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8"/>
        <w:gridCol w:w="1931"/>
        <w:gridCol w:w="5491"/>
      </w:tblGrid>
      <w:tr w:rsidR="006C4000" w:rsidTr="00E778F7">
        <w:trPr>
          <w:trHeight w:val="687"/>
          <w:jc w:val="center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000" w:rsidRDefault="006C4000" w:rsidP="00E778F7">
            <w:pPr>
              <w:spacing w:before="0" w:after="0" w:line="240" w:lineRule="auto"/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</w:pPr>
          </w:p>
          <w:p w:rsidR="006C4000" w:rsidRPr="008E0DA9" w:rsidRDefault="006C4000" w:rsidP="00E778F7">
            <w:pPr>
              <w:spacing w:before="0" w:after="0" w:line="240" w:lineRule="auto"/>
              <w:jc w:val="center"/>
              <w:rPr>
                <w:rFonts w:eastAsia="Calibri" w:cstheme="minorHAnsi"/>
                <w:b/>
                <w:color w:val="C00000"/>
                <w:sz w:val="28"/>
                <w:szCs w:val="28"/>
                <w:lang w:eastAsia="en-US"/>
              </w:rPr>
            </w:pPr>
            <w:r w:rsidRPr="008E0DA9"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  <w:t>Adres punktu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00" w:rsidRPr="008E0DA9" w:rsidRDefault="006C4000" w:rsidP="00E778F7">
            <w:pPr>
              <w:spacing w:before="0" w:after="0" w:line="240" w:lineRule="auto"/>
              <w:jc w:val="center"/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</w:pPr>
            <w:r w:rsidRPr="008E0DA9"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  <w:t>Jednostka prowadząca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000" w:rsidRDefault="006C4000" w:rsidP="00E778F7">
            <w:pPr>
              <w:spacing w:before="0" w:after="0" w:line="240" w:lineRule="auto"/>
              <w:jc w:val="center"/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</w:pPr>
            <w:r w:rsidRPr="008E0DA9"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  <w:t>Dni i godziny dyżurów</w:t>
            </w:r>
          </w:p>
          <w:p w:rsidR="006C4000" w:rsidRPr="008E0DA9" w:rsidRDefault="006C4000" w:rsidP="00E778F7">
            <w:pPr>
              <w:spacing w:before="0" w:after="0" w:line="240" w:lineRule="auto"/>
              <w:jc w:val="center"/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</w:pPr>
          </w:p>
          <w:p w:rsidR="006C4000" w:rsidRDefault="006C4000" w:rsidP="00E778F7">
            <w:pPr>
              <w:spacing w:before="0" w:after="0" w:line="240" w:lineRule="auto"/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</w:pPr>
            <w:r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  <w:t>Nieodpłatnego Poradnictwa Obywatelskiego</w:t>
            </w:r>
          </w:p>
          <w:p w:rsidR="006C4000" w:rsidRPr="008E0DA9" w:rsidRDefault="006C4000" w:rsidP="00E778F7">
            <w:pPr>
              <w:spacing w:before="0" w:after="0" w:line="240" w:lineRule="auto"/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</w:pPr>
          </w:p>
        </w:tc>
      </w:tr>
      <w:tr w:rsidR="006C4000" w:rsidTr="00E778F7">
        <w:trPr>
          <w:trHeight w:val="1631"/>
          <w:jc w:val="center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00" w:rsidRPr="005329F0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5329F0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 xml:space="preserve">05-800 </w:t>
            </w:r>
            <w:r w:rsidRPr="005329F0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pl-PL"/>
              </w:rPr>
              <w:t>Pruszków</w:t>
            </w:r>
          </w:p>
          <w:p w:rsidR="006C4000" w:rsidRPr="005329F0" w:rsidRDefault="00D97BD1" w:rsidP="00E778F7">
            <w:pPr>
              <w:spacing w:before="0"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 xml:space="preserve">ul. </w:t>
            </w:r>
            <w:proofErr w:type="spellStart"/>
            <w:r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Dzymały</w:t>
            </w:r>
            <w:proofErr w:type="spellEnd"/>
            <w:r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 xml:space="preserve"> 19/21 (</w:t>
            </w:r>
            <w:r w:rsidRPr="00D97BD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budy</w:t>
            </w:r>
            <w:r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 xml:space="preserve">nek SPZ ZOZ Poradni </w:t>
            </w:r>
            <w:r w:rsidRPr="00D97BD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Podstawowej Opieki Zdrowotnej,</w:t>
            </w:r>
            <w:r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br/>
            </w:r>
            <w:r w:rsidR="000B05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I</w:t>
            </w:r>
            <w:r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I piętro, pokój nr 210)</w:t>
            </w:r>
            <w:bookmarkStart w:id="0" w:name="_GoBack"/>
            <w:bookmarkEnd w:id="0"/>
          </w:p>
        </w:tc>
        <w:tc>
          <w:tcPr>
            <w:tcW w:w="1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00" w:rsidRPr="005329F0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5329F0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 xml:space="preserve">Fundacja </w:t>
            </w:r>
          </w:p>
          <w:p w:rsidR="006C4000" w:rsidRPr="005329F0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proofErr w:type="spellStart"/>
            <w:r w:rsidRPr="005329F0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Togatus</w:t>
            </w:r>
            <w:proofErr w:type="spellEnd"/>
            <w:r w:rsidRPr="005329F0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 xml:space="preserve"> Pro Bono 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00" w:rsidRPr="00D31F56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poniedziałki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15.00</w:t>
            </w:r>
            <w:r w:rsidR="006C17B8" w:rsidRP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–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19.00</w:t>
            </w:r>
          </w:p>
          <w:p w:rsidR="006C4000" w:rsidRPr="00D31F56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wtorek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09.00–13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6C4000" w:rsidRPr="00D31F56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środy</w:t>
            </w:r>
            <w:r w:rsid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15.00–19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6C4000" w:rsidRPr="00D31F56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czwartki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09.00–13.00</w:t>
            </w:r>
          </w:p>
          <w:p w:rsidR="006C4000" w:rsidRPr="005329F0" w:rsidRDefault="006C4000" w:rsidP="00E778F7">
            <w:pPr>
              <w:spacing w:before="0"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piątki</w:t>
            </w:r>
            <w:r w:rsid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15.00–19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</w:tc>
      </w:tr>
      <w:tr w:rsidR="006C4000" w:rsidTr="00E778F7">
        <w:trPr>
          <w:trHeight w:val="1683"/>
          <w:jc w:val="center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00" w:rsidRPr="005329F0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5329F0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 xml:space="preserve">05-840 </w:t>
            </w:r>
            <w:r w:rsidRPr="005329F0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pl-PL"/>
              </w:rPr>
              <w:t>Brwinów</w:t>
            </w:r>
          </w:p>
          <w:p w:rsidR="006C4000" w:rsidRPr="005329F0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5329F0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ul. Turystyczna 4</w:t>
            </w:r>
          </w:p>
          <w:p w:rsidR="006C4000" w:rsidRPr="005329F0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5329F0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(budynek na terenie Stadionu Miejskiego)</w:t>
            </w:r>
          </w:p>
        </w:tc>
        <w:tc>
          <w:tcPr>
            <w:tcW w:w="1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00" w:rsidRPr="005329F0" w:rsidRDefault="006C4000" w:rsidP="00E778F7">
            <w:pPr>
              <w:spacing w:before="0" w:after="0" w:line="256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00" w:rsidRPr="00D31F56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poniedziałki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10.00</w:t>
            </w:r>
            <w:r w:rsidR="006C17B8" w:rsidRPr="006C17B8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–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14.00</w:t>
            </w:r>
          </w:p>
          <w:p w:rsidR="006C4000" w:rsidRPr="00D31F56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wtorek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14.00–18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6C4000" w:rsidRPr="00D31F56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środy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10.00–14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6C4000" w:rsidRPr="00D31F56" w:rsidRDefault="006C4000" w:rsidP="00E778F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czwartki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14.00–18.00</w:t>
            </w:r>
          </w:p>
          <w:p w:rsidR="006C4000" w:rsidRPr="005329F0" w:rsidRDefault="006C4000" w:rsidP="00E778F7">
            <w:pPr>
              <w:spacing w:before="0"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piątki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10.00–14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</w:tc>
      </w:tr>
    </w:tbl>
    <w:p w:rsidR="00910C5E" w:rsidRDefault="00910C5E"/>
    <w:sectPr w:rsidR="00910C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000"/>
    <w:rsid w:val="000B05C1"/>
    <w:rsid w:val="006C17B8"/>
    <w:rsid w:val="006C4000"/>
    <w:rsid w:val="00910C5E"/>
    <w:rsid w:val="00BA35EE"/>
    <w:rsid w:val="00D80765"/>
    <w:rsid w:val="00D9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542D3"/>
  <w15:chartTrackingRefBased/>
  <w15:docId w15:val="{F4475800-83E3-40AC-ADD5-A737FAB80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4000"/>
    <w:pPr>
      <w:spacing w:before="120" w:after="200" w:line="264" w:lineRule="auto"/>
    </w:pPr>
    <w:rPr>
      <w:rFonts w:eastAsiaTheme="minorEastAsia"/>
      <w:color w:val="44546A" w:themeColor="text2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Zaremba</dc:creator>
  <cp:keywords/>
  <dc:description/>
  <cp:lastModifiedBy>Ewelina Zaremba</cp:lastModifiedBy>
  <cp:revision>6</cp:revision>
  <dcterms:created xsi:type="dcterms:W3CDTF">2023-01-26T09:46:00Z</dcterms:created>
  <dcterms:modified xsi:type="dcterms:W3CDTF">2023-05-30T09:26:00Z</dcterms:modified>
</cp:coreProperties>
</file>