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3C4D" w14:textId="3F9DC929" w:rsidR="00EB4A86" w:rsidRDefault="00EB4A86" w:rsidP="00EB4A86">
      <w:pP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Załącznik nr 5 do Zapytania ofertowego</w:t>
      </w:r>
    </w:p>
    <w:p w14:paraId="1D9E89C9" w14:textId="4D7BC699" w:rsidR="00EB4A86" w:rsidRPr="00EB4A86" w:rsidRDefault="00EB4A86" w:rsidP="00EB4A86">
      <w:pPr>
        <w:pBdr>
          <w:bottom w:val="single" w:sz="4" w:space="1" w:color="auto"/>
        </w:pBdr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ISTOTNE POSTANOWIENIA UMOWY</w:t>
      </w:r>
    </w:p>
    <w:p w14:paraId="5B9977D0" w14:textId="28B0907E" w:rsidR="009837B3" w:rsidRPr="009837B3" w:rsidRDefault="009837B3" w:rsidP="009837B3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9837B3">
        <w:rPr>
          <w:rFonts w:ascii="Cambria" w:hAnsi="Cambria"/>
          <w:bCs/>
          <w:sz w:val="24"/>
          <w:szCs w:val="24"/>
        </w:rPr>
        <w:t xml:space="preserve">(Znak sprawy: </w:t>
      </w:r>
      <w:r w:rsidRPr="009837B3">
        <w:rPr>
          <w:rFonts w:ascii="Cambria" w:hAnsi="Cambria"/>
          <w:b/>
          <w:sz w:val="24"/>
          <w:szCs w:val="24"/>
        </w:rPr>
        <w:t>B</w:t>
      </w:r>
      <w:r w:rsidR="00EB4A86">
        <w:rPr>
          <w:rFonts w:ascii="Cambria" w:hAnsi="Cambria"/>
          <w:b/>
          <w:sz w:val="24"/>
          <w:szCs w:val="24"/>
        </w:rPr>
        <w:t>d</w:t>
      </w:r>
      <w:r w:rsidRPr="009837B3">
        <w:rPr>
          <w:rFonts w:ascii="Cambria" w:hAnsi="Cambria"/>
          <w:b/>
          <w:sz w:val="24"/>
          <w:szCs w:val="24"/>
        </w:rPr>
        <w:t>.ZP.271.</w:t>
      </w:r>
      <w:r w:rsidR="00B81ADE">
        <w:rPr>
          <w:rFonts w:ascii="Cambria" w:hAnsi="Cambria"/>
          <w:b/>
          <w:sz w:val="24"/>
          <w:szCs w:val="24"/>
        </w:rPr>
        <w:t>2</w:t>
      </w:r>
      <w:r w:rsidR="0013414D">
        <w:rPr>
          <w:rFonts w:ascii="Cambria" w:hAnsi="Cambria"/>
          <w:b/>
          <w:sz w:val="24"/>
          <w:szCs w:val="24"/>
        </w:rPr>
        <w:t>2</w:t>
      </w:r>
      <w:r w:rsidRPr="009837B3">
        <w:rPr>
          <w:rFonts w:ascii="Cambria" w:hAnsi="Cambria"/>
          <w:b/>
          <w:sz w:val="24"/>
          <w:szCs w:val="24"/>
        </w:rPr>
        <w:t>.2023</w:t>
      </w:r>
      <w:r w:rsidRPr="009837B3">
        <w:rPr>
          <w:rFonts w:ascii="Cambria" w:hAnsi="Cambria"/>
          <w:bCs/>
          <w:sz w:val="24"/>
          <w:szCs w:val="24"/>
        </w:rPr>
        <w:t>)</w:t>
      </w:r>
    </w:p>
    <w:bookmarkEnd w:id="0"/>
    <w:p w14:paraId="3F787AFF" w14:textId="77777777" w:rsidR="009837B3" w:rsidRPr="009837B3" w:rsidRDefault="009837B3" w:rsidP="00DF05B0">
      <w:pPr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</w:p>
    <w:p w14:paraId="3CFA972C" w14:textId="77777777" w:rsidR="00390EEB" w:rsidRPr="00705803" w:rsidRDefault="00390EEB" w:rsidP="00DF05B0">
      <w:pPr>
        <w:spacing w:after="0"/>
        <w:ind w:left="709" w:hanging="283"/>
        <w:jc w:val="center"/>
        <w:rPr>
          <w:rFonts w:ascii="Cambria" w:hAnsi="Cambria"/>
          <w:sz w:val="24"/>
          <w:szCs w:val="24"/>
        </w:rPr>
      </w:pPr>
    </w:p>
    <w:p w14:paraId="586D3F5C" w14:textId="77777777" w:rsidR="00EB4A86" w:rsidRPr="00B05FF6" w:rsidRDefault="00EB4A86" w:rsidP="00EB4A86">
      <w:pPr>
        <w:jc w:val="both"/>
        <w:rPr>
          <w:rFonts w:ascii="Cambria" w:hAnsi="Cambria" w:cs="Cambria"/>
        </w:rPr>
      </w:pPr>
      <w:r w:rsidRPr="00B05FF6">
        <w:rPr>
          <w:rFonts w:ascii="Cambria" w:hAnsi="Cambria" w:cs="Cambria"/>
        </w:rPr>
        <w:t>zawarta w dniu ………... 2023 r. w Wierzbicy pomiędzy:</w:t>
      </w:r>
    </w:p>
    <w:p w14:paraId="72249EC2" w14:textId="77777777" w:rsidR="00EB4A86" w:rsidRPr="00B05FF6" w:rsidRDefault="00EB4A86" w:rsidP="00EB4A86">
      <w:pPr>
        <w:jc w:val="both"/>
        <w:rPr>
          <w:rFonts w:ascii="Cambria" w:hAnsi="Cambria" w:cs="Cambria"/>
        </w:rPr>
      </w:pPr>
      <w:r w:rsidRPr="00B05FF6">
        <w:rPr>
          <w:rFonts w:ascii="Cambria" w:hAnsi="Cambria" w:cs="Cambria"/>
        </w:rPr>
        <w:t xml:space="preserve">Gminą Wierzbica, ul Włodawska 1 , 22-150 Wierzbica , NIP 563-21-60-522, </w:t>
      </w:r>
    </w:p>
    <w:p w14:paraId="01EB7FBA" w14:textId="77777777" w:rsidR="00EB4A86" w:rsidRPr="00B05FF6" w:rsidRDefault="00EB4A86" w:rsidP="00EB4A86">
      <w:pPr>
        <w:jc w:val="both"/>
        <w:rPr>
          <w:rFonts w:ascii="Cambria" w:hAnsi="Cambria" w:cs="Cambria"/>
        </w:rPr>
      </w:pPr>
      <w:r w:rsidRPr="00B05FF6">
        <w:rPr>
          <w:rFonts w:ascii="Cambria" w:hAnsi="Cambria" w:cs="Cambria"/>
        </w:rPr>
        <w:t>REGON 110197990</w:t>
      </w:r>
    </w:p>
    <w:p w14:paraId="428FB0CD" w14:textId="77777777" w:rsidR="00EB4A86" w:rsidRPr="00B05FF6" w:rsidRDefault="00EB4A86" w:rsidP="00EB4A86">
      <w:pPr>
        <w:jc w:val="both"/>
        <w:rPr>
          <w:rFonts w:ascii="Cambria" w:hAnsi="Cambria" w:cs="Cambria"/>
          <w:b/>
        </w:rPr>
      </w:pPr>
      <w:r w:rsidRPr="00B05FF6">
        <w:rPr>
          <w:rFonts w:ascii="Cambria" w:hAnsi="Cambria" w:cs="Cambria"/>
        </w:rPr>
        <w:t xml:space="preserve">reprezentowaną  przez;  </w:t>
      </w:r>
    </w:p>
    <w:p w14:paraId="1D7E8517" w14:textId="77777777" w:rsidR="00EB4A86" w:rsidRPr="00B05FF6" w:rsidRDefault="00EB4A86" w:rsidP="00EB4A86">
      <w:pPr>
        <w:jc w:val="both"/>
        <w:rPr>
          <w:rFonts w:ascii="Cambria" w:eastAsia="Cambria" w:hAnsi="Cambria" w:cs="Cambria"/>
        </w:rPr>
      </w:pPr>
      <w:r w:rsidRPr="00B05FF6">
        <w:rPr>
          <w:rFonts w:ascii="Cambria" w:hAnsi="Cambria" w:cs="Cambria"/>
          <w:b/>
        </w:rPr>
        <w:t xml:space="preserve">Panią Zdzisławę Bożenę </w:t>
      </w:r>
      <w:proofErr w:type="spellStart"/>
      <w:r w:rsidRPr="00B05FF6">
        <w:rPr>
          <w:rFonts w:ascii="Cambria" w:hAnsi="Cambria" w:cs="Cambria"/>
          <w:b/>
        </w:rPr>
        <w:t>Deniszczuk</w:t>
      </w:r>
      <w:proofErr w:type="spellEnd"/>
      <w:r w:rsidRPr="00B05FF6">
        <w:rPr>
          <w:rFonts w:ascii="Cambria" w:hAnsi="Cambria" w:cs="Cambria"/>
          <w:b/>
        </w:rPr>
        <w:t xml:space="preserve"> – Wójta Gminy Wierzbica</w:t>
      </w:r>
    </w:p>
    <w:p w14:paraId="19C47AF4" w14:textId="77777777" w:rsidR="00EB4A86" w:rsidRPr="00B05FF6" w:rsidRDefault="00EB4A86" w:rsidP="00EB4A86">
      <w:pPr>
        <w:jc w:val="both"/>
        <w:rPr>
          <w:rFonts w:ascii="Cambria" w:hAnsi="Cambria" w:cs="Cambria"/>
        </w:rPr>
      </w:pPr>
      <w:r w:rsidRPr="00B05FF6">
        <w:rPr>
          <w:rFonts w:ascii="Cambria" w:eastAsia="Cambria" w:hAnsi="Cambria" w:cs="Cambria"/>
        </w:rPr>
        <w:t xml:space="preserve"> </w:t>
      </w:r>
      <w:r w:rsidRPr="00B05FF6">
        <w:rPr>
          <w:rFonts w:ascii="Cambria" w:hAnsi="Cambria" w:cs="Cambria"/>
        </w:rPr>
        <w:t xml:space="preserve">przy   kontrasygnacie   </w:t>
      </w:r>
      <w:r w:rsidRPr="00B05FF6">
        <w:rPr>
          <w:rFonts w:ascii="Cambria" w:hAnsi="Cambria" w:cs="Cambria"/>
          <w:b/>
        </w:rPr>
        <w:t>Skarbnika   Gminy   Wierzbica   Pani   Stanisławy Pogorzelec</w:t>
      </w:r>
      <w:r w:rsidRPr="00B05FF6">
        <w:rPr>
          <w:rFonts w:ascii="Cambria" w:hAnsi="Cambria" w:cs="Cambria"/>
        </w:rPr>
        <w:t xml:space="preserve">, </w:t>
      </w:r>
    </w:p>
    <w:p w14:paraId="21ADB3F1" w14:textId="77777777" w:rsidR="00EB4A86" w:rsidRPr="00B05FF6" w:rsidRDefault="00EB4A86" w:rsidP="00EB4A86">
      <w:pPr>
        <w:jc w:val="both"/>
        <w:rPr>
          <w:rFonts w:ascii="Cambria" w:hAnsi="Cambria" w:cs="Cambria"/>
        </w:rPr>
      </w:pPr>
      <w:r w:rsidRPr="00B05FF6">
        <w:rPr>
          <w:rFonts w:ascii="Cambria" w:hAnsi="Cambria" w:cs="Cambria"/>
        </w:rPr>
        <w:t xml:space="preserve">zwaną dalej </w:t>
      </w:r>
      <w:r w:rsidRPr="00B05FF6">
        <w:rPr>
          <w:rFonts w:ascii="Cambria" w:hAnsi="Cambria" w:cs="Cambria"/>
          <w:b/>
          <w:bCs/>
        </w:rPr>
        <w:t>Zamawiającym</w:t>
      </w:r>
    </w:p>
    <w:p w14:paraId="1FDCDB1A" w14:textId="77777777" w:rsidR="00EB4A86" w:rsidRPr="00B05FF6" w:rsidRDefault="00EB4A86" w:rsidP="00EB4A86">
      <w:pPr>
        <w:jc w:val="both"/>
        <w:rPr>
          <w:rFonts w:ascii="Cambria" w:hAnsi="Cambria" w:cs="Cambria"/>
          <w:b/>
        </w:rPr>
      </w:pPr>
      <w:r w:rsidRPr="00B05FF6">
        <w:rPr>
          <w:rFonts w:ascii="Cambria" w:hAnsi="Cambria" w:cs="Cambria"/>
        </w:rPr>
        <w:t xml:space="preserve">a </w:t>
      </w:r>
    </w:p>
    <w:p w14:paraId="76CE30E9" w14:textId="77777777" w:rsidR="00EB4A86" w:rsidRPr="00624828" w:rsidRDefault="00EB4A86" w:rsidP="00EB4A86">
      <w:pPr>
        <w:autoSpaceDE w:val="0"/>
        <w:autoSpaceDN w:val="0"/>
        <w:adjustRightInd w:val="0"/>
        <w:jc w:val="both"/>
        <w:rPr>
          <w:rFonts w:ascii="Cambria" w:eastAsia="Calibri" w:hAnsi="Cambria" w:cs="Calibri"/>
        </w:rPr>
      </w:pPr>
      <w:r w:rsidRPr="00624828">
        <w:rPr>
          <w:rFonts w:ascii="Cambria" w:eastAsia="Calibri" w:hAnsi="Cambria" w:cs="Calibri"/>
        </w:rPr>
        <w:t xml:space="preserve">*gdy kontrahentem jest spółka prawa handlowego: </w:t>
      </w:r>
    </w:p>
    <w:p w14:paraId="5F374AE3" w14:textId="77777777" w:rsidR="00EB4A86" w:rsidRPr="00624828" w:rsidRDefault="00EB4A86" w:rsidP="00EB4A86">
      <w:pPr>
        <w:autoSpaceDE w:val="0"/>
        <w:autoSpaceDN w:val="0"/>
        <w:adjustRightInd w:val="0"/>
        <w:jc w:val="both"/>
        <w:rPr>
          <w:rFonts w:ascii="Cambria" w:eastAsia="Calibri" w:hAnsi="Cambria" w:cs="Calibri"/>
        </w:rPr>
      </w:pPr>
      <w:r w:rsidRPr="00624828">
        <w:rPr>
          <w:rFonts w:ascii="Cambria" w:eastAsia="Calibri" w:hAnsi="Cambria" w:cs="Calibri"/>
        </w:rPr>
        <w:t>spółką pod firmą „…” z siedzibą w ... (wpisać tylko nazwę miasta/miejscowości), ul. ………., ………………. (wpisać adres), wpisaną do Rejestru Przedsiębiorców Krajowego Rejestru Sądowego pod numerem KRS ..........., NIP ……………….., REGON ……………………..</w:t>
      </w:r>
      <w:r w:rsidRPr="00624828">
        <w:rPr>
          <w:rFonts w:ascii="Cambria" w:eastAsia="Calibri" w:hAnsi="Cambria" w:cs="Arial"/>
          <w:i/>
          <w:iCs/>
        </w:rPr>
        <w:t>,</w:t>
      </w:r>
      <w:r w:rsidRPr="00624828">
        <w:rPr>
          <w:rFonts w:ascii="Cambria" w:eastAsia="Calibri" w:hAnsi="Cambria" w:cs="Calibri"/>
        </w:rPr>
        <w:t xml:space="preserve"> zwaną dalej „Wykonawcą”, reprezentowaną przez ..........</w:t>
      </w:r>
      <w:r w:rsidRPr="00624828">
        <w:rPr>
          <w:rFonts w:ascii="Cambria" w:eastAsia="Calibri" w:hAnsi="Cambria" w:cs="Calibri"/>
          <w:vertAlign w:val="superscript"/>
        </w:rPr>
        <w:footnoteReference w:id="1"/>
      </w:r>
      <w:r w:rsidRPr="00624828">
        <w:rPr>
          <w:rFonts w:ascii="Cambria" w:eastAsia="Calibri" w:hAnsi="Cambria" w:cs="Calibri"/>
        </w:rPr>
        <w:t>/reprezentowaną przez … działającą/-ego na podstawie pełnomocnictwa, stanowiącego załącznik do umowy</w:t>
      </w:r>
      <w:r w:rsidRPr="00624828">
        <w:rPr>
          <w:rFonts w:ascii="Cambria" w:eastAsia="Calibri" w:hAnsi="Cambria" w:cs="Calibri"/>
          <w:vertAlign w:val="superscript"/>
        </w:rPr>
        <w:footnoteReference w:id="2"/>
      </w:r>
      <w:r w:rsidRPr="00624828">
        <w:rPr>
          <w:rFonts w:ascii="Cambria" w:eastAsia="Calibri" w:hAnsi="Cambria" w:cs="Calibri"/>
        </w:rPr>
        <w:t xml:space="preserve">, </w:t>
      </w:r>
    </w:p>
    <w:p w14:paraId="6740C433" w14:textId="77777777" w:rsidR="00EB4A86" w:rsidRPr="00624828" w:rsidRDefault="00EB4A86" w:rsidP="00EB4A86">
      <w:pPr>
        <w:autoSpaceDE w:val="0"/>
        <w:autoSpaceDN w:val="0"/>
        <w:adjustRightInd w:val="0"/>
        <w:jc w:val="both"/>
        <w:rPr>
          <w:rFonts w:ascii="Cambria" w:eastAsia="Calibri" w:hAnsi="Cambria" w:cs="Calibri"/>
        </w:rPr>
      </w:pPr>
    </w:p>
    <w:p w14:paraId="3AB3BB49" w14:textId="77777777" w:rsidR="00EB4A86" w:rsidRPr="00624828" w:rsidRDefault="00EB4A86" w:rsidP="00EB4A86">
      <w:pPr>
        <w:autoSpaceDE w:val="0"/>
        <w:autoSpaceDN w:val="0"/>
        <w:adjustRightInd w:val="0"/>
        <w:jc w:val="both"/>
        <w:rPr>
          <w:rFonts w:ascii="Cambria" w:eastAsia="Calibri" w:hAnsi="Cambria" w:cs="Calibri"/>
        </w:rPr>
      </w:pPr>
      <w:r w:rsidRPr="00624828">
        <w:rPr>
          <w:rFonts w:ascii="Cambria" w:eastAsia="Calibri" w:hAnsi="Cambria" w:cs="Calibri"/>
        </w:rPr>
        <w:t xml:space="preserve">*gdy kontrahentem jest osoba fizyczna prowadząca działalność gospodarczą: </w:t>
      </w:r>
    </w:p>
    <w:p w14:paraId="1C24A26F" w14:textId="77777777" w:rsidR="00EB4A86" w:rsidRPr="00624828" w:rsidRDefault="00EB4A86" w:rsidP="00EB4A86">
      <w:pPr>
        <w:autoSpaceDE w:val="0"/>
        <w:autoSpaceDN w:val="0"/>
        <w:adjustRightInd w:val="0"/>
        <w:jc w:val="both"/>
        <w:rPr>
          <w:rFonts w:ascii="Cambria" w:eastAsia="Calibri" w:hAnsi="Cambria" w:cs="Calibri"/>
        </w:rPr>
      </w:pPr>
      <w:r w:rsidRPr="00624828">
        <w:rPr>
          <w:rFonts w:ascii="Cambria" w:eastAsia="Calibri" w:hAnsi="Cambria" w:cs="Calibri"/>
        </w:rPr>
        <w:t>Panią/Panem ………., prowadzącą/-</w:t>
      </w:r>
      <w:proofErr w:type="spellStart"/>
      <w:r w:rsidRPr="00624828">
        <w:rPr>
          <w:rFonts w:ascii="Cambria" w:eastAsia="Calibri" w:hAnsi="Cambria" w:cs="Calibri"/>
        </w:rPr>
        <w:t>ym</w:t>
      </w:r>
      <w:proofErr w:type="spellEnd"/>
      <w:r w:rsidRPr="00624828">
        <w:rPr>
          <w:rFonts w:ascii="Cambria" w:eastAsia="Calibri" w:hAnsi="Cambria" w:cs="Calibri"/>
        </w:rPr>
        <w:t xml:space="preserve"> działalność gospodarczą pod firmą „…” z siedzibą w … (wpisać tylko nazwę miasta/miejscowości), zamieszkałym w…. (wpisać tylko nazwę miasta/miejscowości), ul. ……………….. (wpisać adres), NIP ……………, REGON …………., </w:t>
      </w:r>
      <w:r w:rsidRPr="00624828">
        <w:rPr>
          <w:rFonts w:ascii="Cambria" w:eastAsia="Calibri" w:hAnsi="Cambria" w:cs="Arial"/>
          <w:i/>
          <w:iCs/>
        </w:rPr>
        <w:t>,</w:t>
      </w:r>
      <w:r w:rsidRPr="00624828">
        <w:rPr>
          <w:rFonts w:ascii="Cambria" w:eastAsia="Calibri" w:hAnsi="Cambria" w:cs="Calibri"/>
        </w:rPr>
        <w:t xml:space="preserve"> zwaną/-</w:t>
      </w:r>
      <w:proofErr w:type="spellStart"/>
      <w:r w:rsidRPr="00624828">
        <w:rPr>
          <w:rFonts w:ascii="Cambria" w:eastAsia="Calibri" w:hAnsi="Cambria" w:cs="Calibri"/>
        </w:rPr>
        <w:t>ym</w:t>
      </w:r>
      <w:proofErr w:type="spellEnd"/>
      <w:r w:rsidRPr="00624828">
        <w:rPr>
          <w:rFonts w:ascii="Cambria" w:eastAsia="Calibri" w:hAnsi="Cambria" w:cs="Calibri"/>
        </w:rPr>
        <w:t xml:space="preserve"> dalej „Wykonawcą”, reprezentowaną/-</w:t>
      </w:r>
      <w:proofErr w:type="spellStart"/>
      <w:r w:rsidRPr="00624828">
        <w:rPr>
          <w:rFonts w:ascii="Cambria" w:eastAsia="Calibri" w:hAnsi="Cambria" w:cs="Calibri"/>
        </w:rPr>
        <w:t>ym</w:t>
      </w:r>
      <w:proofErr w:type="spellEnd"/>
      <w:r w:rsidRPr="00624828">
        <w:rPr>
          <w:rFonts w:ascii="Cambria" w:eastAsia="Calibri" w:hAnsi="Cambria" w:cs="Calibri"/>
        </w:rPr>
        <w:t xml:space="preserve"> przez … działającą/-ego na podstawie pełnomocnictwa, stanowiącego załącznik do umowy</w:t>
      </w:r>
      <w:r w:rsidRPr="00624828">
        <w:rPr>
          <w:rFonts w:ascii="Cambria" w:eastAsia="Calibri" w:hAnsi="Cambria" w:cs="Calibri"/>
          <w:vertAlign w:val="superscript"/>
        </w:rPr>
        <w:footnoteReference w:id="3"/>
      </w:r>
      <w:r w:rsidRPr="00624828">
        <w:rPr>
          <w:rFonts w:ascii="Cambria" w:eastAsia="Calibri" w:hAnsi="Cambria" w:cs="Calibri"/>
        </w:rPr>
        <w:t xml:space="preserve">, </w:t>
      </w:r>
    </w:p>
    <w:p w14:paraId="447837AB" w14:textId="77777777" w:rsidR="00EB4A86" w:rsidRPr="00624828" w:rsidRDefault="00EB4A86" w:rsidP="00EB4A86">
      <w:pPr>
        <w:autoSpaceDE w:val="0"/>
        <w:autoSpaceDN w:val="0"/>
        <w:adjustRightInd w:val="0"/>
        <w:jc w:val="both"/>
        <w:rPr>
          <w:rFonts w:ascii="Cambria" w:eastAsia="Calibri" w:hAnsi="Cambria" w:cs="Calibri"/>
        </w:rPr>
      </w:pPr>
      <w:r w:rsidRPr="00624828">
        <w:rPr>
          <w:rFonts w:ascii="Cambria" w:eastAsia="Calibri" w:hAnsi="Cambria" w:cs="Calibri"/>
        </w:rPr>
        <w:t>wspólnie zwanymi dalej „Stronami”.</w:t>
      </w:r>
    </w:p>
    <w:p w14:paraId="33EF71C2" w14:textId="77777777" w:rsidR="00203BC8" w:rsidRPr="00705803" w:rsidRDefault="00203BC8" w:rsidP="00DF05B0">
      <w:pPr>
        <w:spacing w:after="0"/>
        <w:ind w:left="709" w:hanging="283"/>
        <w:rPr>
          <w:rFonts w:ascii="Cambria" w:hAnsi="Cambria"/>
          <w:sz w:val="24"/>
          <w:szCs w:val="24"/>
        </w:rPr>
      </w:pPr>
    </w:p>
    <w:p w14:paraId="03EBEEAE" w14:textId="77777777" w:rsidR="008674FA" w:rsidRPr="00705803" w:rsidRDefault="008674FA" w:rsidP="00DF05B0">
      <w:pPr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lastRenderedPageBreak/>
        <w:t>§1</w:t>
      </w:r>
    </w:p>
    <w:p w14:paraId="0D303C77" w14:textId="77777777" w:rsidR="00390EEB" w:rsidRPr="00705803" w:rsidRDefault="006026E6" w:rsidP="00DF05B0">
      <w:pPr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>Oświadczenia Stron</w:t>
      </w:r>
    </w:p>
    <w:p w14:paraId="0E8C5E00" w14:textId="2EE381ED" w:rsidR="00390EEB" w:rsidRPr="00705803" w:rsidRDefault="00390EEB" w:rsidP="00BD5FDD">
      <w:pPr>
        <w:pStyle w:val="Akapitzlist"/>
        <w:numPr>
          <w:ilvl w:val="0"/>
          <w:numId w:val="19"/>
        </w:numPr>
        <w:suppressAutoHyphens/>
        <w:spacing w:after="0"/>
        <w:ind w:left="709" w:hanging="283"/>
        <w:jc w:val="both"/>
        <w:rPr>
          <w:rFonts w:ascii="Cambria" w:hAnsi="Cambria" w:cs="Times New Roman"/>
          <w:sz w:val="24"/>
          <w:szCs w:val="24"/>
        </w:rPr>
      </w:pPr>
      <w:r w:rsidRPr="00705803">
        <w:rPr>
          <w:rFonts w:ascii="Cambria" w:hAnsi="Cambria" w:cs="Times New Roman"/>
          <w:sz w:val="24"/>
          <w:szCs w:val="24"/>
        </w:rPr>
        <w:t xml:space="preserve">Strony oświadczają, że niniejsza umowa, zwana dalej „umową”, została </w:t>
      </w:r>
      <w:r w:rsidRPr="00705803">
        <w:rPr>
          <w:rFonts w:ascii="Cambria" w:hAnsi="Cambria" w:cs="Times New Roman"/>
          <w:sz w:val="24"/>
          <w:szCs w:val="24"/>
        </w:rPr>
        <w:br/>
        <w:t>zawarta w wyniku udzielenia zamówienia publicznego</w:t>
      </w:r>
      <w:r w:rsidR="00DF05B0" w:rsidRPr="00705803">
        <w:rPr>
          <w:rFonts w:ascii="Cambria" w:hAnsi="Cambria" w:cs="Times New Roman"/>
          <w:sz w:val="24"/>
          <w:szCs w:val="24"/>
        </w:rPr>
        <w:t>, poprzez  wyłonienie</w:t>
      </w:r>
      <w:r w:rsidRPr="00705803">
        <w:rPr>
          <w:rFonts w:ascii="Cambria" w:hAnsi="Cambria" w:cs="Times New Roman"/>
          <w:sz w:val="24"/>
          <w:szCs w:val="24"/>
        </w:rPr>
        <w:t xml:space="preserve"> Wykonawcy zgodnie z regulaminem udzielania zamówień publicznych </w:t>
      </w:r>
      <w:r w:rsidR="00200CE7" w:rsidRPr="00705803">
        <w:rPr>
          <w:rFonts w:ascii="Cambria" w:hAnsi="Cambria" w:cs="Times New Roman"/>
          <w:sz w:val="24"/>
          <w:szCs w:val="24"/>
        </w:rPr>
        <w:br/>
      </w:r>
      <w:r w:rsidRPr="00705803">
        <w:rPr>
          <w:rFonts w:ascii="Cambria" w:hAnsi="Cambria" w:cs="Times New Roman"/>
          <w:sz w:val="24"/>
          <w:szCs w:val="24"/>
        </w:rPr>
        <w:t>w Urzędzie Gminy Wierzbica, których wartość nie przekracza wyrażonej w złotych równowartoś</w:t>
      </w:r>
      <w:r w:rsidR="004E606B">
        <w:rPr>
          <w:rFonts w:ascii="Cambria" w:hAnsi="Cambria" w:cs="Times New Roman"/>
          <w:sz w:val="24"/>
          <w:szCs w:val="24"/>
        </w:rPr>
        <w:t>ci</w:t>
      </w:r>
      <w:r w:rsidRPr="00705803">
        <w:rPr>
          <w:rFonts w:ascii="Cambria" w:hAnsi="Cambria" w:cs="Times New Roman"/>
          <w:sz w:val="24"/>
          <w:szCs w:val="24"/>
        </w:rPr>
        <w:t xml:space="preserve"> kwoty 130 000 zł wprowadzonym Zarządzeniem Nr 5/2021 Wójta Gminy Wierzbica z dnia 12 stycznia 2021 r.</w:t>
      </w:r>
      <w:r w:rsidRPr="00705803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39FEE564" w14:textId="77777777" w:rsidR="00173AF3" w:rsidRPr="00705803" w:rsidRDefault="00173AF3" w:rsidP="00DF05B0">
      <w:pPr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</w:p>
    <w:p w14:paraId="02B2FA6F" w14:textId="77777777" w:rsidR="008674FA" w:rsidRPr="00705803" w:rsidRDefault="008674FA" w:rsidP="00DF05B0">
      <w:pPr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>§ 2</w:t>
      </w:r>
    </w:p>
    <w:p w14:paraId="273E2448" w14:textId="77777777" w:rsidR="00200CE7" w:rsidRPr="00705803" w:rsidRDefault="008674FA" w:rsidP="00DF05B0">
      <w:pPr>
        <w:spacing w:after="0"/>
        <w:ind w:left="709" w:hanging="283"/>
        <w:jc w:val="center"/>
        <w:outlineLvl w:val="0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>Przedmiot umowy</w:t>
      </w:r>
    </w:p>
    <w:p w14:paraId="16029B3A" w14:textId="7F167588" w:rsidR="00763C82" w:rsidRPr="00705803" w:rsidRDefault="008674FA" w:rsidP="00E12621">
      <w:pPr>
        <w:pStyle w:val="Akapitzlist"/>
        <w:numPr>
          <w:ilvl w:val="0"/>
          <w:numId w:val="6"/>
        </w:numPr>
        <w:spacing w:after="0"/>
        <w:ind w:left="709" w:hanging="283"/>
        <w:jc w:val="both"/>
        <w:outlineLvl w:val="0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Zamawiający zleca, a Wykonawca przyjmuje do wykonania </w:t>
      </w:r>
      <w:r w:rsidR="001748DE" w:rsidRPr="00705803">
        <w:rPr>
          <w:rFonts w:ascii="Cambria" w:hAnsi="Cambria"/>
          <w:sz w:val="24"/>
          <w:szCs w:val="24"/>
        </w:rPr>
        <w:t xml:space="preserve">kompleksową </w:t>
      </w:r>
      <w:r w:rsidRPr="00705803">
        <w:rPr>
          <w:rFonts w:ascii="Cambria" w:hAnsi="Cambria"/>
          <w:sz w:val="24"/>
          <w:szCs w:val="24"/>
        </w:rPr>
        <w:t xml:space="preserve">usługę </w:t>
      </w:r>
      <w:r w:rsidR="001B4A2E" w:rsidRPr="00705803">
        <w:rPr>
          <w:rFonts w:ascii="Cambria" w:hAnsi="Cambria" w:cs="Arial"/>
          <w:b/>
          <w:bCs/>
          <w:sz w:val="24"/>
          <w:szCs w:val="24"/>
        </w:rPr>
        <w:t xml:space="preserve">nadzoru inwestorskiego </w:t>
      </w:r>
      <w:r w:rsidR="00BA7FD7">
        <w:rPr>
          <w:rFonts w:ascii="Cambria" w:hAnsi="Cambria" w:cs="Arial"/>
          <w:b/>
          <w:bCs/>
          <w:sz w:val="24"/>
          <w:szCs w:val="24"/>
        </w:rPr>
        <w:t xml:space="preserve">we wszystkich branżach </w:t>
      </w:r>
      <w:r w:rsidR="001B4A2E" w:rsidRPr="00705803">
        <w:rPr>
          <w:rFonts w:ascii="Cambria" w:hAnsi="Cambria" w:cs="Arial"/>
          <w:b/>
          <w:bCs/>
          <w:sz w:val="24"/>
          <w:szCs w:val="24"/>
        </w:rPr>
        <w:t xml:space="preserve">nad </w:t>
      </w:r>
      <w:r w:rsidR="00763C82" w:rsidRPr="00705803">
        <w:rPr>
          <w:rFonts w:ascii="Cambria" w:hAnsi="Cambria"/>
          <w:sz w:val="24"/>
          <w:szCs w:val="24"/>
          <w:lang w:val="pl"/>
        </w:rPr>
        <w:t>realizacją zadania pn</w:t>
      </w:r>
      <w:r w:rsidR="00763C82" w:rsidRPr="00705803">
        <w:rPr>
          <w:rFonts w:ascii="Cambria" w:hAnsi="Cambria"/>
          <w:b/>
          <w:sz w:val="24"/>
          <w:szCs w:val="24"/>
          <w:lang w:val="pl"/>
        </w:rPr>
        <w:t>. „</w:t>
      </w:r>
      <w:r w:rsidR="00B81ADE" w:rsidRPr="00B81ADE">
        <w:rPr>
          <w:rFonts w:ascii="Cambria" w:hAnsi="Cambria"/>
          <w:b/>
          <w:sz w:val="24"/>
          <w:szCs w:val="24"/>
          <w:lang w:val="pl"/>
        </w:rPr>
        <w:t>Przebudowa, rozbudowa i nadbudowa remizy Ochotniczej Straży Pożarnej w miejscowości Kozia Góra</w:t>
      </w:r>
      <w:r w:rsidR="00763C82" w:rsidRPr="00705803">
        <w:rPr>
          <w:rFonts w:ascii="Cambria" w:hAnsi="Cambria"/>
          <w:b/>
          <w:sz w:val="24"/>
          <w:szCs w:val="24"/>
          <w:lang w:val="pl"/>
        </w:rPr>
        <w:t>”.</w:t>
      </w:r>
    </w:p>
    <w:p w14:paraId="7D09CBF8" w14:textId="607EB8F5" w:rsidR="00173AF3" w:rsidRPr="00FC5313" w:rsidRDefault="00173AF3" w:rsidP="00E12621">
      <w:pPr>
        <w:pStyle w:val="Akapitzlist"/>
        <w:numPr>
          <w:ilvl w:val="0"/>
          <w:numId w:val="6"/>
        </w:numPr>
        <w:spacing w:after="0"/>
        <w:ind w:left="709" w:hanging="283"/>
        <w:jc w:val="both"/>
        <w:outlineLvl w:val="0"/>
        <w:rPr>
          <w:rFonts w:ascii="Cambria" w:hAnsi="Cambria"/>
          <w:sz w:val="24"/>
          <w:szCs w:val="24"/>
        </w:rPr>
      </w:pPr>
      <w:r w:rsidRPr="00FC5313">
        <w:rPr>
          <w:rFonts w:ascii="Cambria" w:hAnsi="Cambria"/>
          <w:sz w:val="24"/>
          <w:szCs w:val="24"/>
          <w:lang w:val="pl"/>
        </w:rPr>
        <w:t xml:space="preserve">Zamówienie realizowane jest w ramach zadania inwestycyjnego pn. </w:t>
      </w:r>
      <w:r w:rsidR="00B81ADE">
        <w:rPr>
          <w:rFonts w:ascii="Cambria" w:hAnsi="Cambria"/>
          <w:sz w:val="24"/>
          <w:szCs w:val="24"/>
          <w:lang w:val="pl"/>
        </w:rPr>
        <w:t>,,</w:t>
      </w:r>
      <w:r w:rsidR="00B81ADE" w:rsidRPr="00B81ADE">
        <w:rPr>
          <w:rFonts w:ascii="Cambria" w:hAnsi="Cambria"/>
          <w:sz w:val="24"/>
          <w:szCs w:val="24"/>
          <w:lang w:val="pl"/>
        </w:rPr>
        <w:t>Przebudowa, rozbudowa i nadbudowa remizy Ochotniczej Straży Pożarnej w miejscowości Kozia Góra</w:t>
      </w:r>
      <w:r w:rsidR="00B81ADE">
        <w:rPr>
          <w:rFonts w:ascii="Cambria" w:hAnsi="Cambria"/>
          <w:sz w:val="24"/>
          <w:szCs w:val="24"/>
          <w:lang w:val="pl"/>
        </w:rPr>
        <w:t>”</w:t>
      </w:r>
      <w:r w:rsidR="00FC5313" w:rsidRPr="00FC5313">
        <w:rPr>
          <w:rFonts w:ascii="Cambria" w:hAnsi="Cambria"/>
          <w:sz w:val="24"/>
          <w:szCs w:val="24"/>
          <w:lang w:val="pl"/>
        </w:rPr>
        <w:t xml:space="preserve">, współfinansowanego </w:t>
      </w:r>
      <w:r w:rsidR="00FC5313" w:rsidRPr="00FC5313">
        <w:rPr>
          <w:rFonts w:ascii="Cambria" w:hAnsi="Cambria"/>
          <w:bCs/>
          <w:sz w:val="24"/>
          <w:szCs w:val="24"/>
        </w:rPr>
        <w:t xml:space="preserve">z </w:t>
      </w:r>
      <w:r w:rsidR="00FC5313" w:rsidRPr="00FC5313">
        <w:rPr>
          <w:rFonts w:ascii="Cambria" w:hAnsi="Cambria"/>
          <w:b/>
          <w:bCs/>
          <w:sz w:val="24"/>
          <w:szCs w:val="24"/>
        </w:rPr>
        <w:t xml:space="preserve">Rządowego Funduszu Polski Ład </w:t>
      </w:r>
      <w:r w:rsidR="00FC5313" w:rsidRPr="00FC5313">
        <w:rPr>
          <w:rFonts w:ascii="Cambria" w:hAnsi="Cambria"/>
          <w:b/>
          <w:bCs/>
          <w:i/>
          <w:iCs/>
          <w:sz w:val="24"/>
          <w:szCs w:val="24"/>
        </w:rPr>
        <w:t>„Program Inwestycji Strategicznych”</w:t>
      </w:r>
      <w:r w:rsidR="00FC5313">
        <w:rPr>
          <w:rFonts w:ascii="Cambria" w:hAnsi="Cambria"/>
          <w:b/>
          <w:bCs/>
          <w:i/>
          <w:iCs/>
          <w:sz w:val="24"/>
          <w:szCs w:val="24"/>
        </w:rPr>
        <w:t>.</w:t>
      </w:r>
    </w:p>
    <w:p w14:paraId="5EB37F89" w14:textId="1EA92D40" w:rsidR="00FB20DE" w:rsidRPr="00B81ADE" w:rsidRDefault="00DF05B0" w:rsidP="00B81ADE">
      <w:pPr>
        <w:pStyle w:val="Akapitzlist"/>
        <w:numPr>
          <w:ilvl w:val="0"/>
          <w:numId w:val="6"/>
        </w:numPr>
        <w:spacing w:after="0"/>
        <w:ind w:left="709" w:hanging="283"/>
        <w:jc w:val="both"/>
        <w:outlineLvl w:val="0"/>
        <w:rPr>
          <w:rFonts w:ascii="Cambria" w:hAnsi="Cambria"/>
          <w:sz w:val="24"/>
          <w:szCs w:val="24"/>
        </w:rPr>
      </w:pPr>
      <w:r w:rsidRPr="00FC5313">
        <w:rPr>
          <w:rFonts w:ascii="Cambria" w:hAnsi="Cambria"/>
          <w:sz w:val="24"/>
          <w:szCs w:val="24"/>
          <w:lang w:val="pl"/>
        </w:rPr>
        <w:t xml:space="preserve">Zadanie inwestycyjne </w:t>
      </w:r>
      <w:r w:rsidR="00EA23B3">
        <w:rPr>
          <w:rFonts w:ascii="Cambria" w:hAnsi="Cambria"/>
          <w:sz w:val="24"/>
          <w:szCs w:val="24"/>
          <w:lang w:val="pl"/>
        </w:rPr>
        <w:t>obejmuj</w:t>
      </w:r>
      <w:r w:rsidR="004F1D5F">
        <w:rPr>
          <w:rFonts w:ascii="Cambria" w:hAnsi="Cambria"/>
          <w:sz w:val="24"/>
          <w:szCs w:val="24"/>
          <w:lang w:val="pl"/>
        </w:rPr>
        <w:t>e</w:t>
      </w:r>
      <w:r w:rsidR="00B81ADE">
        <w:rPr>
          <w:rFonts w:ascii="Cambria" w:hAnsi="Cambria"/>
          <w:sz w:val="24"/>
          <w:szCs w:val="24"/>
          <w:lang w:val="pl"/>
        </w:rPr>
        <w:t>:</w:t>
      </w:r>
    </w:p>
    <w:p w14:paraId="0ECD8CA7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przygotowanie terenu pod rozbudowę budynku (roboty porządkowe, roboty pomiarowe, prace demontażowe itp.), </w:t>
      </w:r>
    </w:p>
    <w:p w14:paraId="7E99A739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wykonanie robót związanych z rozbudową budynku, </w:t>
      </w:r>
    </w:p>
    <w:p w14:paraId="67B13DA0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>- izolacja fundamentów budynku,</w:t>
      </w:r>
    </w:p>
    <w:p w14:paraId="15961026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wykonanie konstrukcji i pokrycia dachu wraz z ociepleniem, </w:t>
      </w:r>
    </w:p>
    <w:p w14:paraId="38F6404C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wymiana i montaż stolarki okiennej i drzwiowej w budynku, </w:t>
      </w:r>
    </w:p>
    <w:p w14:paraId="5A0D69D1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wykonanie termoizolacji ścian zewnętrznych budynku, </w:t>
      </w:r>
    </w:p>
    <w:p w14:paraId="4FA15855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wykonanie tynków zewnętrznych na elewacji budynku, </w:t>
      </w:r>
    </w:p>
    <w:p w14:paraId="7BC693CF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wykonanie instalacji oraz montaż elementów wyposażenia instalacyjnego wentylacji w budynku, </w:t>
      </w:r>
    </w:p>
    <w:p w14:paraId="0C2171BA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wykonanie i montaż elementów instalacyjnych w budynku (instalacje c.o. i kanalizacyjna oraz elektryczna), </w:t>
      </w:r>
    </w:p>
    <w:p w14:paraId="7A14940E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wykonanie i montaż instalacji fotowoltaicznej, </w:t>
      </w:r>
    </w:p>
    <w:p w14:paraId="0280D2BA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wykonanie robót wykończeniowych wewnątrz budynku, </w:t>
      </w:r>
    </w:p>
    <w:p w14:paraId="2320E3F1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wykonanie przyłączy zewnętrznych, </w:t>
      </w:r>
    </w:p>
    <w:p w14:paraId="3FD55B23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wykonanie prac budowlanych w istniejącym budynku, </w:t>
      </w:r>
    </w:p>
    <w:p w14:paraId="77161C3D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>- wyposażenie budynku,</w:t>
      </w:r>
    </w:p>
    <w:p w14:paraId="264637CA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>- zagospodarowanie terenu: ogrodzenie, infrastruktura drogowa, altana, siłownia zewnętrzna, plac zabaw oraz nasadzenia,</w:t>
      </w:r>
    </w:p>
    <w:p w14:paraId="6ED6FBF3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lastRenderedPageBreak/>
        <w:t>- wykonanie inwentaryzacji geodezyjnej powykonawczej.</w:t>
      </w:r>
    </w:p>
    <w:p w14:paraId="488C82A0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</w:p>
    <w:p w14:paraId="517C1CF3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>Zestawienie podstawowych danych liczbowych:</w:t>
      </w:r>
    </w:p>
    <w:p w14:paraId="216F748A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powierzchnia zabudowy </w:t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  <w:t>- 267,77 m²;</w:t>
      </w:r>
    </w:p>
    <w:p w14:paraId="4BD698F1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>- kubatura brutto</w:t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  <w:t>- 1348,42 m²;</w:t>
      </w:r>
    </w:p>
    <w:p w14:paraId="02B621FB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ilość kondygnacji nadziemnych </w:t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  <w:t>- 1;</w:t>
      </w:r>
    </w:p>
    <w:p w14:paraId="20425827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ilość kondygnacji podziemnych </w:t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  <w:t>- 0;</w:t>
      </w:r>
    </w:p>
    <w:p w14:paraId="2C3C8BF7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długość maksymalna budynku </w:t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  <w:t>- 22,05 m;</w:t>
      </w:r>
    </w:p>
    <w:p w14:paraId="29D24B43" w14:textId="77777777" w:rsidR="00B81ADE" w:rsidRPr="00B81ADE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  <w:r w:rsidRPr="00B81ADE">
        <w:rPr>
          <w:rFonts w:ascii="Cambria" w:hAnsi="Cambria"/>
          <w:sz w:val="24"/>
          <w:szCs w:val="24"/>
        </w:rPr>
        <w:t xml:space="preserve">- szerokość maksymalna budynku </w:t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</w:r>
      <w:r w:rsidRPr="00B81ADE">
        <w:rPr>
          <w:rFonts w:ascii="Cambria" w:hAnsi="Cambria"/>
          <w:sz w:val="24"/>
          <w:szCs w:val="24"/>
        </w:rPr>
        <w:tab/>
        <w:t>- 12,16 m.</w:t>
      </w:r>
    </w:p>
    <w:p w14:paraId="04572938" w14:textId="77777777" w:rsidR="00B81ADE" w:rsidRPr="009C3A19" w:rsidRDefault="00B81ADE" w:rsidP="00B81ADE">
      <w:pPr>
        <w:pStyle w:val="Akapitzlist"/>
        <w:spacing w:after="0"/>
        <w:ind w:left="709"/>
        <w:jc w:val="both"/>
        <w:outlineLvl w:val="0"/>
        <w:rPr>
          <w:rFonts w:ascii="Cambria" w:hAnsi="Cambria"/>
          <w:sz w:val="24"/>
          <w:szCs w:val="24"/>
        </w:rPr>
      </w:pPr>
    </w:p>
    <w:p w14:paraId="64D25A28" w14:textId="77777777" w:rsidR="00173AF3" w:rsidRPr="00705803" w:rsidRDefault="00173AF3" w:rsidP="00E12621">
      <w:pPr>
        <w:pStyle w:val="Akapitzlist"/>
        <w:widowControl w:val="0"/>
        <w:numPr>
          <w:ilvl w:val="0"/>
          <w:numId w:val="6"/>
        </w:numPr>
        <w:tabs>
          <w:tab w:val="left" w:pos="-658"/>
        </w:tabs>
        <w:suppressAutoHyphens/>
        <w:autoSpaceDE w:val="0"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 xml:space="preserve">Wykonawca oświadcza, że zapoznał się z warunkami realizacji zamówienia, </w:t>
      </w:r>
      <w:r w:rsidR="00CF2327">
        <w:rPr>
          <w:rFonts w:ascii="Cambria" w:hAnsi="Cambria" w:cs="Arial"/>
          <w:color w:val="000000"/>
          <w:sz w:val="24"/>
          <w:szCs w:val="24"/>
        </w:rPr>
        <w:br/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w tym w szczególności </w:t>
      </w:r>
      <w:r w:rsidR="004E3BC7" w:rsidRPr="00705803">
        <w:rPr>
          <w:rFonts w:ascii="Cambria" w:hAnsi="Cambria" w:cs="Arial"/>
          <w:color w:val="000000"/>
          <w:sz w:val="24"/>
          <w:szCs w:val="24"/>
        </w:rPr>
        <w:t>z dokumentacjami</w:t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 z postępowania o udzielenie zamówienia publicznego na roboty budowlane</w:t>
      </w:r>
      <w:r w:rsidR="004E3BC7" w:rsidRPr="00705803">
        <w:rPr>
          <w:rFonts w:ascii="Cambria" w:hAnsi="Cambria" w:cs="Arial"/>
          <w:color w:val="000000"/>
          <w:sz w:val="24"/>
          <w:szCs w:val="24"/>
        </w:rPr>
        <w:t>, stanowiąc</w:t>
      </w:r>
      <w:r w:rsidR="003756D6" w:rsidRPr="00705803">
        <w:rPr>
          <w:rFonts w:ascii="Cambria" w:hAnsi="Cambria" w:cs="Arial"/>
          <w:color w:val="000000"/>
          <w:sz w:val="24"/>
          <w:szCs w:val="24"/>
        </w:rPr>
        <w:t>e</w:t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 przedmiot nadzoru oraz standardami projektowanych robót oraz, że przyjmuje przedmiot umowy do wykonania bez zastrzeżeń za umówione wynagrodzenie. </w:t>
      </w:r>
    </w:p>
    <w:p w14:paraId="74D99B00" w14:textId="77777777" w:rsidR="00003BAD" w:rsidRPr="00705803" w:rsidRDefault="00003BAD" w:rsidP="00DF05B0">
      <w:pPr>
        <w:pStyle w:val="Akapitzlist"/>
        <w:spacing w:after="0"/>
        <w:ind w:left="709" w:hanging="283"/>
        <w:jc w:val="both"/>
        <w:outlineLvl w:val="0"/>
        <w:rPr>
          <w:rFonts w:ascii="Cambria" w:hAnsi="Cambria"/>
          <w:b/>
          <w:sz w:val="24"/>
          <w:szCs w:val="24"/>
        </w:rPr>
      </w:pPr>
    </w:p>
    <w:p w14:paraId="5B1C5379" w14:textId="77777777" w:rsidR="00003BAD" w:rsidRPr="00705803" w:rsidRDefault="00003BAD" w:rsidP="00DF05B0">
      <w:pPr>
        <w:spacing w:after="0"/>
        <w:ind w:left="709" w:hanging="283"/>
        <w:jc w:val="center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>§ 3</w:t>
      </w:r>
    </w:p>
    <w:p w14:paraId="68BB2830" w14:textId="77777777" w:rsidR="00003BAD" w:rsidRPr="00705803" w:rsidRDefault="00320A99" w:rsidP="00DF05B0">
      <w:pPr>
        <w:spacing w:after="0"/>
        <w:ind w:left="709" w:hanging="283"/>
        <w:jc w:val="center"/>
        <w:outlineLvl w:val="0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>Terminy realizacji zamówienia</w:t>
      </w:r>
    </w:p>
    <w:p w14:paraId="6F01B478" w14:textId="77777777" w:rsidR="00DF05B0" w:rsidRPr="00705803" w:rsidRDefault="00003BAD" w:rsidP="00E12621">
      <w:pPr>
        <w:pStyle w:val="Akapitzlist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Wykonawca niniejszego zamówienia wykonuje u</w:t>
      </w:r>
      <w:r w:rsidR="00DF05B0" w:rsidRPr="00705803">
        <w:rPr>
          <w:rFonts w:ascii="Cambria" w:hAnsi="Cambria"/>
          <w:sz w:val="24"/>
          <w:szCs w:val="24"/>
        </w:rPr>
        <w:t>sługi przez okres trwania robót</w:t>
      </w:r>
    </w:p>
    <w:p w14:paraId="2F75432D" w14:textId="5058BD5C" w:rsidR="00003BAD" w:rsidRPr="00705803" w:rsidRDefault="00003BAD" w:rsidP="00DF05B0">
      <w:pPr>
        <w:pStyle w:val="Akapitzlist"/>
        <w:shd w:val="clear" w:color="auto" w:fill="FFFFFF"/>
        <w:spacing w:after="0"/>
        <w:ind w:left="709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budowlanych </w:t>
      </w:r>
      <w:r w:rsidR="003756D6" w:rsidRPr="00705803">
        <w:rPr>
          <w:rFonts w:ascii="Cambria" w:hAnsi="Cambria"/>
          <w:b/>
          <w:sz w:val="24"/>
          <w:szCs w:val="24"/>
        </w:rPr>
        <w:t>wraz z odbior</w:t>
      </w:r>
      <w:r w:rsidR="004A6D29">
        <w:rPr>
          <w:rFonts w:ascii="Cambria" w:hAnsi="Cambria"/>
          <w:b/>
          <w:sz w:val="24"/>
          <w:szCs w:val="24"/>
        </w:rPr>
        <w:t>ami: częściowym i</w:t>
      </w:r>
      <w:r w:rsidR="00023FB5">
        <w:rPr>
          <w:rFonts w:ascii="Cambria" w:hAnsi="Cambria"/>
          <w:b/>
          <w:sz w:val="24"/>
          <w:szCs w:val="24"/>
        </w:rPr>
        <w:t xml:space="preserve"> </w:t>
      </w:r>
      <w:r w:rsidR="003756D6" w:rsidRPr="00705803">
        <w:rPr>
          <w:rFonts w:ascii="Cambria" w:hAnsi="Cambria"/>
          <w:b/>
          <w:sz w:val="24"/>
          <w:szCs w:val="24"/>
        </w:rPr>
        <w:t xml:space="preserve">końcowym, </w:t>
      </w:r>
      <w:r w:rsidRPr="00705803">
        <w:rPr>
          <w:rFonts w:ascii="Cambria" w:hAnsi="Cambria"/>
          <w:b/>
          <w:sz w:val="24"/>
          <w:szCs w:val="24"/>
        </w:rPr>
        <w:t xml:space="preserve"> przeglądami oraz w okresie gwarancyjnym</w:t>
      </w:r>
      <w:r w:rsidRPr="00705803">
        <w:rPr>
          <w:rFonts w:ascii="Cambria" w:hAnsi="Cambria"/>
          <w:sz w:val="24"/>
          <w:szCs w:val="24"/>
        </w:rPr>
        <w:t>.</w:t>
      </w:r>
    </w:p>
    <w:p w14:paraId="409ED842" w14:textId="5907A4DD" w:rsidR="00003BAD" w:rsidRPr="00705803" w:rsidRDefault="00003BAD" w:rsidP="00E12621">
      <w:pPr>
        <w:pStyle w:val="Akapitzlist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sz w:val="24"/>
          <w:szCs w:val="24"/>
        </w:rPr>
        <w:t xml:space="preserve">Wykonawca zobowiązany jest wykonać przedmiot Umowy w terminie </w:t>
      </w:r>
      <w:r w:rsidR="007361AD">
        <w:rPr>
          <w:rFonts w:ascii="Cambria" w:hAnsi="Cambria" w:cs="Arial"/>
          <w:sz w:val="24"/>
          <w:szCs w:val="24"/>
        </w:rPr>
        <w:t xml:space="preserve">do </w:t>
      </w:r>
      <w:r w:rsidR="00811DFE" w:rsidRPr="00130966">
        <w:rPr>
          <w:rFonts w:ascii="Cambria" w:hAnsi="Cambria" w:cs="Arial"/>
          <w:b/>
          <w:bCs/>
          <w:sz w:val="24"/>
          <w:szCs w:val="24"/>
        </w:rPr>
        <w:t>17</w:t>
      </w:r>
      <w:r w:rsidRPr="00130966">
        <w:rPr>
          <w:rFonts w:ascii="Cambria" w:hAnsi="Cambria" w:cs="Arial"/>
          <w:b/>
          <w:bCs/>
          <w:sz w:val="24"/>
          <w:szCs w:val="24"/>
        </w:rPr>
        <w:t xml:space="preserve"> (</w:t>
      </w:r>
      <w:r w:rsidR="00811DFE" w:rsidRPr="00130966">
        <w:rPr>
          <w:rFonts w:ascii="Cambria" w:hAnsi="Cambria" w:cs="Arial"/>
          <w:b/>
          <w:bCs/>
          <w:sz w:val="24"/>
          <w:szCs w:val="24"/>
        </w:rPr>
        <w:t>siedemnastu</w:t>
      </w:r>
      <w:r w:rsidRPr="00130966">
        <w:rPr>
          <w:rFonts w:ascii="Cambria" w:hAnsi="Cambria" w:cs="Arial"/>
          <w:b/>
          <w:bCs/>
          <w:sz w:val="24"/>
          <w:szCs w:val="24"/>
        </w:rPr>
        <w:t>)</w:t>
      </w:r>
      <w:r w:rsidRPr="00705803">
        <w:rPr>
          <w:rFonts w:ascii="Cambria" w:hAnsi="Cambria" w:cs="Arial"/>
          <w:sz w:val="24"/>
          <w:szCs w:val="24"/>
        </w:rPr>
        <w:t xml:space="preserve"> miesięcy od dnia podpisania umowy jednak nie wcześniej niż od momentu przekazania placu budowy wykonawcy robót budowlanych </w:t>
      </w:r>
      <w:r w:rsidR="007E37FE" w:rsidRPr="002A6CC7">
        <w:rPr>
          <w:rFonts w:ascii="Cambria" w:hAnsi="Cambria" w:cs="Arial"/>
          <w:sz w:val="24"/>
          <w:szCs w:val="24"/>
        </w:rPr>
        <w:t>i nie wcześniej niż</w:t>
      </w:r>
      <w:r w:rsidR="007E37FE">
        <w:rPr>
          <w:rFonts w:ascii="Cambria" w:hAnsi="Cambria" w:cs="Arial"/>
          <w:sz w:val="24"/>
          <w:szCs w:val="24"/>
        </w:rPr>
        <w:t xml:space="preserve"> </w:t>
      </w:r>
      <w:r w:rsidRPr="00705803">
        <w:rPr>
          <w:rFonts w:ascii="Cambria" w:hAnsi="Cambria" w:cs="Arial"/>
          <w:sz w:val="24"/>
          <w:szCs w:val="24"/>
        </w:rPr>
        <w:t>do dnia bezusterkowego odbioru końcowego robót budowlanych objętych przedmiotem zamówienia</w:t>
      </w:r>
      <w:r w:rsidRPr="00D8703E">
        <w:rPr>
          <w:rFonts w:ascii="Cambria" w:hAnsi="Cambria" w:cs="Arial"/>
          <w:color w:val="000000"/>
          <w:sz w:val="24"/>
          <w:szCs w:val="24"/>
        </w:rPr>
        <w:t>.</w:t>
      </w:r>
    </w:p>
    <w:p w14:paraId="28DB3DAF" w14:textId="77777777" w:rsidR="00226F9C" w:rsidRPr="00705803" w:rsidRDefault="00226F9C" w:rsidP="00E12621">
      <w:pPr>
        <w:pStyle w:val="Akapitzlist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bCs/>
          <w:color w:val="000000"/>
          <w:sz w:val="24"/>
          <w:szCs w:val="24"/>
        </w:rPr>
        <w:t>Termin rozpoczęcia realizacji zamówienia:</w:t>
      </w:r>
      <w:r w:rsidRPr="00705803">
        <w:rPr>
          <w:rFonts w:ascii="Cambria" w:hAnsi="Cambria" w:cs="Arial"/>
          <w:b/>
          <w:bCs/>
          <w:color w:val="000000"/>
          <w:sz w:val="24"/>
          <w:szCs w:val="24"/>
        </w:rPr>
        <w:t xml:space="preserve"> z dniem podpisania umowy.</w:t>
      </w:r>
    </w:p>
    <w:p w14:paraId="7DDA3704" w14:textId="77777777" w:rsidR="00003BAD" w:rsidRPr="00705803" w:rsidRDefault="00003BAD" w:rsidP="00E12621">
      <w:pPr>
        <w:pStyle w:val="Akapitzlist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Okres gwarancyjny dla robót, nad którymi pełniony będzie nadzór wynosi </w:t>
      </w:r>
      <w:r w:rsidRPr="00705803">
        <w:rPr>
          <w:rFonts w:ascii="Cambria" w:hAnsi="Cambria"/>
          <w:sz w:val="24"/>
          <w:szCs w:val="24"/>
        </w:rPr>
        <w:br/>
      </w:r>
      <w:r w:rsidRPr="00B81ADE">
        <w:rPr>
          <w:rFonts w:ascii="Cambria" w:hAnsi="Cambria"/>
          <w:b/>
          <w:bCs/>
          <w:sz w:val="24"/>
          <w:szCs w:val="24"/>
        </w:rPr>
        <w:t>60 miesięcy</w:t>
      </w:r>
      <w:r w:rsidRPr="00705803">
        <w:rPr>
          <w:rFonts w:ascii="Cambria" w:hAnsi="Cambria"/>
          <w:sz w:val="24"/>
          <w:szCs w:val="24"/>
        </w:rPr>
        <w:t xml:space="preserve"> od daty odbioru ostatecznego.</w:t>
      </w:r>
    </w:p>
    <w:p w14:paraId="377D897E" w14:textId="77777777" w:rsidR="003756D6" w:rsidRPr="00705803" w:rsidRDefault="00003BAD" w:rsidP="00E12621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mbria" w:hAnsi="Cambria"/>
          <w:snapToGrid w:val="0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Odbiór ostateczny robót przez Zamawiającego nastąpi po pisemnym zgłoszeniu Zamawiającemu przez Wykonawcę gotowości obiektu do odbioru ostatecznego, potwierdzonego przez Inspektora Nadzoru.</w:t>
      </w:r>
    </w:p>
    <w:p w14:paraId="6610761F" w14:textId="77777777" w:rsidR="003756D6" w:rsidRPr="00705803" w:rsidRDefault="003756D6" w:rsidP="00E12621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mbria" w:hAnsi="Cambria"/>
          <w:snapToGrid w:val="0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 xml:space="preserve">Przedłużenie terminu wykonania zamówienia nie stanowi podstawy do zwiększenia wynagrodzenia Wykonawcy, z wyjątkiem wystąpienia w okresie obowiązywania niniejszej umowy zamówień dodatkowych do </w:t>
      </w:r>
      <w:r w:rsidR="00983AD8" w:rsidRPr="00705803">
        <w:rPr>
          <w:rFonts w:ascii="Cambria" w:hAnsi="Cambria" w:cs="Arial"/>
          <w:color w:val="000000"/>
          <w:sz w:val="24"/>
          <w:szCs w:val="24"/>
        </w:rPr>
        <w:t>nadzorowanych robót budowlanych.</w:t>
      </w:r>
    </w:p>
    <w:p w14:paraId="20906AD1" w14:textId="77777777" w:rsidR="003756D6" w:rsidRPr="00705803" w:rsidRDefault="003756D6" w:rsidP="00E12621">
      <w:pPr>
        <w:pStyle w:val="Akapitzlist"/>
        <w:numPr>
          <w:ilvl w:val="0"/>
          <w:numId w:val="7"/>
        </w:numPr>
        <w:spacing w:after="0"/>
        <w:ind w:left="709" w:hanging="283"/>
        <w:jc w:val="both"/>
        <w:rPr>
          <w:rFonts w:ascii="Cambria" w:hAnsi="Cambria"/>
          <w:snapToGrid w:val="0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 xml:space="preserve">Wykonawca zobowiązuje się świadczyć usługi wskazane w niniejszej umowie </w:t>
      </w:r>
      <w:r w:rsidR="00CF2327">
        <w:rPr>
          <w:rFonts w:ascii="Cambria" w:hAnsi="Cambria" w:cs="Arial"/>
          <w:color w:val="000000"/>
          <w:sz w:val="24"/>
          <w:szCs w:val="24"/>
        </w:rPr>
        <w:br/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w szczególności określone w § 5 i 6 również w okresie obowiązywania gwarancji i rękojmi na prace wykonane przez wykonawcę robót budowlanych w ramach </w:t>
      </w:r>
      <w:r w:rsidRPr="00705803">
        <w:rPr>
          <w:rFonts w:ascii="Cambria" w:hAnsi="Cambria" w:cs="Arial"/>
          <w:color w:val="000000"/>
          <w:sz w:val="24"/>
          <w:szCs w:val="24"/>
        </w:rPr>
        <w:lastRenderedPageBreak/>
        <w:t>realizacji inwestycji, tj. przez okres 60 miesięcy liczonych od dnia bezusterkowego odbioru przez Zamawiającego robót wykonanych przez Wykonawcę robót budowlanych objętych zadaniem inwestycyjnym  wskazanym w § 2 ust. 1 umowy.</w:t>
      </w:r>
    </w:p>
    <w:p w14:paraId="5F5E8873" w14:textId="77777777" w:rsidR="003756D6" w:rsidRPr="00705803" w:rsidRDefault="003756D6" w:rsidP="00E12621">
      <w:pPr>
        <w:pStyle w:val="Akapitzlist"/>
        <w:numPr>
          <w:ilvl w:val="0"/>
          <w:numId w:val="7"/>
        </w:numPr>
        <w:shd w:val="clear" w:color="auto" w:fill="FFFFFF"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Przesunięcie terminu wykonania usługi nie wymaga zmiany niniejszej umowy, bowiem Inspektor Nadzoru wykonuje swoje obowiązki do momentu odbioru robót, zaś obowiązki związane z okresem gwarancyjnym do końca tego okresu, </w:t>
      </w:r>
      <w:r w:rsidR="00CF2327">
        <w:rPr>
          <w:rFonts w:ascii="Cambria" w:hAnsi="Cambria"/>
          <w:sz w:val="24"/>
          <w:szCs w:val="24"/>
        </w:rPr>
        <w:br/>
      </w:r>
      <w:r w:rsidRPr="00705803">
        <w:rPr>
          <w:rFonts w:ascii="Cambria" w:hAnsi="Cambria"/>
          <w:sz w:val="24"/>
          <w:szCs w:val="24"/>
        </w:rPr>
        <w:t xml:space="preserve">a w przypadku niewykonania robót do momentu ustalenia wysokości wzajemnych roszczeń pomiędzy zamawiającym a wykonawcą robót. </w:t>
      </w:r>
    </w:p>
    <w:p w14:paraId="735574AC" w14:textId="77777777" w:rsidR="00811DFE" w:rsidRDefault="00811DFE" w:rsidP="00422050">
      <w:pPr>
        <w:spacing w:after="0"/>
        <w:rPr>
          <w:rFonts w:ascii="Cambria" w:hAnsi="Cambria"/>
          <w:b/>
          <w:sz w:val="24"/>
          <w:szCs w:val="24"/>
        </w:rPr>
      </w:pPr>
    </w:p>
    <w:p w14:paraId="11B6B238" w14:textId="2FB5FA70" w:rsidR="003756D6" w:rsidRDefault="003756D6" w:rsidP="00DF05B0">
      <w:pPr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>§ 4</w:t>
      </w:r>
    </w:p>
    <w:p w14:paraId="08D98359" w14:textId="77777777" w:rsidR="004A6D29" w:rsidRPr="00705803" w:rsidRDefault="004A6D29" w:rsidP="004A6D29">
      <w:pPr>
        <w:pStyle w:val="FR1"/>
        <w:spacing w:before="0" w:line="276" w:lineRule="auto"/>
        <w:ind w:left="709" w:hanging="283"/>
        <w:jc w:val="center"/>
        <w:rPr>
          <w:rFonts w:ascii="Cambria" w:hAnsi="Cambria"/>
          <w:b/>
          <w:color w:val="000000"/>
          <w:sz w:val="24"/>
          <w:szCs w:val="24"/>
        </w:rPr>
      </w:pPr>
      <w:r w:rsidRPr="00705803">
        <w:rPr>
          <w:rFonts w:ascii="Cambria" w:hAnsi="Cambria"/>
          <w:b/>
          <w:color w:val="000000"/>
          <w:sz w:val="24"/>
          <w:szCs w:val="24"/>
        </w:rPr>
        <w:t>Obowiązki Zamawiającego</w:t>
      </w:r>
    </w:p>
    <w:p w14:paraId="1B90A6A8" w14:textId="77777777" w:rsidR="004A6D29" w:rsidRPr="00705803" w:rsidRDefault="004A6D29" w:rsidP="004A6D29">
      <w:pPr>
        <w:pStyle w:val="Akapitzlist"/>
        <w:numPr>
          <w:ilvl w:val="3"/>
          <w:numId w:val="16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color w:val="000000"/>
          <w:sz w:val="24"/>
          <w:szCs w:val="24"/>
        </w:rPr>
        <w:t>Do obowiązków Zamawiającego należy:</w:t>
      </w:r>
    </w:p>
    <w:p w14:paraId="17562CC9" w14:textId="77777777" w:rsidR="004A6D29" w:rsidRPr="00705803" w:rsidRDefault="004A6D29" w:rsidP="004A6D29">
      <w:pPr>
        <w:pStyle w:val="FR1"/>
        <w:numPr>
          <w:ilvl w:val="1"/>
          <w:numId w:val="6"/>
        </w:numPr>
        <w:spacing w:before="0"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color w:val="000000"/>
          <w:sz w:val="24"/>
          <w:szCs w:val="24"/>
        </w:rPr>
        <w:t>nieodpłatne udostępnienie Inspektorowi w terminie nie późniejszym niż w dniu  przekazania placu budowy Wykonawcy robót budowlanych wszelkich materiałów, danych i informacji niezbędnych do prawidłowej i terminowej realizacji przedmiotu zamówienia, w tym w szczególności:</w:t>
      </w:r>
    </w:p>
    <w:p w14:paraId="6000E5DF" w14:textId="77777777" w:rsidR="004A6D29" w:rsidRPr="00705803" w:rsidRDefault="004A6D29" w:rsidP="004A6D29">
      <w:pPr>
        <w:pStyle w:val="FR1"/>
        <w:numPr>
          <w:ilvl w:val="0"/>
          <w:numId w:val="15"/>
        </w:numPr>
        <w:spacing w:before="0"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color w:val="000000"/>
          <w:sz w:val="24"/>
          <w:szCs w:val="24"/>
        </w:rPr>
        <w:t xml:space="preserve">umowy o roboty budowlane zawartą z wykonawcą robót budowlanych </w:t>
      </w:r>
      <w:r w:rsidRPr="00705803">
        <w:rPr>
          <w:rFonts w:ascii="Cambria" w:hAnsi="Cambria"/>
          <w:sz w:val="24"/>
          <w:szCs w:val="24"/>
        </w:rPr>
        <w:t xml:space="preserve">wraz </w:t>
      </w:r>
      <w:r>
        <w:rPr>
          <w:rFonts w:ascii="Cambria" w:hAnsi="Cambria"/>
          <w:sz w:val="24"/>
          <w:szCs w:val="24"/>
        </w:rPr>
        <w:br/>
      </w:r>
      <w:r w:rsidRPr="00705803">
        <w:rPr>
          <w:rFonts w:ascii="Cambria" w:hAnsi="Cambria"/>
          <w:sz w:val="24"/>
          <w:szCs w:val="24"/>
        </w:rPr>
        <w:t>z harmonogramem rzeczowo - finansowym</w:t>
      </w:r>
      <w:r w:rsidRPr="00705803">
        <w:rPr>
          <w:rFonts w:ascii="Cambria" w:hAnsi="Cambria"/>
          <w:color w:val="000000"/>
          <w:sz w:val="24"/>
          <w:szCs w:val="24"/>
        </w:rPr>
        <w:t>,</w:t>
      </w:r>
    </w:p>
    <w:p w14:paraId="1D7F8776" w14:textId="77777777" w:rsidR="004A6D29" w:rsidRPr="00705803" w:rsidRDefault="004A6D29" w:rsidP="004A6D29">
      <w:pPr>
        <w:pStyle w:val="FR1"/>
        <w:numPr>
          <w:ilvl w:val="0"/>
          <w:numId w:val="15"/>
        </w:numPr>
        <w:spacing w:before="0"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color w:val="000000"/>
          <w:sz w:val="24"/>
          <w:szCs w:val="24"/>
        </w:rPr>
        <w:t>dokumentacji projektowej wraz ze specyfikacją techniczną wykonania i odbioru robót budowlanych. Wykonawca zwróci Zamawiającemu udostępnione dokumenty nie później niż w dniu dokonania odbioru końcowego robót budowlanych,</w:t>
      </w:r>
    </w:p>
    <w:p w14:paraId="407C7F7A" w14:textId="77777777" w:rsidR="004A6D29" w:rsidRPr="00705803" w:rsidRDefault="004A6D29" w:rsidP="004A6D29">
      <w:pPr>
        <w:numPr>
          <w:ilvl w:val="0"/>
          <w:numId w:val="15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kopii decyzji administracyjnych pozwalających na realizację umowy na roboty budowlane,</w:t>
      </w:r>
    </w:p>
    <w:p w14:paraId="03333B59" w14:textId="77777777" w:rsidR="004A6D29" w:rsidRPr="00705803" w:rsidRDefault="004A6D29" w:rsidP="004A6D29">
      <w:pPr>
        <w:numPr>
          <w:ilvl w:val="0"/>
          <w:numId w:val="15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innych będących w jego posiadaniu dokumentów dotyczących realizacji zadania oraz poinformowanie o umowach cywilnoprawnych i znanych mu wymaganiach prawnych i administracyjnych mających wpływ na realizację zadania.</w:t>
      </w:r>
    </w:p>
    <w:p w14:paraId="33C0FF4C" w14:textId="77777777" w:rsidR="004A6D29" w:rsidRDefault="004A6D29" w:rsidP="004A6D29">
      <w:pPr>
        <w:spacing w:after="0"/>
        <w:rPr>
          <w:rFonts w:ascii="Cambria" w:hAnsi="Cambria"/>
          <w:b/>
          <w:sz w:val="24"/>
          <w:szCs w:val="24"/>
        </w:rPr>
      </w:pPr>
    </w:p>
    <w:p w14:paraId="0CFF9A77" w14:textId="53A693F8" w:rsidR="004A6D29" w:rsidRPr="00705803" w:rsidRDefault="004A6D29" w:rsidP="004A6D29">
      <w:pPr>
        <w:pStyle w:val="Tekstpodstawowy"/>
        <w:spacing w:after="0"/>
        <w:ind w:left="709" w:hanging="28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§ 5</w:t>
      </w:r>
    </w:p>
    <w:p w14:paraId="44D57157" w14:textId="77777777" w:rsidR="004A6D29" w:rsidRPr="00F452D6" w:rsidRDefault="004A6D29" w:rsidP="004A6D29">
      <w:pPr>
        <w:pStyle w:val="Tekstpodstawowy"/>
        <w:spacing w:after="0"/>
        <w:ind w:left="709" w:hanging="283"/>
        <w:jc w:val="center"/>
        <w:rPr>
          <w:rFonts w:ascii="Cambria" w:hAnsi="Cambria" w:cs="Arial"/>
          <w:b/>
          <w:color w:val="000000"/>
          <w:sz w:val="24"/>
          <w:szCs w:val="24"/>
        </w:rPr>
      </w:pPr>
      <w:r w:rsidRPr="00543EC8">
        <w:rPr>
          <w:rFonts w:ascii="Cambria" w:hAnsi="Cambria" w:cs="Arial"/>
          <w:b/>
          <w:color w:val="000000"/>
          <w:sz w:val="24"/>
          <w:szCs w:val="24"/>
        </w:rPr>
        <w:t>Obowiązki Wykonawcy</w:t>
      </w:r>
    </w:p>
    <w:p w14:paraId="4B69F397" w14:textId="77777777" w:rsidR="004A6D29" w:rsidRPr="00F452D6" w:rsidRDefault="004A6D29" w:rsidP="004A6D29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Cambria" w:hAnsi="Cambria"/>
          <w:sz w:val="24"/>
          <w:szCs w:val="24"/>
        </w:rPr>
      </w:pPr>
      <w:r w:rsidRPr="00F452D6">
        <w:rPr>
          <w:rFonts w:ascii="Cambria" w:hAnsi="Cambria" w:cs="Arial"/>
          <w:color w:val="000000"/>
          <w:sz w:val="24"/>
          <w:szCs w:val="24"/>
        </w:rPr>
        <w:t xml:space="preserve">Podstawowe obowiązki i uprawnienia Wykonawcy oraz formalno-prawne podstawy działania Inspektora Nadzoru Inwestorskiego określa art. 25 i 26 ustawy z dnia 7 lipca 1994 r. Prawo budowlane (Dz. U. z </w:t>
      </w:r>
      <w:r>
        <w:rPr>
          <w:rFonts w:ascii="Cambria" w:hAnsi="Cambria" w:cs="Arial"/>
          <w:color w:val="000000"/>
          <w:sz w:val="24"/>
          <w:szCs w:val="24"/>
        </w:rPr>
        <w:t>2023</w:t>
      </w:r>
      <w:r w:rsidRPr="00F452D6">
        <w:rPr>
          <w:rFonts w:ascii="Cambria" w:hAnsi="Cambria" w:cs="Arial"/>
          <w:color w:val="000000"/>
          <w:sz w:val="24"/>
          <w:szCs w:val="24"/>
        </w:rPr>
        <w:t xml:space="preserve"> r., poz. </w:t>
      </w:r>
      <w:r>
        <w:rPr>
          <w:rFonts w:ascii="Cambria" w:hAnsi="Cambria" w:cs="Arial"/>
          <w:color w:val="000000"/>
          <w:sz w:val="24"/>
          <w:szCs w:val="24"/>
        </w:rPr>
        <w:t>682</w:t>
      </w:r>
      <w:r w:rsidRPr="00F452D6">
        <w:rPr>
          <w:rFonts w:ascii="Cambria" w:hAnsi="Cambria" w:cs="Arial"/>
          <w:color w:val="000000"/>
          <w:sz w:val="24"/>
          <w:szCs w:val="24"/>
        </w:rPr>
        <w:t xml:space="preserve">). </w:t>
      </w:r>
    </w:p>
    <w:p w14:paraId="3AB2D1A8" w14:textId="1EF8D4A4" w:rsidR="004A6D29" w:rsidRDefault="004A6D29" w:rsidP="004A6D29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Cambria" w:hAnsi="Cambria"/>
          <w:sz w:val="24"/>
          <w:szCs w:val="24"/>
        </w:rPr>
      </w:pPr>
      <w:r w:rsidRPr="00F452D6">
        <w:rPr>
          <w:rFonts w:ascii="Cambria" w:hAnsi="Cambria"/>
          <w:sz w:val="24"/>
          <w:szCs w:val="24"/>
        </w:rPr>
        <w:t>Wykonawca niniejszego zamówienia zobowiązany jest pełnić niezbędne czynności</w:t>
      </w:r>
      <w:r>
        <w:rPr>
          <w:rFonts w:ascii="Cambria" w:hAnsi="Cambria"/>
          <w:sz w:val="24"/>
          <w:szCs w:val="24"/>
        </w:rPr>
        <w:t xml:space="preserve"> </w:t>
      </w:r>
      <w:r w:rsidRPr="00F452D6">
        <w:rPr>
          <w:rFonts w:ascii="Cambria" w:hAnsi="Cambria"/>
          <w:sz w:val="24"/>
          <w:szCs w:val="24"/>
        </w:rPr>
        <w:t>określone niniejsz</w:t>
      </w:r>
      <w:r>
        <w:rPr>
          <w:rFonts w:ascii="Cambria" w:hAnsi="Cambria"/>
          <w:sz w:val="24"/>
          <w:szCs w:val="24"/>
        </w:rPr>
        <w:t>ą</w:t>
      </w:r>
      <w:r w:rsidRPr="00F452D6">
        <w:rPr>
          <w:rFonts w:ascii="Cambria" w:hAnsi="Cambria"/>
          <w:sz w:val="24"/>
          <w:szCs w:val="24"/>
        </w:rPr>
        <w:t xml:space="preserve"> umową od dnia podpisania umowy i przekazania placu budowy, aż do odbioru ostatecznego i gwarancyj</w:t>
      </w:r>
      <w:r>
        <w:rPr>
          <w:rFonts w:ascii="Cambria" w:hAnsi="Cambria"/>
          <w:sz w:val="24"/>
          <w:szCs w:val="24"/>
        </w:rPr>
        <w:t xml:space="preserve">nego łącznie </w:t>
      </w:r>
      <w:r w:rsidR="008874E5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z uczestniczeniem </w:t>
      </w:r>
      <w:r w:rsidRPr="00F452D6">
        <w:rPr>
          <w:rFonts w:ascii="Cambria" w:hAnsi="Cambria"/>
          <w:sz w:val="24"/>
          <w:szCs w:val="24"/>
        </w:rPr>
        <w:t xml:space="preserve">w odbiorach i przeglądach. </w:t>
      </w:r>
    </w:p>
    <w:p w14:paraId="7921DFC9" w14:textId="6BE72EBC" w:rsidR="004A6D29" w:rsidRDefault="004A6D29" w:rsidP="004A6D29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Cambria" w:hAnsi="Cambria"/>
          <w:sz w:val="24"/>
          <w:szCs w:val="24"/>
        </w:rPr>
      </w:pPr>
      <w:r w:rsidRPr="00F452D6">
        <w:rPr>
          <w:rFonts w:ascii="Cambria" w:hAnsi="Cambria"/>
          <w:sz w:val="24"/>
          <w:szCs w:val="24"/>
        </w:rPr>
        <w:lastRenderedPageBreak/>
        <w:t>Wykonawca zobowiązany jest zapewnić sprawowanie nadzoru inwestorskiego przez osoby posiadające stosowne kwalifikacje zawodowe i uprawnienia budowlane</w:t>
      </w:r>
      <w:r w:rsidR="008874E5">
        <w:rPr>
          <w:rFonts w:ascii="Cambria" w:hAnsi="Cambria"/>
          <w:sz w:val="24"/>
          <w:szCs w:val="24"/>
        </w:rPr>
        <w:t>, również w przypadku osobistego wykonania przedmiotu zamówienia.</w:t>
      </w:r>
    </w:p>
    <w:p w14:paraId="23932658" w14:textId="4B02523F" w:rsidR="004A6D29" w:rsidRDefault="004A6D29" w:rsidP="004A6D29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Cambria" w:hAnsi="Cambria"/>
          <w:sz w:val="24"/>
          <w:szCs w:val="24"/>
        </w:rPr>
      </w:pPr>
      <w:r w:rsidRPr="00832927">
        <w:rPr>
          <w:rFonts w:ascii="Cambria" w:hAnsi="Cambria"/>
          <w:sz w:val="24"/>
          <w:szCs w:val="24"/>
        </w:rPr>
        <w:t xml:space="preserve">Wykonawca zobowiązuje się skierować do nadzoru osobę, wymienioną </w:t>
      </w:r>
      <w:r w:rsidR="008874E5">
        <w:rPr>
          <w:rFonts w:ascii="Cambria" w:hAnsi="Cambria"/>
          <w:sz w:val="24"/>
          <w:szCs w:val="24"/>
        </w:rPr>
        <w:br/>
      </w:r>
      <w:r w:rsidRPr="00832927">
        <w:rPr>
          <w:rFonts w:ascii="Cambria" w:hAnsi="Cambria"/>
          <w:sz w:val="24"/>
          <w:szCs w:val="24"/>
        </w:rPr>
        <w:t>w dokumentach dołączonych do Formularza ofertowego.</w:t>
      </w:r>
    </w:p>
    <w:p w14:paraId="5F32CF6A" w14:textId="77777777" w:rsidR="004A6D29" w:rsidRDefault="004A6D29" w:rsidP="004A6D29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Cambria" w:hAnsi="Cambria"/>
          <w:sz w:val="24"/>
          <w:szCs w:val="24"/>
        </w:rPr>
      </w:pPr>
      <w:r w:rsidRPr="00F452D6">
        <w:rPr>
          <w:rFonts w:ascii="Cambria" w:hAnsi="Cambria"/>
          <w:sz w:val="24"/>
          <w:szCs w:val="24"/>
        </w:rPr>
        <w:t>Na koniec trwania okresu gwarancji, Wykonawca usługi zobowiązany jest do uczestniczenia w odbiorze gwarancyjnym.</w:t>
      </w:r>
    </w:p>
    <w:p w14:paraId="3B4C005B" w14:textId="77777777" w:rsidR="004A6D29" w:rsidRDefault="004A6D29" w:rsidP="004A6D29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Cambria" w:hAnsi="Cambria"/>
          <w:sz w:val="24"/>
          <w:szCs w:val="24"/>
        </w:rPr>
      </w:pPr>
      <w:r w:rsidRPr="00F452D6">
        <w:rPr>
          <w:rFonts w:ascii="Cambria" w:hAnsi="Cambria"/>
          <w:sz w:val="24"/>
          <w:szCs w:val="24"/>
        </w:rPr>
        <w:t>Wykonawca zobowiązuje się działać lojalnie jako sumienny doradca Zamawiającego, zgodnie z przepisami oraz z zasadami postępowania obowiązującymi w jego zawodzie. W szczególności Wykonawca powinien powstrzymać się od wszelkich publicznych oświadczeń dotyczących Umowy i Projektu bez uzyskania wcześniejszej zgody Zamawiającego, jak również od angażowania się w jakąkolwiek działalność pozostającą w konflikcie z jego zobowiązaniami wobec Zamawiającego, wynikającymi z niniejszej Umowy.</w:t>
      </w:r>
    </w:p>
    <w:p w14:paraId="6DB67DA5" w14:textId="77777777" w:rsidR="004A6D29" w:rsidRDefault="004A6D29" w:rsidP="00F502C9">
      <w:pPr>
        <w:pStyle w:val="Akapitzlist"/>
        <w:numPr>
          <w:ilvl w:val="0"/>
          <w:numId w:val="36"/>
        </w:numPr>
        <w:shd w:val="clear" w:color="auto" w:fill="FFFFFF"/>
        <w:spacing w:after="0"/>
        <w:rPr>
          <w:rFonts w:ascii="Cambria" w:hAnsi="Cambria"/>
          <w:sz w:val="24"/>
          <w:szCs w:val="24"/>
        </w:rPr>
      </w:pPr>
      <w:r w:rsidRPr="00F452D6">
        <w:rPr>
          <w:rFonts w:ascii="Cambria" w:hAnsi="Cambria"/>
          <w:sz w:val="24"/>
          <w:szCs w:val="24"/>
        </w:rPr>
        <w:t>Wykonawca zobowiązuje się do przedstawienia na żądanie Zamawiającego i</w:t>
      </w:r>
    </w:p>
    <w:p w14:paraId="0CFF13F0" w14:textId="77777777" w:rsidR="004A6D29" w:rsidRDefault="004A6D29" w:rsidP="00F502C9">
      <w:pPr>
        <w:pStyle w:val="Akapitzlist"/>
        <w:shd w:val="clear" w:color="auto" w:fill="FFFFFF"/>
        <w:spacing w:after="0"/>
        <w:rPr>
          <w:rFonts w:ascii="Cambria" w:hAnsi="Cambria"/>
          <w:sz w:val="24"/>
          <w:szCs w:val="24"/>
        </w:rPr>
      </w:pPr>
      <w:r w:rsidRPr="00F452D6">
        <w:rPr>
          <w:rFonts w:ascii="Cambria" w:hAnsi="Cambria"/>
          <w:sz w:val="24"/>
          <w:szCs w:val="24"/>
        </w:rPr>
        <w:t>Instytucji Zarządzającej wszelkich informacji i wyjaśnień związanych z realizacją zamówienia w wyznaczonym przez niego terminie.</w:t>
      </w:r>
    </w:p>
    <w:p w14:paraId="30AC8E5E" w14:textId="77777777" w:rsidR="004A6D29" w:rsidRDefault="004A6D29" w:rsidP="00F502C9">
      <w:pPr>
        <w:pStyle w:val="Akapitzlist"/>
        <w:numPr>
          <w:ilvl w:val="0"/>
          <w:numId w:val="36"/>
        </w:numPr>
        <w:shd w:val="clear" w:color="auto" w:fill="FFFFFF"/>
        <w:spacing w:after="0"/>
        <w:rPr>
          <w:rFonts w:ascii="Cambria" w:hAnsi="Cambria"/>
          <w:sz w:val="24"/>
          <w:szCs w:val="24"/>
        </w:rPr>
      </w:pPr>
      <w:r w:rsidRPr="00F452D6">
        <w:rPr>
          <w:rFonts w:ascii="Cambria" w:hAnsi="Cambria"/>
          <w:sz w:val="24"/>
          <w:szCs w:val="24"/>
        </w:rPr>
        <w:t>Wykonawca zobowiązuje się nie udzielać podmiotom zewnętrznym bez zgody</w:t>
      </w:r>
    </w:p>
    <w:p w14:paraId="66DE7E1E" w14:textId="77777777" w:rsidR="004A6D29" w:rsidRDefault="004A6D29" w:rsidP="00F502C9">
      <w:pPr>
        <w:pStyle w:val="Akapitzlist"/>
        <w:shd w:val="clear" w:color="auto" w:fill="FFFFFF"/>
        <w:spacing w:after="0"/>
        <w:rPr>
          <w:rFonts w:ascii="Cambria" w:hAnsi="Cambria"/>
          <w:sz w:val="24"/>
          <w:szCs w:val="24"/>
        </w:rPr>
      </w:pPr>
      <w:r w:rsidRPr="00F452D6">
        <w:rPr>
          <w:rFonts w:ascii="Cambria" w:hAnsi="Cambria"/>
          <w:sz w:val="24"/>
          <w:szCs w:val="24"/>
        </w:rPr>
        <w:t>Zamawiającego jakichkolwiek informacji związanych z realizacją zamówienia.</w:t>
      </w:r>
    </w:p>
    <w:p w14:paraId="28E998F6" w14:textId="77777777" w:rsidR="009C3A19" w:rsidRDefault="004A6D29" w:rsidP="009C3A19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Cambria" w:hAnsi="Cambria"/>
          <w:sz w:val="24"/>
          <w:szCs w:val="24"/>
        </w:rPr>
      </w:pPr>
      <w:r w:rsidRPr="00F452D6">
        <w:rPr>
          <w:rFonts w:ascii="Cambria" w:hAnsi="Cambria"/>
          <w:sz w:val="24"/>
          <w:szCs w:val="24"/>
        </w:rPr>
        <w:t>Wykonawca zobowiązany jest do poddania się kontroli w zakresie prawidłowości</w:t>
      </w:r>
      <w:r>
        <w:rPr>
          <w:rFonts w:ascii="Cambria" w:hAnsi="Cambria"/>
          <w:sz w:val="24"/>
          <w:szCs w:val="24"/>
        </w:rPr>
        <w:t xml:space="preserve"> </w:t>
      </w:r>
      <w:r w:rsidRPr="002C4335">
        <w:rPr>
          <w:rFonts w:ascii="Cambria" w:hAnsi="Cambria"/>
          <w:sz w:val="24"/>
          <w:szCs w:val="24"/>
        </w:rPr>
        <w:t>realizacji zamówienia dokonywanej przez Zamawiającego oraz inne podmioty uprawnione do jej przeprowadzenia.</w:t>
      </w:r>
    </w:p>
    <w:p w14:paraId="206FDB18" w14:textId="20DE3F71" w:rsidR="002C4335" w:rsidRPr="009C3A19" w:rsidRDefault="002C4335" w:rsidP="009C3A19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Cambria" w:hAnsi="Cambria"/>
          <w:sz w:val="24"/>
          <w:szCs w:val="24"/>
        </w:rPr>
      </w:pPr>
      <w:r w:rsidRPr="009C3A19">
        <w:rPr>
          <w:rFonts w:ascii="Cambria" w:hAnsi="Cambria"/>
          <w:sz w:val="24"/>
          <w:szCs w:val="24"/>
        </w:rPr>
        <w:t>Wykonawca zobowiązany jest do organizowania zebrań</w:t>
      </w:r>
      <w:r w:rsidR="00F502C9">
        <w:rPr>
          <w:rFonts w:ascii="Cambria" w:hAnsi="Cambria"/>
          <w:sz w:val="24"/>
          <w:szCs w:val="24"/>
        </w:rPr>
        <w:t>,</w:t>
      </w:r>
      <w:r w:rsidRPr="009C3A19">
        <w:rPr>
          <w:rFonts w:ascii="Cambria" w:hAnsi="Cambria"/>
          <w:sz w:val="24"/>
          <w:szCs w:val="24"/>
        </w:rPr>
        <w:t xml:space="preserve"> </w:t>
      </w:r>
      <w:r w:rsidR="00552365" w:rsidRPr="009C3A19">
        <w:rPr>
          <w:rFonts w:ascii="Cambria" w:hAnsi="Cambria"/>
          <w:sz w:val="24"/>
          <w:szCs w:val="24"/>
        </w:rPr>
        <w:t>r</w:t>
      </w:r>
      <w:r w:rsidRPr="009C3A19">
        <w:rPr>
          <w:rFonts w:ascii="Cambria" w:hAnsi="Cambria"/>
          <w:sz w:val="24"/>
          <w:szCs w:val="24"/>
        </w:rPr>
        <w:t xml:space="preserve">ad budowy </w:t>
      </w:r>
      <w:r w:rsidR="00F502C9">
        <w:rPr>
          <w:rFonts w:ascii="Cambria" w:hAnsi="Cambria"/>
          <w:sz w:val="24"/>
          <w:szCs w:val="24"/>
        </w:rPr>
        <w:br/>
      </w:r>
      <w:r w:rsidRPr="009C3A19">
        <w:rPr>
          <w:rFonts w:ascii="Cambria" w:hAnsi="Cambria"/>
          <w:sz w:val="24"/>
          <w:szCs w:val="24"/>
        </w:rPr>
        <w:t>i informowania zaproszonych osób o terminie i miejscu zebrania rad budowy oraz sporządzania protokołów z odbytych zebrań i dostarczenie ich Wykonawcy robót budowlanych w ciągu 3 dni.</w:t>
      </w:r>
    </w:p>
    <w:p w14:paraId="11591B00" w14:textId="0FF493A2" w:rsidR="004A6D29" w:rsidRPr="00F452D6" w:rsidRDefault="004A6D29" w:rsidP="004A6D29">
      <w:pPr>
        <w:pStyle w:val="Akapitzlist"/>
        <w:numPr>
          <w:ilvl w:val="0"/>
          <w:numId w:val="36"/>
        </w:numPr>
        <w:shd w:val="clear" w:color="auto" w:fill="FFFFFF"/>
        <w:spacing w:after="0"/>
        <w:jc w:val="both"/>
        <w:rPr>
          <w:rFonts w:ascii="Cambria" w:hAnsi="Cambria"/>
          <w:sz w:val="24"/>
          <w:szCs w:val="24"/>
        </w:rPr>
      </w:pPr>
      <w:r w:rsidRPr="002C4335">
        <w:rPr>
          <w:rFonts w:ascii="Cambria" w:hAnsi="Cambria"/>
          <w:snapToGrid w:val="0"/>
          <w:sz w:val="24"/>
          <w:szCs w:val="24"/>
        </w:rPr>
        <w:t>Do podstawowych obowiązków</w:t>
      </w:r>
      <w:r w:rsidRPr="00F452D6">
        <w:rPr>
          <w:rFonts w:ascii="Cambria" w:hAnsi="Cambria"/>
          <w:snapToGrid w:val="0"/>
          <w:sz w:val="24"/>
          <w:szCs w:val="24"/>
        </w:rPr>
        <w:t xml:space="preserve"> wykonawcy należy:</w:t>
      </w:r>
    </w:p>
    <w:p w14:paraId="226D9C41" w14:textId="77777777" w:rsidR="004A6D29" w:rsidRPr="00543EC8" w:rsidRDefault="004A6D29" w:rsidP="004A6D29">
      <w:pPr>
        <w:pStyle w:val="Tekstblokowy1"/>
        <w:numPr>
          <w:ilvl w:val="1"/>
          <w:numId w:val="31"/>
        </w:numPr>
        <w:tabs>
          <w:tab w:val="left" w:pos="993"/>
        </w:tabs>
        <w:spacing w:after="120"/>
        <w:ind w:left="426" w:right="0" w:firstLine="0"/>
        <w:jc w:val="both"/>
        <w:rPr>
          <w:rFonts w:ascii="Cambria" w:hAnsi="Cambria" w:cs="Arial"/>
          <w:sz w:val="24"/>
          <w:szCs w:val="24"/>
          <w:u w:val="single"/>
        </w:rPr>
      </w:pPr>
      <w:r w:rsidRPr="00543EC8">
        <w:rPr>
          <w:rFonts w:ascii="Cambria" w:hAnsi="Cambria" w:cs="Arial"/>
          <w:sz w:val="24"/>
          <w:szCs w:val="24"/>
          <w:u w:val="single"/>
        </w:rPr>
        <w:t>Etap poprzedzający rozpoczęcie budowy</w:t>
      </w:r>
    </w:p>
    <w:p w14:paraId="62103301" w14:textId="77777777" w:rsidR="004A6D29" w:rsidRPr="00543EC8" w:rsidRDefault="004A6D29" w:rsidP="004A6D29">
      <w:pPr>
        <w:pStyle w:val="Tekstblokowy1"/>
        <w:numPr>
          <w:ilvl w:val="0"/>
          <w:numId w:val="32"/>
        </w:numPr>
        <w:spacing w:after="120"/>
        <w:ind w:left="993" w:right="0" w:hanging="284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Przekazanie wraz z Zamawiającym, Wykonawcy Robót Budowlanych, placu budowy.</w:t>
      </w:r>
    </w:p>
    <w:p w14:paraId="22819734" w14:textId="77777777" w:rsidR="004A6D29" w:rsidRPr="00543EC8" w:rsidRDefault="004A6D29" w:rsidP="004A6D29">
      <w:pPr>
        <w:pStyle w:val="Tekstblokowy1"/>
        <w:numPr>
          <w:ilvl w:val="0"/>
          <w:numId w:val="32"/>
        </w:numPr>
        <w:spacing w:after="120"/>
        <w:ind w:left="993" w:right="0" w:hanging="284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Zaopiniowanie / zatwierdzenie przedstawionego przez Wykonawcę Robót Budowlanych harmonogramu robót.</w:t>
      </w:r>
    </w:p>
    <w:p w14:paraId="60925BFD" w14:textId="3EE2F2EF" w:rsidR="004A6D29" w:rsidRPr="00543EC8" w:rsidRDefault="004A6D29" w:rsidP="004A6D29">
      <w:pPr>
        <w:pStyle w:val="Tekstblokowy1"/>
        <w:numPr>
          <w:ilvl w:val="0"/>
          <w:numId w:val="32"/>
        </w:numPr>
        <w:spacing w:after="120"/>
        <w:ind w:left="993" w:right="0" w:hanging="284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Przedstawienie Zamawiającemu, oświadczeni</w:t>
      </w:r>
      <w:r w:rsidR="00024FE3">
        <w:rPr>
          <w:rFonts w:ascii="Cambria" w:hAnsi="Cambria" w:cs="Arial"/>
          <w:sz w:val="24"/>
          <w:szCs w:val="24"/>
        </w:rPr>
        <w:t>a</w:t>
      </w:r>
      <w:r w:rsidRPr="00543EC8">
        <w:rPr>
          <w:rFonts w:ascii="Cambria" w:hAnsi="Cambria" w:cs="Arial"/>
          <w:sz w:val="24"/>
          <w:szCs w:val="24"/>
        </w:rPr>
        <w:t xml:space="preserve"> inspektora Nadzoru Inwestorskiego, stwierdzające</w:t>
      </w:r>
      <w:r w:rsidR="00024FE3">
        <w:rPr>
          <w:rFonts w:ascii="Cambria" w:hAnsi="Cambria" w:cs="Arial"/>
          <w:sz w:val="24"/>
          <w:szCs w:val="24"/>
        </w:rPr>
        <w:t>go</w:t>
      </w:r>
      <w:r w:rsidRPr="00543EC8">
        <w:rPr>
          <w:rFonts w:ascii="Cambria" w:hAnsi="Cambria" w:cs="Arial"/>
          <w:sz w:val="24"/>
          <w:szCs w:val="24"/>
        </w:rPr>
        <w:t xml:space="preserve"> przyjęcie obowiązku pełnienia Nadzoru Inwestorskiego nad danymi robotami budowlanymi, a także zaświadczenia o wpisie na listę członków właściwej izby samorządu zawodowego oraz inne dokumenty wymagane do rozpoczęcia i wykonania robót budowlanych.</w:t>
      </w:r>
    </w:p>
    <w:p w14:paraId="69DFD84B" w14:textId="77777777" w:rsidR="004A6D29" w:rsidRPr="00543EC8" w:rsidRDefault="004A6D29" w:rsidP="004A6D29">
      <w:pPr>
        <w:pStyle w:val="Tekstblokowy1"/>
        <w:numPr>
          <w:ilvl w:val="1"/>
          <w:numId w:val="31"/>
        </w:numPr>
        <w:tabs>
          <w:tab w:val="left" w:pos="993"/>
        </w:tabs>
        <w:spacing w:after="120"/>
        <w:ind w:left="426" w:right="0" w:firstLine="0"/>
        <w:jc w:val="both"/>
        <w:rPr>
          <w:rFonts w:ascii="Cambria" w:hAnsi="Cambria" w:cs="Arial"/>
          <w:sz w:val="24"/>
          <w:szCs w:val="24"/>
          <w:u w:val="single"/>
        </w:rPr>
      </w:pPr>
      <w:r w:rsidRPr="00543EC8">
        <w:rPr>
          <w:rFonts w:ascii="Cambria" w:hAnsi="Cambria" w:cs="Arial"/>
          <w:sz w:val="24"/>
          <w:szCs w:val="24"/>
          <w:u w:val="single"/>
        </w:rPr>
        <w:t>Etap budowy</w:t>
      </w:r>
    </w:p>
    <w:p w14:paraId="4B7997DA" w14:textId="6ABD3863" w:rsidR="004A6D29" w:rsidRPr="00543EC8" w:rsidRDefault="004A6D29" w:rsidP="004A6D29">
      <w:pPr>
        <w:numPr>
          <w:ilvl w:val="0"/>
          <w:numId w:val="33"/>
        </w:numPr>
        <w:suppressAutoHyphens/>
        <w:spacing w:after="120" w:line="240" w:lineRule="auto"/>
        <w:ind w:left="1276" w:right="-1" w:hanging="425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lastRenderedPageBreak/>
        <w:t xml:space="preserve">pełnienie stałego Nadzoru Inwestorskiego nad wszystkimi robotami budowlanymi objętymi umową na roboty budowlane i kontroli nad wykonywanymi pracami w pełnym zakresie obowiązków wynikających z przepisów ustawy Prawo Budowlane, specyfikacji technicznych, warunków zawartych umów przez osobę posiadającą stosowne kwalifikacje zawodowe i uprawnienia budowlane od dnia podpisania umowy i przekazania placu budowy, aż do odbioru ostatecznego i gwarancyjnego łącznie </w:t>
      </w:r>
      <w:r w:rsidR="00F502C9">
        <w:rPr>
          <w:rFonts w:ascii="Cambria" w:hAnsi="Cambria" w:cs="Arial"/>
          <w:sz w:val="24"/>
          <w:szCs w:val="24"/>
        </w:rPr>
        <w:br/>
      </w:r>
      <w:r w:rsidRPr="00543EC8">
        <w:rPr>
          <w:rFonts w:ascii="Cambria" w:hAnsi="Cambria" w:cs="Arial"/>
          <w:sz w:val="24"/>
          <w:szCs w:val="24"/>
        </w:rPr>
        <w:t>z uczestniczeniem w  odbiorach i przeglądach,</w:t>
      </w:r>
    </w:p>
    <w:p w14:paraId="12C36189" w14:textId="77777777" w:rsidR="004A6D29" w:rsidRPr="00543EC8" w:rsidRDefault="004A6D29" w:rsidP="004A6D29">
      <w:pPr>
        <w:numPr>
          <w:ilvl w:val="0"/>
          <w:numId w:val="33"/>
        </w:numPr>
        <w:suppressAutoHyphens/>
        <w:spacing w:after="120" w:line="240" w:lineRule="auto"/>
        <w:ind w:left="1276" w:right="-1" w:hanging="425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kern w:val="3"/>
          <w:sz w:val="24"/>
          <w:szCs w:val="24"/>
          <w:lang w:bidi="hi-IN"/>
        </w:rPr>
        <w:t>nadzór nad zapewnieniem bezpieczeństwa, ochrony zdrowia, przestrzegania przepisów p. pożarowych, bezpieczeństwa i higieny pracy przez wszystkich uczestników procesu realizacji Inwestycji,</w:t>
      </w:r>
    </w:p>
    <w:p w14:paraId="6C81885A" w14:textId="5BF1EA7A" w:rsidR="004A6D29" w:rsidRPr="00543EC8" w:rsidRDefault="004A6D29" w:rsidP="004A6D29">
      <w:pPr>
        <w:numPr>
          <w:ilvl w:val="0"/>
          <w:numId w:val="33"/>
        </w:numPr>
        <w:suppressAutoHyphens/>
        <w:spacing w:after="120" w:line="240" w:lineRule="auto"/>
        <w:ind w:left="1276" w:right="-1" w:hanging="425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kern w:val="3"/>
          <w:sz w:val="24"/>
          <w:szCs w:val="24"/>
          <w:lang w:bidi="hi-IN"/>
        </w:rPr>
        <w:t>z</w:t>
      </w:r>
      <w:r w:rsidRPr="0074619D">
        <w:rPr>
          <w:rFonts w:ascii="Cambria" w:hAnsi="Cambria" w:cs="Arial"/>
          <w:kern w:val="3"/>
          <w:sz w:val="24"/>
          <w:szCs w:val="24"/>
          <w:lang w:bidi="hi-IN"/>
        </w:rPr>
        <w:t>atwierdzania materiałów budowlanych, urządzeń i dostaw przewidzianych do wbudowania, żądania i</w:t>
      </w:r>
      <w:r w:rsidRPr="00543EC8">
        <w:rPr>
          <w:rFonts w:ascii="Cambria" w:hAnsi="Cambria" w:cs="Arial"/>
          <w:kern w:val="3"/>
          <w:sz w:val="24"/>
          <w:szCs w:val="24"/>
          <w:lang w:bidi="hi-IN"/>
        </w:rPr>
        <w:t xml:space="preserve"> kontroli dokumentów jakości, aprobat, deklaracji zgodności, atestów, instrukcji obsługi itp.</w:t>
      </w:r>
      <w:r w:rsidR="00F502C9">
        <w:rPr>
          <w:rFonts w:ascii="Cambria" w:hAnsi="Cambria" w:cs="Arial"/>
          <w:kern w:val="3"/>
          <w:sz w:val="24"/>
          <w:szCs w:val="24"/>
          <w:lang w:bidi="hi-IN"/>
        </w:rPr>
        <w:t xml:space="preserve"> w </w:t>
      </w:r>
      <w:r w:rsidRPr="00543EC8">
        <w:rPr>
          <w:rFonts w:ascii="Cambria" w:hAnsi="Cambria" w:cs="Arial"/>
          <w:kern w:val="3"/>
          <w:sz w:val="24"/>
          <w:szCs w:val="24"/>
          <w:lang w:bidi="hi-IN"/>
        </w:rPr>
        <w:t>celu niedopuszczenia do zastosowania materiałów wadliwych lub niedopuszczonych do stosowania w Polsce,</w:t>
      </w:r>
    </w:p>
    <w:p w14:paraId="4058DEC1" w14:textId="77777777" w:rsidR="004A6D29" w:rsidRPr="00543EC8" w:rsidRDefault="004A6D29" w:rsidP="004A6D29">
      <w:pPr>
        <w:numPr>
          <w:ilvl w:val="0"/>
          <w:numId w:val="33"/>
        </w:numPr>
        <w:suppressAutoHyphens/>
        <w:spacing w:after="120" w:line="240" w:lineRule="auto"/>
        <w:ind w:left="1276" w:right="-1" w:hanging="425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wydawanie poleceń Wykonawcy robót odnośnie wykonania badań materiałów lub robót budzących wątpliwość co do ich jakości,</w:t>
      </w:r>
    </w:p>
    <w:p w14:paraId="2C6667E8" w14:textId="782927A5" w:rsidR="004A6D29" w:rsidRPr="00543EC8" w:rsidRDefault="004A6D29" w:rsidP="004A6D29">
      <w:pPr>
        <w:numPr>
          <w:ilvl w:val="0"/>
          <w:numId w:val="33"/>
        </w:numPr>
        <w:suppressAutoHyphens/>
        <w:spacing w:after="120" w:line="240" w:lineRule="auto"/>
        <w:ind w:left="1276" w:right="-1" w:hanging="425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prowadzenia regularnych inspekcji na terenie budowy w celu sprawdzenia jakości wykonywanych robót oraz wbudowywanych materiałów, zgodnie</w:t>
      </w:r>
      <w:r w:rsidR="00F502C9">
        <w:rPr>
          <w:rFonts w:ascii="Cambria" w:hAnsi="Cambria" w:cs="Arial"/>
          <w:sz w:val="24"/>
          <w:szCs w:val="24"/>
        </w:rPr>
        <w:br/>
      </w:r>
      <w:r w:rsidRPr="00543EC8">
        <w:rPr>
          <w:rFonts w:ascii="Cambria" w:hAnsi="Cambria" w:cs="Arial"/>
          <w:sz w:val="24"/>
          <w:szCs w:val="24"/>
        </w:rPr>
        <w:t xml:space="preserve"> z wymaganiami specyfikacji technicznych, dokumentacji projektowej oraz praktyką inżynierską,</w:t>
      </w:r>
    </w:p>
    <w:p w14:paraId="6FAD084B" w14:textId="5DE2E48B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 xml:space="preserve">udzielanie, na żądanie Zamawiającego, wszelkich informacji i wyjaśnień </w:t>
      </w:r>
      <w:r w:rsidR="00F502C9">
        <w:rPr>
          <w:rFonts w:ascii="Cambria" w:hAnsi="Cambria" w:cs="Arial"/>
          <w:sz w:val="24"/>
          <w:szCs w:val="24"/>
        </w:rPr>
        <w:br/>
      </w:r>
      <w:r w:rsidRPr="00543EC8">
        <w:rPr>
          <w:rFonts w:ascii="Cambria" w:hAnsi="Cambria" w:cs="Arial"/>
          <w:sz w:val="24"/>
          <w:szCs w:val="24"/>
        </w:rPr>
        <w:t>o stanie realizacji robót w wyznaczonym przez niego terminie,</w:t>
      </w:r>
    </w:p>
    <w:p w14:paraId="5C241D5B" w14:textId="0E28DA29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odpowiednio wyprzedzająco informowanie Zamawiającego o wszelkich zagrożeniach występujących podczas realizacji rob</w:t>
      </w:r>
      <w:r w:rsidR="00F502C9">
        <w:rPr>
          <w:rFonts w:ascii="Cambria" w:hAnsi="Cambria" w:cs="Arial"/>
          <w:sz w:val="24"/>
          <w:szCs w:val="24"/>
        </w:rPr>
        <w:t>ó</w:t>
      </w:r>
      <w:r w:rsidRPr="00543EC8">
        <w:rPr>
          <w:rFonts w:ascii="Cambria" w:hAnsi="Cambria" w:cs="Arial"/>
          <w:sz w:val="24"/>
          <w:szCs w:val="24"/>
        </w:rPr>
        <w:t xml:space="preserve">t, które mogą mieć wpływ na </w:t>
      </w:r>
      <w:r w:rsidRPr="0074619D">
        <w:rPr>
          <w:rFonts w:ascii="Cambria" w:hAnsi="Cambria" w:cs="Arial"/>
          <w:sz w:val="24"/>
          <w:szCs w:val="24"/>
        </w:rPr>
        <w:t>wydłużenie</w:t>
      </w:r>
      <w:r w:rsidRPr="00543EC8">
        <w:rPr>
          <w:rFonts w:ascii="Cambria" w:hAnsi="Cambria" w:cs="Arial"/>
          <w:sz w:val="24"/>
          <w:szCs w:val="24"/>
        </w:rPr>
        <w:t xml:space="preserve"> czasu pracy, pogorszenie jakości rob</w:t>
      </w:r>
      <w:r w:rsidR="00F502C9">
        <w:rPr>
          <w:rFonts w:ascii="Cambria" w:hAnsi="Cambria" w:cs="Arial"/>
          <w:sz w:val="24"/>
          <w:szCs w:val="24"/>
        </w:rPr>
        <w:t>ó</w:t>
      </w:r>
      <w:r w:rsidRPr="00543EC8">
        <w:rPr>
          <w:rFonts w:ascii="Cambria" w:hAnsi="Cambria" w:cs="Arial"/>
          <w:sz w:val="24"/>
          <w:szCs w:val="24"/>
        </w:rPr>
        <w:t xml:space="preserve">t, lub zwiększenie kosztów oraz o podejmowanych działaniach zapobiegawczych i naprawczych, </w:t>
      </w:r>
    </w:p>
    <w:p w14:paraId="75F25158" w14:textId="7800E98F" w:rsidR="00505A76" w:rsidRPr="004268E1" w:rsidRDefault="004A6D29" w:rsidP="004268E1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kontrola nad właściwym i terminowym przebiegiem inwestycji</w:t>
      </w:r>
      <w:r w:rsidR="00505A76" w:rsidRPr="004268E1">
        <w:rPr>
          <w:rFonts w:ascii="Cambria" w:eastAsia="Calibri" w:hAnsi="Cambria"/>
          <w:sz w:val="24"/>
          <w:szCs w:val="24"/>
          <w:lang w:eastAsia="pl-PL"/>
        </w:rPr>
        <w:t>,</w:t>
      </w:r>
    </w:p>
    <w:p w14:paraId="07F70EDA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reprezentowanie interesów Zamawiającego na budowie w zakresie spraw technicznych i ekonomicznych w ramach dokumentacji projektowej, prawa budowlanego oraz umowy na realizację inwestycji,</w:t>
      </w:r>
    </w:p>
    <w:p w14:paraId="2C0162FD" w14:textId="77777777" w:rsidR="004A6D29" w:rsidRPr="00543EC8" w:rsidRDefault="004A6D29" w:rsidP="004A6D29">
      <w:pPr>
        <w:numPr>
          <w:ilvl w:val="0"/>
          <w:numId w:val="33"/>
        </w:numPr>
        <w:suppressAutoHyphens/>
        <w:spacing w:after="120" w:line="240" w:lineRule="auto"/>
        <w:ind w:left="1276" w:right="-1" w:hanging="425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monitorowanie i weryfikowanie podmiotów wykonujących roboty tak, aby były one wykonywane wyłącznie przez wykonawcę, z którym Zamawiający zawarł umowę, zaś w przypadku podwykonawców aby były to wyłącznie podmioty zgłoszone i zaakceptowane przez Zamawiającego,</w:t>
      </w:r>
    </w:p>
    <w:p w14:paraId="4C3F5AAD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nadzór i akceptacja przeprowadzonych prób, badań i sprawdzeń,</w:t>
      </w:r>
    </w:p>
    <w:p w14:paraId="358685BA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zapewnienie zgodności wykonanych robót z technicznymi i umownymi wymaganiami wykonania robót,</w:t>
      </w:r>
    </w:p>
    <w:p w14:paraId="04C4F31C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lastRenderedPageBreak/>
        <w:t>rzeczowe i finansowe rozliczenie robót wynikających z zawartej umowy,</w:t>
      </w:r>
    </w:p>
    <w:p w14:paraId="12AF380A" w14:textId="508F9175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dokonanie analizy dokumentacji przekazanej przez Zamawiającego, w celu sprawdzenia wzajemnej zgodności i kompletności składających się na tę dokumentację dokumentów</w:t>
      </w:r>
      <w:r w:rsidR="00ED785F">
        <w:rPr>
          <w:rFonts w:ascii="Cambria" w:hAnsi="Cambria" w:cs="Arial"/>
          <w:sz w:val="24"/>
          <w:szCs w:val="24"/>
        </w:rPr>
        <w:t xml:space="preserve"> </w:t>
      </w:r>
      <w:r w:rsidR="00ED785F" w:rsidRPr="00ED785F">
        <w:rPr>
          <w:rFonts w:ascii="Cambria" w:hAnsi="Cambria" w:cs="Arial"/>
          <w:sz w:val="24"/>
          <w:szCs w:val="24"/>
        </w:rPr>
        <w:t>w tym dokumentów pozwalających na uzyskanie pozwolenia na użytkowanie przedmiotu umowy</w:t>
      </w:r>
      <w:r w:rsidR="00ED785F">
        <w:rPr>
          <w:rFonts w:ascii="Cambria" w:hAnsi="Cambria" w:cs="Arial"/>
          <w:sz w:val="24"/>
          <w:szCs w:val="24"/>
        </w:rPr>
        <w:t>.</w:t>
      </w:r>
    </w:p>
    <w:p w14:paraId="67059A51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kern w:val="3"/>
          <w:sz w:val="24"/>
          <w:szCs w:val="24"/>
          <w:lang w:bidi="hi-IN"/>
        </w:rPr>
        <w:t xml:space="preserve">sporządzanie </w:t>
      </w:r>
      <w:r w:rsidRPr="00543EC8">
        <w:rPr>
          <w:rFonts w:ascii="Cambria" w:hAnsi="Cambria" w:cs="Arial"/>
          <w:sz w:val="24"/>
          <w:szCs w:val="24"/>
        </w:rPr>
        <w:t xml:space="preserve">– po uzgodnieniu merytorycznym z Zamawiającym – </w:t>
      </w:r>
      <w:r w:rsidRPr="00543EC8">
        <w:rPr>
          <w:rFonts w:ascii="Cambria" w:hAnsi="Cambria" w:cs="Arial"/>
          <w:kern w:val="3"/>
          <w:sz w:val="24"/>
          <w:szCs w:val="24"/>
          <w:lang w:bidi="hi-IN"/>
        </w:rPr>
        <w:t>protokołów konieczności robót,</w:t>
      </w:r>
    </w:p>
    <w:p w14:paraId="5CFE0897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kern w:val="3"/>
          <w:sz w:val="24"/>
          <w:szCs w:val="24"/>
          <w:lang w:bidi="hi-IN"/>
        </w:rPr>
        <w:t>w razie potrzeby wzywanie projektanta na budowę, kierowanie do projektanta zastrzeżeń do projektu, zgłoszonych przez Wykonawców Inwestycji lub Zamawiającego i dokonanie z nim stosownych uzgodnień i wyjaśnień,</w:t>
      </w:r>
    </w:p>
    <w:p w14:paraId="189C69AA" w14:textId="51EEF3EC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kern w:val="3"/>
          <w:sz w:val="24"/>
          <w:szCs w:val="24"/>
          <w:lang w:bidi="hi-IN"/>
        </w:rPr>
        <w:t>Zatwierdzenie Planu Bezpieczeństwa i Ochrony Zdrowia sporządzonego przez Wykonawcę robót budowlanych</w:t>
      </w:r>
      <w:r w:rsidR="000060AE">
        <w:rPr>
          <w:rFonts w:ascii="Cambria" w:hAnsi="Cambria" w:cs="Arial"/>
          <w:kern w:val="3"/>
          <w:sz w:val="24"/>
          <w:szCs w:val="24"/>
          <w:lang w:bidi="hi-IN"/>
        </w:rPr>
        <w:t>,</w:t>
      </w:r>
    </w:p>
    <w:p w14:paraId="438E6C4F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działanie w ścisłej współpracy z osobą wskazaną przez Zamawiającego odpowiedzialną za realizację zadania, mając zawsze na względzie pomyślne ukończenie robót zgodnie z dokumentacją, w sposób poprawny jakościowo w przewidzianych terminach i budżecie,</w:t>
      </w:r>
    </w:p>
    <w:p w14:paraId="49DDEC77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wspieranie Zamawiającego we wszystkich czynnościach technicznych, administracyjnych i finansowych związanych z realizacją umów na roboty budowlane,</w:t>
      </w:r>
    </w:p>
    <w:p w14:paraId="61C55BEF" w14:textId="77777777" w:rsidR="004A6D29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powiadamianie Zamawiającego o wszelkich roszczeniach Wykonawców robót oraz rozbieżnościach między dokumentacją Zamawiającego a stanem faktycznym na terenie budowy,</w:t>
      </w:r>
    </w:p>
    <w:p w14:paraId="6B64BD55" w14:textId="0F4DA0A9" w:rsidR="004A6D29" w:rsidRPr="0074619D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74619D">
        <w:rPr>
          <w:rFonts w:ascii="Cambria" w:hAnsi="Cambria" w:cs="Arial"/>
          <w:sz w:val="24"/>
          <w:szCs w:val="24"/>
        </w:rPr>
        <w:t>czynny udział w rozwiązywaniu wszelkiego rodzaju skarg i roszczeń osób trzecich wywołanych realizacją robót, proponowanie działa</w:t>
      </w:r>
      <w:r w:rsidR="000060AE">
        <w:rPr>
          <w:rFonts w:ascii="Cambria" w:hAnsi="Cambria" w:cs="Arial"/>
          <w:sz w:val="24"/>
          <w:szCs w:val="24"/>
        </w:rPr>
        <w:t xml:space="preserve">ń </w:t>
      </w:r>
      <w:r w:rsidRPr="0074619D">
        <w:rPr>
          <w:rFonts w:ascii="Cambria" w:hAnsi="Cambria" w:cs="Arial"/>
          <w:sz w:val="24"/>
          <w:szCs w:val="24"/>
        </w:rPr>
        <w:t>minimalizują</w:t>
      </w:r>
      <w:r w:rsidR="000060AE">
        <w:rPr>
          <w:rFonts w:ascii="Cambria" w:hAnsi="Cambria" w:cs="Arial"/>
          <w:sz w:val="24"/>
          <w:szCs w:val="24"/>
        </w:rPr>
        <w:t>cych</w:t>
      </w:r>
      <w:r w:rsidRPr="0074619D">
        <w:rPr>
          <w:rFonts w:ascii="Cambria" w:hAnsi="Cambria" w:cs="Arial"/>
          <w:sz w:val="24"/>
          <w:szCs w:val="24"/>
        </w:rPr>
        <w:t xml:space="preserve"> ich negatywny wpływ na realizację zadania,</w:t>
      </w:r>
    </w:p>
    <w:p w14:paraId="12C05A19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sprawdzanie i akceptacja rozliczenia Wykonawcy robót oraz pilnowanie ich terminowego przedkładania Zamawiającemu,</w:t>
      </w:r>
    </w:p>
    <w:p w14:paraId="784D1A11" w14:textId="2B5AF51E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w przypadku odkrycia zabytku - koordynację działania nadzoru archeologicznego z Wykonawcą robót, służbami Konserwatora Zabytków i Zamawiającym. Kontrolowanie i koordynowanie działania Wykonawcy robót w okresie prowadzonych badań archeologicznych (ratowniczych badań wykopaliskowych). Czynne uczestniczenie w rozwiązywaniu problemów oraz proponowanie spos</w:t>
      </w:r>
      <w:r w:rsidR="000060AE">
        <w:rPr>
          <w:rFonts w:ascii="Cambria" w:hAnsi="Cambria" w:cs="Arial"/>
          <w:sz w:val="24"/>
          <w:szCs w:val="24"/>
        </w:rPr>
        <w:t>obu</w:t>
      </w:r>
      <w:r w:rsidRPr="00543EC8">
        <w:rPr>
          <w:rFonts w:ascii="Cambria" w:hAnsi="Cambria" w:cs="Arial"/>
          <w:sz w:val="24"/>
          <w:szCs w:val="24"/>
        </w:rPr>
        <w:t xml:space="preserve"> ich rozwiązania. Wspieranie Zamawiającego we wszystkich czynnościach technicznych </w:t>
      </w:r>
      <w:r w:rsidR="00F502C9">
        <w:rPr>
          <w:rFonts w:ascii="Cambria" w:hAnsi="Cambria" w:cs="Arial"/>
          <w:sz w:val="24"/>
          <w:szCs w:val="24"/>
        </w:rPr>
        <w:br/>
      </w:r>
      <w:r w:rsidRPr="00543EC8">
        <w:rPr>
          <w:rFonts w:ascii="Cambria" w:hAnsi="Cambria" w:cs="Arial"/>
          <w:sz w:val="24"/>
          <w:szCs w:val="24"/>
        </w:rPr>
        <w:t xml:space="preserve">i administracyjnych związanych z prowadzeniem badań archeologicznych (ratowniczych badań wykopaliskowych). </w:t>
      </w:r>
    </w:p>
    <w:p w14:paraId="40EDE5BA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 xml:space="preserve">wstrzymanie części lub całości robót w przypadku stwierdzenia zagrożenia bezpieczeństwa ludzi, mienia lub działań niezgodnych z warunkami technicznymi, </w:t>
      </w:r>
    </w:p>
    <w:p w14:paraId="0192EB9D" w14:textId="20F57E31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lastRenderedPageBreak/>
        <w:t>sprawdzenie wykonanych robót i powiadamiani</w:t>
      </w:r>
      <w:r w:rsidR="00F502C9">
        <w:rPr>
          <w:rFonts w:ascii="Cambria" w:hAnsi="Cambria" w:cs="Arial"/>
          <w:sz w:val="24"/>
          <w:szCs w:val="24"/>
        </w:rPr>
        <w:t>e</w:t>
      </w:r>
      <w:r w:rsidRPr="00543EC8">
        <w:rPr>
          <w:rFonts w:ascii="Cambria" w:hAnsi="Cambria" w:cs="Arial"/>
          <w:sz w:val="24"/>
          <w:szCs w:val="24"/>
        </w:rPr>
        <w:t xml:space="preserve"> Wykonawcy robót </w:t>
      </w:r>
      <w:r w:rsidR="00F502C9">
        <w:rPr>
          <w:rFonts w:ascii="Cambria" w:hAnsi="Cambria" w:cs="Arial"/>
          <w:sz w:val="24"/>
          <w:szCs w:val="24"/>
        </w:rPr>
        <w:br/>
      </w:r>
      <w:r w:rsidRPr="00543EC8">
        <w:rPr>
          <w:rFonts w:ascii="Cambria" w:hAnsi="Cambria" w:cs="Arial"/>
          <w:sz w:val="24"/>
          <w:szCs w:val="24"/>
        </w:rPr>
        <w:t>o wykrytych wadach oraz określenia zakresu koniecznych do wykonania robót poprawkowych,</w:t>
      </w:r>
    </w:p>
    <w:p w14:paraId="7C658DBE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niezwłoczne reagowanie na niewłaściwe działanie Wykonawców, które może mieć negatywny wpływ na bezpieczeństwo i realizację zadania,</w:t>
      </w:r>
    </w:p>
    <w:p w14:paraId="5EFBBC91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odbiór robót zanikających i ulegających zakryciu wraz z dokumentowaniem tych czynności,</w:t>
      </w:r>
    </w:p>
    <w:p w14:paraId="7A7DE681" w14:textId="65415863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przeprowadzanie odbiorów częściowych i odbioru końcowego nadzorowanych robót, sprawdz</w:t>
      </w:r>
      <w:r w:rsidR="000060AE">
        <w:rPr>
          <w:rFonts w:ascii="Cambria" w:hAnsi="Cambria" w:cs="Arial"/>
          <w:sz w:val="24"/>
          <w:szCs w:val="24"/>
        </w:rPr>
        <w:t>a</w:t>
      </w:r>
      <w:r w:rsidRPr="00543EC8">
        <w:rPr>
          <w:rFonts w:ascii="Cambria" w:hAnsi="Cambria" w:cs="Arial"/>
          <w:sz w:val="24"/>
          <w:szCs w:val="24"/>
        </w:rPr>
        <w:t>ni</w:t>
      </w:r>
      <w:r w:rsidR="000060AE">
        <w:rPr>
          <w:rFonts w:ascii="Cambria" w:hAnsi="Cambria" w:cs="Arial"/>
          <w:sz w:val="24"/>
          <w:szCs w:val="24"/>
        </w:rPr>
        <w:t>e</w:t>
      </w:r>
      <w:r w:rsidRPr="00543EC8">
        <w:rPr>
          <w:rFonts w:ascii="Cambria" w:hAnsi="Cambria" w:cs="Arial"/>
          <w:sz w:val="24"/>
          <w:szCs w:val="24"/>
        </w:rPr>
        <w:t xml:space="preserve"> kompletności i prawidłowości przedłożonych przez Wykonawcę Robót budowlanych dokumentów wymaganych do odbiorów,</w:t>
      </w:r>
    </w:p>
    <w:p w14:paraId="4B00EF47" w14:textId="77777777" w:rsidR="004A6D29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potwierdzanie osiągnięcia przez Wykonawcę robót budowalnych gotowości do odbioru,</w:t>
      </w:r>
    </w:p>
    <w:p w14:paraId="7DE85FEA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monitorowanie postępu robót poprzez sprawdzenie ich rzeczywistego zaawansowania i zgodności realizacji z obowiązującym przy r</w:t>
      </w:r>
      <w:r>
        <w:rPr>
          <w:rFonts w:ascii="Cambria" w:hAnsi="Cambria" w:cs="Arial"/>
          <w:sz w:val="24"/>
          <w:szCs w:val="24"/>
        </w:rPr>
        <w:t>ealizacji zadania harmonogramem</w:t>
      </w:r>
      <w:r w:rsidRPr="00543EC8">
        <w:rPr>
          <w:rFonts w:ascii="Cambria" w:hAnsi="Cambria" w:cs="Arial"/>
          <w:sz w:val="24"/>
          <w:szCs w:val="24"/>
        </w:rPr>
        <w:t>,</w:t>
      </w:r>
    </w:p>
    <w:p w14:paraId="56B48E24" w14:textId="7E98276D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74619D">
        <w:rPr>
          <w:rFonts w:ascii="Cambria" w:hAnsi="Cambria" w:cs="Arial"/>
          <w:sz w:val="24"/>
          <w:szCs w:val="24"/>
        </w:rPr>
        <w:t>wyegzekwowanie od Wykonawcy</w:t>
      </w:r>
      <w:r w:rsidRPr="00543EC8">
        <w:rPr>
          <w:rFonts w:ascii="Cambria" w:hAnsi="Cambria" w:cs="Arial"/>
          <w:sz w:val="24"/>
          <w:szCs w:val="24"/>
        </w:rPr>
        <w:t xml:space="preserve"> robót przygotowania Operatu Kolaudacyjnego (Odbiorowego) łącznie z inwentaryzacją geodezyjną wraz z jego sprawdzeniem, a także sprawdzenie gotowości obiektu do dokonania przez Zamawiającego komisyjnego odbioru ostatecznego wraz </w:t>
      </w:r>
      <w:r w:rsidR="00F502C9">
        <w:rPr>
          <w:rFonts w:ascii="Cambria" w:hAnsi="Cambria" w:cs="Arial"/>
          <w:sz w:val="24"/>
          <w:szCs w:val="24"/>
        </w:rPr>
        <w:br/>
      </w:r>
      <w:r w:rsidRPr="00543EC8">
        <w:rPr>
          <w:rFonts w:ascii="Cambria" w:hAnsi="Cambria" w:cs="Arial"/>
          <w:sz w:val="24"/>
          <w:szCs w:val="24"/>
        </w:rPr>
        <w:t>z przygotowaniem wszelkich niezbędnych dokumentów,</w:t>
      </w:r>
    </w:p>
    <w:p w14:paraId="67BDD7EA" w14:textId="77777777" w:rsidR="004A6D29" w:rsidRPr="00543EC8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rozliczenie umowy o roboty budowlane w przypadku jej zakończenia, ale też w przypadku jej wypowiedzenia,</w:t>
      </w:r>
    </w:p>
    <w:p w14:paraId="791107DE" w14:textId="101DE9E8" w:rsidR="004A6D29" w:rsidRDefault="004A6D29" w:rsidP="004A6D29">
      <w:pPr>
        <w:pStyle w:val="Akapitzlist"/>
        <w:numPr>
          <w:ilvl w:val="0"/>
          <w:numId w:val="33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uczestniczenie w odbiorach częściowych i odbiorze końcowym robót</w:t>
      </w:r>
      <w:r w:rsidR="00BA7FD7">
        <w:rPr>
          <w:rFonts w:ascii="Cambria" w:hAnsi="Cambria" w:cs="Arial"/>
          <w:sz w:val="24"/>
          <w:szCs w:val="24"/>
        </w:rPr>
        <w:t>,</w:t>
      </w:r>
    </w:p>
    <w:p w14:paraId="3A5005B4" w14:textId="215958EF" w:rsidR="00BA7FD7" w:rsidRPr="00BA7FD7" w:rsidRDefault="00BA7FD7" w:rsidP="00BA7FD7">
      <w:pPr>
        <w:pStyle w:val="Akapitzlist"/>
        <w:numPr>
          <w:ilvl w:val="0"/>
          <w:numId w:val="33"/>
        </w:numPr>
        <w:suppressAutoHyphens/>
        <w:spacing w:after="120" w:line="240" w:lineRule="auto"/>
        <w:ind w:right="-1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BA7FD7">
        <w:rPr>
          <w:rFonts w:ascii="Cambria" w:hAnsi="Cambria" w:cs="Arial"/>
          <w:b/>
          <w:bCs/>
          <w:sz w:val="24"/>
          <w:szCs w:val="24"/>
        </w:rPr>
        <w:t>zapewnienia nadzoru nad innymi robotami m.in. (elektrycznymi,</w:t>
      </w:r>
      <w:r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BA7FD7">
        <w:rPr>
          <w:rFonts w:ascii="Cambria" w:hAnsi="Cambria" w:cs="Arial"/>
          <w:b/>
          <w:bCs/>
          <w:sz w:val="24"/>
          <w:szCs w:val="24"/>
        </w:rPr>
        <w:t>sanitarnymi),</w:t>
      </w:r>
      <w:r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BA7FD7">
        <w:rPr>
          <w:rFonts w:ascii="Cambria" w:hAnsi="Cambria" w:cs="Arial"/>
          <w:b/>
          <w:bCs/>
          <w:sz w:val="24"/>
          <w:szCs w:val="24"/>
        </w:rPr>
        <w:t>niezbędnymi przy realizacji zamówienia bez dodatkowego wynagrodzenia,</w:t>
      </w:r>
    </w:p>
    <w:p w14:paraId="76DD7A33" w14:textId="02D5DF7D" w:rsidR="00BA7FD7" w:rsidRPr="00BA7FD7" w:rsidRDefault="00BA7FD7" w:rsidP="00BA7FD7">
      <w:pPr>
        <w:pStyle w:val="Akapitzlist"/>
        <w:numPr>
          <w:ilvl w:val="0"/>
          <w:numId w:val="33"/>
        </w:numPr>
        <w:suppressAutoHyphens/>
        <w:spacing w:after="120" w:line="240" w:lineRule="auto"/>
        <w:ind w:right="-1"/>
        <w:rPr>
          <w:rFonts w:ascii="Cambria" w:hAnsi="Cambria" w:cs="Arial"/>
          <w:b/>
          <w:bCs/>
          <w:sz w:val="24"/>
          <w:szCs w:val="24"/>
        </w:rPr>
      </w:pPr>
      <w:r w:rsidRPr="00BA7FD7">
        <w:rPr>
          <w:rFonts w:ascii="Cambria" w:hAnsi="Cambria" w:cs="Arial"/>
          <w:b/>
          <w:bCs/>
          <w:sz w:val="24"/>
          <w:szCs w:val="24"/>
        </w:rPr>
        <w:t>pełnienie funkcji koordynatora zadania.</w:t>
      </w:r>
    </w:p>
    <w:p w14:paraId="29A5FCCD" w14:textId="77777777" w:rsidR="00BA7FD7" w:rsidRPr="00BA7FD7" w:rsidRDefault="00BA7FD7" w:rsidP="00BA7FD7">
      <w:pPr>
        <w:suppressAutoHyphens/>
        <w:spacing w:after="120" w:line="240" w:lineRule="auto"/>
        <w:ind w:left="851" w:right="-1"/>
        <w:jc w:val="both"/>
        <w:rPr>
          <w:rFonts w:ascii="Cambria" w:hAnsi="Cambria" w:cs="Arial"/>
          <w:b/>
          <w:bCs/>
          <w:sz w:val="24"/>
          <w:szCs w:val="24"/>
        </w:rPr>
      </w:pPr>
      <w:r w:rsidRPr="00BA7FD7">
        <w:rPr>
          <w:rFonts w:ascii="Cambria" w:hAnsi="Cambria" w:cs="Arial"/>
          <w:b/>
          <w:bCs/>
          <w:sz w:val="24"/>
          <w:szCs w:val="24"/>
        </w:rPr>
        <w:t>Dopuszcza się łączenie funkcji Inspektora Nadzoru Inwestorskiego w kilku specjalnościach przez jedną osobę pod warunkiem posiadania wymaganych uprawnień i doświadczenia.</w:t>
      </w:r>
    </w:p>
    <w:p w14:paraId="1E61844F" w14:textId="77777777" w:rsidR="00BA7FD7" w:rsidRPr="00BA7FD7" w:rsidRDefault="00BA7FD7" w:rsidP="00BA7FD7">
      <w:pPr>
        <w:suppressAutoHyphens/>
        <w:spacing w:after="120" w:line="240" w:lineRule="auto"/>
        <w:ind w:right="-1"/>
        <w:jc w:val="both"/>
        <w:rPr>
          <w:rFonts w:ascii="Cambria" w:hAnsi="Cambria" w:cs="Arial"/>
          <w:sz w:val="24"/>
          <w:szCs w:val="24"/>
        </w:rPr>
      </w:pPr>
    </w:p>
    <w:p w14:paraId="1D67C404" w14:textId="77777777" w:rsidR="004A6D29" w:rsidRPr="00543EC8" w:rsidRDefault="004A6D29" w:rsidP="004A6D29">
      <w:pPr>
        <w:pStyle w:val="Tekstblokowy1"/>
        <w:numPr>
          <w:ilvl w:val="1"/>
          <w:numId w:val="31"/>
        </w:numPr>
        <w:tabs>
          <w:tab w:val="left" w:pos="993"/>
        </w:tabs>
        <w:spacing w:after="120"/>
        <w:ind w:left="426" w:right="0" w:firstLine="0"/>
        <w:jc w:val="both"/>
        <w:rPr>
          <w:rFonts w:ascii="Cambria" w:hAnsi="Cambria" w:cs="Arial"/>
          <w:sz w:val="24"/>
          <w:szCs w:val="24"/>
          <w:u w:val="single"/>
        </w:rPr>
      </w:pPr>
      <w:r w:rsidRPr="00543EC8">
        <w:rPr>
          <w:rFonts w:ascii="Cambria" w:hAnsi="Cambria" w:cs="Arial"/>
          <w:sz w:val="24"/>
          <w:szCs w:val="24"/>
          <w:u w:val="single"/>
        </w:rPr>
        <w:t>Etap po zakończeniu robót:</w:t>
      </w:r>
    </w:p>
    <w:p w14:paraId="30D78460" w14:textId="77777777" w:rsidR="004A6D29" w:rsidRPr="00543EC8" w:rsidRDefault="004A6D29" w:rsidP="004A6D29">
      <w:pPr>
        <w:pStyle w:val="Akapitzlist"/>
        <w:numPr>
          <w:ilvl w:val="0"/>
          <w:numId w:val="34"/>
        </w:numPr>
        <w:suppressAutoHyphens/>
        <w:spacing w:after="120" w:line="240" w:lineRule="auto"/>
        <w:ind w:left="1276" w:right="-1" w:hanging="425"/>
        <w:contextualSpacing w:val="0"/>
        <w:jc w:val="both"/>
        <w:rPr>
          <w:rFonts w:ascii="Cambria" w:hAnsi="Cambria" w:cs="Arial"/>
          <w:sz w:val="24"/>
          <w:szCs w:val="24"/>
        </w:rPr>
      </w:pPr>
      <w:r w:rsidRPr="0074619D">
        <w:rPr>
          <w:rFonts w:ascii="Cambria" w:hAnsi="Cambria" w:cs="Arial"/>
          <w:sz w:val="24"/>
          <w:szCs w:val="24"/>
        </w:rPr>
        <w:t>Wykonawca zobowiązany jest</w:t>
      </w:r>
      <w:r w:rsidRPr="00543EC8">
        <w:rPr>
          <w:rFonts w:ascii="Cambria" w:hAnsi="Cambria" w:cs="Arial"/>
          <w:sz w:val="24"/>
          <w:szCs w:val="24"/>
        </w:rPr>
        <w:t xml:space="preserve"> do uczestniczenia w bieżących przeglądach gwarancyjnych polegających na corocznej ocenie stanu technicznego jakości robót w obecności przedstawicieli Zamawiającego i Wykonawcy robót, zakończonych spisaniem protokołów stwierdzających brak lub wystąpienie usterek, wad i ich usunięcie oraz uczestniczenie w końcowym odbiorze gwarancyjnym polegającym na ocenie stanu technicznego jakości robót </w:t>
      </w:r>
      <w:r w:rsidRPr="00543EC8">
        <w:rPr>
          <w:rFonts w:ascii="Cambria" w:hAnsi="Cambria" w:cs="Arial"/>
          <w:sz w:val="24"/>
          <w:szCs w:val="24"/>
        </w:rPr>
        <w:lastRenderedPageBreak/>
        <w:t>dokonanym przez przedstawicieli Zamawiającego i Wykonawcy w obecności Wykonawcy robót dokonanym przed upływem okresu gwarancji i zakończonym spisaniem protokołów stwierdzających brak lub wystąpienie usterek, wad i ich usunięcie.</w:t>
      </w:r>
    </w:p>
    <w:p w14:paraId="56FE362F" w14:textId="77777777" w:rsidR="004A6D29" w:rsidRPr="00543EC8" w:rsidRDefault="004A6D29" w:rsidP="004A6D29">
      <w:pPr>
        <w:pStyle w:val="Tekstblokowy1"/>
        <w:numPr>
          <w:ilvl w:val="1"/>
          <w:numId w:val="31"/>
        </w:numPr>
        <w:tabs>
          <w:tab w:val="left" w:pos="993"/>
        </w:tabs>
        <w:spacing w:after="120"/>
        <w:ind w:left="426" w:right="0" w:firstLine="0"/>
        <w:jc w:val="both"/>
        <w:rPr>
          <w:rFonts w:ascii="Cambria" w:hAnsi="Cambria" w:cs="Arial"/>
          <w:sz w:val="24"/>
          <w:szCs w:val="24"/>
          <w:u w:val="single"/>
        </w:rPr>
      </w:pPr>
      <w:r w:rsidRPr="00543EC8">
        <w:rPr>
          <w:rFonts w:ascii="Cambria" w:hAnsi="Cambria" w:cs="Arial"/>
          <w:sz w:val="24"/>
          <w:szCs w:val="24"/>
          <w:u w:val="single"/>
        </w:rPr>
        <w:t>Zasady współpracy Wykonawcy z Zamawiającym</w:t>
      </w:r>
    </w:p>
    <w:p w14:paraId="717184B5" w14:textId="77777777" w:rsidR="004A6D29" w:rsidRDefault="004A6D29" w:rsidP="004A6D29">
      <w:pPr>
        <w:pStyle w:val="Akapitzlist"/>
        <w:numPr>
          <w:ilvl w:val="0"/>
          <w:numId w:val="35"/>
        </w:numPr>
        <w:tabs>
          <w:tab w:val="left" w:pos="1276"/>
          <w:tab w:val="left" w:pos="1985"/>
        </w:tabs>
        <w:suppressAutoHyphens/>
        <w:spacing w:after="120" w:line="240" w:lineRule="auto"/>
        <w:ind w:left="1276" w:right="-1" w:hanging="283"/>
        <w:jc w:val="both"/>
        <w:rPr>
          <w:rFonts w:ascii="Cambria" w:hAnsi="Cambria" w:cs="Arial"/>
          <w:sz w:val="24"/>
          <w:szCs w:val="24"/>
        </w:rPr>
      </w:pPr>
      <w:r w:rsidRPr="00543EC8">
        <w:rPr>
          <w:rFonts w:ascii="Cambria" w:hAnsi="Cambria" w:cs="Arial"/>
          <w:sz w:val="24"/>
          <w:szCs w:val="24"/>
        </w:rPr>
        <w:t>Wykonawca będzie działał we współpracy z Zamawiającym i na jego rzecz w całym okresie realizacji umowy o Nadzór Inwestorski,</w:t>
      </w:r>
      <w:r>
        <w:rPr>
          <w:rFonts w:ascii="Cambria" w:hAnsi="Cambria" w:cs="Arial"/>
          <w:sz w:val="24"/>
          <w:szCs w:val="24"/>
        </w:rPr>
        <w:t xml:space="preserve"> w zakresie określonym w umowie.</w:t>
      </w:r>
    </w:p>
    <w:p w14:paraId="2AFD1994" w14:textId="77777777" w:rsidR="004A6D29" w:rsidRPr="002C4335" w:rsidRDefault="004A6D29" w:rsidP="004A6D29">
      <w:pPr>
        <w:pStyle w:val="Akapitzlist"/>
        <w:numPr>
          <w:ilvl w:val="0"/>
          <w:numId w:val="35"/>
        </w:numPr>
        <w:tabs>
          <w:tab w:val="left" w:pos="1276"/>
          <w:tab w:val="left" w:pos="1985"/>
        </w:tabs>
        <w:suppressAutoHyphens/>
        <w:spacing w:after="120" w:line="240" w:lineRule="auto"/>
        <w:ind w:left="1276" w:right="-1" w:hanging="283"/>
        <w:jc w:val="both"/>
        <w:rPr>
          <w:rFonts w:ascii="Cambria" w:hAnsi="Cambria" w:cs="Arial"/>
          <w:sz w:val="24"/>
          <w:szCs w:val="24"/>
        </w:rPr>
      </w:pPr>
      <w:r w:rsidRPr="002C4335">
        <w:rPr>
          <w:rFonts w:ascii="Cambria" w:hAnsi="Cambria" w:cs="Arial"/>
          <w:sz w:val="24"/>
          <w:szCs w:val="24"/>
        </w:rPr>
        <w:t>Wykonawca zapewni stałą wymianę informacji z Zamawiającym oraz koordynację swojej działalności z wymaganiami Zamawiającego.</w:t>
      </w:r>
    </w:p>
    <w:p w14:paraId="4ACB0620" w14:textId="5C9E3046" w:rsidR="004A6D29" w:rsidRPr="002C4335" w:rsidRDefault="002C4335" w:rsidP="002C4335">
      <w:pPr>
        <w:pStyle w:val="Standard"/>
        <w:numPr>
          <w:ilvl w:val="0"/>
          <w:numId w:val="36"/>
        </w:numPr>
        <w:autoSpaceDN/>
        <w:spacing w:line="276" w:lineRule="auto"/>
        <w:jc w:val="both"/>
        <w:textAlignment w:val="auto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 </w:t>
      </w:r>
      <w:r w:rsidR="004A6D29" w:rsidRPr="002C4335">
        <w:rPr>
          <w:rFonts w:ascii="Cambria" w:hAnsi="Cambria"/>
          <w:color w:val="000000"/>
        </w:rPr>
        <w:t>Inspektor Nadzoru ma prawo do:</w:t>
      </w:r>
    </w:p>
    <w:p w14:paraId="69B6DEC7" w14:textId="77777777" w:rsidR="004A6D29" w:rsidRPr="00705803" w:rsidRDefault="004A6D29" w:rsidP="004A6D29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/>
          <w:sz w:val="24"/>
          <w:szCs w:val="24"/>
        </w:rPr>
      </w:pPr>
      <w:r w:rsidRPr="002C4335">
        <w:rPr>
          <w:rFonts w:ascii="Cambria" w:hAnsi="Cambria" w:cs="Arial"/>
          <w:color w:val="000000"/>
          <w:sz w:val="24"/>
          <w:szCs w:val="24"/>
        </w:rPr>
        <w:t>wydawania kierownikowi budowy poleceń, potwierdzonych wpisem do dziennika budowy dotyczących: usunięcia nieprawidłowości lub zagrożeń, wykonania prób lub badań, także wymagających odkrycia robót lub elementów zakrytych, oraz</w:t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 przedstawienia ekspertyz dotyczących prowadzonych robót budowlanych oraz dowodów dopuszczonych do stosowania w budownictwie wyrobów budowlanych oraz urządzeń technicznych,</w:t>
      </w:r>
    </w:p>
    <w:p w14:paraId="278D5A60" w14:textId="77777777" w:rsidR="004A6D29" w:rsidRPr="00705803" w:rsidRDefault="004A6D29" w:rsidP="004A6D29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>żądania od kierownika budowy dokonania poprawek bądź ponownego wykonania wadliwie wykonanych robót w określonym przez niego terminie, a także wstrzymania dalszych robót budowlanych w przypadku, gdy ich kontynuacja mogłaby wywołać zagrożenie bądź spowodować niedopuszczalną niezgodność z dokumentacją techniczną lub pozwoleniem na budowę,</w:t>
      </w:r>
    </w:p>
    <w:p w14:paraId="74D0E5CB" w14:textId="1F5748CC" w:rsidR="004A6D29" w:rsidRPr="00705803" w:rsidRDefault="004A6D29" w:rsidP="004A6D29">
      <w:pPr>
        <w:pStyle w:val="Akapitzlist"/>
        <w:numPr>
          <w:ilvl w:val="0"/>
          <w:numId w:val="23"/>
        </w:numPr>
        <w:spacing w:after="0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>wnioskowania o przeprowadzenie badań kontrolnych dotyczących jakości realizowanych robót. Badania kontrolne przeprowadzi niezależne laboratorium wskazane przez Inspektora Nadzoru Inwestorskiego w uzgodnieniu z Zamawiającym. Wyniki badań zlecone przez Zamawiającego będą dla stron wiążące</w:t>
      </w:r>
      <w:r w:rsidR="00180CFE">
        <w:rPr>
          <w:rFonts w:ascii="Cambria" w:hAnsi="Cambria" w:cs="Arial"/>
          <w:color w:val="000000"/>
          <w:sz w:val="24"/>
          <w:szCs w:val="24"/>
        </w:rPr>
        <w:t>.</w:t>
      </w:r>
    </w:p>
    <w:p w14:paraId="0D0CA38C" w14:textId="778E4F17" w:rsidR="004A6D29" w:rsidRDefault="004A6D29" w:rsidP="002C433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/>
          <w:sz w:val="24"/>
          <w:szCs w:val="24"/>
          <w:lang w:eastAsia="pl-PL"/>
        </w:rPr>
      </w:pPr>
      <w:r w:rsidRPr="0074619D">
        <w:rPr>
          <w:rFonts w:ascii="Cambria" w:eastAsia="Calibri" w:hAnsi="Cambria"/>
          <w:sz w:val="24"/>
          <w:szCs w:val="24"/>
          <w:lang w:eastAsia="pl-PL"/>
        </w:rPr>
        <w:t xml:space="preserve"> </w:t>
      </w:r>
      <w:r>
        <w:rPr>
          <w:rFonts w:ascii="Cambria" w:eastAsia="Calibri" w:hAnsi="Cambria"/>
          <w:sz w:val="24"/>
          <w:szCs w:val="24"/>
          <w:lang w:eastAsia="pl-PL"/>
        </w:rPr>
        <w:t>Z</w:t>
      </w:r>
      <w:r w:rsidRPr="0074619D">
        <w:rPr>
          <w:rFonts w:ascii="Cambria" w:eastAsia="Calibri" w:hAnsi="Cambria"/>
          <w:sz w:val="24"/>
          <w:szCs w:val="24"/>
          <w:lang w:eastAsia="pl-PL"/>
        </w:rPr>
        <w:t>wołani</w:t>
      </w:r>
      <w:r w:rsidR="000060AE">
        <w:rPr>
          <w:rFonts w:ascii="Cambria" w:eastAsia="Calibri" w:hAnsi="Cambria"/>
          <w:sz w:val="24"/>
          <w:szCs w:val="24"/>
          <w:lang w:eastAsia="pl-PL"/>
        </w:rPr>
        <w:t>e</w:t>
      </w:r>
      <w:r w:rsidRPr="0074619D">
        <w:rPr>
          <w:rFonts w:ascii="Cambria" w:eastAsia="Calibri" w:hAnsi="Cambria"/>
          <w:sz w:val="24"/>
          <w:szCs w:val="24"/>
          <w:lang w:eastAsia="pl-PL"/>
        </w:rPr>
        <w:t xml:space="preserve"> dodatkowego spotkania w celu omówienia problemów związanych z realizacją prac i robót objętych umową. Powiadomienie o terminie spotkania powinno być na piśmie dostarczone zainteresowanym z co najmniej 7-dniowym wyprzedzeniem i powinno zawierać uzasadnienie zwołania spotkania.</w:t>
      </w:r>
    </w:p>
    <w:p w14:paraId="38EADCA5" w14:textId="77777777" w:rsidR="004A6D29" w:rsidRPr="0074619D" w:rsidRDefault="004A6D29" w:rsidP="002C433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/>
          <w:sz w:val="24"/>
          <w:szCs w:val="24"/>
          <w:lang w:eastAsia="pl-PL"/>
        </w:rPr>
      </w:pPr>
      <w:r w:rsidRPr="0074619D">
        <w:rPr>
          <w:rFonts w:ascii="Cambria" w:hAnsi="Cambria" w:cs="Arial"/>
          <w:color w:val="000000"/>
          <w:sz w:val="24"/>
          <w:szCs w:val="24"/>
        </w:rPr>
        <w:t>Bez zgody Zamawiającego, Inspektor nie jest upoważniony do wydawania Wykonawcy robót budowlanych polecenia wykonania robót dodatkowych i zamiennych.</w:t>
      </w:r>
    </w:p>
    <w:p w14:paraId="251F74EB" w14:textId="77777777" w:rsidR="004A6D29" w:rsidRPr="0074619D" w:rsidRDefault="004A6D29" w:rsidP="002C433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/>
          <w:sz w:val="24"/>
          <w:szCs w:val="24"/>
          <w:lang w:eastAsia="pl-PL"/>
        </w:rPr>
      </w:pPr>
      <w:r w:rsidRPr="0074619D">
        <w:rPr>
          <w:rFonts w:ascii="Cambria" w:hAnsi="Cambria" w:cs="Arial"/>
          <w:color w:val="000000"/>
          <w:sz w:val="24"/>
          <w:szCs w:val="24"/>
        </w:rPr>
        <w:t>Wykonawca jest odpowiedzialny za szkody poniesione przez Zamawiającego wskutek niewykonania albo nienależytego wykonania przez Inspektora obowiązków wynikających z niniejszej umowy.</w:t>
      </w:r>
    </w:p>
    <w:p w14:paraId="42D52015" w14:textId="77777777" w:rsidR="004A6D29" w:rsidRPr="0074619D" w:rsidRDefault="004A6D29" w:rsidP="002C433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Cambria" w:eastAsia="Calibri" w:hAnsi="Cambria"/>
          <w:sz w:val="24"/>
          <w:szCs w:val="24"/>
          <w:lang w:eastAsia="pl-PL"/>
        </w:rPr>
      </w:pPr>
      <w:r w:rsidRPr="0074619D">
        <w:rPr>
          <w:rFonts w:ascii="Cambria" w:hAnsi="Cambria"/>
          <w:sz w:val="24"/>
          <w:szCs w:val="24"/>
        </w:rPr>
        <w:lastRenderedPageBreak/>
        <w:t>Wykonawca zobowiązany jest do:</w:t>
      </w:r>
    </w:p>
    <w:p w14:paraId="053C8EC3" w14:textId="14B6422F" w:rsidR="004A6D29" w:rsidRPr="00705803" w:rsidRDefault="004A6D29" w:rsidP="004A6D29">
      <w:pPr>
        <w:numPr>
          <w:ilvl w:val="0"/>
          <w:numId w:val="20"/>
        </w:numPr>
        <w:tabs>
          <w:tab w:val="num" w:pos="720"/>
        </w:tabs>
        <w:suppressAutoHyphens/>
        <w:spacing w:after="0"/>
        <w:ind w:left="720" w:hanging="11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poddania się kontroli w zakresie prawidłowości realizacji zamówienia dokonywanej przez Zamawiającego oraz inne podmioty uprawnione do jej przeprowadzenia</w:t>
      </w:r>
      <w:r w:rsidR="00552365">
        <w:rPr>
          <w:rFonts w:ascii="Cambria" w:hAnsi="Cambria"/>
          <w:sz w:val="24"/>
          <w:szCs w:val="24"/>
        </w:rPr>
        <w:t>;</w:t>
      </w:r>
    </w:p>
    <w:p w14:paraId="7F3D8D1A" w14:textId="6F9AC7CA" w:rsidR="004A6D29" w:rsidRPr="00705803" w:rsidRDefault="004A6D29" w:rsidP="004A6D29">
      <w:pPr>
        <w:numPr>
          <w:ilvl w:val="1"/>
          <w:numId w:val="20"/>
        </w:numPr>
        <w:tabs>
          <w:tab w:val="clear" w:pos="1440"/>
        </w:tabs>
        <w:suppressAutoHyphens/>
        <w:spacing w:after="0"/>
        <w:ind w:left="1080" w:hanging="371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kontrolę przeprowadza się w siedzibie Zamawiającego, Wykonawcy lub w miejscu realizacji zamówienia</w:t>
      </w:r>
      <w:r w:rsidR="00552365">
        <w:rPr>
          <w:rFonts w:ascii="Cambria" w:hAnsi="Cambria"/>
          <w:sz w:val="24"/>
          <w:szCs w:val="24"/>
        </w:rPr>
        <w:t>,</w:t>
      </w:r>
    </w:p>
    <w:p w14:paraId="775B1C79" w14:textId="4126834C" w:rsidR="004A6D29" w:rsidRPr="00705803" w:rsidRDefault="004A6D29" w:rsidP="004A6D29">
      <w:pPr>
        <w:numPr>
          <w:ilvl w:val="1"/>
          <w:numId w:val="20"/>
        </w:numPr>
        <w:tabs>
          <w:tab w:val="clear" w:pos="1440"/>
        </w:tabs>
        <w:suppressAutoHyphens/>
        <w:spacing w:after="0"/>
        <w:ind w:left="1080" w:hanging="371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wykonawca zobowiązany jest zapewnić podmiotom, o których mowa w pkt 1 prawo wglądu we wszystkie dokumenty, w tym dokumenty elektroniczne związane z realizacją zamówienia</w:t>
      </w:r>
      <w:r w:rsidR="00552365">
        <w:rPr>
          <w:rFonts w:ascii="Cambria" w:hAnsi="Cambria"/>
          <w:sz w:val="24"/>
          <w:szCs w:val="24"/>
        </w:rPr>
        <w:t>,</w:t>
      </w:r>
    </w:p>
    <w:p w14:paraId="7D603BE0" w14:textId="71FD2A64" w:rsidR="004A6D29" w:rsidRDefault="004A6D29" w:rsidP="004A6D29">
      <w:pPr>
        <w:numPr>
          <w:ilvl w:val="0"/>
          <w:numId w:val="20"/>
        </w:numPr>
        <w:tabs>
          <w:tab w:val="num" w:pos="720"/>
        </w:tabs>
        <w:suppressAutoHyphens/>
        <w:spacing w:after="0"/>
        <w:ind w:left="720" w:hanging="11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niezwłocznego informowania Zamawiającego lub osob</w:t>
      </w:r>
      <w:r w:rsidR="000060AE">
        <w:rPr>
          <w:rFonts w:ascii="Cambria" w:hAnsi="Cambria"/>
          <w:sz w:val="24"/>
          <w:szCs w:val="24"/>
        </w:rPr>
        <w:t>y</w:t>
      </w:r>
      <w:r w:rsidRPr="00705803">
        <w:rPr>
          <w:rFonts w:ascii="Cambria" w:hAnsi="Cambria"/>
          <w:sz w:val="24"/>
          <w:szCs w:val="24"/>
        </w:rPr>
        <w:t xml:space="preserve"> upoważnion</w:t>
      </w:r>
      <w:r w:rsidR="000060AE">
        <w:rPr>
          <w:rFonts w:ascii="Cambria" w:hAnsi="Cambria"/>
          <w:sz w:val="24"/>
          <w:szCs w:val="24"/>
        </w:rPr>
        <w:t>ej</w:t>
      </w:r>
      <w:r w:rsidRPr="00705803">
        <w:rPr>
          <w:rFonts w:ascii="Cambria" w:hAnsi="Cambria"/>
          <w:sz w:val="24"/>
          <w:szCs w:val="24"/>
        </w:rPr>
        <w:t xml:space="preserve"> przez Zamawiającego o zaistniałych na terenie budowy wypadkach i prowadzonych kontrolach</w:t>
      </w:r>
      <w:r w:rsidR="00552365">
        <w:rPr>
          <w:rFonts w:ascii="Cambria" w:hAnsi="Cambria"/>
          <w:sz w:val="24"/>
          <w:szCs w:val="24"/>
        </w:rPr>
        <w:t>;</w:t>
      </w:r>
    </w:p>
    <w:p w14:paraId="6C974402" w14:textId="77777777" w:rsidR="004A6D29" w:rsidRDefault="004A6D29" w:rsidP="00DF05B0">
      <w:pPr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</w:p>
    <w:p w14:paraId="3821551F" w14:textId="11DA3651" w:rsidR="004E4AD1" w:rsidRPr="00952CB7" w:rsidRDefault="004E4AD1" w:rsidP="004E4AD1">
      <w:pPr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  <w:r w:rsidRPr="00952CB7">
        <w:rPr>
          <w:rFonts w:ascii="Cambria" w:hAnsi="Cambria"/>
          <w:b/>
          <w:sz w:val="24"/>
          <w:szCs w:val="24"/>
        </w:rPr>
        <w:t>§</w:t>
      </w:r>
      <w:r>
        <w:rPr>
          <w:rFonts w:ascii="Cambria" w:hAnsi="Cambria"/>
          <w:b/>
          <w:sz w:val="24"/>
          <w:szCs w:val="24"/>
        </w:rPr>
        <w:t xml:space="preserve"> 6</w:t>
      </w:r>
    </w:p>
    <w:p w14:paraId="71CB4F77" w14:textId="77777777" w:rsidR="004E4AD1" w:rsidRPr="00705803" w:rsidRDefault="004E4AD1" w:rsidP="004E4AD1">
      <w:pPr>
        <w:spacing w:after="0"/>
        <w:ind w:left="709" w:hanging="283"/>
        <w:jc w:val="center"/>
        <w:outlineLvl w:val="0"/>
        <w:rPr>
          <w:rFonts w:ascii="Cambria" w:hAnsi="Cambria"/>
          <w:b/>
          <w:sz w:val="24"/>
          <w:szCs w:val="24"/>
        </w:rPr>
      </w:pPr>
      <w:r w:rsidRPr="00952CB7">
        <w:rPr>
          <w:rFonts w:ascii="Cambria" w:hAnsi="Cambria"/>
          <w:b/>
          <w:sz w:val="24"/>
          <w:szCs w:val="24"/>
        </w:rPr>
        <w:t>Czas pracy Inspektora Nadzoru</w:t>
      </w:r>
    </w:p>
    <w:p w14:paraId="6B4CDD9A" w14:textId="01B84ABC" w:rsidR="009C3A19" w:rsidRPr="00DA1D1C" w:rsidRDefault="009C3A19" w:rsidP="009C3A19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Cambria" w:hAnsi="Cambria"/>
          <w:b/>
          <w:bCs/>
          <w:snapToGrid w:val="0"/>
          <w:sz w:val="24"/>
          <w:szCs w:val="24"/>
        </w:rPr>
      </w:pPr>
      <w:r w:rsidRPr="00DA1D1C">
        <w:rPr>
          <w:rFonts w:ascii="Cambria" w:hAnsi="Cambria"/>
          <w:b/>
          <w:bCs/>
          <w:sz w:val="24"/>
          <w:szCs w:val="24"/>
        </w:rPr>
        <w:t xml:space="preserve">Zamawiający wymaga </w:t>
      </w:r>
      <w:r w:rsidR="00F34429">
        <w:rPr>
          <w:rFonts w:ascii="Cambria" w:hAnsi="Cambria"/>
          <w:b/>
          <w:bCs/>
          <w:snapToGrid w:val="0"/>
          <w:sz w:val="24"/>
          <w:szCs w:val="24"/>
        </w:rPr>
        <w:t>z</w:t>
      </w:r>
      <w:r w:rsidRPr="00DA1D1C">
        <w:rPr>
          <w:rFonts w:ascii="Cambria" w:hAnsi="Cambria"/>
          <w:b/>
          <w:bCs/>
          <w:snapToGrid w:val="0"/>
          <w:sz w:val="24"/>
          <w:szCs w:val="24"/>
        </w:rPr>
        <w:t>apewnienia obecności inspektora nadzoru na placu budowy w częstotliwości</w:t>
      </w:r>
      <w:r w:rsidR="00152173">
        <w:rPr>
          <w:rFonts w:ascii="Cambria" w:hAnsi="Cambria"/>
          <w:b/>
          <w:bCs/>
          <w:snapToGrid w:val="0"/>
          <w:sz w:val="24"/>
          <w:szCs w:val="24"/>
        </w:rPr>
        <w:t xml:space="preserve"> </w:t>
      </w:r>
      <w:r w:rsidRPr="00DA1D1C">
        <w:rPr>
          <w:rFonts w:ascii="Cambria" w:hAnsi="Cambria"/>
          <w:b/>
          <w:bCs/>
          <w:snapToGrid w:val="0"/>
          <w:sz w:val="24"/>
          <w:szCs w:val="24"/>
        </w:rPr>
        <w:t xml:space="preserve">nie mniej niż </w:t>
      </w:r>
      <w:r w:rsidR="00BA7FD7">
        <w:rPr>
          <w:rFonts w:ascii="Cambria" w:hAnsi="Cambria"/>
          <w:b/>
          <w:bCs/>
          <w:snapToGrid w:val="0"/>
          <w:sz w:val="24"/>
          <w:szCs w:val="24"/>
        </w:rPr>
        <w:t>2</w:t>
      </w:r>
      <w:r w:rsidRPr="00DA1D1C">
        <w:rPr>
          <w:rFonts w:ascii="Cambria" w:hAnsi="Cambria"/>
          <w:b/>
          <w:bCs/>
          <w:snapToGrid w:val="0"/>
          <w:sz w:val="24"/>
          <w:szCs w:val="24"/>
        </w:rPr>
        <w:t xml:space="preserve"> </w:t>
      </w:r>
      <w:r w:rsidR="00180CFE">
        <w:rPr>
          <w:rFonts w:ascii="Cambria" w:hAnsi="Cambria"/>
          <w:b/>
          <w:bCs/>
          <w:snapToGrid w:val="0"/>
          <w:sz w:val="24"/>
          <w:szCs w:val="24"/>
        </w:rPr>
        <w:t>razy</w:t>
      </w:r>
      <w:r w:rsidRPr="00DA1D1C">
        <w:rPr>
          <w:rFonts w:ascii="Cambria" w:hAnsi="Cambria"/>
          <w:b/>
          <w:bCs/>
          <w:snapToGrid w:val="0"/>
          <w:sz w:val="24"/>
          <w:szCs w:val="24"/>
        </w:rPr>
        <w:t xml:space="preserve"> w tygodniu.</w:t>
      </w:r>
      <w:r w:rsidRPr="00DA1D1C">
        <w:rPr>
          <w:b/>
          <w:bCs/>
          <w:highlight w:val="yellow"/>
        </w:rPr>
        <w:t xml:space="preserve"> </w:t>
      </w:r>
    </w:p>
    <w:p w14:paraId="68CC5F8F" w14:textId="4CDD9293" w:rsidR="004E4AD1" w:rsidRPr="00952CB7" w:rsidRDefault="004E4AD1" w:rsidP="004E4AD1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Cambria" w:hAnsi="Cambria"/>
          <w:snapToGrid w:val="0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Zamawiający w przypadkach uzasadnionych (w szczególności w przypadku stwierdzenia wykonywania robót niezgodnie z umową lub projektem lub </w:t>
      </w:r>
      <w:r>
        <w:rPr>
          <w:rFonts w:ascii="Cambria" w:hAnsi="Cambria"/>
          <w:sz w:val="24"/>
          <w:szCs w:val="24"/>
        </w:rPr>
        <w:br/>
      </w:r>
      <w:r w:rsidRPr="00705803">
        <w:rPr>
          <w:rFonts w:ascii="Cambria" w:hAnsi="Cambria"/>
          <w:sz w:val="24"/>
          <w:szCs w:val="24"/>
        </w:rPr>
        <w:t>w sposób zagrażający życiu lub zdrowiu lub mieniu) ma prawo do</w:t>
      </w:r>
      <w:r>
        <w:rPr>
          <w:rFonts w:ascii="Cambria" w:hAnsi="Cambria"/>
          <w:sz w:val="24"/>
          <w:szCs w:val="24"/>
        </w:rPr>
        <w:t xml:space="preserve"> </w:t>
      </w:r>
      <w:r w:rsidRPr="00952CB7">
        <w:rPr>
          <w:rFonts w:ascii="Cambria" w:hAnsi="Cambria"/>
          <w:sz w:val="24"/>
          <w:szCs w:val="24"/>
        </w:rPr>
        <w:t xml:space="preserve">wezwania </w:t>
      </w:r>
      <w:r w:rsidRPr="00952CB7">
        <w:rPr>
          <w:rFonts w:ascii="Cambria" w:hAnsi="Cambria"/>
          <w:snapToGrid w:val="0"/>
          <w:sz w:val="24"/>
          <w:szCs w:val="24"/>
        </w:rPr>
        <w:t>na plac budowy inspektora nadzoru.</w:t>
      </w:r>
    </w:p>
    <w:p w14:paraId="5946B58E" w14:textId="2A78ED99" w:rsidR="006F6D20" w:rsidRDefault="006F6D20" w:rsidP="004E4AD1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6F6D20">
        <w:rPr>
          <w:rFonts w:ascii="Cambria" w:hAnsi="Cambria"/>
          <w:sz w:val="24"/>
          <w:szCs w:val="24"/>
        </w:rPr>
        <w:t xml:space="preserve">Czas na sprawdzenie robót zgłoszonych do odbioru – </w:t>
      </w:r>
      <w:r w:rsidRPr="006F6D20">
        <w:rPr>
          <w:rFonts w:ascii="Cambria" w:hAnsi="Cambria"/>
          <w:b/>
          <w:bCs/>
          <w:sz w:val="24"/>
          <w:szCs w:val="24"/>
        </w:rPr>
        <w:t>1 dzień</w:t>
      </w:r>
    </w:p>
    <w:p w14:paraId="1BCD7603" w14:textId="594D0902" w:rsidR="004E4AD1" w:rsidRPr="00BD5FDD" w:rsidRDefault="004E4AD1" w:rsidP="004E4AD1">
      <w:pPr>
        <w:pStyle w:val="Akapitzlist"/>
        <w:numPr>
          <w:ilvl w:val="0"/>
          <w:numId w:val="8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BD5FDD">
        <w:rPr>
          <w:rFonts w:ascii="Cambria" w:hAnsi="Cambria"/>
          <w:sz w:val="24"/>
          <w:szCs w:val="24"/>
        </w:rPr>
        <w:t xml:space="preserve">Na czas urlopu lub </w:t>
      </w:r>
      <w:r w:rsidR="00422050">
        <w:rPr>
          <w:rFonts w:ascii="Cambria" w:hAnsi="Cambria"/>
          <w:sz w:val="24"/>
          <w:szCs w:val="24"/>
        </w:rPr>
        <w:t xml:space="preserve">uzasadnionej </w:t>
      </w:r>
      <w:r w:rsidRPr="00BD5FDD">
        <w:rPr>
          <w:rFonts w:ascii="Cambria" w:hAnsi="Cambria"/>
          <w:sz w:val="24"/>
          <w:szCs w:val="24"/>
        </w:rPr>
        <w:t xml:space="preserve">nieobecności Inspektora Nadzoru, Wykonawca zobowiązany jest do zastąpienia go </w:t>
      </w:r>
      <w:r w:rsidR="00422050">
        <w:rPr>
          <w:rFonts w:ascii="Cambria" w:hAnsi="Cambria"/>
          <w:sz w:val="24"/>
          <w:szCs w:val="24"/>
        </w:rPr>
        <w:t>inną osobą, posiadającą odpowiednie uprawnienia</w:t>
      </w:r>
      <w:r w:rsidRPr="00BD5FDD">
        <w:rPr>
          <w:rFonts w:ascii="Cambria" w:hAnsi="Cambria"/>
          <w:sz w:val="24"/>
          <w:szCs w:val="24"/>
        </w:rPr>
        <w:t>, zatwierdzo</w:t>
      </w:r>
      <w:r w:rsidR="00422050">
        <w:rPr>
          <w:rFonts w:ascii="Cambria" w:hAnsi="Cambria"/>
          <w:sz w:val="24"/>
          <w:szCs w:val="24"/>
        </w:rPr>
        <w:t>ną</w:t>
      </w:r>
      <w:r w:rsidRPr="00BD5FDD">
        <w:rPr>
          <w:rFonts w:ascii="Cambria" w:hAnsi="Cambria"/>
          <w:sz w:val="24"/>
          <w:szCs w:val="24"/>
        </w:rPr>
        <w:t xml:space="preserve"> przez Zamawiającego. </w:t>
      </w:r>
    </w:p>
    <w:p w14:paraId="2FCBCA6C" w14:textId="77777777" w:rsidR="004E4AD1" w:rsidRDefault="004E4AD1" w:rsidP="00DF05B0">
      <w:pPr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</w:p>
    <w:p w14:paraId="0F5D54CD" w14:textId="1A7C6769" w:rsidR="004A6D29" w:rsidRDefault="004E4AD1" w:rsidP="004E4AD1">
      <w:pPr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  <w:r w:rsidRPr="00952CB7">
        <w:rPr>
          <w:rFonts w:ascii="Cambria" w:hAnsi="Cambria"/>
          <w:b/>
          <w:sz w:val="24"/>
          <w:szCs w:val="24"/>
        </w:rPr>
        <w:t>§</w:t>
      </w:r>
      <w:r>
        <w:rPr>
          <w:rFonts w:ascii="Cambria" w:hAnsi="Cambria"/>
          <w:b/>
          <w:sz w:val="24"/>
          <w:szCs w:val="24"/>
        </w:rPr>
        <w:t xml:space="preserve"> 7</w:t>
      </w:r>
    </w:p>
    <w:p w14:paraId="28DFBB74" w14:textId="77777777" w:rsidR="00983AD8" w:rsidRPr="00705803" w:rsidRDefault="003756D6" w:rsidP="00DF05B0">
      <w:pPr>
        <w:pStyle w:val="Tekstpodstawowywcity"/>
        <w:spacing w:after="0"/>
        <w:ind w:left="709" w:right="-58" w:hanging="283"/>
        <w:jc w:val="center"/>
        <w:outlineLvl w:val="0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 xml:space="preserve">Wynagrodzenie za przedmiot zamówienia </w:t>
      </w:r>
    </w:p>
    <w:p w14:paraId="2A2711F5" w14:textId="77777777" w:rsidR="009A45E6" w:rsidRPr="00705803" w:rsidRDefault="00023FB5" w:rsidP="00BD5FDD">
      <w:pPr>
        <w:pStyle w:val="FR1"/>
        <w:numPr>
          <w:ilvl w:val="0"/>
          <w:numId w:val="17"/>
        </w:numPr>
        <w:snapToGrid w:val="0"/>
        <w:spacing w:before="0" w:line="276" w:lineRule="auto"/>
        <w:ind w:left="709" w:hanging="283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Wynagrodzenie ryczałtowe z</w:t>
      </w:r>
      <w:r w:rsidR="009A45E6" w:rsidRPr="00705803">
        <w:rPr>
          <w:rFonts w:ascii="Cambria" w:hAnsi="Cambria"/>
          <w:color w:val="000000"/>
          <w:sz w:val="24"/>
          <w:szCs w:val="24"/>
        </w:rPr>
        <w:t xml:space="preserve">a </w:t>
      </w:r>
      <w:r>
        <w:rPr>
          <w:rFonts w:ascii="Cambria" w:hAnsi="Cambria"/>
          <w:color w:val="000000"/>
          <w:sz w:val="24"/>
          <w:szCs w:val="24"/>
        </w:rPr>
        <w:t>pełnienie nadzoru inwestorskiego ustala się zgodnie z załączonym Formularzem ofertowym Wykonawcy w kwocie</w:t>
      </w:r>
      <w:r w:rsidR="009A45E6" w:rsidRPr="00705803">
        <w:rPr>
          <w:rFonts w:ascii="Cambria" w:hAnsi="Cambria"/>
          <w:color w:val="000000"/>
          <w:sz w:val="24"/>
          <w:szCs w:val="24"/>
        </w:rPr>
        <w:t>:</w:t>
      </w:r>
    </w:p>
    <w:p w14:paraId="37E89C0D" w14:textId="66131AAA" w:rsidR="00023FB5" w:rsidRPr="0055121A" w:rsidRDefault="009A45E6" w:rsidP="00023FB5">
      <w:pPr>
        <w:pStyle w:val="FR1"/>
        <w:snapToGrid w:val="0"/>
        <w:spacing w:before="0" w:line="276" w:lineRule="auto"/>
        <w:ind w:left="709" w:hanging="1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55121A">
        <w:rPr>
          <w:rFonts w:ascii="Cambria" w:hAnsi="Cambria"/>
          <w:b/>
          <w:bCs/>
          <w:color w:val="000000"/>
          <w:sz w:val="24"/>
          <w:szCs w:val="24"/>
        </w:rPr>
        <w:t>- brutto:</w:t>
      </w:r>
      <w:r w:rsidR="00D8703E" w:rsidRPr="0055121A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EB4A86" w:rsidRPr="0055121A">
        <w:rPr>
          <w:rFonts w:ascii="Cambria" w:hAnsi="Cambria"/>
          <w:b/>
          <w:bCs/>
          <w:color w:val="000000"/>
          <w:sz w:val="24"/>
          <w:szCs w:val="24"/>
        </w:rPr>
        <w:t>………………………</w:t>
      </w:r>
      <w:r w:rsidRPr="0055121A">
        <w:rPr>
          <w:rFonts w:ascii="Cambria" w:hAnsi="Cambria"/>
          <w:b/>
          <w:bCs/>
          <w:sz w:val="24"/>
          <w:szCs w:val="24"/>
        </w:rPr>
        <w:t xml:space="preserve"> zł (słownie:</w:t>
      </w:r>
      <w:r w:rsidR="00D8703E" w:rsidRPr="0055121A">
        <w:rPr>
          <w:rFonts w:ascii="Cambria" w:hAnsi="Cambria"/>
          <w:b/>
          <w:bCs/>
          <w:sz w:val="24"/>
          <w:szCs w:val="24"/>
        </w:rPr>
        <w:t xml:space="preserve"> </w:t>
      </w:r>
      <w:r w:rsidR="00EB4A86" w:rsidRPr="0055121A">
        <w:rPr>
          <w:rFonts w:ascii="Cambria" w:hAnsi="Cambria"/>
          <w:b/>
          <w:bCs/>
          <w:sz w:val="24"/>
          <w:szCs w:val="24"/>
        </w:rPr>
        <w:t>…………………………………….</w:t>
      </w:r>
      <w:r w:rsidRPr="0055121A">
        <w:rPr>
          <w:rFonts w:ascii="Cambria" w:hAnsi="Cambria"/>
          <w:b/>
          <w:bCs/>
          <w:sz w:val="24"/>
          <w:szCs w:val="24"/>
        </w:rPr>
        <w:t>)</w:t>
      </w:r>
      <w:r w:rsidRPr="0055121A">
        <w:rPr>
          <w:rFonts w:ascii="Cambria" w:hAnsi="Cambria"/>
          <w:b/>
          <w:bCs/>
          <w:color w:val="000000"/>
          <w:sz w:val="24"/>
          <w:szCs w:val="24"/>
        </w:rPr>
        <w:t xml:space="preserve">, </w:t>
      </w:r>
    </w:p>
    <w:p w14:paraId="71B77377" w14:textId="5792CDB4" w:rsidR="009A45E6" w:rsidRPr="0055121A" w:rsidRDefault="009A45E6" w:rsidP="00023FB5">
      <w:pPr>
        <w:pStyle w:val="FR1"/>
        <w:snapToGrid w:val="0"/>
        <w:spacing w:before="0" w:line="276" w:lineRule="auto"/>
        <w:ind w:left="709" w:hanging="1"/>
        <w:jc w:val="both"/>
        <w:rPr>
          <w:rFonts w:ascii="Cambria" w:hAnsi="Cambria"/>
          <w:b/>
          <w:bCs/>
          <w:color w:val="000000"/>
          <w:sz w:val="24"/>
          <w:szCs w:val="24"/>
        </w:rPr>
      </w:pPr>
      <w:r w:rsidRPr="0055121A">
        <w:rPr>
          <w:rFonts w:ascii="Cambria" w:hAnsi="Cambria"/>
          <w:b/>
          <w:bCs/>
          <w:color w:val="000000"/>
          <w:sz w:val="24"/>
          <w:szCs w:val="24"/>
        </w:rPr>
        <w:t xml:space="preserve">- netto: </w:t>
      </w:r>
      <w:r w:rsidR="00EB4A86" w:rsidRPr="0055121A">
        <w:rPr>
          <w:rFonts w:ascii="Cambria" w:hAnsi="Cambria"/>
          <w:b/>
          <w:bCs/>
          <w:color w:val="000000"/>
          <w:sz w:val="24"/>
          <w:szCs w:val="24"/>
        </w:rPr>
        <w:t>………………………..</w:t>
      </w:r>
      <w:r w:rsidRPr="0055121A">
        <w:rPr>
          <w:rFonts w:ascii="Cambria" w:hAnsi="Cambria"/>
          <w:b/>
          <w:bCs/>
          <w:color w:val="000000"/>
          <w:sz w:val="24"/>
          <w:szCs w:val="24"/>
        </w:rPr>
        <w:t>zł (słownie:</w:t>
      </w:r>
      <w:r w:rsidR="00D8703E" w:rsidRPr="0055121A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="00EB4A86" w:rsidRPr="0055121A">
        <w:rPr>
          <w:rFonts w:ascii="Cambria" w:hAnsi="Cambria"/>
          <w:b/>
          <w:bCs/>
          <w:color w:val="000000"/>
          <w:sz w:val="24"/>
          <w:szCs w:val="24"/>
        </w:rPr>
        <w:t>…………………………………….</w:t>
      </w:r>
      <w:r w:rsidR="00D8703E" w:rsidRPr="0055121A">
        <w:rPr>
          <w:rFonts w:ascii="Cambria" w:hAnsi="Cambria"/>
          <w:b/>
          <w:bCs/>
          <w:color w:val="000000"/>
          <w:sz w:val="24"/>
          <w:szCs w:val="24"/>
        </w:rPr>
        <w:t>)</w:t>
      </w:r>
      <w:r w:rsidRPr="0055121A">
        <w:rPr>
          <w:rFonts w:ascii="Cambria" w:hAnsi="Cambria"/>
          <w:b/>
          <w:bCs/>
          <w:color w:val="000000"/>
          <w:sz w:val="24"/>
          <w:szCs w:val="24"/>
        </w:rPr>
        <w:t xml:space="preserve">, </w:t>
      </w:r>
    </w:p>
    <w:p w14:paraId="25D586C8" w14:textId="0BF82E71" w:rsidR="00983AD8" w:rsidRPr="00705803" w:rsidRDefault="009A45E6" w:rsidP="00023FB5">
      <w:pPr>
        <w:pStyle w:val="FR1"/>
        <w:snapToGrid w:val="0"/>
        <w:spacing w:before="0" w:line="276" w:lineRule="auto"/>
        <w:ind w:left="709" w:hanging="1"/>
        <w:jc w:val="both"/>
        <w:rPr>
          <w:rFonts w:ascii="Cambria" w:hAnsi="Cambria"/>
          <w:sz w:val="24"/>
          <w:szCs w:val="24"/>
        </w:rPr>
      </w:pPr>
      <w:r w:rsidRPr="0055121A">
        <w:rPr>
          <w:rFonts w:ascii="Cambria" w:hAnsi="Cambria"/>
          <w:b/>
          <w:bCs/>
          <w:color w:val="000000"/>
          <w:sz w:val="24"/>
          <w:szCs w:val="24"/>
        </w:rPr>
        <w:t>-</w:t>
      </w:r>
      <w:r w:rsidR="005B1303"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 w:rsidRPr="0055121A">
        <w:rPr>
          <w:rFonts w:ascii="Cambria" w:hAnsi="Cambria"/>
          <w:b/>
          <w:bCs/>
          <w:color w:val="000000"/>
          <w:sz w:val="24"/>
          <w:szCs w:val="24"/>
        </w:rPr>
        <w:t>podatek VAT w wysokości 23 %</w:t>
      </w:r>
      <w:r w:rsidRPr="00D8703E">
        <w:rPr>
          <w:rFonts w:ascii="Cambria" w:hAnsi="Cambria"/>
          <w:color w:val="000000"/>
          <w:sz w:val="24"/>
          <w:szCs w:val="24"/>
        </w:rPr>
        <w:t>,</w:t>
      </w:r>
      <w:r w:rsidRPr="00705803">
        <w:rPr>
          <w:rFonts w:ascii="Cambria" w:hAnsi="Cambria"/>
          <w:color w:val="000000"/>
          <w:sz w:val="24"/>
          <w:szCs w:val="24"/>
        </w:rPr>
        <w:t xml:space="preserve"> co stanowi </w:t>
      </w:r>
      <w:r w:rsidR="0055121A">
        <w:rPr>
          <w:rFonts w:ascii="Cambria" w:hAnsi="Cambria"/>
          <w:color w:val="000000"/>
          <w:sz w:val="24"/>
          <w:szCs w:val="24"/>
        </w:rPr>
        <w:t>………………….</w:t>
      </w:r>
      <w:r w:rsidR="00D8703E">
        <w:rPr>
          <w:rFonts w:ascii="Cambria" w:hAnsi="Cambria"/>
          <w:color w:val="000000"/>
          <w:sz w:val="24"/>
          <w:szCs w:val="24"/>
        </w:rPr>
        <w:t xml:space="preserve">zł </w:t>
      </w:r>
      <w:r w:rsidRPr="00705803">
        <w:rPr>
          <w:rFonts w:ascii="Cambria" w:hAnsi="Cambria"/>
          <w:color w:val="000000"/>
          <w:sz w:val="24"/>
          <w:szCs w:val="24"/>
        </w:rPr>
        <w:t>(słownie:</w:t>
      </w:r>
      <w:r w:rsidR="00D8703E">
        <w:rPr>
          <w:rFonts w:ascii="Cambria" w:hAnsi="Cambria"/>
          <w:color w:val="000000"/>
          <w:sz w:val="24"/>
          <w:szCs w:val="24"/>
        </w:rPr>
        <w:t xml:space="preserve"> </w:t>
      </w:r>
      <w:r w:rsidR="0055121A">
        <w:rPr>
          <w:rFonts w:ascii="Cambria" w:hAnsi="Cambria"/>
          <w:color w:val="000000"/>
          <w:sz w:val="24"/>
          <w:szCs w:val="24"/>
        </w:rPr>
        <w:t>…………………….</w:t>
      </w:r>
      <w:r w:rsidRPr="00705803">
        <w:rPr>
          <w:rFonts w:ascii="Cambria" w:hAnsi="Cambria"/>
          <w:color w:val="000000"/>
          <w:sz w:val="24"/>
          <w:szCs w:val="24"/>
        </w:rPr>
        <w:t>).</w:t>
      </w:r>
    </w:p>
    <w:p w14:paraId="0BA06586" w14:textId="77777777" w:rsidR="00C3502C" w:rsidRPr="00023FB5" w:rsidRDefault="009A45E6" w:rsidP="00023FB5">
      <w:pPr>
        <w:pStyle w:val="FR1"/>
        <w:numPr>
          <w:ilvl w:val="0"/>
          <w:numId w:val="17"/>
        </w:numPr>
        <w:snapToGrid w:val="0"/>
        <w:spacing w:before="0" w:line="276" w:lineRule="auto"/>
        <w:ind w:left="709" w:hanging="283"/>
        <w:jc w:val="both"/>
        <w:rPr>
          <w:rFonts w:ascii="Cambria" w:hAnsi="Cambria"/>
          <w:color w:val="000000"/>
          <w:sz w:val="24"/>
          <w:szCs w:val="24"/>
        </w:rPr>
      </w:pPr>
      <w:r w:rsidRPr="00705803">
        <w:rPr>
          <w:rFonts w:ascii="Cambria" w:hAnsi="Cambria"/>
          <w:color w:val="000000"/>
          <w:sz w:val="24"/>
          <w:szCs w:val="24"/>
        </w:rPr>
        <w:t xml:space="preserve">Wynagrodzenie, o którym mowa w ust. 1 obejmuje </w:t>
      </w:r>
      <w:r w:rsidR="00C3502C" w:rsidRPr="00023FB5">
        <w:rPr>
          <w:rFonts w:ascii="Cambria" w:hAnsi="Cambria"/>
          <w:color w:val="000000"/>
          <w:sz w:val="24"/>
          <w:szCs w:val="24"/>
        </w:rPr>
        <w:t xml:space="preserve">wszystkie ryzyka związane </w:t>
      </w:r>
      <w:r w:rsidR="00CF2327" w:rsidRPr="00023FB5">
        <w:rPr>
          <w:rFonts w:ascii="Cambria" w:hAnsi="Cambria"/>
          <w:color w:val="000000"/>
          <w:sz w:val="24"/>
          <w:szCs w:val="24"/>
        </w:rPr>
        <w:br/>
      </w:r>
      <w:r w:rsidR="00C3502C" w:rsidRPr="00023FB5">
        <w:rPr>
          <w:rFonts w:ascii="Cambria" w:hAnsi="Cambria"/>
          <w:color w:val="000000"/>
          <w:sz w:val="24"/>
          <w:szCs w:val="24"/>
        </w:rPr>
        <w:t xml:space="preserve">z realizacją zadania, w tym w szczególności nadzór nad robotami zamiennymi </w:t>
      </w:r>
      <w:r w:rsidR="00CF2327" w:rsidRPr="00023FB5">
        <w:rPr>
          <w:rFonts w:ascii="Cambria" w:hAnsi="Cambria"/>
          <w:color w:val="000000"/>
          <w:sz w:val="24"/>
          <w:szCs w:val="24"/>
        </w:rPr>
        <w:br/>
      </w:r>
      <w:r w:rsidR="00023FB5">
        <w:rPr>
          <w:rFonts w:ascii="Cambria" w:hAnsi="Cambria"/>
          <w:color w:val="000000"/>
          <w:sz w:val="24"/>
          <w:szCs w:val="24"/>
        </w:rPr>
        <w:t>i dodatkowymi które pojawią</w:t>
      </w:r>
      <w:r w:rsidR="00C3502C" w:rsidRPr="00023FB5">
        <w:rPr>
          <w:rFonts w:ascii="Cambria" w:hAnsi="Cambria"/>
          <w:color w:val="000000"/>
          <w:sz w:val="24"/>
          <w:szCs w:val="24"/>
        </w:rPr>
        <w:t xml:space="preserve"> się podczas realizacji umowy o roboty budowlane.</w:t>
      </w:r>
    </w:p>
    <w:p w14:paraId="2363885E" w14:textId="77777777" w:rsidR="008058AD" w:rsidRDefault="008058AD" w:rsidP="008058AD">
      <w:pPr>
        <w:pStyle w:val="FR1"/>
        <w:snapToGrid w:val="0"/>
        <w:spacing w:before="0" w:line="276" w:lineRule="auto"/>
        <w:ind w:left="426"/>
        <w:jc w:val="both"/>
        <w:rPr>
          <w:rFonts w:ascii="Cambria" w:hAnsi="Cambria"/>
          <w:color w:val="000000"/>
          <w:sz w:val="24"/>
          <w:szCs w:val="24"/>
        </w:rPr>
      </w:pPr>
    </w:p>
    <w:p w14:paraId="2AB6407B" w14:textId="77777777" w:rsidR="00BA7FD7" w:rsidRDefault="00BA7FD7" w:rsidP="004E4AD1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14:paraId="6629CA13" w14:textId="1617D0E9" w:rsidR="004E4AD1" w:rsidRPr="008674FA" w:rsidRDefault="004E4AD1" w:rsidP="004E4AD1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8674FA">
        <w:rPr>
          <w:rFonts w:ascii="Cambria" w:hAnsi="Cambria"/>
          <w:b/>
          <w:sz w:val="24"/>
          <w:szCs w:val="24"/>
        </w:rPr>
        <w:lastRenderedPageBreak/>
        <w:t>§</w:t>
      </w:r>
      <w:r>
        <w:rPr>
          <w:rFonts w:ascii="Cambria" w:hAnsi="Cambria"/>
          <w:b/>
          <w:sz w:val="24"/>
          <w:szCs w:val="24"/>
        </w:rPr>
        <w:t xml:space="preserve"> 8</w:t>
      </w:r>
    </w:p>
    <w:p w14:paraId="6C3A2DEA" w14:textId="77777777" w:rsidR="004E4AD1" w:rsidRPr="00AF7E47" w:rsidRDefault="004E4AD1" w:rsidP="004E4AD1">
      <w:pPr>
        <w:spacing w:after="0"/>
        <w:jc w:val="center"/>
        <w:outlineLvl w:val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Płatności</w:t>
      </w:r>
    </w:p>
    <w:p w14:paraId="0F00633F" w14:textId="77777777" w:rsidR="004E4AD1" w:rsidRPr="004B6E87" w:rsidRDefault="004E4AD1" w:rsidP="004E4AD1">
      <w:pPr>
        <w:spacing w:after="0"/>
        <w:ind w:left="993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Ustala się następujące </w:t>
      </w:r>
      <w:r w:rsidRPr="004B6E87">
        <w:rPr>
          <w:rFonts w:ascii="Cambria" w:hAnsi="Cambria"/>
          <w:sz w:val="24"/>
          <w:szCs w:val="24"/>
        </w:rPr>
        <w:t>zasady płatności za wykonaną usługę:</w:t>
      </w:r>
    </w:p>
    <w:p w14:paraId="1CEC1778" w14:textId="77777777" w:rsidR="004E4AD1" w:rsidRPr="009C0B52" w:rsidRDefault="004E4AD1" w:rsidP="004E4AD1">
      <w:pPr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993"/>
        <w:jc w:val="both"/>
        <w:rPr>
          <w:rFonts w:ascii="Cambria" w:hAnsi="Cambria"/>
          <w:sz w:val="24"/>
          <w:szCs w:val="24"/>
        </w:rPr>
      </w:pPr>
      <w:r w:rsidRPr="004B6E87">
        <w:rPr>
          <w:rFonts w:ascii="Cambria" w:hAnsi="Cambria"/>
          <w:sz w:val="24"/>
          <w:szCs w:val="24"/>
        </w:rPr>
        <w:t xml:space="preserve">Płatność za nadzór będzie </w:t>
      </w:r>
      <w:r w:rsidRPr="007C1B89">
        <w:rPr>
          <w:rFonts w:ascii="Cambria" w:hAnsi="Cambria"/>
          <w:sz w:val="24"/>
          <w:szCs w:val="24"/>
        </w:rPr>
        <w:t xml:space="preserve">dokonywana po przedstawieniu faktury i po dokonaniu przez Zamawiającego oceny realizacji zadania, za każdy okres rozliczeniowy. Przewiduje się </w:t>
      </w:r>
      <w:r>
        <w:rPr>
          <w:rFonts w:ascii="Cambria" w:hAnsi="Cambria"/>
          <w:sz w:val="24"/>
          <w:szCs w:val="24"/>
        </w:rPr>
        <w:t xml:space="preserve">dwa </w:t>
      </w:r>
      <w:r w:rsidRPr="007C1B89">
        <w:rPr>
          <w:rFonts w:ascii="Cambria" w:hAnsi="Cambria"/>
          <w:sz w:val="24"/>
          <w:szCs w:val="24"/>
        </w:rPr>
        <w:t>okres</w:t>
      </w:r>
      <w:r>
        <w:rPr>
          <w:rFonts w:ascii="Cambria" w:hAnsi="Cambria"/>
          <w:sz w:val="24"/>
          <w:szCs w:val="24"/>
        </w:rPr>
        <w:t>y</w:t>
      </w:r>
      <w:r w:rsidRPr="007C1B89">
        <w:rPr>
          <w:rFonts w:ascii="Cambria" w:hAnsi="Cambria"/>
          <w:sz w:val="24"/>
          <w:szCs w:val="24"/>
        </w:rPr>
        <w:t xml:space="preserve"> </w:t>
      </w:r>
      <w:r w:rsidRPr="002A6CC7">
        <w:rPr>
          <w:rFonts w:ascii="Cambria" w:hAnsi="Cambria"/>
          <w:sz w:val="24"/>
          <w:szCs w:val="24"/>
        </w:rPr>
        <w:t>rozliczeniowe</w:t>
      </w:r>
      <w:r>
        <w:rPr>
          <w:rFonts w:ascii="Cambria" w:hAnsi="Cambria"/>
          <w:sz w:val="24"/>
          <w:szCs w:val="24"/>
        </w:rPr>
        <w:t>.</w:t>
      </w:r>
      <w:r w:rsidRPr="007C1B89">
        <w:rPr>
          <w:rFonts w:ascii="Cambria" w:hAnsi="Cambria"/>
          <w:sz w:val="24"/>
          <w:szCs w:val="24"/>
        </w:rPr>
        <w:t xml:space="preserve"> </w:t>
      </w:r>
    </w:p>
    <w:p w14:paraId="284D172F" w14:textId="77777777" w:rsidR="004E4AD1" w:rsidRPr="008058AD" w:rsidRDefault="004E4AD1" w:rsidP="004E4AD1">
      <w:pPr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993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Łączne wynagrodzenie za pełnienie nadzoru inwestorskiego nie może przekroczyć zaakceptowanej kwoty określonej w ofercie.</w:t>
      </w:r>
    </w:p>
    <w:p w14:paraId="307F2F95" w14:textId="77777777" w:rsidR="004E4AD1" w:rsidRDefault="004E4AD1" w:rsidP="004E4AD1">
      <w:pPr>
        <w:pStyle w:val="FR1"/>
        <w:snapToGrid w:val="0"/>
        <w:spacing w:before="0" w:line="276" w:lineRule="auto"/>
        <w:ind w:left="426"/>
        <w:jc w:val="both"/>
        <w:rPr>
          <w:rFonts w:ascii="Cambria" w:hAnsi="Cambria"/>
          <w:sz w:val="24"/>
          <w:szCs w:val="24"/>
        </w:rPr>
      </w:pPr>
    </w:p>
    <w:p w14:paraId="1A5121E0" w14:textId="35383FBC" w:rsidR="004E4AD1" w:rsidRPr="00705803" w:rsidRDefault="004E4AD1" w:rsidP="004E4AD1">
      <w:pPr>
        <w:pStyle w:val="Tekstpodstawowywcity"/>
        <w:spacing w:after="0"/>
        <w:ind w:left="0" w:right="-58"/>
        <w:jc w:val="center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 xml:space="preserve">§ </w:t>
      </w:r>
      <w:r>
        <w:rPr>
          <w:rFonts w:ascii="Cambria" w:hAnsi="Cambria"/>
          <w:b/>
          <w:sz w:val="24"/>
          <w:szCs w:val="24"/>
        </w:rPr>
        <w:t>9</w:t>
      </w:r>
    </w:p>
    <w:p w14:paraId="358D5170" w14:textId="77777777" w:rsidR="004E4AD1" w:rsidRPr="00705803" w:rsidRDefault="004E4AD1" w:rsidP="004E4AD1">
      <w:pPr>
        <w:pStyle w:val="Tekstpodstawowywcity"/>
        <w:spacing w:after="0"/>
        <w:ind w:left="709" w:right="-58" w:hanging="283"/>
        <w:jc w:val="center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>Faktury i rozliczenie</w:t>
      </w:r>
    </w:p>
    <w:p w14:paraId="0979FEF9" w14:textId="77777777" w:rsidR="004E4AD1" w:rsidRPr="00705803" w:rsidRDefault="004E4AD1" w:rsidP="004E4AD1">
      <w:pPr>
        <w:numPr>
          <w:ilvl w:val="0"/>
          <w:numId w:val="3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Zamawiający dokonuje płatności na rzecz Wykonawcy w następujący sposób:</w:t>
      </w:r>
    </w:p>
    <w:p w14:paraId="28373C4C" w14:textId="77777777" w:rsidR="004E4AD1" w:rsidRPr="00705803" w:rsidRDefault="004E4AD1" w:rsidP="004E4AD1">
      <w:pPr>
        <w:numPr>
          <w:ilvl w:val="2"/>
          <w:numId w:val="1"/>
        </w:numPr>
        <w:tabs>
          <w:tab w:val="clear" w:pos="2340"/>
        </w:tabs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Wykonawca ma obowiązek w terminie 5 dni po spełnieniu niżej opisanych warunków wystawić </w:t>
      </w:r>
      <w:r w:rsidRPr="00705803">
        <w:rPr>
          <w:rFonts w:ascii="Cambria" w:hAnsi="Cambria"/>
          <w:b/>
          <w:sz w:val="24"/>
          <w:szCs w:val="24"/>
        </w:rPr>
        <w:t>fakturę częściową</w:t>
      </w:r>
      <w:r w:rsidRPr="00705803">
        <w:rPr>
          <w:rFonts w:ascii="Cambria" w:hAnsi="Cambria"/>
          <w:sz w:val="24"/>
          <w:szCs w:val="24"/>
        </w:rPr>
        <w:t xml:space="preserve"> za ten sam okres rozliczeniowy, na który Wykonawca robót budowlanych wystawił swoją fakturę </w:t>
      </w:r>
      <w:r w:rsidRPr="00705803">
        <w:rPr>
          <w:rFonts w:ascii="Cambria" w:hAnsi="Cambria"/>
          <w:i/>
          <w:sz w:val="24"/>
          <w:szCs w:val="24"/>
        </w:rPr>
        <w:t>(został dokonany odbiór częściowy robót).</w:t>
      </w:r>
    </w:p>
    <w:p w14:paraId="6A10FF08" w14:textId="0DAD2F30" w:rsidR="004E4AD1" w:rsidRPr="00705803" w:rsidRDefault="004E4AD1" w:rsidP="004E4AD1">
      <w:p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="00D8703E">
        <w:rPr>
          <w:rFonts w:ascii="Cambria" w:hAnsi="Cambria"/>
          <w:sz w:val="24"/>
          <w:szCs w:val="24"/>
        </w:rPr>
        <w:tab/>
      </w:r>
      <w:r w:rsidRPr="00705803">
        <w:rPr>
          <w:rFonts w:ascii="Cambria" w:hAnsi="Cambria"/>
          <w:sz w:val="24"/>
          <w:szCs w:val="24"/>
        </w:rPr>
        <w:t>Podstaw</w:t>
      </w:r>
      <w:r w:rsidR="00152173">
        <w:rPr>
          <w:rFonts w:ascii="Cambria" w:hAnsi="Cambria"/>
          <w:sz w:val="24"/>
          <w:szCs w:val="24"/>
        </w:rPr>
        <w:t>ę</w:t>
      </w:r>
      <w:r w:rsidRPr="00705803">
        <w:rPr>
          <w:rFonts w:ascii="Cambria" w:hAnsi="Cambria"/>
          <w:sz w:val="24"/>
          <w:szCs w:val="24"/>
        </w:rPr>
        <w:t xml:space="preserve"> wystawienia przez Wykonawcę usługi Nadzoru Inwestorskiego </w:t>
      </w:r>
      <w:r w:rsidRPr="002A6CC7">
        <w:rPr>
          <w:rFonts w:ascii="Cambria" w:hAnsi="Cambria"/>
          <w:b/>
          <w:sz w:val="24"/>
          <w:szCs w:val="24"/>
        </w:rPr>
        <w:t>faktury częściowej</w:t>
      </w:r>
      <w:r>
        <w:rPr>
          <w:rFonts w:ascii="Cambria" w:hAnsi="Cambria"/>
          <w:sz w:val="24"/>
          <w:szCs w:val="24"/>
        </w:rPr>
        <w:t xml:space="preserve"> stanowić będzie </w:t>
      </w:r>
      <w:r w:rsidRPr="00705803">
        <w:rPr>
          <w:rFonts w:ascii="Cambria" w:hAnsi="Cambria"/>
          <w:sz w:val="24"/>
          <w:szCs w:val="24"/>
        </w:rPr>
        <w:t>potwierdzenie przez Zamawiającego lub osobę upoważnioną przez Zamawiającego dokumentów do odbioru częściowego robót za dany okres rozliczeniowy, sporządzon</w:t>
      </w:r>
      <w:r>
        <w:rPr>
          <w:rFonts w:ascii="Cambria" w:hAnsi="Cambria"/>
          <w:sz w:val="24"/>
          <w:szCs w:val="24"/>
        </w:rPr>
        <w:t>ych przez Wykonawcę robót budowlanych oraz p</w:t>
      </w:r>
      <w:r w:rsidRPr="00705803">
        <w:rPr>
          <w:rFonts w:ascii="Cambria" w:hAnsi="Cambria"/>
          <w:sz w:val="24"/>
          <w:szCs w:val="24"/>
        </w:rPr>
        <w:t>rot</w:t>
      </w:r>
      <w:r>
        <w:rPr>
          <w:rFonts w:ascii="Cambria" w:hAnsi="Cambria"/>
          <w:sz w:val="24"/>
          <w:szCs w:val="24"/>
        </w:rPr>
        <w:t>okołu odbioru częściowego robót budowlanych.</w:t>
      </w:r>
    </w:p>
    <w:p w14:paraId="2914C46D" w14:textId="77777777" w:rsidR="004E4AD1" w:rsidRPr="00705803" w:rsidRDefault="004E4AD1" w:rsidP="00D8703E">
      <w:pPr>
        <w:spacing w:after="0"/>
        <w:ind w:left="709" w:firstLine="707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Wystawienie </w:t>
      </w:r>
      <w:r w:rsidRPr="00705803">
        <w:rPr>
          <w:rFonts w:ascii="Cambria" w:hAnsi="Cambria"/>
          <w:b/>
          <w:sz w:val="24"/>
          <w:szCs w:val="24"/>
        </w:rPr>
        <w:t>końcowej faktury</w:t>
      </w:r>
      <w:r w:rsidRPr="00705803">
        <w:rPr>
          <w:rFonts w:ascii="Cambria" w:hAnsi="Cambria"/>
          <w:sz w:val="24"/>
          <w:szCs w:val="24"/>
        </w:rPr>
        <w:t xml:space="preserve"> nastąpi po </w:t>
      </w:r>
      <w:r>
        <w:rPr>
          <w:rFonts w:ascii="Cambria" w:hAnsi="Cambria"/>
          <w:sz w:val="24"/>
          <w:szCs w:val="24"/>
        </w:rPr>
        <w:t>przedłożeniu</w:t>
      </w:r>
      <w:r w:rsidRPr="00705803">
        <w:rPr>
          <w:rFonts w:ascii="Cambria" w:hAnsi="Cambria"/>
          <w:sz w:val="24"/>
          <w:szCs w:val="24"/>
        </w:rPr>
        <w:t xml:space="preserve"> protokołu odbioru ostatecznego wykonawcy robót budowlanych wr</w:t>
      </w:r>
      <w:r>
        <w:rPr>
          <w:rFonts w:ascii="Cambria" w:hAnsi="Cambria"/>
          <w:sz w:val="24"/>
          <w:szCs w:val="24"/>
        </w:rPr>
        <w:t>az z załącznikami, zaakceptowanego</w:t>
      </w:r>
      <w:r w:rsidRPr="00705803">
        <w:rPr>
          <w:rFonts w:ascii="Cambria" w:hAnsi="Cambria"/>
          <w:sz w:val="24"/>
          <w:szCs w:val="24"/>
        </w:rPr>
        <w:t xml:space="preserve"> przez Zamawiającego lub osobę upoważnioną pr</w:t>
      </w:r>
      <w:r>
        <w:rPr>
          <w:rFonts w:ascii="Cambria" w:hAnsi="Cambria"/>
          <w:sz w:val="24"/>
          <w:szCs w:val="24"/>
        </w:rPr>
        <w:t>zez Zamawiającego i zatwierdzonego przez Zamawiającego.</w:t>
      </w:r>
    </w:p>
    <w:p w14:paraId="1CC0605E" w14:textId="7C50A1B9" w:rsidR="004E4AD1" w:rsidRPr="002A6CC7" w:rsidRDefault="004E4AD1" w:rsidP="004E4AD1">
      <w:pPr>
        <w:pStyle w:val="Akapitzlist"/>
        <w:numPr>
          <w:ilvl w:val="2"/>
          <w:numId w:val="1"/>
        </w:numPr>
        <w:tabs>
          <w:tab w:val="clear" w:pos="2340"/>
        </w:tabs>
        <w:spacing w:after="0"/>
        <w:ind w:left="709" w:hanging="283"/>
        <w:jc w:val="both"/>
        <w:rPr>
          <w:rFonts w:ascii="Cambria" w:hAnsi="Cambria"/>
          <w:b/>
          <w:sz w:val="24"/>
          <w:szCs w:val="24"/>
        </w:rPr>
      </w:pPr>
      <w:r w:rsidRPr="002A6CC7">
        <w:rPr>
          <w:rFonts w:ascii="Cambria" w:hAnsi="Cambria"/>
          <w:b/>
          <w:sz w:val="24"/>
          <w:szCs w:val="24"/>
        </w:rPr>
        <w:t xml:space="preserve">za nadzór pełniony w okresie gwarancji na roboty budowlane </w:t>
      </w:r>
      <w:r w:rsidRPr="002A6CC7">
        <w:rPr>
          <w:rFonts w:ascii="Cambria" w:hAnsi="Cambria"/>
          <w:b/>
          <w:sz w:val="24"/>
          <w:szCs w:val="24"/>
          <w:u w:val="single"/>
        </w:rPr>
        <w:t xml:space="preserve">nie przewiduje </w:t>
      </w:r>
      <w:r w:rsidRPr="002A6CC7">
        <w:rPr>
          <w:rFonts w:ascii="Cambria" w:hAnsi="Cambria"/>
          <w:b/>
          <w:sz w:val="24"/>
          <w:szCs w:val="24"/>
        </w:rPr>
        <w:t>się odrębnego wynagrodzenia</w:t>
      </w:r>
      <w:r w:rsidR="009C3A19">
        <w:rPr>
          <w:rFonts w:ascii="Cambria" w:hAnsi="Cambria"/>
          <w:b/>
          <w:sz w:val="24"/>
          <w:szCs w:val="24"/>
        </w:rPr>
        <w:t>,</w:t>
      </w:r>
    </w:p>
    <w:p w14:paraId="1B3DB6AA" w14:textId="1238D7CA" w:rsidR="004E4AD1" w:rsidRPr="00705803" w:rsidRDefault="004E4AD1" w:rsidP="004E4AD1">
      <w:pPr>
        <w:numPr>
          <w:ilvl w:val="2"/>
          <w:numId w:val="1"/>
        </w:numPr>
        <w:tabs>
          <w:tab w:val="clear" w:pos="2340"/>
        </w:tabs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za nadzór pełniony nad wykonaniem robót uzupełniających lub zamiennych nie przekraczających wartości umownej robót budowlanych, </w:t>
      </w:r>
      <w:r w:rsidRPr="002A6CC7">
        <w:rPr>
          <w:rFonts w:ascii="Cambria" w:hAnsi="Cambria"/>
          <w:b/>
          <w:sz w:val="24"/>
          <w:szCs w:val="24"/>
          <w:u w:val="single"/>
        </w:rPr>
        <w:t>nie przewiduje się</w:t>
      </w:r>
      <w:r w:rsidRPr="00705803">
        <w:rPr>
          <w:rFonts w:ascii="Cambria" w:hAnsi="Cambria"/>
          <w:sz w:val="24"/>
          <w:szCs w:val="24"/>
          <w:u w:val="single"/>
        </w:rPr>
        <w:t xml:space="preserve"> </w:t>
      </w:r>
      <w:r w:rsidRPr="00705803">
        <w:rPr>
          <w:rFonts w:ascii="Cambria" w:hAnsi="Cambria"/>
          <w:sz w:val="24"/>
          <w:szCs w:val="24"/>
        </w:rPr>
        <w:t>odrębnego wynagrodzenia</w:t>
      </w:r>
      <w:r w:rsidR="00152173">
        <w:rPr>
          <w:rFonts w:ascii="Cambria" w:hAnsi="Cambria"/>
          <w:sz w:val="24"/>
          <w:szCs w:val="24"/>
        </w:rPr>
        <w:t>.</w:t>
      </w:r>
    </w:p>
    <w:p w14:paraId="29955A4C" w14:textId="5F1161E0" w:rsidR="004E4AD1" w:rsidRPr="00705803" w:rsidRDefault="004E4AD1" w:rsidP="004E4AD1">
      <w:pPr>
        <w:numPr>
          <w:ilvl w:val="0"/>
          <w:numId w:val="3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Płatność faktury dla Wykonawcy nastąpi po dostarczeniu oświadczenia Podwykonawcy/podmiotu udostępniającego</w:t>
      </w:r>
      <w:r w:rsidR="0041373C">
        <w:rPr>
          <w:rFonts w:ascii="Cambria" w:hAnsi="Cambria"/>
          <w:sz w:val="24"/>
          <w:szCs w:val="24"/>
        </w:rPr>
        <w:t xml:space="preserve"> osoby zdolne </w:t>
      </w:r>
      <w:r w:rsidRPr="00705803">
        <w:rPr>
          <w:rFonts w:ascii="Cambria" w:hAnsi="Cambria"/>
          <w:sz w:val="24"/>
          <w:szCs w:val="24"/>
        </w:rPr>
        <w:t>do wykonania zamówienia, o uregulowaniu zobowiązań finansowych między Podwykonawcą/podmiotem udostępniającym</w:t>
      </w:r>
      <w:r w:rsidR="00C36B3C">
        <w:rPr>
          <w:rFonts w:ascii="Cambria" w:hAnsi="Cambria"/>
          <w:sz w:val="24"/>
          <w:szCs w:val="24"/>
        </w:rPr>
        <w:t xml:space="preserve"> osoby zdolne </w:t>
      </w:r>
      <w:r w:rsidRPr="00705803">
        <w:rPr>
          <w:rFonts w:ascii="Cambria" w:hAnsi="Cambria"/>
          <w:sz w:val="24"/>
          <w:szCs w:val="24"/>
        </w:rPr>
        <w:t>do wykonania zamówienia i Wykonawcą w zakresie usług rozliczeniowych objętych niniejszą umową.</w:t>
      </w:r>
    </w:p>
    <w:p w14:paraId="61B5D479" w14:textId="4E3CD8E0" w:rsidR="004E4AD1" w:rsidRPr="00272F60" w:rsidRDefault="004E4AD1" w:rsidP="004E4AD1">
      <w:pPr>
        <w:numPr>
          <w:ilvl w:val="0"/>
          <w:numId w:val="3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272F60">
        <w:rPr>
          <w:rFonts w:ascii="Cambria" w:hAnsi="Cambria"/>
          <w:sz w:val="24"/>
          <w:szCs w:val="24"/>
        </w:rPr>
        <w:t xml:space="preserve">Faktury będą płatne w terminie do 30 dni od daty ich doręczenia Zamawiającemu, jednak nie wcześniej niż po dostarczeniu oświadczeń/dowodów zapłaty, o których mowa w ust. </w:t>
      </w:r>
      <w:r w:rsidR="00272F60">
        <w:rPr>
          <w:rFonts w:ascii="Cambria" w:hAnsi="Cambria"/>
          <w:sz w:val="24"/>
          <w:szCs w:val="24"/>
        </w:rPr>
        <w:t>2</w:t>
      </w:r>
      <w:r w:rsidRPr="00272F60">
        <w:rPr>
          <w:rFonts w:ascii="Cambria" w:hAnsi="Cambria"/>
          <w:sz w:val="24"/>
          <w:szCs w:val="24"/>
        </w:rPr>
        <w:t xml:space="preserve"> oraz wszystkich dokumentów, o których mowa w ust. 1 i 2.</w:t>
      </w:r>
    </w:p>
    <w:p w14:paraId="17A50F02" w14:textId="6A7A5AF2" w:rsidR="004E4AD1" w:rsidRPr="00705803" w:rsidRDefault="004E4AD1" w:rsidP="004E4AD1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 w:cs="ArialNarrow"/>
          <w:color w:val="000000"/>
          <w:sz w:val="24"/>
          <w:szCs w:val="24"/>
        </w:rPr>
      </w:pPr>
      <w:r w:rsidRPr="00705803">
        <w:rPr>
          <w:rFonts w:ascii="Cambria" w:hAnsi="Cambria" w:cs="ArialNarrow"/>
          <w:color w:val="000000" w:themeColor="text1"/>
          <w:sz w:val="24"/>
          <w:szCs w:val="24"/>
        </w:rPr>
        <w:lastRenderedPageBreak/>
        <w:t>Wykonawc</w:t>
      </w:r>
      <w:r w:rsidR="008874E5">
        <w:rPr>
          <w:rFonts w:ascii="Cambria" w:hAnsi="Cambria" w:cs="ArialNarrow"/>
          <w:color w:val="000000" w:themeColor="text1"/>
          <w:sz w:val="24"/>
          <w:szCs w:val="24"/>
        </w:rPr>
        <w:t>a wystawi</w:t>
      </w:r>
      <w:r w:rsidRPr="00705803">
        <w:rPr>
          <w:rFonts w:ascii="Cambria" w:hAnsi="Cambria" w:cs="ArialNarrow"/>
          <w:color w:val="000000" w:themeColor="text1"/>
          <w:sz w:val="24"/>
          <w:szCs w:val="24"/>
        </w:rPr>
        <w:t xml:space="preserve"> faktur</w:t>
      </w:r>
      <w:r w:rsidR="008874E5">
        <w:rPr>
          <w:rFonts w:ascii="Cambria" w:hAnsi="Cambria" w:cs="ArialNarrow"/>
          <w:color w:val="000000" w:themeColor="text1"/>
          <w:sz w:val="24"/>
          <w:szCs w:val="24"/>
        </w:rPr>
        <w:t>ę</w:t>
      </w:r>
      <w:r w:rsidRPr="00705803">
        <w:rPr>
          <w:rFonts w:ascii="Cambria" w:hAnsi="Cambria" w:cs="ArialNarrow"/>
          <w:color w:val="000000" w:themeColor="text1"/>
          <w:sz w:val="24"/>
          <w:szCs w:val="24"/>
        </w:rPr>
        <w:t xml:space="preserve"> VAT na</w:t>
      </w:r>
      <w:r w:rsidRPr="00705803">
        <w:rPr>
          <w:rFonts w:ascii="Cambria" w:hAnsi="Cambria" w:cs="†¯øw≥¸"/>
          <w:color w:val="000000"/>
          <w:sz w:val="24"/>
          <w:szCs w:val="24"/>
        </w:rPr>
        <w:t xml:space="preserve">: </w:t>
      </w:r>
    </w:p>
    <w:p w14:paraId="323D8C87" w14:textId="77777777" w:rsidR="004E4AD1" w:rsidRPr="00705803" w:rsidRDefault="004E4AD1" w:rsidP="004E4AD1">
      <w:pPr>
        <w:pStyle w:val="Default"/>
        <w:spacing w:line="276" w:lineRule="auto"/>
        <w:ind w:left="709" w:hanging="283"/>
        <w:jc w:val="both"/>
        <w:rPr>
          <w:rFonts w:ascii="Cambria" w:hAnsi="Cambria"/>
        </w:rPr>
      </w:pPr>
      <w:r w:rsidRPr="00705803">
        <w:rPr>
          <w:rFonts w:ascii="Cambria" w:hAnsi="Cambria"/>
          <w:b/>
        </w:rPr>
        <w:t>Gmina Wierzbica</w:t>
      </w:r>
      <w:r w:rsidRPr="00705803">
        <w:rPr>
          <w:rFonts w:ascii="Cambria" w:hAnsi="Cambria"/>
        </w:rPr>
        <w:t xml:space="preserve">, </w:t>
      </w:r>
    </w:p>
    <w:p w14:paraId="7E44F7D9" w14:textId="77777777" w:rsidR="004E4AD1" w:rsidRPr="00705803" w:rsidRDefault="004E4AD1" w:rsidP="004E4AD1">
      <w:pPr>
        <w:pStyle w:val="Default"/>
        <w:spacing w:line="276" w:lineRule="auto"/>
        <w:ind w:left="709" w:hanging="283"/>
        <w:jc w:val="both"/>
        <w:rPr>
          <w:rFonts w:ascii="Cambria" w:hAnsi="Cambria"/>
          <w:b/>
        </w:rPr>
      </w:pPr>
      <w:r w:rsidRPr="00705803">
        <w:rPr>
          <w:rFonts w:ascii="Cambria" w:hAnsi="Cambria"/>
          <w:b/>
        </w:rPr>
        <w:t xml:space="preserve">Wierzbica-Osiedle, ul. Włodawska 1, 22-150 Wierzbica </w:t>
      </w:r>
    </w:p>
    <w:p w14:paraId="36E533BF" w14:textId="77777777" w:rsidR="004E4AD1" w:rsidRPr="00705803" w:rsidRDefault="004E4AD1" w:rsidP="004E4AD1">
      <w:pPr>
        <w:pStyle w:val="Default"/>
        <w:spacing w:line="276" w:lineRule="auto"/>
        <w:ind w:left="709" w:hanging="283"/>
        <w:jc w:val="both"/>
        <w:rPr>
          <w:rFonts w:ascii="Cambria" w:hAnsi="Cambria"/>
          <w:b/>
          <w:bCs/>
        </w:rPr>
      </w:pPr>
      <w:r w:rsidRPr="00705803">
        <w:rPr>
          <w:rFonts w:ascii="Cambria" w:hAnsi="Cambria"/>
          <w:b/>
        </w:rPr>
        <w:t>(NIP 563-21-60-522).</w:t>
      </w:r>
    </w:p>
    <w:p w14:paraId="11FF003B" w14:textId="77777777" w:rsidR="004E4AD1" w:rsidRPr="00705803" w:rsidRDefault="004E4AD1" w:rsidP="004E4AD1">
      <w:pPr>
        <w:pStyle w:val="Akapitzlist"/>
        <w:numPr>
          <w:ilvl w:val="0"/>
          <w:numId w:val="13"/>
        </w:numPr>
        <w:spacing w:after="0"/>
        <w:ind w:left="709" w:hanging="283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705803">
        <w:rPr>
          <w:rFonts w:ascii="Cambria" w:hAnsi="Cambria"/>
          <w:i/>
          <w:sz w:val="24"/>
          <w:szCs w:val="24"/>
        </w:rPr>
        <w:t xml:space="preserve"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</w:t>
      </w:r>
      <w:r>
        <w:rPr>
          <w:rFonts w:ascii="Cambria" w:hAnsi="Cambria"/>
          <w:i/>
          <w:sz w:val="24"/>
          <w:szCs w:val="24"/>
        </w:rPr>
        <w:br/>
      </w:r>
      <w:r w:rsidRPr="00705803">
        <w:rPr>
          <w:rFonts w:ascii="Cambria" w:hAnsi="Cambria"/>
          <w:i/>
          <w:sz w:val="24"/>
          <w:szCs w:val="24"/>
        </w:rPr>
        <w:t>z 2018 r. poz. 2191).</w:t>
      </w:r>
    </w:p>
    <w:p w14:paraId="7EB882BD" w14:textId="77777777" w:rsidR="004E4AD1" w:rsidRPr="00705803" w:rsidRDefault="004E4AD1" w:rsidP="004E4AD1">
      <w:pPr>
        <w:pStyle w:val="Akapitzlist"/>
        <w:numPr>
          <w:ilvl w:val="0"/>
          <w:numId w:val="13"/>
        </w:numPr>
        <w:spacing w:after="0"/>
        <w:ind w:left="709" w:hanging="283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705803">
        <w:rPr>
          <w:rFonts w:ascii="Cambria" w:hAnsi="Cambria"/>
          <w:i/>
          <w:sz w:val="24"/>
          <w:szCs w:val="24"/>
        </w:rPr>
        <w:t>Strony zgodnie postanawiają, że warunkiem zapłaty w umówionym terminie za fakturę wystawioną przez czynnego podatnika VAT jest wskazanie przez Wykonawcę dla potrzeb dokonania zapłaty rachunku bankowego zawartego na dzień zlecenia przelewu w wykazie podmiotów, o którym mowa w art. 96b ust. 1 ustawy o VAT - Wykazie podmiotów zarejestrowanych jako podatnicy VAT, niezarejestrowanych oraz wykreślonych i przywróconych do rejestru VAT, najpóźniej na 5 dni roboczych przed wyznaczonym terminem płatności,</w:t>
      </w:r>
    </w:p>
    <w:p w14:paraId="077C8C6B" w14:textId="77777777" w:rsidR="004E4AD1" w:rsidRPr="00023FB5" w:rsidRDefault="004E4AD1" w:rsidP="004E4AD1">
      <w:pPr>
        <w:pStyle w:val="Akapitzlist"/>
        <w:numPr>
          <w:ilvl w:val="0"/>
          <w:numId w:val="13"/>
        </w:numPr>
        <w:spacing w:after="0"/>
        <w:ind w:left="709" w:hanging="283"/>
        <w:contextualSpacing w:val="0"/>
        <w:jc w:val="both"/>
        <w:rPr>
          <w:rFonts w:ascii="Cambria" w:hAnsi="Cambria"/>
          <w:i/>
          <w:sz w:val="24"/>
          <w:szCs w:val="24"/>
        </w:rPr>
      </w:pPr>
      <w:r w:rsidRPr="00705803">
        <w:rPr>
          <w:rFonts w:ascii="Cambria" w:hAnsi="Cambria"/>
          <w:i/>
          <w:sz w:val="24"/>
          <w:szCs w:val="24"/>
        </w:rPr>
        <w:t>W przypadku, w którym Wykonawca, dla potrzeb płatności, wskaże rachunek bankowy zawarty w powyższym Wykazie w terminie późniejszym, ustalony pierwotnie termin płatności ulega wydłużeniu i wynosi 5 dni roboczych od dnia wskazania rachunku ujawnionego w/w Wykazie.</w:t>
      </w:r>
    </w:p>
    <w:p w14:paraId="28C1D888" w14:textId="77777777" w:rsidR="004E4AD1" w:rsidRDefault="004E4AD1" w:rsidP="004E4AD1">
      <w:pPr>
        <w:pStyle w:val="FR1"/>
        <w:spacing w:before="0" w:line="276" w:lineRule="auto"/>
        <w:ind w:left="0"/>
        <w:rPr>
          <w:rFonts w:ascii="Cambria" w:hAnsi="Cambria"/>
          <w:sz w:val="24"/>
          <w:szCs w:val="24"/>
        </w:rPr>
      </w:pPr>
    </w:p>
    <w:p w14:paraId="2926E1B7" w14:textId="4252B49E" w:rsidR="004E4AD1" w:rsidRPr="00705803" w:rsidRDefault="004E4AD1" w:rsidP="004E4AD1">
      <w:pPr>
        <w:pStyle w:val="FR1"/>
        <w:spacing w:before="0" w:line="276" w:lineRule="auto"/>
        <w:ind w:left="709" w:hanging="28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>§ 10</w:t>
      </w:r>
    </w:p>
    <w:p w14:paraId="53ADFED3" w14:textId="77777777" w:rsidR="004E4AD1" w:rsidRPr="00705803" w:rsidRDefault="004E4AD1" w:rsidP="004E4AD1">
      <w:pPr>
        <w:pStyle w:val="Tekstpodstawowywcity"/>
        <w:spacing w:after="0"/>
        <w:ind w:left="426" w:right="-58"/>
        <w:jc w:val="center"/>
        <w:outlineLvl w:val="0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 xml:space="preserve">Kary umowne </w:t>
      </w:r>
    </w:p>
    <w:p w14:paraId="55E1EF8B" w14:textId="77777777" w:rsidR="00F502C9" w:rsidRDefault="004E4AD1" w:rsidP="00F502C9">
      <w:pPr>
        <w:pStyle w:val="Tekstpodstawowywcity"/>
        <w:numPr>
          <w:ilvl w:val="0"/>
          <w:numId w:val="21"/>
        </w:numPr>
        <w:spacing w:after="0"/>
        <w:ind w:right="-58" w:firstLine="14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Strony ustalają następujące kary umowne:</w:t>
      </w:r>
    </w:p>
    <w:p w14:paraId="3D95E0D1" w14:textId="5A815A02" w:rsidR="004E4AD1" w:rsidRPr="00F502C9" w:rsidRDefault="00F502C9" w:rsidP="00F502C9">
      <w:pPr>
        <w:pStyle w:val="Tekstpodstawowywcity"/>
        <w:spacing w:after="0"/>
        <w:ind w:right="-5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1) </w:t>
      </w:r>
      <w:r w:rsidR="004E4AD1" w:rsidRPr="00F502C9">
        <w:rPr>
          <w:rFonts w:ascii="Cambria" w:hAnsi="Cambria"/>
          <w:sz w:val="24"/>
          <w:szCs w:val="24"/>
        </w:rPr>
        <w:t>Wykonawca niniejszego zamówienia zapłaci kary umowne Zamawiającemu:</w:t>
      </w:r>
    </w:p>
    <w:p w14:paraId="39DE9009" w14:textId="41926784" w:rsidR="004E4AD1" w:rsidRPr="00705803" w:rsidRDefault="004E4AD1" w:rsidP="004E4AD1">
      <w:pPr>
        <w:pStyle w:val="NormalnyWeb"/>
        <w:numPr>
          <w:ilvl w:val="1"/>
          <w:numId w:val="22"/>
        </w:numPr>
        <w:tabs>
          <w:tab w:val="clear" w:pos="1440"/>
        </w:tabs>
        <w:spacing w:line="276" w:lineRule="auto"/>
        <w:ind w:left="1080"/>
        <w:jc w:val="both"/>
        <w:rPr>
          <w:rFonts w:ascii="Cambria" w:hAnsi="Cambria"/>
        </w:rPr>
      </w:pPr>
      <w:r w:rsidRPr="00705803">
        <w:rPr>
          <w:rFonts w:ascii="Cambria" w:hAnsi="Cambria"/>
        </w:rPr>
        <w:t xml:space="preserve">w przypadku odstąpienia od umowy przez Zamawiającego z powodu okoliczności, za które odpowiedzialność ponosi Wykonawca niniejszego zamówienia, w wysokości </w:t>
      </w:r>
      <w:r>
        <w:rPr>
          <w:rFonts w:ascii="Cambria" w:hAnsi="Cambria"/>
        </w:rPr>
        <w:t>1</w:t>
      </w:r>
      <w:r w:rsidRPr="00705803">
        <w:rPr>
          <w:rFonts w:ascii="Cambria" w:hAnsi="Cambria"/>
        </w:rPr>
        <w:t xml:space="preserve">0% wynagrodzenia umownego brutto określonego </w:t>
      </w:r>
      <w:r w:rsidRPr="00272F60">
        <w:rPr>
          <w:rFonts w:ascii="Cambria" w:hAnsi="Cambria"/>
        </w:rPr>
        <w:t xml:space="preserve">w § </w:t>
      </w:r>
      <w:r w:rsidR="00016BF2" w:rsidRPr="00272F60">
        <w:rPr>
          <w:rFonts w:ascii="Cambria" w:hAnsi="Cambria"/>
        </w:rPr>
        <w:t>7</w:t>
      </w:r>
      <w:r w:rsidRPr="00272F60">
        <w:rPr>
          <w:rFonts w:ascii="Cambria" w:hAnsi="Cambria"/>
        </w:rPr>
        <w:t xml:space="preserve"> ust. 1</w:t>
      </w:r>
      <w:r w:rsidRPr="00705803">
        <w:rPr>
          <w:rFonts w:ascii="Cambria" w:hAnsi="Cambria"/>
        </w:rPr>
        <w:t xml:space="preserve"> niniejszej umowy,</w:t>
      </w:r>
    </w:p>
    <w:p w14:paraId="2A488881" w14:textId="592D8189" w:rsidR="004E4AD1" w:rsidRPr="00705803" w:rsidRDefault="004E4AD1" w:rsidP="004E4AD1">
      <w:pPr>
        <w:pStyle w:val="NormalnyWeb"/>
        <w:numPr>
          <w:ilvl w:val="1"/>
          <w:numId w:val="22"/>
        </w:numPr>
        <w:tabs>
          <w:tab w:val="clear" w:pos="1440"/>
        </w:tabs>
        <w:spacing w:line="276" w:lineRule="auto"/>
        <w:ind w:left="1080"/>
        <w:jc w:val="both"/>
        <w:rPr>
          <w:rFonts w:ascii="Cambria" w:hAnsi="Cambria"/>
        </w:rPr>
      </w:pPr>
      <w:r w:rsidRPr="00705803">
        <w:rPr>
          <w:rFonts w:ascii="Cambria" w:hAnsi="Cambria"/>
        </w:rPr>
        <w:t>za niestosowanie się przez Wykonawcę do poleceń Zamawiającego lub osoby upoważnionej przez Zamawiającego, nierespektowanie wspólnych ustaleń, niewywiązywanie się z zapisów niniejszej umowy, Zamawiający naliczy kary umowne w wysokości 500,00 zł za każde stwierdzone uchybienie,</w:t>
      </w:r>
    </w:p>
    <w:p w14:paraId="3BA99188" w14:textId="77777777" w:rsidR="004E4AD1" w:rsidRPr="00705803" w:rsidRDefault="004E4AD1" w:rsidP="004E4AD1">
      <w:pPr>
        <w:pStyle w:val="NormalnyWeb"/>
        <w:numPr>
          <w:ilvl w:val="1"/>
          <w:numId w:val="2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Cambria" w:hAnsi="Cambria"/>
        </w:rPr>
      </w:pPr>
      <w:r w:rsidRPr="00705803">
        <w:rPr>
          <w:rFonts w:ascii="Cambria" w:hAnsi="Cambria"/>
        </w:rPr>
        <w:t xml:space="preserve">w przypadku wykonywania czynności Inspektora nadzoru przez osobę niewskazaną w umowie lub niezaakceptowaną przez Zamawiającego </w:t>
      </w:r>
      <w:r>
        <w:rPr>
          <w:rFonts w:ascii="Cambria" w:hAnsi="Cambria"/>
        </w:rPr>
        <w:br/>
      </w:r>
      <w:r w:rsidRPr="00705803">
        <w:rPr>
          <w:rFonts w:ascii="Cambria" w:hAnsi="Cambria"/>
        </w:rPr>
        <w:t>w wysokości 1 000,00 zł za każdy przypadek,</w:t>
      </w:r>
    </w:p>
    <w:p w14:paraId="7340F1FC" w14:textId="744E07BA" w:rsidR="004E4AD1" w:rsidRDefault="004E4AD1" w:rsidP="004E4AD1">
      <w:pPr>
        <w:pStyle w:val="NormalnyWeb"/>
        <w:numPr>
          <w:ilvl w:val="1"/>
          <w:numId w:val="2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Cambria" w:hAnsi="Cambria"/>
        </w:rPr>
      </w:pPr>
      <w:r w:rsidRPr="00705803">
        <w:rPr>
          <w:rFonts w:ascii="Cambria" w:hAnsi="Cambria"/>
        </w:rPr>
        <w:t xml:space="preserve">za każdy przypadek niewykonania obowiązków wynikających z umowy </w:t>
      </w:r>
      <w:r>
        <w:rPr>
          <w:rFonts w:ascii="Cambria" w:hAnsi="Cambria"/>
        </w:rPr>
        <w:br/>
      </w:r>
      <w:r w:rsidRPr="00705803">
        <w:rPr>
          <w:rFonts w:ascii="Cambria" w:hAnsi="Cambria"/>
        </w:rPr>
        <w:t>w okresie gwarancyjnym w wysokości 1.000</w:t>
      </w:r>
      <w:r w:rsidR="00D70756">
        <w:rPr>
          <w:rFonts w:ascii="Cambria" w:hAnsi="Cambria"/>
        </w:rPr>
        <w:t>,00 zł</w:t>
      </w:r>
      <w:r>
        <w:rPr>
          <w:rFonts w:ascii="Cambria" w:hAnsi="Cambria"/>
        </w:rPr>
        <w:t xml:space="preserve"> za każdy stwierdzony przypadek,</w:t>
      </w:r>
    </w:p>
    <w:p w14:paraId="1D9039C0" w14:textId="4E14937C" w:rsidR="004E4AD1" w:rsidRPr="00CA6F1A" w:rsidRDefault="004E4AD1" w:rsidP="004E4AD1">
      <w:pPr>
        <w:pStyle w:val="NormalnyWeb"/>
        <w:numPr>
          <w:ilvl w:val="1"/>
          <w:numId w:val="22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rFonts w:ascii="Cambria" w:hAnsi="Cambria"/>
        </w:rPr>
      </w:pPr>
      <w:r w:rsidRPr="00CA6F1A">
        <w:rPr>
          <w:rFonts w:ascii="Cambria" w:hAnsi="Cambria"/>
        </w:rPr>
        <w:lastRenderedPageBreak/>
        <w:t xml:space="preserve">w przypadku odstąpienia od umowy przez Wykonawcę z przyczyn niezależnych od Zamawiającego w wysokości </w:t>
      </w:r>
      <w:r>
        <w:rPr>
          <w:rFonts w:ascii="Cambria" w:hAnsi="Cambria"/>
        </w:rPr>
        <w:t>1</w:t>
      </w:r>
      <w:r w:rsidRPr="00CA6F1A">
        <w:rPr>
          <w:rFonts w:ascii="Cambria" w:hAnsi="Cambria"/>
        </w:rPr>
        <w:t xml:space="preserve">0% wynagrodzenia umownego brutto określonego </w:t>
      </w:r>
      <w:r w:rsidRPr="00272F60">
        <w:rPr>
          <w:rFonts w:ascii="Cambria" w:hAnsi="Cambria"/>
        </w:rPr>
        <w:t xml:space="preserve">w § </w:t>
      </w:r>
      <w:r w:rsidR="00272F60" w:rsidRPr="00272F60">
        <w:rPr>
          <w:rFonts w:ascii="Cambria" w:hAnsi="Cambria"/>
        </w:rPr>
        <w:t>7</w:t>
      </w:r>
      <w:r w:rsidRPr="00272F60">
        <w:rPr>
          <w:rFonts w:ascii="Cambria" w:hAnsi="Cambria"/>
        </w:rPr>
        <w:t xml:space="preserve"> ust. 1</w:t>
      </w:r>
      <w:r w:rsidRPr="00CA6F1A">
        <w:rPr>
          <w:rFonts w:ascii="Cambria" w:hAnsi="Cambria"/>
        </w:rPr>
        <w:t xml:space="preserve"> niniejszej umowy.</w:t>
      </w:r>
    </w:p>
    <w:p w14:paraId="41042F20" w14:textId="1C58AC94" w:rsidR="004E4AD1" w:rsidRPr="00705803" w:rsidRDefault="004E4AD1" w:rsidP="004E4AD1">
      <w:pPr>
        <w:pStyle w:val="Tekstpodstawowywcity"/>
        <w:numPr>
          <w:ilvl w:val="0"/>
          <w:numId w:val="22"/>
        </w:numPr>
        <w:tabs>
          <w:tab w:val="clear" w:pos="1800"/>
        </w:tabs>
        <w:spacing w:after="0"/>
        <w:ind w:left="720" w:right="-58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Zamawiający zapłaci kary umowne Wykonawcy niniejszego zamówienia </w:t>
      </w:r>
      <w:r>
        <w:rPr>
          <w:rFonts w:ascii="Cambria" w:hAnsi="Cambria"/>
          <w:sz w:val="24"/>
          <w:szCs w:val="24"/>
        </w:rPr>
        <w:br/>
      </w:r>
      <w:r w:rsidRPr="00705803">
        <w:rPr>
          <w:rFonts w:ascii="Cambria" w:hAnsi="Cambria"/>
          <w:sz w:val="24"/>
          <w:szCs w:val="24"/>
        </w:rPr>
        <w:t xml:space="preserve">w przypadku odstąpienia od umowy przez Wykonawcę z powodu okoliczności, za które ponosi odpowiedzialność Zamawiający, w wysokości </w:t>
      </w:r>
      <w:r>
        <w:rPr>
          <w:rFonts w:ascii="Cambria" w:hAnsi="Cambria"/>
          <w:sz w:val="24"/>
          <w:szCs w:val="24"/>
        </w:rPr>
        <w:t>1</w:t>
      </w:r>
      <w:r w:rsidRPr="00705803">
        <w:rPr>
          <w:rFonts w:ascii="Cambria" w:hAnsi="Cambria"/>
          <w:sz w:val="24"/>
          <w:szCs w:val="24"/>
        </w:rPr>
        <w:t xml:space="preserve">0 % wynagrodzenia umownego brutto </w:t>
      </w:r>
      <w:r w:rsidRPr="00272F60">
        <w:rPr>
          <w:rFonts w:ascii="Cambria" w:hAnsi="Cambria"/>
          <w:sz w:val="24"/>
          <w:szCs w:val="24"/>
        </w:rPr>
        <w:t xml:space="preserve">określonego w § </w:t>
      </w:r>
      <w:r w:rsidR="005B1303" w:rsidRPr="00272F60">
        <w:rPr>
          <w:rFonts w:ascii="Cambria" w:hAnsi="Cambria"/>
          <w:sz w:val="24"/>
          <w:szCs w:val="24"/>
        </w:rPr>
        <w:t>7</w:t>
      </w:r>
      <w:r w:rsidRPr="00272F60">
        <w:rPr>
          <w:rFonts w:ascii="Cambria" w:hAnsi="Cambria"/>
          <w:sz w:val="24"/>
          <w:szCs w:val="24"/>
        </w:rPr>
        <w:t xml:space="preserve"> ust. 1</w:t>
      </w:r>
      <w:r w:rsidRPr="00705803">
        <w:rPr>
          <w:rFonts w:ascii="Cambria" w:hAnsi="Cambria"/>
          <w:sz w:val="24"/>
          <w:szCs w:val="24"/>
        </w:rPr>
        <w:t xml:space="preserve"> niniejszej umowy.</w:t>
      </w:r>
    </w:p>
    <w:p w14:paraId="5890B730" w14:textId="0655FD34" w:rsidR="004E4AD1" w:rsidRPr="00705803" w:rsidRDefault="004E4AD1" w:rsidP="004E4AD1">
      <w:pPr>
        <w:pStyle w:val="Tekstpodstawowywcity"/>
        <w:numPr>
          <w:ilvl w:val="0"/>
          <w:numId w:val="21"/>
        </w:numPr>
        <w:spacing w:after="0"/>
        <w:ind w:left="709" w:right="-58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Wykonawca niniejszego zamówienia zapłaci, </w:t>
      </w:r>
      <w:r w:rsidR="00C36B3C">
        <w:rPr>
          <w:rFonts w:ascii="Cambria" w:hAnsi="Cambria"/>
          <w:sz w:val="24"/>
          <w:szCs w:val="24"/>
        </w:rPr>
        <w:t>za</w:t>
      </w:r>
      <w:r w:rsidRPr="00705803">
        <w:rPr>
          <w:rFonts w:ascii="Cambria" w:hAnsi="Cambria"/>
          <w:sz w:val="24"/>
          <w:szCs w:val="24"/>
        </w:rPr>
        <w:t xml:space="preserve"> uzasadniony i potwierdzony przez Zamawiającego wniosek Wykonawcy robót koszty poniesione przez wykonawcę robót z tytułu wstrzymania robót, spowodowane brakiem nadzoru w ustalonym terminie.</w:t>
      </w:r>
    </w:p>
    <w:p w14:paraId="42D0A11A" w14:textId="77777777" w:rsidR="004E4AD1" w:rsidRPr="00705803" w:rsidRDefault="004E4AD1" w:rsidP="004E4AD1">
      <w:pPr>
        <w:pStyle w:val="Tekstpodstawowywcity"/>
        <w:numPr>
          <w:ilvl w:val="0"/>
          <w:numId w:val="21"/>
        </w:numPr>
        <w:spacing w:after="0"/>
        <w:ind w:left="709" w:right="-58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Zamawiający może potrącić kwotę kary umownej z wynagrodzenia należnego Wykonawcy Nadzoru Inwestorskiego.</w:t>
      </w:r>
    </w:p>
    <w:p w14:paraId="58C1352A" w14:textId="77777777" w:rsidR="004E4AD1" w:rsidRPr="00272F60" w:rsidRDefault="004E4AD1" w:rsidP="004E4AD1">
      <w:pPr>
        <w:pStyle w:val="Tekstpodstawowywcity"/>
        <w:numPr>
          <w:ilvl w:val="0"/>
          <w:numId w:val="21"/>
        </w:numPr>
        <w:spacing w:after="0"/>
        <w:ind w:left="709" w:right="-58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Jeżeli wysokość zastrzeżonych kar umownych nie pokrywa poniesionej szkody, </w:t>
      </w:r>
      <w:r w:rsidRPr="00272F60">
        <w:rPr>
          <w:rFonts w:ascii="Cambria" w:hAnsi="Cambria"/>
          <w:sz w:val="24"/>
          <w:szCs w:val="24"/>
        </w:rPr>
        <w:t>strony mogą dochodzić odszkodowania uzupełniającego.</w:t>
      </w:r>
    </w:p>
    <w:p w14:paraId="07217A7B" w14:textId="5F37107B" w:rsidR="004E4AD1" w:rsidRPr="00272F60" w:rsidRDefault="004E4AD1" w:rsidP="004E4AD1">
      <w:pPr>
        <w:pStyle w:val="Tekstpodstawowywcity"/>
        <w:numPr>
          <w:ilvl w:val="0"/>
          <w:numId w:val="21"/>
        </w:numPr>
        <w:spacing w:after="0"/>
        <w:ind w:left="709" w:right="-58"/>
        <w:jc w:val="both"/>
        <w:rPr>
          <w:rFonts w:ascii="Cambria" w:hAnsi="Cambria"/>
          <w:sz w:val="24"/>
          <w:szCs w:val="24"/>
        </w:rPr>
      </w:pPr>
      <w:r w:rsidRPr="00272F60">
        <w:rPr>
          <w:rFonts w:ascii="Cambria" w:hAnsi="Cambria"/>
          <w:sz w:val="24"/>
          <w:szCs w:val="24"/>
        </w:rPr>
        <w:t xml:space="preserve">Strony zastrzegają możliwość kumulatywnego naliczania kar umownych z różnych tytułów. Łączna maksymalna wysokość kar umownych, które może naliczyć, każda ze stron wynosi 20 % wynagrodzenia umownego brutto, o którym mowa w § </w:t>
      </w:r>
      <w:r w:rsidR="00272F60" w:rsidRPr="00272F60">
        <w:rPr>
          <w:rFonts w:ascii="Cambria" w:hAnsi="Cambria"/>
          <w:sz w:val="24"/>
          <w:szCs w:val="24"/>
        </w:rPr>
        <w:t>7</w:t>
      </w:r>
      <w:r w:rsidRPr="00272F60">
        <w:rPr>
          <w:rFonts w:ascii="Cambria" w:hAnsi="Cambria"/>
          <w:sz w:val="24"/>
          <w:szCs w:val="24"/>
        </w:rPr>
        <w:t xml:space="preserve"> ust. 1 umowy.</w:t>
      </w:r>
    </w:p>
    <w:p w14:paraId="6665EF8A" w14:textId="70A2303A" w:rsidR="008058AD" w:rsidRPr="00705803" w:rsidRDefault="008058AD" w:rsidP="00911053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 xml:space="preserve">§ </w:t>
      </w:r>
      <w:r w:rsidR="004E4AD1">
        <w:rPr>
          <w:rFonts w:ascii="Cambria" w:hAnsi="Cambria" w:cs="Arial"/>
          <w:b/>
          <w:color w:val="000000"/>
          <w:sz w:val="24"/>
          <w:szCs w:val="24"/>
          <w:lang w:eastAsia="pl-PL"/>
        </w:rPr>
        <w:t>11</w:t>
      </w:r>
    </w:p>
    <w:p w14:paraId="6FA361DD" w14:textId="77777777" w:rsidR="008058AD" w:rsidRDefault="008058AD" w:rsidP="008058AD">
      <w:pPr>
        <w:spacing w:after="0"/>
        <w:ind w:left="709" w:hanging="283"/>
        <w:jc w:val="center"/>
        <w:rPr>
          <w:rFonts w:ascii="Cambria" w:hAnsi="Cambria" w:cs="Arial"/>
          <w:b/>
          <w:color w:val="000000"/>
          <w:sz w:val="24"/>
          <w:szCs w:val="24"/>
          <w:lang w:eastAsia="pl-PL"/>
        </w:rPr>
      </w:pPr>
      <w:r w:rsidRPr="00705803">
        <w:rPr>
          <w:rFonts w:ascii="Cambria" w:hAnsi="Cambria" w:cs="Arial"/>
          <w:b/>
          <w:color w:val="000000"/>
          <w:sz w:val="24"/>
          <w:szCs w:val="24"/>
          <w:lang w:eastAsia="pl-PL"/>
        </w:rPr>
        <w:t>Zmiany umowy</w:t>
      </w:r>
    </w:p>
    <w:p w14:paraId="69EE483B" w14:textId="398ABCC0" w:rsidR="0074619D" w:rsidRPr="007F0B0F" w:rsidRDefault="00272F60" w:rsidP="00BD5FDD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Cambria" w:eastAsia="Calibri" w:hAnsi="Cambria" w:cs="ArialNarrow"/>
          <w:color w:val="000000" w:themeColor="text1"/>
          <w:sz w:val="24"/>
          <w:szCs w:val="24"/>
        </w:rPr>
      </w:pPr>
      <w:r>
        <w:rPr>
          <w:rFonts w:ascii="Cambria" w:eastAsia="Calibri" w:hAnsi="Cambria" w:cs="ArialNarrow"/>
          <w:color w:val="000000" w:themeColor="text1"/>
          <w:sz w:val="24"/>
          <w:szCs w:val="24"/>
        </w:rPr>
        <w:t xml:space="preserve">W </w:t>
      </w:r>
      <w:r w:rsidR="0074619D" w:rsidRPr="007F0B0F">
        <w:rPr>
          <w:rFonts w:ascii="Cambria" w:eastAsia="Calibri" w:hAnsi="Cambria" w:cs="ArialNarrow"/>
          <w:color w:val="000000" w:themeColor="text1"/>
          <w:sz w:val="24"/>
          <w:szCs w:val="24"/>
        </w:rPr>
        <w:t>przypadku zaistnienia okoliczności niemożliwych do przewidzenia w chwili zawierania umowy lub w przypadku wystąpienia którejkolwiek z następujących okoliczności:</w:t>
      </w:r>
    </w:p>
    <w:p w14:paraId="7555DD77" w14:textId="77777777" w:rsidR="0074619D" w:rsidRPr="00104DF5" w:rsidRDefault="0074619D" w:rsidP="00BD5FDD">
      <w:pPr>
        <w:pStyle w:val="Akapitzlist"/>
        <w:numPr>
          <w:ilvl w:val="0"/>
          <w:numId w:val="44"/>
        </w:numPr>
        <w:shd w:val="clear" w:color="auto" w:fill="FFFFFF"/>
        <w:spacing w:after="0"/>
        <w:ind w:left="1134" w:hanging="708"/>
        <w:jc w:val="both"/>
        <w:rPr>
          <w:rFonts w:ascii="Cambria" w:hAnsi="Cambria" w:cs="ArialNarrow"/>
          <w:sz w:val="24"/>
          <w:szCs w:val="24"/>
        </w:rPr>
      </w:pPr>
      <w:r w:rsidRPr="00104DF5">
        <w:rPr>
          <w:rFonts w:ascii="Cambria" w:hAnsi="Cambria" w:cs="Calibri"/>
          <w:color w:val="222222"/>
          <w:sz w:val="24"/>
          <w:szCs w:val="24"/>
          <w:shd w:val="clear" w:color="auto" w:fill="FFFFFF"/>
        </w:rPr>
        <w:t>zmiany powszechnie obowiązujących przepisów prawa w zakresie mającym wpływ na realizację przedmiotu umowy;</w:t>
      </w:r>
    </w:p>
    <w:p w14:paraId="7A1E1CDB" w14:textId="40CA36AB" w:rsidR="0074619D" w:rsidRPr="00104DF5" w:rsidRDefault="0074619D" w:rsidP="00BD5FDD">
      <w:pPr>
        <w:pStyle w:val="Akapitzlist"/>
        <w:numPr>
          <w:ilvl w:val="0"/>
          <w:numId w:val="44"/>
        </w:numPr>
        <w:shd w:val="clear" w:color="auto" w:fill="FFFFFF"/>
        <w:spacing w:after="0"/>
        <w:ind w:left="1134" w:hanging="708"/>
        <w:jc w:val="both"/>
        <w:rPr>
          <w:rFonts w:ascii="Cambria" w:hAnsi="Cambria" w:cs="ArialNarrow"/>
          <w:sz w:val="24"/>
          <w:szCs w:val="24"/>
        </w:rPr>
      </w:pPr>
      <w:r w:rsidRPr="00104DF5">
        <w:rPr>
          <w:rFonts w:ascii="Cambria" w:hAnsi="Cambria" w:cs="Calibri"/>
          <w:color w:val="222222"/>
          <w:sz w:val="24"/>
          <w:szCs w:val="24"/>
          <w:shd w:val="clear" w:color="auto" w:fill="FFFFFF"/>
        </w:rPr>
        <w:t>zmiany umów zawartych pomiędzy Zamawiającym a inn</w:t>
      </w:r>
      <w:r w:rsidR="00422050">
        <w:rPr>
          <w:rFonts w:ascii="Cambria" w:hAnsi="Cambria" w:cs="Calibri"/>
          <w:color w:val="222222"/>
          <w:sz w:val="24"/>
          <w:szCs w:val="24"/>
          <w:shd w:val="clear" w:color="auto" w:fill="FFFFFF"/>
        </w:rPr>
        <w:t xml:space="preserve">ym </w:t>
      </w:r>
      <w:r w:rsidRPr="00104DF5">
        <w:rPr>
          <w:rFonts w:ascii="Cambria" w:hAnsi="Cambria" w:cs="Calibri"/>
          <w:color w:val="222222"/>
          <w:sz w:val="24"/>
          <w:szCs w:val="24"/>
          <w:shd w:val="clear" w:color="auto" w:fill="FFFFFF"/>
        </w:rPr>
        <w:t xml:space="preserve">niż Wykonawca podmiotem, w tym Instytucją Zarządzającą, w szczególności zmiany postanowień umowy </w:t>
      </w:r>
      <w:r>
        <w:rPr>
          <w:rFonts w:ascii="Cambria" w:hAnsi="Cambria" w:cs="Calibri"/>
          <w:color w:val="222222"/>
          <w:sz w:val="24"/>
          <w:szCs w:val="24"/>
          <w:shd w:val="clear" w:color="auto" w:fill="FFFFFF"/>
        </w:rPr>
        <w:t xml:space="preserve">o dofinansowanie projektu </w:t>
      </w:r>
      <w:r w:rsidRPr="00104DF5">
        <w:rPr>
          <w:rFonts w:ascii="Cambria" w:hAnsi="Cambria" w:cs="Calibri"/>
          <w:color w:val="222222"/>
          <w:sz w:val="24"/>
          <w:szCs w:val="24"/>
          <w:shd w:val="clear" w:color="auto" w:fill="FFFFFF"/>
        </w:rPr>
        <w:t>w zakresie mającym bezpośredni wpływ na realizację przedmiotu umowy;</w:t>
      </w:r>
    </w:p>
    <w:p w14:paraId="7045FCDC" w14:textId="10E16364" w:rsidR="0074619D" w:rsidRPr="00D34CDB" w:rsidRDefault="0074619D" w:rsidP="00BD5FDD">
      <w:pPr>
        <w:pStyle w:val="Akapitzlist"/>
        <w:numPr>
          <w:ilvl w:val="0"/>
          <w:numId w:val="44"/>
        </w:numPr>
        <w:shd w:val="clear" w:color="auto" w:fill="FFFFFF"/>
        <w:spacing w:after="0"/>
        <w:ind w:left="1134" w:hanging="708"/>
        <w:jc w:val="both"/>
        <w:rPr>
          <w:rFonts w:ascii="Cambria" w:hAnsi="Cambria" w:cs="ArialNarrow"/>
          <w:sz w:val="24"/>
          <w:szCs w:val="24"/>
        </w:rPr>
      </w:pPr>
      <w:r w:rsidRPr="00D34CDB">
        <w:rPr>
          <w:rFonts w:ascii="Cambria" w:hAnsi="Cambria"/>
          <w:snapToGrid w:val="0"/>
          <w:sz w:val="24"/>
          <w:szCs w:val="24"/>
        </w:rPr>
        <w:t>wystąpienia okoliczności niezależnych od Wykonawcy a wynikających z</w:t>
      </w:r>
      <w:r>
        <w:rPr>
          <w:rFonts w:ascii="Cambria" w:hAnsi="Cambria"/>
          <w:snapToGrid w:val="0"/>
          <w:sz w:val="24"/>
          <w:szCs w:val="24"/>
        </w:rPr>
        <w:t>e</w:t>
      </w:r>
      <w:r w:rsidRPr="00D34CDB">
        <w:rPr>
          <w:rFonts w:ascii="Cambria" w:hAnsi="Cambria"/>
          <w:snapToGrid w:val="0"/>
          <w:sz w:val="24"/>
          <w:szCs w:val="24"/>
        </w:rPr>
        <w:t xml:space="preserve"> zmian umowy z wykonawcą robót budowlanych</w:t>
      </w:r>
      <w:r w:rsidR="005B1303">
        <w:rPr>
          <w:rFonts w:ascii="Cambria" w:hAnsi="Cambria"/>
          <w:snapToGrid w:val="0"/>
          <w:sz w:val="24"/>
          <w:szCs w:val="24"/>
        </w:rPr>
        <w:t>;</w:t>
      </w:r>
    </w:p>
    <w:p w14:paraId="48027523" w14:textId="31AE9A97" w:rsidR="0074619D" w:rsidRDefault="0074619D" w:rsidP="00BD5FDD">
      <w:pPr>
        <w:numPr>
          <w:ilvl w:val="0"/>
          <w:numId w:val="44"/>
        </w:numPr>
        <w:tabs>
          <w:tab w:val="num" w:pos="993"/>
        </w:tabs>
        <w:spacing w:after="0"/>
        <w:ind w:left="1134" w:hanging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</w:t>
      </w:r>
      <w:r w:rsidRPr="00D34CDB">
        <w:rPr>
          <w:rFonts w:ascii="Cambria" w:hAnsi="Cambria"/>
          <w:sz w:val="24"/>
          <w:szCs w:val="24"/>
        </w:rPr>
        <w:t>wystąpienia okoliczności wynikających z działania siły wyższej (przez którą rozumie się wydarzenia, które w chwili podpisania umowy nie mogły być przez Strony przewidziane i zostały spowodowane przez okoliczności od nich niezależne) -</w:t>
      </w:r>
      <w:r w:rsidRPr="00D34CDB">
        <w:rPr>
          <w:rFonts w:ascii="Cambria" w:hAnsi="Cambria"/>
          <w:snapToGrid w:val="0"/>
          <w:sz w:val="24"/>
          <w:szCs w:val="24"/>
        </w:rPr>
        <w:t xml:space="preserve"> zmiana dotyczyć może terminu wykonania zamówienia i zakresu świadczenia wykonawcy</w:t>
      </w:r>
      <w:r w:rsidR="005B1303">
        <w:rPr>
          <w:rFonts w:ascii="Cambria" w:hAnsi="Cambria"/>
          <w:snapToGrid w:val="0"/>
          <w:sz w:val="24"/>
          <w:szCs w:val="24"/>
        </w:rPr>
        <w:t>;</w:t>
      </w:r>
    </w:p>
    <w:p w14:paraId="2154AB3D" w14:textId="77777777" w:rsidR="0074619D" w:rsidRPr="00572D51" w:rsidRDefault="0074619D" w:rsidP="00BD5FDD">
      <w:pPr>
        <w:numPr>
          <w:ilvl w:val="0"/>
          <w:numId w:val="44"/>
        </w:numPr>
        <w:tabs>
          <w:tab w:val="num" w:pos="993"/>
        </w:tabs>
        <w:spacing w:after="0"/>
        <w:ind w:left="1134" w:hanging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Pr="00572D51">
        <w:rPr>
          <w:rFonts w:ascii="Cambria" w:hAnsi="Cambria"/>
          <w:sz w:val="24"/>
          <w:szCs w:val="24"/>
        </w:rPr>
        <w:t>zmiany/wprowadzenia podwykonawcy pod warunkiem odpowiedniego zgłoszenia i po akceptacji Zamawiającego;</w:t>
      </w:r>
    </w:p>
    <w:p w14:paraId="483A0FBD" w14:textId="77777777" w:rsidR="00BD5FDD" w:rsidRDefault="0074619D" w:rsidP="00BD5FDD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6"/>
        <w:contextualSpacing/>
        <w:jc w:val="both"/>
        <w:rPr>
          <w:rFonts w:ascii="Cambria" w:eastAsia="Calibri" w:hAnsi="Cambria" w:cs="ArialNarrow"/>
          <w:color w:val="000000" w:themeColor="text1"/>
          <w:sz w:val="24"/>
          <w:szCs w:val="24"/>
        </w:rPr>
      </w:pPr>
      <w:r w:rsidRPr="00572D51">
        <w:rPr>
          <w:rFonts w:ascii="Cambria" w:eastAsia="Calibri" w:hAnsi="Cambria" w:cs="ArialNarrow"/>
          <w:color w:val="000000" w:themeColor="text1"/>
          <w:sz w:val="24"/>
          <w:szCs w:val="24"/>
        </w:rPr>
        <w:lastRenderedPageBreak/>
        <w:t xml:space="preserve">Wszelkie zmiany umowy wymagają pod rygorem nieważności formy pisemnej </w:t>
      </w:r>
      <w:r w:rsidRPr="00572D51">
        <w:rPr>
          <w:rFonts w:ascii="Cambria" w:eastAsia="Calibri" w:hAnsi="Cambria" w:cs="ArialNarrow"/>
          <w:color w:val="000000" w:themeColor="text1"/>
          <w:sz w:val="24"/>
          <w:szCs w:val="24"/>
        </w:rPr>
        <w:br/>
        <w:t>i podpisania przez obydwie strony umowy.</w:t>
      </w:r>
    </w:p>
    <w:p w14:paraId="767A918F" w14:textId="77777777" w:rsidR="00BD5FDD" w:rsidRDefault="0074619D" w:rsidP="00BD5FDD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6"/>
        <w:contextualSpacing/>
        <w:jc w:val="both"/>
        <w:rPr>
          <w:rFonts w:ascii="Cambria" w:eastAsia="Calibri" w:hAnsi="Cambria" w:cs="ArialNarrow"/>
          <w:color w:val="000000" w:themeColor="text1"/>
          <w:sz w:val="24"/>
          <w:szCs w:val="24"/>
        </w:rPr>
      </w:pPr>
      <w:r w:rsidRPr="00BD5FDD">
        <w:rPr>
          <w:rFonts w:ascii="Cambria" w:eastAsia="Calibri" w:hAnsi="Cambria" w:cs="ArialNarrow"/>
          <w:color w:val="000000" w:themeColor="text1"/>
          <w:sz w:val="24"/>
          <w:szCs w:val="24"/>
        </w:rPr>
        <w:t>Z wnioskiem o zmianę umowy może wystąpić zarówno Wykonawca, jak i Zamawiający.</w:t>
      </w:r>
    </w:p>
    <w:p w14:paraId="572F1B3A" w14:textId="77777777" w:rsidR="0074619D" w:rsidRPr="00BD5FDD" w:rsidRDefault="0074619D" w:rsidP="00BD5FDD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6"/>
        <w:contextualSpacing/>
        <w:jc w:val="both"/>
        <w:rPr>
          <w:rFonts w:ascii="Cambria" w:eastAsia="Calibri" w:hAnsi="Cambria" w:cs="ArialNarrow"/>
          <w:color w:val="000000" w:themeColor="text1"/>
          <w:sz w:val="24"/>
          <w:szCs w:val="24"/>
        </w:rPr>
      </w:pPr>
      <w:r w:rsidRPr="00BD5FDD">
        <w:rPr>
          <w:rFonts w:ascii="Cambria" w:hAnsi="Cambria" w:cs="Arial"/>
          <w:iCs/>
          <w:color w:val="000000" w:themeColor="text1"/>
          <w:sz w:val="24"/>
          <w:szCs w:val="24"/>
        </w:rPr>
        <w:t>Strony przewidują zmianę umowy w przypadku zmiany:</w:t>
      </w:r>
    </w:p>
    <w:p w14:paraId="453458B6" w14:textId="0E00D688" w:rsidR="0074619D" w:rsidRPr="007F0B0F" w:rsidRDefault="0074619D" w:rsidP="00BD5FDD">
      <w:pPr>
        <w:pStyle w:val="Akapitzlist"/>
        <w:numPr>
          <w:ilvl w:val="0"/>
          <w:numId w:val="39"/>
        </w:numPr>
        <w:shd w:val="clear" w:color="auto" w:fill="FFFFFF"/>
        <w:spacing w:after="0"/>
        <w:ind w:left="851" w:hanging="425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F0B0F">
        <w:rPr>
          <w:rFonts w:ascii="Cambria" w:hAnsi="Cambria"/>
          <w:iCs/>
          <w:color w:val="000000" w:themeColor="text1"/>
          <w:sz w:val="24"/>
          <w:szCs w:val="24"/>
        </w:rPr>
        <w:t xml:space="preserve">stawki podatku od towarów i usług VAT. Stawka i kwota podatku VAT oraz wynagrodzenie brutto ulegną zmianie odpowiednio do przepisów prawa wprowadzających zmianę stawki podatku VAT, co oznacza, że Zamawiający dopuszcza możliwość zmniejszenia i zwiększenia wynagrodzenia brutto o kwotę równą różnicy wynikającej ze zmienionej stawki podatku - dotyczy to części wynagrodzenia </w:t>
      </w:r>
      <w:r w:rsidRPr="00406F42">
        <w:rPr>
          <w:rFonts w:ascii="Cambria" w:hAnsi="Cambria"/>
          <w:iCs/>
          <w:color w:val="000000" w:themeColor="text1"/>
          <w:sz w:val="24"/>
          <w:szCs w:val="24"/>
        </w:rPr>
        <w:t xml:space="preserve">za </w:t>
      </w:r>
      <w:r w:rsidR="00D70756">
        <w:rPr>
          <w:rFonts w:ascii="Cambria" w:hAnsi="Cambria"/>
          <w:iCs/>
          <w:color w:val="000000" w:themeColor="text1"/>
          <w:sz w:val="24"/>
          <w:szCs w:val="24"/>
        </w:rPr>
        <w:t>usługi</w:t>
      </w:r>
      <w:r w:rsidRPr="00406F42">
        <w:rPr>
          <w:rFonts w:ascii="Cambria" w:hAnsi="Cambria"/>
          <w:iCs/>
          <w:color w:val="000000" w:themeColor="text1"/>
          <w:sz w:val="24"/>
          <w:szCs w:val="24"/>
        </w:rPr>
        <w:t>, których</w:t>
      </w:r>
      <w:r w:rsidRPr="007F0B0F">
        <w:rPr>
          <w:rFonts w:ascii="Cambria" w:hAnsi="Cambria"/>
          <w:iCs/>
          <w:color w:val="000000" w:themeColor="text1"/>
          <w:sz w:val="24"/>
          <w:szCs w:val="24"/>
        </w:rPr>
        <w:t xml:space="preserve"> w dniu zmiany stawki podatku VAT jeszcze nie wykonano;</w:t>
      </w:r>
    </w:p>
    <w:p w14:paraId="7603685A" w14:textId="77777777" w:rsidR="007E37FE" w:rsidRDefault="0074619D" w:rsidP="007E37FE">
      <w:pPr>
        <w:pStyle w:val="m8069290857866364993gmail-text-justify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Cambria" w:hAnsi="Cambria"/>
          <w:iCs/>
          <w:color w:val="000000" w:themeColor="text1"/>
        </w:rPr>
      </w:pPr>
      <w:r w:rsidRPr="007F0B0F">
        <w:rPr>
          <w:rFonts w:ascii="Cambria" w:hAnsi="Cambria"/>
          <w:iCs/>
          <w:color w:val="000000" w:themeColor="text1"/>
        </w:rPr>
        <w:t xml:space="preserve">Strona wnioskująca o zmianę wskazaną w ust. </w:t>
      </w:r>
      <w:r>
        <w:rPr>
          <w:rFonts w:ascii="Cambria" w:hAnsi="Cambria"/>
          <w:iCs/>
          <w:color w:val="000000" w:themeColor="text1"/>
        </w:rPr>
        <w:t>4</w:t>
      </w:r>
      <w:r w:rsidRPr="007F0B0F">
        <w:rPr>
          <w:rFonts w:ascii="Cambria" w:hAnsi="Cambria"/>
          <w:iCs/>
          <w:color w:val="000000" w:themeColor="text1"/>
        </w:rPr>
        <w:t xml:space="preserve"> musi wykazać środkami dowodowymi, że zmiany o których mowa w ust. </w:t>
      </w:r>
      <w:r>
        <w:rPr>
          <w:rFonts w:ascii="Cambria" w:hAnsi="Cambria"/>
          <w:iCs/>
          <w:color w:val="000000" w:themeColor="text1"/>
        </w:rPr>
        <w:t>4</w:t>
      </w:r>
      <w:r w:rsidRPr="007F0B0F">
        <w:rPr>
          <w:rFonts w:ascii="Cambria" w:hAnsi="Cambria"/>
          <w:iCs/>
          <w:color w:val="000000" w:themeColor="text1"/>
        </w:rPr>
        <w:t xml:space="preserve"> mają bezpośredni wpływ na wysokość wynagrodzenia wykonawcy tj. </w:t>
      </w:r>
      <w:r w:rsidRPr="00ED5634">
        <w:rPr>
          <w:rFonts w:ascii="Cambria" w:hAnsi="Cambria"/>
          <w:iCs/>
          <w:color w:val="000000" w:themeColor="text1"/>
        </w:rPr>
        <w:t xml:space="preserve">wykazać, że zmiany wskazane w ust. </w:t>
      </w:r>
      <w:r>
        <w:rPr>
          <w:rFonts w:ascii="Cambria" w:hAnsi="Cambria"/>
          <w:iCs/>
          <w:color w:val="000000" w:themeColor="text1"/>
        </w:rPr>
        <w:t>4</w:t>
      </w:r>
      <w:r w:rsidRPr="00ED5634">
        <w:rPr>
          <w:rFonts w:ascii="Cambria" w:hAnsi="Cambria"/>
          <w:iCs/>
          <w:color w:val="000000" w:themeColor="text1"/>
        </w:rPr>
        <w:t xml:space="preserve"> wymuszają podwyższenie kosztów wykonania.</w:t>
      </w:r>
    </w:p>
    <w:p w14:paraId="7BC72D4B" w14:textId="77777777" w:rsidR="007E37FE" w:rsidRPr="007E37FE" w:rsidRDefault="0074619D" w:rsidP="007E37FE">
      <w:pPr>
        <w:pStyle w:val="m8069290857866364993gmail-text-justify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Cambria" w:hAnsi="Cambria"/>
          <w:iCs/>
          <w:color w:val="000000" w:themeColor="text1"/>
        </w:rPr>
      </w:pPr>
      <w:r w:rsidRPr="007E37FE">
        <w:rPr>
          <w:rFonts w:ascii="Cambria" w:hAnsi="Cambria" w:cs="Book Antiqua"/>
          <w:color w:val="000000" w:themeColor="text1"/>
        </w:rPr>
        <w:t xml:space="preserve">Wykonawca zobowiązany jest w terminie wskazanym przez Zamawiającego przedłożyć Zamawiającemu na piśmie szczegółową analizę porównawczą kosztów (przed i po nowelizacji) stanowiącą wykaz poniesionych wydatków w związku ze zmianą ww. przepisów z powołaniem się na stosowne przepisy, z których wynikają ww. zmiany, a także przedłożyć konieczne dokumenty (w tym oświadczenia dla celów podatkowych i ZUS). </w:t>
      </w:r>
    </w:p>
    <w:p w14:paraId="232185F7" w14:textId="037F2996" w:rsidR="007E37FE" w:rsidRPr="007E37FE" w:rsidRDefault="0074619D" w:rsidP="007E37FE">
      <w:pPr>
        <w:pStyle w:val="m8069290857866364993gmail-text-justify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Cambria" w:hAnsi="Cambria"/>
          <w:iCs/>
          <w:color w:val="000000" w:themeColor="text1"/>
        </w:rPr>
      </w:pPr>
      <w:r w:rsidRPr="007E37FE">
        <w:rPr>
          <w:rFonts w:ascii="Cambria" w:hAnsi="Cambria" w:cs="Book Antiqua"/>
          <w:color w:val="000000" w:themeColor="text1"/>
        </w:rPr>
        <w:t xml:space="preserve">W przypadku wystąpienia okoliczności, o których mowa w ust. 4 pkt 1) część wynagrodzenia brutto Wykonawcy, o którym mowa w </w:t>
      </w:r>
      <w:r w:rsidRPr="00272F60">
        <w:rPr>
          <w:rFonts w:ascii="Cambria" w:hAnsi="Cambria" w:cs="Book Antiqua"/>
          <w:color w:val="000000" w:themeColor="text1"/>
        </w:rPr>
        <w:t xml:space="preserve">§ </w:t>
      </w:r>
      <w:r w:rsidR="00272F60" w:rsidRPr="00272F60">
        <w:rPr>
          <w:rFonts w:ascii="Cambria" w:hAnsi="Cambria" w:cs="Book Antiqua"/>
          <w:color w:val="000000" w:themeColor="text1"/>
        </w:rPr>
        <w:t>7</w:t>
      </w:r>
      <w:r w:rsidRPr="007E37FE">
        <w:rPr>
          <w:rFonts w:ascii="Cambria" w:hAnsi="Cambria" w:cs="Book Antiqua"/>
          <w:color w:val="000000" w:themeColor="text1"/>
        </w:rPr>
        <w:t xml:space="preserve"> umowy, płatna po zaistnieniu ww. okoliczności, ulegnie zmianie o wartość różnicy pomiędzy nową wartością podatku od towarów i usług (ustaloną w oparciu o stawkę podatku od towarów i usług po zmianie), a dotychczasową wartością podatku od towarów i usług (ustaloną w oparciu o stawkę podatku od towarów i usług przed zmianą). W takiej sytuacji wynagrodzenie brutto będzie obejmowało stawkę i wartość obowiązującą w dniu wystawienia faktury. Wynagrodzenie netto Wykonawcy nie ulegnie zmianie.</w:t>
      </w:r>
    </w:p>
    <w:p w14:paraId="51DCE94B" w14:textId="77777777" w:rsidR="007E37FE" w:rsidRPr="007E37FE" w:rsidRDefault="0074619D" w:rsidP="007E37FE">
      <w:pPr>
        <w:pStyle w:val="m8069290857866364993gmail-text-justify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Cambria" w:hAnsi="Cambria"/>
          <w:iCs/>
          <w:color w:val="000000" w:themeColor="text1"/>
        </w:rPr>
      </w:pPr>
      <w:r w:rsidRPr="007E37FE">
        <w:rPr>
          <w:rFonts w:ascii="Cambria" w:hAnsi="Cambria" w:cs="Book Antiqua"/>
          <w:color w:val="000000" w:themeColor="text1"/>
        </w:rPr>
        <w:t xml:space="preserve">Zmiany wysokości wynagrodzenia, o których mowa w ust. 4 pkt 1 mogą zostać dokonane ze skutkiem nie wcześniej niż na dzień wejścia w życie przepisów, z których wynikają te zmiany. </w:t>
      </w:r>
    </w:p>
    <w:p w14:paraId="22EEB44B" w14:textId="77777777" w:rsidR="007E37FE" w:rsidRPr="007E37FE" w:rsidRDefault="0074619D" w:rsidP="007E37FE">
      <w:pPr>
        <w:pStyle w:val="m8069290857866364993gmail-text-justify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Cambria" w:hAnsi="Cambria"/>
          <w:iCs/>
          <w:color w:val="000000" w:themeColor="text1"/>
        </w:rPr>
      </w:pPr>
      <w:r w:rsidRPr="007E37FE">
        <w:rPr>
          <w:rFonts w:ascii="Cambria" w:hAnsi="Cambria" w:cs="Book Antiqua"/>
          <w:color w:val="000000" w:themeColor="text1"/>
        </w:rPr>
        <w:t xml:space="preserve">Zmiany, o których mowa w ust. 4 mogą być dokonane tylko, jeżeli jest to niezbędne dla prawidłowego wykonania umowy lub umowy o dofinansowanie projektu. </w:t>
      </w:r>
    </w:p>
    <w:p w14:paraId="3A87771D" w14:textId="77777777" w:rsidR="008058AD" w:rsidRPr="007E37FE" w:rsidRDefault="0074619D" w:rsidP="007E37FE">
      <w:pPr>
        <w:pStyle w:val="m8069290857866364993gmail-text-justify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left="993" w:hanging="426"/>
        <w:jc w:val="both"/>
        <w:rPr>
          <w:rFonts w:ascii="Cambria" w:hAnsi="Cambria"/>
          <w:iCs/>
          <w:color w:val="000000" w:themeColor="text1"/>
        </w:rPr>
      </w:pPr>
      <w:r w:rsidRPr="007E37FE">
        <w:rPr>
          <w:rFonts w:ascii="Cambria" w:hAnsi="Cambria"/>
          <w:iCs/>
          <w:color w:val="000000" w:themeColor="text1"/>
        </w:rPr>
        <w:lastRenderedPageBreak/>
        <w:t>Wszystkie powyższe postanowienia stanowią katalog zmian, na które Zamawiający może wyrazić zgodę. Nie stanowią one jednak zobowiązania do wyrażenia takiej zgody.</w:t>
      </w:r>
      <w:r w:rsidRPr="007E37FE">
        <w:rPr>
          <w:rFonts w:ascii="Cambria" w:hAnsi="Cambria"/>
        </w:rPr>
        <w:t xml:space="preserve"> </w:t>
      </w:r>
    </w:p>
    <w:p w14:paraId="0A6CF7F1" w14:textId="77777777" w:rsidR="00FD1414" w:rsidRPr="00705803" w:rsidRDefault="00FD1414" w:rsidP="00FD1414">
      <w:pPr>
        <w:spacing w:after="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11708835" w14:textId="77777777" w:rsidR="00FD1414" w:rsidRPr="00705803" w:rsidRDefault="00FD1414" w:rsidP="00FD1414">
      <w:pPr>
        <w:spacing w:after="0"/>
        <w:ind w:left="709" w:hanging="28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  <w:lang w:eastAsia="pl-PL"/>
        </w:rPr>
        <w:t>§ 12</w:t>
      </w:r>
    </w:p>
    <w:p w14:paraId="252620D0" w14:textId="77777777" w:rsidR="00FD1414" w:rsidRPr="00CA6F1A" w:rsidRDefault="00FD1414" w:rsidP="00CA6F1A">
      <w:pPr>
        <w:spacing w:after="0"/>
        <w:ind w:left="709" w:hanging="283"/>
        <w:jc w:val="center"/>
        <w:rPr>
          <w:rFonts w:ascii="Cambria" w:hAnsi="Cambria" w:cs="Arial"/>
          <w:b/>
          <w:color w:val="000000"/>
          <w:sz w:val="24"/>
          <w:szCs w:val="24"/>
          <w:lang w:eastAsia="pl-PL"/>
        </w:rPr>
      </w:pPr>
      <w:r w:rsidRPr="00CA6F1A">
        <w:rPr>
          <w:rFonts w:ascii="Cambria" w:hAnsi="Cambria" w:cs="Arial"/>
          <w:b/>
          <w:color w:val="000000"/>
          <w:sz w:val="24"/>
          <w:szCs w:val="24"/>
          <w:lang w:eastAsia="pl-PL"/>
        </w:rPr>
        <w:t>Podwykonawcy</w:t>
      </w:r>
    </w:p>
    <w:p w14:paraId="42C590F2" w14:textId="6B426FEE" w:rsidR="00CA6F1A" w:rsidRPr="00CA6F1A" w:rsidRDefault="00CA6F1A" w:rsidP="00E12621">
      <w:pPr>
        <w:numPr>
          <w:ilvl w:val="0"/>
          <w:numId w:val="4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Wykonawca wykona przedmiot zamówieni</w:t>
      </w:r>
      <w:r w:rsidR="004A3241">
        <w:rPr>
          <w:rFonts w:ascii="Cambria" w:hAnsi="Cambria"/>
          <w:sz w:val="24"/>
          <w:szCs w:val="24"/>
        </w:rPr>
        <w:t>a</w:t>
      </w:r>
      <w:r w:rsidRPr="00705803">
        <w:rPr>
          <w:rFonts w:ascii="Cambria" w:hAnsi="Cambria"/>
          <w:sz w:val="24"/>
          <w:szCs w:val="24"/>
        </w:rPr>
        <w:t xml:space="preserve"> </w:t>
      </w:r>
      <w:r w:rsidRPr="00CA6F1A">
        <w:rPr>
          <w:rFonts w:ascii="Cambria" w:hAnsi="Cambria"/>
          <w:sz w:val="24"/>
          <w:szCs w:val="24"/>
        </w:rPr>
        <w:t>poprzez osobę wskazaną w §</w:t>
      </w:r>
      <w:r w:rsidR="00D70756">
        <w:rPr>
          <w:rFonts w:ascii="Cambria" w:hAnsi="Cambria"/>
          <w:sz w:val="24"/>
          <w:szCs w:val="24"/>
        </w:rPr>
        <w:t xml:space="preserve"> </w:t>
      </w:r>
      <w:r w:rsidRPr="00CA6F1A">
        <w:rPr>
          <w:rFonts w:ascii="Cambria" w:hAnsi="Cambria"/>
          <w:sz w:val="24"/>
          <w:szCs w:val="24"/>
        </w:rPr>
        <w:t>14 ust. 1</w:t>
      </w:r>
      <w:r>
        <w:rPr>
          <w:rFonts w:ascii="Cambria" w:hAnsi="Cambria"/>
          <w:sz w:val="24"/>
          <w:szCs w:val="24"/>
        </w:rPr>
        <w:t>.</w:t>
      </w:r>
    </w:p>
    <w:p w14:paraId="30567566" w14:textId="77777777" w:rsidR="00FD1414" w:rsidRPr="00705803" w:rsidRDefault="00FD1414" w:rsidP="00E12621">
      <w:pPr>
        <w:numPr>
          <w:ilvl w:val="0"/>
          <w:numId w:val="4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Times New Roman"/>
          <w:sz w:val="24"/>
          <w:szCs w:val="24"/>
          <w:lang w:eastAsia="pl-PL"/>
        </w:rPr>
        <w:t>Wykonawca jest odpowiedzialny za działania i zaniechania osób, z których pomocą wykonuje przedmiot umowy (w tym podwykonawców, którym powierzył wykonanie części przedmiotu umowy) jak za działania własne. Wykonawca ponosi wyłączną odpowiedzialność wobec osób trzecich za szkody powstałe w związku z realizacją przedmiotu zamówienia.</w:t>
      </w:r>
    </w:p>
    <w:p w14:paraId="7FE28997" w14:textId="77777777" w:rsidR="00C157E5" w:rsidRPr="00705803" w:rsidRDefault="00C157E5" w:rsidP="00C157E5">
      <w:pPr>
        <w:numPr>
          <w:ilvl w:val="0"/>
          <w:numId w:val="4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Przekazanie wykonania przedmiotu zamówienia przez Wykonawcę osobie trzeciej </w:t>
      </w:r>
      <w:r w:rsidRPr="00CA6F1A">
        <w:rPr>
          <w:rFonts w:ascii="Cambria" w:hAnsi="Cambria"/>
          <w:sz w:val="24"/>
          <w:szCs w:val="24"/>
        </w:rPr>
        <w:t>innej niż wskazana w § 14 ust. 1</w:t>
      </w:r>
      <w:r>
        <w:rPr>
          <w:rFonts w:ascii="Cambria" w:hAnsi="Cambria"/>
          <w:sz w:val="24"/>
          <w:szCs w:val="24"/>
        </w:rPr>
        <w:t xml:space="preserve">,  </w:t>
      </w:r>
      <w:r w:rsidRPr="00705803">
        <w:rPr>
          <w:rFonts w:ascii="Cambria" w:hAnsi="Cambria"/>
          <w:sz w:val="24"/>
          <w:szCs w:val="24"/>
        </w:rPr>
        <w:t>w zakresie określonym ofertą wymaga pisemnej zgody Zamawiającego.</w:t>
      </w:r>
    </w:p>
    <w:p w14:paraId="30C56742" w14:textId="77777777" w:rsidR="00FD1414" w:rsidRPr="00705803" w:rsidRDefault="00FD1414" w:rsidP="00E12621">
      <w:pPr>
        <w:numPr>
          <w:ilvl w:val="0"/>
          <w:numId w:val="4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napToGrid w:val="0"/>
          <w:sz w:val="24"/>
          <w:szCs w:val="24"/>
        </w:rPr>
        <w:t xml:space="preserve">Nie później niż 14 dni przed planowanym skierowaniem do wykonania usług Podwykonawcy, Wykonawca przedłoży Zamawiającemu umowę lub jej projekt </w:t>
      </w:r>
      <w:r>
        <w:rPr>
          <w:rFonts w:ascii="Cambria" w:hAnsi="Cambria"/>
          <w:snapToGrid w:val="0"/>
          <w:sz w:val="24"/>
          <w:szCs w:val="24"/>
        </w:rPr>
        <w:br/>
      </w:r>
      <w:r w:rsidRPr="00705803">
        <w:rPr>
          <w:rFonts w:ascii="Cambria" w:hAnsi="Cambria"/>
          <w:snapToGrid w:val="0"/>
          <w:sz w:val="24"/>
          <w:szCs w:val="24"/>
        </w:rPr>
        <w:t>z Podwykonawcą na realizację powierzonego mu do wykonania zakresu usług wraz z częścią dokumentacji dotyczącej wykonania określonego w umowie lub projekcie.</w:t>
      </w:r>
    </w:p>
    <w:p w14:paraId="20171D21" w14:textId="77777777" w:rsidR="00FD1414" w:rsidRPr="00705803" w:rsidRDefault="00FD1414" w:rsidP="00E12621">
      <w:pPr>
        <w:numPr>
          <w:ilvl w:val="0"/>
          <w:numId w:val="4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napToGrid w:val="0"/>
          <w:sz w:val="24"/>
          <w:szCs w:val="24"/>
        </w:rPr>
        <w:t>Wykonawca odpowiada za działania i zaniechania Podwykonawców jak za swoje własne.</w:t>
      </w:r>
    </w:p>
    <w:p w14:paraId="31C53FC6" w14:textId="77777777" w:rsidR="009A45E6" w:rsidRDefault="009A45E6" w:rsidP="00DF05B0">
      <w:pPr>
        <w:pStyle w:val="Standard"/>
        <w:spacing w:line="276" w:lineRule="auto"/>
        <w:ind w:left="709" w:hanging="283"/>
        <w:jc w:val="both"/>
        <w:rPr>
          <w:rFonts w:ascii="Cambria" w:hAnsi="Cambria" w:cs="Arial"/>
          <w:color w:val="000000"/>
        </w:rPr>
      </w:pPr>
    </w:p>
    <w:p w14:paraId="772C5F06" w14:textId="77777777" w:rsidR="00FD1414" w:rsidRPr="00CB1EFD" w:rsidRDefault="00FD1414" w:rsidP="00FD1414">
      <w:pPr>
        <w:spacing w:after="0"/>
        <w:ind w:left="709" w:hanging="283"/>
        <w:jc w:val="center"/>
        <w:outlineLvl w:val="0"/>
        <w:rPr>
          <w:rFonts w:ascii="Cambria" w:hAnsi="Cambria"/>
          <w:b/>
          <w:sz w:val="24"/>
          <w:szCs w:val="24"/>
          <w:highlight w:val="yellow"/>
        </w:rPr>
      </w:pPr>
      <w:r w:rsidRPr="00832927">
        <w:rPr>
          <w:rFonts w:ascii="Cambria" w:hAnsi="Cambria"/>
          <w:b/>
          <w:sz w:val="24"/>
          <w:szCs w:val="24"/>
        </w:rPr>
        <w:t>§ 13</w:t>
      </w:r>
    </w:p>
    <w:p w14:paraId="7C46700C" w14:textId="77777777" w:rsidR="00FD1414" w:rsidRPr="00705803" w:rsidRDefault="00FD1414" w:rsidP="00FD1414">
      <w:pPr>
        <w:spacing w:after="0"/>
        <w:ind w:left="709" w:hanging="283"/>
        <w:jc w:val="center"/>
        <w:outlineLvl w:val="0"/>
        <w:rPr>
          <w:rFonts w:ascii="Cambria" w:hAnsi="Cambria"/>
          <w:b/>
          <w:sz w:val="24"/>
          <w:szCs w:val="24"/>
        </w:rPr>
      </w:pPr>
      <w:r w:rsidRPr="00832927">
        <w:rPr>
          <w:rFonts w:ascii="Cambria" w:hAnsi="Cambria"/>
          <w:b/>
          <w:sz w:val="24"/>
          <w:szCs w:val="24"/>
        </w:rPr>
        <w:t>Odszkodowanie</w:t>
      </w:r>
    </w:p>
    <w:p w14:paraId="35457AC4" w14:textId="77777777" w:rsidR="00FD1414" w:rsidRPr="00866CBC" w:rsidRDefault="00FD1414" w:rsidP="00866CBC">
      <w:pPr>
        <w:numPr>
          <w:ilvl w:val="0"/>
          <w:numId w:val="18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866CBC">
        <w:rPr>
          <w:rFonts w:ascii="Cambria" w:hAnsi="Cambria"/>
          <w:sz w:val="24"/>
          <w:szCs w:val="24"/>
        </w:rPr>
        <w:t xml:space="preserve">Wykonawca </w:t>
      </w:r>
      <w:r w:rsidRPr="00866CBC">
        <w:rPr>
          <w:rFonts w:ascii="Cambria" w:hAnsi="Cambria"/>
          <w:snapToGrid w:val="0"/>
          <w:sz w:val="24"/>
          <w:szCs w:val="24"/>
        </w:rPr>
        <w:t>Nadzoru Inwestorskiego ponosi odpowiedzialność odszkodowawczą na zasadach ogólnych wynikających z kodeksu cywilnego i niniejszej umowy</w:t>
      </w:r>
      <w:r w:rsidRPr="00866CBC">
        <w:rPr>
          <w:rFonts w:ascii="Cambria" w:hAnsi="Cambria"/>
          <w:sz w:val="24"/>
          <w:szCs w:val="24"/>
        </w:rPr>
        <w:t>.</w:t>
      </w:r>
    </w:p>
    <w:p w14:paraId="4A904231" w14:textId="694A8300" w:rsidR="00866CBC" w:rsidRPr="00866CBC" w:rsidRDefault="00866CBC" w:rsidP="00866CBC">
      <w:pPr>
        <w:numPr>
          <w:ilvl w:val="0"/>
          <w:numId w:val="18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866CBC">
        <w:rPr>
          <w:rFonts w:ascii="Cambria" w:hAnsi="Cambria"/>
          <w:sz w:val="24"/>
          <w:szCs w:val="24"/>
        </w:rPr>
        <w:t xml:space="preserve">Wykonawca ma obowiązek </w:t>
      </w:r>
      <w:r w:rsidRPr="00866CBC">
        <w:rPr>
          <w:rFonts w:ascii="Cambria" w:hAnsi="Cambria" w:cs="Cambria"/>
          <w:bCs/>
          <w:sz w:val="24"/>
          <w:szCs w:val="24"/>
        </w:rPr>
        <w:t xml:space="preserve">posiadania ubezpieczenia OC z tytułu prowadzenia działalności gospodarczej związanej z przedmiotem umowy, na dowód czego przedkłada kopię polisy ubezpieczeniowej stanowiącej </w:t>
      </w:r>
      <w:r w:rsidRPr="00866CBC">
        <w:rPr>
          <w:rFonts w:ascii="Cambria" w:hAnsi="Cambria" w:cs="Cambria"/>
          <w:b/>
          <w:sz w:val="24"/>
          <w:szCs w:val="24"/>
        </w:rPr>
        <w:t>załącznik  nr 2</w:t>
      </w:r>
      <w:r w:rsidRPr="00866CBC">
        <w:rPr>
          <w:rFonts w:ascii="Cambria" w:hAnsi="Cambria" w:cs="Cambria"/>
          <w:bCs/>
          <w:sz w:val="24"/>
          <w:szCs w:val="24"/>
        </w:rPr>
        <w:t xml:space="preserve"> do umowy.</w:t>
      </w:r>
    </w:p>
    <w:p w14:paraId="4583752A" w14:textId="77777777" w:rsidR="00FD1414" w:rsidRDefault="00FD1414" w:rsidP="00866CBC">
      <w:pPr>
        <w:pStyle w:val="Standard"/>
        <w:spacing w:line="276" w:lineRule="auto"/>
        <w:jc w:val="both"/>
        <w:rPr>
          <w:rFonts w:ascii="Cambria" w:hAnsi="Cambria" w:cs="Arial"/>
          <w:color w:val="000000"/>
        </w:rPr>
      </w:pPr>
    </w:p>
    <w:p w14:paraId="5F329C6E" w14:textId="77777777" w:rsidR="004D7614" w:rsidRPr="00832927" w:rsidRDefault="004D7614" w:rsidP="004D7614">
      <w:pPr>
        <w:spacing w:after="0"/>
        <w:ind w:left="709" w:hanging="283"/>
        <w:jc w:val="center"/>
        <w:rPr>
          <w:rFonts w:ascii="Cambria" w:hAnsi="Cambria"/>
          <w:sz w:val="24"/>
          <w:szCs w:val="24"/>
        </w:rPr>
      </w:pPr>
      <w:r w:rsidRPr="00832927">
        <w:rPr>
          <w:rFonts w:ascii="Cambria" w:hAnsi="Cambria" w:cs="Arial"/>
          <w:b/>
          <w:color w:val="000000"/>
          <w:sz w:val="24"/>
          <w:szCs w:val="24"/>
          <w:lang w:eastAsia="pl-PL"/>
        </w:rPr>
        <w:t>§ 14</w:t>
      </w:r>
    </w:p>
    <w:p w14:paraId="33A80F70" w14:textId="77777777" w:rsidR="004D7614" w:rsidRPr="00705803" w:rsidRDefault="004D7614" w:rsidP="004D7614">
      <w:pPr>
        <w:spacing w:after="0"/>
        <w:ind w:left="709" w:hanging="283"/>
        <w:jc w:val="center"/>
        <w:rPr>
          <w:rFonts w:ascii="Cambria" w:hAnsi="Cambria" w:cs="Arial"/>
          <w:b/>
          <w:color w:val="000000"/>
          <w:sz w:val="24"/>
          <w:szCs w:val="24"/>
          <w:lang w:eastAsia="pl-PL"/>
        </w:rPr>
      </w:pPr>
      <w:r w:rsidRPr="00832927">
        <w:rPr>
          <w:rFonts w:ascii="Cambria" w:hAnsi="Cambria" w:cs="Arial"/>
          <w:b/>
          <w:color w:val="000000"/>
          <w:sz w:val="24"/>
          <w:szCs w:val="24"/>
          <w:lang w:eastAsia="pl-PL"/>
        </w:rPr>
        <w:t>Personel Wykonawcy- Inspektor Nadzoru Inwestorskiego</w:t>
      </w:r>
    </w:p>
    <w:p w14:paraId="1837EDB6" w14:textId="36F49E3D" w:rsidR="00D42637" w:rsidRPr="00D42637" w:rsidRDefault="004D7614" w:rsidP="00D42637">
      <w:pPr>
        <w:pStyle w:val="Tekstpodstawowy"/>
        <w:widowControl w:val="0"/>
        <w:numPr>
          <w:ilvl w:val="0"/>
          <w:numId w:val="25"/>
        </w:numPr>
        <w:suppressAutoHyphens/>
        <w:spacing w:after="0"/>
        <w:ind w:left="709" w:hanging="283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 xml:space="preserve">Wykonawca </w:t>
      </w:r>
      <w:r>
        <w:rPr>
          <w:rFonts w:ascii="Cambria" w:hAnsi="Cambria" w:cs="Arial"/>
          <w:color w:val="000000"/>
          <w:sz w:val="24"/>
          <w:szCs w:val="24"/>
        </w:rPr>
        <w:t xml:space="preserve">oświadcza, że obowiązki inspektora nadzoru pełnić będzie </w:t>
      </w:r>
      <w:r w:rsidR="00A8515B">
        <w:rPr>
          <w:rFonts w:ascii="Cambria" w:hAnsi="Cambria" w:cs="Arial"/>
          <w:b/>
          <w:color w:val="000000"/>
          <w:sz w:val="24"/>
          <w:szCs w:val="24"/>
        </w:rPr>
        <w:t>……………………………………………….</w:t>
      </w:r>
      <w:r>
        <w:rPr>
          <w:rFonts w:ascii="Cambria" w:hAnsi="Cambria" w:cs="Arial"/>
          <w:b/>
          <w:color w:val="000000"/>
          <w:sz w:val="24"/>
          <w:szCs w:val="24"/>
        </w:rPr>
        <w:t xml:space="preserve">, legitymujący się uprawnieniami do nadzoru robót </w:t>
      </w:r>
      <w:r w:rsidR="00D42637" w:rsidRPr="00D42637">
        <w:rPr>
          <w:rFonts w:ascii="Cambria" w:hAnsi="Cambria" w:cs="Arial"/>
          <w:b/>
          <w:color w:val="000000"/>
          <w:sz w:val="24"/>
          <w:szCs w:val="24"/>
        </w:rPr>
        <w:t>w branży konstrukcyjno-budowlanej</w:t>
      </w:r>
      <w:r w:rsidR="00D42637">
        <w:rPr>
          <w:rFonts w:ascii="Cambria" w:hAnsi="Cambria" w:cs="Arial"/>
          <w:b/>
          <w:color w:val="000000"/>
          <w:sz w:val="24"/>
          <w:szCs w:val="24"/>
        </w:rPr>
        <w:t xml:space="preserve"> bez ograniczeń………………………….</w:t>
      </w:r>
    </w:p>
    <w:p w14:paraId="51650F9B" w14:textId="38C13A87" w:rsidR="004D7614" w:rsidRPr="00705803" w:rsidRDefault="00A8515B" w:rsidP="00D42637">
      <w:pPr>
        <w:pStyle w:val="Tekstpodstawowy"/>
        <w:widowControl w:val="0"/>
        <w:suppressAutoHyphens/>
        <w:spacing w:after="0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b/>
          <w:color w:val="000000"/>
          <w:sz w:val="24"/>
          <w:szCs w:val="24"/>
        </w:rPr>
        <w:t>……………………………………………….</w:t>
      </w:r>
    </w:p>
    <w:p w14:paraId="2D1497EF" w14:textId="77777777" w:rsidR="004D7614" w:rsidRPr="00705803" w:rsidRDefault="004D7614" w:rsidP="00BD5FDD">
      <w:pPr>
        <w:pStyle w:val="Tekstpodstawowy"/>
        <w:widowControl w:val="0"/>
        <w:numPr>
          <w:ilvl w:val="0"/>
          <w:numId w:val="25"/>
        </w:numPr>
        <w:suppressAutoHyphens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 xml:space="preserve">Wykonawca ma prawo do zmiany osoby pełniącej obowiązki Inspektora Nadzoru </w:t>
      </w:r>
      <w:r w:rsidRPr="00705803">
        <w:rPr>
          <w:rFonts w:ascii="Cambria" w:hAnsi="Cambria" w:cs="Arial"/>
          <w:color w:val="000000"/>
          <w:sz w:val="24"/>
          <w:szCs w:val="24"/>
        </w:rPr>
        <w:lastRenderedPageBreak/>
        <w:t xml:space="preserve">na inną osobę o kwalifikacjach i doświadczeniu co najmniej równych kwalifikacjom osoby wskazanej w ust. 1 w zakresie wymaganym przez Zamawiającego w Zapytaniu ofertowym. </w:t>
      </w:r>
    </w:p>
    <w:p w14:paraId="0A157183" w14:textId="15C90EC8" w:rsidR="004D7614" w:rsidRPr="00705803" w:rsidRDefault="004D7614" w:rsidP="00BD5FDD">
      <w:pPr>
        <w:pStyle w:val="Tekstpodstawowy"/>
        <w:widowControl w:val="0"/>
        <w:numPr>
          <w:ilvl w:val="0"/>
          <w:numId w:val="25"/>
        </w:numPr>
        <w:suppressAutoHyphens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 xml:space="preserve">Zmiana osoby wymienionej w ust. 1 w trakcie realizacji przedmiotu niniejszej umowy musi być dokonana z zachowaniem ciągłości pełnienia nadzoru inwestorskiego. </w:t>
      </w:r>
    </w:p>
    <w:p w14:paraId="73B05F37" w14:textId="77777777" w:rsidR="009A45E6" w:rsidRPr="00705803" w:rsidRDefault="009A45E6" w:rsidP="007E02EC">
      <w:pPr>
        <w:spacing w:after="0"/>
        <w:jc w:val="both"/>
        <w:rPr>
          <w:rFonts w:ascii="Cambria" w:hAnsi="Cambria" w:cs="Arial"/>
          <w:color w:val="000000"/>
          <w:sz w:val="24"/>
          <w:szCs w:val="24"/>
        </w:rPr>
      </w:pPr>
    </w:p>
    <w:p w14:paraId="5041BCC3" w14:textId="77777777" w:rsidR="00472D73" w:rsidRPr="00705803" w:rsidRDefault="004D7614" w:rsidP="00DF05B0">
      <w:pPr>
        <w:pStyle w:val="FR1"/>
        <w:spacing w:before="0" w:line="276" w:lineRule="auto"/>
        <w:ind w:left="709" w:hanging="283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/>
          <w:sz w:val="24"/>
          <w:szCs w:val="24"/>
        </w:rPr>
        <w:t xml:space="preserve">§ </w:t>
      </w:r>
      <w:r w:rsidR="007E02EC">
        <w:rPr>
          <w:rFonts w:ascii="Cambria" w:hAnsi="Cambria"/>
          <w:b/>
          <w:color w:val="000000"/>
          <w:sz w:val="24"/>
          <w:szCs w:val="24"/>
        </w:rPr>
        <w:t>15</w:t>
      </w:r>
    </w:p>
    <w:p w14:paraId="04F36161" w14:textId="77777777" w:rsidR="00B168ED" w:rsidRDefault="00472D73" w:rsidP="00DF05B0">
      <w:pPr>
        <w:pStyle w:val="FR1"/>
        <w:spacing w:before="0" w:line="276" w:lineRule="auto"/>
        <w:ind w:left="709" w:hanging="283"/>
        <w:jc w:val="center"/>
        <w:rPr>
          <w:rFonts w:ascii="Cambria" w:hAnsi="Cambria"/>
          <w:b/>
          <w:color w:val="000000"/>
          <w:sz w:val="24"/>
          <w:szCs w:val="24"/>
        </w:rPr>
      </w:pPr>
      <w:r w:rsidRPr="00705803">
        <w:rPr>
          <w:rFonts w:ascii="Cambria" w:hAnsi="Cambria"/>
          <w:b/>
          <w:color w:val="000000"/>
          <w:sz w:val="24"/>
          <w:szCs w:val="24"/>
        </w:rPr>
        <w:t>Odstąpienie od umowy</w:t>
      </w:r>
    </w:p>
    <w:p w14:paraId="07EB863B" w14:textId="77777777" w:rsidR="00B168ED" w:rsidRDefault="00B168ED" w:rsidP="00BD5FDD">
      <w:pPr>
        <w:numPr>
          <w:ilvl w:val="0"/>
          <w:numId w:val="29"/>
        </w:numPr>
        <w:spacing w:after="0"/>
        <w:ind w:left="360" w:firstLine="6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Zamawiający może odstąpić od umowy </w:t>
      </w:r>
      <w:r>
        <w:rPr>
          <w:rFonts w:ascii="Cambria" w:hAnsi="Cambria"/>
          <w:sz w:val="24"/>
          <w:szCs w:val="24"/>
        </w:rPr>
        <w:t xml:space="preserve">z winy wykonawcy </w:t>
      </w:r>
      <w:r w:rsidRPr="008674FA">
        <w:rPr>
          <w:rFonts w:ascii="Cambria" w:hAnsi="Cambria"/>
          <w:sz w:val="24"/>
          <w:szCs w:val="24"/>
        </w:rPr>
        <w:t>jeżeli:</w:t>
      </w:r>
    </w:p>
    <w:p w14:paraId="71893D8D" w14:textId="6A4144FD" w:rsidR="00B168ED" w:rsidRDefault="00B168ED" w:rsidP="00BD5FDD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</w:rPr>
      </w:pPr>
      <w:r w:rsidRPr="00B168ED">
        <w:rPr>
          <w:rFonts w:ascii="Cambria" w:hAnsi="Cambria"/>
          <w:sz w:val="24"/>
          <w:szCs w:val="24"/>
        </w:rPr>
        <w:t xml:space="preserve">Wykonawca nie wywiązuje się ze zobowiązań wynikających z umowy pomimo </w:t>
      </w:r>
      <w:r w:rsidR="00D04E9F">
        <w:rPr>
          <w:rFonts w:ascii="Cambria" w:hAnsi="Cambria"/>
          <w:sz w:val="24"/>
          <w:szCs w:val="24"/>
        </w:rPr>
        <w:t>dwukrotnego</w:t>
      </w:r>
      <w:r w:rsidRPr="00B168ED">
        <w:rPr>
          <w:rFonts w:ascii="Cambria" w:hAnsi="Cambria"/>
          <w:sz w:val="24"/>
          <w:szCs w:val="24"/>
        </w:rPr>
        <w:t xml:space="preserve"> wezwania Zamawiającego do zaprzestania naruszeń w terminie wyznaczonym przez zamawiającego;</w:t>
      </w:r>
    </w:p>
    <w:p w14:paraId="390B4C4D" w14:textId="5FF631EC" w:rsidR="00B168ED" w:rsidRPr="00B168ED" w:rsidRDefault="00B168ED" w:rsidP="00BD5FDD">
      <w:pPr>
        <w:pStyle w:val="Akapitzlist"/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</w:rPr>
      </w:pPr>
      <w:r w:rsidRPr="00B168ED">
        <w:rPr>
          <w:rFonts w:ascii="Cambria" w:hAnsi="Cambria"/>
          <w:sz w:val="24"/>
          <w:szCs w:val="24"/>
        </w:rPr>
        <w:t xml:space="preserve">Wykonawca nie usuwa skutków naruszeń umowy pomimo </w:t>
      </w:r>
      <w:r w:rsidR="00D04E9F">
        <w:rPr>
          <w:rFonts w:ascii="Cambria" w:hAnsi="Cambria"/>
          <w:sz w:val="24"/>
          <w:szCs w:val="24"/>
        </w:rPr>
        <w:t>dwukrotnego</w:t>
      </w:r>
      <w:r w:rsidRPr="00B168ED">
        <w:rPr>
          <w:rFonts w:ascii="Cambria" w:hAnsi="Cambria"/>
          <w:sz w:val="24"/>
          <w:szCs w:val="24"/>
        </w:rPr>
        <w:t xml:space="preserve"> wezwania Zamawiającego do usunięcia skutków naruszeń w terminie wyznaczonym przez zamawiającego;</w:t>
      </w:r>
    </w:p>
    <w:p w14:paraId="017AE60A" w14:textId="77777777" w:rsidR="00B168ED" w:rsidRPr="008674FA" w:rsidRDefault="00B168ED" w:rsidP="00BD5FDD">
      <w:pPr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wystąpiła przerwa w realizacji budowy </w:t>
      </w:r>
      <w:r>
        <w:rPr>
          <w:rFonts w:ascii="Cambria" w:hAnsi="Cambria"/>
          <w:sz w:val="24"/>
          <w:szCs w:val="24"/>
        </w:rPr>
        <w:t xml:space="preserve">trwająca dłużej niż 5 dni roboczych </w:t>
      </w:r>
      <w:r w:rsidRPr="008674FA">
        <w:rPr>
          <w:rFonts w:ascii="Cambria" w:hAnsi="Cambria"/>
          <w:sz w:val="24"/>
          <w:szCs w:val="24"/>
        </w:rPr>
        <w:t xml:space="preserve">wynikła z braku nadzoru budowy/robót, </w:t>
      </w:r>
    </w:p>
    <w:p w14:paraId="62D7CCB8" w14:textId="77777777" w:rsidR="00B168ED" w:rsidRPr="008674FA" w:rsidRDefault="00B168ED" w:rsidP="00BD5FDD">
      <w:pPr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>skierowano, bez akceptacji Zamawiającego, do sprawowania na</w:t>
      </w:r>
      <w:r>
        <w:rPr>
          <w:rFonts w:ascii="Cambria" w:hAnsi="Cambria"/>
          <w:sz w:val="24"/>
          <w:szCs w:val="24"/>
        </w:rPr>
        <w:t>dzoru inwestorskiego inne osoby</w:t>
      </w:r>
      <w:r w:rsidRPr="008674FA">
        <w:rPr>
          <w:rFonts w:ascii="Cambria" w:hAnsi="Cambria"/>
          <w:sz w:val="24"/>
          <w:szCs w:val="24"/>
        </w:rPr>
        <w:t xml:space="preserve"> niż wskazane w </w:t>
      </w:r>
      <w:r>
        <w:rPr>
          <w:rFonts w:ascii="Cambria" w:hAnsi="Cambria"/>
          <w:sz w:val="24"/>
          <w:szCs w:val="24"/>
        </w:rPr>
        <w:t>umowie bez akceptacji zamawiającego</w:t>
      </w:r>
      <w:r w:rsidRPr="008674FA">
        <w:rPr>
          <w:rFonts w:ascii="Cambria" w:hAnsi="Cambria"/>
          <w:sz w:val="24"/>
          <w:szCs w:val="24"/>
        </w:rPr>
        <w:t>,</w:t>
      </w:r>
    </w:p>
    <w:p w14:paraId="0BD5ACCE" w14:textId="77777777" w:rsidR="00B168ED" w:rsidRDefault="00B168ED" w:rsidP="00BD5FDD">
      <w:pPr>
        <w:numPr>
          <w:ilvl w:val="0"/>
          <w:numId w:val="30"/>
        </w:numPr>
        <w:spacing w:after="0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zajdzie konieczność zmiany którejkolwiek z osób personelu a Wykonawca nie będzie mógł zapewnić nowej osoby, o co najmniej równoważnych kwalifikacjach i doświadczeniu wykazanym w </w:t>
      </w:r>
      <w:r>
        <w:rPr>
          <w:rFonts w:ascii="Cambria" w:hAnsi="Cambria"/>
          <w:sz w:val="24"/>
          <w:szCs w:val="24"/>
        </w:rPr>
        <w:t>ofercie</w:t>
      </w:r>
      <w:r w:rsidRPr="00FC1E74">
        <w:rPr>
          <w:rFonts w:ascii="Cambria" w:hAnsi="Cambria"/>
          <w:sz w:val="24"/>
          <w:szCs w:val="24"/>
        </w:rPr>
        <w:t>,</w:t>
      </w:r>
    </w:p>
    <w:p w14:paraId="1F530061" w14:textId="025C8314" w:rsidR="00B168ED" w:rsidRPr="00705803" w:rsidRDefault="00B168ED" w:rsidP="00BD5FDD">
      <w:pPr>
        <w:pStyle w:val="Akapitzlist"/>
        <w:widowControl w:val="0"/>
        <w:numPr>
          <w:ilvl w:val="0"/>
          <w:numId w:val="30"/>
        </w:numPr>
        <w:suppressAutoHyphens/>
        <w:autoSpaceDE w:val="0"/>
        <w:spacing w:after="0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 xml:space="preserve">nastąpiło odstąpienie od umowy </w:t>
      </w:r>
      <w:r w:rsidR="00DF3D96">
        <w:rPr>
          <w:rFonts w:ascii="Cambria" w:hAnsi="Cambria" w:cs="Arial"/>
          <w:color w:val="000000"/>
          <w:sz w:val="24"/>
          <w:szCs w:val="24"/>
        </w:rPr>
        <w:t>za</w:t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 wykonanie nadzorowanych robót budowlanych,</w:t>
      </w:r>
    </w:p>
    <w:p w14:paraId="4E423CCA" w14:textId="3F8357AF" w:rsidR="00B168ED" w:rsidRPr="00705803" w:rsidRDefault="00B168ED" w:rsidP="00BD5FDD">
      <w:pPr>
        <w:widowControl w:val="0"/>
        <w:numPr>
          <w:ilvl w:val="0"/>
          <w:numId w:val="30"/>
        </w:numPr>
        <w:suppressAutoHyphens/>
        <w:autoSpaceDE w:val="0"/>
        <w:spacing w:after="0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>wystąpią istotne zmiany okoliczności powodujące, że wykonanie umowy nie leży w interesie publicznym, czego nie można było przewidzieć w chwili zawarcia umowy,</w:t>
      </w:r>
      <w:r w:rsidR="00D04E9F">
        <w:rPr>
          <w:rFonts w:ascii="Cambria" w:hAnsi="Cambria" w:cs="Arial"/>
          <w:color w:val="000000"/>
          <w:sz w:val="24"/>
          <w:szCs w:val="24"/>
        </w:rPr>
        <w:t xml:space="preserve"> wynagrodzenie zostanie wypłacone wyłącznie za faktycznie wykonany zakres prac,</w:t>
      </w:r>
    </w:p>
    <w:p w14:paraId="5E22EA05" w14:textId="77777777" w:rsidR="00B168ED" w:rsidRPr="00BA6619" w:rsidRDefault="00B168ED" w:rsidP="00BD5FDD">
      <w:pPr>
        <w:widowControl w:val="0"/>
        <w:numPr>
          <w:ilvl w:val="0"/>
          <w:numId w:val="30"/>
        </w:numPr>
        <w:suppressAutoHyphens/>
        <w:autoSpaceDE w:val="0"/>
        <w:spacing w:after="0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>Inspektor nie podjął wykonania obowiązków wynikających z niniejszej umowy lub przerwał ich wykonanie z przyczy</w:t>
      </w:r>
      <w:r w:rsidR="00BA6619">
        <w:rPr>
          <w:rFonts w:ascii="Cambria" w:hAnsi="Cambria" w:cs="Arial"/>
          <w:color w:val="000000"/>
          <w:sz w:val="24"/>
          <w:szCs w:val="24"/>
        </w:rPr>
        <w:t>n niezależnych od Zamawiającego</w:t>
      </w:r>
      <w:r w:rsidRPr="00BA6619">
        <w:rPr>
          <w:rFonts w:ascii="Cambria" w:hAnsi="Cambria" w:cs="Arial"/>
          <w:color w:val="000000"/>
          <w:sz w:val="24"/>
          <w:szCs w:val="24"/>
        </w:rPr>
        <w:t>.</w:t>
      </w:r>
    </w:p>
    <w:p w14:paraId="7C78BD72" w14:textId="77777777" w:rsidR="00B168ED" w:rsidRDefault="00B168ED" w:rsidP="009C3A19">
      <w:pPr>
        <w:numPr>
          <w:ilvl w:val="0"/>
          <w:numId w:val="29"/>
        </w:numPr>
        <w:spacing w:after="0"/>
        <w:ind w:left="360" w:firstLine="66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Odstąpienie od umowy może nastąpić w terminie 30 dni od powzięcia </w:t>
      </w:r>
      <w:r>
        <w:rPr>
          <w:rFonts w:ascii="Cambria" w:hAnsi="Cambria"/>
          <w:sz w:val="24"/>
          <w:szCs w:val="24"/>
        </w:rPr>
        <w:t>przez</w:t>
      </w:r>
    </w:p>
    <w:p w14:paraId="3F08B361" w14:textId="77777777" w:rsidR="00B168ED" w:rsidRPr="00B168ED" w:rsidRDefault="00B168ED" w:rsidP="009C3A19">
      <w:pPr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B168ED">
        <w:rPr>
          <w:rFonts w:ascii="Cambria" w:hAnsi="Cambria"/>
          <w:sz w:val="24"/>
          <w:szCs w:val="24"/>
        </w:rPr>
        <w:t xml:space="preserve">zamawiającego wiadomości o okolicznościach wskazanych w ust.1. </w:t>
      </w:r>
    </w:p>
    <w:p w14:paraId="4BD6588B" w14:textId="77777777" w:rsidR="00B168ED" w:rsidRPr="00B168ED" w:rsidRDefault="00B168ED" w:rsidP="009C3A19">
      <w:pPr>
        <w:numPr>
          <w:ilvl w:val="0"/>
          <w:numId w:val="29"/>
        </w:numPr>
        <w:tabs>
          <w:tab w:val="left" w:pos="709"/>
        </w:tabs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t xml:space="preserve">Po odstąpieniu od umowy </w:t>
      </w:r>
      <w:r>
        <w:rPr>
          <w:rFonts w:ascii="Cambria" w:hAnsi="Cambria"/>
          <w:sz w:val="24"/>
          <w:szCs w:val="24"/>
        </w:rPr>
        <w:t xml:space="preserve">przez którą którąkolwiek ze stron Wykonawca </w:t>
      </w:r>
      <w:r w:rsidRPr="00B168ED">
        <w:rPr>
          <w:rFonts w:ascii="Cambria" w:hAnsi="Cambria"/>
          <w:sz w:val="24"/>
          <w:szCs w:val="24"/>
        </w:rPr>
        <w:t>podejmie niezwłocznie kroki mające na celu zakończenie świadczenia usług w zorganizowany i sprawny sposób umożliwiający zminimalizowanie kosztów i rozliczenie usługi.</w:t>
      </w:r>
    </w:p>
    <w:p w14:paraId="6A0DD029" w14:textId="0AA49298" w:rsidR="00472D73" w:rsidRPr="00D04E9F" w:rsidRDefault="00B168ED" w:rsidP="009C3A19">
      <w:pPr>
        <w:numPr>
          <w:ilvl w:val="0"/>
          <w:numId w:val="29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8674FA">
        <w:rPr>
          <w:rFonts w:ascii="Cambria" w:hAnsi="Cambria"/>
          <w:sz w:val="24"/>
          <w:szCs w:val="24"/>
        </w:rPr>
        <w:lastRenderedPageBreak/>
        <w:t>Przedstawiciel Zamawiającego poświadczy, w możliwie najkrótszym terminie, wysokość należnego Wykonawcy wynagrodzenia w dacie odstąpienia od umowy.</w:t>
      </w:r>
      <w:r w:rsidR="00472D73" w:rsidRPr="00D04E9F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2EF79E9F" w14:textId="77777777" w:rsidR="00472D73" w:rsidRPr="00705803" w:rsidRDefault="00472D73" w:rsidP="00DF05B0">
      <w:pPr>
        <w:pStyle w:val="FR1"/>
        <w:spacing w:before="0" w:line="276" w:lineRule="auto"/>
        <w:ind w:left="709" w:hanging="283"/>
        <w:jc w:val="center"/>
        <w:rPr>
          <w:rFonts w:ascii="Cambria" w:hAnsi="Cambria"/>
          <w:color w:val="000000"/>
          <w:sz w:val="24"/>
          <w:szCs w:val="24"/>
          <w:lang w:eastAsia="pl-PL"/>
        </w:rPr>
      </w:pPr>
    </w:p>
    <w:p w14:paraId="6C8CF88D" w14:textId="77777777" w:rsidR="00983D81" w:rsidRPr="00832927" w:rsidRDefault="004D7614" w:rsidP="00DF05B0">
      <w:pPr>
        <w:spacing w:after="0"/>
        <w:ind w:left="709" w:hanging="283"/>
        <w:jc w:val="center"/>
        <w:rPr>
          <w:rFonts w:ascii="Cambria" w:hAnsi="Cambria"/>
          <w:sz w:val="24"/>
          <w:szCs w:val="24"/>
        </w:rPr>
      </w:pPr>
      <w:r w:rsidRPr="00832927">
        <w:rPr>
          <w:rFonts w:ascii="Cambria" w:hAnsi="Cambria" w:cs="Arial"/>
          <w:b/>
          <w:color w:val="000000"/>
          <w:sz w:val="24"/>
          <w:szCs w:val="24"/>
          <w:lang w:eastAsia="pl-PL"/>
        </w:rPr>
        <w:t>§ 1</w:t>
      </w:r>
      <w:r w:rsidR="007E02EC" w:rsidRPr="00832927">
        <w:rPr>
          <w:rFonts w:ascii="Cambria" w:hAnsi="Cambria" w:cs="Arial"/>
          <w:b/>
          <w:color w:val="000000"/>
          <w:sz w:val="24"/>
          <w:szCs w:val="24"/>
          <w:lang w:eastAsia="pl-PL"/>
        </w:rPr>
        <w:t>6</w:t>
      </w:r>
    </w:p>
    <w:p w14:paraId="77281B4D" w14:textId="77777777" w:rsidR="000548A5" w:rsidRPr="00705803" w:rsidRDefault="00983D81" w:rsidP="00DF05B0">
      <w:pPr>
        <w:spacing w:after="0"/>
        <w:ind w:left="709" w:hanging="283"/>
        <w:jc w:val="center"/>
        <w:rPr>
          <w:rFonts w:ascii="Cambria" w:hAnsi="Cambria" w:cs="Arial"/>
          <w:b/>
          <w:color w:val="000000"/>
          <w:sz w:val="24"/>
          <w:szCs w:val="24"/>
          <w:lang w:eastAsia="pl-PL"/>
        </w:rPr>
      </w:pPr>
      <w:r w:rsidRPr="00832927">
        <w:rPr>
          <w:rFonts w:ascii="Cambria" w:hAnsi="Cambria" w:cs="Arial"/>
          <w:b/>
          <w:color w:val="000000"/>
          <w:sz w:val="24"/>
          <w:szCs w:val="24"/>
          <w:lang w:eastAsia="pl-PL"/>
        </w:rPr>
        <w:t>Zasady porozumiewania się Stron</w:t>
      </w:r>
    </w:p>
    <w:p w14:paraId="58AC5055" w14:textId="77777777" w:rsidR="00983D81" w:rsidRPr="00705803" w:rsidRDefault="00983D81" w:rsidP="00DF05B0">
      <w:pPr>
        <w:pStyle w:val="Tekstpodstawowy"/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>1. Osobą upoważnioną do kontaktu w celu rozpatrywania bieżących spraw związanych z wykonaniem umowy, przy zachowaniu określonych w niej warunków jest:</w:t>
      </w:r>
    </w:p>
    <w:p w14:paraId="0FEBED96" w14:textId="77777777" w:rsidR="00EB4A86" w:rsidRPr="00A8515B" w:rsidRDefault="00983D81" w:rsidP="00EB4A86">
      <w:pPr>
        <w:tabs>
          <w:tab w:val="left" w:pos="720"/>
        </w:tabs>
        <w:spacing w:after="0"/>
        <w:ind w:left="709" w:hanging="283"/>
        <w:jc w:val="both"/>
        <w:rPr>
          <w:rFonts w:ascii="Cambria" w:hAnsi="Cambria"/>
          <w:b/>
          <w:bCs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 xml:space="preserve">1) </w:t>
      </w:r>
      <w:r w:rsidRPr="00705803">
        <w:rPr>
          <w:rFonts w:ascii="Cambria" w:hAnsi="Cambria" w:cs="Arial"/>
          <w:b/>
          <w:bCs/>
          <w:color w:val="000000"/>
          <w:sz w:val="24"/>
          <w:szCs w:val="24"/>
        </w:rPr>
        <w:t>ze strony</w:t>
      </w:r>
      <w:r w:rsidRPr="00705803">
        <w:rPr>
          <w:rFonts w:ascii="Cambria" w:hAnsi="Cambria" w:cs="Arial"/>
          <w:b/>
          <w:bCs/>
          <w:color w:val="000000"/>
          <w:sz w:val="24"/>
          <w:szCs w:val="24"/>
          <w:lang w:eastAsia="pl-PL"/>
        </w:rPr>
        <w:t xml:space="preserve"> Zamawiającego</w:t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: </w:t>
      </w:r>
      <w:r w:rsidR="00EB4A86" w:rsidRPr="00A8515B">
        <w:rPr>
          <w:rFonts w:ascii="Cambria" w:hAnsi="Cambria" w:cs="Arial"/>
          <w:b/>
          <w:bCs/>
          <w:color w:val="000000"/>
          <w:sz w:val="24"/>
          <w:szCs w:val="24"/>
        </w:rPr>
        <w:t>…..........................................., tel. …………….……., e-mail: ……………….………….</w:t>
      </w:r>
    </w:p>
    <w:p w14:paraId="481DDAFA" w14:textId="69064997" w:rsidR="00983D81" w:rsidRPr="00A8515B" w:rsidRDefault="00983D81" w:rsidP="00EB4A86">
      <w:pPr>
        <w:tabs>
          <w:tab w:val="left" w:pos="735"/>
        </w:tabs>
        <w:spacing w:after="0"/>
        <w:ind w:left="709" w:hanging="283"/>
        <w:jc w:val="both"/>
        <w:rPr>
          <w:rFonts w:ascii="Cambria" w:hAnsi="Cambria"/>
          <w:b/>
          <w:bCs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 xml:space="preserve">2) </w:t>
      </w:r>
      <w:r w:rsidRPr="00705803">
        <w:rPr>
          <w:rFonts w:ascii="Cambria" w:hAnsi="Cambria" w:cs="Arial"/>
          <w:b/>
          <w:bCs/>
          <w:color w:val="000000"/>
          <w:sz w:val="24"/>
          <w:szCs w:val="24"/>
        </w:rPr>
        <w:t>ze strony Wykonawcy</w:t>
      </w:r>
      <w:r w:rsidRPr="00A8515B">
        <w:rPr>
          <w:rFonts w:ascii="Cambria" w:hAnsi="Cambria" w:cs="Arial"/>
          <w:b/>
          <w:bCs/>
          <w:color w:val="000000"/>
          <w:sz w:val="24"/>
          <w:szCs w:val="24"/>
        </w:rPr>
        <w:t>: …..........................................., tel. …………….……., e-mail: ……………….………….</w:t>
      </w:r>
    </w:p>
    <w:p w14:paraId="3C669372" w14:textId="3A85B014" w:rsidR="00983D81" w:rsidRPr="00705803" w:rsidRDefault="00983D81" w:rsidP="00DF05B0">
      <w:p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>2. Zmiana osób wskazanych do kontaktów, o których mowa w ust. 1, nie stanow</w:t>
      </w:r>
      <w:r w:rsidR="000548A5" w:rsidRPr="00705803">
        <w:rPr>
          <w:rFonts w:ascii="Cambria" w:hAnsi="Cambria" w:cs="Arial"/>
          <w:color w:val="000000"/>
          <w:sz w:val="24"/>
          <w:szCs w:val="24"/>
        </w:rPr>
        <w:t>i zmiany umowy w rozumieniu §1</w:t>
      </w:r>
      <w:r w:rsidR="0041373C">
        <w:rPr>
          <w:rFonts w:ascii="Cambria" w:hAnsi="Cambria" w:cs="Arial"/>
          <w:color w:val="000000"/>
          <w:sz w:val="24"/>
          <w:szCs w:val="24"/>
        </w:rPr>
        <w:t>1</w:t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 i nie wymaga sporządzania aneksu. O zmianie osoby wyznaczonej do kontaktów strony zawiadamiają się pisemnie. </w:t>
      </w:r>
    </w:p>
    <w:p w14:paraId="46334219" w14:textId="62D95128" w:rsidR="00983D81" w:rsidRPr="00705803" w:rsidRDefault="00983D81" w:rsidP="00DF05B0">
      <w:p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 xml:space="preserve">3. We wszystkich sprawach związanych z wykonaniem niniejszej umowy, za wyjątkiem wykonania czynności wymagających zachowania lub przekazania dokumentów w formie pisemnej strony ustalają, że formą kontaktu pomiędzy Zamawiającym, Inspektorem nadzoru i kierownikiem budowy będzie kontakt elektroniczny (z wykorzystaniem adresów poczty elektronicznej wskazanych </w:t>
      </w:r>
      <w:r w:rsidR="00CF2327">
        <w:rPr>
          <w:rFonts w:ascii="Cambria" w:hAnsi="Cambria" w:cs="Arial"/>
          <w:color w:val="000000"/>
          <w:sz w:val="24"/>
          <w:szCs w:val="24"/>
        </w:rPr>
        <w:br/>
      </w:r>
      <w:r w:rsidRPr="00705803">
        <w:rPr>
          <w:rFonts w:ascii="Cambria" w:hAnsi="Cambria" w:cs="Arial"/>
          <w:color w:val="000000"/>
          <w:sz w:val="24"/>
          <w:szCs w:val="24"/>
        </w:rPr>
        <w:t>w ust. 1</w:t>
      </w:r>
      <w:r w:rsidR="00C36B3C">
        <w:rPr>
          <w:rFonts w:ascii="Cambria" w:hAnsi="Cambria" w:cs="Arial"/>
          <w:color w:val="000000"/>
          <w:sz w:val="24"/>
          <w:szCs w:val="24"/>
        </w:rPr>
        <w:t>)</w:t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. Kontakt </w:t>
      </w:r>
      <w:r w:rsidR="004D7614">
        <w:rPr>
          <w:rFonts w:ascii="Cambria" w:hAnsi="Cambria" w:cs="Arial"/>
          <w:color w:val="000000"/>
          <w:sz w:val="24"/>
          <w:szCs w:val="24"/>
        </w:rPr>
        <w:t>telefoniczny możliwy będzie</w:t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 jedynie w wypadkach niecierpiącej zwłoki, jednak wymaga niezwłocznego potwierdzenia w formie elektronicznej lub pisemnej. </w:t>
      </w:r>
    </w:p>
    <w:p w14:paraId="377B9013" w14:textId="1C49F2E9" w:rsidR="00983D81" w:rsidRPr="00705803" w:rsidRDefault="00983D81" w:rsidP="00DF05B0">
      <w:pPr>
        <w:spacing w:after="0"/>
        <w:ind w:left="709" w:hanging="283"/>
        <w:jc w:val="both"/>
        <w:rPr>
          <w:rFonts w:ascii="Cambria" w:hAnsi="Cambria" w:cs="Arial"/>
          <w:color w:val="000000"/>
          <w:sz w:val="24"/>
          <w:szCs w:val="24"/>
        </w:rPr>
      </w:pPr>
      <w:r w:rsidRPr="00705803">
        <w:rPr>
          <w:rFonts w:ascii="Cambria" w:hAnsi="Cambria" w:cs="Arial"/>
          <w:color w:val="000000"/>
          <w:sz w:val="24"/>
          <w:szCs w:val="24"/>
        </w:rPr>
        <w:t>4. W przypadku zmiany przez którąkolwiek ze stron, adresu poczty elektronicznej lub numer</w:t>
      </w:r>
      <w:r w:rsidR="00DF3D96">
        <w:rPr>
          <w:rFonts w:ascii="Cambria" w:hAnsi="Cambria" w:cs="Arial"/>
          <w:color w:val="000000"/>
          <w:sz w:val="24"/>
          <w:szCs w:val="24"/>
        </w:rPr>
        <w:t>u</w:t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 telefonu, powiadomi ona o tym fakcie drugą stron</w:t>
      </w:r>
      <w:r w:rsidR="00DF3D96">
        <w:rPr>
          <w:rFonts w:ascii="Cambria" w:hAnsi="Cambria" w:cs="Arial"/>
          <w:color w:val="000000"/>
          <w:sz w:val="24"/>
          <w:szCs w:val="24"/>
        </w:rPr>
        <w:t>ę</w:t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 na piśmie. Powiadomienie takie nastąpi najpóźniej w dniu  poprzedzającym taką zmianę. </w:t>
      </w:r>
      <w:r w:rsidR="00CF2327">
        <w:rPr>
          <w:rFonts w:ascii="Cambria" w:hAnsi="Cambria" w:cs="Arial"/>
          <w:color w:val="000000"/>
          <w:sz w:val="24"/>
          <w:szCs w:val="24"/>
        </w:rPr>
        <w:br/>
      </w:r>
      <w:r w:rsidRPr="00705803">
        <w:rPr>
          <w:rFonts w:ascii="Cambria" w:hAnsi="Cambria" w:cs="Arial"/>
          <w:color w:val="000000"/>
          <w:sz w:val="24"/>
          <w:szCs w:val="24"/>
        </w:rPr>
        <w:t xml:space="preserve">W przypadku braku powiadomienia o takiej zmianie, wysłanie korespondencji na dotychczasowy adres poczty elektronicznej będzie uważane za doręczone. </w:t>
      </w:r>
    </w:p>
    <w:p w14:paraId="1A52FE53" w14:textId="77777777" w:rsidR="000548A5" w:rsidRPr="00705803" w:rsidRDefault="000548A5" w:rsidP="00DF05B0">
      <w:p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</w:p>
    <w:p w14:paraId="7CF36C52" w14:textId="77777777" w:rsidR="004D7614" w:rsidRPr="00116846" w:rsidRDefault="004D7614" w:rsidP="004D761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16846">
        <w:rPr>
          <w:rFonts w:ascii="Cambria" w:hAnsi="Cambria"/>
          <w:b/>
          <w:sz w:val="24"/>
          <w:szCs w:val="24"/>
        </w:rPr>
        <w:t>§ 1</w:t>
      </w:r>
      <w:r w:rsidR="007E02EC">
        <w:rPr>
          <w:rFonts w:ascii="Cambria" w:hAnsi="Cambria"/>
          <w:b/>
          <w:sz w:val="24"/>
          <w:szCs w:val="24"/>
        </w:rPr>
        <w:t>7</w:t>
      </w:r>
    </w:p>
    <w:p w14:paraId="218F9282" w14:textId="77777777" w:rsidR="004D7614" w:rsidRPr="00116846" w:rsidRDefault="004D7614" w:rsidP="004D7614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116846">
        <w:rPr>
          <w:rFonts w:ascii="Cambria" w:hAnsi="Cambria"/>
          <w:b/>
          <w:sz w:val="24"/>
          <w:szCs w:val="24"/>
        </w:rPr>
        <w:t>Odbiory robót</w:t>
      </w:r>
    </w:p>
    <w:p w14:paraId="1BF43D80" w14:textId="77777777" w:rsidR="004D7614" w:rsidRPr="00116846" w:rsidRDefault="004D7614" w:rsidP="00BD5FDD">
      <w:pPr>
        <w:widowControl w:val="0"/>
        <w:numPr>
          <w:ilvl w:val="0"/>
          <w:numId w:val="27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 xml:space="preserve">Odbiory wykonanych robót będą dokonane zgodnie ze Szczegółowymi Specyfikacjami Technicznymi i Ogólnymi Specyfikacjami Technicznymi. Wykonawca robót skompletuje i przedstawi </w:t>
      </w:r>
      <w:r w:rsidRPr="00116846">
        <w:rPr>
          <w:rFonts w:ascii="Cambria" w:hAnsi="Cambria"/>
          <w:snapToGrid w:val="0"/>
          <w:sz w:val="24"/>
          <w:szCs w:val="24"/>
        </w:rPr>
        <w:t>Inspektorowi nadzoru</w:t>
      </w:r>
      <w:r w:rsidRPr="00116846">
        <w:rPr>
          <w:rFonts w:ascii="Cambria" w:hAnsi="Cambria"/>
          <w:sz w:val="24"/>
          <w:szCs w:val="24"/>
        </w:rPr>
        <w:t xml:space="preserve"> dokumenty pozwalające na ocenę prawidłowego wykonania przedmiotu odbioru ostatecznego robót.</w:t>
      </w:r>
    </w:p>
    <w:p w14:paraId="03E81ACA" w14:textId="77777777" w:rsidR="004D7614" w:rsidRPr="00116846" w:rsidRDefault="004D7614" w:rsidP="00BD5FDD">
      <w:pPr>
        <w:widowControl w:val="0"/>
        <w:numPr>
          <w:ilvl w:val="0"/>
          <w:numId w:val="27"/>
        </w:numPr>
        <w:spacing w:after="0"/>
        <w:ind w:left="426" w:firstLine="0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Odbiory częściowe dokonane zostaną w oparciu o niżej wymienione dokumenty:</w:t>
      </w:r>
    </w:p>
    <w:p w14:paraId="7A586F33" w14:textId="77777777" w:rsidR="004D7614" w:rsidRPr="00116846" w:rsidRDefault="004D7614" w:rsidP="00BD5FDD">
      <w:pPr>
        <w:numPr>
          <w:ilvl w:val="0"/>
          <w:numId w:val="28"/>
        </w:numPr>
        <w:tabs>
          <w:tab w:val="clear" w:pos="1069"/>
          <w:tab w:val="num" w:pos="720"/>
        </w:tabs>
        <w:suppressAutoHyphens/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lastRenderedPageBreak/>
        <w:t xml:space="preserve">dokumenty rozliczeniowe: rozliczenie robót do odbioru, </w:t>
      </w:r>
      <w:r w:rsidRPr="00116846">
        <w:rPr>
          <w:rFonts w:ascii="Cambria" w:hAnsi="Cambria"/>
          <w:snapToGrid w:val="0"/>
          <w:sz w:val="24"/>
          <w:szCs w:val="24"/>
        </w:rPr>
        <w:t>tabela rozliczeniowa, wykonana w sposób narastający, zaopiniowana przez Inspektora Nadzoru i przedstawiciela Zamawiającego</w:t>
      </w:r>
      <w:r w:rsidRPr="00116846">
        <w:rPr>
          <w:rFonts w:ascii="Cambria" w:hAnsi="Cambria"/>
          <w:sz w:val="24"/>
          <w:szCs w:val="24"/>
        </w:rPr>
        <w:t>,</w:t>
      </w:r>
    </w:p>
    <w:p w14:paraId="2DAF0418" w14:textId="77777777" w:rsidR="004D7614" w:rsidRPr="00116846" w:rsidRDefault="004D7614" w:rsidP="00BD5FDD">
      <w:pPr>
        <w:numPr>
          <w:ilvl w:val="0"/>
          <w:numId w:val="28"/>
        </w:numPr>
        <w:tabs>
          <w:tab w:val="clear" w:pos="1069"/>
          <w:tab w:val="num" w:pos="720"/>
        </w:tabs>
        <w:suppressAutoHyphens/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dokumenty potwierdzające odbiór robót zanikających i ulegających zakryciu,</w:t>
      </w:r>
    </w:p>
    <w:p w14:paraId="2E3CDD45" w14:textId="77777777" w:rsidR="004D7614" w:rsidRPr="00116846" w:rsidRDefault="004D7614" w:rsidP="00BD5FDD">
      <w:pPr>
        <w:numPr>
          <w:ilvl w:val="0"/>
          <w:numId w:val="28"/>
        </w:numPr>
        <w:tabs>
          <w:tab w:val="clear" w:pos="1069"/>
          <w:tab w:val="num" w:pos="720"/>
        </w:tabs>
        <w:suppressAutoHyphens/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dokumenty dopuszczające wyrób do wbudowania budowlanego zgodnie z obowiązującymi przepisami,</w:t>
      </w:r>
    </w:p>
    <w:p w14:paraId="70015DA8" w14:textId="77777777" w:rsidR="004D7614" w:rsidRPr="00116846" w:rsidRDefault="004D7614" w:rsidP="00BD5FDD">
      <w:pPr>
        <w:numPr>
          <w:ilvl w:val="0"/>
          <w:numId w:val="28"/>
        </w:numPr>
        <w:tabs>
          <w:tab w:val="clear" w:pos="1069"/>
          <w:tab w:val="num" w:pos="720"/>
        </w:tabs>
        <w:suppressAutoHyphens/>
        <w:spacing w:after="0"/>
        <w:ind w:left="720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wyniki badań i pomiarów sprawdzających, potwierdzone przez Inspektora Nadzoru.</w:t>
      </w:r>
    </w:p>
    <w:p w14:paraId="7F72DBB5" w14:textId="77777777" w:rsidR="004D7614" w:rsidRPr="00116846" w:rsidRDefault="004D7614" w:rsidP="00BD5FDD">
      <w:pPr>
        <w:widowControl w:val="0"/>
        <w:numPr>
          <w:ilvl w:val="0"/>
          <w:numId w:val="27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 xml:space="preserve">Gotowość obiektu do odbioru ostatecznego następuje po dokonaniu odbioru technicznego końcowego, z chwilą przekazania Zamawiającemu wszystkich niżej wymienionych dokumentów, potwierdzonych przez Kierownika Budowy </w:t>
      </w:r>
      <w:r w:rsidR="007E02EC">
        <w:rPr>
          <w:rFonts w:ascii="Cambria" w:hAnsi="Cambria"/>
          <w:sz w:val="24"/>
          <w:szCs w:val="24"/>
        </w:rPr>
        <w:br/>
      </w:r>
      <w:r w:rsidRPr="00116846">
        <w:rPr>
          <w:rFonts w:ascii="Cambria" w:hAnsi="Cambria"/>
          <w:sz w:val="24"/>
          <w:szCs w:val="24"/>
        </w:rPr>
        <w:t xml:space="preserve">i </w:t>
      </w:r>
      <w:r w:rsidR="007E02EC">
        <w:rPr>
          <w:rFonts w:ascii="Cambria" w:hAnsi="Cambria"/>
          <w:sz w:val="24"/>
          <w:szCs w:val="24"/>
        </w:rPr>
        <w:t>Inspektora Nadzoru</w:t>
      </w:r>
      <w:r w:rsidRPr="00116846">
        <w:rPr>
          <w:rFonts w:ascii="Cambria" w:hAnsi="Cambria"/>
          <w:sz w:val="24"/>
          <w:szCs w:val="24"/>
        </w:rPr>
        <w:t>.</w:t>
      </w:r>
    </w:p>
    <w:p w14:paraId="74639B52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dokumenty rozliczeniowe: rozliczenie robót do odbioru, tabela rozliczeniowa, wykonana w sposób narastający,</w:t>
      </w:r>
    </w:p>
    <w:p w14:paraId="2C4AA0A3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raport końcowy z opinią Inspektora Nadzoru,</w:t>
      </w:r>
    </w:p>
    <w:p w14:paraId="46014CD4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protokoły konieczności,</w:t>
      </w:r>
    </w:p>
    <w:p w14:paraId="3AED4306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pisemna gwarancja jakości,</w:t>
      </w:r>
    </w:p>
    <w:p w14:paraId="3B310722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oryginał dzienników budowy,</w:t>
      </w:r>
    </w:p>
    <w:p w14:paraId="62EB87E7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dokumentacja powykonawcza (kopia projektu budowlanego z nazwą „powykonawczy” z naniesionymi zmianami) oraz klasyfikacją zmian dokonanych przez projektanta,</w:t>
      </w:r>
    </w:p>
    <w:p w14:paraId="00C99FFC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protokoły techniczne odbioru robót branżowych,</w:t>
      </w:r>
    </w:p>
    <w:p w14:paraId="520B2BB6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 xml:space="preserve">dokumenty potwierdzające odbiór robót zanikających i ulegających zakryciu, </w:t>
      </w:r>
    </w:p>
    <w:p w14:paraId="1198C28F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dokumenty dopuszczające wyrób do obrotu budowlanego zgodnie z obowiązującymi przepisami,</w:t>
      </w:r>
    </w:p>
    <w:p w14:paraId="2C6C93EF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wyniki badań, pomiarów i sprawdzeń,</w:t>
      </w:r>
    </w:p>
    <w:p w14:paraId="5C740333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powykonawcza inwentaryzacja geodezyjna, zarejestrowana w odpowiednim Ośrodku Geodezji i Kartografii,</w:t>
      </w:r>
    </w:p>
    <w:p w14:paraId="69ABB163" w14:textId="77777777" w:rsidR="004D7614" w:rsidRPr="00116846" w:rsidRDefault="004D7614" w:rsidP="00BD5FDD">
      <w:pPr>
        <w:numPr>
          <w:ilvl w:val="0"/>
          <w:numId w:val="26"/>
        </w:numPr>
        <w:tabs>
          <w:tab w:val="clear" w:pos="19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oświadczenia kierownika budowy: o zakończeniu robót, o wbudowaniu materiałów zgodnych z obowiązującymi przepisami,</w:t>
      </w:r>
    </w:p>
    <w:p w14:paraId="7AC11873" w14:textId="71DAB660" w:rsidR="004D7614" w:rsidRPr="00116846" w:rsidRDefault="004D7614" w:rsidP="00BD5FDD">
      <w:pPr>
        <w:numPr>
          <w:ilvl w:val="0"/>
          <w:numId w:val="26"/>
        </w:numPr>
        <w:tabs>
          <w:tab w:val="clear" w:pos="1920"/>
          <w:tab w:val="left" w:pos="720"/>
        </w:tabs>
        <w:suppressAutoHyphens/>
        <w:spacing w:after="0"/>
        <w:ind w:left="993" w:hanging="425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protokół odbioru technicznego końcowego robót, terenu i urządzeń obcych oraz</w:t>
      </w:r>
      <w:r w:rsidR="004E606B">
        <w:rPr>
          <w:rFonts w:ascii="Cambria" w:hAnsi="Cambria"/>
          <w:sz w:val="24"/>
          <w:szCs w:val="24"/>
        </w:rPr>
        <w:t xml:space="preserve"> </w:t>
      </w:r>
      <w:r w:rsidRPr="00116846">
        <w:rPr>
          <w:rFonts w:ascii="Cambria" w:hAnsi="Cambria"/>
          <w:sz w:val="24"/>
          <w:szCs w:val="24"/>
        </w:rPr>
        <w:t>inne protokoły wymagane odrębnymi przepisami prawa.</w:t>
      </w:r>
    </w:p>
    <w:p w14:paraId="5CD3ECC9" w14:textId="77777777" w:rsidR="004D7614" w:rsidRDefault="004D7614" w:rsidP="00BD5FDD">
      <w:pPr>
        <w:widowControl w:val="0"/>
        <w:numPr>
          <w:ilvl w:val="0"/>
          <w:numId w:val="27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116846">
        <w:rPr>
          <w:rFonts w:ascii="Cambria" w:hAnsi="Cambria"/>
          <w:sz w:val="24"/>
          <w:szCs w:val="24"/>
        </w:rPr>
        <w:t>Odbiór ostateczny robót nastąpi po pisemnym zgłoszeniu przez Wykonaw</w:t>
      </w:r>
      <w:r w:rsidR="002A6CC7">
        <w:rPr>
          <w:rFonts w:ascii="Cambria" w:hAnsi="Cambria"/>
          <w:sz w:val="24"/>
          <w:szCs w:val="24"/>
        </w:rPr>
        <w:t>cę gotowości obiektu do odbioru</w:t>
      </w:r>
      <w:r w:rsidRPr="00116846">
        <w:rPr>
          <w:rFonts w:ascii="Cambria" w:hAnsi="Cambria"/>
          <w:sz w:val="24"/>
          <w:szCs w:val="24"/>
        </w:rPr>
        <w:t>. Zgłoszenie, o którym mowa powinno być potwierdzone przez Inspektora nadzoru. Z odbioru ostatecznego należy sporządzić protokół odbioru ostatecznego, który podlega zatwierdzeniu przez Zamawiającego.</w:t>
      </w:r>
    </w:p>
    <w:p w14:paraId="492FC258" w14:textId="77777777" w:rsidR="000548A5" w:rsidRPr="004D7614" w:rsidRDefault="004D7614" w:rsidP="00BD5FDD">
      <w:pPr>
        <w:widowControl w:val="0"/>
        <w:numPr>
          <w:ilvl w:val="0"/>
          <w:numId w:val="27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4D7614">
        <w:rPr>
          <w:rFonts w:ascii="Cambria" w:hAnsi="Cambria"/>
          <w:sz w:val="24"/>
          <w:szCs w:val="24"/>
        </w:rPr>
        <w:t>Załączone do odbiorów dokumenty, o których mowa w ust. 2 i 3, winny być podpisane przez: Inspektora Nadzoru i Kierownika Budowy.</w:t>
      </w:r>
    </w:p>
    <w:p w14:paraId="483F9651" w14:textId="77777777" w:rsidR="004E3BC7" w:rsidRPr="00705803" w:rsidRDefault="004E3BC7" w:rsidP="007E02EC">
      <w:pPr>
        <w:widowControl w:val="0"/>
        <w:spacing w:after="0"/>
        <w:rPr>
          <w:rFonts w:ascii="Cambria" w:hAnsi="Cambria"/>
          <w:b/>
          <w:sz w:val="24"/>
          <w:szCs w:val="24"/>
        </w:rPr>
      </w:pPr>
    </w:p>
    <w:p w14:paraId="4A766DED" w14:textId="77777777" w:rsidR="004D498B" w:rsidRPr="00705803" w:rsidRDefault="004D498B" w:rsidP="00DF05B0">
      <w:pPr>
        <w:widowControl w:val="0"/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 xml:space="preserve">§ </w:t>
      </w:r>
      <w:r w:rsidR="005D2502" w:rsidRPr="00705803">
        <w:rPr>
          <w:rFonts w:ascii="Cambria" w:hAnsi="Cambria"/>
          <w:b/>
          <w:sz w:val="24"/>
          <w:szCs w:val="24"/>
        </w:rPr>
        <w:t>1</w:t>
      </w:r>
      <w:r w:rsidR="007E02EC">
        <w:rPr>
          <w:rFonts w:ascii="Cambria" w:hAnsi="Cambria"/>
          <w:b/>
          <w:sz w:val="24"/>
          <w:szCs w:val="24"/>
        </w:rPr>
        <w:t>8</w:t>
      </w:r>
    </w:p>
    <w:p w14:paraId="3C640865" w14:textId="77777777" w:rsidR="00320A99" w:rsidRPr="00705803" w:rsidRDefault="00AE690F" w:rsidP="00DF05B0">
      <w:pPr>
        <w:spacing w:after="0"/>
        <w:ind w:left="709" w:hanging="283"/>
        <w:jc w:val="center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b/>
          <w:color w:val="000000" w:themeColor="text1"/>
          <w:sz w:val="24"/>
          <w:szCs w:val="24"/>
        </w:rPr>
        <w:t xml:space="preserve">Ochrona danych osobowych </w:t>
      </w:r>
    </w:p>
    <w:p w14:paraId="64A2E8B9" w14:textId="77777777" w:rsidR="00AE690F" w:rsidRPr="00705803" w:rsidRDefault="00AE690F" w:rsidP="00E12621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 xml:space="preserve"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</w:t>
      </w:r>
      <w:r w:rsidR="00CF2327">
        <w:rPr>
          <w:rFonts w:ascii="Cambria" w:hAnsi="Cambria"/>
          <w:color w:val="000000" w:themeColor="text1"/>
          <w:sz w:val="24"/>
          <w:szCs w:val="24"/>
        </w:rPr>
        <w:br/>
      </w:r>
      <w:r w:rsidRPr="00705803">
        <w:rPr>
          <w:rFonts w:ascii="Cambria" w:hAnsi="Cambria"/>
          <w:color w:val="000000" w:themeColor="text1"/>
          <w:sz w:val="24"/>
          <w:szCs w:val="24"/>
        </w:rPr>
        <w:t>a Wykonawca – podmiotem przetwarzającym te dane w rozumieniu pkt 8 tego przepisu.</w:t>
      </w:r>
    </w:p>
    <w:p w14:paraId="58C6FFD6" w14:textId="77777777" w:rsidR="00AE690F" w:rsidRPr="00705803" w:rsidRDefault="00AE690F" w:rsidP="00E12621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65518D88" w14:textId="77777777" w:rsidR="00AE690F" w:rsidRPr="00705803" w:rsidRDefault="00AE690F" w:rsidP="00E12621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Wykonawca zobowiązuje się:</w:t>
      </w:r>
    </w:p>
    <w:p w14:paraId="04AF7D9E" w14:textId="77777777" w:rsidR="007E02EC" w:rsidRDefault="00AE690F" w:rsidP="00E12621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5B72B664" w14:textId="77777777" w:rsidR="007E02EC" w:rsidRDefault="00AE690F" w:rsidP="00E12621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E02EC">
        <w:rPr>
          <w:rFonts w:ascii="Cambria" w:hAnsi="Cambria"/>
          <w:color w:val="000000" w:themeColor="text1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5ACC09AC" w14:textId="77777777" w:rsidR="007E02EC" w:rsidRDefault="00AE690F" w:rsidP="00E12621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E02EC">
        <w:rPr>
          <w:rFonts w:ascii="Cambria" w:hAnsi="Cambria"/>
          <w:color w:val="000000" w:themeColor="text1"/>
          <w:sz w:val="24"/>
          <w:szCs w:val="24"/>
        </w:rPr>
        <w:t>dołożyć należytej staranności przy przetwarzaniu powierzonych danych osobowych,</w:t>
      </w:r>
    </w:p>
    <w:p w14:paraId="609BE22D" w14:textId="77777777" w:rsidR="007E02EC" w:rsidRDefault="00AE690F" w:rsidP="00E12621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E02EC">
        <w:rPr>
          <w:rFonts w:ascii="Cambria" w:hAnsi="Cambria"/>
          <w:color w:val="000000" w:themeColor="text1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5740B841" w14:textId="77777777" w:rsidR="00AE690F" w:rsidRPr="007E02EC" w:rsidRDefault="00AE690F" w:rsidP="00E12621">
      <w:pPr>
        <w:pStyle w:val="Akapitzlist"/>
        <w:numPr>
          <w:ilvl w:val="1"/>
          <w:numId w:val="12"/>
        </w:numPr>
        <w:spacing w:after="0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E02EC">
        <w:rPr>
          <w:rFonts w:ascii="Cambria" w:hAnsi="Cambria"/>
          <w:color w:val="000000" w:themeColor="text1"/>
          <w:sz w:val="24"/>
          <w:szCs w:val="24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68E982A2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Wykonawca po wykonaniu przed</w:t>
      </w:r>
      <w:r w:rsidR="001C6384">
        <w:rPr>
          <w:rFonts w:ascii="Cambria" w:hAnsi="Cambria"/>
          <w:color w:val="000000" w:themeColor="text1"/>
          <w:sz w:val="24"/>
          <w:szCs w:val="24"/>
        </w:rPr>
        <w:t>miotu zamówienia, usuwa/</w:t>
      </w:r>
      <w:r w:rsidRPr="00705803">
        <w:rPr>
          <w:rFonts w:ascii="Cambria" w:hAnsi="Cambria"/>
          <w:color w:val="000000" w:themeColor="text1"/>
          <w:sz w:val="24"/>
          <w:szCs w:val="24"/>
        </w:rPr>
        <w:t>zwraca Zamawiającemu wszelkie dane osobowe oraz usuwa wszelkie ich istniejące kopie, chyba że prawo Unii lub prawo państwa członkowskiego nakazują przechowywanie danych osobowych.</w:t>
      </w:r>
    </w:p>
    <w:p w14:paraId="614565B4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 xml:space="preserve">Wykonawca pomaga Zamawiającemu w niezbędnym zakresie wywiązywać się </w:t>
      </w:r>
      <w:r w:rsidR="001C6384">
        <w:rPr>
          <w:rFonts w:ascii="Cambria" w:hAnsi="Cambria"/>
          <w:color w:val="000000" w:themeColor="text1"/>
          <w:sz w:val="24"/>
          <w:szCs w:val="24"/>
        </w:rPr>
        <w:br/>
      </w:r>
      <w:r w:rsidRPr="00705803">
        <w:rPr>
          <w:rFonts w:ascii="Cambria" w:hAnsi="Cambria"/>
          <w:color w:val="000000" w:themeColor="text1"/>
          <w:sz w:val="24"/>
          <w:szCs w:val="24"/>
        </w:rPr>
        <w:t xml:space="preserve">z obowiązku odpowiadania na żądania osoby, której dane dotyczą oraz wywiązywania się z obowiązków określonych w art. 32-36 Rozporządzenia. </w:t>
      </w:r>
    </w:p>
    <w:p w14:paraId="3E5B96F6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lastRenderedPageBreak/>
        <w:t>Wykonawca, po stwierdzeniu naruszenia ochrony danych osobowych bez zbędnej zwłoki zgłasza je administratorowi, nie później niż w ciągu 72 godzin od stwierdzenia naruszenia.</w:t>
      </w:r>
    </w:p>
    <w:p w14:paraId="5ABB3CC6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5C1756DD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Zamawiający realizować będzie prawo kontroli w godzinach pracy Wykonawcy informując o kontroli minimum 3 dni przed planowanym jej przeprowadzeniem.</w:t>
      </w:r>
    </w:p>
    <w:p w14:paraId="066C3B73" w14:textId="68911735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Wykonawca zobowiązuje się do usunięcia uchybień stwierdzonych podczas kontroli w terminie nie dłuższym niż 7 dni</w:t>
      </w:r>
      <w:r w:rsidR="004B3E79">
        <w:rPr>
          <w:rFonts w:ascii="Cambria" w:hAnsi="Cambria"/>
          <w:color w:val="000000" w:themeColor="text1"/>
          <w:sz w:val="24"/>
          <w:szCs w:val="24"/>
        </w:rPr>
        <w:t>.</w:t>
      </w:r>
    </w:p>
    <w:p w14:paraId="0131521E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5C280A3C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071D88A0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 xml:space="preserve">Podwykonawca, winien spełniać te same gwarancje i obowiązki jakie zostały nałożone na Wykonawcę. </w:t>
      </w:r>
    </w:p>
    <w:p w14:paraId="130F257D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Wykonawca ponosi pełną odpowiedzialność wobec Zamawiającego za działanie podwykonawcy w zakresie obowiązku ochrony danych.</w:t>
      </w:r>
    </w:p>
    <w:p w14:paraId="471DEB33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</w:t>
      </w:r>
      <w:r w:rsidR="001C6384">
        <w:rPr>
          <w:rFonts w:ascii="Cambria" w:hAnsi="Cambria"/>
          <w:color w:val="000000" w:themeColor="text1"/>
          <w:sz w:val="24"/>
          <w:szCs w:val="24"/>
        </w:rPr>
        <w:br/>
      </w:r>
      <w:r w:rsidRPr="00705803">
        <w:rPr>
          <w:rFonts w:ascii="Cambria" w:hAnsi="Cambria"/>
          <w:color w:val="000000" w:themeColor="text1"/>
          <w:sz w:val="24"/>
          <w:szCs w:val="24"/>
        </w:rPr>
        <w:t xml:space="preserve">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Prezesa Urzędu Ochrony Danych Osobowych. </w:t>
      </w:r>
    </w:p>
    <w:p w14:paraId="61D4E59B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3F796298" w14:textId="77777777" w:rsidR="00AE690F" w:rsidRPr="00705803" w:rsidRDefault="00AE690F" w:rsidP="00E12621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2EC841A7" w14:textId="77777777" w:rsidR="00AE690F" w:rsidRPr="00705803" w:rsidRDefault="00AE690F" w:rsidP="00E12621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lastRenderedPageBreak/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538B74BD" w14:textId="77777777" w:rsidR="00AE690F" w:rsidRPr="00705803" w:rsidRDefault="00AE690F" w:rsidP="00E12621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</w:t>
      </w:r>
      <w:r w:rsidR="001C6384">
        <w:rPr>
          <w:rFonts w:ascii="Cambria" w:hAnsi="Cambria"/>
          <w:sz w:val="24"/>
          <w:szCs w:val="24"/>
        </w:rPr>
        <w:br/>
      </w:r>
      <w:r w:rsidRPr="00705803">
        <w:rPr>
          <w:rFonts w:ascii="Cambria" w:hAnsi="Cambria"/>
          <w:sz w:val="24"/>
          <w:szCs w:val="24"/>
        </w:rPr>
        <w:t>w zakresie niezgodnym z ustawą.</w:t>
      </w:r>
    </w:p>
    <w:p w14:paraId="280A6508" w14:textId="77777777" w:rsidR="00AE690F" w:rsidRPr="00705803" w:rsidRDefault="00AE690F" w:rsidP="00E12621">
      <w:pPr>
        <w:pStyle w:val="Akapitzlist"/>
        <w:numPr>
          <w:ilvl w:val="0"/>
          <w:numId w:val="11"/>
        </w:numPr>
        <w:spacing w:after="0"/>
        <w:ind w:left="709" w:hanging="283"/>
        <w:jc w:val="both"/>
        <w:rPr>
          <w:rFonts w:ascii="Cambria" w:hAnsi="Cambria"/>
          <w:b/>
          <w:color w:val="000000" w:themeColor="text1"/>
          <w:sz w:val="24"/>
          <w:szCs w:val="24"/>
        </w:rPr>
      </w:pPr>
      <w:r w:rsidRPr="00705803">
        <w:rPr>
          <w:rFonts w:ascii="Cambria" w:hAnsi="Cambria"/>
          <w:color w:val="000000" w:themeColor="text1"/>
          <w:sz w:val="24"/>
          <w:szCs w:val="24"/>
        </w:rPr>
        <w:t>W sprawach nieuregulowanych niniejszym paragrafem, zastosowanie będą miały przepisy Kodeksu cywilnego, rozporządzenia RODO, Ustawy o ochronie danych osobowych.</w:t>
      </w:r>
    </w:p>
    <w:p w14:paraId="31D2ACBD" w14:textId="77777777" w:rsidR="004352D4" w:rsidRPr="00705803" w:rsidRDefault="004352D4" w:rsidP="004352D4">
      <w:pPr>
        <w:pStyle w:val="Akapitzlist"/>
        <w:spacing w:after="0"/>
        <w:ind w:left="709"/>
        <w:jc w:val="both"/>
        <w:rPr>
          <w:rFonts w:ascii="Cambria" w:hAnsi="Cambria"/>
          <w:b/>
          <w:color w:val="000000" w:themeColor="text1"/>
          <w:sz w:val="24"/>
          <w:szCs w:val="24"/>
        </w:rPr>
      </w:pPr>
    </w:p>
    <w:p w14:paraId="7A39976A" w14:textId="77777777" w:rsidR="008674FA" w:rsidRPr="00705803" w:rsidRDefault="00852E4A" w:rsidP="00DF05B0">
      <w:pPr>
        <w:pStyle w:val="Tekstpodstawowywcity"/>
        <w:spacing w:after="0"/>
        <w:ind w:left="709" w:right="-58" w:hanging="283"/>
        <w:jc w:val="center"/>
        <w:outlineLvl w:val="0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>§</w:t>
      </w:r>
      <w:r w:rsidR="007E02EC">
        <w:rPr>
          <w:rFonts w:ascii="Cambria" w:hAnsi="Cambria"/>
          <w:b/>
          <w:sz w:val="24"/>
          <w:szCs w:val="24"/>
        </w:rPr>
        <w:t>19</w:t>
      </w:r>
    </w:p>
    <w:p w14:paraId="0E72A5A9" w14:textId="77777777" w:rsidR="005D2502" w:rsidRPr="00705803" w:rsidRDefault="008674FA" w:rsidP="00DF05B0">
      <w:pPr>
        <w:pStyle w:val="Tekstpodstawowywcity"/>
        <w:spacing w:after="0"/>
        <w:ind w:left="709" w:right="-58" w:hanging="283"/>
        <w:jc w:val="center"/>
        <w:outlineLvl w:val="0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>Postanowienia końcowe</w:t>
      </w:r>
    </w:p>
    <w:p w14:paraId="5F4A0A73" w14:textId="77777777" w:rsidR="008674FA" w:rsidRPr="00705803" w:rsidRDefault="008674FA" w:rsidP="00E12621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Wszystkie dokumenty, takie jak raporty, mapy, wykresy, rysunki, specyfikacje techniczne, plany, dane statystyczne, obliczenia oraz dokumenty pomocnicze lub materiały nabyte, zebrane lub przygotowane przez zespół Wykonawcy w ramach umów związanych z realizacją Projektu stanowią wyłączną własność Zamawiającego. Po zakończeniu umowy Wykonawca jest obowiązany przekazać ww. dokumenty Zamawiającemu. Wykonawca niniejszego zamówienia może zatrzymać kopie dokumentów, o których mowa wyżej, pod warunkiem, że nie będzie ich używał do celów nie związanych z umową, bez uprzedniej pisemnej zgody przedstawiciela Zamawiającego.</w:t>
      </w:r>
    </w:p>
    <w:p w14:paraId="367FD79D" w14:textId="77777777" w:rsidR="008674FA" w:rsidRPr="00705803" w:rsidRDefault="008674FA" w:rsidP="00E12621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Wykonawca jest zobowiązany zwrócić wartość dofinansowania wraz z należnymi odsetkami w wysokości utraconej dotacji przyznanej na realizację niniejszego zadania, zgodnie z poleceniem zwrotu i w terminie wyznaczonym przez Zamawiającego, w przypadku, gdy z niedopełnienia obowiązków przez Wykonawcę określonych w niniejszej umowie, Zamawiającemu zostaną cofnięte przyznane wcześniej dotacje.</w:t>
      </w:r>
    </w:p>
    <w:p w14:paraId="617F62D9" w14:textId="054B02F9" w:rsidR="008674FA" w:rsidRPr="00705803" w:rsidRDefault="008674FA" w:rsidP="00E12621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W sprawach nieuregulowanych w niniejszej umowie mają zastosowanie przepisy Kodeksu Cywilnego</w:t>
      </w:r>
      <w:r w:rsidR="00D04E9F">
        <w:rPr>
          <w:rFonts w:ascii="Cambria" w:hAnsi="Cambria"/>
          <w:sz w:val="24"/>
          <w:szCs w:val="24"/>
        </w:rPr>
        <w:t xml:space="preserve"> oraz</w:t>
      </w:r>
      <w:r w:rsidRPr="00705803">
        <w:rPr>
          <w:rFonts w:ascii="Cambria" w:hAnsi="Cambria"/>
          <w:sz w:val="24"/>
          <w:szCs w:val="24"/>
        </w:rPr>
        <w:t xml:space="preserve"> ustawy Prawo budowlane.                                        </w:t>
      </w:r>
    </w:p>
    <w:p w14:paraId="6EFFFD3D" w14:textId="77777777" w:rsidR="008674FA" w:rsidRPr="00705803" w:rsidRDefault="008674FA" w:rsidP="00E12621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Spory wynikające z realizacji niniejszej umowy rozstrzyga Sąd właściwy dla miejsca siedziby Zamawiającego.</w:t>
      </w:r>
    </w:p>
    <w:p w14:paraId="6DA30844" w14:textId="77777777" w:rsidR="004C21FA" w:rsidRPr="00866CBC" w:rsidRDefault="008674FA" w:rsidP="00E12621">
      <w:pPr>
        <w:pStyle w:val="Akapitzlist"/>
        <w:numPr>
          <w:ilvl w:val="0"/>
          <w:numId w:val="9"/>
        </w:numPr>
        <w:tabs>
          <w:tab w:val="left" w:pos="0"/>
        </w:tabs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866CBC">
        <w:rPr>
          <w:rFonts w:ascii="Cambria" w:hAnsi="Cambria"/>
          <w:sz w:val="24"/>
          <w:szCs w:val="24"/>
        </w:rPr>
        <w:t>Integralną część niniejszej umowy stanowi:</w:t>
      </w:r>
    </w:p>
    <w:p w14:paraId="22810354" w14:textId="77777777" w:rsidR="008674FA" w:rsidRPr="00866CBC" w:rsidRDefault="008674FA" w:rsidP="00E12621">
      <w:pPr>
        <w:numPr>
          <w:ilvl w:val="0"/>
          <w:numId w:val="10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866CBC">
        <w:rPr>
          <w:rFonts w:ascii="Cambria" w:hAnsi="Cambria"/>
          <w:sz w:val="24"/>
          <w:szCs w:val="24"/>
        </w:rPr>
        <w:t xml:space="preserve">Formularz </w:t>
      </w:r>
      <w:r w:rsidR="00B724D4" w:rsidRPr="00866CBC">
        <w:rPr>
          <w:rFonts w:ascii="Cambria" w:hAnsi="Cambria"/>
          <w:sz w:val="24"/>
          <w:szCs w:val="24"/>
        </w:rPr>
        <w:t xml:space="preserve">ofertowy </w:t>
      </w:r>
      <w:r w:rsidRPr="00866CBC">
        <w:rPr>
          <w:rFonts w:ascii="Cambria" w:hAnsi="Cambria"/>
          <w:sz w:val="24"/>
          <w:szCs w:val="24"/>
        </w:rPr>
        <w:t>Wykonawcy,</w:t>
      </w:r>
    </w:p>
    <w:p w14:paraId="2467ABE6" w14:textId="77777777" w:rsidR="00866CBC" w:rsidRPr="00085EF8" w:rsidRDefault="00866CBC" w:rsidP="00866CBC">
      <w:pPr>
        <w:numPr>
          <w:ilvl w:val="0"/>
          <w:numId w:val="10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085EF8">
        <w:rPr>
          <w:rFonts w:ascii="Cambria" w:hAnsi="Cambria"/>
          <w:sz w:val="24"/>
          <w:szCs w:val="24"/>
        </w:rPr>
        <w:t>Polisa OC,</w:t>
      </w:r>
    </w:p>
    <w:p w14:paraId="68C05CD9" w14:textId="6D89A5E1" w:rsidR="00866CBC" w:rsidRPr="00085EF8" w:rsidRDefault="00866CBC" w:rsidP="00866CBC">
      <w:pPr>
        <w:numPr>
          <w:ilvl w:val="0"/>
          <w:numId w:val="10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085EF8">
        <w:rPr>
          <w:rFonts w:ascii="Cambria" w:hAnsi="Cambria"/>
          <w:sz w:val="24"/>
          <w:szCs w:val="24"/>
        </w:rPr>
        <w:t>Kopie stosownych</w:t>
      </w:r>
      <w:r w:rsidR="009C3A19" w:rsidRPr="00085EF8">
        <w:rPr>
          <w:rFonts w:ascii="Cambria" w:hAnsi="Cambria"/>
          <w:sz w:val="24"/>
          <w:szCs w:val="24"/>
        </w:rPr>
        <w:t>:</w:t>
      </w:r>
      <w:r w:rsidRPr="00085EF8">
        <w:rPr>
          <w:rFonts w:ascii="Cambria" w:hAnsi="Cambria"/>
          <w:sz w:val="24"/>
          <w:szCs w:val="24"/>
        </w:rPr>
        <w:t xml:space="preserve"> dyplomów, certyfikatów, uprawnień, poświadczeń, </w:t>
      </w:r>
    </w:p>
    <w:p w14:paraId="206B8E72" w14:textId="7CA736F0" w:rsidR="00085EF8" w:rsidRPr="00085EF8" w:rsidRDefault="00085EF8" w:rsidP="00866CBC">
      <w:pPr>
        <w:numPr>
          <w:ilvl w:val="0"/>
          <w:numId w:val="10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085EF8">
        <w:rPr>
          <w:rFonts w:ascii="Cambria" w:hAnsi="Cambria"/>
          <w:sz w:val="24"/>
          <w:szCs w:val="24"/>
        </w:rPr>
        <w:lastRenderedPageBreak/>
        <w:t>Referencje,</w:t>
      </w:r>
    </w:p>
    <w:p w14:paraId="4A697346" w14:textId="1DB8C77D" w:rsidR="008674FA" w:rsidRPr="00085EF8" w:rsidRDefault="004C21FA" w:rsidP="00E12621">
      <w:pPr>
        <w:numPr>
          <w:ilvl w:val="0"/>
          <w:numId w:val="10"/>
        </w:numPr>
        <w:spacing w:after="0"/>
        <w:ind w:left="709" w:hanging="283"/>
        <w:jc w:val="both"/>
        <w:rPr>
          <w:rFonts w:ascii="Cambria" w:hAnsi="Cambria"/>
          <w:sz w:val="24"/>
          <w:szCs w:val="24"/>
        </w:rPr>
      </w:pPr>
      <w:r w:rsidRPr="00085EF8">
        <w:rPr>
          <w:rFonts w:ascii="Cambria" w:hAnsi="Cambria"/>
          <w:sz w:val="24"/>
          <w:szCs w:val="24"/>
        </w:rPr>
        <w:t xml:space="preserve">Wydruk </w:t>
      </w:r>
      <w:r w:rsidR="00085EF8">
        <w:rPr>
          <w:rFonts w:ascii="Cambria" w:hAnsi="Cambria"/>
          <w:sz w:val="24"/>
          <w:szCs w:val="24"/>
        </w:rPr>
        <w:t>KRS/</w:t>
      </w:r>
      <w:r w:rsidRPr="00085EF8">
        <w:rPr>
          <w:rFonts w:ascii="Cambria" w:hAnsi="Cambria"/>
          <w:sz w:val="24"/>
          <w:szCs w:val="24"/>
        </w:rPr>
        <w:t>CEIDG</w:t>
      </w:r>
      <w:r w:rsidR="008674FA" w:rsidRPr="00085EF8">
        <w:rPr>
          <w:rFonts w:ascii="Cambria" w:hAnsi="Cambria"/>
          <w:sz w:val="24"/>
          <w:szCs w:val="24"/>
        </w:rPr>
        <w:t>.</w:t>
      </w:r>
    </w:p>
    <w:p w14:paraId="4A782264" w14:textId="77777777" w:rsidR="00320A99" w:rsidRPr="00705803" w:rsidRDefault="00320A99" w:rsidP="00DF05B0">
      <w:pPr>
        <w:spacing w:after="0"/>
        <w:ind w:left="709" w:hanging="283"/>
        <w:rPr>
          <w:rFonts w:ascii="Cambria" w:hAnsi="Cambria"/>
          <w:b/>
          <w:sz w:val="24"/>
          <w:szCs w:val="24"/>
        </w:rPr>
      </w:pPr>
    </w:p>
    <w:p w14:paraId="7DCC279F" w14:textId="77777777" w:rsidR="005D2502" w:rsidRPr="00705803" w:rsidRDefault="008674FA" w:rsidP="00DF05B0">
      <w:pPr>
        <w:spacing w:after="0"/>
        <w:ind w:left="709" w:hanging="283"/>
        <w:jc w:val="center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>§</w:t>
      </w:r>
      <w:r w:rsidR="007E02EC">
        <w:rPr>
          <w:rFonts w:ascii="Cambria" w:hAnsi="Cambria"/>
          <w:b/>
          <w:sz w:val="24"/>
          <w:szCs w:val="24"/>
        </w:rPr>
        <w:t>20</w:t>
      </w:r>
    </w:p>
    <w:p w14:paraId="1C19020A" w14:textId="77777777" w:rsidR="007E02EC" w:rsidRDefault="008674FA" w:rsidP="007E02EC">
      <w:pPr>
        <w:spacing w:after="0"/>
        <w:ind w:left="709" w:hanging="283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 xml:space="preserve">Umowę sporządzono w </w:t>
      </w:r>
      <w:r w:rsidR="006E66B4" w:rsidRPr="00705803">
        <w:rPr>
          <w:rFonts w:ascii="Cambria" w:hAnsi="Cambria"/>
          <w:sz w:val="24"/>
          <w:szCs w:val="24"/>
        </w:rPr>
        <w:t>trze</w:t>
      </w:r>
      <w:r w:rsidRPr="00705803">
        <w:rPr>
          <w:rFonts w:ascii="Cambria" w:hAnsi="Cambria"/>
          <w:sz w:val="24"/>
          <w:szCs w:val="24"/>
        </w:rPr>
        <w:t>ch jednobrzmiących egzemplarzach</w:t>
      </w:r>
      <w:r w:rsidR="006E66B4" w:rsidRPr="00705803">
        <w:rPr>
          <w:rFonts w:ascii="Cambria" w:hAnsi="Cambria"/>
          <w:sz w:val="24"/>
          <w:szCs w:val="24"/>
        </w:rPr>
        <w:t xml:space="preserve">, dwa </w:t>
      </w:r>
      <w:r w:rsidRPr="00705803">
        <w:rPr>
          <w:rFonts w:ascii="Cambria" w:hAnsi="Cambria"/>
          <w:sz w:val="24"/>
          <w:szCs w:val="24"/>
        </w:rPr>
        <w:t>egzemplarz</w:t>
      </w:r>
      <w:r w:rsidR="007E02EC">
        <w:rPr>
          <w:rFonts w:ascii="Cambria" w:hAnsi="Cambria"/>
          <w:sz w:val="24"/>
          <w:szCs w:val="24"/>
        </w:rPr>
        <w:t>e</w:t>
      </w:r>
    </w:p>
    <w:p w14:paraId="066FF61B" w14:textId="77777777" w:rsidR="008674FA" w:rsidRPr="00705803" w:rsidRDefault="006E66B4" w:rsidP="007E02EC">
      <w:pPr>
        <w:spacing w:after="0"/>
        <w:ind w:left="709" w:hanging="283"/>
        <w:rPr>
          <w:rFonts w:ascii="Cambria" w:hAnsi="Cambria"/>
          <w:sz w:val="24"/>
          <w:szCs w:val="24"/>
        </w:rPr>
      </w:pPr>
      <w:r w:rsidRPr="00705803">
        <w:rPr>
          <w:rFonts w:ascii="Cambria" w:hAnsi="Cambria"/>
          <w:sz w:val="24"/>
          <w:szCs w:val="24"/>
        </w:rPr>
        <w:t>dla Zamawiającego i jeden dla Wykonawcy</w:t>
      </w:r>
      <w:r w:rsidR="008674FA" w:rsidRPr="00705803">
        <w:rPr>
          <w:rFonts w:ascii="Cambria" w:hAnsi="Cambria"/>
          <w:sz w:val="24"/>
          <w:szCs w:val="24"/>
        </w:rPr>
        <w:t>.</w:t>
      </w:r>
    </w:p>
    <w:p w14:paraId="10410D54" w14:textId="77777777" w:rsidR="00A379D1" w:rsidRPr="00705803" w:rsidRDefault="00A379D1" w:rsidP="00DF05B0">
      <w:pPr>
        <w:tabs>
          <w:tab w:val="left" w:pos="567"/>
        </w:tabs>
        <w:spacing w:after="0"/>
        <w:ind w:left="709" w:hanging="283"/>
        <w:contextualSpacing/>
        <w:rPr>
          <w:rFonts w:ascii="Cambria" w:hAnsi="Cambria"/>
          <w:b/>
          <w:sz w:val="24"/>
          <w:szCs w:val="24"/>
        </w:rPr>
      </w:pPr>
    </w:p>
    <w:p w14:paraId="2AA906BD" w14:textId="77777777" w:rsidR="00A379D1" w:rsidRPr="00705803" w:rsidRDefault="00A379D1" w:rsidP="00DF05B0">
      <w:pPr>
        <w:tabs>
          <w:tab w:val="left" w:pos="567"/>
        </w:tabs>
        <w:spacing w:after="0"/>
        <w:ind w:left="709" w:hanging="283"/>
        <w:contextualSpacing/>
        <w:jc w:val="center"/>
        <w:rPr>
          <w:rFonts w:ascii="Cambria" w:hAnsi="Cambria"/>
          <w:b/>
          <w:sz w:val="24"/>
          <w:szCs w:val="24"/>
        </w:rPr>
      </w:pPr>
    </w:p>
    <w:p w14:paraId="3174557B" w14:textId="77777777" w:rsidR="00641342" w:rsidRPr="00705803" w:rsidRDefault="00641342" w:rsidP="00DF05B0">
      <w:pPr>
        <w:tabs>
          <w:tab w:val="left" w:pos="567"/>
        </w:tabs>
        <w:spacing w:after="0"/>
        <w:ind w:left="709" w:hanging="283"/>
        <w:contextualSpacing/>
        <w:jc w:val="center"/>
        <w:rPr>
          <w:rFonts w:ascii="Cambria" w:hAnsi="Cambria"/>
          <w:b/>
          <w:sz w:val="24"/>
          <w:szCs w:val="24"/>
        </w:rPr>
      </w:pPr>
      <w:r w:rsidRPr="00705803">
        <w:rPr>
          <w:rFonts w:ascii="Cambria" w:hAnsi="Cambria"/>
          <w:b/>
          <w:sz w:val="24"/>
          <w:szCs w:val="24"/>
        </w:rPr>
        <w:tab/>
      </w:r>
      <w:r w:rsidRPr="00705803">
        <w:rPr>
          <w:rFonts w:ascii="Cambria" w:hAnsi="Cambria"/>
          <w:b/>
          <w:sz w:val="24"/>
          <w:szCs w:val="24"/>
        </w:rPr>
        <w:tab/>
        <w:t xml:space="preserve">    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25"/>
        <w:gridCol w:w="1045"/>
        <w:gridCol w:w="3543"/>
      </w:tblGrid>
      <w:tr w:rsidR="00641342" w:rsidRPr="00705803" w14:paraId="24A3537A" w14:textId="77777777" w:rsidTr="009E2D8C">
        <w:trPr>
          <w:jc w:val="center"/>
        </w:trPr>
        <w:tc>
          <w:tcPr>
            <w:tcW w:w="4025" w:type="dxa"/>
          </w:tcPr>
          <w:p w14:paraId="57001AD6" w14:textId="77777777" w:rsidR="00641342" w:rsidRPr="00705803" w:rsidRDefault="00641342" w:rsidP="00DF05B0">
            <w:pPr>
              <w:spacing w:after="0"/>
              <w:ind w:left="709" w:hanging="283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05803">
              <w:rPr>
                <w:rFonts w:ascii="Cambria" w:hAnsi="Cambria"/>
                <w:b/>
                <w:sz w:val="24"/>
                <w:szCs w:val="24"/>
              </w:rPr>
              <w:t>W imieniu Zamawiającego:</w:t>
            </w:r>
          </w:p>
        </w:tc>
        <w:tc>
          <w:tcPr>
            <w:tcW w:w="1045" w:type="dxa"/>
          </w:tcPr>
          <w:p w14:paraId="3A1264B3" w14:textId="77777777" w:rsidR="00641342" w:rsidRPr="00705803" w:rsidRDefault="00641342" w:rsidP="00DF05B0">
            <w:pPr>
              <w:spacing w:after="0"/>
              <w:ind w:left="709" w:hanging="283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EAE0283" w14:textId="77777777" w:rsidR="00641342" w:rsidRPr="00705803" w:rsidRDefault="00641342" w:rsidP="00DF05B0">
            <w:pPr>
              <w:spacing w:after="0"/>
              <w:ind w:left="709" w:hanging="283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705803">
              <w:rPr>
                <w:rFonts w:ascii="Cambria" w:hAnsi="Cambria"/>
                <w:b/>
                <w:sz w:val="24"/>
                <w:szCs w:val="24"/>
              </w:rPr>
              <w:t>W imieniu Wykonawcy:</w:t>
            </w:r>
          </w:p>
        </w:tc>
      </w:tr>
    </w:tbl>
    <w:p w14:paraId="28C63AC6" w14:textId="77777777" w:rsidR="0083359B" w:rsidRPr="00705803" w:rsidRDefault="0083359B" w:rsidP="00DF05B0">
      <w:pPr>
        <w:spacing w:after="0"/>
        <w:ind w:left="709" w:hanging="283"/>
        <w:rPr>
          <w:rFonts w:ascii="Cambria" w:hAnsi="Cambria"/>
          <w:i/>
          <w:sz w:val="24"/>
          <w:szCs w:val="24"/>
        </w:rPr>
      </w:pPr>
      <w:r w:rsidRPr="00705803">
        <w:rPr>
          <w:rFonts w:ascii="Cambria" w:hAnsi="Cambria"/>
          <w:i/>
          <w:sz w:val="24"/>
          <w:szCs w:val="24"/>
        </w:rPr>
        <w:t xml:space="preserve"> </w:t>
      </w:r>
    </w:p>
    <w:p w14:paraId="57C99465" w14:textId="77777777" w:rsidR="00320A99" w:rsidRPr="00705803" w:rsidRDefault="00320A99" w:rsidP="00DF05B0">
      <w:pPr>
        <w:spacing w:after="0"/>
        <w:ind w:left="709" w:hanging="283"/>
        <w:rPr>
          <w:rFonts w:ascii="Cambria" w:hAnsi="Cambria"/>
          <w:i/>
          <w:sz w:val="24"/>
          <w:szCs w:val="24"/>
        </w:rPr>
      </w:pPr>
    </w:p>
    <w:p w14:paraId="6B4ED80E" w14:textId="77777777" w:rsidR="0083359B" w:rsidRPr="00705803" w:rsidRDefault="00CF2327" w:rsidP="00DF05B0">
      <w:pPr>
        <w:spacing w:after="0"/>
        <w:ind w:left="709" w:hanging="283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   ………………………………………………</w:t>
      </w:r>
      <w:r w:rsidR="0083359B" w:rsidRPr="00705803">
        <w:rPr>
          <w:rFonts w:ascii="Cambria" w:hAnsi="Cambria"/>
          <w:i/>
          <w:sz w:val="24"/>
          <w:szCs w:val="24"/>
        </w:rPr>
        <w:t xml:space="preserve">                                                ………………………………………</w:t>
      </w:r>
    </w:p>
    <w:p w14:paraId="4AC38A78" w14:textId="77777777" w:rsidR="00586392" w:rsidRPr="00705803" w:rsidRDefault="00586392" w:rsidP="00DF05B0">
      <w:pPr>
        <w:spacing w:after="0"/>
        <w:ind w:left="709" w:hanging="283"/>
        <w:rPr>
          <w:rFonts w:ascii="Cambria" w:hAnsi="Cambria"/>
          <w:i/>
          <w:sz w:val="24"/>
          <w:szCs w:val="24"/>
        </w:rPr>
      </w:pPr>
    </w:p>
    <w:p w14:paraId="4AA40153" w14:textId="77777777" w:rsidR="00173AF3" w:rsidRPr="00705803" w:rsidRDefault="00173AF3" w:rsidP="00DF05B0">
      <w:pPr>
        <w:spacing w:after="0"/>
        <w:ind w:left="709" w:hanging="283"/>
        <w:rPr>
          <w:rFonts w:ascii="Cambria" w:hAnsi="Cambria"/>
          <w:i/>
          <w:sz w:val="24"/>
          <w:szCs w:val="24"/>
        </w:rPr>
      </w:pPr>
    </w:p>
    <w:p w14:paraId="10D39DEE" w14:textId="77777777" w:rsidR="00173AF3" w:rsidRPr="00705803" w:rsidRDefault="00173AF3" w:rsidP="00DF05B0">
      <w:pPr>
        <w:spacing w:after="0"/>
        <w:ind w:left="709" w:hanging="283"/>
        <w:rPr>
          <w:rFonts w:ascii="Cambria" w:hAnsi="Cambria"/>
          <w:i/>
          <w:sz w:val="24"/>
          <w:szCs w:val="24"/>
        </w:rPr>
      </w:pPr>
    </w:p>
    <w:p w14:paraId="215E5F99" w14:textId="77777777" w:rsidR="00173AF3" w:rsidRPr="00705803" w:rsidRDefault="00173AF3" w:rsidP="00DF05B0">
      <w:pPr>
        <w:spacing w:after="0"/>
        <w:ind w:left="709" w:hanging="283"/>
        <w:rPr>
          <w:rFonts w:ascii="Cambria" w:hAnsi="Cambria"/>
          <w:i/>
          <w:sz w:val="24"/>
          <w:szCs w:val="24"/>
        </w:rPr>
      </w:pPr>
    </w:p>
    <w:sectPr w:rsidR="00173AF3" w:rsidRPr="00705803" w:rsidSect="001C6384">
      <w:headerReference w:type="default" r:id="rId9"/>
      <w:footerReference w:type="default" r:id="rId10"/>
      <w:pgSz w:w="11906" w:h="16838"/>
      <w:pgMar w:top="993" w:right="1417" w:bottom="1135" w:left="1417" w:header="650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5FA53" w14:textId="77777777" w:rsidR="001D2A32" w:rsidRDefault="001D2A32" w:rsidP="006026E6">
      <w:pPr>
        <w:spacing w:after="0" w:line="240" w:lineRule="auto"/>
      </w:pPr>
      <w:r>
        <w:separator/>
      </w:r>
    </w:p>
  </w:endnote>
  <w:endnote w:type="continuationSeparator" w:id="0">
    <w:p w14:paraId="7292CCC4" w14:textId="77777777" w:rsidR="001D2A32" w:rsidRDefault="001D2A32" w:rsidP="0060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Narrow">
    <w:altName w:val="Arial"/>
    <w:charset w:val="00"/>
    <w:family w:val="auto"/>
    <w:pitch w:val="variable"/>
    <w:sig w:usb0="00000287" w:usb1="00000800" w:usb2="00000000" w:usb3="00000000" w:csb0="0000009F" w:csb1="00000000"/>
  </w:font>
  <w:font w:name="†¯øw≥¸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8E73" w14:textId="77777777" w:rsidR="0067065E" w:rsidRPr="00BA303A" w:rsidRDefault="0067065E" w:rsidP="00E4681E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A21F3">
      <w:rPr>
        <w:rFonts w:ascii="Cambria" w:hAnsi="Cambria"/>
        <w:b/>
        <w:noProof/>
        <w:sz w:val="20"/>
        <w:szCs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A21F3">
      <w:rPr>
        <w:rFonts w:ascii="Cambria" w:hAnsi="Cambria"/>
        <w:b/>
        <w:noProof/>
        <w:sz w:val="20"/>
        <w:szCs w:val="20"/>
        <w:bdr w:val="single" w:sz="4" w:space="0" w:color="auto"/>
      </w:rPr>
      <w:t>22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592E0" w14:textId="77777777" w:rsidR="001D2A32" w:rsidRDefault="001D2A32" w:rsidP="006026E6">
      <w:pPr>
        <w:spacing w:after="0" w:line="240" w:lineRule="auto"/>
      </w:pPr>
      <w:r>
        <w:separator/>
      </w:r>
    </w:p>
  </w:footnote>
  <w:footnote w:type="continuationSeparator" w:id="0">
    <w:p w14:paraId="6A2D1005" w14:textId="77777777" w:rsidR="001D2A32" w:rsidRDefault="001D2A32" w:rsidP="006026E6">
      <w:pPr>
        <w:spacing w:after="0" w:line="240" w:lineRule="auto"/>
      </w:pPr>
      <w:r>
        <w:continuationSeparator/>
      </w:r>
    </w:p>
  </w:footnote>
  <w:footnote w:id="1">
    <w:p w14:paraId="52FC6F90" w14:textId="77777777" w:rsidR="00EB4A86" w:rsidRPr="004B3D4F" w:rsidRDefault="00EB4A86" w:rsidP="00EB4A86">
      <w:pPr>
        <w:pStyle w:val="Tekstprzypisudolnego"/>
        <w:rPr>
          <w:rFonts w:ascii="Cambria" w:hAnsi="Cambria" w:cs="Arial"/>
        </w:rPr>
      </w:pPr>
      <w:r w:rsidRPr="004B3D4F">
        <w:rPr>
          <w:rStyle w:val="Znakiprzypiswdolnych"/>
          <w:rFonts w:ascii="Cambria" w:hAnsi="Cambria" w:cs="Arial"/>
        </w:rPr>
        <w:footnoteRef/>
      </w:r>
      <w:r w:rsidRPr="004B3D4F">
        <w:rPr>
          <w:rFonts w:ascii="Cambria" w:eastAsia="Cambria" w:hAnsi="Cambria" w:cs="Arial"/>
          <w:sz w:val="18"/>
          <w:szCs w:val="18"/>
        </w:rPr>
        <w:t xml:space="preserve"> </w:t>
      </w:r>
      <w:r w:rsidRPr="004B3D4F">
        <w:rPr>
          <w:rFonts w:ascii="Cambria" w:hAnsi="Cambria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14:paraId="3950DC5A" w14:textId="77777777" w:rsidR="00EB4A86" w:rsidRPr="004B3D4F" w:rsidRDefault="00EB4A86" w:rsidP="00EB4A86">
      <w:pPr>
        <w:pStyle w:val="Tekstprzypisudolnego"/>
        <w:rPr>
          <w:rFonts w:ascii="Cambria" w:hAnsi="Cambria" w:cs="Arial"/>
        </w:rPr>
      </w:pPr>
      <w:r w:rsidRPr="004B3D4F">
        <w:rPr>
          <w:rStyle w:val="Znakiprzypiswdolnych"/>
          <w:rFonts w:ascii="Cambria" w:hAnsi="Cambria" w:cs="Arial"/>
        </w:rPr>
        <w:footnoteRef/>
      </w:r>
      <w:r w:rsidRPr="004B3D4F">
        <w:rPr>
          <w:rFonts w:ascii="Cambria" w:eastAsia="Cambria" w:hAnsi="Cambria" w:cs="Arial"/>
          <w:sz w:val="18"/>
          <w:szCs w:val="18"/>
        </w:rPr>
        <w:t xml:space="preserve"> </w:t>
      </w:r>
      <w:r w:rsidRPr="004B3D4F">
        <w:rPr>
          <w:rFonts w:ascii="Cambria" w:hAnsi="Cambria" w:cs="Arial"/>
          <w:sz w:val="18"/>
          <w:szCs w:val="18"/>
        </w:rPr>
        <w:t>Jeżeli przy zawarciu umowy działa pełnomocnik spółki.</w:t>
      </w:r>
    </w:p>
  </w:footnote>
  <w:footnote w:id="3">
    <w:p w14:paraId="6E2237E4" w14:textId="77777777" w:rsidR="00EB4A86" w:rsidRDefault="00EB4A86" w:rsidP="00EB4A86">
      <w:pPr>
        <w:pStyle w:val="Tekstprzypisudolnego"/>
      </w:pPr>
      <w:r w:rsidRPr="004B3D4F">
        <w:rPr>
          <w:rStyle w:val="Znakiprzypiswdolnych"/>
          <w:rFonts w:ascii="Cambria" w:hAnsi="Cambria" w:cs="Arial"/>
        </w:rPr>
        <w:footnoteRef/>
      </w:r>
      <w:r w:rsidRPr="004B3D4F">
        <w:rPr>
          <w:rFonts w:ascii="Cambria" w:eastAsia="Cambria" w:hAnsi="Cambria" w:cs="Arial"/>
          <w:sz w:val="18"/>
          <w:szCs w:val="18"/>
        </w:rPr>
        <w:t xml:space="preserve"> </w:t>
      </w:r>
      <w:r w:rsidRPr="004B3D4F">
        <w:rPr>
          <w:rFonts w:ascii="Cambria" w:hAnsi="Cambria" w:cs="Arial"/>
          <w:sz w:val="18"/>
          <w:szCs w:val="18"/>
        </w:rPr>
        <w:t>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295D" w14:textId="2BBA4E43" w:rsidR="0067065E" w:rsidRPr="00EF53E8" w:rsidRDefault="00B37F24" w:rsidP="00390EEB">
    <w:pPr>
      <w:jc w:val="right"/>
    </w:pPr>
    <w:r>
      <w:rPr>
        <w:noProof/>
      </w:rPr>
      <w:drawing>
        <wp:inline distT="0" distB="0" distL="0" distR="0" wp14:anchorId="255934F0" wp14:editId="34CDC78E">
          <wp:extent cx="5760720" cy="1067435"/>
          <wp:effectExtent l="0" t="0" r="0" b="0"/>
          <wp:docPr id="1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3C2214" w14:textId="77777777" w:rsidR="00CA60EE" w:rsidRPr="00DA757E" w:rsidRDefault="00CA60EE" w:rsidP="00CA60EE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53E703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bCs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5"/>
    <w:multiLevelType w:val="multilevel"/>
    <w:tmpl w:val="039CDAC2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eastAsia="Calibri" w:hAnsi="Arial" w:cs="Arial"/>
        <w:color w:val="000000"/>
        <w:sz w:val="22"/>
        <w:szCs w:val="22"/>
        <w:lang w:eastAsia="en-U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0D"/>
    <w:multiLevelType w:val="multilevel"/>
    <w:tmpl w:val="ED5442EC"/>
    <w:name w:val="WW8Num13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Cambria" w:hAnsi="Cambria" w:cs="Arial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D24C42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Arial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Arial"/>
      </w:rPr>
    </w:lvl>
  </w:abstractNum>
  <w:abstractNum w:abstractNumId="12" w15:restartNumberingAfterBreak="0">
    <w:nsid w:val="00000011"/>
    <w:multiLevelType w:val="singleLevel"/>
    <w:tmpl w:val="21564754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eastAsiaTheme="minorHAnsi" w:hAnsi="Cambria" w:cs="Arial"/>
        <w:b w:val="0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</w:abstractNum>
  <w:abstractNum w:abstractNumId="14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sz w:val="22"/>
        <w:szCs w:val="22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86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ascii="Arial" w:hAnsi="Arial" w:cs="Arial"/>
        <w:sz w:val="22"/>
        <w:szCs w:val="22"/>
      </w:rPr>
    </w:lvl>
  </w:abstractNum>
  <w:abstractNum w:abstractNumId="17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Cambria" w:hint="default"/>
        <w:b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49"/>
    <w:multiLevelType w:val="multilevel"/>
    <w:tmpl w:val="00000049"/>
    <w:name w:val="WW8Num94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33082F"/>
    <w:multiLevelType w:val="hybridMultilevel"/>
    <w:tmpl w:val="30C2E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7ED41F9"/>
    <w:multiLevelType w:val="hybridMultilevel"/>
    <w:tmpl w:val="8056E64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CCDC9F4A">
      <w:start w:val="1"/>
      <w:numFmt w:val="decimal"/>
      <w:lvlText w:val="%2."/>
      <w:lvlJc w:val="left"/>
      <w:pPr>
        <w:ind w:left="2007" w:hanging="360"/>
      </w:pPr>
      <w:rPr>
        <w:rFonts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8F72B9D"/>
    <w:multiLevelType w:val="multilevel"/>
    <w:tmpl w:val="85D60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BE7801"/>
    <w:multiLevelType w:val="hybridMultilevel"/>
    <w:tmpl w:val="EB48DC72"/>
    <w:lvl w:ilvl="0" w:tplc="CBCC0BF4">
      <w:start w:val="1"/>
      <w:numFmt w:val="decimal"/>
      <w:suff w:val="space"/>
      <w:lvlText w:val="%1."/>
      <w:lvlJc w:val="left"/>
      <w:pPr>
        <w:ind w:left="646" w:hanging="362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A3B3894"/>
    <w:multiLevelType w:val="hybridMultilevel"/>
    <w:tmpl w:val="BA14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B612E48"/>
    <w:multiLevelType w:val="hybridMultilevel"/>
    <w:tmpl w:val="E6C802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C67B94"/>
    <w:multiLevelType w:val="hybridMultilevel"/>
    <w:tmpl w:val="33326DCC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BAD8687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50B74C4"/>
    <w:multiLevelType w:val="hybridMultilevel"/>
    <w:tmpl w:val="A4B8A3D4"/>
    <w:name w:val="WW8Num172"/>
    <w:lvl w:ilvl="0" w:tplc="DFDA3DC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5E401DC"/>
    <w:multiLevelType w:val="hybridMultilevel"/>
    <w:tmpl w:val="8BF0EF6C"/>
    <w:lvl w:ilvl="0" w:tplc="B9CA2A1A">
      <w:start w:val="1"/>
      <w:numFmt w:val="decimal"/>
      <w:lvlText w:val="%1)"/>
      <w:lvlJc w:val="left"/>
      <w:pPr>
        <w:ind w:left="1080" w:hanging="360"/>
      </w:pPr>
      <w:rPr>
        <w:rFonts w:cs="Calibri"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67701D2"/>
    <w:multiLevelType w:val="hybridMultilevel"/>
    <w:tmpl w:val="F524206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18B51787"/>
    <w:multiLevelType w:val="multilevel"/>
    <w:tmpl w:val="0C20978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0" w:hanging="540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35" w15:restartNumberingAfterBreak="0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1F7C0208"/>
    <w:multiLevelType w:val="hybridMultilevel"/>
    <w:tmpl w:val="473ADBA2"/>
    <w:lvl w:ilvl="0" w:tplc="7B306D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456B2"/>
    <w:multiLevelType w:val="hybridMultilevel"/>
    <w:tmpl w:val="B6243C76"/>
    <w:lvl w:ilvl="0" w:tplc="E7ECD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1C05DE"/>
    <w:multiLevelType w:val="hybridMultilevel"/>
    <w:tmpl w:val="07AA6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77225F"/>
    <w:multiLevelType w:val="hybridMultilevel"/>
    <w:tmpl w:val="9CDC0B52"/>
    <w:name w:val="WW8Num1742223"/>
    <w:lvl w:ilvl="0" w:tplc="97BED980">
      <w:start w:val="1"/>
      <w:numFmt w:val="decimal"/>
      <w:suff w:val="space"/>
      <w:lvlText w:val="%1)"/>
      <w:lvlJc w:val="left"/>
      <w:pPr>
        <w:ind w:left="646" w:hanging="362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6CB36B0"/>
    <w:multiLevelType w:val="hybridMultilevel"/>
    <w:tmpl w:val="9CD2A9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3818274D"/>
    <w:multiLevelType w:val="multilevel"/>
    <w:tmpl w:val="2EC22D0C"/>
    <w:lvl w:ilvl="0">
      <w:start w:val="1"/>
      <w:numFmt w:val="decimal"/>
      <w:lvlText w:val="%1."/>
      <w:lvlJc w:val="left"/>
      <w:pPr>
        <w:ind w:left="646" w:hanging="362"/>
      </w:pPr>
      <w:rPr>
        <w:rFonts w:ascii="Cambria" w:eastAsiaTheme="minorHAnsi" w:hAnsi="Cambria" w:cstheme="minorBidi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3BCF3667"/>
    <w:multiLevelType w:val="hybridMultilevel"/>
    <w:tmpl w:val="54F0D5AC"/>
    <w:lvl w:ilvl="0" w:tplc="C7BAC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FB0039F"/>
    <w:multiLevelType w:val="hybridMultilevel"/>
    <w:tmpl w:val="6FD4A8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AA6451"/>
    <w:multiLevelType w:val="hybridMultilevel"/>
    <w:tmpl w:val="2B109202"/>
    <w:lvl w:ilvl="0" w:tplc="FFFFFFFF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5" w15:restartNumberingAfterBreak="0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FC6CFB"/>
    <w:multiLevelType w:val="hybridMultilevel"/>
    <w:tmpl w:val="7FCE9E4C"/>
    <w:lvl w:ilvl="0" w:tplc="32A8D80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64C88"/>
    <w:multiLevelType w:val="multilevel"/>
    <w:tmpl w:val="DBC6D0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196"/>
        </w:tabs>
        <w:ind w:left="3196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8" w15:restartNumberingAfterBreak="0">
    <w:nsid w:val="48EC5450"/>
    <w:multiLevelType w:val="hybridMultilevel"/>
    <w:tmpl w:val="1C88EFB6"/>
    <w:lvl w:ilvl="0" w:tplc="A6EC51B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Cambria" w:eastAsiaTheme="minorHAnsi" w:hAnsi="Cambria" w:cstheme="minorBidi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99B101A"/>
    <w:multiLevelType w:val="multilevel"/>
    <w:tmpl w:val="FBE07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E945119"/>
    <w:multiLevelType w:val="hybridMultilevel"/>
    <w:tmpl w:val="A8E022E8"/>
    <w:lvl w:ilvl="0" w:tplc="82B2598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3" w15:restartNumberingAfterBreak="0">
    <w:nsid w:val="4F2179CF"/>
    <w:multiLevelType w:val="hybridMultilevel"/>
    <w:tmpl w:val="160E791E"/>
    <w:lvl w:ilvl="0" w:tplc="1682C47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FD97553"/>
    <w:multiLevelType w:val="hybridMultilevel"/>
    <w:tmpl w:val="3B9C3324"/>
    <w:lvl w:ilvl="0" w:tplc="5B1012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B177B6"/>
    <w:multiLevelType w:val="hybridMultilevel"/>
    <w:tmpl w:val="5F42EDAA"/>
    <w:lvl w:ilvl="0" w:tplc="2D48A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CD080E"/>
    <w:multiLevelType w:val="hybridMultilevel"/>
    <w:tmpl w:val="45B82DF8"/>
    <w:lvl w:ilvl="0" w:tplc="02FCD048">
      <w:start w:val="1"/>
      <w:numFmt w:val="decimal"/>
      <w:lvlText w:val="%1)"/>
      <w:lvlJc w:val="left"/>
      <w:pPr>
        <w:ind w:left="1068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633A7936"/>
    <w:multiLevelType w:val="hybridMultilevel"/>
    <w:tmpl w:val="F4C4A93C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E548DEE">
      <w:start w:val="1"/>
      <w:numFmt w:val="decimal"/>
      <w:lvlText w:val="%2)"/>
      <w:lvlJc w:val="left"/>
      <w:pPr>
        <w:ind w:left="1440" w:hanging="360"/>
      </w:pPr>
      <w:rPr>
        <w:rFonts w:ascii="Cambria" w:eastAsiaTheme="minorHAnsi" w:hAnsi="Cambria" w:cstheme="minorBid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315062"/>
    <w:multiLevelType w:val="hybridMultilevel"/>
    <w:tmpl w:val="1FAEBAC6"/>
    <w:lvl w:ilvl="0" w:tplc="B6A20A7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BE14D7"/>
    <w:multiLevelType w:val="hybridMultilevel"/>
    <w:tmpl w:val="1CD45370"/>
    <w:lvl w:ilvl="0" w:tplc="443C0CD6">
      <w:start w:val="1"/>
      <w:numFmt w:val="lowerLetter"/>
      <w:lvlText w:val="%1)"/>
      <w:lvlJc w:val="left"/>
      <w:pPr>
        <w:ind w:left="151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>
      <w:start w:val="1"/>
      <w:numFmt w:val="lowerRoman"/>
      <w:lvlText w:val="%3."/>
      <w:lvlJc w:val="right"/>
      <w:pPr>
        <w:ind w:left="2952" w:hanging="180"/>
      </w:pPr>
    </w:lvl>
    <w:lvl w:ilvl="3" w:tplc="0415000F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0" w15:restartNumberingAfterBreak="0">
    <w:nsid w:val="71A93DA2"/>
    <w:multiLevelType w:val="hybridMultilevel"/>
    <w:tmpl w:val="83CCC8A0"/>
    <w:lvl w:ilvl="0" w:tplc="B6A20A7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031B7C"/>
    <w:multiLevelType w:val="multilevel"/>
    <w:tmpl w:val="ED5442EC"/>
    <w:lvl w:ilvl="0">
      <w:start w:val="1"/>
      <w:numFmt w:val="decimal"/>
      <w:lvlText w:val="%1."/>
      <w:lvlJc w:val="left"/>
      <w:pPr>
        <w:tabs>
          <w:tab w:val="num" w:pos="-87"/>
        </w:tabs>
        <w:ind w:left="1353" w:hanging="360"/>
      </w:pPr>
      <w:rPr>
        <w:rFonts w:ascii="Cambria" w:hAnsi="Cambria" w:cs="Arial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2D528E7"/>
    <w:multiLevelType w:val="hybridMultilevel"/>
    <w:tmpl w:val="C71C00F6"/>
    <w:lvl w:ilvl="0" w:tplc="2DD25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A2C4414"/>
    <w:multiLevelType w:val="hybridMultilevel"/>
    <w:tmpl w:val="9BDE0618"/>
    <w:lvl w:ilvl="0" w:tplc="368870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225804">
    <w:abstractNumId w:val="30"/>
  </w:num>
  <w:num w:numId="2" w16cid:durableId="1184587247">
    <w:abstractNumId w:val="28"/>
  </w:num>
  <w:num w:numId="3" w16cid:durableId="1030567969">
    <w:abstractNumId w:val="46"/>
  </w:num>
  <w:num w:numId="4" w16cid:durableId="736439782">
    <w:abstractNumId w:val="62"/>
  </w:num>
  <w:num w:numId="5" w16cid:durableId="268507303">
    <w:abstractNumId w:val="51"/>
  </w:num>
  <w:num w:numId="6" w16cid:durableId="1864590907">
    <w:abstractNumId w:val="24"/>
  </w:num>
  <w:num w:numId="7" w16cid:durableId="58403081">
    <w:abstractNumId w:val="49"/>
  </w:num>
  <w:num w:numId="8" w16cid:durableId="734671497">
    <w:abstractNumId w:val="41"/>
  </w:num>
  <w:num w:numId="9" w16cid:durableId="734204427">
    <w:abstractNumId w:val="54"/>
  </w:num>
  <w:num w:numId="10" w16cid:durableId="74400235">
    <w:abstractNumId w:val="21"/>
  </w:num>
  <w:num w:numId="11" w16cid:durableId="642852545">
    <w:abstractNumId w:val="26"/>
  </w:num>
  <w:num w:numId="12" w16cid:durableId="1084304901">
    <w:abstractNumId w:val="57"/>
  </w:num>
  <w:num w:numId="13" w16cid:durableId="2071029580">
    <w:abstractNumId w:val="33"/>
  </w:num>
  <w:num w:numId="14" w16cid:durableId="1995257880">
    <w:abstractNumId w:val="23"/>
  </w:num>
  <w:num w:numId="15" w16cid:durableId="1440881017">
    <w:abstractNumId w:val="17"/>
  </w:num>
  <w:num w:numId="16" w16cid:durableId="519507880">
    <w:abstractNumId w:val="18"/>
  </w:num>
  <w:num w:numId="17" w16cid:durableId="885722308">
    <w:abstractNumId w:val="64"/>
  </w:num>
  <w:num w:numId="18" w16cid:durableId="573659555">
    <w:abstractNumId w:val="42"/>
  </w:num>
  <w:num w:numId="19" w16cid:durableId="83116433">
    <w:abstractNumId w:val="27"/>
  </w:num>
  <w:num w:numId="20" w16cid:durableId="1491096088">
    <w:abstractNumId w:val="39"/>
  </w:num>
  <w:num w:numId="21" w16cid:durableId="1871992411">
    <w:abstractNumId w:val="52"/>
  </w:num>
  <w:num w:numId="22" w16cid:durableId="482282512">
    <w:abstractNumId w:val="48"/>
  </w:num>
  <w:num w:numId="23" w16cid:durableId="720131838">
    <w:abstractNumId w:val="40"/>
  </w:num>
  <w:num w:numId="24" w16cid:durableId="1382631590">
    <w:abstractNumId w:val="63"/>
  </w:num>
  <w:num w:numId="25" w16cid:durableId="945309037">
    <w:abstractNumId w:val="61"/>
  </w:num>
  <w:num w:numId="26" w16cid:durableId="933635456">
    <w:abstractNumId w:val="44"/>
  </w:num>
  <w:num w:numId="27" w16cid:durableId="273103025">
    <w:abstractNumId w:val="55"/>
  </w:num>
  <w:num w:numId="28" w16cid:durableId="348407010">
    <w:abstractNumId w:val="31"/>
  </w:num>
  <w:num w:numId="29" w16cid:durableId="1513834383">
    <w:abstractNumId w:val="36"/>
  </w:num>
  <w:num w:numId="30" w16cid:durableId="1863930834">
    <w:abstractNumId w:val="56"/>
  </w:num>
  <w:num w:numId="31" w16cid:durableId="160700971">
    <w:abstractNumId w:val="34"/>
  </w:num>
  <w:num w:numId="32" w16cid:durableId="1179393181">
    <w:abstractNumId w:val="59"/>
  </w:num>
  <w:num w:numId="33" w16cid:durableId="287130834">
    <w:abstractNumId w:val="53"/>
  </w:num>
  <w:num w:numId="34" w16cid:durableId="1256210335">
    <w:abstractNumId w:val="38"/>
  </w:num>
  <w:num w:numId="35" w16cid:durableId="939533941">
    <w:abstractNumId w:val="43"/>
  </w:num>
  <w:num w:numId="36" w16cid:durableId="1920140984">
    <w:abstractNumId w:val="22"/>
  </w:num>
  <w:num w:numId="37" w16cid:durableId="347411813">
    <w:abstractNumId w:val="60"/>
  </w:num>
  <w:num w:numId="38" w16cid:durableId="1183205682">
    <w:abstractNumId w:val="37"/>
  </w:num>
  <w:num w:numId="39" w16cid:durableId="557281458">
    <w:abstractNumId w:val="45"/>
  </w:num>
  <w:num w:numId="40" w16cid:durableId="1133518297">
    <w:abstractNumId w:val="47"/>
  </w:num>
  <w:num w:numId="41" w16cid:durableId="211044338">
    <w:abstractNumId w:val="50"/>
  </w:num>
  <w:num w:numId="42" w16cid:durableId="1036658742">
    <w:abstractNumId w:val="25"/>
  </w:num>
  <w:num w:numId="43" w16cid:durableId="269163901">
    <w:abstractNumId w:val="35"/>
  </w:num>
  <w:num w:numId="44" w16cid:durableId="1479689237">
    <w:abstractNumId w:val="32"/>
  </w:num>
  <w:num w:numId="45" w16cid:durableId="974413276">
    <w:abstractNumId w:val="58"/>
  </w:num>
  <w:num w:numId="46" w16cid:durableId="1199274756">
    <w:abstractNumId w:val="2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129F136-1399-4A6A-9BD9-73097C57BE2E}"/>
  </w:docVars>
  <w:rsids>
    <w:rsidRoot w:val="006026E6"/>
    <w:rsid w:val="000032FB"/>
    <w:rsid w:val="00003BAD"/>
    <w:rsid w:val="000060AE"/>
    <w:rsid w:val="00014111"/>
    <w:rsid w:val="00016BF2"/>
    <w:rsid w:val="00023FB5"/>
    <w:rsid w:val="00024DD4"/>
    <w:rsid w:val="00024FE3"/>
    <w:rsid w:val="000250F0"/>
    <w:rsid w:val="00025506"/>
    <w:rsid w:val="00030AD7"/>
    <w:rsid w:val="000354D5"/>
    <w:rsid w:val="000377C1"/>
    <w:rsid w:val="000433B3"/>
    <w:rsid w:val="000548A5"/>
    <w:rsid w:val="0005788C"/>
    <w:rsid w:val="00066443"/>
    <w:rsid w:val="00075EE1"/>
    <w:rsid w:val="000826C2"/>
    <w:rsid w:val="00083128"/>
    <w:rsid w:val="000840D5"/>
    <w:rsid w:val="00085EF8"/>
    <w:rsid w:val="00090544"/>
    <w:rsid w:val="00094129"/>
    <w:rsid w:val="000960F4"/>
    <w:rsid w:val="0009772F"/>
    <w:rsid w:val="000A7AEF"/>
    <w:rsid w:val="000C2291"/>
    <w:rsid w:val="000C5BBF"/>
    <w:rsid w:val="000C6CE9"/>
    <w:rsid w:val="000D23B6"/>
    <w:rsid w:val="000D4724"/>
    <w:rsid w:val="000D5917"/>
    <w:rsid w:val="000D7F7F"/>
    <w:rsid w:val="000E014E"/>
    <w:rsid w:val="000F43F1"/>
    <w:rsid w:val="0010072A"/>
    <w:rsid w:val="0010375A"/>
    <w:rsid w:val="00103786"/>
    <w:rsid w:val="001049FE"/>
    <w:rsid w:val="00111D0B"/>
    <w:rsid w:val="001125A9"/>
    <w:rsid w:val="001127D7"/>
    <w:rsid w:val="0012329D"/>
    <w:rsid w:val="00130966"/>
    <w:rsid w:val="001313BA"/>
    <w:rsid w:val="0013414D"/>
    <w:rsid w:val="001461FB"/>
    <w:rsid w:val="001466B3"/>
    <w:rsid w:val="00147AB8"/>
    <w:rsid w:val="00152173"/>
    <w:rsid w:val="00152488"/>
    <w:rsid w:val="00164C6A"/>
    <w:rsid w:val="001653E9"/>
    <w:rsid w:val="00173873"/>
    <w:rsid w:val="00173AF3"/>
    <w:rsid w:val="001748DE"/>
    <w:rsid w:val="00180CFE"/>
    <w:rsid w:val="00181C9E"/>
    <w:rsid w:val="00194084"/>
    <w:rsid w:val="001A2978"/>
    <w:rsid w:val="001A7679"/>
    <w:rsid w:val="001B02E1"/>
    <w:rsid w:val="001B2841"/>
    <w:rsid w:val="001B2C06"/>
    <w:rsid w:val="001B34DB"/>
    <w:rsid w:val="001B4A2E"/>
    <w:rsid w:val="001C6384"/>
    <w:rsid w:val="001D2A32"/>
    <w:rsid w:val="001D3C30"/>
    <w:rsid w:val="001D46EC"/>
    <w:rsid w:val="001E2576"/>
    <w:rsid w:val="001F3B90"/>
    <w:rsid w:val="001F4DB6"/>
    <w:rsid w:val="002003E8"/>
    <w:rsid w:val="00200CE7"/>
    <w:rsid w:val="00203BC8"/>
    <w:rsid w:val="00211BA7"/>
    <w:rsid w:val="00213FE8"/>
    <w:rsid w:val="0021500A"/>
    <w:rsid w:val="002152B1"/>
    <w:rsid w:val="002259A8"/>
    <w:rsid w:val="00226F9C"/>
    <w:rsid w:val="0023048F"/>
    <w:rsid w:val="002343EE"/>
    <w:rsid w:val="00235288"/>
    <w:rsid w:val="002354FD"/>
    <w:rsid w:val="00242590"/>
    <w:rsid w:val="0024457A"/>
    <w:rsid w:val="00245EC8"/>
    <w:rsid w:val="00260405"/>
    <w:rsid w:val="00260F09"/>
    <w:rsid w:val="00267718"/>
    <w:rsid w:val="00270366"/>
    <w:rsid w:val="00271526"/>
    <w:rsid w:val="00272F60"/>
    <w:rsid w:val="00281F6E"/>
    <w:rsid w:val="002936D6"/>
    <w:rsid w:val="0029694F"/>
    <w:rsid w:val="002A6CC7"/>
    <w:rsid w:val="002B64BC"/>
    <w:rsid w:val="002C30CE"/>
    <w:rsid w:val="002C4335"/>
    <w:rsid w:val="002C4B17"/>
    <w:rsid w:val="002D1FD2"/>
    <w:rsid w:val="002D3CE5"/>
    <w:rsid w:val="002D44C7"/>
    <w:rsid w:val="002D78BC"/>
    <w:rsid w:val="002E0FC4"/>
    <w:rsid w:val="002E32AB"/>
    <w:rsid w:val="002E35BF"/>
    <w:rsid w:val="002E3F45"/>
    <w:rsid w:val="002E47C1"/>
    <w:rsid w:val="002E7AD2"/>
    <w:rsid w:val="002F1648"/>
    <w:rsid w:val="002F2A3E"/>
    <w:rsid w:val="003005BA"/>
    <w:rsid w:val="00302B1E"/>
    <w:rsid w:val="00306BCC"/>
    <w:rsid w:val="0031067D"/>
    <w:rsid w:val="003153DF"/>
    <w:rsid w:val="00320A99"/>
    <w:rsid w:val="003212E5"/>
    <w:rsid w:val="00321AB4"/>
    <w:rsid w:val="003254C9"/>
    <w:rsid w:val="00342101"/>
    <w:rsid w:val="00343847"/>
    <w:rsid w:val="00347FBB"/>
    <w:rsid w:val="00351C54"/>
    <w:rsid w:val="0035587B"/>
    <w:rsid w:val="00355C24"/>
    <w:rsid w:val="00362610"/>
    <w:rsid w:val="0036410F"/>
    <w:rsid w:val="003756D6"/>
    <w:rsid w:val="00376DB0"/>
    <w:rsid w:val="0037765C"/>
    <w:rsid w:val="0037769C"/>
    <w:rsid w:val="00377EC9"/>
    <w:rsid w:val="00390EEB"/>
    <w:rsid w:val="003917A5"/>
    <w:rsid w:val="00394B72"/>
    <w:rsid w:val="003B0128"/>
    <w:rsid w:val="003B5EBA"/>
    <w:rsid w:val="003C3A3F"/>
    <w:rsid w:val="003C6D20"/>
    <w:rsid w:val="003C7177"/>
    <w:rsid w:val="003D1B4E"/>
    <w:rsid w:val="003D2E1D"/>
    <w:rsid w:val="003D53AA"/>
    <w:rsid w:val="003D6221"/>
    <w:rsid w:val="003D6D82"/>
    <w:rsid w:val="003D6F3A"/>
    <w:rsid w:val="003E7D92"/>
    <w:rsid w:val="003E7EAB"/>
    <w:rsid w:val="003F42D2"/>
    <w:rsid w:val="003F5EE3"/>
    <w:rsid w:val="003F7CF6"/>
    <w:rsid w:val="00400A9E"/>
    <w:rsid w:val="004036A0"/>
    <w:rsid w:val="0041373C"/>
    <w:rsid w:val="00422050"/>
    <w:rsid w:val="004247FF"/>
    <w:rsid w:val="004268E1"/>
    <w:rsid w:val="004352D4"/>
    <w:rsid w:val="00463214"/>
    <w:rsid w:val="00466630"/>
    <w:rsid w:val="00472D73"/>
    <w:rsid w:val="00472DF3"/>
    <w:rsid w:val="0047485C"/>
    <w:rsid w:val="00481E39"/>
    <w:rsid w:val="00486C19"/>
    <w:rsid w:val="004921DF"/>
    <w:rsid w:val="00495F14"/>
    <w:rsid w:val="004A1E20"/>
    <w:rsid w:val="004A21EC"/>
    <w:rsid w:val="004A24B4"/>
    <w:rsid w:val="004A3241"/>
    <w:rsid w:val="004A6D29"/>
    <w:rsid w:val="004B1236"/>
    <w:rsid w:val="004B3E79"/>
    <w:rsid w:val="004B6E87"/>
    <w:rsid w:val="004C21FA"/>
    <w:rsid w:val="004C6A5D"/>
    <w:rsid w:val="004C6E28"/>
    <w:rsid w:val="004C7061"/>
    <w:rsid w:val="004D1E14"/>
    <w:rsid w:val="004D498B"/>
    <w:rsid w:val="004D7614"/>
    <w:rsid w:val="004E0CBB"/>
    <w:rsid w:val="004E3BC7"/>
    <w:rsid w:val="004E4AD1"/>
    <w:rsid w:val="004E606B"/>
    <w:rsid w:val="004F1D5F"/>
    <w:rsid w:val="004F4E2E"/>
    <w:rsid w:val="0050099B"/>
    <w:rsid w:val="00505A76"/>
    <w:rsid w:val="0050699D"/>
    <w:rsid w:val="005154F3"/>
    <w:rsid w:val="00515A95"/>
    <w:rsid w:val="005254FA"/>
    <w:rsid w:val="0053374A"/>
    <w:rsid w:val="00536508"/>
    <w:rsid w:val="005406BE"/>
    <w:rsid w:val="00541B5B"/>
    <w:rsid w:val="00542840"/>
    <w:rsid w:val="00543EC8"/>
    <w:rsid w:val="0055121A"/>
    <w:rsid w:val="00551CEF"/>
    <w:rsid w:val="00552365"/>
    <w:rsid w:val="00553544"/>
    <w:rsid w:val="00561314"/>
    <w:rsid w:val="00572D51"/>
    <w:rsid w:val="005732B1"/>
    <w:rsid w:val="00580F03"/>
    <w:rsid w:val="00585EB3"/>
    <w:rsid w:val="00586392"/>
    <w:rsid w:val="0058797A"/>
    <w:rsid w:val="005A04FC"/>
    <w:rsid w:val="005A0C05"/>
    <w:rsid w:val="005A5921"/>
    <w:rsid w:val="005B1303"/>
    <w:rsid w:val="005B37E2"/>
    <w:rsid w:val="005B3801"/>
    <w:rsid w:val="005B5BC2"/>
    <w:rsid w:val="005C4097"/>
    <w:rsid w:val="005D2502"/>
    <w:rsid w:val="005E6B82"/>
    <w:rsid w:val="006026E6"/>
    <w:rsid w:val="00604E64"/>
    <w:rsid w:val="0061476A"/>
    <w:rsid w:val="00616110"/>
    <w:rsid w:val="0062351D"/>
    <w:rsid w:val="00623B90"/>
    <w:rsid w:val="006270DE"/>
    <w:rsid w:val="00632D8D"/>
    <w:rsid w:val="0063407D"/>
    <w:rsid w:val="00641342"/>
    <w:rsid w:val="00643AA4"/>
    <w:rsid w:val="00643D47"/>
    <w:rsid w:val="00653CC0"/>
    <w:rsid w:val="0066344C"/>
    <w:rsid w:val="00665807"/>
    <w:rsid w:val="0067065E"/>
    <w:rsid w:val="006714A4"/>
    <w:rsid w:val="00672AC8"/>
    <w:rsid w:val="00673BB3"/>
    <w:rsid w:val="00677673"/>
    <w:rsid w:val="006816D1"/>
    <w:rsid w:val="00696F9F"/>
    <w:rsid w:val="006A111C"/>
    <w:rsid w:val="006B1AAF"/>
    <w:rsid w:val="006D0011"/>
    <w:rsid w:val="006D5859"/>
    <w:rsid w:val="006D63E4"/>
    <w:rsid w:val="006D6534"/>
    <w:rsid w:val="006D7BA4"/>
    <w:rsid w:val="006E10F9"/>
    <w:rsid w:val="006E66B4"/>
    <w:rsid w:val="006E7BA0"/>
    <w:rsid w:val="006F230D"/>
    <w:rsid w:val="006F263D"/>
    <w:rsid w:val="006F2B00"/>
    <w:rsid w:val="006F6D20"/>
    <w:rsid w:val="00700900"/>
    <w:rsid w:val="00705803"/>
    <w:rsid w:val="0071195F"/>
    <w:rsid w:val="007200DD"/>
    <w:rsid w:val="00734233"/>
    <w:rsid w:val="00735E90"/>
    <w:rsid w:val="007361AD"/>
    <w:rsid w:val="007421DA"/>
    <w:rsid w:val="007425B3"/>
    <w:rsid w:val="0074619D"/>
    <w:rsid w:val="007522C5"/>
    <w:rsid w:val="007544E4"/>
    <w:rsid w:val="00754A40"/>
    <w:rsid w:val="00755526"/>
    <w:rsid w:val="0075579F"/>
    <w:rsid w:val="00757643"/>
    <w:rsid w:val="00763C82"/>
    <w:rsid w:val="00766289"/>
    <w:rsid w:val="00793922"/>
    <w:rsid w:val="007A177D"/>
    <w:rsid w:val="007A1E89"/>
    <w:rsid w:val="007B6DA9"/>
    <w:rsid w:val="007B777F"/>
    <w:rsid w:val="007C1B89"/>
    <w:rsid w:val="007C3DE5"/>
    <w:rsid w:val="007C47E9"/>
    <w:rsid w:val="007D1286"/>
    <w:rsid w:val="007E02EC"/>
    <w:rsid w:val="007E2E33"/>
    <w:rsid w:val="007E37FE"/>
    <w:rsid w:val="007E526D"/>
    <w:rsid w:val="007F4D39"/>
    <w:rsid w:val="00802747"/>
    <w:rsid w:val="00802C2B"/>
    <w:rsid w:val="00803289"/>
    <w:rsid w:val="008038EE"/>
    <w:rsid w:val="008058AD"/>
    <w:rsid w:val="00805FB2"/>
    <w:rsid w:val="00811DFE"/>
    <w:rsid w:val="00812286"/>
    <w:rsid w:val="00813715"/>
    <w:rsid w:val="00815F2E"/>
    <w:rsid w:val="0082282E"/>
    <w:rsid w:val="00823553"/>
    <w:rsid w:val="00832927"/>
    <w:rsid w:val="0083359B"/>
    <w:rsid w:val="00841E88"/>
    <w:rsid w:val="00852E4A"/>
    <w:rsid w:val="00855906"/>
    <w:rsid w:val="00866CBC"/>
    <w:rsid w:val="008674FA"/>
    <w:rsid w:val="00881E0A"/>
    <w:rsid w:val="008874E5"/>
    <w:rsid w:val="008945ED"/>
    <w:rsid w:val="00897C4F"/>
    <w:rsid w:val="008A07B1"/>
    <w:rsid w:val="008A328D"/>
    <w:rsid w:val="008A72BF"/>
    <w:rsid w:val="008B016B"/>
    <w:rsid w:val="008C3BE7"/>
    <w:rsid w:val="008E3FF6"/>
    <w:rsid w:val="008E4B08"/>
    <w:rsid w:val="008F7648"/>
    <w:rsid w:val="00900D80"/>
    <w:rsid w:val="00901AB3"/>
    <w:rsid w:val="00902F2E"/>
    <w:rsid w:val="00904A0F"/>
    <w:rsid w:val="00904E48"/>
    <w:rsid w:val="00910191"/>
    <w:rsid w:val="00911053"/>
    <w:rsid w:val="00913141"/>
    <w:rsid w:val="00923989"/>
    <w:rsid w:val="00935DF6"/>
    <w:rsid w:val="00946755"/>
    <w:rsid w:val="00950E26"/>
    <w:rsid w:val="00952CB7"/>
    <w:rsid w:val="0095629A"/>
    <w:rsid w:val="00971B92"/>
    <w:rsid w:val="00982BE4"/>
    <w:rsid w:val="009837B3"/>
    <w:rsid w:val="00983AD8"/>
    <w:rsid w:val="00983D81"/>
    <w:rsid w:val="00991A18"/>
    <w:rsid w:val="00992C4B"/>
    <w:rsid w:val="00996284"/>
    <w:rsid w:val="009A45E6"/>
    <w:rsid w:val="009A5531"/>
    <w:rsid w:val="009A7895"/>
    <w:rsid w:val="009B6581"/>
    <w:rsid w:val="009C3A19"/>
    <w:rsid w:val="009E2D8C"/>
    <w:rsid w:val="009E3903"/>
    <w:rsid w:val="009F2E70"/>
    <w:rsid w:val="009F78FF"/>
    <w:rsid w:val="00A128D4"/>
    <w:rsid w:val="00A244B9"/>
    <w:rsid w:val="00A26508"/>
    <w:rsid w:val="00A27B4A"/>
    <w:rsid w:val="00A379D1"/>
    <w:rsid w:val="00A406B4"/>
    <w:rsid w:val="00A51BE8"/>
    <w:rsid w:val="00A548A0"/>
    <w:rsid w:val="00A61AF3"/>
    <w:rsid w:val="00A63D15"/>
    <w:rsid w:val="00A70309"/>
    <w:rsid w:val="00A721D0"/>
    <w:rsid w:val="00A75453"/>
    <w:rsid w:val="00A75FAE"/>
    <w:rsid w:val="00A76FCE"/>
    <w:rsid w:val="00A82D30"/>
    <w:rsid w:val="00A8515B"/>
    <w:rsid w:val="00A85631"/>
    <w:rsid w:val="00A902A8"/>
    <w:rsid w:val="00A90632"/>
    <w:rsid w:val="00A91BCB"/>
    <w:rsid w:val="00A93520"/>
    <w:rsid w:val="00A962F6"/>
    <w:rsid w:val="00AB0299"/>
    <w:rsid w:val="00AB249C"/>
    <w:rsid w:val="00AB31F4"/>
    <w:rsid w:val="00AB4700"/>
    <w:rsid w:val="00AB5A7F"/>
    <w:rsid w:val="00AB6FC1"/>
    <w:rsid w:val="00AC2CDA"/>
    <w:rsid w:val="00AC3B39"/>
    <w:rsid w:val="00AD6C1A"/>
    <w:rsid w:val="00AE690F"/>
    <w:rsid w:val="00AF686F"/>
    <w:rsid w:val="00AF7E47"/>
    <w:rsid w:val="00B00BA5"/>
    <w:rsid w:val="00B020B1"/>
    <w:rsid w:val="00B02909"/>
    <w:rsid w:val="00B168ED"/>
    <w:rsid w:val="00B23613"/>
    <w:rsid w:val="00B322AF"/>
    <w:rsid w:val="00B35309"/>
    <w:rsid w:val="00B37F24"/>
    <w:rsid w:val="00B406D9"/>
    <w:rsid w:val="00B46237"/>
    <w:rsid w:val="00B4769F"/>
    <w:rsid w:val="00B52DE7"/>
    <w:rsid w:val="00B52E6B"/>
    <w:rsid w:val="00B5635D"/>
    <w:rsid w:val="00B56E14"/>
    <w:rsid w:val="00B60776"/>
    <w:rsid w:val="00B617D7"/>
    <w:rsid w:val="00B659B3"/>
    <w:rsid w:val="00B679B6"/>
    <w:rsid w:val="00B71CC4"/>
    <w:rsid w:val="00B724D4"/>
    <w:rsid w:val="00B80215"/>
    <w:rsid w:val="00B81ADE"/>
    <w:rsid w:val="00B83E51"/>
    <w:rsid w:val="00B86D42"/>
    <w:rsid w:val="00B941F6"/>
    <w:rsid w:val="00BA0C72"/>
    <w:rsid w:val="00BA3DEA"/>
    <w:rsid w:val="00BA46F4"/>
    <w:rsid w:val="00BA6619"/>
    <w:rsid w:val="00BA72AC"/>
    <w:rsid w:val="00BA7FD7"/>
    <w:rsid w:val="00BB54D4"/>
    <w:rsid w:val="00BB679C"/>
    <w:rsid w:val="00BC508D"/>
    <w:rsid w:val="00BD5FDD"/>
    <w:rsid w:val="00BE002E"/>
    <w:rsid w:val="00BE5268"/>
    <w:rsid w:val="00C02FD7"/>
    <w:rsid w:val="00C038DC"/>
    <w:rsid w:val="00C04198"/>
    <w:rsid w:val="00C04F72"/>
    <w:rsid w:val="00C06B1B"/>
    <w:rsid w:val="00C079DD"/>
    <w:rsid w:val="00C10A2A"/>
    <w:rsid w:val="00C157E5"/>
    <w:rsid w:val="00C23F3D"/>
    <w:rsid w:val="00C256DB"/>
    <w:rsid w:val="00C2707D"/>
    <w:rsid w:val="00C27519"/>
    <w:rsid w:val="00C30CCD"/>
    <w:rsid w:val="00C342DC"/>
    <w:rsid w:val="00C34352"/>
    <w:rsid w:val="00C3502C"/>
    <w:rsid w:val="00C35634"/>
    <w:rsid w:val="00C36B3C"/>
    <w:rsid w:val="00C36BEF"/>
    <w:rsid w:val="00C43D19"/>
    <w:rsid w:val="00C44796"/>
    <w:rsid w:val="00C45C6E"/>
    <w:rsid w:val="00C46561"/>
    <w:rsid w:val="00C53F17"/>
    <w:rsid w:val="00C54362"/>
    <w:rsid w:val="00C62720"/>
    <w:rsid w:val="00C71FFF"/>
    <w:rsid w:val="00C72EB5"/>
    <w:rsid w:val="00C73AE4"/>
    <w:rsid w:val="00C839DF"/>
    <w:rsid w:val="00C850EF"/>
    <w:rsid w:val="00C92A12"/>
    <w:rsid w:val="00CA60EE"/>
    <w:rsid w:val="00CA6F1A"/>
    <w:rsid w:val="00CB1EFD"/>
    <w:rsid w:val="00CB33E0"/>
    <w:rsid w:val="00CB581B"/>
    <w:rsid w:val="00CC0D6F"/>
    <w:rsid w:val="00CC338F"/>
    <w:rsid w:val="00CC6A22"/>
    <w:rsid w:val="00CE23A9"/>
    <w:rsid w:val="00CF2327"/>
    <w:rsid w:val="00CF6EC9"/>
    <w:rsid w:val="00D04E9F"/>
    <w:rsid w:val="00D13EF8"/>
    <w:rsid w:val="00D25F15"/>
    <w:rsid w:val="00D310B4"/>
    <w:rsid w:val="00D32A1B"/>
    <w:rsid w:val="00D351E5"/>
    <w:rsid w:val="00D37B0A"/>
    <w:rsid w:val="00D42637"/>
    <w:rsid w:val="00D50CF1"/>
    <w:rsid w:val="00D517DD"/>
    <w:rsid w:val="00D53F4E"/>
    <w:rsid w:val="00D61568"/>
    <w:rsid w:val="00D6435B"/>
    <w:rsid w:val="00D65705"/>
    <w:rsid w:val="00D70756"/>
    <w:rsid w:val="00D730C5"/>
    <w:rsid w:val="00D740DC"/>
    <w:rsid w:val="00D7796C"/>
    <w:rsid w:val="00D822FF"/>
    <w:rsid w:val="00D8703E"/>
    <w:rsid w:val="00D92870"/>
    <w:rsid w:val="00D95BCE"/>
    <w:rsid w:val="00DA1D1C"/>
    <w:rsid w:val="00DA21F3"/>
    <w:rsid w:val="00DA3255"/>
    <w:rsid w:val="00DA329A"/>
    <w:rsid w:val="00DA373A"/>
    <w:rsid w:val="00DA3AFD"/>
    <w:rsid w:val="00DB7F90"/>
    <w:rsid w:val="00DC5A8E"/>
    <w:rsid w:val="00DC7BAC"/>
    <w:rsid w:val="00DE1743"/>
    <w:rsid w:val="00DE268C"/>
    <w:rsid w:val="00DE534E"/>
    <w:rsid w:val="00DE7BD8"/>
    <w:rsid w:val="00DF05B0"/>
    <w:rsid w:val="00DF3D96"/>
    <w:rsid w:val="00E12621"/>
    <w:rsid w:val="00E15BE2"/>
    <w:rsid w:val="00E176B9"/>
    <w:rsid w:val="00E205DD"/>
    <w:rsid w:val="00E343C1"/>
    <w:rsid w:val="00E346DB"/>
    <w:rsid w:val="00E3499E"/>
    <w:rsid w:val="00E41ABF"/>
    <w:rsid w:val="00E41E34"/>
    <w:rsid w:val="00E45333"/>
    <w:rsid w:val="00E45399"/>
    <w:rsid w:val="00E4681E"/>
    <w:rsid w:val="00E46971"/>
    <w:rsid w:val="00E5014B"/>
    <w:rsid w:val="00E755F0"/>
    <w:rsid w:val="00E97528"/>
    <w:rsid w:val="00EA23B3"/>
    <w:rsid w:val="00EB037C"/>
    <w:rsid w:val="00EB4A86"/>
    <w:rsid w:val="00ED4330"/>
    <w:rsid w:val="00ED785F"/>
    <w:rsid w:val="00ED7C15"/>
    <w:rsid w:val="00EE2CD2"/>
    <w:rsid w:val="00EF267D"/>
    <w:rsid w:val="00F015DF"/>
    <w:rsid w:val="00F017E5"/>
    <w:rsid w:val="00F0776B"/>
    <w:rsid w:val="00F07AB6"/>
    <w:rsid w:val="00F10C4E"/>
    <w:rsid w:val="00F20FD0"/>
    <w:rsid w:val="00F21810"/>
    <w:rsid w:val="00F27AEC"/>
    <w:rsid w:val="00F30318"/>
    <w:rsid w:val="00F30974"/>
    <w:rsid w:val="00F3165F"/>
    <w:rsid w:val="00F32741"/>
    <w:rsid w:val="00F34429"/>
    <w:rsid w:val="00F3533E"/>
    <w:rsid w:val="00F35E10"/>
    <w:rsid w:val="00F37258"/>
    <w:rsid w:val="00F4034E"/>
    <w:rsid w:val="00F452D6"/>
    <w:rsid w:val="00F502C9"/>
    <w:rsid w:val="00F57150"/>
    <w:rsid w:val="00F57606"/>
    <w:rsid w:val="00F57981"/>
    <w:rsid w:val="00F70870"/>
    <w:rsid w:val="00F710D1"/>
    <w:rsid w:val="00F728D4"/>
    <w:rsid w:val="00F81808"/>
    <w:rsid w:val="00F87773"/>
    <w:rsid w:val="00F94CF9"/>
    <w:rsid w:val="00FA0ABA"/>
    <w:rsid w:val="00FA3CF4"/>
    <w:rsid w:val="00FB03E1"/>
    <w:rsid w:val="00FB20DE"/>
    <w:rsid w:val="00FB5597"/>
    <w:rsid w:val="00FC1E74"/>
    <w:rsid w:val="00FC5313"/>
    <w:rsid w:val="00FD1414"/>
    <w:rsid w:val="00FF57D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4C81D"/>
  <w15:docId w15:val="{8089ACD3-EF9E-46A0-B68F-74F36D86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6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Akapit z listą1,Średnia siatka 1 — akcent 21,List Paragraph,sw tekst,CW_Lista,Colorful List - Accent 11,Akapit z listą4,Obiekt"/>
    <w:basedOn w:val="Normalny"/>
    <w:link w:val="AkapitzlistZnak"/>
    <w:uiPriority w:val="1"/>
    <w:qFormat/>
    <w:rsid w:val="006026E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6026E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02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6E6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26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26E6"/>
    <w:rPr>
      <w:sz w:val="20"/>
      <w:szCs w:val="20"/>
    </w:rPr>
  </w:style>
  <w:style w:type="paragraph" w:customStyle="1" w:styleId="Default">
    <w:name w:val="Default"/>
    <w:rsid w:val="006026E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Akapit z listą1 Znak,Średnia siatka 1 — akcent 21 Znak,List Paragraph Znak,Obiekt Znak"/>
    <w:link w:val="Akapitzlist"/>
    <w:qFormat/>
    <w:rsid w:val="006026E6"/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026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026E6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02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026E6"/>
    <w:rPr>
      <w:vertAlign w:val="superscript"/>
    </w:rPr>
  </w:style>
  <w:style w:type="paragraph" w:customStyle="1" w:styleId="gmail-msolistparagraph">
    <w:name w:val="gmail-msolistparagraph"/>
    <w:basedOn w:val="Normalny"/>
    <w:rsid w:val="0060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6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6E6"/>
    <w:rPr>
      <w:rFonts w:ascii="Times New Roman" w:hAnsi="Times New Roman" w:cs="Times New Roman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E6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DA329A"/>
    <w:rPr>
      <w:color w:val="0000FF"/>
      <w:u w:val="single"/>
    </w:rPr>
  </w:style>
  <w:style w:type="character" w:customStyle="1" w:styleId="m8069290857866364993gmail-alb">
    <w:name w:val="m_8069290857866364993gmail-a_lb"/>
    <w:basedOn w:val="Domylnaczcionkaakapitu"/>
    <w:rsid w:val="00DA329A"/>
  </w:style>
  <w:style w:type="paragraph" w:customStyle="1" w:styleId="m8069290857866364993gmail-text-justify">
    <w:name w:val="m_8069290857866364993gmail-text-justify"/>
    <w:basedOn w:val="Normalny"/>
    <w:rsid w:val="00DA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250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50F0"/>
    <w:rPr>
      <w:sz w:val="22"/>
      <w:szCs w:val="22"/>
    </w:rPr>
  </w:style>
  <w:style w:type="paragraph" w:styleId="Lista">
    <w:name w:val="List"/>
    <w:basedOn w:val="Normalny"/>
    <w:unhideWhenUsed/>
    <w:rsid w:val="000D23B6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customStyle="1" w:styleId="Standard">
    <w:name w:val="Standard"/>
    <w:qFormat/>
    <w:rsid w:val="00897C4F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eastAsia="pl-PL"/>
    </w:rPr>
  </w:style>
  <w:style w:type="paragraph" w:customStyle="1" w:styleId="p1">
    <w:name w:val="p1"/>
    <w:basedOn w:val="Normalny"/>
    <w:rsid w:val="001653E9"/>
    <w:pPr>
      <w:spacing w:after="0" w:line="240" w:lineRule="auto"/>
    </w:pPr>
    <w:rPr>
      <w:rFonts w:ascii="Tahoma" w:hAnsi="Tahoma" w:cs="Tahoma"/>
      <w:sz w:val="18"/>
      <w:szCs w:val="18"/>
      <w:lang w:eastAsia="pl-PL"/>
    </w:rPr>
  </w:style>
  <w:style w:type="paragraph" w:customStyle="1" w:styleId="p2">
    <w:name w:val="p2"/>
    <w:basedOn w:val="Normalny"/>
    <w:rsid w:val="001653E9"/>
    <w:pPr>
      <w:spacing w:after="17" w:line="240" w:lineRule="auto"/>
    </w:pPr>
    <w:rPr>
      <w:rFonts w:ascii="Tahoma" w:hAnsi="Tahoma" w:cs="Tahoma"/>
      <w:sz w:val="17"/>
      <w:szCs w:val="17"/>
      <w:lang w:eastAsia="pl-PL"/>
    </w:rPr>
  </w:style>
  <w:style w:type="paragraph" w:customStyle="1" w:styleId="p3">
    <w:name w:val="p3"/>
    <w:basedOn w:val="Normalny"/>
    <w:rsid w:val="001653E9"/>
    <w:pPr>
      <w:spacing w:after="0" w:line="240" w:lineRule="auto"/>
    </w:pPr>
    <w:rPr>
      <w:rFonts w:ascii="Tahoma" w:hAnsi="Tahoma" w:cs="Tahoma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1653E9"/>
  </w:style>
  <w:style w:type="paragraph" w:styleId="NormalnyWeb">
    <w:name w:val="Normal (Web)"/>
    <w:basedOn w:val="Normalny"/>
    <w:uiPriority w:val="99"/>
    <w:unhideWhenUsed/>
    <w:rsid w:val="008674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867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rsid w:val="008674FA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2">
    <w:name w:val="Body Text 2"/>
    <w:basedOn w:val="Normalny"/>
    <w:link w:val="Tekstpodstawowy2Znak"/>
    <w:rsid w:val="008674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74FA"/>
    <w:rPr>
      <w:rFonts w:ascii="Times New Roman" w:eastAsia="Times New Roman" w:hAnsi="Times New Roman" w:cs="Times New Roman"/>
      <w:lang w:eastAsia="pl-PL"/>
    </w:rPr>
  </w:style>
  <w:style w:type="character" w:customStyle="1" w:styleId="Domylnaczcionkaakapitu1">
    <w:name w:val="Domyślna czcionka akapitu1"/>
    <w:rsid w:val="000F43F1"/>
  </w:style>
  <w:style w:type="paragraph" w:customStyle="1" w:styleId="Standarduser">
    <w:name w:val="Standard (user)"/>
    <w:rsid w:val="000F43F1"/>
    <w:pPr>
      <w:widowControl w:val="0"/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3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3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3C1"/>
    <w:rPr>
      <w:vertAlign w:val="superscript"/>
    </w:rPr>
  </w:style>
  <w:style w:type="paragraph" w:customStyle="1" w:styleId="Tekstblokowy1">
    <w:name w:val="Tekst blokowy1"/>
    <w:basedOn w:val="Normalny"/>
    <w:rsid w:val="001B4A2E"/>
    <w:pPr>
      <w:widowControl w:val="0"/>
      <w:suppressAutoHyphens/>
      <w:autoSpaceDE w:val="0"/>
      <w:spacing w:after="0" w:line="240" w:lineRule="auto"/>
      <w:ind w:left="994" w:right="-517" w:firstLine="142"/>
    </w:pPr>
    <w:rPr>
      <w:rFonts w:ascii="Times New Roman" w:eastAsia="Times New Roman" w:hAnsi="Times New Roman" w:cs="Times New Roman"/>
      <w:lang w:eastAsia="ar-SA"/>
    </w:rPr>
  </w:style>
  <w:style w:type="paragraph" w:customStyle="1" w:styleId="FR1">
    <w:name w:val="FR1"/>
    <w:rsid w:val="009A45E6"/>
    <w:pPr>
      <w:widowControl w:val="0"/>
      <w:suppressAutoHyphens/>
      <w:spacing w:before="280"/>
      <w:ind w:left="3240"/>
    </w:pPr>
    <w:rPr>
      <w:rFonts w:ascii="Arial" w:eastAsia="Arial" w:hAnsi="Arial" w:cs="Arial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837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837B3"/>
    <w:rPr>
      <w:sz w:val="22"/>
      <w:szCs w:val="22"/>
    </w:rPr>
  </w:style>
  <w:style w:type="paragraph" w:customStyle="1" w:styleId="redniasiatka21">
    <w:name w:val="Średnia siatka 21"/>
    <w:link w:val="redniasiatka2Znak"/>
    <w:uiPriority w:val="99"/>
    <w:qFormat/>
    <w:rsid w:val="009837B3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837B3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A95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EB4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29F136-1399-4A6A-9BD9-73097C57BE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9F1ED3F-DAD9-4E17-BCAF-0B624AC7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22</Pages>
  <Words>6365</Words>
  <Characters>38195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Czuba</cp:lastModifiedBy>
  <cp:revision>16</cp:revision>
  <cp:lastPrinted>2023-04-20T09:24:00Z</cp:lastPrinted>
  <dcterms:created xsi:type="dcterms:W3CDTF">2023-05-23T06:07:00Z</dcterms:created>
  <dcterms:modified xsi:type="dcterms:W3CDTF">2023-09-04T11:02:00Z</dcterms:modified>
</cp:coreProperties>
</file>