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A68A2" w14:textId="300F7DCE" w:rsidR="00B23235" w:rsidRDefault="00BF7290" w:rsidP="00B23235">
      <w:pPr>
        <w:jc w:val="right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B23235" w:rsidRPr="005D6D42">
        <w:rPr>
          <w:rFonts w:ascii="Calibri Light" w:hAnsi="Calibri Light" w:cs="Calibri Light"/>
          <w:b/>
          <w:sz w:val="24"/>
          <w:szCs w:val="24"/>
        </w:rPr>
        <w:t xml:space="preserve">Olszanka dnia </w:t>
      </w:r>
      <w:r w:rsidR="00B23235">
        <w:rPr>
          <w:rFonts w:ascii="Calibri Light" w:hAnsi="Calibri Light" w:cs="Calibri Light"/>
          <w:b/>
          <w:sz w:val="24"/>
          <w:szCs w:val="24"/>
        </w:rPr>
        <w:t>26</w:t>
      </w:r>
      <w:r w:rsidR="00B23235" w:rsidRPr="005D6D42">
        <w:rPr>
          <w:rFonts w:ascii="Calibri Light" w:hAnsi="Calibri Light" w:cs="Calibri Light"/>
          <w:b/>
          <w:sz w:val="24"/>
          <w:szCs w:val="24"/>
        </w:rPr>
        <w:t>.</w:t>
      </w:r>
      <w:r w:rsidR="00B23235">
        <w:rPr>
          <w:rFonts w:ascii="Calibri Light" w:hAnsi="Calibri Light" w:cs="Calibri Light"/>
          <w:b/>
          <w:sz w:val="24"/>
          <w:szCs w:val="24"/>
        </w:rPr>
        <w:t>03</w:t>
      </w:r>
      <w:r w:rsidR="00B23235" w:rsidRPr="005D6D42">
        <w:rPr>
          <w:rFonts w:ascii="Calibri Light" w:hAnsi="Calibri Light" w:cs="Calibri Light"/>
          <w:b/>
          <w:sz w:val="24"/>
          <w:szCs w:val="24"/>
        </w:rPr>
        <w:t>.202</w:t>
      </w:r>
      <w:r w:rsidR="00B23235">
        <w:rPr>
          <w:rFonts w:ascii="Calibri Light" w:hAnsi="Calibri Light" w:cs="Calibri Light"/>
          <w:b/>
          <w:sz w:val="24"/>
          <w:szCs w:val="24"/>
        </w:rPr>
        <w:t>6</w:t>
      </w:r>
      <w:r w:rsidR="00B23235" w:rsidRPr="005D6D42">
        <w:rPr>
          <w:rFonts w:ascii="Calibri Light" w:hAnsi="Calibri Light" w:cs="Calibri Light"/>
          <w:b/>
          <w:sz w:val="24"/>
          <w:szCs w:val="24"/>
        </w:rPr>
        <w:t xml:space="preserve"> r. </w:t>
      </w:r>
    </w:p>
    <w:p w14:paraId="40D18054" w14:textId="77777777" w:rsidR="00A32156" w:rsidRDefault="00A32156" w:rsidP="00B23235">
      <w:pPr>
        <w:jc w:val="right"/>
        <w:rPr>
          <w:rFonts w:ascii="Calibri Light" w:hAnsi="Calibri Light" w:cs="Calibri Light"/>
          <w:b/>
          <w:sz w:val="24"/>
          <w:szCs w:val="24"/>
        </w:rPr>
      </w:pPr>
    </w:p>
    <w:p w14:paraId="494EEC3B" w14:textId="127A7E17" w:rsidR="00A32156" w:rsidRDefault="00A32156" w:rsidP="00A32156">
      <w:pPr>
        <w:jc w:val="center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>Ogłoszenie o naborze wniosków</w:t>
      </w:r>
    </w:p>
    <w:p w14:paraId="0DCFFC3C" w14:textId="112D424E" w:rsidR="0028026B" w:rsidRPr="00E853B2" w:rsidRDefault="0028026B" w:rsidP="0028026B">
      <w:pPr>
        <w:pStyle w:val="intro"/>
        <w:shd w:val="clear" w:color="auto" w:fill="FFFFFF"/>
        <w:spacing w:before="0" w:beforeAutospacing="0" w:after="240" w:afterAutospacing="0"/>
        <w:jc w:val="both"/>
        <w:textAlignment w:val="baseline"/>
        <w:rPr>
          <w:rFonts w:ascii="Calibri Light" w:hAnsi="Calibri Light" w:cs="Calibri Light"/>
          <w:b/>
          <w:bCs/>
          <w:color w:val="1B1B1B"/>
        </w:rPr>
      </w:pPr>
      <w:r w:rsidRPr="00E853B2">
        <w:rPr>
          <w:rFonts w:ascii="Calibri Light" w:hAnsi="Calibri Light" w:cs="Calibri Light"/>
          <w:b/>
          <w:bCs/>
          <w:color w:val="1B1B1B"/>
        </w:rPr>
        <w:t xml:space="preserve">Wójt Gminy Olszanka uprzejmie informuje, </w:t>
      </w:r>
      <w:r w:rsidR="00E853B2">
        <w:rPr>
          <w:rFonts w:ascii="Calibri Light" w:hAnsi="Calibri Light" w:cs="Calibri Light"/>
          <w:b/>
          <w:bCs/>
          <w:color w:val="1B1B1B"/>
        </w:rPr>
        <w:t>że</w:t>
      </w:r>
      <w:r w:rsidRPr="00E853B2">
        <w:rPr>
          <w:rFonts w:ascii="Calibri Light" w:hAnsi="Calibri Light" w:cs="Calibri Light"/>
          <w:b/>
          <w:bCs/>
          <w:color w:val="1B1B1B"/>
        </w:rPr>
        <w:t xml:space="preserve"> Gmina Olszanka planuje złożyć wniosek do</w:t>
      </w:r>
      <w:r w:rsidR="00E853B2">
        <w:rPr>
          <w:rFonts w:ascii="Calibri Light" w:hAnsi="Calibri Light" w:cs="Calibri Light"/>
          <w:b/>
          <w:bCs/>
          <w:color w:val="1B1B1B"/>
        </w:rPr>
        <w:t> </w:t>
      </w:r>
      <w:r w:rsidRPr="00E853B2">
        <w:rPr>
          <w:rFonts w:ascii="Calibri Light" w:hAnsi="Calibri Light" w:cs="Calibri Light"/>
          <w:b/>
          <w:bCs/>
          <w:color w:val="1B1B1B"/>
        </w:rPr>
        <w:t>Wojewódzkiego Funduszu Ochrony Środowiska i Gospodarki Wodnej w Opolu w ramach programu Priorytetowego „Ogólnopolski program finansowania usuwania wyrobów zawierających azbest Część 2) Przedsięwzięcia w zakresie zbierania, transportu oraz unieszkodliwiania odpadów zawierających azbest realizowane w gospodarstwach rolnych”.</w:t>
      </w:r>
    </w:p>
    <w:p w14:paraId="1FBB25DF" w14:textId="7EB07D9D" w:rsidR="00B23235" w:rsidRDefault="0028026B" w:rsidP="00E853B2">
      <w:pPr>
        <w:pStyle w:val="intro"/>
        <w:shd w:val="clear" w:color="auto" w:fill="FFFFFF"/>
        <w:spacing w:before="0" w:beforeAutospacing="0" w:after="240" w:afterAutospacing="0"/>
        <w:jc w:val="both"/>
        <w:textAlignment w:val="baseline"/>
        <w:rPr>
          <w:rFonts w:ascii="Calibri Light" w:hAnsi="Calibri Light" w:cs="Calibri Light"/>
          <w:b/>
          <w:bCs/>
          <w:color w:val="000000"/>
          <w:shd w:val="clear" w:color="auto" w:fill="FFFFFF"/>
        </w:rPr>
      </w:pPr>
      <w:r w:rsidRPr="00E853B2">
        <w:rPr>
          <w:rFonts w:ascii="Calibri Light" w:hAnsi="Calibri Light" w:cs="Calibri Light"/>
          <w:color w:val="1B1B1B"/>
          <w:shd w:val="clear" w:color="auto" w:fill="FFFFFF"/>
        </w:rPr>
        <w:t xml:space="preserve">Program skierowany jest </w:t>
      </w:r>
      <w:r w:rsidRPr="00E853B2">
        <w:rPr>
          <w:rFonts w:ascii="Calibri Light" w:hAnsi="Calibri Light" w:cs="Calibri Light"/>
          <w:b/>
          <w:bCs/>
          <w:color w:val="1B1B1B"/>
          <w:shd w:val="clear" w:color="auto" w:fill="FFFFFF"/>
        </w:rPr>
        <w:t>wyłącznie dla beneficjentów</w:t>
      </w:r>
      <w:r w:rsidRPr="00E853B2">
        <w:rPr>
          <w:rFonts w:ascii="Calibri Light" w:hAnsi="Calibri Light" w:cs="Calibri Light"/>
          <w:color w:val="1B1B1B"/>
          <w:shd w:val="clear" w:color="auto" w:fill="FFFFFF"/>
        </w:rPr>
        <w:t xml:space="preserve"> objętych wsparciem w ramach inwestycji A1.4.1. tj. działanie w ramach Krajowego Planu Odbudowy i Zwiększania Odporności („Inwestycje na rzecz dywersyfikacji i skracania łańcucha dostaw produktów rolnych i</w:t>
      </w:r>
      <w:r w:rsidR="00E853B2">
        <w:rPr>
          <w:rFonts w:ascii="Calibri Light" w:hAnsi="Calibri Light" w:cs="Calibri Light"/>
          <w:color w:val="1B1B1B"/>
          <w:shd w:val="clear" w:color="auto" w:fill="FFFFFF"/>
        </w:rPr>
        <w:t> </w:t>
      </w:r>
      <w:r w:rsidRPr="00E853B2">
        <w:rPr>
          <w:rFonts w:ascii="Calibri Light" w:hAnsi="Calibri Light" w:cs="Calibri Light"/>
          <w:color w:val="1B1B1B"/>
          <w:shd w:val="clear" w:color="auto" w:fill="FFFFFF"/>
        </w:rPr>
        <w:t>spożywczych oraz budowy odporności podmiotów uczestniczących w łańcuchu. Część inwestycji: wymiana pokryć dachowych z materiałów szkodliwych dla zdrowia lub środowiska w gospodarstwach rolnych”)</w:t>
      </w:r>
      <w:r w:rsidR="00E853B2">
        <w:rPr>
          <w:rFonts w:ascii="Calibri Light" w:hAnsi="Calibri Light" w:cs="Calibri Light"/>
          <w:color w:val="1B1B1B"/>
          <w:shd w:val="clear" w:color="auto" w:fill="FFFFFF"/>
        </w:rPr>
        <w:t xml:space="preserve">, którym </w:t>
      </w:r>
      <w:r w:rsidR="00B23235" w:rsidRPr="00B23235">
        <w:rPr>
          <w:rFonts w:ascii="Calibri Light" w:hAnsi="Calibri Light" w:cs="Calibri Light"/>
          <w:b/>
          <w:bCs/>
          <w:color w:val="000000"/>
          <w:shd w:val="clear" w:color="auto" w:fill="FFFFFF"/>
        </w:rPr>
        <w:t>Agencja Restrukturyzacji i Modernizacji Rolnictwa wypłaciła i rozliczyła środki</w:t>
      </w:r>
      <w:r w:rsidR="00B23235">
        <w:rPr>
          <w:rFonts w:ascii="Calibri Light" w:hAnsi="Calibri Light" w:cs="Calibri Light"/>
          <w:b/>
          <w:bCs/>
          <w:color w:val="000000"/>
          <w:shd w:val="clear" w:color="auto" w:fill="FFFFFF"/>
        </w:rPr>
        <w:t>.</w:t>
      </w:r>
    </w:p>
    <w:p w14:paraId="30211E9D" w14:textId="0BA5E6A6" w:rsidR="009E6B3D" w:rsidRPr="009E6B3D" w:rsidRDefault="009E6B3D" w:rsidP="00B46318">
      <w:pPr>
        <w:pStyle w:val="intro"/>
        <w:shd w:val="clear" w:color="auto" w:fill="FFFFFF"/>
        <w:spacing w:before="0" w:beforeAutospacing="0" w:after="240" w:afterAutospacing="0" w:line="276" w:lineRule="auto"/>
        <w:jc w:val="both"/>
        <w:textAlignment w:val="baseline"/>
        <w:rPr>
          <w:rFonts w:ascii="Calibri Light" w:hAnsi="Calibri Light" w:cs="Calibri Light"/>
          <w:color w:val="1B1B1B"/>
          <w:shd w:val="clear" w:color="auto" w:fill="FFFFFF"/>
        </w:rPr>
      </w:pPr>
      <w:r w:rsidRPr="009E6B3D">
        <w:rPr>
          <w:rFonts w:ascii="Calibri Light" w:hAnsi="Calibri Light" w:cs="Calibri Light"/>
        </w:rPr>
        <w:t>Źródłem finansowania udzielonego dofinansowania będzie dotacja z Wojewódzkiego Funduszu Ochrony Środowiska i Gospodarki Wodnej w Opolu oraz w razie potrzeby także środki zabezpieczone w budżecie Gminy Olszanka na ten cel w danym roku budżetowym.</w:t>
      </w:r>
      <w:r w:rsidRPr="009E6B3D">
        <w:t xml:space="preserve"> </w:t>
      </w:r>
      <w:r w:rsidRPr="009E6B3D">
        <w:rPr>
          <w:rFonts w:ascii="Calibri Light" w:hAnsi="Calibri Light" w:cs="Calibri Light"/>
        </w:rPr>
        <w:t>Zadanie realizowane będzie po pozytywnym rozpatrzeniu wniosku Gminy Olszanka o dotację z</w:t>
      </w:r>
      <w:r w:rsidR="00B46318">
        <w:rPr>
          <w:rFonts w:ascii="Calibri Light" w:hAnsi="Calibri Light" w:cs="Calibri Light"/>
        </w:rPr>
        <w:t> </w:t>
      </w:r>
      <w:r w:rsidRPr="009E6B3D">
        <w:rPr>
          <w:rFonts w:ascii="Calibri Light" w:hAnsi="Calibri Light" w:cs="Calibri Light"/>
        </w:rPr>
        <w:t>Wojewódzkiego Funduszu Ochrony Środowiska i Gospodarki Wodnej w Opolu ze środków pochodzących z Narodowego Funduszu Ochrony Środowiska</w:t>
      </w:r>
      <w:r w:rsidR="00B46318">
        <w:rPr>
          <w:rFonts w:ascii="Calibri Light" w:hAnsi="Calibri Light" w:cs="Calibri Light"/>
        </w:rPr>
        <w:t>.</w:t>
      </w:r>
    </w:p>
    <w:p w14:paraId="104847DD" w14:textId="08D9FA38" w:rsidR="00B23235" w:rsidRPr="00E853B2" w:rsidRDefault="00B23235" w:rsidP="00B23235">
      <w:pPr>
        <w:jc w:val="both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Wójt Gminy Olszanka in</w:t>
      </w:r>
      <w:r w:rsidRPr="005D6D42">
        <w:rPr>
          <w:rFonts w:ascii="Calibri Light" w:hAnsi="Calibri Light" w:cs="Calibri Light"/>
          <w:sz w:val="24"/>
          <w:szCs w:val="24"/>
        </w:rPr>
        <w:t>formuje</w:t>
      </w:r>
      <w:r>
        <w:rPr>
          <w:rFonts w:ascii="Calibri Light" w:hAnsi="Calibri Light" w:cs="Calibri Light"/>
          <w:sz w:val="24"/>
          <w:szCs w:val="24"/>
        </w:rPr>
        <w:t xml:space="preserve">, że w dniu 27 marca 2026 r. w godzinach od 7 </w:t>
      </w:r>
      <w:r w:rsidRPr="00B23235">
        <w:rPr>
          <w:rFonts w:ascii="Calibri Light" w:hAnsi="Calibri Light" w:cs="Calibri Light"/>
          <w:sz w:val="24"/>
          <w:szCs w:val="24"/>
          <w:vertAlign w:val="superscript"/>
        </w:rPr>
        <w:t>00</w:t>
      </w:r>
      <w:r>
        <w:rPr>
          <w:rFonts w:ascii="Calibri Light" w:hAnsi="Calibri Light" w:cs="Calibri Light"/>
          <w:sz w:val="24"/>
          <w:szCs w:val="24"/>
        </w:rPr>
        <w:t xml:space="preserve"> do 14 </w:t>
      </w:r>
      <w:r w:rsidRPr="00B23235">
        <w:rPr>
          <w:rFonts w:ascii="Calibri Light" w:hAnsi="Calibri Light" w:cs="Calibri Light"/>
          <w:sz w:val="24"/>
          <w:szCs w:val="24"/>
          <w:vertAlign w:val="superscript"/>
        </w:rPr>
        <w:t>00</w:t>
      </w:r>
      <w:r>
        <w:rPr>
          <w:rFonts w:ascii="Calibri Light" w:hAnsi="Calibri Light" w:cs="Calibri Light"/>
          <w:sz w:val="24"/>
          <w:szCs w:val="24"/>
        </w:rPr>
        <w:t xml:space="preserve"> można będzie składać wnioski o </w:t>
      </w:r>
      <w:r w:rsidRPr="00FB77B3">
        <w:rPr>
          <w:rFonts w:ascii="Calibri Light" w:hAnsi="Calibri Light" w:cs="Calibri Light"/>
          <w:sz w:val="24"/>
          <w:szCs w:val="24"/>
        </w:rPr>
        <w:t>dofinansowanie kosztów zadań polegających na odbiorze i</w:t>
      </w:r>
      <w:r w:rsidR="00E853B2">
        <w:rPr>
          <w:rFonts w:ascii="Calibri Light" w:hAnsi="Calibri Light" w:cs="Calibri Light"/>
          <w:sz w:val="24"/>
          <w:szCs w:val="24"/>
        </w:rPr>
        <w:t> </w:t>
      </w:r>
      <w:r w:rsidRPr="00FB77B3">
        <w:rPr>
          <w:rFonts w:ascii="Calibri Light" w:hAnsi="Calibri Light" w:cs="Calibri Light"/>
          <w:sz w:val="24"/>
          <w:szCs w:val="24"/>
        </w:rPr>
        <w:t xml:space="preserve">unieszkodliwieniu </w:t>
      </w:r>
      <w:r w:rsidRPr="005D6D42">
        <w:rPr>
          <w:rFonts w:ascii="Calibri Light" w:hAnsi="Calibri Light" w:cs="Calibri Light"/>
          <w:b/>
          <w:sz w:val="24"/>
          <w:szCs w:val="24"/>
        </w:rPr>
        <w:t>wyrobów zawierających azbest wcześniej zdemontowanych, zeskładowanych na nieruchomości</w:t>
      </w:r>
      <w:r w:rsidR="006C7C51">
        <w:rPr>
          <w:rFonts w:ascii="Calibri Light" w:hAnsi="Calibri Light" w:cs="Calibri Light"/>
          <w:b/>
          <w:sz w:val="24"/>
          <w:szCs w:val="24"/>
        </w:rPr>
        <w:t>,</w:t>
      </w:r>
      <w:r w:rsidRPr="005D6D42">
        <w:rPr>
          <w:rFonts w:ascii="Calibri Light" w:hAnsi="Calibri Light" w:cs="Calibri Light"/>
          <w:b/>
          <w:sz w:val="24"/>
          <w:szCs w:val="24"/>
        </w:rPr>
        <w:t xml:space="preserve"> z ter</w:t>
      </w:r>
      <w:r>
        <w:rPr>
          <w:rFonts w:ascii="Calibri Light" w:hAnsi="Calibri Light" w:cs="Calibri Light"/>
          <w:b/>
          <w:sz w:val="24"/>
          <w:szCs w:val="24"/>
        </w:rPr>
        <w:t xml:space="preserve">enu Gminy Olszanka </w:t>
      </w:r>
      <w:r w:rsidRPr="00B23235">
        <w:rPr>
          <w:rFonts w:ascii="Calibri Light" w:hAnsi="Calibri Light" w:cs="Calibri Light"/>
          <w:b/>
          <w:sz w:val="24"/>
          <w:szCs w:val="24"/>
        </w:rPr>
        <w:t xml:space="preserve">dla </w:t>
      </w:r>
      <w:r>
        <w:rPr>
          <w:rFonts w:ascii="Calibri Light" w:hAnsi="Calibri Light" w:cs="Calibri Light"/>
          <w:b/>
          <w:bCs/>
          <w:color w:val="000000"/>
          <w:sz w:val="24"/>
          <w:szCs w:val="24"/>
          <w:shd w:val="clear" w:color="auto" w:fill="FFFFFF"/>
        </w:rPr>
        <w:t>g</w:t>
      </w:r>
      <w:r w:rsidRPr="00B23235">
        <w:rPr>
          <w:rFonts w:ascii="Calibri Light" w:hAnsi="Calibri Light" w:cs="Calibri Light"/>
          <w:b/>
          <w:bCs/>
          <w:color w:val="000000"/>
          <w:sz w:val="24"/>
          <w:szCs w:val="24"/>
          <w:shd w:val="clear" w:color="auto" w:fill="FFFFFF"/>
        </w:rPr>
        <w:t>ospodarstw rolnych należących do beneficjentów Działania A1.4.1 w ramach Krajowego Planu Odbudowy i Zwiększania Odporności </w:t>
      </w:r>
      <w:r w:rsidRPr="00B23235">
        <w:rPr>
          <w:rStyle w:val="Uwydatnienie"/>
          <w:rFonts w:ascii="Calibri Light" w:hAnsi="Calibri Light" w:cs="Calibri Light"/>
          <w:b/>
          <w:bCs/>
          <w:color w:val="000000"/>
          <w:sz w:val="24"/>
          <w:szCs w:val="24"/>
          <w:shd w:val="clear" w:color="auto" w:fill="FFFFFF"/>
        </w:rPr>
        <w:t>„Inwestycje na rzecz dywersyfikacji i skracania łańcucha dostaw produktów rolnych i spożywczych oraz budowy odporności podmiotów uczestniczących w łańcuchu. Część inwestycji: wymiana pokryć dachowych z materiałów szkodliwych dla zdrowia lub środowiska w gospodarstwach rolnych”</w:t>
      </w:r>
      <w:r w:rsidRPr="00B23235">
        <w:rPr>
          <w:rFonts w:ascii="Calibri Light" w:hAnsi="Calibri Light" w:cs="Calibri Light"/>
          <w:b/>
          <w:bCs/>
          <w:color w:val="000000"/>
          <w:sz w:val="24"/>
          <w:szCs w:val="24"/>
          <w:shd w:val="clear" w:color="auto" w:fill="FFFFFF"/>
        </w:rPr>
        <w:t>, którym Agencja Restrukturyzacji i Modernizacji Rolnictwa wypłaciła i rozliczyła środki</w:t>
      </w:r>
      <w:r>
        <w:rPr>
          <w:rFonts w:ascii="Calibri Light" w:hAnsi="Calibri Light" w:cs="Calibri Light"/>
          <w:b/>
          <w:bCs/>
          <w:color w:val="000000"/>
          <w:sz w:val="24"/>
          <w:szCs w:val="24"/>
          <w:shd w:val="clear" w:color="auto" w:fill="FFFFFF"/>
        </w:rPr>
        <w:t>.</w:t>
      </w:r>
    </w:p>
    <w:p w14:paraId="4BFEE77B" w14:textId="77777777" w:rsidR="00E853B2" w:rsidRPr="00E853B2" w:rsidRDefault="00E853B2" w:rsidP="00E853B2">
      <w:pPr>
        <w:pStyle w:val="NormalnyWeb"/>
        <w:shd w:val="clear" w:color="auto" w:fill="FFFFFF"/>
        <w:spacing w:before="0" w:beforeAutospacing="0"/>
        <w:jc w:val="both"/>
        <w:rPr>
          <w:rFonts w:ascii="Calibri Light" w:hAnsi="Calibri Light" w:cs="Calibri Light"/>
          <w:color w:val="050505"/>
        </w:rPr>
      </w:pPr>
      <w:r w:rsidRPr="00E853B2">
        <w:rPr>
          <w:rFonts w:ascii="Calibri Light" w:hAnsi="Calibri Light" w:cs="Calibri Light"/>
          <w:color w:val="050505"/>
        </w:rPr>
        <w:t>Podmiot ubiegający się o dotację składa jeden egzemplarz papierowej wersji wniosku o udzielenie dotacji wraz z wymaganymi załącznikami. W przypadku kserokopii dokumentów stanowiących załączniki do wniosku, wymagane jest oświadczenie wnioskodawcy, że kopie te są zgodne z oryginałem.</w:t>
      </w:r>
    </w:p>
    <w:p w14:paraId="0D033B52" w14:textId="77777777" w:rsidR="00E853B2" w:rsidRPr="00E853B2" w:rsidRDefault="00E853B2" w:rsidP="00E853B2">
      <w:pPr>
        <w:pStyle w:val="NormalnyWeb"/>
        <w:shd w:val="clear" w:color="auto" w:fill="FFFFFF"/>
        <w:spacing w:before="0" w:beforeAutospacing="0"/>
        <w:jc w:val="both"/>
        <w:rPr>
          <w:rFonts w:ascii="Calibri Light" w:hAnsi="Calibri Light" w:cs="Calibri Light"/>
          <w:color w:val="050505"/>
        </w:rPr>
      </w:pPr>
      <w:r w:rsidRPr="00E853B2">
        <w:rPr>
          <w:rFonts w:ascii="Calibri Light" w:hAnsi="Calibri Light" w:cs="Calibri Light"/>
          <w:color w:val="050505"/>
        </w:rPr>
        <w:t>Wnioski złożone po upływie w/w terminu nie podlegają procedurze oceny i będą zwracane Wnioskodawcy.</w:t>
      </w:r>
    </w:p>
    <w:p w14:paraId="50075FE7" w14:textId="77777777" w:rsidR="00E853B2" w:rsidRPr="00E853B2" w:rsidRDefault="00E853B2" w:rsidP="00E853B2">
      <w:pPr>
        <w:pStyle w:val="NormalnyWeb"/>
        <w:shd w:val="clear" w:color="auto" w:fill="FFFFFF"/>
        <w:spacing w:before="0" w:beforeAutospacing="0"/>
        <w:jc w:val="both"/>
        <w:rPr>
          <w:rFonts w:ascii="Calibri Light" w:hAnsi="Calibri Light" w:cs="Calibri Light"/>
          <w:color w:val="050505"/>
        </w:rPr>
      </w:pPr>
      <w:r w:rsidRPr="00E853B2">
        <w:rPr>
          <w:rFonts w:ascii="Calibri Light" w:hAnsi="Calibri Light" w:cs="Calibri Light"/>
          <w:color w:val="050505"/>
        </w:rPr>
        <w:lastRenderedPageBreak/>
        <w:t>Dotacja będzie udzielana w formie bezgotówkowej, tj. poprzez sfinansowanie prac polegających zbieraniu, transporcie i unieszkodliwianiu wyrobów zawierających azbest.</w:t>
      </w:r>
    </w:p>
    <w:p w14:paraId="45F6F3B7" w14:textId="7A927DBC" w:rsidR="00E853B2" w:rsidRDefault="00E853B2" w:rsidP="004B7E3D">
      <w:pPr>
        <w:pStyle w:val="NormalnyWeb"/>
        <w:shd w:val="clear" w:color="auto" w:fill="FFFFFF"/>
        <w:spacing w:before="0" w:beforeAutospacing="0"/>
        <w:jc w:val="both"/>
        <w:rPr>
          <w:rFonts w:ascii="Calibri Light" w:hAnsi="Calibri Light" w:cs="Calibri Light"/>
          <w:color w:val="050505"/>
        </w:rPr>
      </w:pPr>
      <w:r w:rsidRPr="00E853B2">
        <w:rPr>
          <w:rFonts w:ascii="Calibri Light" w:hAnsi="Calibri Light" w:cs="Calibri Light"/>
          <w:color w:val="050505"/>
        </w:rPr>
        <w:t xml:space="preserve">Złożone wnioski weryfikowane będą przez Komisję ds. oceny wniosków. O kolejności wyboru wniosku do dofinansowania decydować </w:t>
      </w:r>
      <w:r>
        <w:rPr>
          <w:rFonts w:ascii="Calibri Light" w:hAnsi="Calibri Light" w:cs="Calibri Light"/>
          <w:color w:val="050505"/>
        </w:rPr>
        <w:t>będzie</w:t>
      </w:r>
      <w:r w:rsidRPr="00E853B2">
        <w:rPr>
          <w:rFonts w:ascii="Calibri Light" w:hAnsi="Calibri Light" w:cs="Calibri Light"/>
          <w:color w:val="050505"/>
        </w:rPr>
        <w:t xml:space="preserve"> data wpływu do Urzędu Gminy </w:t>
      </w:r>
      <w:r>
        <w:rPr>
          <w:rFonts w:ascii="Calibri Light" w:hAnsi="Calibri Light" w:cs="Calibri Light"/>
          <w:color w:val="050505"/>
        </w:rPr>
        <w:t>Olszanka</w:t>
      </w:r>
      <w:r w:rsidRPr="00E853B2">
        <w:rPr>
          <w:rFonts w:ascii="Calibri Light" w:hAnsi="Calibri Light" w:cs="Calibri Light"/>
          <w:color w:val="050505"/>
        </w:rPr>
        <w:t xml:space="preserve"> kompletnego wniosku.</w:t>
      </w:r>
    </w:p>
    <w:p w14:paraId="1814F3FC" w14:textId="657E9BA0" w:rsidR="00A32156" w:rsidRPr="00A32156" w:rsidRDefault="00A32156" w:rsidP="00A32156">
      <w:pPr>
        <w:pStyle w:val="NormalnyWeb"/>
        <w:shd w:val="clear" w:color="auto" w:fill="FFFFFF"/>
        <w:spacing w:before="0" w:beforeAutospacing="0"/>
        <w:jc w:val="both"/>
        <w:rPr>
          <w:rFonts w:ascii="Calibri Light" w:hAnsi="Calibri Light" w:cs="Calibri Light"/>
          <w:color w:val="050505"/>
        </w:rPr>
      </w:pPr>
      <w:r w:rsidRPr="00A32156">
        <w:rPr>
          <w:rFonts w:ascii="Calibri Light" w:hAnsi="Calibri Light" w:cs="Calibri Light"/>
        </w:rPr>
        <w:t xml:space="preserve">Dofinansowaniem mogą być objęte odpady azbestowe, dla których wnioskodawca, złożył </w:t>
      </w:r>
      <w:r>
        <w:rPr>
          <w:rFonts w:ascii="Calibri Light" w:hAnsi="Calibri Light" w:cs="Calibri Light"/>
        </w:rPr>
        <w:t xml:space="preserve">do tut. Urzędu </w:t>
      </w:r>
      <w:r w:rsidRPr="00A32156">
        <w:rPr>
          <w:rFonts w:ascii="Calibri Light" w:hAnsi="Calibri Light" w:cs="Calibri Light"/>
        </w:rPr>
        <w:t>„Zgłoszenie odpadów zawierających azbest, które powstaną w wyniku realizacji przedsięwzięcia celem ich odbioru i utylizacji” przed wykonaniem przedsięwzięcia polegającego na wymianie pokrycia dachowego</w:t>
      </w:r>
      <w:r>
        <w:rPr>
          <w:rFonts w:ascii="Calibri Light" w:hAnsi="Calibri Light" w:cs="Calibri Light"/>
        </w:rPr>
        <w:t>.</w:t>
      </w:r>
    </w:p>
    <w:p w14:paraId="5B2004F4" w14:textId="2D0BA8AA" w:rsidR="00B23235" w:rsidRDefault="00B23235" w:rsidP="004B7E3D">
      <w:pPr>
        <w:jc w:val="both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>Dofinansowanie nie dotyczy azbestu, który znajduje się na dachu budynku.</w:t>
      </w:r>
    </w:p>
    <w:p w14:paraId="40BCF829" w14:textId="77777777" w:rsidR="0028026B" w:rsidRDefault="0028026B" w:rsidP="00E853B2">
      <w:pPr>
        <w:shd w:val="clear" w:color="auto" w:fill="FFFFFF"/>
        <w:spacing w:after="240" w:line="240" w:lineRule="auto"/>
        <w:jc w:val="both"/>
        <w:textAlignment w:val="baseline"/>
        <w:rPr>
          <w:rFonts w:ascii="Calibri Light" w:eastAsia="Times New Roman" w:hAnsi="Calibri Light" w:cs="Calibri Light"/>
          <w:color w:val="1B1B1B"/>
          <w:sz w:val="24"/>
          <w:szCs w:val="24"/>
          <w:lang w:eastAsia="pl-PL"/>
        </w:rPr>
      </w:pPr>
      <w:r w:rsidRPr="00E853B2">
        <w:rPr>
          <w:rFonts w:ascii="Calibri Light" w:eastAsia="Times New Roman" w:hAnsi="Calibri Light" w:cs="Calibri Light"/>
          <w:color w:val="1B1B1B"/>
          <w:sz w:val="24"/>
          <w:szCs w:val="24"/>
          <w:lang w:eastAsia="pl-PL"/>
        </w:rPr>
        <w:t xml:space="preserve">Złożenie wniosku nie gwarantuje przyznania dofinansowania (decyduje stan środków, kolejność złożenia wniosku, a w przypadku pomocy de </w:t>
      </w:r>
      <w:proofErr w:type="spellStart"/>
      <w:r w:rsidRPr="00E853B2">
        <w:rPr>
          <w:rFonts w:ascii="Calibri Light" w:eastAsia="Times New Roman" w:hAnsi="Calibri Light" w:cs="Calibri Light"/>
          <w:color w:val="1B1B1B"/>
          <w:sz w:val="24"/>
          <w:szCs w:val="24"/>
          <w:lang w:eastAsia="pl-PL"/>
        </w:rPr>
        <w:t>minimis</w:t>
      </w:r>
      <w:proofErr w:type="spellEnd"/>
      <w:r w:rsidRPr="00E853B2">
        <w:rPr>
          <w:rFonts w:ascii="Calibri Light" w:eastAsia="Times New Roman" w:hAnsi="Calibri Light" w:cs="Calibri Light"/>
          <w:color w:val="1B1B1B"/>
          <w:sz w:val="24"/>
          <w:szCs w:val="24"/>
          <w:lang w:eastAsia="pl-PL"/>
        </w:rPr>
        <w:t xml:space="preserve"> w rolnictwie, dodatkowo stan wykorzystania limitu pomocy de </w:t>
      </w:r>
      <w:proofErr w:type="spellStart"/>
      <w:r w:rsidRPr="00E853B2">
        <w:rPr>
          <w:rFonts w:ascii="Calibri Light" w:eastAsia="Times New Roman" w:hAnsi="Calibri Light" w:cs="Calibri Light"/>
          <w:color w:val="1B1B1B"/>
          <w:sz w:val="24"/>
          <w:szCs w:val="24"/>
          <w:lang w:eastAsia="pl-PL"/>
        </w:rPr>
        <w:t>minimis</w:t>
      </w:r>
      <w:proofErr w:type="spellEnd"/>
      <w:r w:rsidRPr="00E853B2">
        <w:rPr>
          <w:rFonts w:ascii="Calibri Light" w:eastAsia="Times New Roman" w:hAnsi="Calibri Light" w:cs="Calibri Light"/>
          <w:color w:val="1B1B1B"/>
          <w:sz w:val="24"/>
          <w:szCs w:val="24"/>
          <w:lang w:eastAsia="pl-PL"/>
        </w:rPr>
        <w:t xml:space="preserve"> w rolnictwie). Liczba zrealizowanych wniosków uzależniona będzie od wysokości środków przeznaczonych na realizację przedsięwzięcia.</w:t>
      </w:r>
    </w:p>
    <w:p w14:paraId="63F7ACB7" w14:textId="1436776E" w:rsidR="00E853B2" w:rsidRPr="00E853B2" w:rsidRDefault="00E853B2" w:rsidP="00E853B2">
      <w:pPr>
        <w:pStyle w:val="NormalnyWeb"/>
        <w:shd w:val="clear" w:color="auto" w:fill="FFFFFF"/>
        <w:spacing w:before="0" w:beforeAutospacing="0"/>
        <w:jc w:val="both"/>
        <w:rPr>
          <w:rFonts w:ascii="Calibri Light" w:hAnsi="Calibri Light" w:cs="Calibri Light"/>
          <w:color w:val="050505"/>
        </w:rPr>
      </w:pPr>
      <w:r w:rsidRPr="00E853B2">
        <w:rPr>
          <w:rFonts w:ascii="Calibri Light" w:hAnsi="Calibri Light" w:cs="Calibri Light"/>
          <w:color w:val="050505"/>
        </w:rPr>
        <w:t xml:space="preserve">Program realizowany będzie po pozytywnym rozpatrzeniu wniosku Gminy </w:t>
      </w:r>
      <w:r>
        <w:rPr>
          <w:rFonts w:ascii="Calibri Light" w:hAnsi="Calibri Light" w:cs="Calibri Light"/>
          <w:color w:val="050505"/>
        </w:rPr>
        <w:t>Olszanka</w:t>
      </w:r>
      <w:r w:rsidRPr="00E853B2">
        <w:rPr>
          <w:rFonts w:ascii="Calibri Light" w:hAnsi="Calibri Light" w:cs="Calibri Light"/>
          <w:color w:val="050505"/>
        </w:rPr>
        <w:t xml:space="preserve"> o dofinansowanie zadania z zakresu usuwania wyrobów zawierających azbest przez Wojewódzki Fundusz Ochrony Środowiska i Gospodarki Wodnej w Opolu. W przypadku, gdy wniosek Gminy </w:t>
      </w:r>
      <w:r>
        <w:rPr>
          <w:rFonts w:ascii="Calibri Light" w:hAnsi="Calibri Light" w:cs="Calibri Light"/>
          <w:color w:val="050505"/>
        </w:rPr>
        <w:t>Olszanka</w:t>
      </w:r>
      <w:r w:rsidRPr="00E853B2">
        <w:rPr>
          <w:rFonts w:ascii="Calibri Light" w:hAnsi="Calibri Light" w:cs="Calibri Light"/>
          <w:color w:val="050505"/>
        </w:rPr>
        <w:t xml:space="preserve"> nie zostanie zakwalifikowany do realizacji przez Wojewódzki Fundusz Ochrony Środowiska i Gospodarki Wodnej w Opolu, zadanie nie będzie realizowane, a konkurs zostanie unieważniony.</w:t>
      </w:r>
    </w:p>
    <w:p w14:paraId="28AC2248" w14:textId="33524079" w:rsidR="00E853B2" w:rsidRPr="004B7E3D" w:rsidRDefault="00E853B2" w:rsidP="004B7E3D">
      <w:pPr>
        <w:pStyle w:val="NormalnyWeb"/>
        <w:shd w:val="clear" w:color="auto" w:fill="FFFFFF"/>
        <w:spacing w:before="0" w:beforeAutospacing="0"/>
        <w:jc w:val="both"/>
        <w:rPr>
          <w:rFonts w:ascii="Calibri Light" w:hAnsi="Calibri Light" w:cs="Calibri Light"/>
          <w:color w:val="050505"/>
        </w:rPr>
      </w:pPr>
      <w:r w:rsidRPr="00E853B2">
        <w:rPr>
          <w:rFonts w:ascii="Calibri Light" w:hAnsi="Calibri Light" w:cs="Calibri Light"/>
          <w:color w:val="050505"/>
        </w:rPr>
        <w:t xml:space="preserve">Dodatkowe informacje można uzyskać w siedzibie Urzędu Gminy w </w:t>
      </w:r>
      <w:r>
        <w:rPr>
          <w:rFonts w:ascii="Calibri Light" w:hAnsi="Calibri Light" w:cs="Calibri Light"/>
          <w:color w:val="050505"/>
        </w:rPr>
        <w:t xml:space="preserve">Olszanka lub </w:t>
      </w:r>
      <w:r w:rsidRPr="00E853B2">
        <w:rPr>
          <w:rFonts w:ascii="Calibri Light" w:hAnsi="Calibri Light" w:cs="Calibri Light"/>
          <w:color w:val="050505"/>
        </w:rPr>
        <w:t>pod numerem tel. 77</w:t>
      </w:r>
      <w:r>
        <w:rPr>
          <w:rFonts w:ascii="Calibri Light" w:hAnsi="Calibri Light" w:cs="Calibri Light"/>
          <w:color w:val="050505"/>
        </w:rPr>
        <w:t> 412 96 83 wew. 111</w:t>
      </w:r>
      <w:r w:rsidRPr="00E853B2">
        <w:rPr>
          <w:rFonts w:ascii="Calibri Light" w:hAnsi="Calibri Light" w:cs="Calibri Light"/>
          <w:color w:val="050505"/>
        </w:rPr>
        <w:t>.</w:t>
      </w:r>
    </w:p>
    <w:p w14:paraId="21A482B2" w14:textId="77777777" w:rsidR="0028026B" w:rsidRPr="0028026B" w:rsidRDefault="0028026B" w:rsidP="0028026B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sz w:val="24"/>
          <w:szCs w:val="24"/>
          <w:lang w:eastAsia="pl-PL"/>
        </w:rPr>
      </w:pPr>
      <w:r w:rsidRPr="0028026B">
        <w:rPr>
          <w:rFonts w:ascii="inherit" w:eastAsia="Times New Roman" w:hAnsi="inherit" w:cs="Open Sans"/>
          <w:b/>
          <w:bCs/>
          <w:color w:val="1B1B1B"/>
          <w:sz w:val="24"/>
          <w:szCs w:val="24"/>
          <w:lang w:eastAsia="pl-PL"/>
        </w:rPr>
        <w:t>Wniosek </w:t>
      </w:r>
    </w:p>
    <w:p w14:paraId="3F36B02B" w14:textId="77777777" w:rsidR="0028026B" w:rsidRPr="00E853B2" w:rsidRDefault="0028026B" w:rsidP="0028026B">
      <w:pPr>
        <w:shd w:val="clear" w:color="auto" w:fill="FFFFFF"/>
        <w:spacing w:after="240" w:line="240" w:lineRule="auto"/>
        <w:textAlignment w:val="baseline"/>
        <w:rPr>
          <w:rFonts w:ascii="Calibri Light" w:eastAsia="Times New Roman" w:hAnsi="Calibri Light" w:cs="Calibri Light"/>
          <w:color w:val="1B1B1B"/>
          <w:sz w:val="24"/>
          <w:szCs w:val="24"/>
          <w:lang w:eastAsia="pl-PL"/>
        </w:rPr>
      </w:pPr>
      <w:r w:rsidRPr="00E853B2">
        <w:rPr>
          <w:rFonts w:ascii="Calibri Light" w:eastAsia="Times New Roman" w:hAnsi="Calibri Light" w:cs="Calibri Light"/>
          <w:color w:val="1B1B1B"/>
          <w:sz w:val="24"/>
          <w:szCs w:val="24"/>
          <w:lang w:eastAsia="pl-PL"/>
        </w:rPr>
        <w:t>Do wniosku należy dołączyć:</w:t>
      </w:r>
    </w:p>
    <w:p w14:paraId="48705F6A" w14:textId="367AD98C" w:rsidR="00A32156" w:rsidRPr="00A32156" w:rsidRDefault="00A32156" w:rsidP="00A3215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Calibri Light" w:eastAsia="Times New Roman" w:hAnsi="Calibri Light" w:cs="Calibri Light"/>
          <w:color w:val="1B1B1B"/>
          <w:sz w:val="24"/>
          <w:szCs w:val="24"/>
          <w:lang w:eastAsia="pl-PL"/>
        </w:rPr>
      </w:pPr>
      <w:r w:rsidRPr="00A32156">
        <w:rPr>
          <w:rFonts w:ascii="Calibri Light" w:hAnsi="Calibri Light" w:cs="Calibri Light"/>
          <w:sz w:val="24"/>
          <w:szCs w:val="24"/>
        </w:rPr>
        <w:t>Oświadczenie potwierdzające posiadany tytuł prawny do nieruchomości – w przypadku nieruchomości, do której tytuł prawny posiada kilka osób, obowiązkowo należy dołączyć pełnomocnictwa wszystkich, pozostałych współwłaścicieli na realizację zadania;</w:t>
      </w:r>
    </w:p>
    <w:p w14:paraId="38D0CBA0" w14:textId="56B528EA" w:rsidR="00A32156" w:rsidRPr="00A32156" w:rsidRDefault="00A32156" w:rsidP="00A3215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Calibri Light" w:eastAsia="Times New Roman" w:hAnsi="Calibri Light" w:cs="Calibri Light"/>
          <w:color w:val="1B1B1B"/>
          <w:sz w:val="24"/>
          <w:szCs w:val="24"/>
          <w:lang w:eastAsia="pl-PL"/>
        </w:rPr>
      </w:pPr>
      <w:r w:rsidRPr="00A32156">
        <w:rPr>
          <w:rFonts w:ascii="Calibri Light" w:hAnsi="Calibri Light" w:cs="Calibri Light"/>
          <w:sz w:val="24"/>
          <w:szCs w:val="24"/>
        </w:rPr>
        <w:t xml:space="preserve">Ocena stanu i możliwości bezpiecznego użytkowania wyrobów zawierających azbest, sporządzoną zgodnie z rozporządzeniem Ministra Gospodarki, Pracy i Polityki Społecznej z dnia 2 kwietnia 2004 r. w sprawie sposobów i warunków bezpiecznego użytkowania i usuwania wyrobów zawierających azbest (Dz. U. z 2004 r. Nr 71, poz. 649 z </w:t>
      </w:r>
      <w:proofErr w:type="spellStart"/>
      <w:r w:rsidRPr="00A32156">
        <w:rPr>
          <w:rFonts w:ascii="Calibri Light" w:hAnsi="Calibri Light" w:cs="Calibri Light"/>
          <w:sz w:val="24"/>
          <w:szCs w:val="24"/>
        </w:rPr>
        <w:t>późn</w:t>
      </w:r>
      <w:proofErr w:type="spellEnd"/>
      <w:r w:rsidRPr="00A32156">
        <w:rPr>
          <w:rFonts w:ascii="Calibri Light" w:hAnsi="Calibri Light" w:cs="Calibri Light"/>
          <w:sz w:val="24"/>
          <w:szCs w:val="24"/>
        </w:rPr>
        <w:t>. zm.);</w:t>
      </w:r>
    </w:p>
    <w:p w14:paraId="301142BB" w14:textId="45D4CD7C" w:rsidR="0028026B" w:rsidRPr="00A32156" w:rsidRDefault="00A32156" w:rsidP="0076451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Calibri Light" w:eastAsia="Times New Roman" w:hAnsi="Calibri Light" w:cs="Calibri Light"/>
          <w:color w:val="1B1B1B"/>
          <w:sz w:val="24"/>
          <w:szCs w:val="24"/>
          <w:lang w:eastAsia="pl-PL"/>
        </w:rPr>
      </w:pPr>
      <w:r w:rsidRPr="00A32156">
        <w:rPr>
          <w:rFonts w:ascii="Calibri Light" w:hAnsi="Calibri Light" w:cs="Calibri Light"/>
          <w:sz w:val="24"/>
          <w:szCs w:val="24"/>
        </w:rPr>
        <w:t>Dokument potwierdzający wypłacenie i rozliczenie środków finansowych</w:t>
      </w:r>
      <w:r w:rsidR="00764517">
        <w:rPr>
          <w:rFonts w:ascii="Calibri Light" w:hAnsi="Calibri Light" w:cs="Calibri Light"/>
          <w:sz w:val="24"/>
          <w:szCs w:val="24"/>
        </w:rPr>
        <w:t xml:space="preserve"> </w:t>
      </w:r>
      <w:r w:rsidRPr="00A32156">
        <w:rPr>
          <w:rFonts w:ascii="Calibri Light" w:hAnsi="Calibri Light" w:cs="Calibri Light"/>
          <w:sz w:val="24"/>
          <w:szCs w:val="24"/>
        </w:rPr>
        <w:t>na zrealizowane zadanie z Agencji Restrukturyzacji i Modernizacji Rolnictwa</w:t>
      </w:r>
      <w:r>
        <w:t xml:space="preserve"> (</w:t>
      </w:r>
      <w:r w:rsidR="0028026B" w:rsidRPr="00E853B2">
        <w:rPr>
          <w:rFonts w:ascii="Calibri Light" w:eastAsia="Times New Roman" w:hAnsi="Calibri Light" w:cs="Calibri Light"/>
          <w:color w:val="1B1B1B"/>
          <w:sz w:val="24"/>
          <w:szCs w:val="24"/>
          <w:lang w:eastAsia="pl-PL"/>
        </w:rPr>
        <w:t>Kopia umowy z ARiMR na wymianę pokrycia dachowego z materiałów szkodliwych dla zdrowia lub środowiska w gospodarstwach rolnych w ramach Krajowego Planu Odbudowy i</w:t>
      </w:r>
      <w:r w:rsidR="00764517">
        <w:rPr>
          <w:rFonts w:ascii="Calibri Light" w:eastAsia="Times New Roman" w:hAnsi="Calibri Light" w:cs="Calibri Light"/>
          <w:color w:val="1B1B1B"/>
          <w:sz w:val="24"/>
          <w:szCs w:val="24"/>
          <w:lang w:eastAsia="pl-PL"/>
        </w:rPr>
        <w:t> </w:t>
      </w:r>
      <w:r w:rsidR="0028026B" w:rsidRPr="00E853B2">
        <w:rPr>
          <w:rFonts w:ascii="Calibri Light" w:eastAsia="Times New Roman" w:hAnsi="Calibri Light" w:cs="Calibri Light"/>
          <w:color w:val="1B1B1B"/>
          <w:sz w:val="24"/>
          <w:szCs w:val="24"/>
          <w:lang w:eastAsia="pl-PL"/>
        </w:rPr>
        <w:t>Zwiększania Odporności</w:t>
      </w:r>
      <w:r>
        <w:rPr>
          <w:rFonts w:ascii="Calibri Light" w:eastAsia="Times New Roman" w:hAnsi="Calibri Light" w:cs="Calibri Light"/>
          <w:color w:val="1B1B1B"/>
          <w:sz w:val="24"/>
          <w:szCs w:val="24"/>
          <w:lang w:eastAsia="pl-PL"/>
        </w:rPr>
        <w:t>, o</w:t>
      </w:r>
      <w:r w:rsidRPr="00E853B2">
        <w:rPr>
          <w:rFonts w:ascii="Calibri Light" w:eastAsia="Times New Roman" w:hAnsi="Calibri Light" w:cs="Calibri Light"/>
          <w:color w:val="1B1B1B"/>
          <w:sz w:val="24"/>
          <w:szCs w:val="24"/>
          <w:lang w:eastAsia="pl-PL"/>
        </w:rPr>
        <w:t>świadczenie o rozliczeniu oraz otrzymaniu dotacji z ARiMR</w:t>
      </w:r>
      <w:r>
        <w:rPr>
          <w:rFonts w:ascii="Calibri Light" w:eastAsia="Times New Roman" w:hAnsi="Calibri Light" w:cs="Calibri Light"/>
          <w:color w:val="1B1B1B"/>
          <w:sz w:val="24"/>
          <w:szCs w:val="24"/>
          <w:lang w:eastAsia="pl-PL"/>
        </w:rPr>
        <w:t>)</w:t>
      </w:r>
    </w:p>
    <w:p w14:paraId="22EC2F5C" w14:textId="77777777" w:rsidR="00C91581" w:rsidRPr="00C91581" w:rsidRDefault="00C91581" w:rsidP="00C91581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>
        <w:t xml:space="preserve"> </w:t>
      </w:r>
      <w:r w:rsidRPr="00C91581">
        <w:rPr>
          <w:rFonts w:ascii="Calibri Light" w:hAnsi="Calibri Light" w:cs="Calibri Light"/>
          <w:sz w:val="24"/>
          <w:szCs w:val="24"/>
        </w:rPr>
        <w:t xml:space="preserve">W przypadku gdy podmiot ubiegający się o dofinansowanie inwestycji jest podmiotem prowadzącym działalność gospodarczą, dla którego dotacja stanowić będzie pomoc de </w:t>
      </w:r>
      <w:proofErr w:type="spellStart"/>
      <w:r w:rsidRPr="00C91581">
        <w:rPr>
          <w:rFonts w:ascii="Calibri Light" w:hAnsi="Calibri Light" w:cs="Calibri Light"/>
          <w:sz w:val="24"/>
          <w:szCs w:val="24"/>
        </w:rPr>
        <w:t>minimis</w:t>
      </w:r>
      <w:proofErr w:type="spellEnd"/>
      <w:r w:rsidRPr="00C91581">
        <w:rPr>
          <w:rFonts w:ascii="Calibri Light" w:hAnsi="Calibri Light" w:cs="Calibri Light"/>
          <w:sz w:val="24"/>
          <w:szCs w:val="24"/>
        </w:rPr>
        <w:t xml:space="preserve">, do wniosku zobowiązany jest dołączyć sporządzone zgodnie z art. 37 ustawy z </w:t>
      </w:r>
      <w:r w:rsidRPr="00C91581">
        <w:rPr>
          <w:rFonts w:ascii="Calibri Light" w:hAnsi="Calibri Light" w:cs="Calibri Light"/>
          <w:sz w:val="24"/>
          <w:szCs w:val="24"/>
        </w:rPr>
        <w:lastRenderedPageBreak/>
        <w:t xml:space="preserve">dnia 30 kwietnia 2004r. o postępowaniu w sprawach dotyczących pomocy publicznej ( Dz.U. z 2025r., poz. 468z </w:t>
      </w:r>
      <w:proofErr w:type="spellStart"/>
      <w:r w:rsidRPr="00C91581">
        <w:rPr>
          <w:rFonts w:ascii="Calibri Light" w:hAnsi="Calibri Light" w:cs="Calibri Light"/>
          <w:sz w:val="24"/>
          <w:szCs w:val="24"/>
        </w:rPr>
        <w:t>późn</w:t>
      </w:r>
      <w:proofErr w:type="spellEnd"/>
      <w:r w:rsidRPr="00C91581">
        <w:rPr>
          <w:rFonts w:ascii="Calibri Light" w:hAnsi="Calibri Light" w:cs="Calibri Light"/>
          <w:sz w:val="24"/>
          <w:szCs w:val="24"/>
        </w:rPr>
        <w:t xml:space="preserve">. zm.): 1) wszystkie zaświadczenia o pomocy de </w:t>
      </w:r>
      <w:proofErr w:type="spellStart"/>
      <w:r w:rsidRPr="00C91581">
        <w:rPr>
          <w:rFonts w:ascii="Calibri Light" w:hAnsi="Calibri Light" w:cs="Calibri Light"/>
          <w:sz w:val="24"/>
          <w:szCs w:val="24"/>
        </w:rPr>
        <w:t>minimis</w:t>
      </w:r>
      <w:proofErr w:type="spellEnd"/>
      <w:r w:rsidRPr="00C91581">
        <w:rPr>
          <w:rFonts w:ascii="Calibri Light" w:hAnsi="Calibri Light" w:cs="Calibri Light"/>
          <w:sz w:val="24"/>
          <w:szCs w:val="24"/>
        </w:rPr>
        <w:t xml:space="preserve"> oraz pomocy de </w:t>
      </w:r>
      <w:proofErr w:type="spellStart"/>
      <w:r w:rsidRPr="00C91581">
        <w:rPr>
          <w:rFonts w:ascii="Calibri Light" w:hAnsi="Calibri Light" w:cs="Calibri Light"/>
          <w:sz w:val="24"/>
          <w:szCs w:val="24"/>
        </w:rPr>
        <w:t>minimis</w:t>
      </w:r>
      <w:proofErr w:type="spellEnd"/>
      <w:r w:rsidRPr="00C91581">
        <w:rPr>
          <w:rFonts w:ascii="Calibri Light" w:hAnsi="Calibri Light" w:cs="Calibri Light"/>
          <w:sz w:val="24"/>
          <w:szCs w:val="24"/>
        </w:rPr>
        <w:t xml:space="preserve"> w rolnictwie lub rybołówstwie, jakie otrzymał w ciągu 3 minionych lat albo oświadczenia o wielkości tej pomocy otrzymanej w tym okresie, albo oświadczenia o nieotrzymaniu takiej pomocy w tym okresie; 2) informacje określone w rozporządzeniu Rady Ministrów z dnia 29 marca 2010 r. w sprawie zakresu informacji przedstawianych przez podmiot ubiegający się o pomoc de </w:t>
      </w:r>
      <w:proofErr w:type="spellStart"/>
      <w:r w:rsidRPr="00C91581">
        <w:rPr>
          <w:rFonts w:ascii="Calibri Light" w:hAnsi="Calibri Light" w:cs="Calibri Light"/>
          <w:sz w:val="24"/>
          <w:szCs w:val="24"/>
        </w:rPr>
        <w:t>minimis</w:t>
      </w:r>
      <w:proofErr w:type="spellEnd"/>
      <w:r w:rsidRPr="00C91581">
        <w:rPr>
          <w:rFonts w:ascii="Calibri Light" w:hAnsi="Calibri Light" w:cs="Calibri Light"/>
          <w:sz w:val="24"/>
          <w:szCs w:val="24"/>
        </w:rPr>
        <w:t xml:space="preserve"> (Dz.U. z 2024r. poz. 40 z </w:t>
      </w:r>
      <w:proofErr w:type="spellStart"/>
      <w:r w:rsidRPr="00C91581">
        <w:rPr>
          <w:rFonts w:ascii="Calibri Light" w:hAnsi="Calibri Light" w:cs="Calibri Light"/>
          <w:sz w:val="24"/>
          <w:szCs w:val="24"/>
        </w:rPr>
        <w:t>późn</w:t>
      </w:r>
      <w:proofErr w:type="spellEnd"/>
      <w:r w:rsidRPr="00C91581">
        <w:rPr>
          <w:rFonts w:ascii="Calibri Light" w:hAnsi="Calibri Light" w:cs="Calibri Light"/>
          <w:sz w:val="24"/>
          <w:szCs w:val="24"/>
        </w:rPr>
        <w:t xml:space="preserve">. zm.). </w:t>
      </w:r>
    </w:p>
    <w:p w14:paraId="2E613650" w14:textId="234E855F" w:rsidR="00C91581" w:rsidRDefault="00C91581" w:rsidP="00C91581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C91581">
        <w:rPr>
          <w:rFonts w:ascii="Calibri Light" w:hAnsi="Calibri Light" w:cs="Calibri Light"/>
          <w:sz w:val="24"/>
          <w:szCs w:val="24"/>
        </w:rPr>
        <w:t xml:space="preserve">W przypadku gdy podmiot ubiegający się o dofinansowanie inwestycji jest podmiotem prowadzącym działalność gospodarczą dla którego dotacja stanowić będzie pomoc de </w:t>
      </w:r>
      <w:proofErr w:type="spellStart"/>
      <w:r w:rsidRPr="00C91581">
        <w:rPr>
          <w:rFonts w:ascii="Calibri Light" w:hAnsi="Calibri Light" w:cs="Calibri Light"/>
          <w:sz w:val="24"/>
          <w:szCs w:val="24"/>
        </w:rPr>
        <w:t>minimis</w:t>
      </w:r>
      <w:proofErr w:type="spellEnd"/>
      <w:r w:rsidRPr="00C91581">
        <w:rPr>
          <w:rFonts w:ascii="Calibri Light" w:hAnsi="Calibri Light" w:cs="Calibri Light"/>
          <w:sz w:val="24"/>
          <w:szCs w:val="24"/>
        </w:rPr>
        <w:t xml:space="preserve"> w rolnictwie do wniosku zobowiązany jest dołączyć sporządzone zgodnie z art. 37 ustawy z dnia 30 kwietnia 2004 r. o postępowaniu w sprawach dotyczących pomocy publicznej (Dz.U. z 2025 r. poz. 468 z </w:t>
      </w:r>
      <w:proofErr w:type="spellStart"/>
      <w:r w:rsidRPr="00C91581">
        <w:rPr>
          <w:rFonts w:ascii="Calibri Light" w:hAnsi="Calibri Light" w:cs="Calibri Light"/>
          <w:sz w:val="24"/>
          <w:szCs w:val="24"/>
        </w:rPr>
        <w:t>późn</w:t>
      </w:r>
      <w:proofErr w:type="spellEnd"/>
      <w:r w:rsidRPr="00C91581">
        <w:rPr>
          <w:rFonts w:ascii="Calibri Light" w:hAnsi="Calibri Light" w:cs="Calibri Light"/>
          <w:sz w:val="24"/>
          <w:szCs w:val="24"/>
        </w:rPr>
        <w:t xml:space="preserve">. zm.) 1) wszystkie zaświadczenia o pomocy de </w:t>
      </w:r>
      <w:proofErr w:type="spellStart"/>
      <w:r w:rsidRPr="00C91581">
        <w:rPr>
          <w:rFonts w:ascii="Calibri Light" w:hAnsi="Calibri Light" w:cs="Calibri Light"/>
          <w:sz w:val="24"/>
          <w:szCs w:val="24"/>
        </w:rPr>
        <w:t>minimis</w:t>
      </w:r>
      <w:proofErr w:type="spellEnd"/>
      <w:r w:rsidRPr="00C91581">
        <w:rPr>
          <w:rFonts w:ascii="Calibri Light" w:hAnsi="Calibri Light" w:cs="Calibri Light"/>
          <w:sz w:val="24"/>
          <w:szCs w:val="24"/>
        </w:rPr>
        <w:t xml:space="preserve"> w rolnictwie lub rybołówstwie oraz pomocy de </w:t>
      </w:r>
      <w:proofErr w:type="spellStart"/>
      <w:r w:rsidRPr="00C91581">
        <w:rPr>
          <w:rFonts w:ascii="Calibri Light" w:hAnsi="Calibri Light" w:cs="Calibri Light"/>
          <w:sz w:val="24"/>
          <w:szCs w:val="24"/>
        </w:rPr>
        <w:t>minimis</w:t>
      </w:r>
      <w:proofErr w:type="spellEnd"/>
      <w:r w:rsidRPr="00C91581">
        <w:rPr>
          <w:rFonts w:ascii="Calibri Light" w:hAnsi="Calibri Light" w:cs="Calibri Light"/>
          <w:sz w:val="24"/>
          <w:szCs w:val="24"/>
        </w:rPr>
        <w:t xml:space="preserve">, jakie otrzymał w okresie 3 lat poprzedzających dzień złożenia wniosku o udzielenie pomocy, albo oświadczenia o wielkości tej pomocy otrzymanej w tym okresie, albo oświadczenia o nieotrzymaniu takiej pomocy w tym okresie. 2) informacje określonych w rozporządzeniu Rady Ministrów z dnia 8 grudnia 2025 r. w sprawie informacji składanych przez podmioty ubiegające się o pomoc de </w:t>
      </w:r>
      <w:proofErr w:type="spellStart"/>
      <w:r w:rsidRPr="00C91581">
        <w:rPr>
          <w:rFonts w:ascii="Calibri Light" w:hAnsi="Calibri Light" w:cs="Calibri Light"/>
          <w:sz w:val="24"/>
          <w:szCs w:val="24"/>
        </w:rPr>
        <w:t>minimis</w:t>
      </w:r>
      <w:proofErr w:type="spellEnd"/>
      <w:r w:rsidRPr="00C91581">
        <w:rPr>
          <w:rFonts w:ascii="Calibri Light" w:hAnsi="Calibri Light" w:cs="Calibri Light"/>
          <w:sz w:val="24"/>
          <w:szCs w:val="24"/>
        </w:rPr>
        <w:t xml:space="preserve"> w rolnictwie i rybołówstwie (Dz. U. z 2025 r., poz. 1752).</w:t>
      </w:r>
    </w:p>
    <w:p w14:paraId="1F087E5C" w14:textId="748ED110" w:rsidR="00F55820" w:rsidRDefault="00F55820" w:rsidP="00F55820">
      <w:pPr>
        <w:jc w:val="righ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 Wójt Gminy Olszanka</w:t>
      </w:r>
    </w:p>
    <w:p w14:paraId="1B4FBCC1" w14:textId="24F6DA16" w:rsidR="00F55820" w:rsidRPr="00F55820" w:rsidRDefault="00F55820" w:rsidP="00F55820">
      <w:pPr>
        <w:jc w:val="righ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/-/Tymoteusz </w:t>
      </w:r>
      <w:proofErr w:type="spellStart"/>
      <w:r>
        <w:rPr>
          <w:rFonts w:ascii="Calibri Light" w:hAnsi="Calibri Light" w:cs="Calibri Light"/>
          <w:sz w:val="24"/>
          <w:szCs w:val="24"/>
        </w:rPr>
        <w:t>Drebschok</w:t>
      </w:r>
      <w:proofErr w:type="spellEnd"/>
    </w:p>
    <w:sectPr w:rsidR="00F55820" w:rsidRPr="00F558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7973C8"/>
    <w:multiLevelType w:val="multilevel"/>
    <w:tmpl w:val="355A0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93477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235"/>
    <w:rsid w:val="000102F7"/>
    <w:rsid w:val="00105E37"/>
    <w:rsid w:val="0028026B"/>
    <w:rsid w:val="003927CE"/>
    <w:rsid w:val="004B7E3D"/>
    <w:rsid w:val="00660281"/>
    <w:rsid w:val="006C7C51"/>
    <w:rsid w:val="007338FF"/>
    <w:rsid w:val="00764517"/>
    <w:rsid w:val="009253D7"/>
    <w:rsid w:val="009E6B3D"/>
    <w:rsid w:val="00A32156"/>
    <w:rsid w:val="00B23235"/>
    <w:rsid w:val="00B46318"/>
    <w:rsid w:val="00BB4311"/>
    <w:rsid w:val="00BF7290"/>
    <w:rsid w:val="00C91581"/>
    <w:rsid w:val="00D62F09"/>
    <w:rsid w:val="00E55A6E"/>
    <w:rsid w:val="00E853B2"/>
    <w:rsid w:val="00F5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AC67E"/>
  <w15:chartTrackingRefBased/>
  <w15:docId w15:val="{26722EB8-AFC8-4327-B58B-317C74EE2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3235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32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232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232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232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232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232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32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32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32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32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232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232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2323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2323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2323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323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2323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2323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232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232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232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232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232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2323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2323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2323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232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2323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23235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B232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character" w:styleId="Uwydatnienie">
    <w:name w:val="Emphasis"/>
    <w:basedOn w:val="Domylnaczcionkaakapitu"/>
    <w:uiPriority w:val="20"/>
    <w:qFormat/>
    <w:rsid w:val="00B23235"/>
    <w:rPr>
      <w:i/>
      <w:iCs/>
    </w:rPr>
  </w:style>
  <w:style w:type="paragraph" w:customStyle="1" w:styleId="intro">
    <w:name w:val="intro"/>
    <w:basedOn w:val="Normalny"/>
    <w:rsid w:val="002802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E853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1018</Words>
  <Characters>6112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Szypuła-Serwadczak</dc:creator>
  <cp:keywords/>
  <dc:description/>
  <cp:lastModifiedBy>Dorota Szypuła-Serwadczak</cp:lastModifiedBy>
  <cp:revision>5</cp:revision>
  <dcterms:created xsi:type="dcterms:W3CDTF">2026-03-26T08:45:00Z</dcterms:created>
  <dcterms:modified xsi:type="dcterms:W3CDTF">2026-03-26T10:49:00Z</dcterms:modified>
</cp:coreProperties>
</file>