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5990DA9" w:rsidR="008C3E37" w:rsidRDefault="008C3E37" w:rsidP="008C3E37">
      <w:pPr>
        <w:spacing w:line="276" w:lineRule="auto"/>
        <w:rPr>
          <w:rFonts w:ascii="Cambria" w:hAnsi="Cambria"/>
          <w:b/>
          <w:bCs/>
        </w:rPr>
      </w:pPr>
    </w:p>
    <w:p w14:paraId="2A11DA8D" w14:textId="1E2BBA2E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7EEF2F2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F50A6C">
        <w:rPr>
          <w:rFonts w:ascii="Cambria" w:hAnsi="Cambria"/>
          <w:b/>
          <w:bCs/>
        </w:rPr>
        <w:t>3</w:t>
      </w:r>
      <w:r w:rsidR="00C37DD0">
        <w:rPr>
          <w:rFonts w:ascii="Cambria" w:hAnsi="Cambria"/>
          <w:b/>
          <w:bCs/>
        </w:rPr>
        <w:t>.202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52F798E1" w:rsidR="00C72711" w:rsidRPr="00EC7FD1" w:rsidRDefault="00C72711" w:rsidP="00EC7FD1">
      <w:pPr>
        <w:jc w:val="both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EC7FD1" w:rsidRPr="00F50A6C">
        <w:rPr>
          <w:rFonts w:ascii="Cambria" w:hAnsi="Cambria"/>
          <w:b/>
          <w:iCs/>
        </w:rPr>
        <w:t>„</w:t>
      </w:r>
      <w:r w:rsidR="00F50A6C" w:rsidRPr="00F50A6C">
        <w:rPr>
          <w:rFonts w:ascii="Cambria" w:hAnsi="Cambria"/>
          <w:b/>
        </w:rPr>
        <w:t>Dostawa i wbudowanie kruszywa drogowego</w:t>
      </w:r>
      <w:r w:rsidR="00EC7FD1" w:rsidRPr="00F50A6C">
        <w:rPr>
          <w:rFonts w:ascii="Cambria" w:hAnsi="Cambria"/>
          <w:b/>
          <w:i/>
        </w:rPr>
        <w:t>”</w:t>
      </w:r>
      <w:r w:rsidR="00EC7FD1" w:rsidRPr="00D23AF5">
        <w:rPr>
          <w:rFonts w:ascii="Times New Roman" w:hAnsi="Times New Roman"/>
          <w:iCs/>
        </w:rPr>
        <w:t xml:space="preserve"> 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0B22D2A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D1933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8302E9-BB9B-422F-81E0-9CDDBF7E18CF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418A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05AC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6F7DA9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D1933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0586C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50A6C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8302E9-BB9B-422F-81E0-9CDDBF7E18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2023-02-24T07:28:00Z</dcterms:created>
  <dcterms:modified xsi:type="dcterms:W3CDTF">2023-02-24T07:28:00Z</dcterms:modified>
</cp:coreProperties>
</file>