
<file path=[Content_Types].xml><?xml version="1.0" encoding="utf-8"?>
<Types xmlns="http://schemas.openxmlformats.org/package/2006/content-types">
  <Default Extension="xml" ContentType="application/xml"/>
  <Default Extension="odttf" ContentType="application/vnd.openxmlformats-officedocument.obfuscatedFont"/>
  <Default Extension="rels" ContentType="application/vnd.openxmlformats-package.relationships+xml"/>
  <Default Extension="psmdcp" ContentType="application/vnd.openxmlformats-package.core-properties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Relationship Type="http://schemas.openxmlformats.org/officeDocument/2006/relationships/extended-properties" Target="docProps/app.xml" Id="R2d168b9a29dc498e" /><Relationship Type="http://schemas.openxmlformats.org/package/2006/relationships/metadata/core-properties" Target="package/services/metadata/core-properties/6a06ff409cad4bccb95bd63be431f1f8.psmdcp" Id="R7e91446694f84633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body>
    <w:p xmlns:wp14="http://schemas.microsoft.com/office/word/2010/wordml" w:rsidRDefault="00000000" w14:paraId="00000001" wp14:textId="77777777">
      <w:pPr>
        <w:jc w:val="both"/>
        <w:rPr>
          <w:b w:val="1"/>
          <w:bCs w:val="1"/>
        </w:rPr>
      </w:pPr>
      <w:r>
        <w:rPr>
          <w:b w:val="1"/>
          <w:bCs w:val="1"/>
          <w:rtl w:val="0"/>
        </w:rPr>
        <w:t xml:space="preserve">Załącznik nr 1 do regulaminu I Rajdu Gwiaździstego Śladami Konfederatów Barskich</w:t>
      </w:r>
    </w:p>
    <w:p xmlns:wp14="http://schemas.microsoft.com/office/word/2010/wordml" w:rsidRDefault="00000000" w14:paraId="00000002" wp14:textId="77777777">
      <w:pPr>
        <w:jc w:val="both"/>
        <w:rPr/>
      </w:pPr>
      <w:r>
        <w:rPr>
          <w:rtl w:val="0"/>
        </w:rPr>
      </w:r>
    </w:p>
    <w:p xmlns:wp14="http://schemas.microsoft.com/office/word/2010/wordml" w:rsidRDefault="00000000" w14:paraId="00000003" wp14:textId="77777777">
      <w:pPr>
        <w:jc w:val="both"/>
        <w:rPr>
          <w:b w:val="1"/>
          <w:bCs w:val="1"/>
        </w:rPr>
      </w:pPr>
      <w:r>
        <w:rPr>
          <w:b w:val="1"/>
          <w:bCs w:val="1"/>
          <w:rtl w:val="0"/>
        </w:rPr>
        <w:t xml:space="preserve">Opis tras rajdu</w:t>
      </w:r>
    </w:p>
    <w:p xmlns:wp14="http://schemas.microsoft.com/office/word/2010/wordml" w:rsidRDefault="00000000" w14:paraId="00000004" wp14:textId="77777777">
      <w:pPr>
        <w:jc w:val="both"/>
        <w:rPr/>
      </w:pPr>
      <w:r>
        <w:rPr>
          <w:rtl w:val="0"/>
        </w:rPr>
      </w:r>
    </w:p>
    <w:p xmlns:wp14="http://schemas.microsoft.com/office/word/2010/wordml" w:rsidRDefault="00000000" w14:paraId="00000005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both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Zasady ogólne</w:t>
      </w:r>
    </w:p>
    <w:p xmlns:wp14="http://schemas.microsoft.com/office/word/2010/wordml" w:rsidRDefault="00000000" w14:paraId="00000006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both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Charakterystyka tras powstała w oparciu o materiały z portalu mapowego. </w:t>
      </w:r>
    </w:p>
    <w:p xmlns:wp14="http://schemas.microsoft.com/office/word/2010/wordml" w:rsidRDefault="00000000" w14:paraId="00000007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both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Trasy w większości maja podobna długość, różnią się przede wszystkim stopniem trudności (czasem przejścia) Rekomendujemy wybór tras odpowiednio do składu grupy. </w:t>
      </w:r>
    </w:p>
    <w:p xmlns:wp14="http://schemas.microsoft.com/office/word/2010/wordml" w:rsidRDefault="00000000" w14:paraId="00000008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both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Zastosowane oznaczenia:  </w:t>
      </w:r>
    </w:p>
    <w:p xmlns:wp14="http://schemas.microsoft.com/office/word/2010/wordml" w:rsidRDefault="00000000" w14:paraId="00000009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both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W – wędrownicy / szkoły ponadpodstawowe</w:t>
      </w:r>
    </w:p>
    <w:p xmlns:wp14="http://schemas.microsoft.com/office/word/2010/wordml" w:rsidRDefault="00000000" w14:paraId="0000000A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both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HS – harcerze starsi / klasy VII-VIII SP, I PP</w:t>
      </w:r>
    </w:p>
    <w:p xmlns:wp14="http://schemas.microsoft.com/office/word/2010/wordml" w:rsidRDefault="00000000" w14:paraId="0000000B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both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H – harcerze/ klasy IV-VI SP</w:t>
      </w:r>
    </w:p>
    <w:p xmlns:wp14="http://schemas.microsoft.com/office/word/2010/wordml" w:rsidRDefault="00000000" w14:paraId="0000000C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both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Z – zuchy ( klasy I-IV)  </w:t>
      </w:r>
    </w:p>
    <w:p xmlns:wp14="http://schemas.microsoft.com/office/word/2010/wordml" w:rsidP="5845624F" w:rsidRDefault="00000000" w14:paraId="0000000D" wp14:textId="77777777">
      <w:pPr>
        <w:keepNext w:val="0"/>
        <w:keepLines w:val="0"/>
        <w:pageBreakBefore w:val="0"/>
        <w:widowControl w:val="1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0" w:after="140" w:line="276" w:lineRule="auto"/>
        <w:ind w:left="0" w:right="0" w:firstLine="0"/>
        <w:jc w:val="both"/>
      </w:pPr>
      <w:r w:rsidRPr="5845624F" w:rsidR="5845624F">
        <w:rPr>
          <w:rFonts w:ascii="Liberation Serif" w:hAnsi="Liberation Serif" w:eastAsia="Liberation Serif" w:cs="Liberation Serif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Patrole wybierają sobie trasę zgodnie z możliwościami uczestników. W formularzu zgłoszeniowym zaznaczają, którą trasę wybrały.</w:t>
      </w:r>
    </w:p>
    <w:p xmlns:wp14="http://schemas.microsoft.com/office/word/2010/wordml" w:rsidP="5845624F" w:rsidRDefault="00000000" w14:paraId="0000000E" wp14:textId="74E41B26">
      <w:pPr>
        <w:keepNext w:val="0"/>
        <w:keepLines w:val="0"/>
        <w:pageBreakBefore w:val="0"/>
        <w:widowControl w:val="1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0" w:after="140" w:line="276" w:lineRule="auto"/>
        <w:ind w:left="0" w:right="0" w:firstLine="0"/>
        <w:jc w:val="both"/>
        <w:rPr>
          <w:rFonts w:ascii="Liberation Serif" w:hAnsi="Liberation Serif" w:eastAsia="Liberation Serif" w:cs="Liberation Serif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5845624F" w:rsidR="5845624F">
        <w:rPr>
          <w:rFonts w:ascii="Liberation Serif" w:hAnsi="Liberation Serif" w:eastAsia="Liberation Serif" w:cs="Liberation Serif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O czasie startu decyduje opiekun grupy. Ważne jest, by tak zaplanować przejście, by do godziny 13.30 wszystkie patrole dotarły do mety. </w:t>
      </w:r>
      <w:r w:rsidRPr="5845624F" w:rsidR="5845624F">
        <w:rPr>
          <w:rFonts w:ascii="Liberation Serif" w:hAnsi="Liberation Serif" w:eastAsia="Liberation Serif" w:cs="Liberation Serif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  <w:vertAlign w:val="baseline"/>
        </w:rPr>
        <w:t>W godzinach 13.00- 14.00 będzie wydawany posiłek.</w:t>
      </w:r>
    </w:p>
    <w:p xmlns:wp14="http://schemas.microsoft.com/office/word/2010/wordml" w:rsidRDefault="00000000" w14:paraId="0000000F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both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O 14.00 przewidziane są zajęcia wspólne.</w:t>
      </w:r>
    </w:p>
    <w:p xmlns:wp14="http://schemas.microsoft.com/office/word/2010/wordml" w:rsidRDefault="00000000" w14:paraId="00000010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both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Na mapach są </w:t>
      </w:r>
      <w:r>
        <w:rPr>
          <w:rtl w:val="0"/>
        </w:rPr>
        <w:t xml:space="preserve">oznaczone</w:t>
      </w: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punkty węzłowe tras.  Przebyta trasę  patrole dokumentują zdjęciami grupy wykonanymi we wskazanych miejscach wysyłanymi na Whatsapp nr  513297274 </w:t>
      </w:r>
    </w:p>
    <w:p xmlns:wp14="http://schemas.microsoft.com/office/word/2010/wordml" w:rsidRDefault="00000000" w14:paraId="00000011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both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Jest to jednocześnie informacja dla organizatorów o orientacyjnym miejscu pobytu grupy Każde zdjęcie powinno być opisane nazwą patrolu. </w:t>
      </w:r>
    </w:p>
    <w:p xmlns:wp14="http://schemas.microsoft.com/office/word/2010/wordml" w:rsidRDefault="00000000" w14:paraId="00000012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both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P="5845624F" w:rsidRDefault="00000000" w14:paraId="00000013" wp14:textId="54C6AD83">
      <w:pPr>
        <w:keepNext w:val="0"/>
        <w:keepLines w:val="0"/>
        <w:pageBreakBefore w:val="0"/>
        <w:widowControl w:val="1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0" w:after="140" w:line="276" w:lineRule="auto"/>
        <w:ind w:left="0" w:right="0" w:firstLine="0"/>
        <w:jc w:val="both"/>
        <w:rPr>
          <w:rFonts w:ascii="Liberation Serif" w:hAnsi="Liberation Serif" w:eastAsia="Liberation Serif" w:cs="Liberation Serif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</w:pPr>
      <w:r w:rsidRPr="5845624F" w:rsidR="5845624F">
        <w:rPr>
          <w:rFonts w:ascii="Liberation Serif" w:hAnsi="Liberation Serif" w:eastAsia="Liberation Serif" w:cs="Liberation Serif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4"/>
          <w:szCs w:val="24"/>
          <w:u w:val="none"/>
          <w:shd w:val="clear" w:fill="auto"/>
          <w:vertAlign w:val="baseline"/>
        </w:rPr>
        <w:t xml:space="preserve">Nie jest przewidziane ustalanie miejsc w klasyfikacji. Impreza ma charakter turystyczno-krajoznawczy, nie planujemy współzawodnictwa.   </w:t>
      </w:r>
      <w:r w:rsidRPr="5845624F" w:rsidR="5845624F">
        <w:rPr>
          <w:rFonts w:ascii="Liberation Serif" w:hAnsi="Liberation Serif" w:eastAsia="Liberation Serif" w:cs="Liberation Serif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  <w:vertAlign w:val="baseline"/>
        </w:rPr>
        <w:t xml:space="preserve"> </w:t>
      </w:r>
    </w:p>
    <w:p xmlns:wp14="http://schemas.microsoft.com/office/word/2010/wordml" w:rsidRDefault="00000000" w14:paraId="00000014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Opisy tras</w:t>
      </w:r>
    </w:p>
    <w:p xmlns:wp14="http://schemas.microsoft.com/office/word/2010/wordml" w:rsidRDefault="00000000" w14:paraId="00000015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NR1 Trasa Pierwsze okopy ( HS lub W)</w:t>
      </w:r>
      <w:r>
        <w:rPr>
          <w:rtl w:val="0"/>
        </w:rPr>
      </w:r>
    </w:p>
    <w:p xmlns:wp14="http://schemas.microsoft.com/office/word/2010/wordml" w:rsidRDefault="00000000" w14:paraId="00000016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14,6 km 4,26h </w:t>
      </w:r>
    </w:p>
    <w:p xmlns:wp14="http://schemas.microsoft.com/office/word/2010/wordml" w:rsidRDefault="00000000" w14:paraId="00000017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Trasa zaczyna się w Muszynce, gdzie znajdowały się jedne z pierwszych Okopów Konfederackich (1768/1769) Miejsce szczególnie interesujące - obóz nazywany był Obozem Koronnym. Część trasy biegnie wzdłuż granicy Szlakiem Konfederatów Barskich. Dalej przez Czertyż i przełęcz Beskid do Izb - do pomnika Konfederatów </w:t>
      </w:r>
    </w:p>
    <w:p xmlns:wp14="http://schemas.microsoft.com/office/word/2010/wordml" w:rsidRDefault="00000000" w14:paraId="00000018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19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Link do mapy:</w:t>
      </w:r>
    </w:p>
    <w:p xmlns:wp14="http://schemas.microsoft.com/office/word/2010/wordml" w:rsidRDefault="00000000" w14:paraId="0000001A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hyperlink r:id="rId7">
        <w:r>
          <w:rPr>
            <w:rFonts w:ascii="Liberation Serif" w:hAnsi="Liberation Serif" w:eastAsia="Liberation Serif" w:cs="Liberation Serif"/>
            <w:b w:val="0"/>
            <w:bCs w:val="0"/>
            <w:i w:val="0"/>
            <w:iCs w:val="0"/>
            <w:smallCaps w:val="0"/>
            <w:strike w:val="0"/>
            <w:color w:val="000080"/>
            <w:sz w:val="24"/>
            <w:szCs w:val="24"/>
            <w:u w:val="single"/>
            <w:shd w:val="clear" w:fill="auto"/>
            <w:vertAlign w:val="baseline"/>
            <w:rtl w:val="0"/>
          </w:rPr>
          <w:t xml:space="preserve">https://mapy.com/s/pomumedosa</w:t>
        </w:r>
      </w:hyperlink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</w:t>
      </w:r>
    </w:p>
    <w:p xmlns:wp14="http://schemas.microsoft.com/office/word/2010/wordml" w:rsidRDefault="00000000" w14:paraId="0000001B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1C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Materiały historyczne:</w:t>
      </w:r>
    </w:p>
    <w:p xmlns:wp14="http://schemas.microsoft.com/office/word/2010/wordml" w:rsidRDefault="00000000" w14:paraId="0000001D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hyperlink r:id="rId8">
        <w:r>
          <w:rPr>
            <w:rFonts w:ascii="Liberation Serif" w:hAnsi="Liberation Serif" w:eastAsia="Liberation Serif" w:cs="Liberation Serif"/>
            <w:b w:val="0"/>
            <w:bCs w:val="0"/>
            <w:i w:val="0"/>
            <w:iCs w:val="0"/>
            <w:smallCaps w:val="0"/>
            <w:strike w:val="0"/>
            <w:color w:val="000080"/>
            <w:sz w:val="24"/>
            <w:szCs w:val="24"/>
            <w:u w:val="single"/>
            <w:shd w:val="clear" w:fill="auto"/>
            <w:vertAlign w:val="baseline"/>
            <w:rtl w:val="0"/>
          </w:rPr>
          <w:t xml:space="preserve">https://malopolska.szlaki.pttk.pl/1554-pttk-malopolska-rezerwat-okopy-konfederackie</w:t>
        </w:r>
      </w:hyperlink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 </w:t>
      </w:r>
    </w:p>
    <w:p xmlns:wp14="http://schemas.microsoft.com/office/word/2010/wordml" w:rsidRDefault="00000000" w14:paraId="0000001E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1F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20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21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NR 2 Trasa krynicka (HS)</w:t>
      </w:r>
      <w:r>
        <w:rPr>
          <w:rtl w:val="0"/>
        </w:rPr>
      </w:r>
    </w:p>
    <w:p xmlns:wp14="http://schemas.microsoft.com/office/word/2010/wordml" w:rsidRDefault="00000000" w14:paraId="00000022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23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12km 3,58h  </w:t>
      </w:r>
    </w:p>
    <w:p xmlns:wp14="http://schemas.microsoft.com/office/word/2010/wordml" w:rsidRDefault="00000000" w14:paraId="00000024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Trasa zaczyna się w Krynicy-Zdrój na ul. Pułaskiego, pod kopcem Pułaskiego  (kopiec znajduje się obecnie na prywatnej posesji). Następnie biegnie szlakiem Tylicz- Kopiec Pułaskiego przez szczyt Huzary i Jaworzynka do rynku w Tyliczu, gdzie na Rynku znajduje się pomnik Konfederatów Barskich. Wkracza na Szlak Konfederatów Barskich od strony Tylicza. Następnie przez Czerteż i przełęcz Beskid prowadzi do Izb do pomnika Konfederatów Barskich .</w:t>
      </w:r>
    </w:p>
    <w:p xmlns:wp14="http://schemas.microsoft.com/office/word/2010/wordml" w:rsidRDefault="00000000" w14:paraId="00000025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26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Link do mapy:</w:t>
      </w:r>
    </w:p>
    <w:p xmlns:wp14="http://schemas.microsoft.com/office/word/2010/wordml" w:rsidRDefault="00000000" w14:paraId="00000027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hyperlink r:id="rId9">
        <w:r>
          <w:rPr>
            <w:rFonts w:ascii="Liberation Serif" w:hAnsi="Liberation Serif" w:eastAsia="Liberation Serif" w:cs="Liberation Serif"/>
            <w:b w:val="0"/>
            <w:bCs w:val="0"/>
            <w:i w:val="0"/>
            <w:iCs w:val="0"/>
            <w:smallCaps w:val="0"/>
            <w:strike w:val="0"/>
            <w:color w:val="000080"/>
            <w:sz w:val="24"/>
            <w:szCs w:val="24"/>
            <w:u w:val="single"/>
            <w:shd w:val="clear" w:fill="auto"/>
            <w:vertAlign w:val="baseline"/>
            <w:rtl w:val="0"/>
          </w:rPr>
          <w:t xml:space="preserve">https://mapy.com/s/neramagufo</w:t>
        </w:r>
      </w:hyperlink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</w:t>
      </w:r>
    </w:p>
    <w:p xmlns:wp14="http://schemas.microsoft.com/office/word/2010/wordml" w:rsidRDefault="00000000" w14:paraId="00000028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29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Materiały dodatkowe:</w:t>
      </w:r>
    </w:p>
    <w:p xmlns:wp14="http://schemas.microsoft.com/office/word/2010/wordml" w:rsidRDefault="00000000" w14:paraId="0000002A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hyperlink r:id="rId10">
        <w:r>
          <w:rPr>
            <w:rFonts w:ascii="Liberation Serif" w:hAnsi="Liberation Serif" w:eastAsia="Liberation Serif" w:cs="Liberation Serif"/>
            <w:b w:val="0"/>
            <w:bCs w:val="0"/>
            <w:i w:val="0"/>
            <w:iCs w:val="0"/>
            <w:smallCaps w:val="0"/>
            <w:strike w:val="0"/>
            <w:color w:val="000080"/>
            <w:sz w:val="24"/>
            <w:szCs w:val="24"/>
            <w:u w:val="single"/>
            <w:shd w:val="clear" w:fill="auto"/>
            <w:vertAlign w:val="baseline"/>
            <w:rtl w:val="0"/>
          </w:rPr>
          <w:t xml:space="preserve">https://krynica.org.pl/atrakcje/konfederacja/</w:t>
        </w:r>
      </w:hyperlink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 </w:t>
      </w:r>
    </w:p>
    <w:p xmlns:wp14="http://schemas.microsoft.com/office/word/2010/wordml" w:rsidRDefault="00000000" w14:paraId="0000002B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2C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NR 3 trasa tylicka</w:t>
      </w:r>
      <w:r>
        <w:rPr>
          <w:rtl w:val="0"/>
        </w:rPr>
      </w:r>
    </w:p>
    <w:p xmlns:wp14="http://schemas.microsoft.com/office/word/2010/wordml" w:rsidRDefault="00000000" w14:paraId="0000002D" wp14:textId="77777777">
      <w:pPr>
        <w:ind w:left="0" w:right="0" w:firstLine="0"/>
        <w:jc w:val="left"/>
        <w:rPr/>
      </w:pPr>
      <w:r>
        <w:rPr>
          <w:rtl w:val="0"/>
        </w:rPr>
        <w:t xml:space="preserve">11,3 km 3.41h </w:t>
      </w:r>
    </w:p>
    <w:p xmlns:wp14="http://schemas.microsoft.com/office/word/2010/wordml" w:rsidRDefault="00000000" w14:paraId="0000002E" wp14:textId="77777777">
      <w:pPr>
        <w:ind w:left="0" w:right="0" w:firstLine="0"/>
        <w:jc w:val="left"/>
        <w:rPr/>
      </w:pPr>
      <w:r>
        <w:rPr>
          <w:rtl w:val="0"/>
        </w:rPr>
      </w:r>
    </w:p>
    <w:p xmlns:wp14="http://schemas.microsoft.com/office/word/2010/wordml" w:rsidRDefault="00000000" w14:paraId="0000002F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Trasa zaczyna się na Rynku w Tyliczu  od Pomnika Konfederatów Barskich. Następnie biegnie szlakiem Tylicz – Kopiec Pułaskiego przez szczyt Jaworzynka . Kolejno odbija zielonym szlakiem przez Mrokowiec na Dzielec i przełęcz Beskid, skąd do Izb pod pomnik Konfederatów Barskich </w:t>
      </w:r>
    </w:p>
    <w:p xmlns:wp14="http://schemas.microsoft.com/office/word/2010/wordml" w:rsidRDefault="00000000" w14:paraId="00000030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 Link do mapy:</w:t>
      </w:r>
    </w:p>
    <w:p xmlns:wp14="http://schemas.microsoft.com/office/word/2010/wordml" w:rsidRDefault="00000000" w14:paraId="00000031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hyperlink r:id="rId11">
        <w:r>
          <w:rPr>
            <w:rFonts w:ascii="Liberation Serif" w:hAnsi="Liberation Serif" w:eastAsia="Liberation Serif" w:cs="Liberation Serif"/>
            <w:b w:val="0"/>
            <w:bCs w:val="0"/>
            <w:i w:val="0"/>
            <w:iCs w:val="0"/>
            <w:smallCaps w:val="0"/>
            <w:strike w:val="0"/>
            <w:color w:val="000080"/>
            <w:sz w:val="24"/>
            <w:szCs w:val="24"/>
            <w:u w:val="single"/>
            <w:shd w:val="clear" w:fill="auto"/>
            <w:vertAlign w:val="baseline"/>
            <w:rtl w:val="0"/>
          </w:rPr>
          <w:t xml:space="preserve">https://mapy.com/s/jubuzucela</w:t>
        </w:r>
      </w:hyperlink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</w:t>
      </w:r>
    </w:p>
    <w:p xmlns:wp14="http://schemas.microsoft.com/office/word/2010/wordml" w:rsidRDefault="00000000" w14:paraId="00000032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Materiały dodatkowe:</w:t>
      </w:r>
    </w:p>
    <w:p xmlns:wp14="http://schemas.microsoft.com/office/word/2010/wordml" w:rsidRDefault="00000000" w14:paraId="00000033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hyperlink r:id="rId12">
        <w:r>
          <w:rPr>
            <w:rFonts w:ascii="Liberation Serif" w:hAnsi="Liberation Serif" w:eastAsia="Liberation Serif" w:cs="Liberation Serif"/>
            <w:b w:val="0"/>
            <w:bCs w:val="0"/>
            <w:i w:val="0"/>
            <w:iCs w:val="0"/>
            <w:smallCaps w:val="0"/>
            <w:strike w:val="0"/>
            <w:color w:val="000080"/>
            <w:sz w:val="24"/>
            <w:szCs w:val="24"/>
            <w:u w:val="single"/>
            <w:shd w:val="clear" w:fill="auto"/>
            <w:vertAlign w:val="baseline"/>
            <w:rtl w:val="0"/>
          </w:rPr>
          <w:t xml:space="preserve">https://krynica.org.pl/atrakcje/konfederacja/</w:t>
        </w:r>
      </w:hyperlink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 </w:t>
      </w:r>
    </w:p>
    <w:p xmlns:wp14="http://schemas.microsoft.com/office/word/2010/wordml" w:rsidRDefault="00000000" w14:paraId="00000034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35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36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NR 4 Trasa Lipka</w:t>
      </w: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</w:t>
      </w:r>
      <w:r>
        <w:rPr>
          <w:rFonts w:ascii="Liberation Serif" w:hAnsi="Liberation Serif" w:eastAsia="Liberation Serif" w:cs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(H)</w:t>
      </w:r>
      <w:r>
        <w:rPr>
          <w:rtl w:val="0"/>
        </w:rPr>
      </w:r>
    </w:p>
    <w:p xmlns:wp14="http://schemas.microsoft.com/office/word/2010/wordml" w:rsidRDefault="00000000" w14:paraId="00000037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12,4 km 3,50h </w:t>
      </w:r>
    </w:p>
    <w:p xmlns:wp14="http://schemas.microsoft.com/office/word/2010/wordml" w:rsidRDefault="00000000" w14:paraId="00000038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Trasa zaczyna się w Hańczowej  (miejsce stacjonowania wojsk rosyjskich gen. Drewicza przed atakiem na obóz konfederacki w Wysowej w dniach 2-3 sierpnia)  Biegnie przez Ropki i Lipkę do Izb,  gdzie ewakuowali się Konfederaci po przegranej bitwie pod Wysową. </w:t>
      </w:r>
    </w:p>
    <w:p xmlns:wp14="http://schemas.microsoft.com/office/word/2010/wordml" w:rsidRDefault="00000000" w14:paraId="00000039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3A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 Link do mapy:</w:t>
      </w:r>
    </w:p>
    <w:p xmlns:wp14="http://schemas.microsoft.com/office/word/2010/wordml" w:rsidRDefault="00000000" w14:paraId="0000003B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hyperlink r:id="rId13">
        <w:r>
          <w:rPr>
            <w:rFonts w:ascii="Liberation Serif" w:hAnsi="Liberation Serif" w:eastAsia="Liberation Serif" w:cs="Liberation Serif"/>
            <w:b w:val="0"/>
            <w:bCs w:val="0"/>
            <w:i w:val="0"/>
            <w:iCs w:val="0"/>
            <w:smallCaps w:val="0"/>
            <w:strike w:val="0"/>
            <w:color w:val="000080"/>
            <w:sz w:val="24"/>
            <w:szCs w:val="24"/>
            <w:u w:val="single"/>
            <w:shd w:val="clear" w:fill="auto"/>
            <w:vertAlign w:val="baseline"/>
            <w:rtl w:val="0"/>
          </w:rPr>
          <w:t xml:space="preserve">https://mapy.com/s/buguromuge</w:t>
        </w:r>
      </w:hyperlink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</w:t>
      </w:r>
    </w:p>
    <w:p xmlns:wp14="http://schemas.microsoft.com/office/word/2010/wordml" w:rsidRDefault="00000000" w14:paraId="0000003C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3D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Materiały dodatkowe:</w:t>
      </w:r>
    </w:p>
    <w:p xmlns:wp14="http://schemas.microsoft.com/office/word/2010/wordml" w:rsidRDefault="00000000" w14:paraId="0000003E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hyperlink r:id="rId14">
        <w:r>
          <w:rPr>
            <w:rFonts w:ascii="Liberation Serif" w:hAnsi="Liberation Serif" w:eastAsia="Liberation Serif" w:cs="Liberation Serif"/>
            <w:b w:val="0"/>
            <w:bCs w:val="0"/>
            <w:i w:val="0"/>
            <w:iCs w:val="0"/>
            <w:smallCaps w:val="0"/>
            <w:strike w:val="0"/>
            <w:color w:val="000080"/>
            <w:sz w:val="24"/>
            <w:szCs w:val="24"/>
            <w:u w:val="single"/>
            <w:shd w:val="clear" w:fill="auto"/>
            <w:vertAlign w:val="baseline"/>
            <w:rtl w:val="0"/>
          </w:rPr>
          <w:t xml:space="preserve">https://karpaccy.pl/wp-content/uploads/2018/02/Plaj_51_Sliwa_Oboz_konf_bar_Wysowa.pdf</w:t>
        </w:r>
      </w:hyperlink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 </w:t>
      </w:r>
    </w:p>
    <w:p xmlns:wp14="http://schemas.microsoft.com/office/word/2010/wordml" w:rsidRDefault="00000000" w14:paraId="0000003F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40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41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42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NR 5 Trasa Jawor   (W)</w:t>
      </w:r>
      <w:r>
        <w:rPr>
          <w:rtl w:val="0"/>
        </w:rPr>
      </w:r>
    </w:p>
    <w:p xmlns:wp14="http://schemas.microsoft.com/office/word/2010/wordml" w:rsidRDefault="00000000" w14:paraId="00000043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13,1 km 4,40 h </w:t>
      </w:r>
    </w:p>
    <w:p xmlns:wp14="http://schemas.microsoft.com/office/word/2010/wordml" w:rsidRDefault="00000000" w14:paraId="00000044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Trasa zaczyna się w Wysowej, biegnie przez górę Jawor (miejsce bitwy). 4 sierpnia 1770 roku doszło do starcia wojsk rosyjskich z oddziałami konfederackimi. Wydarzenie znamy jako bitwę pod Wysową. Następnie przebiega przez szczyty Ostrego Wierchu, Przełęcz Pułaskiego i Bieliczną skąd prowadzi do Izb</w:t>
      </w:r>
    </w:p>
    <w:p xmlns:wp14="http://schemas.microsoft.com/office/word/2010/wordml" w:rsidRDefault="00000000" w14:paraId="00000045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Link do mapy : </w:t>
      </w:r>
    </w:p>
    <w:p xmlns:wp14="http://schemas.microsoft.com/office/word/2010/wordml" w:rsidRDefault="00000000" w14:paraId="00000046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hyperlink r:id="rId15">
        <w:r>
          <w:rPr>
            <w:rFonts w:ascii="Liberation Serif" w:hAnsi="Liberation Serif" w:eastAsia="Liberation Serif" w:cs="Liberation Serif"/>
            <w:b w:val="0"/>
            <w:bCs w:val="0"/>
            <w:i w:val="0"/>
            <w:iCs w:val="0"/>
            <w:smallCaps w:val="0"/>
            <w:strike w:val="0"/>
            <w:color w:val="000080"/>
            <w:sz w:val="24"/>
            <w:szCs w:val="24"/>
            <w:u w:val="single"/>
            <w:shd w:val="clear" w:fill="auto"/>
            <w:vertAlign w:val="baseline"/>
            <w:rtl w:val="0"/>
          </w:rPr>
          <w:t xml:space="preserve">https://mapy.com/s/faconogaja</w:t>
        </w:r>
      </w:hyperlink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</w:t>
      </w:r>
    </w:p>
    <w:p xmlns:wp14="http://schemas.microsoft.com/office/word/2010/wordml" w:rsidRDefault="00000000" w14:paraId="00000047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Link do materiału historycznego: </w:t>
      </w:r>
    </w:p>
    <w:p xmlns:wp14="http://schemas.microsoft.com/office/word/2010/wordml" w:rsidRDefault="00000000" w14:paraId="00000048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hyperlink r:id="rId16">
        <w:r>
          <w:rPr>
            <w:rFonts w:ascii="Liberation Serif" w:hAnsi="Liberation Serif" w:eastAsia="Liberation Serif" w:cs="Liberation Serif"/>
            <w:b w:val="0"/>
            <w:bCs w:val="0"/>
            <w:i w:val="0"/>
            <w:iCs w:val="0"/>
            <w:smallCaps w:val="0"/>
            <w:strike w:val="0"/>
            <w:color w:val="000080"/>
            <w:sz w:val="24"/>
            <w:szCs w:val="24"/>
            <w:u w:val="single"/>
            <w:shd w:val="clear" w:fill="auto"/>
            <w:vertAlign w:val="baseline"/>
            <w:rtl w:val="0"/>
          </w:rPr>
          <w:t xml:space="preserve">https://karpaccy.pl/wp-content/uploads/2018/02/Plaj_51_Sliwa_Oboz_konf_bar_Wysowa.pdf</w:t>
        </w:r>
      </w:hyperlink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 </w:t>
      </w:r>
    </w:p>
    <w:p xmlns:wp14="http://schemas.microsoft.com/office/word/2010/wordml" w:rsidRDefault="00000000" w14:paraId="00000049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4A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NR 6 Trasa Bieliczna</w:t>
      </w: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 </w:t>
      </w:r>
      <w:r>
        <w:rPr>
          <w:rFonts w:ascii="Liberation Serif" w:hAnsi="Liberation Serif" w:eastAsia="Liberation Serif" w:cs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(Z) </w:t>
      </w:r>
      <w:r>
        <w:rPr>
          <w:rtl w:val="0"/>
        </w:rPr>
      </w:r>
    </w:p>
    <w:p xmlns:wp14="http://schemas.microsoft.com/office/word/2010/wordml" w:rsidRDefault="00000000" w14:paraId="0000004B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7,2 km  2,04h </w:t>
      </w:r>
    </w:p>
    <w:p xmlns:wp14="http://schemas.microsoft.com/office/word/2010/wordml" w:rsidRDefault="00000000" w14:paraId="0000004C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Trasa zaczyna się w Izbach. Następnie Kieruje się do opuszczonej wsi Bieliczna, pod cerkiew leżącą u wrót Przełęczy Pułaskiego. Następnie wraca i kieruje się pod pomnik konfederatów w Izbach.  </w:t>
      </w:r>
    </w:p>
    <w:p xmlns:wp14="http://schemas.microsoft.com/office/word/2010/wordml" w:rsidRDefault="00000000" w14:paraId="0000004D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Trasa łatwa, przeznaczona dla zuchów. </w:t>
      </w:r>
    </w:p>
    <w:p xmlns:wp14="http://schemas.microsoft.com/office/word/2010/wordml" w:rsidRDefault="00000000" w14:paraId="0000004E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 Link do mapy: </w:t>
      </w:r>
    </w:p>
    <w:p xmlns:wp14="http://schemas.microsoft.com/office/word/2010/wordml" w:rsidRDefault="00000000" w14:paraId="0000004F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140" w:line="276" w:lineRule="auto"/>
        <w:ind w:left="0" w:right="0" w:firstLine="0"/>
        <w:jc w:val="left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hyperlink r:id="rId17">
        <w:r>
          <w:rPr>
            <w:rFonts w:ascii="Liberation Serif" w:hAnsi="Liberation Serif" w:eastAsia="Liberation Serif" w:cs="Liberation Serif"/>
            <w:b w:val="0"/>
            <w:bCs w:val="0"/>
            <w:i w:val="0"/>
            <w:iCs w:val="0"/>
            <w:smallCaps w:val="0"/>
            <w:strike w:val="0"/>
            <w:color w:val="000080"/>
            <w:sz w:val="24"/>
            <w:szCs w:val="24"/>
            <w:u w:val="single"/>
            <w:shd w:val="clear" w:fill="auto"/>
            <w:vertAlign w:val="baseline"/>
            <w:rtl w:val="0"/>
          </w:rPr>
          <w:t xml:space="preserve">https://mapy.com/s/petopacasa</w:t>
        </w:r>
      </w:hyperlink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</w:t>
      </w:r>
    </w:p>
    <w:sectPr>
      <w:pgSz w:w="11906" w:h="16838" w:orient="portrait"/>
      <w:pgMar w:top="1134" w:right="1134" w:bottom="1134" w:left="1134" w:header="0" w:footer="0"/>
      <w:pgNumType w:start="1"/>
      <w:cols w:num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embedTrueTypeFonts w:val="1"/>
  <w:trackRevisions w:val="false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4941EF"/>
  <w15:docId w15:val="{27E3F3F8-4FB1-427B-8F43-CBCC7100D68F}"/>
  <w:rsids>
    <w:rsidRoot w:val="5845624F"/>
    <w:rsid w:val="5845624F"/>
    <w:rsid w:val="6B86CB03"/>
  </w:rsids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rFonts w:ascii="Liberation Serif" w:hAnsi="Liberation Serif" w:eastAsia="Liberation Serif" w:cs="Liberation Serif"/>
        <w:sz w:val="24"/>
        <w:szCs w:val="24"/>
        <w:lang w:val="pl"/>
      </w:rPr>
    </w:rPrDefault>
    <w:pPrDefault>
      <w:pPr/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60" w:after="8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280" w:after="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40" w:after="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220" w:after="4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200" w:after="4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360" w:after="80" w:lineRule="auto"/>
    </w:pPr>
    <w:rPr>
      <w:rFonts w:ascii="Georgia" w:hAnsi="Georgia" w:eastAsia="Georgia" w:cs="Georgia"/>
      <w:i w:val="1"/>
      <w:iCs w:val="1"/>
      <w:color w:val="666666"/>
      <w:sz w:val="48"/>
      <w:szCs w:val="4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mapy.com/s/jubuzucela" TargetMode="External" Id="rId11" /><Relationship Type="http://schemas.openxmlformats.org/officeDocument/2006/relationships/hyperlink" Target="https://krynica.org.pl/atrakcje/konfederacja/" TargetMode="External" Id="rId10" /><Relationship Type="http://schemas.openxmlformats.org/officeDocument/2006/relationships/hyperlink" Target="https://mapy.com/s/buguromuge" TargetMode="External" Id="rId13" /><Relationship Type="http://schemas.openxmlformats.org/officeDocument/2006/relationships/hyperlink" Target="https://krynica.org.pl/atrakcje/konfederacja/" TargetMode="External" Id="rId12" /><Relationship Type="http://schemas.openxmlformats.org/officeDocument/2006/relationships/theme" Target="theme/theme1.xml" Id="rId1" /><Relationship Type="http://schemas.openxmlformats.org/officeDocument/2006/relationships/settings" Target="settings.xml" Id="rId2" /><Relationship Type="http://schemas.openxmlformats.org/officeDocument/2006/relationships/fontTable" Target="fontTable.xml" Id="rId3" /><Relationship Type="http://schemas.openxmlformats.org/officeDocument/2006/relationships/numbering" Target="numbering.xml" Id="rId4" /><Relationship Type="http://schemas.openxmlformats.org/officeDocument/2006/relationships/hyperlink" Target="https://mapy.com/s/neramagufo" TargetMode="External" Id="rId9" /><Relationship Type="http://schemas.openxmlformats.org/officeDocument/2006/relationships/hyperlink" Target="https://mapy.com/s/faconogaja" TargetMode="External" Id="rId15" /><Relationship Type="http://schemas.openxmlformats.org/officeDocument/2006/relationships/hyperlink" Target="https://karpaccy.pl/wp-content/uploads/2018/02/Plaj_51_Sliwa_Oboz_konf_bar_Wysowa.pdf" TargetMode="External" Id="rId14" /><Relationship Type="http://schemas.openxmlformats.org/officeDocument/2006/relationships/hyperlink" Target="https://mapy.com/s/petopacasa" TargetMode="External" Id="rId17" /><Relationship Type="http://schemas.openxmlformats.org/officeDocument/2006/relationships/hyperlink" Target="https://karpaccy.pl/wp-content/uploads/2018/02/Plaj_51_Sliwa_Oboz_konf_bar_Wysowa.pdf" TargetMode="External" Id="rId16" /><Relationship Type="http://schemas.openxmlformats.org/officeDocument/2006/relationships/styles" Target="styles.xml" Id="rId5" /><Relationship Type="http://schemas.openxmlformats.org/officeDocument/2006/relationships/customXml" Target="../customXML/item1.xml" Id="rId6" /><Relationship Type="http://schemas.openxmlformats.org/officeDocument/2006/relationships/hyperlink" Target="https://mapy.com/s/pomumedosa" TargetMode="External" Id="rId7" /><Relationship Type="http://schemas.openxmlformats.org/officeDocument/2006/relationships/hyperlink" Target="https://malopolska.szlaki.pttk.pl/1554-pttk-malopolska-rezerwat-okopy-konfederackie" TargetMode="Externa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B5rJMFtSA+5q+P01UAn4MzmxvQ==">CgMxLjA4AHIhMXh3XzJ3ZmhCTVlWa0I4NDMwUmFsN0JsYlJ1V0cxLUZG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