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21B8CA" w14:textId="77777777" w:rsidR="00B30499" w:rsidRPr="00B30499" w:rsidRDefault="00B30499" w:rsidP="00B3049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38BB01B6" w14:textId="77777777" w:rsidR="00B30499" w:rsidRPr="00B30499" w:rsidRDefault="00B30499" w:rsidP="00B3049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B30499">
        <w:rPr>
          <w:rFonts w:ascii="Arial" w:hAnsi="Arial" w:cs="Arial"/>
          <w:b/>
          <w:bCs/>
          <w:sz w:val="24"/>
          <w:szCs w:val="24"/>
        </w:rPr>
        <w:t>Załącznik nr 3</w:t>
      </w:r>
    </w:p>
    <w:p w14:paraId="793D8545" w14:textId="77777777" w:rsidR="00B30499" w:rsidRPr="00B30499" w:rsidRDefault="00B30499" w:rsidP="00B3049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B30499">
        <w:rPr>
          <w:rFonts w:ascii="Arial" w:hAnsi="Arial" w:cs="Arial"/>
          <w:b/>
          <w:bCs/>
          <w:sz w:val="24"/>
          <w:szCs w:val="24"/>
        </w:rPr>
        <w:t>do Uchwały Nr XXXVI/330/2018</w:t>
      </w:r>
    </w:p>
    <w:p w14:paraId="482EA652" w14:textId="77777777" w:rsidR="00B30499" w:rsidRPr="00B30499" w:rsidRDefault="00B30499" w:rsidP="00B3049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B30499">
        <w:rPr>
          <w:rFonts w:ascii="Arial" w:hAnsi="Arial" w:cs="Arial"/>
          <w:b/>
          <w:bCs/>
          <w:sz w:val="24"/>
          <w:szCs w:val="24"/>
        </w:rPr>
        <w:t>Rady Gminy Skąpe</w:t>
      </w:r>
    </w:p>
    <w:p w14:paraId="40AF742D" w14:textId="77777777" w:rsidR="00B30499" w:rsidRPr="00B30499" w:rsidRDefault="00B30499" w:rsidP="00B3049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B30499">
        <w:rPr>
          <w:rFonts w:ascii="Arial" w:hAnsi="Arial" w:cs="Arial"/>
          <w:b/>
          <w:bCs/>
          <w:sz w:val="24"/>
          <w:szCs w:val="24"/>
        </w:rPr>
        <w:t>z dnia 19 stycznia 2018 roku</w:t>
      </w:r>
    </w:p>
    <w:p w14:paraId="2608BAC4" w14:textId="77777777" w:rsidR="00B30499" w:rsidRPr="00B30499" w:rsidRDefault="00B30499" w:rsidP="00B3049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37F1B191" w14:textId="77777777" w:rsidR="00B30499" w:rsidRPr="00B30499" w:rsidRDefault="00B30499" w:rsidP="00B3049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E35E2A3" w14:textId="77777777" w:rsidR="00B30499" w:rsidRPr="00B30499" w:rsidRDefault="00B30499" w:rsidP="00B3049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44474B0" w14:textId="77777777" w:rsidR="00B30499" w:rsidRPr="00B30499" w:rsidRDefault="00B30499" w:rsidP="00B3049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30499">
        <w:rPr>
          <w:rFonts w:ascii="Arial" w:hAnsi="Arial" w:cs="Arial"/>
          <w:b/>
          <w:bCs/>
          <w:sz w:val="24"/>
          <w:szCs w:val="24"/>
        </w:rPr>
        <w:t>Objaśnienia do uchwały w sprawie uchwalenia Wieloletniej Prognozy Finansowej Gminy Skąpe na lata 2018 - 2030</w:t>
      </w:r>
    </w:p>
    <w:p w14:paraId="513D45E0" w14:textId="77777777" w:rsidR="00B30499" w:rsidRPr="00B30499" w:rsidRDefault="00B30499" w:rsidP="00B3049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6AE7638" w14:textId="77777777" w:rsidR="00B30499" w:rsidRPr="00B30499" w:rsidRDefault="00B30499" w:rsidP="00B3049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5DFA25FF" w14:textId="77777777" w:rsidR="00B30499" w:rsidRPr="00B30499" w:rsidRDefault="00B30499" w:rsidP="00B3049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609097CD" w14:textId="77777777" w:rsidR="00B30499" w:rsidRPr="00B30499" w:rsidRDefault="00B30499" w:rsidP="00B3049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before="85" w:after="85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B30499">
        <w:rPr>
          <w:rFonts w:ascii="Arial" w:hAnsi="Arial" w:cs="Arial"/>
          <w:color w:val="000000"/>
          <w:sz w:val="24"/>
          <w:szCs w:val="24"/>
        </w:rPr>
        <w:t>Zaktualizowano załącznik nr 1 w związku ze zmianami w budżecie w roku 2018</w:t>
      </w:r>
      <w:r w:rsidRPr="00B30499">
        <w:rPr>
          <w:rFonts w:ascii="Arial" w:hAnsi="Arial" w:cs="Arial"/>
          <w:color w:val="000000"/>
          <w:sz w:val="24"/>
          <w:szCs w:val="24"/>
        </w:rPr>
        <w:br/>
        <w:t>oraz planami na kolejne lata.</w:t>
      </w:r>
    </w:p>
    <w:p w14:paraId="261C9074" w14:textId="77777777" w:rsidR="00B30499" w:rsidRPr="00B30499" w:rsidRDefault="00B30499" w:rsidP="00B3049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before="85" w:after="85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B30499">
        <w:rPr>
          <w:rFonts w:ascii="Arial" w:hAnsi="Arial" w:cs="Arial"/>
          <w:color w:val="000000"/>
          <w:sz w:val="24"/>
          <w:szCs w:val="24"/>
        </w:rPr>
        <w:t>Zaktualizowano załącznik nr 3 w zakresie realizowanych przedsięwzięć.</w:t>
      </w:r>
    </w:p>
    <w:p w14:paraId="30DE8B15" w14:textId="77777777" w:rsidR="00B30499" w:rsidRPr="00B30499" w:rsidRDefault="00B30499" w:rsidP="00B30499">
      <w:pPr>
        <w:widowControl w:val="0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before="85" w:after="85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B30499">
        <w:rPr>
          <w:rFonts w:ascii="Arial" w:hAnsi="Arial" w:cs="Arial"/>
          <w:color w:val="000000"/>
          <w:sz w:val="24"/>
          <w:szCs w:val="24"/>
        </w:rPr>
        <w:t>Zwiększono limit wydatków w roku 2018 na zadanie pn. "Zwiększenie potencjału gminy poprzez opracowanie Lokalnego Programu Rewitalizacji Gminy Skąpe</w:t>
      </w:r>
      <w:r w:rsidRPr="00B30499">
        <w:rPr>
          <w:rFonts w:ascii="Arial" w:hAnsi="Arial" w:cs="Arial"/>
          <w:color w:val="000000"/>
          <w:sz w:val="24"/>
          <w:szCs w:val="24"/>
        </w:rPr>
        <w:br/>
        <w:t>do roku 2023" z powodu nie wydania wszystkich zaplanowanych środków</w:t>
      </w:r>
      <w:r w:rsidRPr="00B30499">
        <w:rPr>
          <w:rFonts w:ascii="Arial" w:hAnsi="Arial" w:cs="Arial"/>
          <w:color w:val="000000"/>
          <w:sz w:val="24"/>
          <w:szCs w:val="24"/>
        </w:rPr>
        <w:br/>
        <w:t>na to zadanie w roku 2017.</w:t>
      </w:r>
    </w:p>
    <w:p w14:paraId="648A6F68" w14:textId="77777777" w:rsidR="00B30499" w:rsidRPr="00B30499" w:rsidRDefault="00B30499" w:rsidP="00B3049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4474A154" w14:textId="77777777" w:rsidR="007D07F4" w:rsidRDefault="007D07F4">
      <w:bookmarkStart w:id="0" w:name="_GoBack"/>
      <w:bookmarkEnd w:id="0"/>
    </w:p>
    <w:sectPr w:rsidR="007D07F4" w:rsidSect="00E547EC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281"/>
    <w:rsid w:val="003261E2"/>
    <w:rsid w:val="00546076"/>
    <w:rsid w:val="005D3281"/>
    <w:rsid w:val="007D07F4"/>
    <w:rsid w:val="008F2303"/>
    <w:rsid w:val="00B30499"/>
    <w:rsid w:val="00CC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74BD09-1AA9-460F-A48D-47D9D3084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B304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537</Characters>
  <Application>Microsoft Office Word</Application>
  <DocSecurity>0</DocSecurity>
  <Lines>4</Lines>
  <Paragraphs>1</Paragraphs>
  <ScaleCrop>false</ScaleCrop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2018-01-19T13:15:00Z</dcterms:created>
  <dcterms:modified xsi:type="dcterms:W3CDTF">2018-01-19T13:15:00Z</dcterms:modified>
</cp:coreProperties>
</file>