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654E" w:rsidRPr="00EF271C" w:rsidRDefault="00A9654E" w:rsidP="0007365F">
      <w:pPr>
        <w:rPr>
          <w:spacing w:val="80"/>
          <w:sz w:val="16"/>
          <w:szCs w:val="16"/>
        </w:rPr>
      </w:pPr>
    </w:p>
    <w:p w:rsidR="009237F5" w:rsidRPr="00C807AB" w:rsidRDefault="009237F5" w:rsidP="0007365F">
      <w:pPr>
        <w:rPr>
          <w:b/>
          <w:spacing w:val="80"/>
          <w:sz w:val="8"/>
          <w:szCs w:val="8"/>
        </w:rPr>
      </w:pPr>
    </w:p>
    <w:p w:rsidR="00653236" w:rsidRPr="0007365F" w:rsidRDefault="00653236" w:rsidP="0007365F">
      <w:pPr>
        <w:jc w:val="center"/>
        <w:rPr>
          <w:b/>
          <w:bCs/>
          <w:sz w:val="28"/>
          <w:szCs w:val="28"/>
        </w:rPr>
      </w:pPr>
      <w:r w:rsidRPr="0007365F">
        <w:rPr>
          <w:rFonts w:ascii="Tahoma" w:hAnsi="Tahoma" w:cs="Tahoma"/>
          <w:b/>
          <w:bCs/>
          <w:sz w:val="28"/>
          <w:szCs w:val="28"/>
        </w:rPr>
        <w:t>O B W I E S Z C Z E N I E</w:t>
      </w:r>
    </w:p>
    <w:p w:rsidR="00653236" w:rsidRPr="00C807AB" w:rsidRDefault="00653236" w:rsidP="0007365F">
      <w:pPr>
        <w:rPr>
          <w:rFonts w:ascii="Tahoma" w:hAnsi="Tahoma" w:cs="Tahoma"/>
          <w:b/>
          <w:bCs/>
          <w:sz w:val="8"/>
          <w:szCs w:val="8"/>
        </w:rPr>
      </w:pPr>
    </w:p>
    <w:p w:rsidR="00653236" w:rsidRPr="0007365F" w:rsidRDefault="00653236" w:rsidP="0007365F">
      <w:pPr>
        <w:jc w:val="center"/>
        <w:rPr>
          <w:b/>
          <w:bCs/>
          <w:sz w:val="28"/>
          <w:szCs w:val="28"/>
        </w:rPr>
      </w:pPr>
      <w:r w:rsidRPr="0007365F">
        <w:rPr>
          <w:rFonts w:ascii="Tahoma" w:hAnsi="Tahoma" w:cs="Tahoma"/>
          <w:b/>
          <w:bCs/>
          <w:sz w:val="28"/>
          <w:szCs w:val="28"/>
        </w:rPr>
        <w:t>Wójta Gminy Somianka</w:t>
      </w:r>
    </w:p>
    <w:p w:rsidR="00653236" w:rsidRPr="00C807AB" w:rsidRDefault="00653236" w:rsidP="0007365F">
      <w:pPr>
        <w:jc w:val="center"/>
        <w:rPr>
          <w:b/>
          <w:bCs/>
          <w:sz w:val="32"/>
          <w:szCs w:val="32"/>
        </w:rPr>
      </w:pPr>
      <w:r w:rsidRPr="0007365F">
        <w:rPr>
          <w:rFonts w:ascii="Tahoma" w:hAnsi="Tahoma" w:cs="Tahoma"/>
          <w:b/>
          <w:bCs/>
          <w:sz w:val="28"/>
          <w:szCs w:val="28"/>
        </w:rPr>
        <w:t xml:space="preserve">z dnia </w:t>
      </w:r>
      <w:r w:rsidR="00FF3AC4" w:rsidRPr="0007365F">
        <w:rPr>
          <w:rFonts w:ascii="Tahoma" w:hAnsi="Tahoma" w:cs="Tahoma"/>
          <w:b/>
          <w:bCs/>
          <w:sz w:val="28"/>
          <w:szCs w:val="28"/>
        </w:rPr>
        <w:t>1 lutego</w:t>
      </w:r>
      <w:r w:rsidRPr="0007365F">
        <w:rPr>
          <w:rFonts w:ascii="Tahoma" w:hAnsi="Tahoma" w:cs="Tahoma"/>
          <w:b/>
          <w:bCs/>
          <w:sz w:val="28"/>
          <w:szCs w:val="28"/>
        </w:rPr>
        <w:t xml:space="preserve"> 2024 roku</w:t>
      </w:r>
    </w:p>
    <w:p w:rsidR="00653236" w:rsidRPr="00C807AB" w:rsidRDefault="00653236" w:rsidP="0007365F">
      <w:pPr>
        <w:rPr>
          <w:rFonts w:ascii="Tahoma" w:hAnsi="Tahoma" w:cs="Tahoma"/>
          <w:b/>
          <w:bCs/>
          <w:sz w:val="16"/>
          <w:szCs w:val="16"/>
        </w:rPr>
      </w:pPr>
    </w:p>
    <w:p w:rsidR="00653236" w:rsidRPr="00C807AB" w:rsidRDefault="00653236" w:rsidP="0007365F">
      <w:pPr>
        <w:ind w:firstLine="720"/>
        <w:jc w:val="both"/>
        <w:rPr>
          <w:b/>
          <w:bCs/>
          <w:sz w:val="24"/>
          <w:szCs w:val="24"/>
        </w:rPr>
      </w:pPr>
      <w:r w:rsidRPr="00C807AB">
        <w:rPr>
          <w:rFonts w:ascii="Tahoma" w:hAnsi="Tahoma" w:cs="Tahoma"/>
          <w:sz w:val="24"/>
          <w:szCs w:val="24"/>
        </w:rPr>
        <w:t>Na podstawie art. 114 ustawy z dnia 5 stycznia 2011 r. – Kodeks wyborczy (Dz. U. z 2023 r. poz. 2408) podaję do wiadomości publicznej</w:t>
      </w:r>
    </w:p>
    <w:p w:rsidR="00653236" w:rsidRPr="00653236" w:rsidRDefault="00653236" w:rsidP="0007365F">
      <w:pPr>
        <w:rPr>
          <w:rFonts w:ascii="Tahoma" w:hAnsi="Tahoma" w:cs="Tahoma"/>
          <w:sz w:val="16"/>
          <w:szCs w:val="24"/>
        </w:rPr>
      </w:pPr>
    </w:p>
    <w:p w:rsidR="00653236" w:rsidRPr="00C807AB" w:rsidRDefault="00653236" w:rsidP="0007365F">
      <w:pPr>
        <w:jc w:val="center"/>
        <w:rPr>
          <w:b/>
          <w:bCs/>
          <w:sz w:val="26"/>
          <w:szCs w:val="26"/>
        </w:rPr>
      </w:pPr>
      <w:r w:rsidRPr="00C807AB">
        <w:rPr>
          <w:rFonts w:ascii="Tahoma" w:hAnsi="Tahoma" w:cs="Tahoma"/>
          <w:b/>
          <w:bCs/>
          <w:sz w:val="26"/>
          <w:szCs w:val="26"/>
        </w:rPr>
        <w:t>wykaz mie</w:t>
      </w:r>
      <w:r w:rsidR="00212B50" w:rsidRPr="00C807AB">
        <w:rPr>
          <w:rFonts w:ascii="Tahoma" w:hAnsi="Tahoma" w:cs="Tahoma"/>
          <w:b/>
          <w:bCs/>
          <w:sz w:val="26"/>
          <w:szCs w:val="26"/>
        </w:rPr>
        <w:t>jsc przeznaczonych na bezpłatne</w:t>
      </w:r>
      <w:r w:rsidR="00C807AB">
        <w:rPr>
          <w:rFonts w:ascii="Tahoma" w:hAnsi="Tahoma" w:cs="Tahoma"/>
          <w:b/>
          <w:bCs/>
          <w:sz w:val="26"/>
          <w:szCs w:val="26"/>
        </w:rPr>
        <w:t xml:space="preserve"> </w:t>
      </w:r>
      <w:r w:rsidRPr="00C807AB">
        <w:rPr>
          <w:rFonts w:ascii="Tahoma" w:hAnsi="Tahoma" w:cs="Tahoma"/>
          <w:b/>
          <w:bCs/>
          <w:sz w:val="26"/>
          <w:szCs w:val="26"/>
        </w:rPr>
        <w:t>umieszczenie urzędowych obwieszczeń wyborczych i plakatów komitetów</w:t>
      </w:r>
    </w:p>
    <w:p w:rsidR="00653236" w:rsidRPr="00653236" w:rsidRDefault="00653236" w:rsidP="0007365F">
      <w:pPr>
        <w:rPr>
          <w:rFonts w:ascii="Tahoma" w:hAnsi="Tahoma" w:cs="Tahoma"/>
          <w:b/>
          <w:bCs/>
          <w:sz w:val="16"/>
          <w:szCs w:val="24"/>
        </w:rPr>
      </w:pPr>
    </w:p>
    <w:p w:rsidR="00653236" w:rsidRPr="00C807AB" w:rsidRDefault="00653236" w:rsidP="0007365F">
      <w:pPr>
        <w:ind w:firstLine="426"/>
        <w:jc w:val="both"/>
        <w:rPr>
          <w:b/>
          <w:bCs/>
          <w:sz w:val="26"/>
          <w:szCs w:val="26"/>
        </w:rPr>
      </w:pPr>
      <w:r w:rsidRPr="00C807AB">
        <w:rPr>
          <w:rFonts w:ascii="Tahoma" w:hAnsi="Tahoma" w:cs="Tahoma"/>
          <w:sz w:val="26"/>
          <w:szCs w:val="26"/>
        </w:rPr>
        <w:t xml:space="preserve">związanych z wyborami do </w:t>
      </w:r>
      <w:r w:rsidR="00152861" w:rsidRPr="00C807AB">
        <w:rPr>
          <w:rFonts w:ascii="Tahoma" w:hAnsi="Tahoma" w:cs="Tahoma"/>
          <w:sz w:val="26"/>
          <w:szCs w:val="26"/>
        </w:rPr>
        <w:t>organów samorządu terytorialnego</w:t>
      </w:r>
      <w:r w:rsidRPr="00C807AB">
        <w:rPr>
          <w:rFonts w:ascii="Tahoma" w:hAnsi="Tahoma" w:cs="Tahoma"/>
          <w:sz w:val="26"/>
          <w:szCs w:val="26"/>
        </w:rPr>
        <w:t xml:space="preserve">, zarządzonymi na dzień </w:t>
      </w:r>
      <w:r w:rsidR="005F0E41" w:rsidRPr="00C807AB">
        <w:rPr>
          <w:rFonts w:ascii="Tahoma" w:hAnsi="Tahoma" w:cs="Tahoma"/>
          <w:sz w:val="26"/>
          <w:szCs w:val="26"/>
        </w:rPr>
        <w:t>7 kwietnia</w:t>
      </w:r>
      <w:r w:rsidRPr="00C807AB">
        <w:rPr>
          <w:rFonts w:ascii="Tahoma" w:hAnsi="Tahoma" w:cs="Tahoma"/>
          <w:sz w:val="26"/>
          <w:szCs w:val="26"/>
        </w:rPr>
        <w:t xml:space="preserve"> 202</w:t>
      </w:r>
      <w:r w:rsidR="005F0E41" w:rsidRPr="00C807AB">
        <w:rPr>
          <w:rFonts w:ascii="Tahoma" w:hAnsi="Tahoma" w:cs="Tahoma"/>
          <w:sz w:val="26"/>
          <w:szCs w:val="26"/>
        </w:rPr>
        <w:t>4</w:t>
      </w:r>
      <w:r w:rsidRPr="00C807AB">
        <w:rPr>
          <w:rFonts w:ascii="Tahoma" w:hAnsi="Tahoma" w:cs="Tahoma"/>
          <w:sz w:val="26"/>
          <w:szCs w:val="26"/>
        </w:rPr>
        <w:t xml:space="preserve"> r.</w:t>
      </w:r>
    </w:p>
    <w:p w:rsidR="00653236" w:rsidRPr="00C807AB" w:rsidRDefault="00653236" w:rsidP="0007365F">
      <w:pPr>
        <w:rPr>
          <w:rFonts w:ascii="Tahoma" w:hAnsi="Tahoma" w:cs="Tahoma"/>
          <w:sz w:val="16"/>
          <w:szCs w:val="16"/>
        </w:rPr>
      </w:pPr>
    </w:p>
    <w:p w:rsidR="00653236" w:rsidRPr="00C807AB" w:rsidRDefault="00653236" w:rsidP="0007365F">
      <w:pPr>
        <w:numPr>
          <w:ilvl w:val="0"/>
          <w:numId w:val="37"/>
        </w:numPr>
        <w:tabs>
          <w:tab w:val="left" w:pos="-142"/>
        </w:tabs>
        <w:spacing w:after="120"/>
        <w:ind w:left="425" w:hanging="851"/>
        <w:rPr>
          <w:b/>
          <w:bCs/>
          <w:sz w:val="26"/>
          <w:szCs w:val="26"/>
        </w:rPr>
      </w:pPr>
      <w:r w:rsidRPr="00C807AB">
        <w:rPr>
          <w:rFonts w:ascii="Tahoma" w:hAnsi="Tahoma" w:cs="Tahoma"/>
          <w:b/>
          <w:bCs/>
          <w:sz w:val="26"/>
          <w:szCs w:val="26"/>
        </w:rPr>
        <w:t>Wykaz miejsc przeznaczonych na umieszczenie urzędowych obwieszczeń:</w:t>
      </w:r>
    </w:p>
    <w:tbl>
      <w:tblPr>
        <w:tblW w:w="9678" w:type="dxa"/>
        <w:tblInd w:w="6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78"/>
      </w:tblGrid>
      <w:tr w:rsidR="00653236" w:rsidRPr="00653236" w:rsidTr="00212B50">
        <w:trPr>
          <w:cantSplit/>
          <w:trHeight w:val="852"/>
        </w:trPr>
        <w:tc>
          <w:tcPr>
            <w:tcW w:w="9678" w:type="dxa"/>
            <w:shd w:val="clear" w:color="auto" w:fill="auto"/>
          </w:tcPr>
          <w:p w:rsidR="00653236" w:rsidRPr="00C807AB" w:rsidRDefault="00653236" w:rsidP="0007365F">
            <w:pPr>
              <w:numPr>
                <w:ilvl w:val="1"/>
                <w:numId w:val="42"/>
              </w:numPr>
              <w:tabs>
                <w:tab w:val="clear" w:pos="1125"/>
                <w:tab w:val="left" w:pos="288"/>
              </w:tabs>
              <w:ind w:left="537" w:hanging="283"/>
              <w:rPr>
                <w:b/>
                <w:bCs/>
                <w:sz w:val="24"/>
                <w:szCs w:val="24"/>
              </w:rPr>
            </w:pPr>
            <w:r w:rsidRPr="00C807AB">
              <w:rPr>
                <w:rFonts w:ascii="Tahoma" w:hAnsi="Tahoma" w:cs="Tahoma"/>
                <w:sz w:val="24"/>
                <w:szCs w:val="24"/>
              </w:rPr>
              <w:t>tablica ogłoszeń Urzędu Gminy Somianka;</w:t>
            </w:r>
          </w:p>
          <w:p w:rsidR="00653236" w:rsidRPr="00653236" w:rsidRDefault="00653236" w:rsidP="0007365F">
            <w:pPr>
              <w:numPr>
                <w:ilvl w:val="1"/>
                <w:numId w:val="42"/>
              </w:numPr>
              <w:tabs>
                <w:tab w:val="clear" w:pos="1125"/>
                <w:tab w:val="left" w:pos="290"/>
              </w:tabs>
              <w:ind w:left="537" w:hanging="283"/>
              <w:rPr>
                <w:rFonts w:ascii="Tahoma" w:hAnsi="Tahoma" w:cs="Tahoma"/>
                <w:sz w:val="12"/>
                <w:szCs w:val="12"/>
              </w:rPr>
            </w:pPr>
            <w:r w:rsidRPr="00C807AB">
              <w:rPr>
                <w:rFonts w:ascii="Tahoma" w:hAnsi="Tahoma" w:cs="Tahoma"/>
                <w:sz w:val="24"/>
                <w:szCs w:val="24"/>
              </w:rPr>
              <w:t>tablice ogłoszeń, znajdujące się w poszczególnych sołectwach</w:t>
            </w:r>
            <w:r w:rsidRPr="00653236">
              <w:rPr>
                <w:rFonts w:ascii="Tahoma" w:hAnsi="Tahoma" w:cs="Tahoma"/>
                <w:sz w:val="30"/>
                <w:szCs w:val="30"/>
              </w:rPr>
              <w:t>.</w:t>
            </w:r>
          </w:p>
        </w:tc>
      </w:tr>
    </w:tbl>
    <w:p w:rsidR="00653236" w:rsidRPr="00C807AB" w:rsidRDefault="00653236" w:rsidP="0007365F">
      <w:pPr>
        <w:tabs>
          <w:tab w:val="left" w:pos="480"/>
        </w:tabs>
        <w:ind w:left="480" w:hanging="480"/>
        <w:rPr>
          <w:rFonts w:ascii="Tahoma" w:hAnsi="Tahoma" w:cs="Tahoma"/>
          <w:b/>
          <w:bCs/>
          <w:sz w:val="8"/>
          <w:szCs w:val="8"/>
        </w:rPr>
      </w:pPr>
    </w:p>
    <w:p w:rsidR="00653236" w:rsidRPr="000E6870" w:rsidRDefault="00653236" w:rsidP="0007365F">
      <w:pPr>
        <w:tabs>
          <w:tab w:val="left" w:pos="480"/>
        </w:tabs>
        <w:ind w:left="480" w:hanging="906"/>
        <w:jc w:val="center"/>
        <w:rPr>
          <w:b/>
          <w:bCs/>
          <w:color w:val="FF0000"/>
          <w:sz w:val="34"/>
          <w:szCs w:val="34"/>
        </w:rPr>
      </w:pPr>
      <w:r w:rsidRPr="00C807AB">
        <w:rPr>
          <w:rFonts w:ascii="Tahoma" w:hAnsi="Tahoma" w:cs="Tahoma"/>
          <w:b/>
          <w:bCs/>
          <w:color w:val="FF0000"/>
          <w:sz w:val="26"/>
          <w:szCs w:val="26"/>
        </w:rPr>
        <w:t>Na tablicach ogłoszeń obowiązuje</w:t>
      </w:r>
      <w:r w:rsidR="00C807AB">
        <w:rPr>
          <w:rFonts w:ascii="Tahoma" w:hAnsi="Tahoma" w:cs="Tahoma"/>
          <w:b/>
          <w:bCs/>
          <w:color w:val="FF0000"/>
          <w:sz w:val="26"/>
          <w:szCs w:val="26"/>
        </w:rPr>
        <w:t xml:space="preserve"> </w:t>
      </w:r>
      <w:r w:rsidRPr="00C807AB">
        <w:rPr>
          <w:rFonts w:ascii="Tahoma" w:hAnsi="Tahoma" w:cs="Tahoma"/>
          <w:b/>
          <w:bCs/>
          <w:color w:val="FF0000"/>
          <w:sz w:val="26"/>
          <w:szCs w:val="26"/>
        </w:rPr>
        <w:t>zakaz zaklejania urzędowych obwieszczeń</w:t>
      </w:r>
    </w:p>
    <w:p w:rsidR="00653236" w:rsidRPr="00C807AB" w:rsidRDefault="00653236" w:rsidP="0007365F">
      <w:pPr>
        <w:tabs>
          <w:tab w:val="left" w:pos="480"/>
        </w:tabs>
        <w:ind w:left="480" w:hanging="480"/>
        <w:rPr>
          <w:rFonts w:ascii="Tahoma" w:hAnsi="Tahoma" w:cs="Tahoma"/>
          <w:b/>
          <w:bCs/>
          <w:sz w:val="24"/>
          <w:szCs w:val="24"/>
        </w:rPr>
      </w:pPr>
    </w:p>
    <w:p w:rsidR="00653236" w:rsidRPr="00C807AB" w:rsidRDefault="00653236" w:rsidP="0007365F">
      <w:pPr>
        <w:numPr>
          <w:ilvl w:val="0"/>
          <w:numId w:val="37"/>
        </w:numPr>
        <w:ind w:left="0" w:hanging="567"/>
        <w:rPr>
          <w:b/>
          <w:bCs/>
          <w:sz w:val="28"/>
          <w:szCs w:val="28"/>
        </w:rPr>
      </w:pPr>
      <w:r w:rsidRPr="00C807AB">
        <w:rPr>
          <w:rFonts w:ascii="Tahoma" w:hAnsi="Tahoma" w:cs="Tahoma"/>
          <w:b/>
          <w:bCs/>
          <w:sz w:val="28"/>
          <w:szCs w:val="28"/>
        </w:rPr>
        <w:t>Wykaz miejsc przeznaczonych na bezpłatne umieszczenie plakatów komitetów wyborczych:</w:t>
      </w:r>
    </w:p>
    <w:p w:rsidR="00653236" w:rsidRPr="00653236" w:rsidRDefault="00653236" w:rsidP="0007365F">
      <w:pPr>
        <w:rPr>
          <w:rFonts w:ascii="Tahoma" w:hAnsi="Tahoma" w:cs="Tahoma"/>
          <w:b/>
          <w:bCs/>
          <w:sz w:val="16"/>
          <w:szCs w:val="24"/>
        </w:rPr>
      </w:pPr>
    </w:p>
    <w:p w:rsidR="00653236" w:rsidRPr="00C807AB" w:rsidRDefault="00653236" w:rsidP="0007365F">
      <w:pPr>
        <w:numPr>
          <w:ilvl w:val="0"/>
          <w:numId w:val="40"/>
        </w:numPr>
        <w:spacing w:after="60"/>
        <w:ind w:left="426" w:hanging="426"/>
        <w:rPr>
          <w:sz w:val="26"/>
          <w:szCs w:val="26"/>
        </w:rPr>
      </w:pPr>
      <w:r w:rsidRPr="00C807AB">
        <w:rPr>
          <w:rFonts w:ascii="Tahoma" w:hAnsi="Tahoma" w:cs="Tahoma"/>
          <w:b/>
          <w:bCs/>
          <w:sz w:val="26"/>
          <w:szCs w:val="26"/>
        </w:rPr>
        <w:t>Wiaty przystankowe w miejscowościach:</w:t>
      </w:r>
    </w:p>
    <w:p w:rsidR="0007365F" w:rsidRDefault="0007365F" w:rsidP="0007365F">
      <w:pPr>
        <w:numPr>
          <w:ilvl w:val="1"/>
          <w:numId w:val="38"/>
        </w:numPr>
        <w:tabs>
          <w:tab w:val="clear" w:pos="1125"/>
          <w:tab w:val="left" w:pos="284"/>
        </w:tabs>
        <w:ind w:left="426" w:hanging="284"/>
        <w:rPr>
          <w:rFonts w:ascii="Tahoma" w:hAnsi="Tahoma" w:cs="Tahoma"/>
          <w:sz w:val="24"/>
          <w:szCs w:val="24"/>
        </w:rPr>
        <w:sectPr w:rsidR="0007365F" w:rsidSect="00613E65">
          <w:pgSz w:w="11907" w:h="16840" w:code="9"/>
          <w:pgMar w:top="289" w:right="1134" w:bottom="295" w:left="1134" w:header="709" w:footer="709" w:gutter="0"/>
          <w:cols w:space="708"/>
          <w:docGrid w:linePitch="272"/>
        </w:sectPr>
      </w:pPr>
    </w:p>
    <w:p w:rsidR="00653236" w:rsidRPr="00C807AB" w:rsidRDefault="00653236" w:rsidP="00122485">
      <w:pPr>
        <w:numPr>
          <w:ilvl w:val="1"/>
          <w:numId w:val="38"/>
        </w:numPr>
        <w:tabs>
          <w:tab w:val="clear" w:pos="1125"/>
          <w:tab w:val="left" w:pos="284"/>
        </w:tabs>
        <w:ind w:left="1418" w:hanging="284"/>
        <w:rPr>
          <w:sz w:val="24"/>
          <w:szCs w:val="24"/>
        </w:rPr>
      </w:pPr>
      <w:r w:rsidRPr="00C807AB">
        <w:rPr>
          <w:rFonts w:ascii="Tahoma" w:hAnsi="Tahoma" w:cs="Tahoma"/>
          <w:sz w:val="24"/>
          <w:szCs w:val="24"/>
        </w:rPr>
        <w:lastRenderedPageBreak/>
        <w:t>Somianka (2 sztuki);</w:t>
      </w:r>
    </w:p>
    <w:p w:rsidR="00653236" w:rsidRPr="00C807AB" w:rsidRDefault="00653236" w:rsidP="00122485">
      <w:pPr>
        <w:numPr>
          <w:ilvl w:val="1"/>
          <w:numId w:val="38"/>
        </w:numPr>
        <w:tabs>
          <w:tab w:val="clear" w:pos="1125"/>
          <w:tab w:val="left" w:pos="284"/>
        </w:tabs>
        <w:ind w:left="1418" w:hanging="284"/>
        <w:rPr>
          <w:sz w:val="24"/>
          <w:szCs w:val="24"/>
        </w:rPr>
      </w:pPr>
      <w:r w:rsidRPr="00C807AB">
        <w:rPr>
          <w:rFonts w:ascii="Tahoma" w:hAnsi="Tahoma" w:cs="Tahoma"/>
          <w:sz w:val="24"/>
          <w:szCs w:val="24"/>
        </w:rPr>
        <w:t>Nowe Płudy;</w:t>
      </w:r>
    </w:p>
    <w:p w:rsidR="00653236" w:rsidRPr="00C807AB" w:rsidRDefault="00653236" w:rsidP="00122485">
      <w:pPr>
        <w:numPr>
          <w:ilvl w:val="1"/>
          <w:numId w:val="38"/>
        </w:numPr>
        <w:tabs>
          <w:tab w:val="clear" w:pos="1125"/>
          <w:tab w:val="left" w:pos="284"/>
        </w:tabs>
        <w:ind w:left="1418" w:hanging="284"/>
        <w:rPr>
          <w:sz w:val="24"/>
          <w:szCs w:val="24"/>
        </w:rPr>
      </w:pPr>
      <w:r w:rsidRPr="00C807AB">
        <w:rPr>
          <w:rFonts w:ascii="Tahoma" w:hAnsi="Tahoma" w:cs="Tahoma"/>
          <w:sz w:val="24"/>
          <w:szCs w:val="24"/>
        </w:rPr>
        <w:t>Stare Płudy;</w:t>
      </w:r>
    </w:p>
    <w:p w:rsidR="00653236" w:rsidRPr="00C807AB" w:rsidRDefault="00653236" w:rsidP="00122485">
      <w:pPr>
        <w:numPr>
          <w:ilvl w:val="1"/>
          <w:numId w:val="38"/>
        </w:numPr>
        <w:tabs>
          <w:tab w:val="clear" w:pos="1125"/>
          <w:tab w:val="left" w:pos="284"/>
        </w:tabs>
        <w:ind w:left="1418" w:hanging="284"/>
        <w:rPr>
          <w:sz w:val="24"/>
          <w:szCs w:val="24"/>
        </w:rPr>
      </w:pPr>
      <w:r w:rsidRPr="00C807AB">
        <w:rPr>
          <w:rFonts w:ascii="Tahoma" w:hAnsi="Tahoma" w:cs="Tahoma"/>
          <w:sz w:val="24"/>
          <w:szCs w:val="24"/>
        </w:rPr>
        <w:t>Suwin;</w:t>
      </w:r>
    </w:p>
    <w:p w:rsidR="00653236" w:rsidRPr="00C807AB" w:rsidRDefault="00653236" w:rsidP="00122485">
      <w:pPr>
        <w:numPr>
          <w:ilvl w:val="1"/>
          <w:numId w:val="38"/>
        </w:numPr>
        <w:tabs>
          <w:tab w:val="clear" w:pos="1125"/>
          <w:tab w:val="left" w:pos="284"/>
        </w:tabs>
        <w:ind w:left="1418" w:hanging="284"/>
        <w:rPr>
          <w:sz w:val="24"/>
          <w:szCs w:val="24"/>
        </w:rPr>
      </w:pPr>
      <w:r w:rsidRPr="00C807AB">
        <w:rPr>
          <w:rFonts w:ascii="Tahoma" w:hAnsi="Tahoma" w:cs="Tahoma"/>
          <w:sz w:val="24"/>
          <w:szCs w:val="24"/>
        </w:rPr>
        <w:t>Jackowo Dolne;</w:t>
      </w:r>
    </w:p>
    <w:p w:rsidR="00653236" w:rsidRPr="00C807AB" w:rsidRDefault="00653236" w:rsidP="00122485">
      <w:pPr>
        <w:numPr>
          <w:ilvl w:val="1"/>
          <w:numId w:val="38"/>
        </w:numPr>
        <w:tabs>
          <w:tab w:val="clear" w:pos="1125"/>
          <w:tab w:val="left" w:pos="284"/>
        </w:tabs>
        <w:ind w:left="1418" w:hanging="284"/>
        <w:rPr>
          <w:sz w:val="24"/>
          <w:szCs w:val="24"/>
        </w:rPr>
      </w:pPr>
      <w:r w:rsidRPr="00C807AB">
        <w:rPr>
          <w:rFonts w:ascii="Tahoma" w:hAnsi="Tahoma" w:cs="Tahoma"/>
          <w:sz w:val="24"/>
          <w:szCs w:val="24"/>
        </w:rPr>
        <w:t>Wielęcin;</w:t>
      </w:r>
    </w:p>
    <w:p w:rsidR="00653236" w:rsidRPr="00C807AB" w:rsidRDefault="00653236" w:rsidP="00122485">
      <w:pPr>
        <w:numPr>
          <w:ilvl w:val="1"/>
          <w:numId w:val="38"/>
        </w:numPr>
        <w:tabs>
          <w:tab w:val="clear" w:pos="1125"/>
          <w:tab w:val="left" w:pos="284"/>
        </w:tabs>
        <w:ind w:left="1418" w:hanging="284"/>
        <w:rPr>
          <w:sz w:val="24"/>
          <w:szCs w:val="24"/>
        </w:rPr>
      </w:pPr>
      <w:r w:rsidRPr="00C807AB">
        <w:rPr>
          <w:rFonts w:ascii="Tahoma" w:hAnsi="Tahoma" w:cs="Tahoma"/>
          <w:sz w:val="24"/>
          <w:szCs w:val="24"/>
        </w:rPr>
        <w:t>Popowo Kościelne;</w:t>
      </w:r>
    </w:p>
    <w:p w:rsidR="00653236" w:rsidRPr="00C807AB" w:rsidRDefault="00653236" w:rsidP="00122485">
      <w:pPr>
        <w:numPr>
          <w:ilvl w:val="1"/>
          <w:numId w:val="38"/>
        </w:numPr>
        <w:tabs>
          <w:tab w:val="clear" w:pos="1125"/>
          <w:tab w:val="left" w:pos="284"/>
        </w:tabs>
        <w:ind w:left="1418" w:hanging="284"/>
        <w:rPr>
          <w:sz w:val="24"/>
          <w:szCs w:val="24"/>
        </w:rPr>
      </w:pPr>
      <w:r w:rsidRPr="00C807AB">
        <w:rPr>
          <w:rFonts w:ascii="Tahoma" w:hAnsi="Tahoma" w:cs="Tahoma"/>
          <w:sz w:val="24"/>
          <w:szCs w:val="24"/>
        </w:rPr>
        <w:t>Huta Podgórna;</w:t>
      </w:r>
    </w:p>
    <w:p w:rsidR="00653236" w:rsidRPr="00C807AB" w:rsidRDefault="00653236" w:rsidP="00122485">
      <w:pPr>
        <w:numPr>
          <w:ilvl w:val="1"/>
          <w:numId w:val="39"/>
        </w:numPr>
        <w:tabs>
          <w:tab w:val="clear" w:pos="1125"/>
          <w:tab w:val="num" w:pos="142"/>
          <w:tab w:val="left" w:pos="1560"/>
        </w:tabs>
        <w:ind w:left="284" w:hanging="426"/>
        <w:rPr>
          <w:sz w:val="24"/>
          <w:szCs w:val="24"/>
        </w:rPr>
      </w:pPr>
      <w:r w:rsidRPr="00C807AB">
        <w:rPr>
          <w:rFonts w:ascii="Tahoma" w:hAnsi="Tahoma" w:cs="Tahoma"/>
          <w:sz w:val="24"/>
          <w:szCs w:val="24"/>
        </w:rPr>
        <w:lastRenderedPageBreak/>
        <w:t>Jasieniec;</w:t>
      </w:r>
    </w:p>
    <w:p w:rsidR="00653236" w:rsidRPr="00C807AB" w:rsidRDefault="00653236" w:rsidP="00122485">
      <w:pPr>
        <w:numPr>
          <w:ilvl w:val="1"/>
          <w:numId w:val="39"/>
        </w:numPr>
        <w:tabs>
          <w:tab w:val="num" w:pos="142"/>
          <w:tab w:val="left" w:pos="1560"/>
        </w:tabs>
        <w:ind w:left="284" w:hanging="426"/>
        <w:rPr>
          <w:sz w:val="24"/>
          <w:szCs w:val="24"/>
        </w:rPr>
      </w:pPr>
      <w:r w:rsidRPr="00C807AB">
        <w:rPr>
          <w:rFonts w:ascii="Tahoma" w:hAnsi="Tahoma" w:cs="Tahoma"/>
          <w:sz w:val="24"/>
          <w:szCs w:val="24"/>
        </w:rPr>
        <w:t>Ulasek;</w:t>
      </w:r>
    </w:p>
    <w:p w:rsidR="00653236" w:rsidRPr="00C807AB" w:rsidRDefault="00653236" w:rsidP="00122485">
      <w:pPr>
        <w:numPr>
          <w:ilvl w:val="1"/>
          <w:numId w:val="39"/>
        </w:numPr>
        <w:tabs>
          <w:tab w:val="num" w:pos="142"/>
          <w:tab w:val="left" w:pos="1560"/>
        </w:tabs>
        <w:ind w:left="284" w:hanging="426"/>
        <w:rPr>
          <w:sz w:val="24"/>
          <w:szCs w:val="24"/>
        </w:rPr>
      </w:pPr>
      <w:r w:rsidRPr="00C807AB">
        <w:rPr>
          <w:rFonts w:ascii="Tahoma" w:hAnsi="Tahoma" w:cs="Tahoma"/>
          <w:sz w:val="24"/>
          <w:szCs w:val="24"/>
        </w:rPr>
        <w:t>Skorki;</w:t>
      </w:r>
    </w:p>
    <w:p w:rsidR="00653236" w:rsidRPr="00C807AB" w:rsidRDefault="00653236" w:rsidP="00122485">
      <w:pPr>
        <w:numPr>
          <w:ilvl w:val="1"/>
          <w:numId w:val="39"/>
        </w:numPr>
        <w:tabs>
          <w:tab w:val="num" w:pos="142"/>
          <w:tab w:val="left" w:pos="1560"/>
        </w:tabs>
        <w:ind w:left="284" w:hanging="426"/>
        <w:rPr>
          <w:sz w:val="24"/>
          <w:szCs w:val="24"/>
        </w:rPr>
      </w:pPr>
      <w:r w:rsidRPr="00C807AB">
        <w:rPr>
          <w:rFonts w:ascii="Tahoma" w:hAnsi="Tahoma" w:cs="Tahoma"/>
          <w:sz w:val="24"/>
          <w:szCs w:val="24"/>
        </w:rPr>
        <w:t>Zdziebórz;</w:t>
      </w:r>
    </w:p>
    <w:p w:rsidR="00653236" w:rsidRPr="00C807AB" w:rsidRDefault="00653236" w:rsidP="00122485">
      <w:pPr>
        <w:numPr>
          <w:ilvl w:val="1"/>
          <w:numId w:val="39"/>
        </w:numPr>
        <w:tabs>
          <w:tab w:val="num" w:pos="142"/>
          <w:tab w:val="left" w:pos="1560"/>
        </w:tabs>
        <w:ind w:left="284" w:hanging="426"/>
        <w:rPr>
          <w:sz w:val="24"/>
          <w:szCs w:val="24"/>
        </w:rPr>
      </w:pPr>
      <w:r w:rsidRPr="00C807AB">
        <w:rPr>
          <w:rFonts w:ascii="Tahoma" w:hAnsi="Tahoma" w:cs="Tahoma"/>
          <w:sz w:val="24"/>
          <w:szCs w:val="24"/>
        </w:rPr>
        <w:t>Wielątki Rosochate;</w:t>
      </w:r>
    </w:p>
    <w:p w:rsidR="00653236" w:rsidRPr="00C807AB" w:rsidRDefault="00653236" w:rsidP="00122485">
      <w:pPr>
        <w:numPr>
          <w:ilvl w:val="1"/>
          <w:numId w:val="39"/>
        </w:numPr>
        <w:tabs>
          <w:tab w:val="num" w:pos="142"/>
          <w:tab w:val="left" w:pos="1560"/>
        </w:tabs>
        <w:ind w:left="284" w:hanging="426"/>
        <w:rPr>
          <w:sz w:val="24"/>
          <w:szCs w:val="24"/>
        </w:rPr>
      </w:pPr>
      <w:r w:rsidRPr="00C807AB">
        <w:rPr>
          <w:rFonts w:ascii="Tahoma" w:hAnsi="Tahoma" w:cs="Tahoma"/>
          <w:sz w:val="24"/>
          <w:szCs w:val="24"/>
        </w:rPr>
        <w:t>Wólka Somiankowska (2 sztuki);</w:t>
      </w:r>
    </w:p>
    <w:p w:rsidR="00653236" w:rsidRPr="00C807AB" w:rsidRDefault="00653236" w:rsidP="00122485">
      <w:pPr>
        <w:numPr>
          <w:ilvl w:val="1"/>
          <w:numId w:val="39"/>
        </w:numPr>
        <w:tabs>
          <w:tab w:val="num" w:pos="142"/>
          <w:tab w:val="left" w:pos="1560"/>
        </w:tabs>
        <w:ind w:left="284" w:hanging="426"/>
        <w:rPr>
          <w:sz w:val="24"/>
          <w:szCs w:val="24"/>
        </w:rPr>
      </w:pPr>
      <w:r w:rsidRPr="00C807AB">
        <w:rPr>
          <w:rFonts w:ascii="Tahoma" w:hAnsi="Tahoma" w:cs="Tahoma"/>
          <w:sz w:val="24"/>
          <w:szCs w:val="24"/>
        </w:rPr>
        <w:t>Stare Kozłowo (2 sztuki).</w:t>
      </w:r>
    </w:p>
    <w:p w:rsidR="0007365F" w:rsidRDefault="0007365F" w:rsidP="0007365F">
      <w:pPr>
        <w:spacing w:line="276" w:lineRule="auto"/>
        <w:ind w:left="1125"/>
        <w:rPr>
          <w:sz w:val="24"/>
          <w:szCs w:val="24"/>
        </w:rPr>
        <w:sectPr w:rsidR="0007365F" w:rsidSect="0007365F">
          <w:type w:val="continuous"/>
          <w:pgSz w:w="11907" w:h="16840" w:code="9"/>
          <w:pgMar w:top="289" w:right="1134" w:bottom="295" w:left="1134" w:header="709" w:footer="709" w:gutter="0"/>
          <w:cols w:num="2" w:space="708"/>
          <w:docGrid w:linePitch="272"/>
        </w:sectPr>
      </w:pPr>
    </w:p>
    <w:p w:rsidR="001E22C9" w:rsidRPr="0007365F" w:rsidRDefault="001E22C9" w:rsidP="0007365F">
      <w:pPr>
        <w:spacing w:line="276" w:lineRule="auto"/>
        <w:ind w:left="1125"/>
        <w:rPr>
          <w:sz w:val="16"/>
          <w:szCs w:val="16"/>
        </w:rPr>
      </w:pPr>
    </w:p>
    <w:p w:rsidR="00653236" w:rsidRPr="00C807AB" w:rsidRDefault="00653236" w:rsidP="0007365F">
      <w:pPr>
        <w:numPr>
          <w:ilvl w:val="0"/>
          <w:numId w:val="40"/>
        </w:numPr>
        <w:spacing w:line="276" w:lineRule="auto"/>
        <w:ind w:left="426" w:hanging="426"/>
        <w:rPr>
          <w:rFonts w:ascii="Tahoma" w:hAnsi="Tahoma" w:cs="Tahoma"/>
          <w:b/>
          <w:bCs/>
          <w:sz w:val="26"/>
          <w:szCs w:val="26"/>
        </w:rPr>
      </w:pPr>
      <w:r w:rsidRPr="00C807AB">
        <w:rPr>
          <w:rFonts w:ascii="Tahoma" w:hAnsi="Tahoma" w:cs="Tahoma"/>
          <w:b/>
          <w:bCs/>
          <w:sz w:val="26"/>
          <w:szCs w:val="26"/>
        </w:rPr>
        <w:t>Następując</w:t>
      </w:r>
      <w:r w:rsidR="00FF3AC4" w:rsidRPr="00C807AB">
        <w:rPr>
          <w:rFonts w:ascii="Tahoma" w:hAnsi="Tahoma" w:cs="Tahoma"/>
          <w:b/>
          <w:bCs/>
          <w:sz w:val="26"/>
          <w:szCs w:val="26"/>
        </w:rPr>
        <w:t>a</w:t>
      </w:r>
      <w:r w:rsidRPr="00C807AB">
        <w:rPr>
          <w:rFonts w:ascii="Tahoma" w:hAnsi="Tahoma" w:cs="Tahoma"/>
          <w:b/>
          <w:bCs/>
          <w:sz w:val="26"/>
          <w:szCs w:val="26"/>
        </w:rPr>
        <w:t xml:space="preserve"> ogrodzenia:</w:t>
      </w:r>
    </w:p>
    <w:p w:rsidR="00653236" w:rsidRPr="00C807AB" w:rsidRDefault="00653236" w:rsidP="007F4285">
      <w:pPr>
        <w:numPr>
          <w:ilvl w:val="0"/>
          <w:numId w:val="41"/>
        </w:numPr>
        <w:tabs>
          <w:tab w:val="left" w:pos="1200"/>
        </w:tabs>
        <w:ind w:left="709" w:hanging="283"/>
        <w:rPr>
          <w:rFonts w:ascii="Tahoma" w:hAnsi="Tahoma" w:cs="Tahoma"/>
          <w:bCs/>
          <w:sz w:val="24"/>
          <w:szCs w:val="24"/>
        </w:rPr>
      </w:pPr>
      <w:r w:rsidRPr="00C807AB">
        <w:rPr>
          <w:rFonts w:ascii="Tahoma" w:hAnsi="Tahoma" w:cs="Tahoma"/>
          <w:bCs/>
          <w:sz w:val="24"/>
          <w:szCs w:val="24"/>
        </w:rPr>
        <w:t>Placu zabaw w Barcicach;</w:t>
      </w:r>
    </w:p>
    <w:p w:rsidR="00653236" w:rsidRPr="00C807AB" w:rsidRDefault="00653236" w:rsidP="007F4285">
      <w:pPr>
        <w:numPr>
          <w:ilvl w:val="0"/>
          <w:numId w:val="41"/>
        </w:numPr>
        <w:tabs>
          <w:tab w:val="left" w:pos="1200"/>
        </w:tabs>
        <w:spacing w:after="20"/>
        <w:ind w:left="709" w:hanging="283"/>
        <w:rPr>
          <w:rFonts w:ascii="Tahoma" w:hAnsi="Tahoma" w:cs="Tahoma"/>
          <w:bCs/>
          <w:sz w:val="24"/>
          <w:szCs w:val="24"/>
        </w:rPr>
      </w:pPr>
      <w:r w:rsidRPr="00C807AB">
        <w:rPr>
          <w:rFonts w:ascii="Tahoma" w:hAnsi="Tahoma" w:cs="Tahoma"/>
          <w:bCs/>
          <w:sz w:val="24"/>
          <w:szCs w:val="24"/>
        </w:rPr>
        <w:t>Rybackim Centrum Rekreacyjno – Turystycznym w Jackowie Dolnym;</w:t>
      </w:r>
    </w:p>
    <w:p w:rsidR="00653236" w:rsidRPr="00C807AB" w:rsidRDefault="00653236" w:rsidP="007F4285">
      <w:pPr>
        <w:numPr>
          <w:ilvl w:val="0"/>
          <w:numId w:val="41"/>
        </w:numPr>
        <w:tabs>
          <w:tab w:val="left" w:pos="1200"/>
        </w:tabs>
        <w:spacing w:after="20"/>
        <w:ind w:left="709" w:hanging="283"/>
        <w:rPr>
          <w:rFonts w:ascii="Tahoma" w:hAnsi="Tahoma" w:cs="Tahoma"/>
          <w:bCs/>
          <w:sz w:val="24"/>
          <w:szCs w:val="24"/>
        </w:rPr>
      </w:pPr>
      <w:r w:rsidRPr="00C807AB">
        <w:rPr>
          <w:rFonts w:ascii="Tahoma" w:hAnsi="Tahoma" w:cs="Tahoma"/>
          <w:bCs/>
          <w:sz w:val="24"/>
          <w:szCs w:val="24"/>
        </w:rPr>
        <w:t>Świetlicy wiejskiej w Michalinie;</w:t>
      </w:r>
    </w:p>
    <w:p w:rsidR="00653236" w:rsidRPr="00C807AB" w:rsidRDefault="00653236" w:rsidP="007F4285">
      <w:pPr>
        <w:numPr>
          <w:ilvl w:val="0"/>
          <w:numId w:val="41"/>
        </w:numPr>
        <w:tabs>
          <w:tab w:val="left" w:pos="1200"/>
        </w:tabs>
        <w:spacing w:after="20"/>
        <w:ind w:left="709" w:hanging="283"/>
        <w:rPr>
          <w:rFonts w:ascii="Tahoma" w:hAnsi="Tahoma" w:cs="Tahoma"/>
          <w:bCs/>
          <w:sz w:val="24"/>
          <w:szCs w:val="24"/>
        </w:rPr>
      </w:pPr>
      <w:r w:rsidRPr="00C807AB">
        <w:rPr>
          <w:rFonts w:ascii="Tahoma" w:hAnsi="Tahoma" w:cs="Tahoma"/>
          <w:bCs/>
          <w:sz w:val="24"/>
          <w:szCs w:val="24"/>
        </w:rPr>
        <w:t>Świetlicy wiejskiej w Ostrowach;</w:t>
      </w:r>
    </w:p>
    <w:p w:rsidR="00653236" w:rsidRPr="00C807AB" w:rsidRDefault="00653236" w:rsidP="007F4285">
      <w:pPr>
        <w:numPr>
          <w:ilvl w:val="0"/>
          <w:numId w:val="41"/>
        </w:numPr>
        <w:tabs>
          <w:tab w:val="left" w:pos="1200"/>
        </w:tabs>
        <w:spacing w:after="20"/>
        <w:ind w:left="709" w:hanging="283"/>
        <w:rPr>
          <w:rFonts w:ascii="Tahoma" w:hAnsi="Tahoma" w:cs="Tahoma"/>
          <w:bCs/>
          <w:sz w:val="24"/>
          <w:szCs w:val="24"/>
        </w:rPr>
      </w:pPr>
      <w:r w:rsidRPr="00C807AB">
        <w:rPr>
          <w:rFonts w:ascii="Tahoma" w:hAnsi="Tahoma" w:cs="Tahoma"/>
          <w:bCs/>
          <w:sz w:val="24"/>
          <w:szCs w:val="24"/>
        </w:rPr>
        <w:t>Powiatowym Centrum Promocji Dziedzictwa Kulturowego Rybołówstwa w Popowie Kościelnym</w:t>
      </w:r>
    </w:p>
    <w:p w:rsidR="00653236" w:rsidRPr="00C807AB" w:rsidRDefault="00653236" w:rsidP="007F4285">
      <w:pPr>
        <w:numPr>
          <w:ilvl w:val="0"/>
          <w:numId w:val="41"/>
        </w:numPr>
        <w:tabs>
          <w:tab w:val="left" w:pos="1200"/>
        </w:tabs>
        <w:spacing w:after="20"/>
        <w:ind w:left="709" w:hanging="283"/>
        <w:rPr>
          <w:rFonts w:ascii="Tahoma" w:hAnsi="Tahoma" w:cs="Tahoma"/>
          <w:bCs/>
          <w:sz w:val="24"/>
          <w:szCs w:val="24"/>
        </w:rPr>
      </w:pPr>
      <w:r w:rsidRPr="00C807AB">
        <w:rPr>
          <w:rFonts w:ascii="Tahoma" w:hAnsi="Tahoma" w:cs="Tahoma"/>
          <w:bCs/>
          <w:sz w:val="24"/>
          <w:szCs w:val="24"/>
        </w:rPr>
        <w:t>Świetlicy wiejskiej w Skorkach;</w:t>
      </w:r>
    </w:p>
    <w:p w:rsidR="00653236" w:rsidRPr="00C807AB" w:rsidRDefault="00653236" w:rsidP="007F4285">
      <w:pPr>
        <w:numPr>
          <w:ilvl w:val="0"/>
          <w:numId w:val="41"/>
        </w:numPr>
        <w:tabs>
          <w:tab w:val="left" w:pos="1200"/>
        </w:tabs>
        <w:spacing w:after="20"/>
        <w:ind w:left="709" w:hanging="283"/>
        <w:rPr>
          <w:rFonts w:ascii="Tahoma" w:hAnsi="Tahoma" w:cs="Tahoma"/>
          <w:bCs/>
          <w:sz w:val="24"/>
          <w:szCs w:val="24"/>
        </w:rPr>
      </w:pPr>
      <w:r w:rsidRPr="00C807AB">
        <w:rPr>
          <w:rFonts w:ascii="Tahoma" w:hAnsi="Tahoma" w:cs="Tahoma"/>
          <w:bCs/>
          <w:sz w:val="24"/>
          <w:szCs w:val="24"/>
        </w:rPr>
        <w:t>Ochotniczej Straży Pożarnej w Somiance;</w:t>
      </w:r>
    </w:p>
    <w:p w:rsidR="00653236" w:rsidRPr="00C807AB" w:rsidRDefault="00653236" w:rsidP="007F4285">
      <w:pPr>
        <w:numPr>
          <w:ilvl w:val="0"/>
          <w:numId w:val="41"/>
        </w:numPr>
        <w:tabs>
          <w:tab w:val="left" w:pos="1200"/>
        </w:tabs>
        <w:spacing w:after="20"/>
        <w:ind w:left="709" w:hanging="283"/>
        <w:rPr>
          <w:rFonts w:ascii="Tahoma" w:hAnsi="Tahoma" w:cs="Tahoma"/>
          <w:bCs/>
          <w:sz w:val="24"/>
          <w:szCs w:val="24"/>
        </w:rPr>
      </w:pPr>
      <w:r w:rsidRPr="00C807AB">
        <w:rPr>
          <w:rFonts w:ascii="Tahoma" w:hAnsi="Tahoma" w:cs="Tahoma"/>
          <w:bCs/>
          <w:sz w:val="24"/>
          <w:szCs w:val="24"/>
        </w:rPr>
        <w:t>Boiska w Starym Mystkówcu;</w:t>
      </w:r>
    </w:p>
    <w:p w:rsidR="00653236" w:rsidRPr="00C807AB" w:rsidRDefault="00653236" w:rsidP="007F4285">
      <w:pPr>
        <w:numPr>
          <w:ilvl w:val="0"/>
          <w:numId w:val="41"/>
        </w:numPr>
        <w:tabs>
          <w:tab w:val="left" w:pos="1200"/>
        </w:tabs>
        <w:spacing w:after="20"/>
        <w:ind w:left="709" w:hanging="283"/>
        <w:rPr>
          <w:rFonts w:ascii="Tahoma" w:hAnsi="Tahoma" w:cs="Tahoma"/>
          <w:bCs/>
          <w:sz w:val="24"/>
          <w:szCs w:val="24"/>
        </w:rPr>
      </w:pPr>
      <w:r w:rsidRPr="00C807AB">
        <w:rPr>
          <w:rFonts w:ascii="Tahoma" w:hAnsi="Tahoma" w:cs="Tahoma"/>
          <w:bCs/>
          <w:sz w:val="24"/>
          <w:szCs w:val="24"/>
        </w:rPr>
        <w:t>Placu zabaw w Suwinie;</w:t>
      </w:r>
    </w:p>
    <w:p w:rsidR="00653236" w:rsidRPr="00C807AB" w:rsidRDefault="00653236" w:rsidP="007F4285">
      <w:pPr>
        <w:numPr>
          <w:ilvl w:val="0"/>
          <w:numId w:val="41"/>
        </w:numPr>
        <w:tabs>
          <w:tab w:val="left" w:pos="1200"/>
        </w:tabs>
        <w:spacing w:after="20"/>
        <w:ind w:left="709" w:hanging="283"/>
        <w:rPr>
          <w:rFonts w:ascii="Tahoma" w:hAnsi="Tahoma" w:cs="Tahoma"/>
          <w:bCs/>
          <w:sz w:val="24"/>
          <w:szCs w:val="24"/>
        </w:rPr>
      </w:pPr>
      <w:r w:rsidRPr="00C807AB">
        <w:rPr>
          <w:rFonts w:ascii="Tahoma" w:hAnsi="Tahoma" w:cs="Tahoma"/>
          <w:bCs/>
          <w:sz w:val="24"/>
          <w:szCs w:val="24"/>
        </w:rPr>
        <w:t>Centrum aktywności we Wielątkach Rosochatych</w:t>
      </w:r>
      <w:r w:rsidR="00574B4D">
        <w:rPr>
          <w:rFonts w:ascii="Tahoma" w:hAnsi="Tahoma" w:cs="Tahoma"/>
          <w:bCs/>
          <w:sz w:val="24"/>
          <w:szCs w:val="24"/>
        </w:rPr>
        <w:t>;</w:t>
      </w:r>
      <w:bookmarkStart w:id="0" w:name="_GoBack"/>
      <w:bookmarkEnd w:id="0"/>
    </w:p>
    <w:p w:rsidR="00653236" w:rsidRPr="00C807AB" w:rsidRDefault="00653236" w:rsidP="007F4285">
      <w:pPr>
        <w:numPr>
          <w:ilvl w:val="0"/>
          <w:numId w:val="41"/>
        </w:numPr>
        <w:tabs>
          <w:tab w:val="left" w:pos="1200"/>
        </w:tabs>
        <w:spacing w:after="20"/>
        <w:ind w:left="709" w:hanging="283"/>
        <w:rPr>
          <w:rFonts w:ascii="Tahoma" w:hAnsi="Tahoma" w:cs="Tahoma"/>
          <w:bCs/>
          <w:sz w:val="24"/>
          <w:szCs w:val="24"/>
        </w:rPr>
      </w:pPr>
      <w:r w:rsidRPr="00C807AB">
        <w:rPr>
          <w:rFonts w:ascii="Tahoma" w:hAnsi="Tahoma" w:cs="Tahoma"/>
          <w:bCs/>
          <w:sz w:val="24"/>
          <w:szCs w:val="24"/>
        </w:rPr>
        <w:t>Świetlicy wiejskiej we Wielęcinie;</w:t>
      </w:r>
    </w:p>
    <w:p w:rsidR="00653236" w:rsidRPr="00C807AB" w:rsidRDefault="00653236" w:rsidP="0007365F">
      <w:pPr>
        <w:numPr>
          <w:ilvl w:val="0"/>
          <w:numId w:val="41"/>
        </w:numPr>
        <w:tabs>
          <w:tab w:val="left" w:pos="1200"/>
        </w:tabs>
        <w:ind w:left="709" w:hanging="283"/>
        <w:rPr>
          <w:rFonts w:ascii="Tahoma" w:hAnsi="Tahoma" w:cs="Tahoma"/>
          <w:bCs/>
          <w:sz w:val="24"/>
          <w:szCs w:val="24"/>
        </w:rPr>
      </w:pPr>
      <w:r w:rsidRPr="00C807AB">
        <w:rPr>
          <w:rFonts w:ascii="Tahoma" w:hAnsi="Tahoma" w:cs="Tahoma"/>
          <w:bCs/>
          <w:sz w:val="24"/>
          <w:szCs w:val="24"/>
        </w:rPr>
        <w:t>Świetlicy wiejskiej w Wólce Somiankowskiej</w:t>
      </w:r>
      <w:r w:rsidR="00B65B8D" w:rsidRPr="00C807AB">
        <w:rPr>
          <w:rFonts w:ascii="Tahoma" w:hAnsi="Tahoma" w:cs="Tahoma"/>
          <w:bCs/>
          <w:sz w:val="24"/>
          <w:szCs w:val="24"/>
        </w:rPr>
        <w:t>.</w:t>
      </w:r>
    </w:p>
    <w:p w:rsidR="00653236" w:rsidRPr="0007365F" w:rsidRDefault="00653236" w:rsidP="0007365F">
      <w:pPr>
        <w:ind w:left="-284" w:right="-567" w:firstLine="142"/>
        <w:rPr>
          <w:rFonts w:ascii="Tahoma" w:hAnsi="Tahoma" w:cs="Tahoma"/>
          <w:b/>
          <w:bCs/>
          <w:sz w:val="16"/>
          <w:szCs w:val="16"/>
        </w:rPr>
      </w:pPr>
    </w:p>
    <w:p w:rsidR="00653236" w:rsidRPr="0007365F" w:rsidRDefault="00653236" w:rsidP="0007365F">
      <w:pPr>
        <w:ind w:left="-567" w:right="-709"/>
        <w:jc w:val="center"/>
        <w:rPr>
          <w:rFonts w:ascii="Tahoma" w:hAnsi="Tahoma" w:cs="Tahoma"/>
          <w:b/>
          <w:bCs/>
          <w:sz w:val="26"/>
          <w:szCs w:val="26"/>
        </w:rPr>
      </w:pPr>
      <w:r w:rsidRPr="0007365F">
        <w:rPr>
          <w:rFonts w:ascii="Tahoma" w:hAnsi="Tahoma" w:cs="Tahoma"/>
          <w:b/>
          <w:bCs/>
          <w:color w:val="FF0000"/>
          <w:sz w:val="26"/>
          <w:szCs w:val="26"/>
        </w:rPr>
        <w:t>Plakaty wyborcze należy umieszczać w taki</w:t>
      </w:r>
      <w:r w:rsidR="00C807AB" w:rsidRPr="0007365F">
        <w:rPr>
          <w:rFonts w:ascii="Tahoma" w:hAnsi="Tahoma" w:cs="Tahoma"/>
          <w:b/>
          <w:bCs/>
          <w:color w:val="FF0000"/>
          <w:sz w:val="26"/>
          <w:szCs w:val="26"/>
        </w:rPr>
        <w:t xml:space="preserve"> </w:t>
      </w:r>
      <w:r w:rsidRPr="0007365F">
        <w:rPr>
          <w:rFonts w:ascii="Tahoma" w:hAnsi="Tahoma" w:cs="Tahoma"/>
          <w:b/>
          <w:bCs/>
          <w:color w:val="FF0000"/>
          <w:sz w:val="26"/>
          <w:szCs w:val="26"/>
        </w:rPr>
        <w:t>sposób, aby można je było usunąć bez spowodowania szkód</w:t>
      </w:r>
    </w:p>
    <w:p w:rsidR="00EF621D" w:rsidRPr="007F4285" w:rsidRDefault="00EF621D" w:rsidP="0007365F">
      <w:pPr>
        <w:rPr>
          <w:b/>
          <w:sz w:val="16"/>
          <w:szCs w:val="16"/>
        </w:rPr>
      </w:pPr>
    </w:p>
    <w:p w:rsidR="000E74ED" w:rsidRPr="007F4285" w:rsidRDefault="000E74ED" w:rsidP="007F4285">
      <w:pPr>
        <w:ind w:left="6379"/>
        <w:rPr>
          <w:sz w:val="24"/>
          <w:szCs w:val="24"/>
        </w:rPr>
      </w:pPr>
      <w:r w:rsidRPr="007F4285">
        <w:rPr>
          <w:sz w:val="24"/>
          <w:szCs w:val="24"/>
        </w:rPr>
        <w:t>WÓJT</w:t>
      </w:r>
    </w:p>
    <w:p w:rsidR="000E74ED" w:rsidRPr="000E74ED" w:rsidRDefault="000E74ED" w:rsidP="0007365F">
      <w:pPr>
        <w:ind w:left="6379" w:hanging="709"/>
        <w:rPr>
          <w:i/>
          <w:sz w:val="32"/>
          <w:szCs w:val="32"/>
        </w:rPr>
      </w:pPr>
      <w:r w:rsidRPr="007F4285">
        <w:rPr>
          <w:i/>
          <w:sz w:val="24"/>
          <w:szCs w:val="24"/>
        </w:rPr>
        <w:t>/-/ Andrzej Żołyński</w:t>
      </w:r>
    </w:p>
    <w:sectPr w:rsidR="000E74ED" w:rsidRPr="000E74ED" w:rsidSect="0007365F">
      <w:type w:val="continuous"/>
      <w:pgSz w:w="11907" w:h="16840" w:code="9"/>
      <w:pgMar w:top="289" w:right="1134" w:bottom="295" w:left="1134" w:header="709" w:footer="709" w:gutter="0"/>
      <w:cols w:space="708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1B0201"/>
    <w:multiLevelType w:val="singleLevel"/>
    <w:tmpl w:val="2F22A94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sz w:val="24"/>
      </w:rPr>
    </w:lvl>
  </w:abstractNum>
  <w:abstractNum w:abstractNumId="1" w15:restartNumberingAfterBreak="0">
    <w:nsid w:val="08777713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094B24EE"/>
    <w:multiLevelType w:val="hybridMultilevel"/>
    <w:tmpl w:val="0D7C9F36"/>
    <w:lvl w:ilvl="0" w:tplc="FEF81850">
      <w:start w:val="2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A7256C8"/>
    <w:multiLevelType w:val="singleLevel"/>
    <w:tmpl w:val="0415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0CAD083F"/>
    <w:multiLevelType w:val="singleLevel"/>
    <w:tmpl w:val="0415000F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0DF236B4"/>
    <w:multiLevelType w:val="hybridMultilevel"/>
    <w:tmpl w:val="FFB8014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1C857F6"/>
    <w:multiLevelType w:val="singleLevel"/>
    <w:tmpl w:val="836AF6F4"/>
    <w:lvl w:ilvl="0">
      <w:start w:val="1"/>
      <w:numFmt w:val="decimal"/>
      <w:lvlText w:val="%1."/>
      <w:lvlJc w:val="left"/>
      <w:pPr>
        <w:tabs>
          <w:tab w:val="num" w:pos="7440"/>
        </w:tabs>
        <w:ind w:left="7440" w:hanging="360"/>
      </w:pPr>
      <w:rPr>
        <w:rFonts w:hint="default"/>
      </w:rPr>
    </w:lvl>
  </w:abstractNum>
  <w:abstractNum w:abstractNumId="7" w15:restartNumberingAfterBreak="0">
    <w:nsid w:val="156B6D33"/>
    <w:multiLevelType w:val="multilevel"/>
    <w:tmpl w:val="272080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bullet"/>
      <w:lvlText w:val="-"/>
      <w:lvlJc w:val="left"/>
      <w:pPr>
        <w:tabs>
          <w:tab w:val="num" w:pos="1125"/>
        </w:tabs>
        <w:ind w:left="1125" w:hanging="405"/>
      </w:pPr>
      <w:rPr>
        <w:rFonts w:ascii="Arial" w:hAnsi="Arial" w:hint="default"/>
        <w:sz w:val="28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1A3A4BB3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1BB3507A"/>
    <w:multiLevelType w:val="singleLevel"/>
    <w:tmpl w:val="0415000F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1D5155CA"/>
    <w:multiLevelType w:val="singleLevel"/>
    <w:tmpl w:val="CAC449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4"/>
      </w:rPr>
    </w:lvl>
  </w:abstractNum>
  <w:abstractNum w:abstractNumId="11" w15:restartNumberingAfterBreak="0">
    <w:nsid w:val="1DF61143"/>
    <w:multiLevelType w:val="singleLevel"/>
    <w:tmpl w:val="0415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2" w15:restartNumberingAfterBreak="0">
    <w:nsid w:val="20AA426D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 w15:restartNumberingAfterBreak="0">
    <w:nsid w:val="23762DD3"/>
    <w:multiLevelType w:val="hybridMultilevel"/>
    <w:tmpl w:val="FEBE7BAC"/>
    <w:lvl w:ilvl="0" w:tplc="0415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5CD6C2F"/>
    <w:multiLevelType w:val="hybridMultilevel"/>
    <w:tmpl w:val="5838DA4A"/>
    <w:lvl w:ilvl="0" w:tplc="15387B58">
      <w:start w:val="1"/>
      <w:numFmt w:val="decimal"/>
      <w:lvlText w:val="%1."/>
      <w:lvlJc w:val="left"/>
      <w:pPr>
        <w:tabs>
          <w:tab w:val="num" w:pos="855"/>
        </w:tabs>
        <w:ind w:left="855" w:hanging="49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62879AF"/>
    <w:multiLevelType w:val="singleLevel"/>
    <w:tmpl w:val="0A4E9496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 w15:restartNumberingAfterBreak="0">
    <w:nsid w:val="27D7304C"/>
    <w:multiLevelType w:val="multilevel"/>
    <w:tmpl w:val="FDE4D7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125"/>
        </w:tabs>
        <w:ind w:left="1125" w:hanging="405"/>
      </w:pPr>
      <w:rPr>
        <w:rFonts w:ascii="Tahoma" w:hAnsi="Tahoma" w:hint="default"/>
        <w:sz w:val="24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 w15:restartNumberingAfterBreak="0">
    <w:nsid w:val="28DD5698"/>
    <w:multiLevelType w:val="singleLevel"/>
    <w:tmpl w:val="8EDAC2D4"/>
    <w:lvl w:ilvl="0">
      <w:start w:val="1"/>
      <w:numFmt w:val="bullet"/>
      <w:lvlText w:val="-"/>
      <w:lvlJc w:val="left"/>
      <w:pPr>
        <w:tabs>
          <w:tab w:val="num" w:pos="9570"/>
        </w:tabs>
        <w:ind w:left="9570" w:hanging="360"/>
      </w:pPr>
      <w:rPr>
        <w:rFonts w:hint="default"/>
      </w:rPr>
    </w:lvl>
  </w:abstractNum>
  <w:abstractNum w:abstractNumId="18" w15:restartNumberingAfterBreak="0">
    <w:nsid w:val="2C920578"/>
    <w:multiLevelType w:val="hybridMultilevel"/>
    <w:tmpl w:val="021C4D9E"/>
    <w:lvl w:ilvl="0" w:tplc="5C5EFE4A">
      <w:start w:val="1"/>
      <w:numFmt w:val="upperRoman"/>
      <w:lvlText w:val="%1."/>
      <w:lvlJc w:val="left"/>
      <w:pPr>
        <w:ind w:left="720" w:hanging="720"/>
      </w:pPr>
      <w:rPr>
        <w:rFonts w:ascii="Tahoma" w:hAnsi="Tahoma" w:cs="Tahoma" w:hint="default"/>
        <w:sz w:val="3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2FE658A2"/>
    <w:multiLevelType w:val="hybridMultilevel"/>
    <w:tmpl w:val="CAA0EE18"/>
    <w:lvl w:ilvl="0" w:tplc="CA803036">
      <w:start w:val="1"/>
      <w:numFmt w:val="decimal"/>
      <w:lvlText w:val="%1."/>
      <w:lvlJc w:val="left"/>
      <w:pPr>
        <w:tabs>
          <w:tab w:val="num" w:pos="855"/>
        </w:tabs>
        <w:ind w:left="855" w:hanging="495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001452F"/>
    <w:multiLevelType w:val="hybridMultilevel"/>
    <w:tmpl w:val="B364A66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4C657F8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2" w15:restartNumberingAfterBreak="0">
    <w:nsid w:val="363F450A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3" w15:restartNumberingAfterBreak="0">
    <w:nsid w:val="367C6FCF"/>
    <w:multiLevelType w:val="singleLevel"/>
    <w:tmpl w:val="0415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 w15:restartNumberingAfterBreak="0">
    <w:nsid w:val="36F920B0"/>
    <w:multiLevelType w:val="hybridMultilevel"/>
    <w:tmpl w:val="F2CE5C86"/>
    <w:lvl w:ilvl="0" w:tplc="F084792C">
      <w:start w:val="1"/>
      <w:numFmt w:val="decimal"/>
      <w:lvlText w:val="%1)"/>
      <w:lvlJc w:val="left"/>
      <w:pPr>
        <w:ind w:left="360" w:hanging="360"/>
      </w:pPr>
      <w:rPr>
        <w:rFonts w:hint="default"/>
        <w:sz w:val="28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3AF2111B"/>
    <w:multiLevelType w:val="hybridMultilevel"/>
    <w:tmpl w:val="86CCD94E"/>
    <w:lvl w:ilvl="0" w:tplc="8FF40C34">
      <w:start w:val="4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3FCE01C8"/>
    <w:multiLevelType w:val="hybridMultilevel"/>
    <w:tmpl w:val="8476101A"/>
    <w:lvl w:ilvl="0" w:tplc="BF64D156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3FD33018"/>
    <w:multiLevelType w:val="singleLevel"/>
    <w:tmpl w:val="8A208F10"/>
    <w:lvl w:ilvl="0">
      <w:start w:val="1"/>
      <w:numFmt w:val="decimal"/>
      <w:lvlText w:val="%1)"/>
      <w:lvlJc w:val="left"/>
      <w:pPr>
        <w:tabs>
          <w:tab w:val="num" w:pos="3225"/>
        </w:tabs>
        <w:ind w:left="3225" w:hanging="390"/>
      </w:pPr>
      <w:rPr>
        <w:rFonts w:hint="default"/>
      </w:rPr>
    </w:lvl>
  </w:abstractNum>
  <w:abstractNum w:abstractNumId="28" w15:restartNumberingAfterBreak="0">
    <w:nsid w:val="408C058B"/>
    <w:multiLevelType w:val="hybridMultilevel"/>
    <w:tmpl w:val="881E59D4"/>
    <w:lvl w:ilvl="0" w:tplc="D0F600A8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  <w:sz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3CE6B9F"/>
    <w:multiLevelType w:val="singleLevel"/>
    <w:tmpl w:val="0415000F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0" w15:restartNumberingAfterBreak="0">
    <w:nsid w:val="489254FB"/>
    <w:multiLevelType w:val="hybridMultilevel"/>
    <w:tmpl w:val="3FE22E24"/>
    <w:lvl w:ilvl="0" w:tplc="0415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4FF37133"/>
    <w:multiLevelType w:val="multilevel"/>
    <w:tmpl w:val="290ABFF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bullet"/>
      <w:lvlText w:val="-"/>
      <w:lvlJc w:val="left"/>
      <w:pPr>
        <w:tabs>
          <w:tab w:val="num" w:pos="1125"/>
        </w:tabs>
        <w:ind w:left="1125" w:hanging="405"/>
      </w:pPr>
      <w:rPr>
        <w:rFonts w:ascii="Arial" w:hAnsi="Arial" w:hint="default"/>
        <w:sz w:val="28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32" w15:restartNumberingAfterBreak="0">
    <w:nsid w:val="5357032A"/>
    <w:multiLevelType w:val="singleLevel"/>
    <w:tmpl w:val="207EDDA4"/>
    <w:lvl w:ilvl="0">
      <w:numFmt w:val="bullet"/>
      <w:lvlText w:val="-"/>
      <w:lvlJc w:val="left"/>
      <w:pPr>
        <w:tabs>
          <w:tab w:val="num" w:pos="1770"/>
        </w:tabs>
        <w:ind w:left="1770" w:hanging="360"/>
      </w:pPr>
      <w:rPr>
        <w:rFonts w:hint="default"/>
      </w:rPr>
    </w:lvl>
  </w:abstractNum>
  <w:abstractNum w:abstractNumId="33" w15:restartNumberingAfterBreak="0">
    <w:nsid w:val="58E2307D"/>
    <w:multiLevelType w:val="singleLevel"/>
    <w:tmpl w:val="AF3E6462"/>
    <w:lvl w:ilvl="0">
      <w:start w:val="1"/>
      <w:numFmt w:val="decimal"/>
      <w:lvlText w:val="%1."/>
      <w:lvlJc w:val="left"/>
      <w:pPr>
        <w:tabs>
          <w:tab w:val="num" w:pos="7515"/>
        </w:tabs>
        <w:ind w:left="7515" w:hanging="360"/>
      </w:pPr>
      <w:rPr>
        <w:rFonts w:hint="default"/>
      </w:rPr>
    </w:lvl>
  </w:abstractNum>
  <w:abstractNum w:abstractNumId="34" w15:restartNumberingAfterBreak="0">
    <w:nsid w:val="58F450E7"/>
    <w:multiLevelType w:val="singleLevel"/>
    <w:tmpl w:val="CAD04CE0"/>
    <w:lvl w:ilvl="0">
      <w:numFmt w:val="bullet"/>
      <w:lvlText w:val="-"/>
      <w:lvlJc w:val="left"/>
      <w:pPr>
        <w:tabs>
          <w:tab w:val="num" w:pos="6030"/>
        </w:tabs>
        <w:ind w:left="6030" w:hanging="360"/>
      </w:pPr>
      <w:rPr>
        <w:rFonts w:hint="default"/>
      </w:rPr>
    </w:lvl>
  </w:abstractNum>
  <w:abstractNum w:abstractNumId="35" w15:restartNumberingAfterBreak="0">
    <w:nsid w:val="5EC87A86"/>
    <w:multiLevelType w:val="singleLevel"/>
    <w:tmpl w:val="7562957C"/>
    <w:lvl w:ilvl="0">
      <w:start w:val="1"/>
      <w:numFmt w:val="decimal"/>
      <w:lvlText w:val="%1."/>
      <w:lvlJc w:val="left"/>
      <w:pPr>
        <w:tabs>
          <w:tab w:val="num" w:pos="8580"/>
        </w:tabs>
        <w:ind w:left="8580" w:hanging="360"/>
      </w:pPr>
      <w:rPr>
        <w:rFonts w:hint="default"/>
      </w:rPr>
    </w:lvl>
  </w:abstractNum>
  <w:abstractNum w:abstractNumId="36" w15:restartNumberingAfterBreak="0">
    <w:nsid w:val="60277AB4"/>
    <w:multiLevelType w:val="hybridMultilevel"/>
    <w:tmpl w:val="5E4C19C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69CC147A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8" w15:restartNumberingAfterBreak="0">
    <w:nsid w:val="6D983224"/>
    <w:multiLevelType w:val="hybridMultilevel"/>
    <w:tmpl w:val="68D04BEE"/>
    <w:lvl w:ilvl="0" w:tplc="A858D600">
      <w:start w:val="1"/>
      <w:numFmt w:val="decimal"/>
      <w:lvlText w:val="%1)"/>
      <w:lvlJc w:val="left"/>
      <w:pPr>
        <w:ind w:left="840" w:hanging="360"/>
      </w:pPr>
      <w:rPr>
        <w:rFonts w:ascii="Tahoma" w:hAnsi="Tahoma" w:cs="Tahoma" w:hint="default"/>
        <w:b/>
        <w:sz w:val="30"/>
      </w:rPr>
    </w:lvl>
    <w:lvl w:ilvl="1" w:tplc="04150019" w:tentative="1">
      <w:start w:val="1"/>
      <w:numFmt w:val="lowerLetter"/>
      <w:lvlText w:val="%2."/>
      <w:lvlJc w:val="left"/>
      <w:pPr>
        <w:ind w:left="1560" w:hanging="360"/>
      </w:pPr>
    </w:lvl>
    <w:lvl w:ilvl="2" w:tplc="0415001B" w:tentative="1">
      <w:start w:val="1"/>
      <w:numFmt w:val="lowerRoman"/>
      <w:lvlText w:val="%3."/>
      <w:lvlJc w:val="right"/>
      <w:pPr>
        <w:ind w:left="2280" w:hanging="180"/>
      </w:pPr>
    </w:lvl>
    <w:lvl w:ilvl="3" w:tplc="0415000F" w:tentative="1">
      <w:start w:val="1"/>
      <w:numFmt w:val="decimal"/>
      <w:lvlText w:val="%4."/>
      <w:lvlJc w:val="left"/>
      <w:pPr>
        <w:ind w:left="3000" w:hanging="360"/>
      </w:pPr>
    </w:lvl>
    <w:lvl w:ilvl="4" w:tplc="04150019" w:tentative="1">
      <w:start w:val="1"/>
      <w:numFmt w:val="lowerLetter"/>
      <w:lvlText w:val="%5."/>
      <w:lvlJc w:val="left"/>
      <w:pPr>
        <w:ind w:left="3720" w:hanging="360"/>
      </w:pPr>
    </w:lvl>
    <w:lvl w:ilvl="5" w:tplc="0415001B" w:tentative="1">
      <w:start w:val="1"/>
      <w:numFmt w:val="lowerRoman"/>
      <w:lvlText w:val="%6."/>
      <w:lvlJc w:val="right"/>
      <w:pPr>
        <w:ind w:left="4440" w:hanging="180"/>
      </w:pPr>
    </w:lvl>
    <w:lvl w:ilvl="6" w:tplc="0415000F" w:tentative="1">
      <w:start w:val="1"/>
      <w:numFmt w:val="decimal"/>
      <w:lvlText w:val="%7."/>
      <w:lvlJc w:val="left"/>
      <w:pPr>
        <w:ind w:left="5160" w:hanging="360"/>
      </w:pPr>
    </w:lvl>
    <w:lvl w:ilvl="7" w:tplc="04150019" w:tentative="1">
      <w:start w:val="1"/>
      <w:numFmt w:val="lowerLetter"/>
      <w:lvlText w:val="%8."/>
      <w:lvlJc w:val="left"/>
      <w:pPr>
        <w:ind w:left="5880" w:hanging="360"/>
      </w:pPr>
    </w:lvl>
    <w:lvl w:ilvl="8" w:tplc="0415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39" w15:restartNumberingAfterBreak="0">
    <w:nsid w:val="706228B0"/>
    <w:multiLevelType w:val="hybridMultilevel"/>
    <w:tmpl w:val="B58C59E2"/>
    <w:lvl w:ilvl="0" w:tplc="0415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76CC3FC6"/>
    <w:multiLevelType w:val="hybridMultilevel"/>
    <w:tmpl w:val="593CC22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7F8013FA"/>
    <w:multiLevelType w:val="multilevel"/>
    <w:tmpl w:val="E52A34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)"/>
      <w:lvlJc w:val="left"/>
      <w:pPr>
        <w:tabs>
          <w:tab w:val="num" w:pos="1125"/>
        </w:tabs>
        <w:ind w:left="1125" w:hanging="405"/>
      </w:pPr>
      <w:rPr>
        <w:rFonts w:ascii="Arial" w:hAnsi="Arial" w:hint="default"/>
        <w:b/>
        <w:i w:val="0"/>
        <w:sz w:val="24"/>
        <w:szCs w:val="26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34"/>
  </w:num>
  <w:num w:numId="2">
    <w:abstractNumId w:val="37"/>
  </w:num>
  <w:num w:numId="3">
    <w:abstractNumId w:val="0"/>
  </w:num>
  <w:num w:numId="4">
    <w:abstractNumId w:val="9"/>
  </w:num>
  <w:num w:numId="5">
    <w:abstractNumId w:val="8"/>
  </w:num>
  <w:num w:numId="6">
    <w:abstractNumId w:val="22"/>
  </w:num>
  <w:num w:numId="7">
    <w:abstractNumId w:val="29"/>
  </w:num>
  <w:num w:numId="8">
    <w:abstractNumId w:val="4"/>
  </w:num>
  <w:num w:numId="9">
    <w:abstractNumId w:val="1"/>
  </w:num>
  <w:num w:numId="10">
    <w:abstractNumId w:val="35"/>
  </w:num>
  <w:num w:numId="11">
    <w:abstractNumId w:val="6"/>
  </w:num>
  <w:num w:numId="12">
    <w:abstractNumId w:val="33"/>
  </w:num>
  <w:num w:numId="13">
    <w:abstractNumId w:val="21"/>
  </w:num>
  <w:num w:numId="14">
    <w:abstractNumId w:val="10"/>
  </w:num>
  <w:num w:numId="15">
    <w:abstractNumId w:val="32"/>
  </w:num>
  <w:num w:numId="16">
    <w:abstractNumId w:val="15"/>
  </w:num>
  <w:num w:numId="17">
    <w:abstractNumId w:val="11"/>
  </w:num>
  <w:num w:numId="18">
    <w:abstractNumId w:val="17"/>
  </w:num>
  <w:num w:numId="19">
    <w:abstractNumId w:val="23"/>
  </w:num>
  <w:num w:numId="20">
    <w:abstractNumId w:val="12"/>
  </w:num>
  <w:num w:numId="21">
    <w:abstractNumId w:val="3"/>
  </w:num>
  <w:num w:numId="22">
    <w:abstractNumId w:val="27"/>
  </w:num>
  <w:num w:numId="23">
    <w:abstractNumId w:val="19"/>
  </w:num>
  <w:num w:numId="24">
    <w:abstractNumId w:val="2"/>
  </w:num>
  <w:num w:numId="25">
    <w:abstractNumId w:val="13"/>
  </w:num>
  <w:num w:numId="26">
    <w:abstractNumId w:val="39"/>
  </w:num>
  <w:num w:numId="27">
    <w:abstractNumId w:val="30"/>
  </w:num>
  <w:num w:numId="28">
    <w:abstractNumId w:val="25"/>
  </w:num>
  <w:num w:numId="29">
    <w:abstractNumId w:val="14"/>
  </w:num>
  <w:num w:numId="30">
    <w:abstractNumId w:val="40"/>
  </w:num>
  <w:num w:numId="31">
    <w:abstractNumId w:val="36"/>
  </w:num>
  <w:num w:numId="32">
    <w:abstractNumId w:val="26"/>
  </w:num>
  <w:num w:numId="33">
    <w:abstractNumId w:val="5"/>
  </w:num>
  <w:num w:numId="34">
    <w:abstractNumId w:val="24"/>
  </w:num>
  <w:num w:numId="35">
    <w:abstractNumId w:val="20"/>
  </w:num>
  <w:num w:numId="36">
    <w:abstractNumId w:val="16"/>
  </w:num>
  <w:num w:numId="37">
    <w:abstractNumId w:val="18"/>
  </w:num>
  <w:num w:numId="38">
    <w:abstractNumId w:val="7"/>
  </w:num>
  <w:num w:numId="39">
    <w:abstractNumId w:val="31"/>
  </w:num>
  <w:num w:numId="40">
    <w:abstractNumId w:val="38"/>
  </w:num>
  <w:num w:numId="41">
    <w:abstractNumId w:val="28"/>
  </w:num>
  <w:num w:numId="42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023F"/>
    <w:rsid w:val="00006CDB"/>
    <w:rsid w:val="00016C7A"/>
    <w:rsid w:val="00023CF6"/>
    <w:rsid w:val="0004003E"/>
    <w:rsid w:val="00046B68"/>
    <w:rsid w:val="00054A83"/>
    <w:rsid w:val="00057409"/>
    <w:rsid w:val="00060036"/>
    <w:rsid w:val="00060263"/>
    <w:rsid w:val="00061A55"/>
    <w:rsid w:val="000624DE"/>
    <w:rsid w:val="00064944"/>
    <w:rsid w:val="000657D7"/>
    <w:rsid w:val="00070AF8"/>
    <w:rsid w:val="00070B64"/>
    <w:rsid w:val="000710F0"/>
    <w:rsid w:val="0007365F"/>
    <w:rsid w:val="00073789"/>
    <w:rsid w:val="000760B7"/>
    <w:rsid w:val="0008059A"/>
    <w:rsid w:val="0008610D"/>
    <w:rsid w:val="000946EA"/>
    <w:rsid w:val="000D2D63"/>
    <w:rsid w:val="000D68B1"/>
    <w:rsid w:val="000E19A8"/>
    <w:rsid w:val="000E4CDF"/>
    <w:rsid w:val="000E6751"/>
    <w:rsid w:val="000E6870"/>
    <w:rsid w:val="000E74ED"/>
    <w:rsid w:val="000F4D0D"/>
    <w:rsid w:val="000F72ED"/>
    <w:rsid w:val="0011223B"/>
    <w:rsid w:val="0011332B"/>
    <w:rsid w:val="00117A41"/>
    <w:rsid w:val="00117A6B"/>
    <w:rsid w:val="00120165"/>
    <w:rsid w:val="00122485"/>
    <w:rsid w:val="00123C98"/>
    <w:rsid w:val="00124256"/>
    <w:rsid w:val="0012592A"/>
    <w:rsid w:val="001313F9"/>
    <w:rsid w:val="00136877"/>
    <w:rsid w:val="00137515"/>
    <w:rsid w:val="00152861"/>
    <w:rsid w:val="0016479A"/>
    <w:rsid w:val="001672E7"/>
    <w:rsid w:val="00187F54"/>
    <w:rsid w:val="0019039C"/>
    <w:rsid w:val="001A1844"/>
    <w:rsid w:val="001A6C47"/>
    <w:rsid w:val="001B1091"/>
    <w:rsid w:val="001B5B33"/>
    <w:rsid w:val="001B7C70"/>
    <w:rsid w:val="001C33DF"/>
    <w:rsid w:val="001C5642"/>
    <w:rsid w:val="001C7872"/>
    <w:rsid w:val="001D185E"/>
    <w:rsid w:val="001D246D"/>
    <w:rsid w:val="001D3465"/>
    <w:rsid w:val="001D7223"/>
    <w:rsid w:val="001D7D5D"/>
    <w:rsid w:val="001E22C9"/>
    <w:rsid w:val="001E4618"/>
    <w:rsid w:val="001E46F3"/>
    <w:rsid w:val="001E53B7"/>
    <w:rsid w:val="001F047F"/>
    <w:rsid w:val="001F2BAE"/>
    <w:rsid w:val="001F37CB"/>
    <w:rsid w:val="001F7FDC"/>
    <w:rsid w:val="002021BA"/>
    <w:rsid w:val="00204CC3"/>
    <w:rsid w:val="0021021B"/>
    <w:rsid w:val="0021274D"/>
    <w:rsid w:val="00212B50"/>
    <w:rsid w:val="0021439A"/>
    <w:rsid w:val="0021533A"/>
    <w:rsid w:val="002218C5"/>
    <w:rsid w:val="00225EA1"/>
    <w:rsid w:val="002325C2"/>
    <w:rsid w:val="0023348C"/>
    <w:rsid w:val="002339DF"/>
    <w:rsid w:val="00233F5B"/>
    <w:rsid w:val="00243BFD"/>
    <w:rsid w:val="00247654"/>
    <w:rsid w:val="00263C46"/>
    <w:rsid w:val="00275CDB"/>
    <w:rsid w:val="00281250"/>
    <w:rsid w:val="00281F47"/>
    <w:rsid w:val="002A0E75"/>
    <w:rsid w:val="002A28C9"/>
    <w:rsid w:val="002A7254"/>
    <w:rsid w:val="002B266E"/>
    <w:rsid w:val="002C125D"/>
    <w:rsid w:val="002C6A81"/>
    <w:rsid w:val="002D1754"/>
    <w:rsid w:val="002D77AF"/>
    <w:rsid w:val="002F23E8"/>
    <w:rsid w:val="003149AC"/>
    <w:rsid w:val="00315B37"/>
    <w:rsid w:val="00327957"/>
    <w:rsid w:val="00343354"/>
    <w:rsid w:val="00347E89"/>
    <w:rsid w:val="00356A6B"/>
    <w:rsid w:val="00364095"/>
    <w:rsid w:val="00393ED3"/>
    <w:rsid w:val="00397149"/>
    <w:rsid w:val="003977C2"/>
    <w:rsid w:val="003A00C1"/>
    <w:rsid w:val="003A1ADE"/>
    <w:rsid w:val="003B12E6"/>
    <w:rsid w:val="003C3082"/>
    <w:rsid w:val="003D1C31"/>
    <w:rsid w:val="003D696D"/>
    <w:rsid w:val="003E63BA"/>
    <w:rsid w:val="003F07C2"/>
    <w:rsid w:val="003F0C8F"/>
    <w:rsid w:val="003F340C"/>
    <w:rsid w:val="003F617A"/>
    <w:rsid w:val="004046C1"/>
    <w:rsid w:val="00406DDE"/>
    <w:rsid w:val="00407AE2"/>
    <w:rsid w:val="00431331"/>
    <w:rsid w:val="00433948"/>
    <w:rsid w:val="00434961"/>
    <w:rsid w:val="00446AFE"/>
    <w:rsid w:val="00453457"/>
    <w:rsid w:val="00454610"/>
    <w:rsid w:val="00461302"/>
    <w:rsid w:val="00462069"/>
    <w:rsid w:val="00475472"/>
    <w:rsid w:val="004B5344"/>
    <w:rsid w:val="004C078B"/>
    <w:rsid w:val="004C1E75"/>
    <w:rsid w:val="004D1907"/>
    <w:rsid w:val="004D26DA"/>
    <w:rsid w:val="004D3776"/>
    <w:rsid w:val="004E1E02"/>
    <w:rsid w:val="004F48A6"/>
    <w:rsid w:val="005009F0"/>
    <w:rsid w:val="00502CF0"/>
    <w:rsid w:val="00513AC9"/>
    <w:rsid w:val="00527AFC"/>
    <w:rsid w:val="00532646"/>
    <w:rsid w:val="00535BF5"/>
    <w:rsid w:val="00540730"/>
    <w:rsid w:val="00542CFA"/>
    <w:rsid w:val="0054509D"/>
    <w:rsid w:val="0055174B"/>
    <w:rsid w:val="00551A6B"/>
    <w:rsid w:val="0056257A"/>
    <w:rsid w:val="00574B4D"/>
    <w:rsid w:val="00574BCD"/>
    <w:rsid w:val="00575E92"/>
    <w:rsid w:val="00575EAD"/>
    <w:rsid w:val="005806DD"/>
    <w:rsid w:val="00582A5B"/>
    <w:rsid w:val="00585B89"/>
    <w:rsid w:val="00590E20"/>
    <w:rsid w:val="00591DE5"/>
    <w:rsid w:val="005959A8"/>
    <w:rsid w:val="005A163B"/>
    <w:rsid w:val="005A18E5"/>
    <w:rsid w:val="005A2D6B"/>
    <w:rsid w:val="005A758D"/>
    <w:rsid w:val="005B47F9"/>
    <w:rsid w:val="005C3FD8"/>
    <w:rsid w:val="005C5487"/>
    <w:rsid w:val="005E4BD9"/>
    <w:rsid w:val="005E718E"/>
    <w:rsid w:val="005F0E41"/>
    <w:rsid w:val="0060047C"/>
    <w:rsid w:val="00603871"/>
    <w:rsid w:val="00604BC0"/>
    <w:rsid w:val="006112D1"/>
    <w:rsid w:val="00613E65"/>
    <w:rsid w:val="00623AE8"/>
    <w:rsid w:val="00641EA8"/>
    <w:rsid w:val="00645FBC"/>
    <w:rsid w:val="0065016D"/>
    <w:rsid w:val="00653236"/>
    <w:rsid w:val="006676F0"/>
    <w:rsid w:val="00673ADD"/>
    <w:rsid w:val="00693993"/>
    <w:rsid w:val="006945C1"/>
    <w:rsid w:val="00697C26"/>
    <w:rsid w:val="006A0DF3"/>
    <w:rsid w:val="006A2452"/>
    <w:rsid w:val="006B24B6"/>
    <w:rsid w:val="006B6129"/>
    <w:rsid w:val="006C6CF0"/>
    <w:rsid w:val="006C7D4B"/>
    <w:rsid w:val="006E3C52"/>
    <w:rsid w:val="006E4E18"/>
    <w:rsid w:val="00702D02"/>
    <w:rsid w:val="00704612"/>
    <w:rsid w:val="00704B3E"/>
    <w:rsid w:val="00707C54"/>
    <w:rsid w:val="0072133C"/>
    <w:rsid w:val="00727A36"/>
    <w:rsid w:val="00741E90"/>
    <w:rsid w:val="00742FA6"/>
    <w:rsid w:val="00751C17"/>
    <w:rsid w:val="007623D9"/>
    <w:rsid w:val="00764511"/>
    <w:rsid w:val="00775DCA"/>
    <w:rsid w:val="007806A2"/>
    <w:rsid w:val="007A3710"/>
    <w:rsid w:val="007C40DE"/>
    <w:rsid w:val="007D16F7"/>
    <w:rsid w:val="007D447B"/>
    <w:rsid w:val="007D4D30"/>
    <w:rsid w:val="007D75E9"/>
    <w:rsid w:val="007F4285"/>
    <w:rsid w:val="00804038"/>
    <w:rsid w:val="00810CEB"/>
    <w:rsid w:val="00816A9D"/>
    <w:rsid w:val="008203F3"/>
    <w:rsid w:val="008240F4"/>
    <w:rsid w:val="008317A8"/>
    <w:rsid w:val="008322EE"/>
    <w:rsid w:val="008345AD"/>
    <w:rsid w:val="00844271"/>
    <w:rsid w:val="00854D5A"/>
    <w:rsid w:val="00855394"/>
    <w:rsid w:val="0086039A"/>
    <w:rsid w:val="00861375"/>
    <w:rsid w:val="00871635"/>
    <w:rsid w:val="0088127D"/>
    <w:rsid w:val="00891EF1"/>
    <w:rsid w:val="00893B61"/>
    <w:rsid w:val="00895E20"/>
    <w:rsid w:val="008A2635"/>
    <w:rsid w:val="008A2735"/>
    <w:rsid w:val="008A4557"/>
    <w:rsid w:val="008B179E"/>
    <w:rsid w:val="008B2EBA"/>
    <w:rsid w:val="008B445D"/>
    <w:rsid w:val="008D56DB"/>
    <w:rsid w:val="008E0158"/>
    <w:rsid w:val="008F1219"/>
    <w:rsid w:val="008F4F08"/>
    <w:rsid w:val="00901A72"/>
    <w:rsid w:val="00901C8B"/>
    <w:rsid w:val="00903C59"/>
    <w:rsid w:val="009054EE"/>
    <w:rsid w:val="00905EE8"/>
    <w:rsid w:val="009101F2"/>
    <w:rsid w:val="00910380"/>
    <w:rsid w:val="00913780"/>
    <w:rsid w:val="00916C91"/>
    <w:rsid w:val="009237F5"/>
    <w:rsid w:val="00932D8D"/>
    <w:rsid w:val="00947BBD"/>
    <w:rsid w:val="0095091D"/>
    <w:rsid w:val="00961814"/>
    <w:rsid w:val="00975CCE"/>
    <w:rsid w:val="0098688A"/>
    <w:rsid w:val="00987F54"/>
    <w:rsid w:val="0099337A"/>
    <w:rsid w:val="009B27E3"/>
    <w:rsid w:val="009B47C9"/>
    <w:rsid w:val="009B650C"/>
    <w:rsid w:val="009B660F"/>
    <w:rsid w:val="009C06C2"/>
    <w:rsid w:val="009C5E07"/>
    <w:rsid w:val="009D257D"/>
    <w:rsid w:val="009D793A"/>
    <w:rsid w:val="009E27B6"/>
    <w:rsid w:val="009E3AE2"/>
    <w:rsid w:val="00A02F13"/>
    <w:rsid w:val="00A06F8F"/>
    <w:rsid w:val="00A140EF"/>
    <w:rsid w:val="00A14FF1"/>
    <w:rsid w:val="00A16108"/>
    <w:rsid w:val="00A26BAB"/>
    <w:rsid w:val="00A3361A"/>
    <w:rsid w:val="00A36072"/>
    <w:rsid w:val="00A4023F"/>
    <w:rsid w:val="00A43144"/>
    <w:rsid w:val="00A54DC6"/>
    <w:rsid w:val="00A609D1"/>
    <w:rsid w:val="00A67867"/>
    <w:rsid w:val="00A77444"/>
    <w:rsid w:val="00A859E0"/>
    <w:rsid w:val="00A9654E"/>
    <w:rsid w:val="00AA6E9C"/>
    <w:rsid w:val="00AB13DE"/>
    <w:rsid w:val="00AE1D65"/>
    <w:rsid w:val="00AE5762"/>
    <w:rsid w:val="00AE65A1"/>
    <w:rsid w:val="00AF7B59"/>
    <w:rsid w:val="00B03724"/>
    <w:rsid w:val="00B05CFD"/>
    <w:rsid w:val="00B166FD"/>
    <w:rsid w:val="00B2143A"/>
    <w:rsid w:val="00B26B5A"/>
    <w:rsid w:val="00B32687"/>
    <w:rsid w:val="00B33BE8"/>
    <w:rsid w:val="00B37763"/>
    <w:rsid w:val="00B42081"/>
    <w:rsid w:val="00B42A02"/>
    <w:rsid w:val="00B50984"/>
    <w:rsid w:val="00B60020"/>
    <w:rsid w:val="00B65B8D"/>
    <w:rsid w:val="00B834D8"/>
    <w:rsid w:val="00B8435B"/>
    <w:rsid w:val="00B8462B"/>
    <w:rsid w:val="00B86FE1"/>
    <w:rsid w:val="00B90B8F"/>
    <w:rsid w:val="00BA0B64"/>
    <w:rsid w:val="00BB15A9"/>
    <w:rsid w:val="00BC3565"/>
    <w:rsid w:val="00BC402D"/>
    <w:rsid w:val="00BC54F2"/>
    <w:rsid w:val="00BE1676"/>
    <w:rsid w:val="00BE384C"/>
    <w:rsid w:val="00BE7236"/>
    <w:rsid w:val="00BF6290"/>
    <w:rsid w:val="00BF682A"/>
    <w:rsid w:val="00BF6A33"/>
    <w:rsid w:val="00C00220"/>
    <w:rsid w:val="00C07ECC"/>
    <w:rsid w:val="00C1616D"/>
    <w:rsid w:val="00C174E3"/>
    <w:rsid w:val="00C21947"/>
    <w:rsid w:val="00C2674E"/>
    <w:rsid w:val="00C33832"/>
    <w:rsid w:val="00C400F7"/>
    <w:rsid w:val="00C471B2"/>
    <w:rsid w:val="00C640FD"/>
    <w:rsid w:val="00C807AB"/>
    <w:rsid w:val="00C91CD0"/>
    <w:rsid w:val="00C9374B"/>
    <w:rsid w:val="00CA062D"/>
    <w:rsid w:val="00CD73E2"/>
    <w:rsid w:val="00CD7973"/>
    <w:rsid w:val="00CE3E9F"/>
    <w:rsid w:val="00CF0BE1"/>
    <w:rsid w:val="00CF0FEF"/>
    <w:rsid w:val="00CF56BF"/>
    <w:rsid w:val="00D00127"/>
    <w:rsid w:val="00D02777"/>
    <w:rsid w:val="00D030AD"/>
    <w:rsid w:val="00D0526B"/>
    <w:rsid w:val="00D061F0"/>
    <w:rsid w:val="00D07A47"/>
    <w:rsid w:val="00D13DD5"/>
    <w:rsid w:val="00D216EC"/>
    <w:rsid w:val="00D22248"/>
    <w:rsid w:val="00D2467E"/>
    <w:rsid w:val="00D3153F"/>
    <w:rsid w:val="00D31A70"/>
    <w:rsid w:val="00D3427D"/>
    <w:rsid w:val="00D37685"/>
    <w:rsid w:val="00D5288B"/>
    <w:rsid w:val="00D63543"/>
    <w:rsid w:val="00D75E74"/>
    <w:rsid w:val="00D80698"/>
    <w:rsid w:val="00D92BA0"/>
    <w:rsid w:val="00DA574F"/>
    <w:rsid w:val="00DB1D69"/>
    <w:rsid w:val="00DB56A6"/>
    <w:rsid w:val="00DB7674"/>
    <w:rsid w:val="00DB7AFB"/>
    <w:rsid w:val="00DC0065"/>
    <w:rsid w:val="00DC5092"/>
    <w:rsid w:val="00DC5BC0"/>
    <w:rsid w:val="00DC6CD3"/>
    <w:rsid w:val="00DD73BC"/>
    <w:rsid w:val="00DD7A0D"/>
    <w:rsid w:val="00DD7F12"/>
    <w:rsid w:val="00DE3799"/>
    <w:rsid w:val="00DE79AD"/>
    <w:rsid w:val="00E016CD"/>
    <w:rsid w:val="00E0474F"/>
    <w:rsid w:val="00E20273"/>
    <w:rsid w:val="00E23267"/>
    <w:rsid w:val="00E25017"/>
    <w:rsid w:val="00E26FE9"/>
    <w:rsid w:val="00E32A3A"/>
    <w:rsid w:val="00E37CDF"/>
    <w:rsid w:val="00E51EF6"/>
    <w:rsid w:val="00E56166"/>
    <w:rsid w:val="00E6650D"/>
    <w:rsid w:val="00E807EE"/>
    <w:rsid w:val="00E823EB"/>
    <w:rsid w:val="00E8547E"/>
    <w:rsid w:val="00E85637"/>
    <w:rsid w:val="00EA2980"/>
    <w:rsid w:val="00EB1226"/>
    <w:rsid w:val="00EB31CF"/>
    <w:rsid w:val="00EC1B74"/>
    <w:rsid w:val="00ED171A"/>
    <w:rsid w:val="00ED2E1F"/>
    <w:rsid w:val="00EE7BF0"/>
    <w:rsid w:val="00EF271C"/>
    <w:rsid w:val="00EF621D"/>
    <w:rsid w:val="00F07197"/>
    <w:rsid w:val="00F11B1B"/>
    <w:rsid w:val="00F25133"/>
    <w:rsid w:val="00F270F9"/>
    <w:rsid w:val="00F31B54"/>
    <w:rsid w:val="00F327B1"/>
    <w:rsid w:val="00F43F73"/>
    <w:rsid w:val="00F61E03"/>
    <w:rsid w:val="00F71EC4"/>
    <w:rsid w:val="00F74FB8"/>
    <w:rsid w:val="00F823F2"/>
    <w:rsid w:val="00FA15D4"/>
    <w:rsid w:val="00FC1093"/>
    <w:rsid w:val="00FC315D"/>
    <w:rsid w:val="00FC7BA6"/>
    <w:rsid w:val="00FD0AB4"/>
    <w:rsid w:val="00FE37C7"/>
    <w:rsid w:val="00FF3AC4"/>
    <w:rsid w:val="00FF647B"/>
    <w:rsid w:val="00FF7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7D84A64"/>
  <w15:chartTrackingRefBased/>
  <w15:docId w15:val="{9437FCDA-B1DB-4819-854F-F8F783E50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qFormat/>
    <w:pPr>
      <w:keepNext/>
      <w:outlineLvl w:val="0"/>
    </w:pPr>
    <w:rPr>
      <w:sz w:val="28"/>
    </w:rPr>
  </w:style>
  <w:style w:type="paragraph" w:styleId="Nagwek2">
    <w:name w:val="heading 2"/>
    <w:basedOn w:val="Normalny"/>
    <w:next w:val="Normalny"/>
    <w:qFormat/>
    <w:pPr>
      <w:keepNext/>
      <w:jc w:val="center"/>
      <w:outlineLvl w:val="1"/>
    </w:pPr>
    <w:rPr>
      <w:sz w:val="28"/>
    </w:rPr>
  </w:style>
  <w:style w:type="paragraph" w:styleId="Nagwek3">
    <w:name w:val="heading 3"/>
    <w:basedOn w:val="Normalny"/>
    <w:next w:val="Normalny"/>
    <w:qFormat/>
    <w:pPr>
      <w:keepNext/>
      <w:outlineLvl w:val="2"/>
    </w:pPr>
    <w:rPr>
      <w:b/>
      <w:sz w:val="28"/>
    </w:rPr>
  </w:style>
  <w:style w:type="paragraph" w:styleId="Nagwek4">
    <w:name w:val="heading 4"/>
    <w:basedOn w:val="Normalny"/>
    <w:next w:val="Normalny"/>
    <w:qFormat/>
    <w:pPr>
      <w:keepNext/>
      <w:outlineLvl w:val="3"/>
    </w:pPr>
    <w:rPr>
      <w:b/>
      <w:sz w:val="24"/>
    </w:rPr>
  </w:style>
  <w:style w:type="paragraph" w:styleId="Nagwek5">
    <w:name w:val="heading 5"/>
    <w:basedOn w:val="Normalny"/>
    <w:next w:val="Normalny"/>
    <w:link w:val="Nagwek5Znak"/>
    <w:qFormat/>
    <w:pPr>
      <w:keepNext/>
      <w:jc w:val="center"/>
      <w:outlineLvl w:val="4"/>
    </w:pPr>
    <w:rPr>
      <w:b/>
      <w:sz w:val="24"/>
      <w:lang w:val="x-none" w:eastAsia="x-none"/>
    </w:rPr>
  </w:style>
  <w:style w:type="paragraph" w:styleId="Nagwek6">
    <w:name w:val="heading 6"/>
    <w:basedOn w:val="Normalny"/>
    <w:next w:val="Normalny"/>
    <w:qFormat/>
    <w:pPr>
      <w:keepNext/>
      <w:outlineLvl w:val="5"/>
    </w:pPr>
    <w:rPr>
      <w:b/>
      <w:i/>
      <w:sz w:val="28"/>
    </w:rPr>
  </w:style>
  <w:style w:type="paragraph" w:styleId="Nagwek7">
    <w:name w:val="heading 7"/>
    <w:basedOn w:val="Normalny"/>
    <w:next w:val="Normalny"/>
    <w:qFormat/>
    <w:pPr>
      <w:keepNext/>
      <w:jc w:val="center"/>
      <w:outlineLvl w:val="6"/>
    </w:pPr>
    <w:rPr>
      <w:sz w:val="24"/>
    </w:rPr>
  </w:style>
  <w:style w:type="paragraph" w:styleId="Nagwek8">
    <w:name w:val="heading 8"/>
    <w:basedOn w:val="Normalny"/>
    <w:next w:val="Normalny"/>
    <w:qFormat/>
    <w:pPr>
      <w:keepNext/>
      <w:outlineLvl w:val="7"/>
    </w:pPr>
    <w:rPr>
      <w:b/>
      <w:sz w:val="32"/>
    </w:rPr>
  </w:style>
  <w:style w:type="paragraph" w:styleId="Nagwek9">
    <w:name w:val="heading 9"/>
    <w:basedOn w:val="Normalny"/>
    <w:next w:val="Normalny"/>
    <w:qFormat/>
    <w:pPr>
      <w:keepNext/>
      <w:outlineLvl w:val="8"/>
    </w:pPr>
    <w:rPr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3">
    <w:name w:val="Body Text 3"/>
    <w:basedOn w:val="Normalny"/>
    <w:rPr>
      <w:sz w:val="24"/>
    </w:rPr>
  </w:style>
  <w:style w:type="paragraph" w:styleId="Tytu">
    <w:name w:val="Title"/>
    <w:basedOn w:val="Normalny"/>
    <w:qFormat/>
    <w:pPr>
      <w:jc w:val="center"/>
    </w:pPr>
    <w:rPr>
      <w:sz w:val="28"/>
    </w:rPr>
  </w:style>
  <w:style w:type="paragraph" w:styleId="Tekstpodstawowy">
    <w:name w:val="Body Text"/>
    <w:basedOn w:val="Normalny"/>
    <w:pPr>
      <w:jc w:val="center"/>
    </w:pPr>
    <w:rPr>
      <w:b/>
      <w:sz w:val="72"/>
    </w:rPr>
  </w:style>
  <w:style w:type="paragraph" w:styleId="Tekstpodstawowy2">
    <w:name w:val="Body Text 2"/>
    <w:basedOn w:val="Normalny"/>
    <w:pPr>
      <w:jc w:val="center"/>
    </w:pPr>
    <w:rPr>
      <w:b/>
      <w:sz w:val="96"/>
    </w:rPr>
  </w:style>
  <w:style w:type="paragraph" w:styleId="Legenda">
    <w:name w:val="caption"/>
    <w:basedOn w:val="Normalny"/>
    <w:next w:val="Normalny"/>
    <w:qFormat/>
    <w:rPr>
      <w:b/>
      <w:sz w:val="24"/>
    </w:rPr>
  </w:style>
  <w:style w:type="character" w:styleId="Hipercze">
    <w:name w:val="Hyperlink"/>
    <w:rPr>
      <w:color w:val="0000FF"/>
      <w:u w:val="single"/>
    </w:rPr>
  </w:style>
  <w:style w:type="paragraph" w:styleId="Tekstprzypisudolnego">
    <w:name w:val="footnote text"/>
    <w:basedOn w:val="Normalny"/>
    <w:semiHidden/>
    <w:rsid w:val="00E20273"/>
  </w:style>
  <w:style w:type="table" w:styleId="Tabela-Siatka">
    <w:name w:val="Table Grid"/>
    <w:basedOn w:val="Standardowy"/>
    <w:rsid w:val="000861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rsid w:val="00804038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5959A8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Nagwek5Znak">
    <w:name w:val="Nagłówek 5 Znak"/>
    <w:link w:val="Nagwek5"/>
    <w:rsid w:val="00582A5B"/>
    <w:rPr>
      <w:b/>
      <w:sz w:val="24"/>
    </w:rPr>
  </w:style>
  <w:style w:type="character" w:styleId="Pogrubienie">
    <w:name w:val="Strong"/>
    <w:uiPriority w:val="22"/>
    <w:qFormat/>
    <w:rsid w:val="003149AC"/>
    <w:rPr>
      <w:b/>
      <w:bCs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400F7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281F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895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5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29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8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4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B53D04-0111-47BB-AB58-2D8BE1F15E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1</Pages>
  <Words>237</Words>
  <Characters>1422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Dyrektor</dc:creator>
  <cp:keywords/>
  <cp:lastModifiedBy>Teresa Lipska</cp:lastModifiedBy>
  <cp:revision>51</cp:revision>
  <cp:lastPrinted>2024-02-02T07:50:00Z</cp:lastPrinted>
  <dcterms:created xsi:type="dcterms:W3CDTF">2019-04-23T14:25:00Z</dcterms:created>
  <dcterms:modified xsi:type="dcterms:W3CDTF">2024-02-02T07:52:00Z</dcterms:modified>
</cp:coreProperties>
</file>