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F57B7" w14:textId="3CC4BFF5" w:rsidR="00EC3089" w:rsidRPr="00154C4F" w:rsidRDefault="00EC3089" w:rsidP="00154C4F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154C4F">
        <w:rPr>
          <w:rFonts w:ascii="Arial" w:hAnsi="Arial" w:cs="Arial"/>
          <w:b/>
          <w:bCs/>
          <w:sz w:val="24"/>
          <w:szCs w:val="24"/>
        </w:rPr>
        <w:t>Zarządzenie Nr</w:t>
      </w:r>
      <w:r w:rsidR="00B72CA7">
        <w:rPr>
          <w:rFonts w:ascii="Arial" w:hAnsi="Arial" w:cs="Arial"/>
          <w:b/>
          <w:bCs/>
          <w:sz w:val="24"/>
          <w:szCs w:val="24"/>
        </w:rPr>
        <w:t xml:space="preserve"> 66/2020</w:t>
      </w:r>
    </w:p>
    <w:p w14:paraId="51C13F90" w14:textId="1EDFBB4A" w:rsidR="00EC3089" w:rsidRPr="00154C4F" w:rsidRDefault="00EC3089" w:rsidP="00154C4F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154C4F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820C80C" w14:textId="50FA0C68" w:rsidR="00EC3089" w:rsidRPr="00154C4F" w:rsidRDefault="00154C4F" w:rsidP="00154C4F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</w:t>
      </w:r>
      <w:r w:rsidR="00EC3089" w:rsidRPr="00154C4F">
        <w:rPr>
          <w:rFonts w:ascii="Arial" w:hAnsi="Arial" w:cs="Arial"/>
          <w:b/>
          <w:bCs/>
          <w:sz w:val="24"/>
          <w:szCs w:val="24"/>
        </w:rPr>
        <w:t xml:space="preserve"> dnia </w:t>
      </w:r>
      <w:r w:rsidRPr="00154C4F">
        <w:rPr>
          <w:rFonts w:ascii="Arial" w:hAnsi="Arial" w:cs="Arial"/>
          <w:b/>
          <w:bCs/>
          <w:sz w:val="24"/>
          <w:szCs w:val="24"/>
        </w:rPr>
        <w:t>2</w:t>
      </w:r>
      <w:r w:rsidR="00B72CA7">
        <w:rPr>
          <w:rFonts w:ascii="Arial" w:hAnsi="Arial" w:cs="Arial"/>
          <w:b/>
          <w:bCs/>
          <w:sz w:val="24"/>
          <w:szCs w:val="24"/>
        </w:rPr>
        <w:t>1</w:t>
      </w:r>
      <w:r w:rsidRPr="00154C4F">
        <w:rPr>
          <w:rFonts w:ascii="Arial" w:hAnsi="Arial" w:cs="Arial"/>
          <w:b/>
          <w:bCs/>
          <w:sz w:val="24"/>
          <w:szCs w:val="24"/>
        </w:rPr>
        <w:t xml:space="preserve"> września 2020r.</w:t>
      </w:r>
    </w:p>
    <w:p w14:paraId="5DD99BE0" w14:textId="77777777" w:rsidR="00154C4F" w:rsidRPr="00154C4F" w:rsidRDefault="00154C4F" w:rsidP="00154C4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23A932E" w14:textId="2C772A9B" w:rsidR="00EC3089" w:rsidRPr="00154C4F" w:rsidRDefault="00EC3089" w:rsidP="00154C4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54C4F">
        <w:rPr>
          <w:rFonts w:ascii="Arial" w:hAnsi="Arial" w:cs="Arial"/>
          <w:b/>
          <w:bCs/>
          <w:sz w:val="24"/>
          <w:szCs w:val="24"/>
        </w:rPr>
        <w:t xml:space="preserve">w sprawie wyznaczenia Koordynatora do Spraw Dostępności oraz Zespołu do Spraw Dostępności w Urzędzie </w:t>
      </w:r>
      <w:r w:rsidRPr="00154C4F">
        <w:rPr>
          <w:rFonts w:ascii="Arial" w:hAnsi="Arial" w:cs="Arial"/>
          <w:b/>
          <w:bCs/>
          <w:sz w:val="24"/>
          <w:szCs w:val="24"/>
        </w:rPr>
        <w:t>Gminy Skąpe</w:t>
      </w:r>
      <w:r w:rsidRPr="00154C4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2B3C1E0" w14:textId="77777777" w:rsidR="00154C4F" w:rsidRDefault="00154C4F" w:rsidP="00154C4F">
      <w:pPr>
        <w:jc w:val="both"/>
        <w:rPr>
          <w:rFonts w:ascii="Arial" w:hAnsi="Arial" w:cs="Arial"/>
          <w:sz w:val="20"/>
          <w:szCs w:val="20"/>
        </w:rPr>
      </w:pPr>
    </w:p>
    <w:p w14:paraId="26CD9486" w14:textId="45C431B5" w:rsidR="00EC3089" w:rsidRPr="00B72CA7" w:rsidRDefault="00EC3089" w:rsidP="00154C4F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B72CA7">
        <w:rPr>
          <w:rFonts w:ascii="Arial" w:hAnsi="Arial" w:cs="Arial"/>
          <w:i/>
          <w:iCs/>
          <w:sz w:val="20"/>
          <w:szCs w:val="20"/>
        </w:rPr>
        <w:t xml:space="preserve">Na podstawie art.14 ust 1 ustawy z dnia 19 lipca 2019 r. o zapewnieniu dostępności osobom ze szczególnymi potrzebami (Dz.U. z 2020 r., poz. 1062) zarządzam, co następuje: </w:t>
      </w:r>
    </w:p>
    <w:p w14:paraId="3EADA31B" w14:textId="77777777" w:rsidR="00154C4F" w:rsidRDefault="00154C4F" w:rsidP="00154C4F">
      <w:pPr>
        <w:jc w:val="both"/>
        <w:rPr>
          <w:rFonts w:ascii="Arial" w:hAnsi="Arial" w:cs="Arial"/>
          <w:sz w:val="24"/>
          <w:szCs w:val="24"/>
        </w:rPr>
      </w:pPr>
    </w:p>
    <w:p w14:paraId="30F1A186" w14:textId="15216F0B" w:rsidR="00EC3089" w:rsidRPr="00154C4F" w:rsidRDefault="00EC3089" w:rsidP="00154C4F">
      <w:pPr>
        <w:jc w:val="both"/>
        <w:rPr>
          <w:rFonts w:ascii="Arial" w:hAnsi="Arial" w:cs="Arial"/>
          <w:sz w:val="24"/>
          <w:szCs w:val="24"/>
        </w:rPr>
      </w:pPr>
      <w:r w:rsidRPr="00154C4F">
        <w:rPr>
          <w:rFonts w:ascii="Arial" w:hAnsi="Arial" w:cs="Arial"/>
          <w:b/>
          <w:bCs/>
          <w:sz w:val="24"/>
          <w:szCs w:val="24"/>
        </w:rPr>
        <w:t>§ 1.</w:t>
      </w:r>
      <w:r w:rsidRPr="00154C4F">
        <w:rPr>
          <w:rFonts w:ascii="Arial" w:hAnsi="Arial" w:cs="Arial"/>
          <w:sz w:val="24"/>
          <w:szCs w:val="24"/>
        </w:rPr>
        <w:t xml:space="preserve"> Wyznacza się Pan</w:t>
      </w:r>
      <w:r w:rsidRPr="00154C4F">
        <w:rPr>
          <w:rFonts w:ascii="Arial" w:hAnsi="Arial" w:cs="Arial"/>
          <w:sz w:val="24"/>
          <w:szCs w:val="24"/>
        </w:rPr>
        <w:t xml:space="preserve">ią Alicję Hoppen-Anyszko </w:t>
      </w:r>
      <w:r w:rsidRPr="00154C4F">
        <w:rPr>
          <w:rFonts w:ascii="Arial" w:hAnsi="Arial" w:cs="Arial"/>
          <w:sz w:val="24"/>
          <w:szCs w:val="24"/>
        </w:rPr>
        <w:t xml:space="preserve">do pełnienia funkcji Koordynatora do Spraw Dostępności w </w:t>
      </w:r>
      <w:r w:rsidRPr="00154C4F">
        <w:rPr>
          <w:rFonts w:ascii="Arial" w:hAnsi="Arial" w:cs="Arial"/>
          <w:sz w:val="24"/>
          <w:szCs w:val="24"/>
        </w:rPr>
        <w:t>Urzędzie Gminy Skąpe</w:t>
      </w:r>
      <w:r w:rsidRPr="00154C4F">
        <w:rPr>
          <w:rFonts w:ascii="Arial" w:hAnsi="Arial" w:cs="Arial"/>
          <w:sz w:val="24"/>
          <w:szCs w:val="24"/>
        </w:rPr>
        <w:t xml:space="preserve"> zwanym dalej „Koordynatorem”. </w:t>
      </w:r>
    </w:p>
    <w:p w14:paraId="4861B19C" w14:textId="77777777" w:rsidR="00EC3089" w:rsidRPr="00154C4F" w:rsidRDefault="00EC3089" w:rsidP="00154C4F">
      <w:pPr>
        <w:jc w:val="both"/>
        <w:rPr>
          <w:rFonts w:ascii="Arial" w:hAnsi="Arial" w:cs="Arial"/>
          <w:sz w:val="24"/>
          <w:szCs w:val="24"/>
        </w:rPr>
      </w:pPr>
      <w:r w:rsidRPr="00154C4F">
        <w:rPr>
          <w:rFonts w:ascii="Arial" w:hAnsi="Arial" w:cs="Arial"/>
          <w:b/>
          <w:bCs/>
          <w:sz w:val="24"/>
          <w:szCs w:val="24"/>
        </w:rPr>
        <w:t>§ 2.</w:t>
      </w:r>
      <w:r w:rsidRPr="00154C4F">
        <w:rPr>
          <w:rFonts w:ascii="Arial" w:hAnsi="Arial" w:cs="Arial"/>
          <w:sz w:val="24"/>
          <w:szCs w:val="24"/>
        </w:rPr>
        <w:t xml:space="preserve"> Do zadań Koordynatora należy w szczególności:</w:t>
      </w:r>
    </w:p>
    <w:p w14:paraId="5DE71FFF" w14:textId="4180CDC1" w:rsidR="00EC3089" w:rsidRPr="00154C4F" w:rsidRDefault="00154C4F" w:rsidP="00154C4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EC3089" w:rsidRPr="00154C4F">
        <w:rPr>
          <w:rFonts w:ascii="Arial" w:hAnsi="Arial" w:cs="Arial"/>
          <w:sz w:val="24"/>
          <w:szCs w:val="24"/>
        </w:rPr>
        <w:t>wsparcie osób ze szczególnymi potrzebami w dostępie do usług świadczonych przez Urząd</w:t>
      </w:r>
      <w:r w:rsidR="00EC3089" w:rsidRPr="00154C4F">
        <w:rPr>
          <w:rFonts w:ascii="Arial" w:hAnsi="Arial" w:cs="Arial"/>
          <w:sz w:val="24"/>
          <w:szCs w:val="24"/>
        </w:rPr>
        <w:t xml:space="preserve"> Gminy Skąpe</w:t>
      </w:r>
      <w:r w:rsidR="00EC3089" w:rsidRPr="00154C4F">
        <w:rPr>
          <w:rFonts w:ascii="Arial" w:hAnsi="Arial" w:cs="Arial"/>
          <w:sz w:val="24"/>
          <w:szCs w:val="24"/>
        </w:rPr>
        <w:t xml:space="preserve">; </w:t>
      </w:r>
    </w:p>
    <w:p w14:paraId="27441B7C" w14:textId="3E9A5377" w:rsidR="00EC3089" w:rsidRPr="00154C4F" w:rsidRDefault="00154C4F" w:rsidP="00154C4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EC3089" w:rsidRPr="00154C4F">
        <w:rPr>
          <w:rFonts w:ascii="Arial" w:hAnsi="Arial" w:cs="Arial"/>
          <w:sz w:val="24"/>
          <w:szCs w:val="24"/>
        </w:rPr>
        <w:t xml:space="preserve">przygotowanie i koordynacja wdrożenia planu działania na rzecz poprawy zapewniania dostępności osobom ze szczególnymi potrzebami przez Urząd </w:t>
      </w:r>
      <w:r w:rsidR="00EC3089" w:rsidRPr="00154C4F">
        <w:rPr>
          <w:rFonts w:ascii="Arial" w:hAnsi="Arial" w:cs="Arial"/>
          <w:sz w:val="24"/>
          <w:szCs w:val="24"/>
        </w:rPr>
        <w:t>Gminy Skąpe</w:t>
      </w:r>
      <w:r w:rsidR="00EC3089" w:rsidRPr="00154C4F">
        <w:rPr>
          <w:rFonts w:ascii="Arial" w:hAnsi="Arial" w:cs="Arial"/>
          <w:sz w:val="24"/>
          <w:szCs w:val="24"/>
        </w:rPr>
        <w:t xml:space="preserve">, zgodnie z minimalnymi wymaganiami służącymi zapewnieniu dostępności, określonymi w art. 6 ustawy z dnia 19 lipca 2019 r. o zapewnianiu dostępności osobom ze szczególnymi potrzebami; </w:t>
      </w:r>
    </w:p>
    <w:p w14:paraId="0C433572" w14:textId="70B13EDB" w:rsidR="00EC3089" w:rsidRPr="00154C4F" w:rsidRDefault="00154C4F" w:rsidP="00154C4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EC3089" w:rsidRPr="00154C4F">
        <w:rPr>
          <w:rFonts w:ascii="Arial" w:hAnsi="Arial" w:cs="Arial"/>
          <w:sz w:val="24"/>
          <w:szCs w:val="24"/>
        </w:rPr>
        <w:t xml:space="preserve">monitorowanie działalności Urzędu </w:t>
      </w:r>
      <w:r w:rsidR="00EC3089" w:rsidRPr="00154C4F">
        <w:rPr>
          <w:rFonts w:ascii="Arial" w:hAnsi="Arial" w:cs="Arial"/>
          <w:sz w:val="24"/>
          <w:szCs w:val="24"/>
        </w:rPr>
        <w:t>Gminy Skąpe</w:t>
      </w:r>
      <w:r w:rsidR="00EC3089" w:rsidRPr="00154C4F">
        <w:rPr>
          <w:rFonts w:ascii="Arial" w:hAnsi="Arial" w:cs="Arial"/>
          <w:sz w:val="24"/>
          <w:szCs w:val="24"/>
        </w:rPr>
        <w:t xml:space="preserve"> w zakresie zapewniania dostępności osobom ze szczególnymi potrzebami. </w:t>
      </w:r>
    </w:p>
    <w:p w14:paraId="0DCCA181" w14:textId="77777777" w:rsidR="00EC3089" w:rsidRPr="00154C4F" w:rsidRDefault="00EC3089" w:rsidP="00154C4F">
      <w:pPr>
        <w:jc w:val="both"/>
        <w:rPr>
          <w:rFonts w:ascii="Arial" w:hAnsi="Arial" w:cs="Arial"/>
          <w:sz w:val="24"/>
          <w:szCs w:val="24"/>
        </w:rPr>
      </w:pPr>
      <w:r w:rsidRPr="00154C4F">
        <w:rPr>
          <w:rFonts w:ascii="Arial" w:hAnsi="Arial" w:cs="Arial"/>
          <w:b/>
          <w:bCs/>
          <w:sz w:val="24"/>
          <w:szCs w:val="24"/>
        </w:rPr>
        <w:t>§ 3.</w:t>
      </w:r>
      <w:r w:rsidRPr="00154C4F">
        <w:rPr>
          <w:rFonts w:ascii="Arial" w:hAnsi="Arial" w:cs="Arial"/>
          <w:sz w:val="24"/>
          <w:szCs w:val="24"/>
        </w:rPr>
        <w:t xml:space="preserve"> Zobowiązuje się wszystkich pracowników Urzędu </w:t>
      </w:r>
      <w:r w:rsidRPr="00154C4F">
        <w:rPr>
          <w:rFonts w:ascii="Arial" w:hAnsi="Arial" w:cs="Arial"/>
          <w:sz w:val="24"/>
          <w:szCs w:val="24"/>
        </w:rPr>
        <w:t>Gminy Skąpe</w:t>
      </w:r>
      <w:r w:rsidRPr="00154C4F">
        <w:rPr>
          <w:rFonts w:ascii="Arial" w:hAnsi="Arial" w:cs="Arial"/>
          <w:sz w:val="24"/>
          <w:szCs w:val="24"/>
        </w:rPr>
        <w:t xml:space="preserve"> do udzielenia niezbędnej pomocy i wsparcia Koordynatorowi w zakresie realizacji jego zadań. </w:t>
      </w:r>
    </w:p>
    <w:p w14:paraId="3FB05E0D" w14:textId="77777777" w:rsidR="00EC3089" w:rsidRPr="00154C4F" w:rsidRDefault="00EC3089" w:rsidP="00154C4F">
      <w:pPr>
        <w:jc w:val="both"/>
        <w:rPr>
          <w:rFonts w:ascii="Arial" w:hAnsi="Arial" w:cs="Arial"/>
          <w:sz w:val="24"/>
          <w:szCs w:val="24"/>
        </w:rPr>
      </w:pPr>
      <w:r w:rsidRPr="00154C4F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154C4F">
        <w:rPr>
          <w:rFonts w:ascii="Arial" w:hAnsi="Arial" w:cs="Arial"/>
          <w:sz w:val="24"/>
          <w:szCs w:val="24"/>
        </w:rPr>
        <w:t xml:space="preserve">Powołuje się Zespół do Spraw Dostępności, w którego skład wchodzą: </w:t>
      </w:r>
    </w:p>
    <w:p w14:paraId="7E3EE3B2" w14:textId="4D1044C7" w:rsidR="00EC3089" w:rsidRDefault="00EC3089" w:rsidP="00154C4F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154C4F">
        <w:rPr>
          <w:rFonts w:ascii="Arial" w:hAnsi="Arial" w:cs="Arial"/>
          <w:sz w:val="24"/>
          <w:szCs w:val="24"/>
        </w:rPr>
        <w:t>Anna Cieplicka</w:t>
      </w:r>
      <w:r w:rsidRPr="00154C4F">
        <w:rPr>
          <w:rFonts w:ascii="Arial" w:hAnsi="Arial" w:cs="Arial"/>
          <w:sz w:val="24"/>
          <w:szCs w:val="24"/>
        </w:rPr>
        <w:t xml:space="preserve"> </w:t>
      </w:r>
    </w:p>
    <w:p w14:paraId="042B6947" w14:textId="521744C2" w:rsidR="00154C4F" w:rsidRPr="00154C4F" w:rsidRDefault="00154C4F" w:rsidP="00154C4F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Ilona Zalisz</w:t>
      </w:r>
    </w:p>
    <w:p w14:paraId="479A613C" w14:textId="059D9F32" w:rsidR="00EC3089" w:rsidRPr="00154C4F" w:rsidRDefault="00154C4F" w:rsidP="00154C4F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Michał Czajka</w:t>
      </w:r>
    </w:p>
    <w:p w14:paraId="03D327EF" w14:textId="153AAF39" w:rsidR="00EC3089" w:rsidRPr="00154C4F" w:rsidRDefault="00EC3089" w:rsidP="00154C4F">
      <w:pPr>
        <w:jc w:val="both"/>
        <w:rPr>
          <w:rFonts w:ascii="Arial" w:hAnsi="Arial" w:cs="Arial"/>
          <w:sz w:val="24"/>
          <w:szCs w:val="24"/>
        </w:rPr>
      </w:pPr>
      <w:r w:rsidRPr="00B72CA7">
        <w:rPr>
          <w:rFonts w:ascii="Arial" w:hAnsi="Arial" w:cs="Arial"/>
          <w:b/>
          <w:bCs/>
          <w:sz w:val="24"/>
          <w:szCs w:val="24"/>
        </w:rPr>
        <w:t>§ 5.</w:t>
      </w:r>
      <w:r w:rsidRPr="00154C4F">
        <w:rPr>
          <w:rFonts w:ascii="Arial" w:hAnsi="Arial" w:cs="Arial"/>
          <w:sz w:val="24"/>
          <w:szCs w:val="24"/>
        </w:rPr>
        <w:t xml:space="preserve"> Wykonanie zarządzenia powierza się </w:t>
      </w:r>
      <w:r w:rsidRPr="00154C4F">
        <w:rPr>
          <w:rFonts w:ascii="Arial" w:hAnsi="Arial" w:cs="Arial"/>
          <w:sz w:val="24"/>
          <w:szCs w:val="24"/>
        </w:rPr>
        <w:t>Sekretarzowi Gminy Skąpe</w:t>
      </w:r>
    </w:p>
    <w:p w14:paraId="26BCB1E4" w14:textId="3449872A" w:rsidR="008E27E4" w:rsidRPr="00154C4F" w:rsidRDefault="00EC3089" w:rsidP="00154C4F">
      <w:pPr>
        <w:jc w:val="both"/>
        <w:rPr>
          <w:rFonts w:ascii="Arial" w:hAnsi="Arial" w:cs="Arial"/>
          <w:sz w:val="24"/>
          <w:szCs w:val="24"/>
        </w:rPr>
      </w:pPr>
      <w:r w:rsidRPr="00B72CA7">
        <w:rPr>
          <w:rFonts w:ascii="Arial" w:hAnsi="Arial" w:cs="Arial"/>
          <w:b/>
          <w:bCs/>
          <w:sz w:val="24"/>
          <w:szCs w:val="24"/>
        </w:rPr>
        <w:t>§ 6.</w:t>
      </w:r>
      <w:r w:rsidRPr="00154C4F">
        <w:rPr>
          <w:rFonts w:ascii="Arial" w:hAnsi="Arial" w:cs="Arial"/>
          <w:sz w:val="24"/>
          <w:szCs w:val="24"/>
        </w:rPr>
        <w:t xml:space="preserve"> Zarządzenie wchodzi w życie z dniem wydania.</w:t>
      </w:r>
    </w:p>
    <w:sectPr w:rsidR="008E27E4" w:rsidRPr="00154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92225B"/>
    <w:multiLevelType w:val="hybridMultilevel"/>
    <w:tmpl w:val="7744F2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B0DC3"/>
    <w:multiLevelType w:val="hybridMultilevel"/>
    <w:tmpl w:val="D4DCA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089"/>
    <w:rsid w:val="001429F8"/>
    <w:rsid w:val="00154C4F"/>
    <w:rsid w:val="008C5650"/>
    <w:rsid w:val="008E27E4"/>
    <w:rsid w:val="00B72CA7"/>
    <w:rsid w:val="00EC3089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48BDB"/>
  <w15:chartTrackingRefBased/>
  <w15:docId w15:val="{8DBC6A2C-0D19-42A1-A022-0A459D4D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9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3089"/>
    <w:pPr>
      <w:ind w:left="720"/>
      <w:contextualSpacing/>
    </w:pPr>
  </w:style>
  <w:style w:type="paragraph" w:styleId="Bezodstpw">
    <w:name w:val="No Spacing"/>
    <w:uiPriority w:val="1"/>
    <w:qFormat/>
    <w:rsid w:val="00154C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cp:lastPrinted>2020-09-24T06:08:00Z</cp:lastPrinted>
  <dcterms:created xsi:type="dcterms:W3CDTF">2020-09-23T17:01:00Z</dcterms:created>
  <dcterms:modified xsi:type="dcterms:W3CDTF">2020-09-24T06:09:00Z</dcterms:modified>
</cp:coreProperties>
</file>