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2E76" w:rsidRDefault="00892E76" w:rsidP="00AD302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OGŁOSZENIE O ZAMIARZE OGRANICZENIA SPOSOBU KORZYSTANIA Z NIERUCHOMOŚCI O NIEUREGULOWANYM STANIE PRAWNYM</w:t>
      </w:r>
      <w:r w:rsidR="004F72E8">
        <w:rPr>
          <w:rStyle w:val="Odwoanieprzypisudolnego"/>
          <w:rFonts w:ascii="Tahoma" w:eastAsia="Times New Roman" w:hAnsi="Tahoma" w:cs="Tahoma"/>
          <w:b/>
          <w:bCs/>
          <w:sz w:val="20"/>
          <w:szCs w:val="20"/>
          <w:lang w:eastAsia="pl-PL"/>
        </w:rPr>
        <w:footnoteReference w:id="1"/>
      </w:r>
    </w:p>
    <w:p w:rsidR="00892E76" w:rsidRDefault="00892E76" w:rsidP="00892E76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Na podstawie art. 114 ust. 3 i 4 w związku z art. 124 i 124a ustawy z dnia 21 sierpnia 1997 r. o</w:t>
      </w:r>
      <w:r w:rsidR="002A77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>gospodarce nieruchomościami (</w:t>
      </w:r>
      <w:proofErr w:type="spellStart"/>
      <w:r>
        <w:rPr>
          <w:rFonts w:ascii="Tahoma" w:eastAsia="Times New Roman" w:hAnsi="Tahoma" w:cs="Tahoma"/>
          <w:sz w:val="20"/>
          <w:szCs w:val="20"/>
          <w:lang w:eastAsia="pl-PL"/>
        </w:rPr>
        <w:t>t.j</w:t>
      </w:r>
      <w:proofErr w:type="spellEnd"/>
      <w:r>
        <w:rPr>
          <w:rFonts w:ascii="Tahoma" w:eastAsia="Times New Roman" w:hAnsi="Tahoma" w:cs="Tahoma"/>
          <w:sz w:val="20"/>
          <w:szCs w:val="20"/>
          <w:lang w:eastAsia="pl-PL"/>
        </w:rPr>
        <w:t>. Dz. U. z 202</w:t>
      </w:r>
      <w:r w:rsidR="002207C6">
        <w:rPr>
          <w:rFonts w:ascii="Tahoma" w:eastAsia="Times New Roman" w:hAnsi="Tahoma" w:cs="Tahoma"/>
          <w:sz w:val="20"/>
          <w:szCs w:val="20"/>
          <w:lang w:eastAsia="pl-PL"/>
        </w:rPr>
        <w:t>1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r. poz. 1</w:t>
      </w:r>
      <w:r w:rsidR="003B3CA8">
        <w:rPr>
          <w:rFonts w:ascii="Tahoma" w:eastAsia="Times New Roman" w:hAnsi="Tahoma" w:cs="Tahoma"/>
          <w:sz w:val="20"/>
          <w:szCs w:val="20"/>
          <w:lang w:eastAsia="pl-PL"/>
        </w:rPr>
        <w:t>899</w:t>
      </w:r>
      <w:r w:rsidR="004F79A2">
        <w:rPr>
          <w:rFonts w:ascii="Tahoma" w:eastAsia="Times New Roman" w:hAnsi="Tahoma" w:cs="Tahoma"/>
          <w:sz w:val="20"/>
          <w:szCs w:val="20"/>
          <w:lang w:eastAsia="pl-PL"/>
        </w:rPr>
        <w:t xml:space="preserve"> z</w:t>
      </w:r>
      <w:r w:rsidR="003D2F2A">
        <w:rPr>
          <w:rFonts w:ascii="Tahoma" w:eastAsia="Times New Roman" w:hAnsi="Tahoma" w:cs="Tahoma"/>
          <w:sz w:val="20"/>
          <w:szCs w:val="20"/>
          <w:lang w:eastAsia="pl-PL"/>
        </w:rPr>
        <w:t>e</w:t>
      </w:r>
      <w:r w:rsidR="004F79A2">
        <w:rPr>
          <w:rFonts w:ascii="Tahoma" w:eastAsia="Times New Roman" w:hAnsi="Tahoma" w:cs="Tahoma"/>
          <w:sz w:val="20"/>
          <w:szCs w:val="20"/>
          <w:lang w:eastAsia="pl-PL"/>
        </w:rPr>
        <w:t xml:space="preserve"> zm</w:t>
      </w:r>
      <w:r w:rsidR="00F51DB5">
        <w:rPr>
          <w:rFonts w:ascii="Tahoma" w:eastAsia="Times New Roman" w:hAnsi="Tahoma" w:cs="Tahoma"/>
          <w:sz w:val="20"/>
          <w:szCs w:val="20"/>
          <w:lang w:eastAsia="pl-PL"/>
        </w:rPr>
        <w:t>.</w:t>
      </w:r>
      <w:r>
        <w:rPr>
          <w:rFonts w:ascii="Tahoma" w:eastAsia="Times New Roman" w:hAnsi="Tahoma" w:cs="Tahoma"/>
          <w:sz w:val="20"/>
          <w:szCs w:val="20"/>
          <w:lang w:eastAsia="pl-PL"/>
        </w:rPr>
        <w:t>)</w:t>
      </w:r>
    </w:p>
    <w:p w:rsidR="00892E76" w:rsidRDefault="00892E76" w:rsidP="00AD3024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Starosta Polkowicki</w:t>
      </w:r>
    </w:p>
    <w:p w:rsidR="00892E76" w:rsidRDefault="00892E76" w:rsidP="00AD3024">
      <w:pPr>
        <w:spacing w:after="120" w:line="240" w:lineRule="auto"/>
        <w:jc w:val="center"/>
        <w:outlineLvl w:val="2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wykonujący zadania z zakresu administracji rządowej</w:t>
      </w:r>
    </w:p>
    <w:p w:rsidR="003D2F2A" w:rsidRDefault="003D2F2A" w:rsidP="003D2F2A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informuje o zamiarze wszczęcia postępowania z wniosku Tauron Dystrybucja S.A. z siedzibą w Krakowie na podstawie art. 124 ust. 1 ww. ustawy - ograniczenie sposobu korzystania z nieruchomości o</w:t>
      </w:r>
      <w:r w:rsidR="002A774C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>nieuregulowanym stanie prawnym, oznaczonej numerem 110/3 położon</w:t>
      </w:r>
      <w:r w:rsidR="00C863E5">
        <w:rPr>
          <w:rFonts w:ascii="Tahoma" w:eastAsia="Times New Roman" w:hAnsi="Tahoma" w:cs="Tahoma"/>
          <w:sz w:val="20"/>
          <w:szCs w:val="20"/>
          <w:lang w:eastAsia="pl-PL"/>
        </w:rPr>
        <w:t>ej</w:t>
      </w:r>
      <w:r w:rsidR="002A774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sz w:val="20"/>
          <w:szCs w:val="20"/>
          <w:lang w:eastAsia="pl-PL"/>
        </w:rPr>
        <w:t>w obrębie Grębocice, gmina Grębocice, poprzez zezwolenie na realizację inwestycji</w:t>
      </w:r>
      <w:r w:rsidR="00C863E5">
        <w:rPr>
          <w:rFonts w:ascii="Tahoma" w:eastAsia="Times New Roman" w:hAnsi="Tahoma" w:cs="Tahoma"/>
          <w:sz w:val="20"/>
          <w:szCs w:val="20"/>
          <w:lang w:eastAsia="pl-PL"/>
        </w:rPr>
        <w:t>: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"Budowa sieci elektroenergetycznej nN-0,4kV kablowej”.</w:t>
      </w:r>
    </w:p>
    <w:p w:rsidR="00C101DD" w:rsidRDefault="00C101DD" w:rsidP="00C101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892E76" w:rsidRDefault="00892E76" w:rsidP="00C101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W związku z powyższym wzywa się osoby, którym mogą przysługiwać prawa rzeczowe do ww. nieruchomości, aby w terminie 2 miesi</w:t>
      </w:r>
      <w:r w:rsidR="00C863E5">
        <w:rPr>
          <w:rFonts w:ascii="Tahoma" w:eastAsia="Times New Roman" w:hAnsi="Tahoma" w:cs="Tahoma"/>
          <w:sz w:val="20"/>
          <w:szCs w:val="20"/>
          <w:lang w:eastAsia="pl-PL"/>
        </w:rPr>
        <w:t>ęcy</w:t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od dnia ukazania się niniejszego ogłoszenia zgłosiły się do</w:t>
      </w:r>
      <w:r w:rsidR="00C863E5">
        <w:rPr>
          <w:rFonts w:ascii="Tahoma" w:eastAsia="Times New Roman" w:hAnsi="Tahoma" w:cs="Tahoma"/>
          <w:sz w:val="20"/>
          <w:szCs w:val="20"/>
          <w:lang w:eastAsia="pl-PL"/>
        </w:rPr>
        <w:t> </w:t>
      </w:r>
      <w:r>
        <w:rPr>
          <w:rFonts w:ascii="Tahoma" w:eastAsia="Times New Roman" w:hAnsi="Tahoma" w:cs="Tahoma"/>
          <w:sz w:val="20"/>
          <w:szCs w:val="20"/>
          <w:lang w:eastAsia="pl-PL"/>
        </w:rPr>
        <w:t>siedziby Starostwa Powiatowego w Polkowicach przy ul. św. Sebastiana 1 w Polkowicach, celem udokumentowania swojego prawa rzeczowego do nieruchomości.</w:t>
      </w:r>
    </w:p>
    <w:p w:rsidR="00C101DD" w:rsidRDefault="00C101DD" w:rsidP="00C101DD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F51DB5" w:rsidRDefault="00892E76" w:rsidP="00C101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Powyższe czynności można dokonać w Departamencie </w:t>
      </w:r>
      <w:r>
        <w:rPr>
          <w:rFonts w:ascii="Tahoma" w:hAnsi="Tahoma" w:cs="Tahoma"/>
          <w:sz w:val="20"/>
          <w:szCs w:val="20"/>
        </w:rPr>
        <w:t xml:space="preserve">Geodezji, Środowiska i Budownictwa - </w:t>
      </w:r>
      <w:r w:rsidR="000A1FC8">
        <w:rPr>
          <w:rFonts w:ascii="Tahoma" w:hAnsi="Tahoma" w:cs="Tahoma"/>
          <w:sz w:val="20"/>
          <w:szCs w:val="20"/>
        </w:rPr>
        <w:t>Wydział Gospodarki Nieruchomościami</w:t>
      </w:r>
      <w:r>
        <w:rPr>
          <w:rFonts w:ascii="Tahoma" w:hAnsi="Tahoma" w:cs="Tahoma"/>
          <w:sz w:val="20"/>
          <w:szCs w:val="20"/>
        </w:rPr>
        <w:t>, poziom II, pokój nr 20</w:t>
      </w:r>
      <w:r w:rsidR="003D2F2A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, od poniedziałku do piątku w godzinach 7:30 - 15:30. </w:t>
      </w:r>
    </w:p>
    <w:p w:rsidR="00F51DB5" w:rsidRDefault="00F51DB5" w:rsidP="00C101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892E76" w:rsidRDefault="00892E76" w:rsidP="00C101DD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Wszelkie informacje można uzyskać pod nr telefonu 76</w:t>
      </w:r>
      <w:r w:rsidR="003D2F2A">
        <w:rPr>
          <w:rFonts w:ascii="Tahoma" w:hAnsi="Tahoma" w:cs="Tahoma"/>
          <w:sz w:val="20"/>
          <w:szCs w:val="20"/>
        </w:rPr>
        <w:t> 729 92 54</w:t>
      </w:r>
      <w:r>
        <w:rPr>
          <w:rFonts w:ascii="Tahoma" w:hAnsi="Tahoma" w:cs="Tahoma"/>
          <w:sz w:val="20"/>
          <w:szCs w:val="20"/>
        </w:rPr>
        <w:t>.</w:t>
      </w:r>
    </w:p>
    <w:p w:rsidR="003D2F2A" w:rsidRDefault="003D2F2A" w:rsidP="003D2F2A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:rsidR="003D2F2A" w:rsidRDefault="003D2F2A" w:rsidP="003D2F2A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up. STAROSTY</w:t>
      </w:r>
    </w:p>
    <w:p w:rsidR="003D2F2A" w:rsidRDefault="003D2F2A" w:rsidP="003D2F2A">
      <w:pPr>
        <w:spacing w:after="0" w:line="240" w:lineRule="auto"/>
        <w:ind w:left="5103" w:right="-11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Dyrektor Departamentu Geodezji,</w:t>
      </w:r>
    </w:p>
    <w:p w:rsidR="003D2F2A" w:rsidRDefault="003D2F2A" w:rsidP="003D2F2A">
      <w:pPr>
        <w:spacing w:after="0" w:line="240" w:lineRule="auto"/>
        <w:ind w:left="5103" w:right="-113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Środowiska i Budownictwa</w:t>
      </w:r>
    </w:p>
    <w:p w:rsidR="003D2F2A" w:rsidRDefault="003D2F2A" w:rsidP="003D2F2A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</w:p>
    <w:p w:rsidR="003D2F2A" w:rsidRDefault="003D2F2A" w:rsidP="003D2F2A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Mariusz Dzumyk</w:t>
      </w:r>
    </w:p>
    <w:p w:rsidR="003D2F2A" w:rsidRDefault="003D2F2A" w:rsidP="003D2F2A">
      <w:pPr>
        <w:spacing w:after="0" w:line="240" w:lineRule="auto"/>
        <w:ind w:left="5103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GEODETA POWIATOWY</w:t>
      </w:r>
    </w:p>
    <w:p w:rsidR="003D2F2A" w:rsidRPr="00283DBA" w:rsidRDefault="003D2F2A" w:rsidP="003D2F2A">
      <w:pPr>
        <w:tabs>
          <w:tab w:val="left" w:pos="540"/>
        </w:tabs>
        <w:spacing w:after="0" w:line="240" w:lineRule="auto"/>
        <w:ind w:left="5103"/>
        <w:jc w:val="center"/>
        <w:rPr>
          <w:rFonts w:ascii="Tahoma" w:hAnsi="Tahoma" w:cs="Tahoma"/>
          <w:i/>
          <w:sz w:val="16"/>
          <w:szCs w:val="20"/>
        </w:rPr>
      </w:pPr>
      <w:r w:rsidRPr="00283DBA">
        <w:rPr>
          <w:rFonts w:ascii="Tahoma" w:hAnsi="Tahoma" w:cs="Tahoma"/>
          <w:i/>
          <w:sz w:val="16"/>
          <w:szCs w:val="20"/>
        </w:rPr>
        <w:t>/pismo wydane w for</w:t>
      </w:r>
      <w:r>
        <w:rPr>
          <w:rFonts w:ascii="Tahoma" w:hAnsi="Tahoma" w:cs="Tahoma"/>
          <w:i/>
          <w:sz w:val="16"/>
          <w:szCs w:val="20"/>
        </w:rPr>
        <w:t>mie dokumentu elektronicznego i </w:t>
      </w:r>
      <w:r w:rsidRPr="00283DBA">
        <w:rPr>
          <w:rFonts w:ascii="Tahoma" w:hAnsi="Tahoma" w:cs="Tahoma"/>
          <w:i/>
          <w:sz w:val="16"/>
          <w:szCs w:val="20"/>
        </w:rPr>
        <w:t>podpisane kwalifikowanym podpisem elektronicznym/</w:t>
      </w:r>
    </w:p>
    <w:p w:rsidR="008F02FC" w:rsidRDefault="008F02FC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2FC" w:rsidRDefault="008F02FC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2FC" w:rsidRDefault="008F02FC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2FC" w:rsidRDefault="008F02FC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F51DB5" w:rsidRDefault="00F51DB5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8F02FC" w:rsidRDefault="008F02FC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7E4C05" w:rsidRDefault="007E4C05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D598A" w:rsidRDefault="006D598A" w:rsidP="00892E76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6D598A" w:rsidRDefault="006D598A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D598A" w:rsidRDefault="006D598A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6D598A" w:rsidRDefault="006D598A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892E76" w:rsidRPr="00CA52AC" w:rsidRDefault="00892E76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>Niniejsze ogłoszenie zostało opublikowane:</w:t>
      </w:r>
    </w:p>
    <w:p w:rsidR="00892E76" w:rsidRPr="00CA52AC" w:rsidRDefault="00892E76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>- na tablicy ogłoszeń Starostwa Powiatowego w Polkowicach, ul. św. Sebastiana 1, 59-100 Polkowice</w:t>
      </w:r>
      <w:r w:rsidR="003D2F2A">
        <w:rPr>
          <w:rFonts w:ascii="Tahoma" w:hAnsi="Tahoma" w:cs="Tahoma"/>
          <w:sz w:val="16"/>
          <w:szCs w:val="16"/>
        </w:rPr>
        <w:t>,</w:t>
      </w:r>
    </w:p>
    <w:p w:rsidR="00FB7950" w:rsidRPr="00CA52AC" w:rsidRDefault="00892E76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>- na stronie internetowej</w:t>
      </w:r>
      <w:r w:rsidR="003D2F2A">
        <w:rPr>
          <w:rFonts w:ascii="Tahoma" w:hAnsi="Tahoma" w:cs="Tahoma"/>
          <w:sz w:val="16"/>
          <w:szCs w:val="16"/>
        </w:rPr>
        <w:t xml:space="preserve"> powiatu polkowickiego:</w:t>
      </w:r>
      <w:r w:rsidRPr="00CA52AC">
        <w:rPr>
          <w:rFonts w:ascii="Tahoma" w:hAnsi="Tahoma" w:cs="Tahoma"/>
          <w:sz w:val="16"/>
          <w:szCs w:val="16"/>
        </w:rPr>
        <w:t xml:space="preserve"> </w:t>
      </w:r>
      <w:r w:rsidR="00FB7950" w:rsidRPr="00CA52AC">
        <w:rPr>
          <w:rFonts w:ascii="Tahoma" w:hAnsi="Tahoma" w:cs="Tahoma"/>
          <w:sz w:val="16"/>
          <w:szCs w:val="16"/>
        </w:rPr>
        <w:t>https://samorzad.gov.pl/web/powiat-polkowicki</w:t>
      </w:r>
      <w:r w:rsidR="003D2F2A">
        <w:rPr>
          <w:rFonts w:ascii="Tahoma" w:hAnsi="Tahoma" w:cs="Tahoma"/>
          <w:sz w:val="16"/>
          <w:szCs w:val="16"/>
        </w:rPr>
        <w:t>,</w:t>
      </w:r>
    </w:p>
    <w:p w:rsidR="00892E76" w:rsidRPr="00CA52AC" w:rsidRDefault="00892E76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 xml:space="preserve">- w Biuletynie Informacji Publicznej </w:t>
      </w:r>
      <w:r w:rsidR="003D2F2A">
        <w:rPr>
          <w:rFonts w:ascii="Tahoma" w:hAnsi="Tahoma" w:cs="Tahoma"/>
          <w:sz w:val="16"/>
          <w:szCs w:val="16"/>
        </w:rPr>
        <w:t>p</w:t>
      </w:r>
      <w:r w:rsidRPr="00CA52AC">
        <w:rPr>
          <w:rFonts w:ascii="Tahoma" w:hAnsi="Tahoma" w:cs="Tahoma"/>
          <w:sz w:val="16"/>
          <w:szCs w:val="16"/>
        </w:rPr>
        <w:t xml:space="preserve">owiatu </w:t>
      </w:r>
      <w:r w:rsidR="003D2F2A">
        <w:rPr>
          <w:rFonts w:ascii="Tahoma" w:hAnsi="Tahoma" w:cs="Tahoma"/>
          <w:sz w:val="16"/>
          <w:szCs w:val="16"/>
        </w:rPr>
        <w:t>p</w:t>
      </w:r>
      <w:r w:rsidRPr="00CA52AC">
        <w:rPr>
          <w:rFonts w:ascii="Tahoma" w:hAnsi="Tahoma" w:cs="Tahoma"/>
          <w:sz w:val="16"/>
          <w:szCs w:val="16"/>
        </w:rPr>
        <w:t>olkowickiego</w:t>
      </w:r>
      <w:r w:rsidR="003D2F2A">
        <w:rPr>
          <w:rFonts w:ascii="Tahoma" w:hAnsi="Tahoma" w:cs="Tahoma"/>
          <w:sz w:val="16"/>
          <w:szCs w:val="16"/>
        </w:rPr>
        <w:t xml:space="preserve">: </w:t>
      </w:r>
      <w:r w:rsidRPr="00CA52AC">
        <w:rPr>
          <w:rFonts w:ascii="Tahoma" w:hAnsi="Tahoma" w:cs="Tahoma"/>
          <w:sz w:val="16"/>
          <w:szCs w:val="16"/>
        </w:rPr>
        <w:t>www.bip.powiatpolkowicki.pl</w:t>
      </w:r>
      <w:r w:rsidR="003D2F2A">
        <w:rPr>
          <w:rFonts w:ascii="Tahoma" w:hAnsi="Tahoma" w:cs="Tahoma"/>
          <w:sz w:val="16"/>
          <w:szCs w:val="16"/>
        </w:rPr>
        <w:t>,</w:t>
      </w:r>
    </w:p>
    <w:p w:rsidR="00892E76" w:rsidRPr="00CA52AC" w:rsidRDefault="00892E76" w:rsidP="00892E76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 xml:space="preserve">- na tablicy ogłoszeń w Urzędzie Gminy </w:t>
      </w:r>
      <w:r w:rsidR="003D2F2A">
        <w:rPr>
          <w:rFonts w:ascii="Tahoma" w:hAnsi="Tahoma" w:cs="Tahoma"/>
          <w:sz w:val="16"/>
          <w:szCs w:val="16"/>
        </w:rPr>
        <w:t>Grębocice,</w:t>
      </w:r>
    </w:p>
    <w:p w:rsidR="00FB7950" w:rsidRPr="00CA52AC" w:rsidRDefault="00892E76" w:rsidP="00FB7950">
      <w:pPr>
        <w:spacing w:after="0" w:line="240" w:lineRule="auto"/>
        <w:rPr>
          <w:rFonts w:ascii="Tahoma" w:hAnsi="Tahoma" w:cs="Tahoma"/>
          <w:sz w:val="16"/>
          <w:szCs w:val="16"/>
        </w:rPr>
      </w:pPr>
      <w:r w:rsidRPr="00CA52AC">
        <w:rPr>
          <w:rFonts w:ascii="Tahoma" w:hAnsi="Tahoma" w:cs="Tahoma"/>
          <w:sz w:val="16"/>
          <w:szCs w:val="16"/>
        </w:rPr>
        <w:t xml:space="preserve">- w prasie </w:t>
      </w:r>
      <w:r w:rsidR="004F72E8">
        <w:rPr>
          <w:rFonts w:ascii="Tahoma" w:hAnsi="Tahoma" w:cs="Tahoma"/>
          <w:sz w:val="16"/>
          <w:szCs w:val="16"/>
        </w:rPr>
        <w:t>o zasięgu ogólnopolskim</w:t>
      </w:r>
      <w:r w:rsidR="003D2F2A">
        <w:rPr>
          <w:rFonts w:ascii="Tahoma" w:hAnsi="Tahoma" w:cs="Tahoma"/>
          <w:sz w:val="16"/>
          <w:szCs w:val="16"/>
        </w:rPr>
        <w:t>.</w:t>
      </w:r>
    </w:p>
    <w:p w:rsidR="00FB7950" w:rsidRPr="00CA52AC" w:rsidRDefault="00FB7950" w:rsidP="00892E76">
      <w:pPr>
        <w:spacing w:after="0" w:line="240" w:lineRule="auto"/>
        <w:jc w:val="both"/>
        <w:rPr>
          <w:rFonts w:ascii="Tahoma" w:hAnsi="Tahoma" w:cs="Tahoma"/>
          <w:sz w:val="16"/>
          <w:szCs w:val="16"/>
          <w:u w:val="single"/>
        </w:rPr>
      </w:pPr>
    </w:p>
    <w:p w:rsidR="00E943F4" w:rsidRPr="00892E76" w:rsidRDefault="006D598A" w:rsidP="004F72E8">
      <w:pPr>
        <w:spacing w:after="0" w:line="240" w:lineRule="auto"/>
        <w:jc w:val="both"/>
        <w:rPr>
          <w:szCs w:val="18"/>
        </w:rPr>
      </w:pPr>
      <w:r>
        <w:rPr>
          <w:rFonts w:ascii="Tahoma" w:hAnsi="Tahoma" w:cs="Tahoma"/>
          <w:sz w:val="16"/>
          <w:szCs w:val="16"/>
          <w:u w:val="single"/>
        </w:rPr>
        <w:t>Znak sprawy</w:t>
      </w:r>
      <w:r w:rsidR="00892E76" w:rsidRPr="00CA52AC">
        <w:rPr>
          <w:rFonts w:ascii="Tahoma" w:hAnsi="Tahoma" w:cs="Tahoma"/>
          <w:sz w:val="16"/>
          <w:szCs w:val="16"/>
          <w:u w:val="single"/>
        </w:rPr>
        <w:t xml:space="preserve"> DG.GN.6853.</w:t>
      </w:r>
      <w:r w:rsidR="008F02FC" w:rsidRPr="00CA52AC">
        <w:rPr>
          <w:rFonts w:ascii="Tahoma" w:hAnsi="Tahoma" w:cs="Tahoma"/>
          <w:sz w:val="16"/>
          <w:szCs w:val="16"/>
          <w:u w:val="single"/>
        </w:rPr>
        <w:t>1</w:t>
      </w:r>
      <w:r w:rsidR="00FB7950" w:rsidRPr="00CA52AC">
        <w:rPr>
          <w:rFonts w:ascii="Tahoma" w:hAnsi="Tahoma" w:cs="Tahoma"/>
          <w:sz w:val="16"/>
          <w:szCs w:val="16"/>
          <w:u w:val="single"/>
        </w:rPr>
        <w:t>.202</w:t>
      </w:r>
      <w:r w:rsidR="003D2F2A">
        <w:rPr>
          <w:rFonts w:ascii="Tahoma" w:hAnsi="Tahoma" w:cs="Tahoma"/>
          <w:sz w:val="16"/>
          <w:szCs w:val="16"/>
          <w:u w:val="single"/>
        </w:rPr>
        <w:t>2</w:t>
      </w:r>
    </w:p>
    <w:sectPr w:rsidR="00E943F4" w:rsidRPr="00892E76" w:rsidSect="00693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64467" w:rsidRDefault="00964467" w:rsidP="004F72E8">
      <w:pPr>
        <w:spacing w:after="0" w:line="240" w:lineRule="auto"/>
      </w:pPr>
      <w:r>
        <w:separator/>
      </w:r>
    </w:p>
  </w:endnote>
  <w:endnote w:type="continuationSeparator" w:id="0">
    <w:p w:rsidR="00964467" w:rsidRDefault="00964467" w:rsidP="004F7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64467" w:rsidRDefault="00964467" w:rsidP="004F72E8">
      <w:pPr>
        <w:spacing w:after="0" w:line="240" w:lineRule="auto"/>
      </w:pPr>
      <w:r>
        <w:separator/>
      </w:r>
    </w:p>
  </w:footnote>
  <w:footnote w:type="continuationSeparator" w:id="0">
    <w:p w:rsidR="00964467" w:rsidRDefault="00964467" w:rsidP="004F72E8">
      <w:pPr>
        <w:spacing w:after="0" w:line="240" w:lineRule="auto"/>
      </w:pPr>
      <w:r>
        <w:continuationSeparator/>
      </w:r>
    </w:p>
  </w:footnote>
  <w:footnote w:id="1">
    <w:p w:rsidR="004F72E8" w:rsidRPr="00D246E2" w:rsidRDefault="004F72E8" w:rsidP="003D2F2A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D246E2">
        <w:rPr>
          <w:rFonts w:ascii="Tahoma" w:hAnsi="Tahoma" w:cs="Tahoma"/>
          <w:b/>
          <w:sz w:val="16"/>
          <w:szCs w:val="16"/>
        </w:rPr>
        <w:t xml:space="preserve">Art. 113 ust. 6 i 7 </w:t>
      </w:r>
      <w:r w:rsidRPr="00D246E2">
        <w:rPr>
          <w:rFonts w:ascii="Tahoma" w:eastAsia="Times New Roman" w:hAnsi="Tahoma" w:cs="Tahoma"/>
          <w:b/>
          <w:sz w:val="16"/>
          <w:szCs w:val="16"/>
          <w:lang w:eastAsia="pl-PL"/>
        </w:rPr>
        <w:t>ustawy z dnia 21 sierpnia 1997 r. o gospodarce nieruchomościami</w:t>
      </w:r>
    </w:p>
    <w:p w:rsidR="004F72E8" w:rsidRPr="00D246E2" w:rsidRDefault="004F72E8" w:rsidP="003D2F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246E2">
        <w:rPr>
          <w:rFonts w:ascii="Tahoma" w:eastAsia="Times New Roman" w:hAnsi="Tahoma" w:cs="Tahoma"/>
          <w:sz w:val="16"/>
          <w:szCs w:val="16"/>
          <w:lang w:eastAsia="pl-PL"/>
        </w:rPr>
        <w:t>6. Przez nieruchomość o nieuregulowanym stanie prawnym rozumie się nieruchomość, dla której ze względu na brak księgi wieczystej, zbioru dokumentów albo innych dokumentów nie można ustalić osób, którym przysługują do niej prawa rzeczowe.</w:t>
      </w:r>
    </w:p>
    <w:p w:rsidR="004F72E8" w:rsidRPr="00D246E2" w:rsidRDefault="004F72E8" w:rsidP="003D2F2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D246E2">
        <w:rPr>
          <w:rFonts w:ascii="Tahoma" w:eastAsia="Times New Roman" w:hAnsi="Tahoma" w:cs="Tahoma"/>
          <w:sz w:val="16"/>
          <w:szCs w:val="16"/>
          <w:lang w:eastAsia="pl-PL"/>
        </w:rPr>
        <w:t>7. Przepis ust. 6 stosuje się również, jeżeli właściciel lub użytkownik wieczysty nieruchomości nie żyje i nie przeprowadzono lub nie zostało zakończone postępowanie spadkowe.</w:t>
      </w:r>
    </w:p>
    <w:p w:rsidR="004F72E8" w:rsidRDefault="004F72E8" w:rsidP="004F72E8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521"/>
    <w:rsid w:val="000169BB"/>
    <w:rsid w:val="0003495F"/>
    <w:rsid w:val="000A1FC8"/>
    <w:rsid w:val="000C3185"/>
    <w:rsid w:val="0014088E"/>
    <w:rsid w:val="001B2AA7"/>
    <w:rsid w:val="001B6D84"/>
    <w:rsid w:val="002042D7"/>
    <w:rsid w:val="002207C6"/>
    <w:rsid w:val="002A774C"/>
    <w:rsid w:val="00311C0F"/>
    <w:rsid w:val="00364BD1"/>
    <w:rsid w:val="003A4F7C"/>
    <w:rsid w:val="003B3CA8"/>
    <w:rsid w:val="003D2F2A"/>
    <w:rsid w:val="00400510"/>
    <w:rsid w:val="0041164F"/>
    <w:rsid w:val="004B415D"/>
    <w:rsid w:val="004F72E8"/>
    <w:rsid w:val="004F79A2"/>
    <w:rsid w:val="00511DE2"/>
    <w:rsid w:val="005471AE"/>
    <w:rsid w:val="005B7F65"/>
    <w:rsid w:val="005D374F"/>
    <w:rsid w:val="005D6BE6"/>
    <w:rsid w:val="00636B2C"/>
    <w:rsid w:val="00673399"/>
    <w:rsid w:val="00687585"/>
    <w:rsid w:val="00693000"/>
    <w:rsid w:val="006C07AA"/>
    <w:rsid w:val="006D598A"/>
    <w:rsid w:val="00717989"/>
    <w:rsid w:val="007B5D10"/>
    <w:rsid w:val="007B5E36"/>
    <w:rsid w:val="007E4C05"/>
    <w:rsid w:val="00872DBA"/>
    <w:rsid w:val="00892E76"/>
    <w:rsid w:val="008D7995"/>
    <w:rsid w:val="008F02FC"/>
    <w:rsid w:val="00964467"/>
    <w:rsid w:val="00994591"/>
    <w:rsid w:val="009B448E"/>
    <w:rsid w:val="009F77C4"/>
    <w:rsid w:val="00A169D4"/>
    <w:rsid w:val="00A730B4"/>
    <w:rsid w:val="00A957E2"/>
    <w:rsid w:val="00AC4DAC"/>
    <w:rsid w:val="00AD3024"/>
    <w:rsid w:val="00B22D7A"/>
    <w:rsid w:val="00B55B81"/>
    <w:rsid w:val="00C101DD"/>
    <w:rsid w:val="00C15308"/>
    <w:rsid w:val="00C863E5"/>
    <w:rsid w:val="00CA52AC"/>
    <w:rsid w:val="00DD3521"/>
    <w:rsid w:val="00E1378E"/>
    <w:rsid w:val="00E62791"/>
    <w:rsid w:val="00E943F4"/>
    <w:rsid w:val="00EB3753"/>
    <w:rsid w:val="00F04036"/>
    <w:rsid w:val="00F51DB5"/>
    <w:rsid w:val="00FB7950"/>
    <w:rsid w:val="00FE3627"/>
    <w:rsid w:val="00FE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34BAD"/>
  <w15:docId w15:val="{47DFE5F5-9E2E-4731-A75B-895BEBB7B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E76"/>
  </w:style>
  <w:style w:type="paragraph" w:styleId="Nagwek2">
    <w:name w:val="heading 2"/>
    <w:basedOn w:val="Normalny"/>
    <w:link w:val="Nagwek2Znak"/>
    <w:uiPriority w:val="9"/>
    <w:qFormat/>
    <w:rsid w:val="00DD35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D35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D352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D35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D35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D35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72E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72E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72E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2F2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D2F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Monika Zimoląg</cp:lastModifiedBy>
  <cp:revision>3</cp:revision>
  <cp:lastPrinted>2022-12-02T08:25:00Z</cp:lastPrinted>
  <dcterms:created xsi:type="dcterms:W3CDTF">2022-12-02T08:26:00Z</dcterms:created>
  <dcterms:modified xsi:type="dcterms:W3CDTF">2022-12-07T10:20:00Z</dcterms:modified>
</cp:coreProperties>
</file>