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  <w:r w:rsidRPr="003D5B2C">
        <w:rPr>
          <w:rFonts w:ascii="Verdana" w:hAnsi="Verdana"/>
          <w:b/>
          <w:bCs/>
          <w:caps/>
          <w:spacing w:val="30"/>
          <w:sz w:val="26"/>
          <w:szCs w:val="26"/>
        </w:rPr>
        <w:t>Informacja o wydaniu decyzji</w:t>
      </w:r>
    </w:p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</w:p>
    <w:p w:rsidR="0035329F" w:rsidRPr="003D5B2C" w:rsidRDefault="0035329F" w:rsidP="0035329F">
      <w:pPr>
        <w:pBdr>
          <w:top w:val="single" w:sz="4" w:space="1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</w:p>
    <w:p w:rsidR="0035329F" w:rsidRPr="003D5B2C" w:rsidRDefault="001404E5" w:rsidP="00CB051E">
      <w:pPr>
        <w:pBdr>
          <w:top w:val="single" w:sz="4" w:space="1" w:color="000000"/>
        </w:pBdr>
        <w:tabs>
          <w:tab w:val="right" w:pos="8221"/>
        </w:tabs>
        <w:spacing w:after="0"/>
        <w:jc w:val="right"/>
        <w:rPr>
          <w:rFonts w:ascii="Arial" w:eastAsia="Bookman Old Style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Garwolin dnia  </w:t>
      </w:r>
      <w:r w:rsidR="00DE20BE">
        <w:rPr>
          <w:rFonts w:ascii="Arial" w:eastAsia="Bookman Old Style" w:hAnsi="Arial" w:cs="Arial"/>
          <w:sz w:val="24"/>
          <w:szCs w:val="24"/>
        </w:rPr>
        <w:t>22</w:t>
      </w:r>
      <w:bookmarkStart w:id="0" w:name="_GoBack"/>
      <w:bookmarkEnd w:id="0"/>
      <w:r w:rsidR="003726D1">
        <w:rPr>
          <w:rFonts w:ascii="Arial" w:eastAsia="Bookman Old Style" w:hAnsi="Arial" w:cs="Arial"/>
          <w:sz w:val="24"/>
          <w:szCs w:val="24"/>
        </w:rPr>
        <w:t>.</w:t>
      </w:r>
      <w:r w:rsidR="00122287" w:rsidRPr="003D5B2C">
        <w:rPr>
          <w:rFonts w:ascii="Arial" w:eastAsia="Bookman Old Style" w:hAnsi="Arial" w:cs="Arial"/>
          <w:sz w:val="24"/>
          <w:szCs w:val="24"/>
        </w:rPr>
        <w:t>0</w:t>
      </w:r>
      <w:r w:rsidR="00704AE1">
        <w:rPr>
          <w:rFonts w:ascii="Arial" w:eastAsia="Bookman Old Style" w:hAnsi="Arial" w:cs="Arial"/>
          <w:sz w:val="24"/>
          <w:szCs w:val="24"/>
        </w:rPr>
        <w:t>2</w:t>
      </w:r>
      <w:r w:rsidR="0035329F" w:rsidRPr="003D5B2C">
        <w:rPr>
          <w:rFonts w:ascii="Arial" w:eastAsia="Bookman Old Style" w:hAnsi="Arial" w:cs="Arial"/>
          <w:sz w:val="24"/>
          <w:szCs w:val="24"/>
        </w:rPr>
        <w:t>.201</w:t>
      </w:r>
      <w:r w:rsidR="00A21EC0">
        <w:rPr>
          <w:rFonts w:ascii="Arial" w:eastAsia="Bookman Old Style" w:hAnsi="Arial" w:cs="Arial"/>
          <w:sz w:val="24"/>
          <w:szCs w:val="24"/>
        </w:rPr>
        <w:t>7</w:t>
      </w:r>
      <w:r w:rsidR="0035329F" w:rsidRPr="003D5B2C">
        <w:rPr>
          <w:rFonts w:ascii="Arial" w:eastAsia="Bookman Old Style" w:hAnsi="Arial" w:cs="Arial"/>
          <w:sz w:val="24"/>
          <w:szCs w:val="24"/>
        </w:rPr>
        <w:t>r</w:t>
      </w:r>
    </w:p>
    <w:p w:rsidR="00A21EC0" w:rsidRPr="00102BB8" w:rsidRDefault="00A21EC0" w:rsidP="00A21EC0">
      <w:pPr>
        <w:pStyle w:val="Nagwek7"/>
        <w:rPr>
          <w:rFonts w:cs="Arial"/>
          <w:b/>
        </w:rPr>
      </w:pPr>
      <w:r w:rsidRPr="00102BB8">
        <w:rPr>
          <w:rFonts w:cs="Arial"/>
          <w:bCs/>
        </w:rPr>
        <w:t>B.6740</w:t>
      </w:r>
      <w:r w:rsidR="006B5170">
        <w:rPr>
          <w:rFonts w:cs="Arial"/>
          <w:b/>
          <w:bCs/>
        </w:rPr>
        <w:t>.22</w:t>
      </w:r>
      <w:r w:rsidRPr="00102BB8">
        <w:rPr>
          <w:rFonts w:cs="Arial"/>
          <w:b/>
          <w:bCs/>
        </w:rPr>
        <w:t>.</w:t>
      </w:r>
      <w:r w:rsidRPr="00102BB8">
        <w:rPr>
          <w:rFonts w:cs="Arial"/>
          <w:bCs/>
        </w:rPr>
        <w:t>201</w:t>
      </w:r>
      <w:r w:rsidR="00102BB8">
        <w:rPr>
          <w:rFonts w:cs="Arial"/>
          <w:bCs/>
        </w:rPr>
        <w:t>7</w:t>
      </w:r>
      <w:r w:rsidRPr="00102BB8">
        <w:rPr>
          <w:rFonts w:cs="Arial"/>
          <w:bCs/>
        </w:rPr>
        <w:t>.</w:t>
      </w:r>
      <w:r w:rsidR="006B5170">
        <w:rPr>
          <w:rFonts w:cs="Arial"/>
          <w:bCs/>
        </w:rPr>
        <w:t>E</w:t>
      </w:r>
      <w:r w:rsidR="00102BB8">
        <w:rPr>
          <w:rFonts w:cs="Arial"/>
          <w:bCs/>
        </w:rPr>
        <w:t>S</w:t>
      </w:r>
    </w:p>
    <w:p w:rsidR="0035329F" w:rsidRPr="00102BB8" w:rsidRDefault="0035329F" w:rsidP="0035329F">
      <w:pPr>
        <w:jc w:val="right"/>
        <w:rPr>
          <w:rFonts w:ascii="Arial" w:hAnsi="Arial"/>
          <w:sz w:val="20"/>
          <w:szCs w:val="20"/>
        </w:rPr>
      </w:pPr>
    </w:p>
    <w:p w:rsidR="00B95751" w:rsidRPr="00102BB8" w:rsidRDefault="00B95751" w:rsidP="0035329F">
      <w:pPr>
        <w:jc w:val="right"/>
        <w:rPr>
          <w:rFonts w:ascii="Arial" w:hAnsi="Arial"/>
          <w:sz w:val="20"/>
          <w:szCs w:val="20"/>
        </w:rPr>
      </w:pPr>
    </w:p>
    <w:p w:rsidR="0035329F" w:rsidRPr="00102BB8" w:rsidRDefault="0035329F" w:rsidP="0035329F">
      <w:pPr>
        <w:jc w:val="center"/>
        <w:rPr>
          <w:rFonts w:ascii="Arial" w:eastAsia="Bookman Old Style" w:hAnsi="Arial" w:cs="Arial"/>
          <w:b/>
          <w:bCs/>
          <w:sz w:val="40"/>
          <w:szCs w:val="40"/>
        </w:rPr>
      </w:pPr>
      <w:r w:rsidRPr="00102BB8">
        <w:rPr>
          <w:rFonts w:ascii="Arial" w:eastAsia="Bookman Old Style" w:hAnsi="Arial" w:cs="Arial"/>
          <w:b/>
          <w:bCs/>
          <w:sz w:val="40"/>
          <w:szCs w:val="40"/>
        </w:rPr>
        <w:t>I n f o r m a c  j a</w:t>
      </w:r>
    </w:p>
    <w:p w:rsidR="006B5170" w:rsidRPr="006B5170" w:rsidRDefault="0035329F" w:rsidP="006B5170">
      <w:pPr>
        <w:spacing w:after="0" w:line="276" w:lineRule="auto"/>
        <w:jc w:val="both"/>
        <w:rPr>
          <w:rFonts w:ascii="Arial" w:hAnsi="Arial"/>
          <w:b/>
          <w:bCs/>
          <w:sz w:val="24"/>
          <w:szCs w:val="24"/>
        </w:rPr>
      </w:pPr>
      <w:r w:rsidRPr="006B5170">
        <w:rPr>
          <w:rFonts w:ascii="Arial" w:hAnsi="Arial" w:cs="Arial"/>
          <w:sz w:val="24"/>
          <w:szCs w:val="24"/>
        </w:rPr>
        <w:t xml:space="preserve">Zgodnie z </w:t>
      </w:r>
      <w:r w:rsidRPr="006B5170">
        <w:rPr>
          <w:rFonts w:ascii="Arial" w:hAnsi="Arial" w:cs="Arial"/>
          <w:b/>
          <w:sz w:val="24"/>
          <w:szCs w:val="24"/>
        </w:rPr>
        <w:t>art. 72 ust. 6</w:t>
      </w:r>
      <w:r w:rsidRPr="006B5170">
        <w:rPr>
          <w:rFonts w:ascii="Arial" w:hAnsi="Arial" w:cs="Arial"/>
          <w:sz w:val="24"/>
          <w:szCs w:val="24"/>
        </w:rPr>
        <w:t xml:space="preserve"> ustawy z dnia 3 października 2008 roku o udostępnianiu informacji o środowisku i jego ochronie, udziale społeczeństwa w ochronie środowiska oraz ocenach oddziaływania na środowisko </w:t>
      </w:r>
      <w:r w:rsidRPr="006B5170">
        <w:rPr>
          <w:rFonts w:ascii="Arial" w:hAnsi="Arial" w:cs="Arial"/>
          <w:i/>
          <w:sz w:val="24"/>
          <w:szCs w:val="24"/>
        </w:rPr>
        <w:t>(tekst jednolity: Dz.U. z 201</w:t>
      </w:r>
      <w:r w:rsidR="00DA5127" w:rsidRPr="006B5170">
        <w:rPr>
          <w:rFonts w:ascii="Arial" w:hAnsi="Arial" w:cs="Arial"/>
          <w:i/>
          <w:sz w:val="24"/>
          <w:szCs w:val="24"/>
        </w:rPr>
        <w:t>6</w:t>
      </w:r>
      <w:r w:rsidRPr="006B5170">
        <w:rPr>
          <w:rFonts w:ascii="Arial" w:hAnsi="Arial" w:cs="Arial"/>
          <w:i/>
          <w:sz w:val="24"/>
          <w:szCs w:val="24"/>
        </w:rPr>
        <w:t xml:space="preserve"> roku </w:t>
      </w:r>
      <w:r w:rsidR="003D5B2C" w:rsidRPr="006B5170">
        <w:rPr>
          <w:rFonts w:ascii="Arial" w:hAnsi="Arial" w:cs="Arial"/>
          <w:i/>
          <w:sz w:val="24"/>
          <w:szCs w:val="24"/>
        </w:rPr>
        <w:t xml:space="preserve">  </w:t>
      </w:r>
      <w:r w:rsidR="00710D0E" w:rsidRPr="006B5170">
        <w:rPr>
          <w:rFonts w:ascii="Arial" w:hAnsi="Arial" w:cs="Arial"/>
          <w:i/>
          <w:sz w:val="24"/>
          <w:szCs w:val="24"/>
        </w:rPr>
        <w:t xml:space="preserve">         </w:t>
      </w:r>
      <w:r w:rsidRPr="006B5170">
        <w:rPr>
          <w:rFonts w:ascii="Arial" w:hAnsi="Arial" w:cs="Arial"/>
          <w:i/>
          <w:sz w:val="24"/>
          <w:szCs w:val="24"/>
        </w:rPr>
        <w:t xml:space="preserve">poz. </w:t>
      </w:r>
      <w:r w:rsidR="00DA5127" w:rsidRPr="006B5170">
        <w:rPr>
          <w:rFonts w:ascii="Arial" w:hAnsi="Arial" w:cs="Arial"/>
          <w:i/>
          <w:sz w:val="24"/>
          <w:szCs w:val="24"/>
        </w:rPr>
        <w:t>353</w:t>
      </w:r>
      <w:r w:rsidR="00A21EC0" w:rsidRPr="006B5170">
        <w:rPr>
          <w:rFonts w:ascii="Arial" w:hAnsi="Arial" w:cs="Arial"/>
          <w:i/>
          <w:sz w:val="24"/>
          <w:szCs w:val="24"/>
        </w:rPr>
        <w:t xml:space="preserve"> z późniejszymi zmianami</w:t>
      </w:r>
      <w:r w:rsidRPr="006B5170">
        <w:rPr>
          <w:rFonts w:ascii="Arial" w:hAnsi="Arial" w:cs="Arial"/>
          <w:i/>
          <w:sz w:val="24"/>
          <w:szCs w:val="24"/>
        </w:rPr>
        <w:t>)</w:t>
      </w:r>
      <w:r w:rsidRPr="006B5170">
        <w:rPr>
          <w:rFonts w:ascii="Arial" w:hAnsi="Arial" w:cs="Arial"/>
          <w:sz w:val="24"/>
          <w:szCs w:val="24"/>
        </w:rPr>
        <w:t xml:space="preserve"> </w:t>
      </w:r>
      <w:r w:rsidRPr="006B5170">
        <w:rPr>
          <w:rFonts w:ascii="Arial" w:hAnsi="Arial" w:cs="Arial"/>
          <w:b/>
          <w:sz w:val="24"/>
          <w:szCs w:val="24"/>
        </w:rPr>
        <w:t>informuje się</w:t>
      </w:r>
      <w:r w:rsidRPr="006B5170">
        <w:rPr>
          <w:rFonts w:ascii="Arial" w:hAnsi="Arial" w:cs="Arial"/>
          <w:sz w:val="24"/>
          <w:szCs w:val="24"/>
        </w:rPr>
        <w:t xml:space="preserve">, że została wydana </w:t>
      </w:r>
      <w:r w:rsidRPr="006B5170">
        <w:rPr>
          <w:rFonts w:ascii="Arial" w:hAnsi="Arial" w:cs="Arial"/>
          <w:b/>
          <w:sz w:val="24"/>
          <w:szCs w:val="24"/>
        </w:rPr>
        <w:t xml:space="preserve">decyzja Starosty Powiatu </w:t>
      </w:r>
      <w:r w:rsidR="00122287" w:rsidRPr="006B5170">
        <w:rPr>
          <w:rFonts w:ascii="Arial" w:hAnsi="Arial" w:cs="Arial"/>
          <w:b/>
          <w:sz w:val="24"/>
          <w:szCs w:val="24"/>
        </w:rPr>
        <w:t xml:space="preserve">Garwolińskiego Nr </w:t>
      </w:r>
      <w:r w:rsidR="00DE20BE">
        <w:rPr>
          <w:rFonts w:ascii="Arial" w:hAnsi="Arial" w:cs="Arial"/>
          <w:b/>
          <w:sz w:val="24"/>
          <w:szCs w:val="24"/>
        </w:rPr>
        <w:t>120</w:t>
      </w:r>
      <w:r w:rsidRPr="006B5170">
        <w:rPr>
          <w:rFonts w:ascii="Arial" w:hAnsi="Arial" w:cs="Arial"/>
          <w:b/>
          <w:sz w:val="24"/>
          <w:szCs w:val="24"/>
        </w:rPr>
        <w:t>/201</w:t>
      </w:r>
      <w:r w:rsidR="00A21EC0" w:rsidRPr="006B5170">
        <w:rPr>
          <w:rFonts w:ascii="Arial" w:hAnsi="Arial" w:cs="Arial"/>
          <w:b/>
          <w:sz w:val="24"/>
          <w:szCs w:val="24"/>
        </w:rPr>
        <w:t>7</w:t>
      </w:r>
      <w:r w:rsidRPr="006B5170">
        <w:rPr>
          <w:rFonts w:ascii="Arial" w:hAnsi="Arial" w:cs="Arial"/>
          <w:b/>
          <w:sz w:val="24"/>
          <w:szCs w:val="24"/>
        </w:rPr>
        <w:t xml:space="preserve"> z d</w:t>
      </w:r>
      <w:r w:rsidR="00267E47" w:rsidRPr="006B5170">
        <w:rPr>
          <w:rFonts w:ascii="Arial" w:hAnsi="Arial" w:cs="Arial"/>
          <w:b/>
          <w:spacing w:val="-4"/>
          <w:sz w:val="24"/>
          <w:szCs w:val="24"/>
        </w:rPr>
        <w:t xml:space="preserve">nia </w:t>
      </w:r>
      <w:r w:rsidR="00DE20BE">
        <w:rPr>
          <w:rFonts w:ascii="Arial" w:hAnsi="Arial" w:cs="Arial"/>
          <w:b/>
          <w:spacing w:val="-4"/>
          <w:sz w:val="24"/>
          <w:szCs w:val="24"/>
        </w:rPr>
        <w:t>22</w:t>
      </w:r>
      <w:r w:rsidR="00C54D94" w:rsidRPr="006B5170">
        <w:rPr>
          <w:rFonts w:ascii="Arial" w:hAnsi="Arial" w:cs="Arial"/>
          <w:b/>
          <w:spacing w:val="-4"/>
          <w:sz w:val="24"/>
          <w:szCs w:val="24"/>
        </w:rPr>
        <w:t>.</w:t>
      </w:r>
      <w:r w:rsidR="00122287" w:rsidRPr="006B5170">
        <w:rPr>
          <w:rFonts w:ascii="Arial" w:hAnsi="Arial" w:cs="Arial"/>
          <w:b/>
          <w:spacing w:val="-4"/>
          <w:sz w:val="24"/>
          <w:szCs w:val="24"/>
        </w:rPr>
        <w:t>0</w:t>
      </w:r>
      <w:r w:rsidR="00704AE1" w:rsidRPr="006B5170">
        <w:rPr>
          <w:rFonts w:ascii="Arial" w:hAnsi="Arial" w:cs="Arial"/>
          <w:b/>
          <w:spacing w:val="-4"/>
          <w:sz w:val="24"/>
          <w:szCs w:val="24"/>
        </w:rPr>
        <w:t>2</w:t>
      </w:r>
      <w:r w:rsidRPr="006B5170">
        <w:rPr>
          <w:rFonts w:ascii="Arial" w:hAnsi="Arial" w:cs="Arial"/>
          <w:b/>
          <w:spacing w:val="-4"/>
          <w:sz w:val="24"/>
          <w:szCs w:val="24"/>
        </w:rPr>
        <w:t>.201</w:t>
      </w:r>
      <w:r w:rsidR="00A21EC0" w:rsidRPr="006B5170">
        <w:rPr>
          <w:rFonts w:ascii="Arial" w:hAnsi="Arial" w:cs="Arial"/>
          <w:b/>
          <w:spacing w:val="-4"/>
          <w:sz w:val="24"/>
          <w:szCs w:val="24"/>
        </w:rPr>
        <w:t>7</w:t>
      </w:r>
      <w:r w:rsidRPr="006B5170">
        <w:rPr>
          <w:rFonts w:ascii="Arial" w:hAnsi="Arial" w:cs="Arial"/>
          <w:b/>
          <w:spacing w:val="-4"/>
          <w:sz w:val="24"/>
          <w:szCs w:val="24"/>
        </w:rPr>
        <w:t xml:space="preserve"> roku</w:t>
      </w:r>
      <w:r w:rsidRPr="006B5170">
        <w:rPr>
          <w:rFonts w:ascii="Arial" w:hAnsi="Arial" w:cs="Arial"/>
          <w:spacing w:val="-4"/>
          <w:sz w:val="24"/>
          <w:szCs w:val="24"/>
        </w:rPr>
        <w:t xml:space="preserve"> zatwierdzająca projekt budowlany i udzielająca pozwolenia</w:t>
      </w:r>
      <w:r w:rsidR="0022702A" w:rsidRPr="006B5170">
        <w:rPr>
          <w:rFonts w:ascii="Arial" w:hAnsi="Arial" w:cs="Arial"/>
          <w:spacing w:val="-4"/>
          <w:sz w:val="24"/>
          <w:szCs w:val="24"/>
        </w:rPr>
        <w:t xml:space="preserve"> </w:t>
      </w:r>
      <w:r w:rsidR="002A354B" w:rsidRPr="006B5170">
        <w:rPr>
          <w:rFonts w:ascii="Arial" w:hAnsi="Arial" w:cs="Arial"/>
          <w:spacing w:val="-4"/>
          <w:sz w:val="24"/>
          <w:szCs w:val="24"/>
        </w:rPr>
        <w:t xml:space="preserve">na </w:t>
      </w:r>
      <w:r w:rsidR="00DA5127" w:rsidRPr="006B5170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 xml:space="preserve">budowę </w:t>
      </w:r>
      <w:r w:rsidR="006B5170" w:rsidRPr="006B5170">
        <w:rPr>
          <w:rFonts w:ascii="Arial" w:hAnsi="Arial" w:cs="Arial"/>
          <w:b/>
          <w:bCs/>
          <w:sz w:val="24"/>
          <w:szCs w:val="24"/>
        </w:rPr>
        <w:t xml:space="preserve">obejmującego budowę i przebudowę oczyszczalni ścieków komunalnych o przepustowości </w:t>
      </w:r>
      <w:proofErr w:type="spellStart"/>
      <w:r w:rsidR="006B5170" w:rsidRPr="006B5170">
        <w:rPr>
          <w:rFonts w:ascii="Arial" w:hAnsi="Arial" w:cs="Arial"/>
          <w:b/>
          <w:bCs/>
          <w:sz w:val="24"/>
          <w:szCs w:val="24"/>
        </w:rPr>
        <w:t>Qd</w:t>
      </w:r>
      <w:r w:rsidR="006B5170" w:rsidRPr="006B5170">
        <w:rPr>
          <w:rFonts w:ascii="Arial" w:hAnsi="Arial" w:cs="Arial"/>
          <w:b/>
          <w:bCs/>
          <w:sz w:val="24"/>
          <w:szCs w:val="24"/>
          <w:vertAlign w:val="subscript"/>
        </w:rPr>
        <w:t>śr</w:t>
      </w:r>
      <w:proofErr w:type="spellEnd"/>
      <w:r w:rsidR="006B5170" w:rsidRPr="006B5170">
        <w:rPr>
          <w:rFonts w:ascii="Arial" w:hAnsi="Arial" w:cs="Arial"/>
          <w:b/>
          <w:bCs/>
          <w:sz w:val="24"/>
          <w:szCs w:val="24"/>
        </w:rPr>
        <w:t xml:space="preserve"> – 1000 m</w:t>
      </w:r>
      <w:r w:rsidR="006B5170" w:rsidRPr="006B5170">
        <w:rPr>
          <w:rFonts w:ascii="Arial" w:hAnsi="Arial" w:cs="Arial"/>
          <w:b/>
          <w:bCs/>
          <w:sz w:val="24"/>
          <w:szCs w:val="24"/>
          <w:vertAlign w:val="superscript"/>
        </w:rPr>
        <w:t>3</w:t>
      </w:r>
      <w:r w:rsidR="006B5170" w:rsidRPr="006B5170">
        <w:rPr>
          <w:rFonts w:ascii="Arial" w:hAnsi="Arial" w:cs="Arial"/>
          <w:b/>
          <w:bCs/>
          <w:sz w:val="24"/>
          <w:szCs w:val="24"/>
        </w:rPr>
        <w:t>/d, RLM=10000</w:t>
      </w:r>
      <w:r w:rsidR="006B5170">
        <w:rPr>
          <w:rFonts w:ascii="Arial" w:hAnsi="Arial" w:cs="Arial"/>
          <w:b/>
          <w:bCs/>
          <w:sz w:val="24"/>
          <w:szCs w:val="24"/>
        </w:rPr>
        <w:t xml:space="preserve"> </w:t>
      </w:r>
      <w:r w:rsidR="006B5170" w:rsidRPr="006B5170">
        <w:rPr>
          <w:rFonts w:ascii="Arial" w:hAnsi="Arial" w:cs="Arial"/>
          <w:b/>
          <w:bCs/>
          <w:sz w:val="24"/>
          <w:szCs w:val="24"/>
        </w:rPr>
        <w:t xml:space="preserve">z infrastruktura techniczną </w:t>
      </w:r>
      <w:r w:rsidR="006B5170" w:rsidRPr="006B5170">
        <w:rPr>
          <w:rFonts w:ascii="Arial" w:hAnsi="Arial"/>
          <w:bCs/>
          <w:sz w:val="24"/>
          <w:szCs w:val="24"/>
        </w:rPr>
        <w:t>zlokalizowanej na działkach</w:t>
      </w:r>
      <w:r w:rsidR="006B5170" w:rsidRPr="006B5170">
        <w:rPr>
          <w:rFonts w:ascii="Arial" w:hAnsi="Arial"/>
          <w:b/>
          <w:bCs/>
          <w:sz w:val="24"/>
          <w:szCs w:val="24"/>
        </w:rPr>
        <w:t xml:space="preserve"> Nr 48/1 i 48/2 </w:t>
      </w:r>
      <w:r w:rsidR="006B5170" w:rsidRPr="006B5170">
        <w:rPr>
          <w:rFonts w:ascii="Arial" w:hAnsi="Arial"/>
          <w:bCs/>
          <w:sz w:val="24"/>
          <w:szCs w:val="24"/>
        </w:rPr>
        <w:t>położonych w</w:t>
      </w:r>
      <w:r w:rsidR="006B5170" w:rsidRPr="006B5170">
        <w:rPr>
          <w:rFonts w:ascii="Arial" w:hAnsi="Arial"/>
          <w:b/>
          <w:bCs/>
          <w:sz w:val="24"/>
          <w:szCs w:val="24"/>
        </w:rPr>
        <w:t xml:space="preserve"> Żelechowie.</w:t>
      </w:r>
    </w:p>
    <w:p w:rsidR="00102BB8" w:rsidRPr="00102BB8" w:rsidRDefault="00102BB8" w:rsidP="006B5170">
      <w:pPr>
        <w:spacing w:after="0" w:line="276" w:lineRule="auto"/>
        <w:ind w:firstLine="708"/>
        <w:jc w:val="both"/>
        <w:rPr>
          <w:rFonts w:ascii="Arial" w:hAnsi="Arial"/>
          <w:bCs/>
          <w:sz w:val="8"/>
          <w:szCs w:val="8"/>
        </w:rPr>
      </w:pPr>
    </w:p>
    <w:p w:rsidR="0035329F" w:rsidRPr="003D5B2C" w:rsidRDefault="0035329F" w:rsidP="00102BB8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Z treścią powyższej decyzji oraz dokumentacją sprawy można zapoznać się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 xml:space="preserve">w Wydziale  Budownictwa Starostwa Powiatowego w Garwolinie, budynek B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 xml:space="preserve">w podwórku, I piętro, wejście E pok. </w:t>
      </w:r>
      <w:r w:rsidR="00A21EC0">
        <w:rPr>
          <w:rFonts w:ascii="Arial" w:eastAsia="Bookman Old Style" w:hAnsi="Arial" w:cs="Arial"/>
          <w:sz w:val="24"/>
          <w:szCs w:val="24"/>
        </w:rPr>
        <w:t>3</w:t>
      </w:r>
      <w:r w:rsidR="006B5170">
        <w:rPr>
          <w:rFonts w:ascii="Arial" w:eastAsia="Bookman Old Style" w:hAnsi="Arial" w:cs="Arial"/>
          <w:sz w:val="24"/>
          <w:szCs w:val="24"/>
        </w:rPr>
        <w:t>7</w:t>
      </w:r>
      <w:r w:rsidRPr="003D5B2C">
        <w:rPr>
          <w:rFonts w:ascii="Arial" w:eastAsia="Bookman Old Style" w:hAnsi="Arial" w:cs="Arial"/>
          <w:sz w:val="24"/>
          <w:szCs w:val="24"/>
        </w:rPr>
        <w:t xml:space="preserve">  </w:t>
      </w:r>
      <w:r w:rsidRPr="003D5B2C">
        <w:rPr>
          <w:rFonts w:ascii="Arial" w:hAnsi="Arial" w:cs="Arial"/>
          <w:sz w:val="24"/>
          <w:szCs w:val="24"/>
        </w:rPr>
        <w:t xml:space="preserve">od poniedziałku do piątku w godzinach od </w:t>
      </w:r>
      <w:r w:rsidR="00B95751" w:rsidRPr="003D5B2C">
        <w:rPr>
          <w:rFonts w:ascii="Arial" w:hAnsi="Arial" w:cs="Arial"/>
          <w:sz w:val="24"/>
          <w:szCs w:val="24"/>
        </w:rPr>
        <w:t xml:space="preserve">    </w:t>
      </w:r>
      <w:r w:rsidRPr="003D5B2C">
        <w:rPr>
          <w:rFonts w:ascii="Arial" w:hAnsi="Arial" w:cs="Arial"/>
          <w:sz w:val="24"/>
          <w:szCs w:val="24"/>
        </w:rPr>
        <w:t>8°° do 16°°.</w:t>
      </w:r>
    </w:p>
    <w:p w:rsidR="00CB051E" w:rsidRPr="00C54D94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Pr="004923FF" w:rsidRDefault="00CB051E" w:rsidP="00CB051E">
      <w:pPr>
        <w:jc w:val="right"/>
        <w:rPr>
          <w:rFonts w:ascii="Arial" w:hAnsi="Arial" w:cs="Arial"/>
        </w:rPr>
      </w:pPr>
      <w:r w:rsidRPr="004923FF">
        <w:rPr>
          <w:rFonts w:ascii="Arial" w:hAnsi="Arial" w:cs="Arial"/>
        </w:rPr>
        <w:t>- STAROSTA POWIATU GARWOLIŃSKIEGO</w:t>
      </w:r>
    </w:p>
    <w:p w:rsidR="00CB051E" w:rsidRPr="00267E47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367530" w:rsidRPr="00267E47" w:rsidRDefault="00367530"/>
    <w:sectPr w:rsidR="00367530" w:rsidRPr="00267E47" w:rsidSect="00CB051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F3369C"/>
    <w:multiLevelType w:val="hybridMultilevel"/>
    <w:tmpl w:val="8AE4E36A"/>
    <w:lvl w:ilvl="0" w:tplc="0415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6C6"/>
    <w:rsid w:val="00102BB8"/>
    <w:rsid w:val="00107F2F"/>
    <w:rsid w:val="00122287"/>
    <w:rsid w:val="001404E5"/>
    <w:rsid w:val="0018468B"/>
    <w:rsid w:val="0022702A"/>
    <w:rsid w:val="00267E47"/>
    <w:rsid w:val="002A354B"/>
    <w:rsid w:val="0035329F"/>
    <w:rsid w:val="00367530"/>
    <w:rsid w:val="003726D1"/>
    <w:rsid w:val="003D5B2C"/>
    <w:rsid w:val="004F26C6"/>
    <w:rsid w:val="005C19E3"/>
    <w:rsid w:val="00695FBD"/>
    <w:rsid w:val="006B5170"/>
    <w:rsid w:val="006F129C"/>
    <w:rsid w:val="00704AE1"/>
    <w:rsid w:val="00710D0E"/>
    <w:rsid w:val="00761F50"/>
    <w:rsid w:val="007F68FA"/>
    <w:rsid w:val="008248E2"/>
    <w:rsid w:val="008A03D1"/>
    <w:rsid w:val="00A21EC0"/>
    <w:rsid w:val="00A458A9"/>
    <w:rsid w:val="00B95751"/>
    <w:rsid w:val="00C54D94"/>
    <w:rsid w:val="00CB051E"/>
    <w:rsid w:val="00D0084D"/>
    <w:rsid w:val="00DA5127"/>
    <w:rsid w:val="00DE20BE"/>
    <w:rsid w:val="00E43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E8182B-69EC-4513-B8E9-1BA2B3338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329F"/>
  </w:style>
  <w:style w:type="paragraph" w:styleId="Nagwek7">
    <w:name w:val="heading 7"/>
    <w:basedOn w:val="Normalny"/>
    <w:next w:val="Normalny"/>
    <w:link w:val="Nagwek7Znak"/>
    <w:qFormat/>
    <w:rsid w:val="00122287"/>
    <w:pPr>
      <w:keepNext/>
      <w:spacing w:after="0" w:line="240" w:lineRule="atLeast"/>
      <w:outlineLvl w:val="6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0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04E5"/>
    <w:rPr>
      <w:rFonts w:ascii="Segoe UI" w:hAnsi="Segoe UI" w:cs="Segoe UI"/>
      <w:sz w:val="18"/>
      <w:szCs w:val="18"/>
    </w:rPr>
  </w:style>
  <w:style w:type="character" w:customStyle="1" w:styleId="Nagwek7Znak">
    <w:name w:val="Nagłówek 7 Znak"/>
    <w:basedOn w:val="Domylnaczcionkaakapitu"/>
    <w:link w:val="Nagwek7"/>
    <w:rsid w:val="00122287"/>
    <w:rPr>
      <w:rFonts w:ascii="Arial" w:eastAsia="Times New Roman" w:hAnsi="Arial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21E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0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155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Szeląg</dc:creator>
  <cp:keywords/>
  <dc:description/>
  <cp:lastModifiedBy>Anna Szeląg</cp:lastModifiedBy>
  <cp:revision>30</cp:revision>
  <cp:lastPrinted>2016-11-17T12:10:00Z</cp:lastPrinted>
  <dcterms:created xsi:type="dcterms:W3CDTF">2015-05-14T12:20:00Z</dcterms:created>
  <dcterms:modified xsi:type="dcterms:W3CDTF">2017-02-22T13:01:00Z</dcterms:modified>
</cp:coreProperties>
</file>