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C023744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0605F">
        <w:rPr>
          <w:b/>
          <w:bCs/>
          <w:color w:val="000000"/>
        </w:rPr>
        <w:t>14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235B5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85578E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o</w:t>
      </w:r>
      <w:r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sobistym.</w:t>
      </w:r>
      <w:r w:rsidR="008F6BA2" w:rsidRPr="0085578E">
        <w:rPr>
          <w:b/>
        </w:rPr>
        <w:t xml:space="preserve"> </w:t>
      </w:r>
      <w:r w:rsidR="008F6BA2" w:rsidRPr="0085578E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85578E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783901">
        <w:trPr>
          <w:trHeight w:val="662"/>
        </w:trPr>
        <w:tc>
          <w:tcPr>
            <w:tcW w:w="10284" w:type="dxa"/>
            <w:vAlign w:val="center"/>
          </w:tcPr>
          <w:p w14:paraId="2931B878" w14:textId="43CD5D62" w:rsidR="00F76ADA" w:rsidRPr="00011651" w:rsidRDefault="00235B5C" w:rsidP="00235B5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pl-PL"/>
              </w:rPr>
            </w:pPr>
            <w:r w:rsidRPr="00EB6D56">
              <w:rPr>
                <w:b/>
                <w:sz w:val="28"/>
                <w:szCs w:val="28"/>
                <w:lang w:eastAsia="pl-PL"/>
              </w:rPr>
              <w:t>„Dostawa ciągnika rolniczego wraz z kosiarką do utrzymania terenów zielonych”.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2DEB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B54D1C" w14:textId="7DB09EED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BCDD7F0" w14:textId="77777777" w:rsidR="00235B5C" w:rsidRDefault="00235B5C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77EFE9B" w14:textId="77777777" w:rsidR="00011651" w:rsidRDefault="00011651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423DAB76" w:rsidR="00084FC9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2E79366" w14:textId="77777777" w:rsidR="00235B5C" w:rsidRPr="00F27362" w:rsidRDefault="00235B5C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22E21D7B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791C4EF" w14:textId="0E3CE915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1C67F74" w14:textId="47146127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3DFF11A" w14:textId="291B30F7" w:rsidR="00235B5C" w:rsidRPr="00235B5C" w:rsidRDefault="00235B5C" w:rsidP="00235B5C">
      <w:pPr>
        <w:pStyle w:val="Akapitzlist"/>
        <w:spacing w:line="360" w:lineRule="auto"/>
        <w:ind w:hanging="72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</w:t>
      </w:r>
      <w:r w:rsidRPr="00235B5C">
        <w:rPr>
          <w:b/>
          <w:bCs/>
          <w:i/>
          <w:iCs/>
          <w:sz w:val="16"/>
          <w:szCs w:val="16"/>
        </w:rPr>
        <w:t>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D0605F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D0605F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C038B" w:rsidRPr="009C038B" w14:paraId="30E52A81" w14:textId="77777777" w:rsidTr="009D46E6">
      <w:trPr>
        <w:jc w:val="center"/>
      </w:trPr>
      <w:tc>
        <w:tcPr>
          <w:tcW w:w="2660" w:type="dxa"/>
          <w:vAlign w:val="center"/>
        </w:tcPr>
        <w:p w14:paraId="7025259D" w14:textId="6800C467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5C20E474" w14:textId="007B8F18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74E9300C" w14:textId="1F2D3FDF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D0605F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4F3E"/>
    <w:multiLevelType w:val="hybridMultilevel"/>
    <w:tmpl w:val="3FE4988C"/>
    <w:lvl w:ilvl="0" w:tplc="0D98F9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9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7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9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11651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9148D"/>
    <w:rsid w:val="001B0542"/>
    <w:rsid w:val="001B5B11"/>
    <w:rsid w:val="001B695B"/>
    <w:rsid w:val="00205029"/>
    <w:rsid w:val="002057A7"/>
    <w:rsid w:val="00211F89"/>
    <w:rsid w:val="00216A9C"/>
    <w:rsid w:val="00235B5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372C"/>
    <w:rsid w:val="0057645A"/>
    <w:rsid w:val="005814EB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3901"/>
    <w:rsid w:val="00786731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5578E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038B"/>
    <w:rsid w:val="009C638C"/>
    <w:rsid w:val="009D2397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05F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889B-F358-448F-8200-FA60EA0C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2022-06-01T07:34:00Z</dcterms:created>
  <dcterms:modified xsi:type="dcterms:W3CDTF">2022-06-01T07:34:00Z</dcterms:modified>
</cp:coreProperties>
</file>