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0C152" w14:textId="702483DC" w:rsidR="006D3377" w:rsidRDefault="007749D1" w:rsidP="007749D1">
      <w:pPr>
        <w:spacing w:after="0" w:line="240" w:lineRule="auto"/>
        <w:jc w:val="center"/>
        <w:rPr>
          <w:rFonts w:asciiTheme="majorHAnsi" w:eastAsia="Times New Roman" w:hAnsiTheme="majorHAnsi" w:cstheme="majorHAnsi"/>
          <w:kern w:val="0"/>
          <w:lang w:eastAsia="pl-PL"/>
        </w:rPr>
      </w:pPr>
      <w:r>
        <w:rPr>
          <w:rFonts w:asciiTheme="majorHAnsi" w:eastAsia="Times New Roman" w:hAnsiTheme="majorHAnsi" w:cstheme="majorHAnsi"/>
          <w:kern w:val="0"/>
          <w:lang w:eastAsia="pl-PL"/>
        </w:rPr>
        <w:t xml:space="preserve">Posiedzenie Komisji </w:t>
      </w:r>
      <w:r w:rsidR="00840CC3" w:rsidRPr="00840CC3">
        <w:rPr>
          <w:rFonts w:asciiTheme="majorHAnsi" w:eastAsia="Times New Roman" w:hAnsiTheme="majorHAnsi" w:cstheme="majorHAnsi"/>
          <w:kern w:val="0"/>
          <w:lang w:eastAsia="pl-PL"/>
        </w:rPr>
        <w:t>Oświaty, Kultury, Zdrowia i Spraw Socjalnych</w:t>
      </w:r>
      <w:r>
        <w:rPr>
          <w:rFonts w:asciiTheme="majorHAnsi" w:eastAsia="Times New Roman" w:hAnsiTheme="majorHAnsi" w:cstheme="majorHAnsi"/>
          <w:kern w:val="0"/>
          <w:lang w:eastAsia="pl-PL"/>
        </w:rPr>
        <w:br/>
        <w:t xml:space="preserve">w dniu </w:t>
      </w:r>
      <w:r w:rsidR="00CF4E62">
        <w:rPr>
          <w:rFonts w:asciiTheme="majorHAnsi" w:eastAsia="Times New Roman" w:hAnsiTheme="majorHAnsi" w:cstheme="majorHAnsi"/>
          <w:kern w:val="0"/>
          <w:lang w:eastAsia="pl-PL"/>
        </w:rPr>
        <w:t>2</w:t>
      </w:r>
      <w:r w:rsidR="007E14F8">
        <w:rPr>
          <w:rFonts w:asciiTheme="majorHAnsi" w:eastAsia="Times New Roman" w:hAnsiTheme="majorHAnsi" w:cstheme="majorHAnsi"/>
          <w:kern w:val="0"/>
          <w:lang w:eastAsia="pl-PL"/>
        </w:rPr>
        <w:t>7</w:t>
      </w:r>
      <w:r>
        <w:rPr>
          <w:rFonts w:asciiTheme="majorHAnsi" w:eastAsia="Times New Roman" w:hAnsiTheme="majorHAnsi" w:cstheme="majorHAnsi"/>
          <w:kern w:val="0"/>
          <w:lang w:eastAsia="pl-PL"/>
        </w:rPr>
        <w:t>.</w:t>
      </w:r>
      <w:r w:rsidR="007E14F8">
        <w:rPr>
          <w:rFonts w:asciiTheme="majorHAnsi" w:eastAsia="Times New Roman" w:hAnsiTheme="majorHAnsi" w:cstheme="majorHAnsi"/>
          <w:kern w:val="0"/>
          <w:lang w:eastAsia="pl-PL"/>
        </w:rPr>
        <w:t>10</w:t>
      </w:r>
      <w:r>
        <w:rPr>
          <w:rFonts w:asciiTheme="majorHAnsi" w:eastAsia="Times New Roman" w:hAnsiTheme="majorHAnsi" w:cstheme="majorHAnsi"/>
          <w:kern w:val="0"/>
          <w:lang w:eastAsia="pl-PL"/>
        </w:rPr>
        <w:t>.202</w:t>
      </w:r>
      <w:r w:rsidR="00A070A2">
        <w:rPr>
          <w:rFonts w:asciiTheme="majorHAnsi" w:eastAsia="Times New Roman" w:hAnsiTheme="majorHAnsi" w:cstheme="majorHAnsi"/>
          <w:kern w:val="0"/>
          <w:lang w:eastAsia="pl-PL"/>
        </w:rPr>
        <w:t>6</w:t>
      </w:r>
      <w:r>
        <w:rPr>
          <w:rFonts w:asciiTheme="majorHAnsi" w:eastAsia="Times New Roman" w:hAnsiTheme="majorHAnsi" w:cstheme="majorHAnsi"/>
          <w:kern w:val="0"/>
          <w:lang w:eastAsia="pl-PL"/>
        </w:rPr>
        <w:t>r.</w:t>
      </w:r>
      <w:r w:rsidR="006D3377">
        <w:rPr>
          <w:rFonts w:asciiTheme="majorHAnsi" w:eastAsia="Times New Roman" w:hAnsiTheme="majorHAnsi" w:cstheme="majorHAnsi"/>
          <w:kern w:val="0"/>
          <w:lang w:eastAsia="pl-PL"/>
        </w:rPr>
        <w:t xml:space="preserve"> godz. </w:t>
      </w:r>
      <w:r w:rsidR="00E96D64">
        <w:rPr>
          <w:rFonts w:asciiTheme="majorHAnsi" w:eastAsia="Times New Roman" w:hAnsiTheme="majorHAnsi" w:cstheme="majorHAnsi"/>
          <w:kern w:val="0"/>
          <w:lang w:eastAsia="pl-PL"/>
        </w:rPr>
        <w:t>0</w:t>
      </w:r>
      <w:r w:rsidR="00A070A2">
        <w:rPr>
          <w:rFonts w:asciiTheme="majorHAnsi" w:eastAsia="Times New Roman" w:hAnsiTheme="majorHAnsi" w:cstheme="majorHAnsi"/>
          <w:kern w:val="0"/>
          <w:lang w:eastAsia="pl-PL"/>
        </w:rPr>
        <w:t>9</w:t>
      </w:r>
      <w:r w:rsidR="006D3377">
        <w:rPr>
          <w:rFonts w:asciiTheme="majorHAnsi" w:eastAsia="Times New Roman" w:hAnsiTheme="majorHAnsi" w:cstheme="majorHAnsi"/>
          <w:kern w:val="0"/>
          <w:lang w:eastAsia="pl-PL"/>
        </w:rPr>
        <w:t xml:space="preserve">.00 </w:t>
      </w:r>
    </w:p>
    <w:p w14:paraId="4A78FEFF" w14:textId="75270057" w:rsidR="007749D1" w:rsidRDefault="006D3377" w:rsidP="007749D1">
      <w:pPr>
        <w:spacing w:after="0" w:line="240" w:lineRule="auto"/>
        <w:jc w:val="center"/>
        <w:rPr>
          <w:rFonts w:asciiTheme="majorHAnsi" w:eastAsia="Times New Roman" w:hAnsiTheme="majorHAnsi" w:cstheme="majorHAnsi"/>
          <w:kern w:val="0"/>
          <w:lang w:eastAsia="pl-PL"/>
        </w:rPr>
      </w:pPr>
      <w:r>
        <w:rPr>
          <w:rFonts w:asciiTheme="majorHAnsi" w:eastAsia="Times New Roman" w:hAnsiTheme="majorHAnsi" w:cstheme="majorHAnsi"/>
          <w:kern w:val="0"/>
          <w:lang w:eastAsia="pl-PL"/>
        </w:rPr>
        <w:t xml:space="preserve">świetlica wiejska w </w:t>
      </w:r>
      <w:r w:rsidR="00467C1C">
        <w:rPr>
          <w:rFonts w:asciiTheme="majorHAnsi" w:eastAsia="Times New Roman" w:hAnsiTheme="majorHAnsi" w:cstheme="majorHAnsi"/>
          <w:kern w:val="0"/>
          <w:lang w:eastAsia="pl-PL"/>
        </w:rPr>
        <w:t>Pogorzeli</w:t>
      </w:r>
    </w:p>
    <w:p w14:paraId="6EAD6866" w14:textId="77777777" w:rsidR="007749D1" w:rsidRDefault="007749D1" w:rsidP="007749D1">
      <w:pPr>
        <w:spacing w:after="0" w:line="240" w:lineRule="auto"/>
        <w:rPr>
          <w:rFonts w:asciiTheme="majorHAnsi" w:eastAsia="Times New Roman" w:hAnsiTheme="majorHAnsi" w:cstheme="majorHAnsi"/>
          <w:kern w:val="0"/>
          <w:lang w:eastAsia="pl-PL"/>
        </w:rPr>
      </w:pPr>
    </w:p>
    <w:p w14:paraId="6154A3B0" w14:textId="309AE1B6" w:rsidR="007749D1" w:rsidRDefault="007749D1" w:rsidP="007749D1">
      <w:pPr>
        <w:spacing w:after="0" w:line="240" w:lineRule="auto"/>
        <w:rPr>
          <w:rFonts w:asciiTheme="majorHAnsi" w:eastAsia="Times New Roman" w:hAnsiTheme="majorHAnsi" w:cstheme="majorHAnsi"/>
          <w:kern w:val="0"/>
          <w:lang w:eastAsia="pl-PL"/>
        </w:rPr>
      </w:pPr>
      <w:r>
        <w:rPr>
          <w:rFonts w:asciiTheme="majorHAnsi" w:eastAsia="Times New Roman" w:hAnsiTheme="majorHAnsi" w:cstheme="majorHAnsi"/>
          <w:kern w:val="0"/>
          <w:lang w:eastAsia="pl-PL"/>
        </w:rPr>
        <w:t>Porządek obrad:</w:t>
      </w:r>
    </w:p>
    <w:p w14:paraId="20ED2F21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bookmarkStart w:id="0" w:name="_Hlk416282"/>
      <w:r w:rsidRPr="007E14F8">
        <w:rPr>
          <w:rFonts w:ascii="Calibri Light" w:hAnsi="Calibri Light" w:cs="Calibri Light"/>
          <w:kern w:val="0"/>
          <w14:ligatures w14:val="none"/>
        </w:rPr>
        <w:t>Otwarcie i stwierdzenie kworum.</w:t>
      </w:r>
    </w:p>
    <w:p w14:paraId="4635C25B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>Przyjęcie porządku posiedzenia.</w:t>
      </w:r>
    </w:p>
    <w:p w14:paraId="176DEDD6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>Przyjęcie protokołu z poprzedniego posiedzenia.</w:t>
      </w:r>
    </w:p>
    <w:p w14:paraId="6F49D6DF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>Analiza materiałów na sesję:</w:t>
      </w:r>
    </w:p>
    <w:p w14:paraId="7EC528B0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 xml:space="preserve">Zapoznanie się z działaniami na rzecz osób niepełnosprawnych na terenie naszej gminy - informacja od kierownika GOPS. </w:t>
      </w:r>
    </w:p>
    <w:p w14:paraId="6CB6D58E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>Sprawy różne.</w:t>
      </w:r>
    </w:p>
    <w:p w14:paraId="3D2B9EE6" w14:textId="77777777" w:rsidR="007E14F8" w:rsidRPr="007E14F8" w:rsidRDefault="007E14F8" w:rsidP="007E14F8">
      <w:pPr>
        <w:numPr>
          <w:ilvl w:val="0"/>
          <w:numId w:val="2"/>
        </w:numPr>
        <w:spacing w:after="200" w:line="360" w:lineRule="auto"/>
        <w:contextualSpacing/>
        <w:rPr>
          <w:rFonts w:ascii="Calibri Light" w:hAnsi="Calibri Light" w:cs="Calibri Light"/>
          <w:kern w:val="0"/>
          <w14:ligatures w14:val="none"/>
        </w:rPr>
      </w:pPr>
      <w:r w:rsidRPr="007E14F8">
        <w:rPr>
          <w:rFonts w:ascii="Calibri Light" w:hAnsi="Calibri Light" w:cs="Calibri Light"/>
          <w:kern w:val="0"/>
          <w14:ligatures w14:val="none"/>
        </w:rPr>
        <w:t>Zakończenie.</w:t>
      </w:r>
    </w:p>
    <w:p w14:paraId="2A9FA2B3" w14:textId="235A8B5E" w:rsidR="007749D1" w:rsidRPr="007749D1" w:rsidRDefault="007749D1" w:rsidP="00E96D64">
      <w:pPr>
        <w:spacing w:after="0" w:line="240" w:lineRule="auto"/>
        <w:ind w:left="1080"/>
        <w:contextualSpacing/>
        <w:rPr>
          <w:rFonts w:ascii="Calibri Light" w:hAnsi="Calibri Light" w:cs="Calibri Light"/>
          <w:kern w:val="0"/>
        </w:rPr>
      </w:pPr>
    </w:p>
    <w:bookmarkEnd w:id="0"/>
    <w:p w14:paraId="493175A2" w14:textId="77777777" w:rsidR="007749D1" w:rsidRPr="007749D1" w:rsidRDefault="007749D1" w:rsidP="007749D1">
      <w:pPr>
        <w:spacing w:after="0" w:line="240" w:lineRule="auto"/>
        <w:rPr>
          <w:rFonts w:asciiTheme="majorHAnsi" w:eastAsia="Times New Roman" w:hAnsiTheme="majorHAnsi" w:cstheme="majorHAnsi"/>
          <w:kern w:val="0"/>
          <w:lang w:eastAsia="pl-PL"/>
        </w:rPr>
      </w:pPr>
    </w:p>
    <w:p w14:paraId="097AA212" w14:textId="77777777" w:rsidR="007749D1" w:rsidRPr="007749D1" w:rsidRDefault="007749D1" w:rsidP="007749D1">
      <w:pPr>
        <w:spacing w:after="0" w:line="240" w:lineRule="auto"/>
        <w:ind w:firstLine="708"/>
        <w:rPr>
          <w:rFonts w:asciiTheme="majorHAnsi" w:eastAsia="Times New Roman" w:hAnsiTheme="majorHAnsi" w:cstheme="majorHAnsi"/>
          <w:kern w:val="0"/>
          <w:lang w:eastAsia="pl-PL"/>
        </w:rPr>
      </w:pPr>
    </w:p>
    <w:p w14:paraId="68C1AA5F" w14:textId="77777777" w:rsidR="00840CC3" w:rsidRDefault="007749D1" w:rsidP="00840CC3">
      <w:pPr>
        <w:spacing w:after="0" w:line="240" w:lineRule="auto"/>
        <w:ind w:left="5664"/>
        <w:rPr>
          <w:rFonts w:asciiTheme="majorHAnsi" w:eastAsia="Times New Roman" w:hAnsiTheme="majorHAnsi" w:cstheme="majorHAnsi"/>
          <w:kern w:val="0"/>
          <w:lang w:eastAsia="pl-PL"/>
        </w:rPr>
      </w:pPr>
      <w:r w:rsidRPr="007749D1">
        <w:rPr>
          <w:rFonts w:asciiTheme="majorHAnsi" w:eastAsia="Times New Roman" w:hAnsiTheme="majorHAnsi" w:cstheme="majorHAnsi"/>
          <w:kern w:val="0"/>
          <w:lang w:eastAsia="pl-PL"/>
        </w:rPr>
        <w:t xml:space="preserve">   Przewodniczący Komisji</w:t>
      </w:r>
    </w:p>
    <w:p w14:paraId="75453D11" w14:textId="15BF8CB2" w:rsidR="007749D1" w:rsidRPr="007749D1" w:rsidRDefault="004216B8" w:rsidP="00840CC3">
      <w:pPr>
        <w:spacing w:after="0" w:line="240" w:lineRule="auto"/>
        <w:ind w:left="5664"/>
        <w:rPr>
          <w:rFonts w:asciiTheme="majorHAnsi" w:eastAsia="Times New Roman" w:hAnsiTheme="majorHAnsi" w:cstheme="majorHAnsi"/>
          <w:kern w:val="0"/>
          <w:lang w:eastAsia="pl-PL"/>
        </w:rPr>
      </w:pPr>
      <w:r>
        <w:rPr>
          <w:rFonts w:asciiTheme="majorHAnsi" w:eastAsia="Times New Roman" w:hAnsiTheme="majorHAnsi" w:cstheme="majorHAnsi"/>
          <w:kern w:val="0"/>
          <w:lang w:eastAsia="pl-PL"/>
        </w:rPr>
        <w:t xml:space="preserve"> </w:t>
      </w:r>
      <w:r w:rsidR="00840CC3" w:rsidRPr="00840CC3">
        <w:rPr>
          <w:rFonts w:asciiTheme="majorHAnsi" w:eastAsia="Times New Roman" w:hAnsiTheme="majorHAnsi" w:cstheme="majorHAnsi"/>
          <w:kern w:val="0"/>
          <w:lang w:eastAsia="pl-PL"/>
        </w:rPr>
        <w:t xml:space="preserve">Oświaty, Kultury, Zdrowia </w:t>
      </w:r>
      <w:r w:rsidR="00840CC3">
        <w:rPr>
          <w:rFonts w:asciiTheme="majorHAnsi" w:eastAsia="Times New Roman" w:hAnsiTheme="majorHAnsi" w:cstheme="majorHAnsi"/>
          <w:kern w:val="0"/>
          <w:lang w:eastAsia="pl-PL"/>
        </w:rPr>
        <w:br/>
        <w:t xml:space="preserve">         </w:t>
      </w:r>
      <w:r w:rsidR="00840CC3" w:rsidRPr="00840CC3">
        <w:rPr>
          <w:rFonts w:asciiTheme="majorHAnsi" w:eastAsia="Times New Roman" w:hAnsiTheme="majorHAnsi" w:cstheme="majorHAnsi"/>
          <w:kern w:val="0"/>
          <w:lang w:eastAsia="pl-PL"/>
        </w:rPr>
        <w:t>i Spraw Socjalnych</w:t>
      </w:r>
    </w:p>
    <w:p w14:paraId="7C44BC0B" w14:textId="1B72D256" w:rsidR="007749D1" w:rsidRPr="007749D1" w:rsidRDefault="007749D1" w:rsidP="007749D1">
      <w:pPr>
        <w:spacing w:after="0" w:line="240" w:lineRule="auto"/>
        <w:ind w:left="5664"/>
        <w:rPr>
          <w:rFonts w:asciiTheme="majorHAnsi" w:eastAsia="Times New Roman" w:hAnsiTheme="majorHAnsi" w:cstheme="majorHAnsi"/>
          <w:kern w:val="0"/>
          <w:lang w:eastAsia="pl-PL"/>
        </w:rPr>
      </w:pPr>
      <w:r w:rsidRPr="007749D1">
        <w:rPr>
          <w:rFonts w:asciiTheme="majorHAnsi" w:eastAsia="Times New Roman" w:hAnsiTheme="majorHAnsi" w:cstheme="majorHAnsi"/>
          <w:kern w:val="0"/>
          <w:lang w:eastAsia="pl-PL"/>
        </w:rPr>
        <w:t xml:space="preserve">     </w:t>
      </w:r>
      <w:r>
        <w:rPr>
          <w:rFonts w:asciiTheme="majorHAnsi" w:eastAsia="Times New Roman" w:hAnsiTheme="majorHAnsi" w:cstheme="majorHAnsi"/>
          <w:kern w:val="0"/>
          <w:lang w:eastAsia="pl-PL"/>
        </w:rPr>
        <w:t>/-/</w:t>
      </w:r>
      <w:r w:rsidRPr="007749D1">
        <w:rPr>
          <w:rFonts w:asciiTheme="majorHAnsi" w:eastAsia="Times New Roman" w:hAnsiTheme="majorHAnsi" w:cstheme="majorHAnsi"/>
          <w:kern w:val="0"/>
          <w:lang w:eastAsia="pl-PL"/>
        </w:rPr>
        <w:t xml:space="preserve">   </w:t>
      </w:r>
      <w:r w:rsidR="00840CC3">
        <w:rPr>
          <w:rFonts w:asciiTheme="majorHAnsi" w:eastAsia="Times New Roman" w:hAnsiTheme="majorHAnsi" w:cstheme="majorHAnsi"/>
          <w:kern w:val="0"/>
          <w:lang w:eastAsia="pl-PL"/>
        </w:rPr>
        <w:t xml:space="preserve">Robert </w:t>
      </w:r>
      <w:proofErr w:type="spellStart"/>
      <w:r w:rsidR="00840CC3">
        <w:rPr>
          <w:rFonts w:asciiTheme="majorHAnsi" w:eastAsia="Times New Roman" w:hAnsiTheme="majorHAnsi" w:cstheme="majorHAnsi"/>
          <w:kern w:val="0"/>
          <w:lang w:eastAsia="pl-PL"/>
        </w:rPr>
        <w:t>Janklowski</w:t>
      </w:r>
      <w:proofErr w:type="spellEnd"/>
    </w:p>
    <w:p w14:paraId="73EEF066" w14:textId="77777777" w:rsidR="007749D1" w:rsidRPr="007749D1" w:rsidRDefault="007749D1" w:rsidP="007749D1">
      <w:pPr>
        <w:spacing w:after="0" w:line="240" w:lineRule="auto"/>
        <w:ind w:left="5664"/>
        <w:rPr>
          <w:rFonts w:asciiTheme="majorHAnsi" w:eastAsia="Times New Roman" w:hAnsiTheme="majorHAnsi" w:cstheme="majorHAnsi"/>
          <w:kern w:val="0"/>
          <w:lang w:eastAsia="pl-PL"/>
        </w:rPr>
      </w:pPr>
    </w:p>
    <w:p w14:paraId="30896361" w14:textId="77777777" w:rsidR="007749D1" w:rsidRPr="007749D1" w:rsidRDefault="007749D1" w:rsidP="007749D1">
      <w:pPr>
        <w:spacing w:after="0" w:line="240" w:lineRule="auto"/>
        <w:ind w:left="5664"/>
        <w:rPr>
          <w:rFonts w:asciiTheme="majorHAnsi" w:eastAsia="Times New Roman" w:hAnsiTheme="majorHAnsi" w:cstheme="majorHAnsi"/>
          <w:kern w:val="0"/>
          <w:lang w:eastAsia="pl-PL"/>
        </w:rPr>
      </w:pPr>
    </w:p>
    <w:p w14:paraId="425073D1" w14:textId="77777777" w:rsidR="00A87E01" w:rsidRDefault="00A87E01"/>
    <w:sectPr w:rsidR="00A87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24D"/>
    <w:multiLevelType w:val="hybridMultilevel"/>
    <w:tmpl w:val="B17A03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D96A80"/>
    <w:multiLevelType w:val="hybridMultilevel"/>
    <w:tmpl w:val="23EA1EFE"/>
    <w:lvl w:ilvl="0" w:tplc="03B0B8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7773110">
    <w:abstractNumId w:val="0"/>
  </w:num>
  <w:num w:numId="2" w16cid:durableId="1703896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E01"/>
    <w:rsid w:val="0001748C"/>
    <w:rsid w:val="000E086D"/>
    <w:rsid w:val="00141037"/>
    <w:rsid w:val="001B3AB8"/>
    <w:rsid w:val="0032056A"/>
    <w:rsid w:val="0033726D"/>
    <w:rsid w:val="004132A1"/>
    <w:rsid w:val="004216B8"/>
    <w:rsid w:val="00423FA8"/>
    <w:rsid w:val="004310BB"/>
    <w:rsid w:val="00431B71"/>
    <w:rsid w:val="00467C1C"/>
    <w:rsid w:val="004D28BB"/>
    <w:rsid w:val="00547BBA"/>
    <w:rsid w:val="00621BF5"/>
    <w:rsid w:val="006B56EA"/>
    <w:rsid w:val="006D3377"/>
    <w:rsid w:val="007749D1"/>
    <w:rsid w:val="007E14F8"/>
    <w:rsid w:val="008333E1"/>
    <w:rsid w:val="00840CC3"/>
    <w:rsid w:val="00877C97"/>
    <w:rsid w:val="008B65BE"/>
    <w:rsid w:val="009315AC"/>
    <w:rsid w:val="009A0A25"/>
    <w:rsid w:val="009D11F0"/>
    <w:rsid w:val="00A070A2"/>
    <w:rsid w:val="00A557DA"/>
    <w:rsid w:val="00A87E01"/>
    <w:rsid w:val="00BD04A0"/>
    <w:rsid w:val="00BD584B"/>
    <w:rsid w:val="00C80310"/>
    <w:rsid w:val="00C8519F"/>
    <w:rsid w:val="00CB72C0"/>
    <w:rsid w:val="00CD5EC2"/>
    <w:rsid w:val="00CF2680"/>
    <w:rsid w:val="00CF4E62"/>
    <w:rsid w:val="00E20B38"/>
    <w:rsid w:val="00E53E1C"/>
    <w:rsid w:val="00E82452"/>
    <w:rsid w:val="00E96D64"/>
    <w:rsid w:val="00EF5198"/>
    <w:rsid w:val="00F61164"/>
    <w:rsid w:val="00F617ED"/>
    <w:rsid w:val="00F67BCB"/>
    <w:rsid w:val="00F736F5"/>
    <w:rsid w:val="00F756C1"/>
    <w:rsid w:val="00FE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8ECC1"/>
  <w15:chartTrackingRefBased/>
  <w15:docId w15:val="{EFD2B1EB-9A16-4C51-9BC1-CDBC422E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7E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7E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7E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7E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7E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7E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7E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7E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7E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7E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7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7E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7E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7E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7E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7E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7E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7E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7E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7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7E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7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7E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7E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7E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7E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7E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7E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7E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Olszanka</dc:creator>
  <cp:keywords/>
  <dc:description/>
  <cp:lastModifiedBy>Katarzyna Piróg</cp:lastModifiedBy>
  <cp:revision>41</cp:revision>
  <dcterms:created xsi:type="dcterms:W3CDTF">2025-01-17T11:31:00Z</dcterms:created>
  <dcterms:modified xsi:type="dcterms:W3CDTF">2026-10-21T11:52:00Z</dcterms:modified>
</cp:coreProperties>
</file>