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BA0ECB" w14:textId="77777777" w:rsidR="00974B9B" w:rsidRPr="00974B9B" w:rsidRDefault="00974B9B" w:rsidP="00974B9B">
      <w:pPr>
        <w:widowControl/>
        <w:suppressAutoHyphens w:val="0"/>
        <w:autoSpaceDE w:val="0"/>
        <w:adjustRightInd w:val="0"/>
        <w:textAlignment w:val="auto"/>
        <w:rPr>
          <w:rFonts w:asciiTheme="minorHAnsi" w:hAnsiTheme="minorHAnsi" w:cstheme="minorHAnsi"/>
          <w:b/>
          <w:bCs/>
          <w:color w:val="000000"/>
          <w:sz w:val="23"/>
          <w:szCs w:val="23"/>
          <w:lang w:eastAsia="en-US"/>
          <w14:ligatures w14:val="standardContextual"/>
        </w:rPr>
      </w:pPr>
      <w:r w:rsidRPr="00974B9B">
        <w:rPr>
          <w:rFonts w:asciiTheme="minorHAnsi" w:hAnsiTheme="minorHAnsi" w:cstheme="minorHAnsi"/>
          <w:b/>
          <w:bCs/>
          <w:color w:val="000000"/>
          <w:sz w:val="23"/>
          <w:szCs w:val="23"/>
          <w:lang w:eastAsia="en-US"/>
          <w14:ligatures w14:val="standardContextual"/>
        </w:rPr>
        <w:t xml:space="preserve">Klauzula obowiązku informacyjnego RODO w związku z przetwarzaniem danych osobowych podczas realizacji projektów w ramach programu operacyjnego Fundusze Europejskie dla Podlaskiego 2021-2027 </w:t>
      </w:r>
    </w:p>
    <w:p w14:paraId="6CD65464" w14:textId="77777777" w:rsidR="00974B9B" w:rsidRPr="00974B9B" w:rsidRDefault="00974B9B" w:rsidP="00974B9B">
      <w:pPr>
        <w:widowControl/>
        <w:suppressAutoHyphens w:val="0"/>
        <w:autoSpaceDE w:val="0"/>
        <w:adjustRightInd w:val="0"/>
        <w:textAlignment w:val="auto"/>
        <w:rPr>
          <w:rFonts w:asciiTheme="minorHAnsi" w:hAnsiTheme="minorHAnsi" w:cstheme="minorHAnsi"/>
          <w:color w:val="000000"/>
          <w:sz w:val="23"/>
          <w:szCs w:val="23"/>
          <w:lang w:eastAsia="en-US"/>
          <w14:ligatures w14:val="standardContextual"/>
        </w:rPr>
      </w:pPr>
    </w:p>
    <w:p w14:paraId="75706794" w14:textId="77777777" w:rsidR="00974B9B" w:rsidRPr="00974B9B" w:rsidRDefault="00974B9B" w:rsidP="00974B9B">
      <w:pPr>
        <w:autoSpaceDN/>
        <w:rPr>
          <w:rFonts w:asciiTheme="minorHAnsi" w:hAnsiTheme="minorHAnsi" w:cstheme="minorHAnsi"/>
          <w:color w:val="000000"/>
          <w:sz w:val="23"/>
          <w:szCs w:val="23"/>
          <w:lang w:eastAsia="en-US"/>
          <w14:ligatures w14:val="standardContextual"/>
        </w:rPr>
      </w:pPr>
      <w:r w:rsidRPr="00974B9B">
        <w:rPr>
          <w:rFonts w:asciiTheme="minorHAnsi" w:hAnsiTheme="minorHAnsi" w:cstheme="minorHAnsi"/>
          <w:sz w:val="23"/>
          <w:szCs w:val="23"/>
        </w:rPr>
        <w:t xml:space="preserve">W związku z przystąpieniem do/wzięciem udziału w realizacji projektu pn. </w:t>
      </w:r>
      <w:r w:rsidRPr="00974B9B">
        <w:rPr>
          <w:rFonts w:asciiTheme="minorHAnsi" w:hAnsiTheme="minorHAnsi" w:cstheme="minorHAnsi"/>
          <w:color w:val="000000"/>
          <w:sz w:val="23"/>
          <w:szCs w:val="23"/>
          <w:lang w:eastAsia="en-US"/>
          <w14:ligatures w14:val="standardContextual"/>
        </w:rPr>
        <w:t xml:space="preserve">Program </w:t>
      </w:r>
      <w:proofErr w:type="spellStart"/>
      <w:r w:rsidRPr="00974B9B">
        <w:rPr>
          <w:rFonts w:asciiTheme="minorHAnsi" w:hAnsiTheme="minorHAnsi" w:cstheme="minorHAnsi"/>
          <w:color w:val="000000"/>
          <w:sz w:val="23"/>
          <w:szCs w:val="23"/>
          <w:lang w:eastAsia="en-US"/>
          <w14:ligatures w14:val="standardContextual"/>
        </w:rPr>
        <w:t>teleopieki</w:t>
      </w:r>
      <w:proofErr w:type="spellEnd"/>
      <w:r w:rsidRPr="00974B9B">
        <w:rPr>
          <w:rFonts w:asciiTheme="minorHAnsi" w:hAnsiTheme="minorHAnsi" w:cstheme="minorHAnsi"/>
          <w:color w:val="000000"/>
          <w:sz w:val="23"/>
          <w:szCs w:val="23"/>
          <w:lang w:eastAsia="en-US"/>
          <w14:ligatures w14:val="standardContextual"/>
        </w:rPr>
        <w:t xml:space="preserve"> domowej - program wsparcia polityki senioralnej oraz osób z niepełnosprawnościami”</w:t>
      </w:r>
      <w:r w:rsidRPr="00974B9B">
        <w:t xml:space="preserve"> </w:t>
      </w:r>
      <w:r w:rsidRPr="00974B9B">
        <w:rPr>
          <w:rFonts w:asciiTheme="minorHAnsi" w:hAnsiTheme="minorHAnsi" w:cstheme="minorHAnsi"/>
          <w:color w:val="000000"/>
          <w:sz w:val="23"/>
          <w:szCs w:val="23"/>
          <w:lang w:eastAsia="en-US"/>
          <w14:ligatures w14:val="standardContextual"/>
        </w:rPr>
        <w:t>oświadczam, że przyjmuję do wiadomości, iż:</w:t>
      </w:r>
    </w:p>
    <w:p w14:paraId="74427E4A" w14:textId="7170D3C5" w:rsidR="00974B9B" w:rsidRPr="00F30783" w:rsidRDefault="00974B9B" w:rsidP="006975B3">
      <w:pPr>
        <w:numPr>
          <w:ilvl w:val="0"/>
          <w:numId w:val="70"/>
        </w:numPr>
        <w:autoSpaceDN/>
        <w:ind w:left="284" w:hanging="284"/>
        <w:contextualSpacing/>
        <w:rPr>
          <w:rFonts w:asciiTheme="minorHAnsi" w:hAnsiTheme="minorHAnsi" w:cstheme="minorHAnsi"/>
          <w:color w:val="000000"/>
          <w:sz w:val="23"/>
          <w:szCs w:val="23"/>
          <w:lang w:eastAsia="en-US"/>
          <w14:ligatures w14:val="standardContextual"/>
        </w:rPr>
      </w:pPr>
      <w:r w:rsidRPr="00974B9B">
        <w:rPr>
          <w:rFonts w:asciiTheme="minorHAnsi" w:hAnsiTheme="minorHAnsi" w:cstheme="minorHAnsi"/>
          <w:color w:val="000000"/>
          <w:sz w:val="23"/>
          <w:szCs w:val="23"/>
          <w:lang w:eastAsia="en-US"/>
          <w14:ligatures w14:val="standardContextual"/>
        </w:rPr>
        <w:t xml:space="preserve">administratorem moich danych osobowych w odniesieniu do czynności/procesów w ramach Programu Fundusze Europejskie dla Podlaskiego na lata 2021-2027 jest Województwo Podlaskie reprezentowane przez Marszałka oraz Zarząd Województwa Podlaskiego pełniący funkcję Instytucji Zarządzającej </w:t>
      </w:r>
      <w:proofErr w:type="spellStart"/>
      <w:r w:rsidRPr="00974B9B">
        <w:rPr>
          <w:rFonts w:asciiTheme="minorHAnsi" w:hAnsiTheme="minorHAnsi" w:cstheme="minorHAnsi"/>
          <w:color w:val="000000"/>
          <w:sz w:val="23"/>
          <w:szCs w:val="23"/>
          <w:lang w:eastAsia="en-US"/>
          <w14:ligatures w14:val="standardContextual"/>
        </w:rPr>
        <w:t>FEdP</w:t>
      </w:r>
      <w:proofErr w:type="spellEnd"/>
      <w:r w:rsidRPr="00974B9B">
        <w:rPr>
          <w:rFonts w:asciiTheme="minorHAnsi" w:hAnsiTheme="minorHAnsi" w:cstheme="minorHAnsi"/>
          <w:color w:val="000000"/>
          <w:sz w:val="23"/>
          <w:szCs w:val="23"/>
          <w:lang w:eastAsia="en-US"/>
          <w14:ligatures w14:val="standardContextual"/>
        </w:rPr>
        <w:t xml:space="preserve"> na lata 2021-2027 (Urząd Marszałkowski Województwa Podlaskiego w Białymstoku, </w:t>
      </w:r>
      <w:bookmarkStart w:id="0" w:name="_Hlk167884429"/>
      <w:r w:rsidRPr="00974B9B">
        <w:rPr>
          <w:rFonts w:asciiTheme="minorHAnsi" w:hAnsiTheme="minorHAnsi" w:cstheme="minorHAnsi"/>
          <w:color w:val="000000"/>
          <w:sz w:val="23"/>
          <w:szCs w:val="23"/>
          <w:lang w:eastAsia="en-US"/>
          <w14:ligatures w14:val="standardContextual"/>
        </w:rPr>
        <w:t>ul. Marii Skłodowskiej-Curie 14, 15-097 Białystok,</w:t>
      </w:r>
      <w:bookmarkEnd w:id="0"/>
      <w:r w:rsidRPr="00974B9B">
        <w:rPr>
          <w:rFonts w:asciiTheme="minorHAnsi" w:hAnsiTheme="minorHAnsi" w:cstheme="minorHAnsi"/>
          <w:color w:val="000000"/>
          <w:sz w:val="23"/>
          <w:szCs w:val="23"/>
          <w:lang w:eastAsia="en-US"/>
          <w14:ligatures w14:val="standardContextual"/>
        </w:rPr>
        <w:t xml:space="preserve"> tel. +48 (85) 66 54 549, e-mail: kancelaria@podlaskie.eu, www.bip.podlaskie.eu). Natomiast w odniesieniu do zbioru danych osobowych przetwarzanych w Centralnym systemie teleinformatycznym administratorem jest Minister właściwy ds. rozwoju regionalnego (Ministerstwo Funduszy i Polityki Regionalnej, ul. Wspólna 2/4, 00-926 Warszawa, tel. +48 (22) 25 00 130, e-mail: </w:t>
      </w:r>
      <w:hyperlink r:id="rId8" w:history="1">
        <w:r w:rsidRPr="00974B9B">
          <w:rPr>
            <w:rFonts w:asciiTheme="minorHAnsi" w:hAnsiTheme="minorHAnsi" w:cstheme="minorHAnsi"/>
            <w:color w:val="0563C1" w:themeColor="hyperlink"/>
            <w:sz w:val="23"/>
            <w:szCs w:val="23"/>
            <w:u w:val="single"/>
            <w:lang w:eastAsia="en-US"/>
            <w14:ligatures w14:val="standardContextual"/>
          </w:rPr>
          <w:t>kancelaria@mfipr.gov.pl</w:t>
        </w:r>
      </w:hyperlink>
      <w:r w:rsidRPr="00974B9B">
        <w:rPr>
          <w:rFonts w:asciiTheme="minorHAnsi" w:hAnsiTheme="minorHAnsi" w:cstheme="minorHAnsi"/>
          <w:color w:val="000000"/>
          <w:sz w:val="23"/>
          <w:szCs w:val="23"/>
          <w:lang w:eastAsia="en-US"/>
          <w14:ligatures w14:val="standardContextual"/>
        </w:rPr>
        <w:t xml:space="preserve">), administratorem moich danych osobowych w odniesieniu do czynności/procesów w ramach projektu pn. Program </w:t>
      </w:r>
      <w:proofErr w:type="spellStart"/>
      <w:r w:rsidRPr="00974B9B">
        <w:rPr>
          <w:rFonts w:asciiTheme="minorHAnsi" w:hAnsiTheme="minorHAnsi" w:cstheme="minorHAnsi"/>
          <w:color w:val="000000"/>
          <w:sz w:val="23"/>
          <w:szCs w:val="23"/>
          <w:lang w:eastAsia="en-US"/>
          <w14:ligatures w14:val="standardContextual"/>
        </w:rPr>
        <w:t>teleopieki</w:t>
      </w:r>
      <w:proofErr w:type="spellEnd"/>
      <w:r w:rsidRPr="00974B9B">
        <w:rPr>
          <w:rFonts w:asciiTheme="minorHAnsi" w:hAnsiTheme="minorHAnsi" w:cstheme="minorHAnsi"/>
          <w:color w:val="000000"/>
          <w:sz w:val="23"/>
          <w:szCs w:val="23"/>
          <w:lang w:eastAsia="en-US"/>
          <w14:ligatures w14:val="standardContextual"/>
        </w:rPr>
        <w:t xml:space="preserve"> domowej - program wsparcia polityki senioralnej oraz osób z niepełnosprawnościami” są Województwo Podlaskie (Urząd Marszałkowski Województwa Podlaskiego w Białymstoku, ul. Marii Skłodowskiej-Curie 14, 15-097 Białystok, tel. </w:t>
      </w:r>
      <w:r w:rsidRPr="00F30783">
        <w:rPr>
          <w:rFonts w:asciiTheme="minorHAnsi" w:hAnsiTheme="minorHAnsi" w:cstheme="minorHAnsi"/>
          <w:color w:val="000000"/>
          <w:sz w:val="23"/>
          <w:szCs w:val="23"/>
          <w:lang w:eastAsia="en-US"/>
          <w14:ligatures w14:val="standardContextual"/>
        </w:rPr>
        <w:t xml:space="preserve">+48 (85) 66 54 549, e-mail: </w:t>
      </w:r>
      <w:hyperlink r:id="rId9" w:history="1">
        <w:r w:rsidRPr="00F30783">
          <w:rPr>
            <w:rFonts w:asciiTheme="minorHAnsi" w:hAnsiTheme="minorHAnsi" w:cstheme="minorHAnsi"/>
            <w:color w:val="0563C1" w:themeColor="hyperlink"/>
            <w:sz w:val="23"/>
            <w:szCs w:val="23"/>
            <w:u w:val="single"/>
            <w:lang w:eastAsia="en-US"/>
            <w14:ligatures w14:val="standardContextual"/>
          </w:rPr>
          <w:t>kancelaria@podlaskie.eu</w:t>
        </w:r>
      </w:hyperlink>
      <w:r w:rsidRPr="00F30783">
        <w:rPr>
          <w:rFonts w:asciiTheme="minorHAnsi" w:hAnsiTheme="minorHAnsi" w:cstheme="minorHAnsi"/>
          <w:color w:val="000000"/>
          <w:sz w:val="23"/>
          <w:szCs w:val="23"/>
          <w:lang w:eastAsia="en-US"/>
          <w14:ligatures w14:val="standardContextual"/>
        </w:rPr>
        <w:t xml:space="preserve">, </w:t>
      </w:r>
      <w:hyperlink r:id="rId10" w:history="1">
        <w:r w:rsidRPr="00F30783">
          <w:rPr>
            <w:rFonts w:asciiTheme="minorHAnsi" w:hAnsiTheme="minorHAnsi" w:cstheme="minorHAnsi"/>
            <w:color w:val="0563C1" w:themeColor="hyperlink"/>
            <w:sz w:val="23"/>
            <w:szCs w:val="23"/>
            <w:u w:val="single"/>
            <w:lang w:eastAsia="en-US"/>
            <w14:ligatures w14:val="standardContextual"/>
          </w:rPr>
          <w:t>www.bip.podlaskie.eu</w:t>
        </w:r>
      </w:hyperlink>
      <w:r w:rsidRPr="00F30783">
        <w:rPr>
          <w:rFonts w:asciiTheme="minorHAnsi" w:hAnsiTheme="minorHAnsi" w:cstheme="minorHAnsi"/>
          <w:color w:val="000000"/>
          <w:sz w:val="23"/>
          <w:szCs w:val="23"/>
          <w:lang w:eastAsia="en-US"/>
          <w14:ligatures w14:val="standardContextual"/>
        </w:rPr>
        <w:t>) i G</w:t>
      </w:r>
      <w:r w:rsidR="00F30783" w:rsidRPr="00F30783">
        <w:rPr>
          <w:rFonts w:asciiTheme="minorHAnsi" w:hAnsiTheme="minorHAnsi" w:cstheme="minorHAnsi"/>
          <w:color w:val="000000"/>
          <w:sz w:val="23"/>
          <w:szCs w:val="23"/>
          <w:lang w:eastAsia="en-US"/>
          <w14:ligatures w14:val="standardContextual"/>
        </w:rPr>
        <w:t>mina Nowe</w:t>
      </w:r>
      <w:r w:rsidR="00F30783">
        <w:rPr>
          <w:rFonts w:asciiTheme="minorHAnsi" w:hAnsiTheme="minorHAnsi" w:cstheme="minorHAnsi"/>
          <w:color w:val="000000"/>
          <w:sz w:val="23"/>
          <w:szCs w:val="23"/>
          <w:lang w:eastAsia="en-US"/>
          <w14:ligatures w14:val="standardContextual"/>
        </w:rPr>
        <w:t xml:space="preserve"> Piekuty, ul. Główna 8, 18-212 Nowe Piekuty tel. 86 4769 520, e mail: </w:t>
      </w:r>
      <w:hyperlink r:id="rId11" w:history="1">
        <w:r w:rsidR="00B8142C" w:rsidRPr="00883FC4">
          <w:rPr>
            <w:rStyle w:val="Hipercze"/>
            <w:rFonts w:asciiTheme="minorHAnsi" w:hAnsiTheme="minorHAnsi" w:cstheme="minorHAnsi"/>
            <w:sz w:val="23"/>
            <w:szCs w:val="23"/>
            <w:lang w:eastAsia="en-US"/>
            <w14:ligatures w14:val="standardContextual"/>
          </w:rPr>
          <w:t>urzad@nowepiekuty.pl</w:t>
        </w:r>
      </w:hyperlink>
      <w:r w:rsidR="00F30783">
        <w:rPr>
          <w:rFonts w:asciiTheme="minorHAnsi" w:hAnsiTheme="minorHAnsi" w:cstheme="minorHAnsi"/>
          <w:color w:val="000000"/>
          <w:sz w:val="23"/>
          <w:szCs w:val="23"/>
          <w:lang w:eastAsia="en-US"/>
          <w14:ligatures w14:val="standardContextual"/>
        </w:rPr>
        <w:t xml:space="preserve"> oraz Ośrodek Pomocy Społecznej w Nowych Piekutach, ul. Główna 23A, 18-212 Nowe Piekuty, tel. 666 090 399, e mail: ops@nowepiekuty.pl</w:t>
      </w:r>
    </w:p>
    <w:p w14:paraId="35F3E1E2" w14:textId="22F50977" w:rsidR="00974B9B" w:rsidRPr="00974B9B" w:rsidRDefault="00974B9B" w:rsidP="006975B3">
      <w:pPr>
        <w:numPr>
          <w:ilvl w:val="0"/>
          <w:numId w:val="70"/>
        </w:numPr>
        <w:autoSpaceDN/>
        <w:ind w:left="284" w:hanging="284"/>
        <w:contextualSpacing/>
        <w:rPr>
          <w:rFonts w:asciiTheme="minorHAnsi" w:hAnsiTheme="minorHAnsi" w:cstheme="minorHAnsi"/>
          <w:color w:val="000000"/>
          <w:sz w:val="23"/>
          <w:szCs w:val="23"/>
          <w:lang w:eastAsia="en-US"/>
          <w14:ligatures w14:val="standardContextual"/>
        </w:rPr>
      </w:pPr>
      <w:r w:rsidRPr="00974B9B">
        <w:rPr>
          <w:rFonts w:asciiTheme="minorHAnsi" w:hAnsiTheme="minorHAnsi" w:cstheme="minorHAnsi"/>
          <w:color w:val="000000"/>
          <w:sz w:val="23"/>
          <w:szCs w:val="23"/>
          <w:lang w:eastAsia="en-US"/>
          <w14:ligatures w14:val="standardContextual"/>
        </w:rPr>
        <w:t xml:space="preserve">dane kontaktowe inspektora ochrony danych (e-mail: Ministerstwo Funduszy i Polityki Regionalnej - iod@miir.gov.pl, Województwo Podlaskie - </w:t>
      </w:r>
      <w:hyperlink r:id="rId12" w:history="1">
        <w:r w:rsidRPr="00974B9B">
          <w:rPr>
            <w:rFonts w:asciiTheme="minorHAnsi" w:hAnsiTheme="minorHAnsi" w:cstheme="minorHAnsi"/>
            <w:color w:val="0563C1" w:themeColor="hyperlink"/>
            <w:sz w:val="23"/>
            <w:szCs w:val="23"/>
            <w:u w:val="single"/>
            <w:lang w:eastAsia="en-US"/>
            <w14:ligatures w14:val="standardContextual"/>
          </w:rPr>
          <w:t>iod@podlaskie.eu</w:t>
        </w:r>
      </w:hyperlink>
      <w:r w:rsidRPr="00974B9B">
        <w:rPr>
          <w:rFonts w:asciiTheme="minorHAnsi" w:hAnsiTheme="minorHAnsi" w:cstheme="minorHAnsi"/>
          <w:color w:val="000000"/>
          <w:sz w:val="23"/>
          <w:szCs w:val="23"/>
          <w:lang w:eastAsia="en-US"/>
          <w14:ligatures w14:val="standardContextual"/>
        </w:rPr>
        <w:t xml:space="preserve">, </w:t>
      </w:r>
      <w:r w:rsidR="00F30783">
        <w:rPr>
          <w:rFonts w:asciiTheme="minorHAnsi" w:hAnsiTheme="minorHAnsi" w:cstheme="minorHAnsi"/>
          <w:color w:val="000000"/>
          <w:sz w:val="23"/>
          <w:szCs w:val="23"/>
          <w:lang w:eastAsia="en-US"/>
          <w14:ligatures w14:val="standardContextual"/>
        </w:rPr>
        <w:t xml:space="preserve">Gmina Nowe Piekuty </w:t>
      </w:r>
      <w:r w:rsidR="00F30783" w:rsidRPr="00B8142C">
        <w:rPr>
          <w:rFonts w:asciiTheme="minorHAnsi" w:hAnsiTheme="minorHAnsi" w:cstheme="minorHAnsi"/>
          <w:color w:val="000000"/>
          <w:sz w:val="23"/>
          <w:szCs w:val="23"/>
          <w:lang w:eastAsia="en-US"/>
          <w14:ligatures w14:val="standardContextual"/>
        </w:rPr>
        <w:t>–</w:t>
      </w:r>
      <w:r w:rsidR="00F30783" w:rsidRPr="00B8142C">
        <w:rPr>
          <w:rFonts w:asciiTheme="minorHAnsi" w:hAnsiTheme="minorHAnsi" w:cstheme="minorHAnsi"/>
          <w:color w:val="0070C0"/>
          <w:sz w:val="23"/>
          <w:szCs w:val="23"/>
          <w:lang w:eastAsia="en-US"/>
          <w14:ligatures w14:val="standardContextual"/>
        </w:rPr>
        <w:t xml:space="preserve"> </w:t>
      </w:r>
      <w:hyperlink r:id="rId13" w:history="1">
        <w:r w:rsidR="00B8142C" w:rsidRPr="00B8142C">
          <w:rPr>
            <w:rFonts w:asciiTheme="minorHAnsi" w:hAnsiTheme="minorHAnsi" w:cstheme="minorHAnsi"/>
            <w:color w:val="0070C0"/>
            <w:sz w:val="23"/>
            <w:szCs w:val="23"/>
            <w:u w:val="single"/>
          </w:rPr>
          <w:t>iod.r.andrzejewski@szkoleniaprawnicze.com.pl</w:t>
        </w:r>
      </w:hyperlink>
      <w:r w:rsidR="00F30783" w:rsidRPr="00B8142C">
        <w:rPr>
          <w:rFonts w:asciiTheme="minorHAnsi" w:hAnsiTheme="minorHAnsi" w:cstheme="minorHAnsi"/>
          <w:color w:val="000000"/>
          <w:sz w:val="23"/>
          <w:szCs w:val="23"/>
          <w:lang w:eastAsia="en-US"/>
          <w14:ligatures w14:val="standardContextual"/>
        </w:rPr>
        <w:t>, Ośrodek Pomocy Społecznej</w:t>
      </w:r>
      <w:r w:rsidR="00B8142C">
        <w:rPr>
          <w:rFonts w:asciiTheme="minorHAnsi" w:hAnsiTheme="minorHAnsi" w:cstheme="minorHAnsi"/>
          <w:color w:val="000000"/>
          <w:sz w:val="23"/>
          <w:szCs w:val="23"/>
          <w:lang w:eastAsia="en-US"/>
          <w14:ligatures w14:val="standardContextual"/>
        </w:rPr>
        <w:t xml:space="preserve">                  </w:t>
      </w:r>
      <w:r w:rsidR="00F30783" w:rsidRPr="00B8142C">
        <w:rPr>
          <w:rFonts w:asciiTheme="minorHAnsi" w:hAnsiTheme="minorHAnsi" w:cstheme="minorHAnsi"/>
          <w:color w:val="000000"/>
          <w:sz w:val="23"/>
          <w:szCs w:val="23"/>
          <w:lang w:eastAsia="en-US"/>
          <w14:ligatures w14:val="standardContextual"/>
        </w:rPr>
        <w:t xml:space="preserve"> w Nowych Piekutach – </w:t>
      </w:r>
      <w:hyperlink r:id="rId14" w:history="1">
        <w:r w:rsidR="00B8142C" w:rsidRPr="00B8142C">
          <w:rPr>
            <w:rFonts w:asciiTheme="minorHAnsi" w:hAnsiTheme="minorHAnsi" w:cstheme="minorHAnsi"/>
            <w:color w:val="0070C0"/>
            <w:sz w:val="23"/>
            <w:szCs w:val="23"/>
            <w:u w:val="single"/>
          </w:rPr>
          <w:t>iod.r.andrzejewski@szkoleniaprawnicze.com.pl</w:t>
        </w:r>
      </w:hyperlink>
      <w:r w:rsidR="00F30783" w:rsidRPr="00B8142C">
        <w:rPr>
          <w:rFonts w:asciiTheme="minorHAnsi" w:hAnsiTheme="minorHAnsi" w:cstheme="minorHAnsi"/>
          <w:color w:val="0070C0"/>
          <w:sz w:val="23"/>
          <w:szCs w:val="23"/>
          <w:lang w:eastAsia="en-US"/>
          <w14:ligatures w14:val="standardContextual"/>
        </w:rPr>
        <w:t xml:space="preserve">. </w:t>
      </w:r>
      <w:r w:rsidRPr="00B8142C">
        <w:rPr>
          <w:rFonts w:asciiTheme="minorHAnsi" w:hAnsiTheme="minorHAnsi" w:cstheme="minorHAnsi"/>
          <w:color w:val="0070C0"/>
          <w:sz w:val="23"/>
          <w:szCs w:val="23"/>
        </w:rPr>
        <w:t xml:space="preserve"> </w:t>
      </w:r>
      <w:r w:rsidRPr="00B8142C">
        <w:rPr>
          <w:rFonts w:asciiTheme="minorHAnsi" w:hAnsiTheme="minorHAnsi" w:cstheme="minorHAnsi"/>
          <w:color w:val="000000"/>
          <w:sz w:val="23"/>
          <w:szCs w:val="23"/>
          <w:lang w:eastAsia="en-US"/>
          <w14:ligatures w14:val="standardContextual"/>
        </w:rPr>
        <w:t>Z inspektorem ochrony danych można się kontaktować we wszystkich sprawach dotyczących</w:t>
      </w:r>
      <w:r w:rsidRPr="00974B9B">
        <w:rPr>
          <w:rFonts w:asciiTheme="minorHAnsi" w:hAnsiTheme="minorHAnsi" w:cstheme="minorHAnsi"/>
          <w:color w:val="000000"/>
          <w:sz w:val="23"/>
          <w:szCs w:val="23"/>
          <w:lang w:eastAsia="en-US"/>
          <w14:ligatures w14:val="standardContextual"/>
        </w:rPr>
        <w:t xml:space="preserve"> przetwarzania danych osobowych oraz korzystania z praw związanych z przetwarzaniem danych; </w:t>
      </w:r>
    </w:p>
    <w:p w14:paraId="682D5E76" w14:textId="77777777" w:rsidR="00974B9B" w:rsidRPr="00974B9B" w:rsidRDefault="00974B9B" w:rsidP="006975B3">
      <w:pPr>
        <w:numPr>
          <w:ilvl w:val="0"/>
          <w:numId w:val="70"/>
        </w:numPr>
        <w:autoSpaceDN/>
        <w:ind w:left="284" w:hanging="284"/>
        <w:contextualSpacing/>
        <w:rPr>
          <w:rFonts w:asciiTheme="minorHAnsi" w:hAnsiTheme="minorHAnsi" w:cstheme="minorHAnsi"/>
          <w:color w:val="000000"/>
          <w:sz w:val="23"/>
          <w:szCs w:val="23"/>
          <w:lang w:eastAsia="en-US"/>
          <w14:ligatures w14:val="standardContextual"/>
        </w:rPr>
      </w:pPr>
      <w:r w:rsidRPr="00974B9B">
        <w:rPr>
          <w:rFonts w:asciiTheme="minorHAnsi" w:hAnsiTheme="minorHAnsi" w:cstheme="minorHAnsi"/>
          <w:color w:val="000000"/>
          <w:sz w:val="23"/>
          <w:szCs w:val="23"/>
          <w:lang w:eastAsia="en-US"/>
          <w14:ligatures w14:val="standardContextual"/>
        </w:rPr>
        <w:t xml:space="preserve">podstawą prawną przetwarzania danych osobowych jest obowiązek prawny ciążący na administratorze (art. 6 ust. 1 lit. c)  art. 9 ust 2 lit b RODO) określony w: </w:t>
      </w:r>
    </w:p>
    <w:p w14:paraId="2F8DBA06" w14:textId="77777777" w:rsidR="00974B9B" w:rsidRPr="00974B9B" w:rsidRDefault="00974B9B" w:rsidP="00974B9B">
      <w:pPr>
        <w:autoSpaceDN/>
        <w:ind w:left="284" w:hanging="284"/>
        <w:contextualSpacing/>
        <w:rPr>
          <w:rFonts w:asciiTheme="minorHAnsi" w:hAnsiTheme="minorHAnsi" w:cstheme="minorHAnsi"/>
          <w:color w:val="000000"/>
          <w:sz w:val="23"/>
          <w:szCs w:val="23"/>
          <w:lang w:eastAsia="en-US"/>
          <w14:ligatures w14:val="standardContextual"/>
        </w:rPr>
      </w:pPr>
      <w:r w:rsidRPr="00974B9B">
        <w:rPr>
          <w:rFonts w:asciiTheme="minorHAnsi" w:hAnsiTheme="minorHAnsi" w:cstheme="minorHAnsi"/>
          <w:color w:val="000000"/>
          <w:sz w:val="23"/>
          <w:szCs w:val="23"/>
          <w:lang w:eastAsia="en-US"/>
          <w14:ligatures w14:val="standardContextual"/>
        </w:rPr>
        <w:t xml:space="preserve">- Rozporządzeniu Parlamentu Europejskiego i Rady (UE) 2021/1060 z dnia 24 czerwca 2021 r. ustanawiającym wspólne przepisy dotyczące Europejskiego Funduszu Rozwoju Regionalnego, Europejskiego Funduszu Społecznego Plus, Funduszu Spójności, Funduszu na rzecz Sprawiedliwej Transformacji i Europejskiego Funduszu Morskiego, Rybackiego i Akwakultury, a także przepisy finansowe na potrzeby tych funduszy oraz na potrzeby Funduszu Azylu, Migracji i Integracji, Funduszu Bezpieczeństwa Wewnętrznego i Instrumentu Wsparcia Finansowego na rzecz Zarządzania Granicami i Polityki Wizowej, </w:t>
      </w:r>
    </w:p>
    <w:p w14:paraId="6B2633E5" w14:textId="77777777" w:rsidR="00974B9B" w:rsidRPr="00974B9B" w:rsidRDefault="00974B9B" w:rsidP="00974B9B">
      <w:pPr>
        <w:autoSpaceDN/>
        <w:ind w:left="284" w:hanging="284"/>
        <w:contextualSpacing/>
        <w:rPr>
          <w:rFonts w:asciiTheme="minorHAnsi" w:hAnsiTheme="minorHAnsi" w:cstheme="minorHAnsi"/>
          <w:color w:val="000000"/>
          <w:sz w:val="23"/>
          <w:szCs w:val="23"/>
          <w:lang w:eastAsia="en-US"/>
          <w14:ligatures w14:val="standardContextual"/>
        </w:rPr>
      </w:pPr>
      <w:r w:rsidRPr="00974B9B">
        <w:rPr>
          <w:rFonts w:asciiTheme="minorHAnsi" w:hAnsiTheme="minorHAnsi" w:cstheme="minorHAnsi"/>
          <w:color w:val="000000"/>
          <w:sz w:val="23"/>
          <w:szCs w:val="23"/>
          <w:lang w:eastAsia="en-US"/>
          <w14:ligatures w14:val="standardContextual"/>
        </w:rPr>
        <w:t xml:space="preserve">- Rozporządzeniu Parlamentu Europejskiego i Rady (UE) 2021/1057 24 czerwca 2021 r. ustanawiające Europejski Fundusz Społeczny Plus (EFS+) oraz uchylające rozporządzenie (UE) nr 1296/2013 (Dz. Urz. UE L 231 z 30.06.2021 str. 21, z </w:t>
      </w:r>
      <w:proofErr w:type="spellStart"/>
      <w:r w:rsidRPr="00974B9B">
        <w:rPr>
          <w:rFonts w:asciiTheme="minorHAnsi" w:hAnsiTheme="minorHAnsi" w:cstheme="minorHAnsi"/>
          <w:color w:val="000000"/>
          <w:sz w:val="23"/>
          <w:szCs w:val="23"/>
          <w:lang w:eastAsia="en-US"/>
          <w14:ligatures w14:val="standardContextual"/>
        </w:rPr>
        <w:t>późn</w:t>
      </w:r>
      <w:proofErr w:type="spellEnd"/>
      <w:r w:rsidRPr="00974B9B">
        <w:rPr>
          <w:rFonts w:asciiTheme="minorHAnsi" w:hAnsiTheme="minorHAnsi" w:cstheme="minorHAnsi"/>
          <w:color w:val="000000"/>
          <w:sz w:val="23"/>
          <w:szCs w:val="23"/>
          <w:lang w:eastAsia="en-US"/>
          <w14:ligatures w14:val="standardContextual"/>
        </w:rPr>
        <w:t xml:space="preserve">. zm.) / Rozporządzeniu Parlamentu Europejskiego i Rady (UE) 2021/1058 z dnia 24 czerwca 2021 r. w sprawie Europejskiego Funduszu Rozwoju Regionalnego i Funduszu Spójności, </w:t>
      </w:r>
    </w:p>
    <w:p w14:paraId="33A1CF7A" w14:textId="77777777" w:rsidR="00974B9B" w:rsidRPr="00974B9B" w:rsidRDefault="00974B9B" w:rsidP="00974B9B">
      <w:pPr>
        <w:autoSpaceDN/>
        <w:ind w:left="284" w:hanging="284"/>
        <w:contextualSpacing/>
        <w:rPr>
          <w:rFonts w:asciiTheme="minorHAnsi" w:hAnsiTheme="minorHAnsi" w:cstheme="minorHAnsi"/>
          <w:color w:val="000000"/>
          <w:sz w:val="23"/>
          <w:szCs w:val="23"/>
          <w:lang w:eastAsia="en-US"/>
          <w14:ligatures w14:val="standardContextual"/>
        </w:rPr>
      </w:pPr>
      <w:r w:rsidRPr="00974B9B">
        <w:rPr>
          <w:rFonts w:asciiTheme="minorHAnsi" w:hAnsiTheme="minorHAnsi" w:cstheme="minorHAnsi"/>
          <w:color w:val="000000"/>
          <w:sz w:val="23"/>
          <w:szCs w:val="23"/>
          <w:lang w:eastAsia="en-US"/>
          <w14:ligatures w14:val="standardContextual"/>
        </w:rPr>
        <w:t>- Ustawie z dnia 28 kwietnia 2022 r. o zasadach realizacji zadań finansowanych ze środków europejskich w perspektywie finansowej 2021-2027.</w:t>
      </w:r>
    </w:p>
    <w:p w14:paraId="61A15BC0" w14:textId="77777777" w:rsidR="00974B9B" w:rsidRPr="00974B9B" w:rsidRDefault="00974B9B" w:rsidP="006975B3">
      <w:pPr>
        <w:numPr>
          <w:ilvl w:val="0"/>
          <w:numId w:val="70"/>
        </w:numPr>
        <w:autoSpaceDN/>
        <w:ind w:left="284" w:hanging="284"/>
        <w:contextualSpacing/>
        <w:rPr>
          <w:rFonts w:asciiTheme="minorHAnsi" w:hAnsiTheme="minorHAnsi" w:cstheme="minorHAnsi"/>
          <w:color w:val="000000"/>
          <w:sz w:val="23"/>
          <w:szCs w:val="23"/>
          <w:lang w:eastAsia="en-US"/>
          <w14:ligatures w14:val="standardContextual"/>
        </w:rPr>
      </w:pPr>
      <w:r w:rsidRPr="00974B9B">
        <w:rPr>
          <w:rFonts w:asciiTheme="minorHAnsi" w:hAnsiTheme="minorHAnsi" w:cstheme="minorHAnsi"/>
          <w:color w:val="000000"/>
          <w:sz w:val="23"/>
          <w:szCs w:val="23"/>
          <w:lang w:eastAsia="en-US"/>
          <w14:ligatures w14:val="standardContextual"/>
        </w:rPr>
        <w:lastRenderedPageBreak/>
        <w:t xml:space="preserve">moje dane osobowe będą przetwarzane wyłącznie w celu realizacji ww. Projektu, w zakresie zarządzania, kontroli, audytu, ewaluacji, monitorowania, sprawozdawczości i raportowania w ramach Programu oraz zapewnienia realizacji obowiązku informacyjnego dotyczącego przekazywania do publicznej wiadomości informacji o podmiotach uzyskujących wsparcie z funduszy polityki spójności w ramach </w:t>
      </w:r>
      <w:proofErr w:type="spellStart"/>
      <w:r w:rsidRPr="00974B9B">
        <w:rPr>
          <w:rFonts w:asciiTheme="minorHAnsi" w:hAnsiTheme="minorHAnsi" w:cstheme="minorHAnsi"/>
          <w:color w:val="000000"/>
          <w:sz w:val="23"/>
          <w:szCs w:val="23"/>
          <w:lang w:eastAsia="en-US"/>
          <w14:ligatures w14:val="standardContextual"/>
        </w:rPr>
        <w:t>FEdP</w:t>
      </w:r>
      <w:proofErr w:type="spellEnd"/>
      <w:r w:rsidRPr="00974B9B">
        <w:rPr>
          <w:rFonts w:asciiTheme="minorHAnsi" w:hAnsiTheme="minorHAnsi" w:cstheme="minorHAnsi"/>
          <w:color w:val="000000"/>
          <w:sz w:val="23"/>
          <w:szCs w:val="23"/>
          <w:lang w:eastAsia="en-US"/>
          <w14:ligatures w14:val="standardContextual"/>
        </w:rPr>
        <w:t xml:space="preserve"> na lata 2021-2027</w:t>
      </w:r>
    </w:p>
    <w:p w14:paraId="0649CC31" w14:textId="4A5D4F06" w:rsidR="00974B9B" w:rsidRPr="00974B9B" w:rsidRDefault="00974B9B" w:rsidP="006975B3">
      <w:pPr>
        <w:numPr>
          <w:ilvl w:val="0"/>
          <w:numId w:val="70"/>
        </w:numPr>
        <w:autoSpaceDN/>
        <w:ind w:left="284" w:hanging="284"/>
        <w:contextualSpacing/>
        <w:rPr>
          <w:rFonts w:asciiTheme="minorHAnsi" w:hAnsiTheme="minorHAnsi" w:cstheme="minorHAnsi"/>
          <w:color w:val="000000"/>
          <w:sz w:val="23"/>
          <w:szCs w:val="23"/>
          <w:lang w:eastAsia="en-US"/>
          <w14:ligatures w14:val="standardContextual"/>
        </w:rPr>
      </w:pPr>
      <w:r w:rsidRPr="00974B9B">
        <w:rPr>
          <w:rFonts w:asciiTheme="minorHAnsi" w:hAnsiTheme="minorHAnsi" w:cstheme="minorHAnsi"/>
          <w:color w:val="000000"/>
          <w:sz w:val="23"/>
          <w:szCs w:val="23"/>
          <w:lang w:eastAsia="en-US"/>
          <w14:ligatures w14:val="standardContextual"/>
        </w:rPr>
        <w:t xml:space="preserve">moje dane osobowe zostały powierzone do przetwarzania Instytucji Zarządzającej </w:t>
      </w:r>
      <w:proofErr w:type="spellStart"/>
      <w:r w:rsidRPr="00974B9B">
        <w:rPr>
          <w:rFonts w:asciiTheme="minorHAnsi" w:hAnsiTheme="minorHAnsi" w:cstheme="minorHAnsi"/>
          <w:color w:val="000000"/>
          <w:sz w:val="23"/>
          <w:szCs w:val="23"/>
          <w:lang w:eastAsia="en-US"/>
          <w14:ligatures w14:val="standardContextual"/>
        </w:rPr>
        <w:t>FEdP</w:t>
      </w:r>
      <w:proofErr w:type="spellEnd"/>
      <w:r w:rsidRPr="00974B9B">
        <w:rPr>
          <w:rFonts w:asciiTheme="minorHAnsi" w:hAnsiTheme="minorHAnsi" w:cstheme="minorHAnsi"/>
          <w:color w:val="000000"/>
          <w:sz w:val="23"/>
          <w:szCs w:val="23"/>
          <w:lang w:eastAsia="en-US"/>
          <w14:ligatures w14:val="standardContextual"/>
        </w:rPr>
        <w:t xml:space="preserve"> na lata 2021-2027 – Województwu Podlaskiemu (Urząd Marszałkowski Województwa Podlaskiego w Białymstoku, ul. Marii Skłodowskiej-Curie 14 15-097 Białystok, tel. +48 (85) 66 54 549, e-mail: kancelaria@podlaskie.eu, www.bip.podlaskie.eu) beneficjentom realizującemu projekt Województwu Podlaskiemu (Urząd Marszałkowski Województwa Podlaskiego w Białymstoku, ul. Marii Skłodowskiej-Curie 14 15-097 Białystok, tel. +48 (85) 66 54 549, e-mail: kancelaria@podlaskie.eu, www.bip.podlaskie.eu), </w:t>
      </w:r>
      <w:r w:rsidR="00F30783">
        <w:rPr>
          <w:rFonts w:asciiTheme="minorHAnsi" w:hAnsiTheme="minorHAnsi" w:cstheme="minorHAnsi"/>
          <w:color w:val="000000"/>
          <w:sz w:val="23"/>
          <w:szCs w:val="23"/>
          <w:lang w:eastAsia="en-US"/>
          <w14:ligatures w14:val="standardContextual"/>
        </w:rPr>
        <w:t xml:space="preserve">Gmina Nowe Piekuty, ul. Główna 8, 18-212 Nowe Piekuty, tel. 86 4769 520, e mail: urzad@nowepiekuty.pl , </w:t>
      </w:r>
      <w:hyperlink r:id="rId15" w:history="1">
        <w:r w:rsidR="00F30783" w:rsidRPr="00F96F31">
          <w:rPr>
            <w:rStyle w:val="Hipercze"/>
            <w:rFonts w:asciiTheme="minorHAnsi" w:hAnsiTheme="minorHAnsi" w:cstheme="minorHAnsi"/>
            <w:sz w:val="23"/>
            <w:szCs w:val="23"/>
            <w:lang w:eastAsia="en-US"/>
            <w14:ligatures w14:val="standardContextual"/>
          </w:rPr>
          <w:t>www.nowepiekuty.pl</w:t>
        </w:r>
      </w:hyperlink>
      <w:r w:rsidR="00F30783">
        <w:rPr>
          <w:rFonts w:asciiTheme="minorHAnsi" w:hAnsiTheme="minorHAnsi" w:cstheme="minorHAnsi"/>
          <w:color w:val="000000"/>
          <w:sz w:val="23"/>
          <w:szCs w:val="23"/>
          <w:lang w:eastAsia="en-US"/>
          <w14:ligatures w14:val="standardContextual"/>
        </w:rPr>
        <w:t xml:space="preserve"> </w:t>
      </w:r>
      <w:r w:rsidR="00F30783" w:rsidRPr="00974B9B">
        <w:rPr>
          <w:rFonts w:asciiTheme="minorHAnsi" w:hAnsiTheme="minorHAnsi" w:cstheme="minorHAnsi"/>
          <w:color w:val="000000"/>
          <w:sz w:val="23"/>
          <w:szCs w:val="23"/>
          <w:lang w:eastAsia="en-US"/>
          <w14:ligatures w14:val="standardContextual"/>
        </w:rPr>
        <w:t>oraz</w:t>
      </w:r>
      <w:r w:rsidR="00F30783">
        <w:rPr>
          <w:rFonts w:asciiTheme="minorHAnsi" w:hAnsiTheme="minorHAnsi" w:cstheme="minorHAnsi"/>
          <w:color w:val="000000"/>
          <w:sz w:val="23"/>
          <w:szCs w:val="23"/>
          <w:lang w:eastAsia="en-US"/>
          <w14:ligatures w14:val="standardContextual"/>
        </w:rPr>
        <w:t xml:space="preserve"> Ośrodek Pomocy Społecznej w Nowych Piekutach, ul. Główna 23A, 18-212 Nowe Piekuty, tel. 666 090 399, e mail: </w:t>
      </w:r>
      <w:hyperlink r:id="rId16" w:history="1">
        <w:r w:rsidR="00F30783" w:rsidRPr="00F96F31">
          <w:rPr>
            <w:rStyle w:val="Hipercze"/>
            <w:rFonts w:asciiTheme="minorHAnsi" w:hAnsiTheme="minorHAnsi" w:cstheme="minorHAnsi"/>
            <w:sz w:val="23"/>
            <w:szCs w:val="23"/>
            <w:lang w:eastAsia="en-US"/>
            <w14:ligatures w14:val="standardContextual"/>
          </w:rPr>
          <w:t>ops@nowepiekuty.pl</w:t>
        </w:r>
      </w:hyperlink>
      <w:r w:rsidR="00F30783">
        <w:rPr>
          <w:rFonts w:asciiTheme="minorHAnsi" w:hAnsiTheme="minorHAnsi" w:cstheme="minorHAnsi"/>
          <w:color w:val="000000"/>
          <w:sz w:val="23"/>
          <w:szCs w:val="23"/>
          <w:lang w:eastAsia="en-US"/>
          <w14:ligatures w14:val="standardContextual"/>
        </w:rPr>
        <w:t xml:space="preserve">, </w:t>
      </w:r>
      <w:hyperlink r:id="rId17" w:history="1">
        <w:r w:rsidR="00F30783" w:rsidRPr="00F96F31">
          <w:rPr>
            <w:rStyle w:val="Hipercze"/>
            <w:rFonts w:asciiTheme="minorHAnsi" w:hAnsiTheme="minorHAnsi" w:cstheme="minorHAnsi"/>
            <w:sz w:val="23"/>
            <w:szCs w:val="23"/>
            <w:lang w:eastAsia="en-US"/>
            <w14:ligatures w14:val="standardContextual"/>
          </w:rPr>
          <w:t>https://samorzad.gov.pl/web/ops-w-nowych-piekutach</w:t>
        </w:r>
      </w:hyperlink>
      <w:r w:rsidR="00F30783">
        <w:rPr>
          <w:rFonts w:asciiTheme="minorHAnsi" w:hAnsiTheme="minorHAnsi" w:cstheme="minorHAnsi"/>
          <w:color w:val="000000"/>
          <w:sz w:val="23"/>
          <w:szCs w:val="23"/>
          <w:lang w:eastAsia="en-US"/>
          <w14:ligatures w14:val="standardContextual"/>
        </w:rPr>
        <w:t xml:space="preserve"> </w:t>
      </w:r>
      <w:r w:rsidRPr="00974B9B">
        <w:rPr>
          <w:rFonts w:asciiTheme="minorHAnsi" w:hAnsiTheme="minorHAnsi" w:cstheme="minorHAnsi"/>
          <w:color w:val="000000"/>
          <w:sz w:val="23"/>
          <w:szCs w:val="23"/>
          <w:lang w:eastAsia="en-US"/>
          <w14:ligatures w14:val="standardContextual"/>
        </w:rPr>
        <w:t xml:space="preserve">oraz podmiotom, które na zlecenie beneficjenta uczestniczą w realizacji projektu. Moje dane osobowe mogą zostać przekazane podmiotom realizującym badania ewaluacyjne na zlecenie Powierzającego, Instytucji Zarządzającej </w:t>
      </w:r>
      <w:proofErr w:type="spellStart"/>
      <w:r w:rsidRPr="00974B9B">
        <w:rPr>
          <w:rFonts w:asciiTheme="minorHAnsi" w:hAnsiTheme="minorHAnsi" w:cstheme="minorHAnsi"/>
          <w:color w:val="000000"/>
          <w:sz w:val="23"/>
          <w:szCs w:val="23"/>
          <w:lang w:eastAsia="en-US"/>
          <w14:ligatures w14:val="standardContextual"/>
        </w:rPr>
        <w:t>FEdP</w:t>
      </w:r>
      <w:proofErr w:type="spellEnd"/>
      <w:r w:rsidRPr="00974B9B">
        <w:rPr>
          <w:rFonts w:asciiTheme="minorHAnsi" w:hAnsiTheme="minorHAnsi" w:cstheme="minorHAnsi"/>
          <w:color w:val="000000"/>
          <w:sz w:val="23"/>
          <w:szCs w:val="23"/>
          <w:lang w:eastAsia="en-US"/>
          <w14:ligatures w14:val="standardContextual"/>
        </w:rPr>
        <w:t xml:space="preserve"> na lata 2021-2027 oraz mogą zostać również powierzone specjalistycznym firmom realizującym na zlecenie Powierzającego, kontrole i audyt w ramach </w:t>
      </w:r>
      <w:proofErr w:type="spellStart"/>
      <w:r w:rsidRPr="00974B9B">
        <w:rPr>
          <w:rFonts w:asciiTheme="minorHAnsi" w:hAnsiTheme="minorHAnsi" w:cstheme="minorHAnsi"/>
          <w:color w:val="000000"/>
          <w:sz w:val="23"/>
          <w:szCs w:val="23"/>
          <w:lang w:eastAsia="en-US"/>
          <w14:ligatures w14:val="standardContextual"/>
        </w:rPr>
        <w:t>FEdP</w:t>
      </w:r>
      <w:proofErr w:type="spellEnd"/>
      <w:r w:rsidRPr="00974B9B">
        <w:rPr>
          <w:rFonts w:asciiTheme="minorHAnsi" w:hAnsiTheme="minorHAnsi" w:cstheme="minorHAnsi"/>
          <w:color w:val="000000"/>
          <w:sz w:val="23"/>
          <w:szCs w:val="23"/>
          <w:lang w:eastAsia="en-US"/>
          <w14:ligatures w14:val="standardContextual"/>
        </w:rPr>
        <w:t xml:space="preserve"> na lata 2021-2027;</w:t>
      </w:r>
    </w:p>
    <w:p w14:paraId="582B1571" w14:textId="77777777" w:rsidR="00974B9B" w:rsidRPr="00974B9B" w:rsidRDefault="00974B9B" w:rsidP="006975B3">
      <w:pPr>
        <w:numPr>
          <w:ilvl w:val="0"/>
          <w:numId w:val="70"/>
        </w:numPr>
        <w:autoSpaceDN/>
        <w:ind w:left="284" w:hanging="284"/>
        <w:contextualSpacing/>
        <w:rPr>
          <w:rFonts w:asciiTheme="minorHAnsi" w:hAnsiTheme="minorHAnsi" w:cstheme="minorHAnsi"/>
          <w:color w:val="000000"/>
          <w:sz w:val="23"/>
          <w:szCs w:val="23"/>
          <w:lang w:eastAsia="en-US"/>
          <w14:ligatures w14:val="standardContextual"/>
        </w:rPr>
      </w:pPr>
      <w:r w:rsidRPr="00974B9B">
        <w:rPr>
          <w:rFonts w:asciiTheme="minorHAnsi" w:hAnsiTheme="minorHAnsi" w:cstheme="minorHAnsi"/>
          <w:sz w:val="23"/>
          <w:szCs w:val="23"/>
        </w:rPr>
        <w:t xml:space="preserve">moje dane osobowe nie będą przekazywane do państwa trzeciego/organizacji międzynarodowej; </w:t>
      </w:r>
    </w:p>
    <w:p w14:paraId="07E27F40" w14:textId="77777777" w:rsidR="00974B9B" w:rsidRPr="00974B9B" w:rsidRDefault="00974B9B" w:rsidP="006975B3">
      <w:pPr>
        <w:numPr>
          <w:ilvl w:val="0"/>
          <w:numId w:val="70"/>
        </w:numPr>
        <w:autoSpaceDN/>
        <w:ind w:left="284" w:hanging="284"/>
        <w:contextualSpacing/>
        <w:rPr>
          <w:rFonts w:asciiTheme="minorHAnsi" w:hAnsiTheme="minorHAnsi" w:cstheme="minorHAnsi"/>
          <w:color w:val="000000"/>
          <w:sz w:val="23"/>
          <w:szCs w:val="23"/>
          <w:lang w:eastAsia="en-US"/>
          <w14:ligatures w14:val="standardContextual"/>
        </w:rPr>
      </w:pPr>
      <w:r w:rsidRPr="00974B9B">
        <w:rPr>
          <w:rFonts w:asciiTheme="minorHAnsi" w:hAnsiTheme="minorHAnsi" w:cstheme="minorHAnsi"/>
          <w:sz w:val="23"/>
          <w:szCs w:val="23"/>
        </w:rPr>
        <w:t xml:space="preserve">moje dane osobowe będą przechowywane: </w:t>
      </w:r>
    </w:p>
    <w:p w14:paraId="17385CA5" w14:textId="77777777" w:rsidR="00974B9B" w:rsidRPr="00974B9B" w:rsidRDefault="00974B9B" w:rsidP="00974B9B">
      <w:pPr>
        <w:widowControl/>
        <w:suppressAutoHyphens w:val="0"/>
        <w:autoSpaceDE w:val="0"/>
        <w:adjustRightInd w:val="0"/>
        <w:spacing w:after="42"/>
        <w:ind w:left="284" w:hanging="284"/>
        <w:textAlignment w:val="auto"/>
        <w:rPr>
          <w:rFonts w:asciiTheme="minorHAnsi" w:hAnsiTheme="minorHAnsi" w:cstheme="minorHAnsi"/>
          <w:color w:val="000000"/>
          <w:sz w:val="23"/>
          <w:szCs w:val="23"/>
          <w:lang w:eastAsia="en-US"/>
          <w14:ligatures w14:val="standardContextual"/>
        </w:rPr>
      </w:pPr>
      <w:r w:rsidRPr="00974B9B">
        <w:rPr>
          <w:rFonts w:asciiTheme="minorHAnsi" w:hAnsiTheme="minorHAnsi" w:cstheme="minorHAnsi"/>
          <w:color w:val="000000"/>
          <w:sz w:val="23"/>
          <w:szCs w:val="23"/>
          <w:lang w:eastAsia="en-US"/>
          <w14:ligatures w14:val="standardContextual"/>
        </w:rPr>
        <w:t xml:space="preserve">− zgodnie z art. 82 rozporządzenia ogólnego – przez okres pięciu lat od dnia 31 grudnia roku, w którym dokonana zostanie ostatnia płatność na rzecz beneficjenta. Bieg okresu, o którym mowa w zdaniu pierwszym, jest wstrzymywany w przypadku wszczęcia postępowania prawnego albo na wniosek Komisji, </w:t>
      </w:r>
    </w:p>
    <w:p w14:paraId="6846E7BA" w14:textId="77777777" w:rsidR="00974B9B" w:rsidRPr="00974B9B" w:rsidRDefault="00974B9B" w:rsidP="00974B9B">
      <w:pPr>
        <w:widowControl/>
        <w:suppressAutoHyphens w:val="0"/>
        <w:autoSpaceDE w:val="0"/>
        <w:adjustRightInd w:val="0"/>
        <w:spacing w:after="42"/>
        <w:ind w:left="284" w:hanging="284"/>
        <w:textAlignment w:val="auto"/>
        <w:rPr>
          <w:rFonts w:asciiTheme="minorHAnsi" w:hAnsiTheme="minorHAnsi" w:cstheme="minorHAnsi"/>
          <w:color w:val="000000"/>
          <w:sz w:val="23"/>
          <w:szCs w:val="23"/>
          <w:lang w:eastAsia="en-US"/>
          <w14:ligatures w14:val="standardContextual"/>
        </w:rPr>
      </w:pPr>
      <w:r w:rsidRPr="00974B9B">
        <w:rPr>
          <w:rFonts w:asciiTheme="minorHAnsi" w:hAnsiTheme="minorHAnsi" w:cstheme="minorHAnsi"/>
          <w:color w:val="000000"/>
          <w:sz w:val="23"/>
          <w:szCs w:val="23"/>
          <w:lang w:eastAsia="en-US"/>
          <w14:ligatures w14:val="standardContextual"/>
        </w:rPr>
        <w:t xml:space="preserve">− przez okres zgodny z obowiązującym w Jednolitym Rzeczowym Wykazem Akt – kat BE 10, tj. 10 lat od zakończenia sprawy. </w:t>
      </w:r>
    </w:p>
    <w:p w14:paraId="0334B6D9" w14:textId="77777777" w:rsidR="00974B9B" w:rsidRPr="00974B9B" w:rsidRDefault="00974B9B" w:rsidP="006975B3">
      <w:pPr>
        <w:widowControl/>
        <w:numPr>
          <w:ilvl w:val="0"/>
          <w:numId w:val="70"/>
        </w:numPr>
        <w:suppressAutoHyphens w:val="0"/>
        <w:autoSpaceDE w:val="0"/>
        <w:autoSpaceDN/>
        <w:adjustRightInd w:val="0"/>
        <w:spacing w:after="42"/>
        <w:ind w:left="284" w:hanging="284"/>
        <w:textAlignment w:val="auto"/>
        <w:rPr>
          <w:rFonts w:asciiTheme="minorHAnsi" w:hAnsiTheme="minorHAnsi" w:cstheme="minorHAnsi"/>
          <w:color w:val="000000"/>
          <w:sz w:val="23"/>
          <w:szCs w:val="23"/>
          <w:lang w:eastAsia="en-US"/>
          <w14:ligatures w14:val="standardContextual"/>
        </w:rPr>
      </w:pPr>
      <w:r w:rsidRPr="00974B9B">
        <w:rPr>
          <w:rFonts w:asciiTheme="minorHAnsi" w:hAnsiTheme="minorHAnsi" w:cstheme="minorHAnsi"/>
          <w:color w:val="000000"/>
          <w:sz w:val="23"/>
          <w:szCs w:val="23"/>
          <w:lang w:eastAsia="en-US"/>
          <w14:ligatures w14:val="standardContextual"/>
        </w:rPr>
        <w:t xml:space="preserve">podanie danych osobowych jest wymogiem ustawowym. Jestem zobowiązany/a do ich podania a konsekwencją niepodania danych osobowych będzie wykluczenie z udziału w projekcie; </w:t>
      </w:r>
    </w:p>
    <w:p w14:paraId="18574201" w14:textId="77777777" w:rsidR="00974B9B" w:rsidRPr="00974B9B" w:rsidRDefault="00974B9B" w:rsidP="006975B3">
      <w:pPr>
        <w:widowControl/>
        <w:numPr>
          <w:ilvl w:val="0"/>
          <w:numId w:val="70"/>
        </w:numPr>
        <w:suppressAutoHyphens w:val="0"/>
        <w:autoSpaceDE w:val="0"/>
        <w:autoSpaceDN/>
        <w:adjustRightInd w:val="0"/>
        <w:spacing w:after="42"/>
        <w:ind w:left="284" w:hanging="284"/>
        <w:textAlignment w:val="auto"/>
        <w:rPr>
          <w:rFonts w:asciiTheme="minorHAnsi" w:hAnsiTheme="minorHAnsi" w:cstheme="minorHAnsi"/>
          <w:color w:val="000000"/>
          <w:sz w:val="23"/>
          <w:szCs w:val="23"/>
          <w:lang w:eastAsia="en-US"/>
          <w14:ligatures w14:val="standardContextual"/>
        </w:rPr>
      </w:pPr>
      <w:r w:rsidRPr="00974B9B">
        <w:rPr>
          <w:rFonts w:asciiTheme="minorHAnsi" w:hAnsiTheme="minorHAnsi" w:cstheme="minorHAnsi"/>
          <w:color w:val="000000"/>
          <w:sz w:val="23"/>
          <w:szCs w:val="23"/>
          <w:lang w:eastAsia="en-US"/>
          <w14:ligatures w14:val="standardContextual"/>
        </w:rPr>
        <w:t xml:space="preserve">mam prawo dostępu do treści swoich danych, prawo ich sprostowania gdy są niezgodne ze stanem rzeczywistym, usunięcia, ograniczenia przetwarzania, a także przenoszenia danych – w przypadkach przewidzianych prawem, sprzeciwu wobec przetwarzania danych; </w:t>
      </w:r>
    </w:p>
    <w:p w14:paraId="668BE96B" w14:textId="77777777" w:rsidR="00974B9B" w:rsidRPr="00974B9B" w:rsidRDefault="00974B9B" w:rsidP="006975B3">
      <w:pPr>
        <w:widowControl/>
        <w:numPr>
          <w:ilvl w:val="0"/>
          <w:numId w:val="70"/>
        </w:numPr>
        <w:suppressAutoHyphens w:val="0"/>
        <w:autoSpaceDE w:val="0"/>
        <w:autoSpaceDN/>
        <w:adjustRightInd w:val="0"/>
        <w:spacing w:after="42"/>
        <w:ind w:left="284" w:hanging="284"/>
        <w:textAlignment w:val="auto"/>
        <w:rPr>
          <w:rFonts w:asciiTheme="minorHAnsi" w:hAnsiTheme="minorHAnsi" w:cstheme="minorHAnsi"/>
          <w:color w:val="000000"/>
          <w:sz w:val="23"/>
          <w:szCs w:val="23"/>
          <w:lang w:eastAsia="en-US"/>
          <w14:ligatures w14:val="standardContextual"/>
        </w:rPr>
      </w:pPr>
      <w:r w:rsidRPr="00974B9B">
        <w:rPr>
          <w:rFonts w:asciiTheme="minorHAnsi" w:hAnsiTheme="minorHAnsi" w:cstheme="minorHAnsi"/>
          <w:color w:val="000000"/>
          <w:sz w:val="23"/>
          <w:szCs w:val="23"/>
          <w:lang w:eastAsia="en-US"/>
          <w14:ligatures w14:val="standardContextual"/>
        </w:rPr>
        <w:t xml:space="preserve">mam prawo wniesienia skargi do organu nadzorczego – Prezesa Urzędu Ochrony Danych Osobowych (dane kontaktowe dostępne są po adresem: </w:t>
      </w:r>
      <w:hyperlink r:id="rId18" w:history="1">
        <w:r w:rsidRPr="00974B9B">
          <w:rPr>
            <w:rFonts w:asciiTheme="minorHAnsi" w:hAnsiTheme="minorHAnsi" w:cstheme="minorHAnsi"/>
            <w:color w:val="0563C1" w:themeColor="hyperlink"/>
            <w:sz w:val="23"/>
            <w:szCs w:val="23"/>
            <w:u w:val="single"/>
            <w:lang w:eastAsia="en-US"/>
            <w14:ligatures w14:val="standardContextual"/>
          </w:rPr>
          <w:t>https://uodo.gov.pl</w:t>
        </w:r>
      </w:hyperlink>
      <w:r w:rsidRPr="00974B9B">
        <w:rPr>
          <w:rFonts w:asciiTheme="minorHAnsi" w:hAnsiTheme="minorHAnsi" w:cstheme="minorHAnsi"/>
          <w:color w:val="000000"/>
          <w:sz w:val="23"/>
          <w:szCs w:val="23"/>
          <w:lang w:eastAsia="en-US"/>
          <w14:ligatures w14:val="standardContextual"/>
        </w:rPr>
        <w:t>);</w:t>
      </w:r>
    </w:p>
    <w:p w14:paraId="2086A289" w14:textId="77777777" w:rsidR="00974B9B" w:rsidRPr="00974B9B" w:rsidRDefault="00974B9B" w:rsidP="006975B3">
      <w:pPr>
        <w:widowControl/>
        <w:numPr>
          <w:ilvl w:val="0"/>
          <w:numId w:val="70"/>
        </w:numPr>
        <w:suppressAutoHyphens w:val="0"/>
        <w:autoSpaceDE w:val="0"/>
        <w:autoSpaceDN/>
        <w:adjustRightInd w:val="0"/>
        <w:spacing w:after="42"/>
        <w:ind w:left="284" w:hanging="284"/>
        <w:textAlignment w:val="auto"/>
        <w:rPr>
          <w:rFonts w:asciiTheme="minorHAnsi" w:hAnsiTheme="minorHAnsi" w:cstheme="minorHAnsi"/>
          <w:color w:val="000000"/>
          <w:sz w:val="23"/>
          <w:szCs w:val="23"/>
          <w:lang w:eastAsia="en-US"/>
          <w14:ligatures w14:val="standardContextual"/>
        </w:rPr>
      </w:pPr>
      <w:r w:rsidRPr="00974B9B">
        <w:rPr>
          <w:rFonts w:asciiTheme="minorHAnsi" w:hAnsiTheme="minorHAnsi" w:cstheme="minorHAnsi"/>
          <w:color w:val="000000"/>
          <w:sz w:val="23"/>
          <w:szCs w:val="23"/>
          <w:lang w:eastAsia="en-US"/>
          <w14:ligatures w14:val="standardContextual"/>
        </w:rPr>
        <w:t xml:space="preserve">moje dane nie będą wykorzystywane do zautomatyzowanego podejmowania decyzji, w tym profilowania. </w:t>
      </w:r>
    </w:p>
    <w:p w14:paraId="6816347D" w14:textId="77777777" w:rsidR="00974B9B" w:rsidRPr="00974B9B" w:rsidRDefault="00974B9B" w:rsidP="00974B9B">
      <w:pPr>
        <w:widowControl/>
        <w:suppressAutoHyphens w:val="0"/>
        <w:autoSpaceDE w:val="0"/>
        <w:adjustRightInd w:val="0"/>
        <w:spacing w:after="42"/>
        <w:textAlignment w:val="auto"/>
        <w:rPr>
          <w:rFonts w:asciiTheme="minorHAnsi" w:hAnsiTheme="minorHAnsi" w:cstheme="minorHAnsi"/>
          <w:color w:val="000000"/>
          <w:sz w:val="23"/>
          <w:szCs w:val="23"/>
          <w:lang w:eastAsia="en-US"/>
          <w14:ligatures w14:val="standardContextual"/>
        </w:rPr>
      </w:pPr>
    </w:p>
    <w:p w14:paraId="36E88DA1" w14:textId="77777777" w:rsidR="00974B9B" w:rsidRPr="00974B9B" w:rsidRDefault="00974B9B" w:rsidP="00974B9B">
      <w:pPr>
        <w:widowControl/>
        <w:suppressAutoHyphens w:val="0"/>
        <w:autoSpaceDE w:val="0"/>
        <w:adjustRightInd w:val="0"/>
        <w:spacing w:after="42"/>
        <w:textAlignment w:val="auto"/>
        <w:rPr>
          <w:rFonts w:asciiTheme="minorHAnsi" w:hAnsiTheme="minorHAnsi" w:cstheme="minorHAnsi"/>
          <w:color w:val="000000"/>
          <w:sz w:val="23"/>
          <w:szCs w:val="23"/>
          <w:lang w:eastAsia="en-US"/>
          <w14:ligatures w14:val="standardContextual"/>
        </w:rPr>
      </w:pPr>
    </w:p>
    <w:tbl>
      <w:tblPr>
        <w:tblStyle w:val="Tabela-Siatka"/>
        <w:tblW w:w="9918" w:type="dxa"/>
        <w:tblLook w:val="04A0" w:firstRow="1" w:lastRow="0" w:firstColumn="1" w:lastColumn="0" w:noHBand="0" w:noVBand="1"/>
      </w:tblPr>
      <w:tblGrid>
        <w:gridCol w:w="4747"/>
        <w:gridCol w:w="5171"/>
      </w:tblGrid>
      <w:tr w:rsidR="00974B9B" w:rsidRPr="00974B9B" w14:paraId="7846D100" w14:textId="77777777" w:rsidTr="00AC3E75">
        <w:trPr>
          <w:trHeight w:val="959"/>
        </w:trPr>
        <w:tc>
          <w:tcPr>
            <w:tcW w:w="4747" w:type="dxa"/>
          </w:tcPr>
          <w:p w14:paraId="128E3AC0" w14:textId="77777777" w:rsidR="00974B9B" w:rsidRPr="00974B9B" w:rsidRDefault="00974B9B" w:rsidP="00974B9B">
            <w:pPr>
              <w:widowControl w:val="0"/>
              <w:rPr>
                <w:rFonts w:asciiTheme="minorHAnsi" w:eastAsia="Times New Roman" w:hAnsiTheme="minorHAnsi" w:cstheme="minorHAnsi"/>
                <w:i/>
                <w:iCs/>
                <w:szCs w:val="24"/>
                <w:lang w:eastAsia="pl-PL"/>
              </w:rPr>
            </w:pPr>
            <w:r w:rsidRPr="00974B9B">
              <w:rPr>
                <w:rFonts w:asciiTheme="minorHAnsi" w:eastAsia="Times New Roman" w:hAnsiTheme="minorHAnsi" w:cstheme="minorHAnsi"/>
                <w:i/>
                <w:iCs/>
                <w:szCs w:val="24"/>
                <w:lang w:eastAsia="pl-PL"/>
              </w:rPr>
              <w:t>Miejscowość i data</w:t>
            </w:r>
          </w:p>
        </w:tc>
        <w:tc>
          <w:tcPr>
            <w:tcW w:w="5171" w:type="dxa"/>
          </w:tcPr>
          <w:p w14:paraId="75708262" w14:textId="44844EA7" w:rsidR="00974B9B" w:rsidRPr="00974B9B" w:rsidRDefault="00974B9B" w:rsidP="00974B9B">
            <w:pPr>
              <w:widowControl w:val="0"/>
              <w:rPr>
                <w:rFonts w:asciiTheme="minorHAnsi" w:eastAsia="Times New Roman" w:hAnsiTheme="minorHAnsi" w:cstheme="minorHAnsi"/>
                <w:i/>
                <w:iCs/>
                <w:szCs w:val="24"/>
                <w:lang w:eastAsia="pl-PL"/>
              </w:rPr>
            </w:pPr>
            <w:r w:rsidRPr="00974B9B">
              <w:rPr>
                <w:rFonts w:asciiTheme="minorHAnsi" w:eastAsia="Times New Roman" w:hAnsiTheme="minorHAnsi" w:cstheme="minorHAnsi"/>
                <w:i/>
                <w:iCs/>
                <w:szCs w:val="24"/>
                <w:lang w:eastAsia="pl-PL"/>
              </w:rPr>
              <w:t>Podpis uc</w:t>
            </w:r>
            <w:r w:rsidR="00AC3E75">
              <w:rPr>
                <w:rFonts w:asciiTheme="minorHAnsi" w:eastAsia="Times New Roman" w:hAnsiTheme="minorHAnsi" w:cstheme="minorHAnsi"/>
                <w:i/>
                <w:iCs/>
                <w:szCs w:val="24"/>
                <w:lang w:eastAsia="pl-PL"/>
              </w:rPr>
              <w:t>z</w:t>
            </w:r>
            <w:r w:rsidRPr="00974B9B">
              <w:rPr>
                <w:rFonts w:asciiTheme="minorHAnsi" w:eastAsia="Times New Roman" w:hAnsiTheme="minorHAnsi" w:cstheme="minorHAnsi"/>
                <w:i/>
                <w:iCs/>
                <w:szCs w:val="24"/>
                <w:lang w:eastAsia="pl-PL"/>
              </w:rPr>
              <w:t>estnika</w:t>
            </w:r>
          </w:p>
        </w:tc>
      </w:tr>
    </w:tbl>
    <w:p w14:paraId="7A0D84EF" w14:textId="77777777" w:rsidR="00974B9B" w:rsidRPr="00B05ACE" w:rsidRDefault="00974B9B" w:rsidP="00AC3E75">
      <w:pPr>
        <w:widowControl/>
        <w:suppressAutoHyphens w:val="0"/>
        <w:autoSpaceDE w:val="0"/>
        <w:adjustRightInd w:val="0"/>
        <w:textAlignment w:val="auto"/>
        <w:rPr>
          <w:rFonts w:asciiTheme="minorHAnsi" w:hAnsiTheme="minorHAnsi" w:cstheme="minorHAnsi"/>
          <w:bCs/>
          <w:sz w:val="24"/>
          <w:szCs w:val="24"/>
        </w:rPr>
      </w:pPr>
    </w:p>
    <w:sectPr w:rsidR="00974B9B" w:rsidRPr="00B05ACE" w:rsidSect="00974B9B">
      <w:headerReference w:type="default" r:id="rId19"/>
      <w:footerReference w:type="default" r:id="rId20"/>
      <w:pgSz w:w="11906" w:h="16838"/>
      <w:pgMar w:top="1417" w:right="1417" w:bottom="1276" w:left="1417" w:header="142" w:footer="708" w:gutter="0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33409EF" w14:textId="77777777" w:rsidR="00892122" w:rsidRDefault="00892122">
      <w:r>
        <w:separator/>
      </w:r>
    </w:p>
  </w:endnote>
  <w:endnote w:type="continuationSeparator" w:id="0">
    <w:p w14:paraId="3F86A545" w14:textId="77777777" w:rsidR="00892122" w:rsidRDefault="0089212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OpenSymbol">
    <w:altName w:val="Calibri"/>
    <w:charset w:val="01"/>
    <w:family w:val="auto"/>
    <w:pitch w:val="default"/>
    <w:sig w:usb0="800000AF" w:usb1="1001ECEA" w:usb2="00000000" w:usb3="00000000" w:csb0="00000001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font410">
    <w:altName w:val="Calibri"/>
    <w:charset w:val="00"/>
    <w:family w:val="roman"/>
    <w:pitch w:val="default"/>
  </w:font>
  <w:font w:name="Liberation Sans">
    <w:altName w:val="Arial"/>
    <w:charset w:val="EE"/>
    <w:family w:val="roman"/>
    <w:pitch w:val="default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881753184"/>
      <w:docPartObj>
        <w:docPartGallery w:val="Page Numbers (Bottom of Page)"/>
        <w:docPartUnique/>
      </w:docPartObj>
    </w:sdtPr>
    <w:sdtContent>
      <w:p w14:paraId="32FB58B1" w14:textId="22B3F87A" w:rsidR="00AC151A" w:rsidRDefault="00AC151A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F2A4A">
          <w:rPr>
            <w:noProof/>
          </w:rPr>
          <w:t>3</w:t>
        </w:r>
        <w:r>
          <w:fldChar w:fldCharType="end"/>
        </w:r>
      </w:p>
    </w:sdtContent>
  </w:sdt>
  <w:p w14:paraId="0BCBD198" w14:textId="77777777" w:rsidR="00AC151A" w:rsidRDefault="00AC151A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3826269" w14:textId="77777777" w:rsidR="00892122" w:rsidRDefault="00892122">
      <w:r>
        <w:rPr>
          <w:color w:val="000000"/>
        </w:rPr>
        <w:separator/>
      </w:r>
    </w:p>
  </w:footnote>
  <w:footnote w:type="continuationSeparator" w:id="0">
    <w:p w14:paraId="161AD4D3" w14:textId="77777777" w:rsidR="00892122" w:rsidRDefault="0089212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6F875D" w14:textId="106FAC6D" w:rsidR="00871434" w:rsidRPr="00FD69F2" w:rsidRDefault="00A25AD7" w:rsidP="00FD69F2">
    <w:pPr>
      <w:pStyle w:val="Nagwek"/>
      <w:jc w:val="right"/>
      <w:rPr>
        <w:color w:val="385623" w:themeColor="accent6" w:themeShade="80"/>
      </w:rPr>
    </w:pPr>
    <w:r>
      <w:rPr>
        <w:noProof/>
        <w:lang w:eastAsia="pl-PL"/>
      </w:rPr>
      <w:drawing>
        <wp:inline distT="0" distB="0" distL="0" distR="0" wp14:anchorId="3D7557DB" wp14:editId="51C16045">
          <wp:extent cx="6193790" cy="865505"/>
          <wp:effectExtent l="0" t="0" r="0" b="0"/>
          <wp:docPr id="716201703" name="Obraz 71620170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93790" cy="86550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48490C"/>
    <w:multiLevelType w:val="hybridMultilevel"/>
    <w:tmpl w:val="49EC310C"/>
    <w:lvl w:ilvl="0" w:tplc="04150011">
      <w:start w:val="1"/>
      <w:numFmt w:val="decimal"/>
      <w:lvlText w:val="%1)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" w15:restartNumberingAfterBreak="0">
    <w:nsid w:val="03823F7B"/>
    <w:multiLevelType w:val="hybridMultilevel"/>
    <w:tmpl w:val="7FB82310"/>
    <w:lvl w:ilvl="0" w:tplc="04150011">
      <w:start w:val="1"/>
      <w:numFmt w:val="decimal"/>
      <w:lvlText w:val="%1)"/>
      <w:lvlJc w:val="left"/>
      <w:pPr>
        <w:ind w:left="1146" w:hanging="360"/>
      </w:pPr>
    </w:lvl>
    <w:lvl w:ilvl="1" w:tplc="FFFFFFFF" w:tentative="1">
      <w:start w:val="1"/>
      <w:numFmt w:val="lowerLetter"/>
      <w:lvlText w:val="%2."/>
      <w:lvlJc w:val="left"/>
      <w:pPr>
        <w:ind w:left="1866" w:hanging="360"/>
      </w:pPr>
    </w:lvl>
    <w:lvl w:ilvl="2" w:tplc="FFFFFFFF" w:tentative="1">
      <w:start w:val="1"/>
      <w:numFmt w:val="lowerRoman"/>
      <w:lvlText w:val="%3."/>
      <w:lvlJc w:val="right"/>
      <w:pPr>
        <w:ind w:left="2586" w:hanging="180"/>
      </w:pPr>
    </w:lvl>
    <w:lvl w:ilvl="3" w:tplc="FFFFFFFF" w:tentative="1">
      <w:start w:val="1"/>
      <w:numFmt w:val="decimal"/>
      <w:lvlText w:val="%4."/>
      <w:lvlJc w:val="left"/>
      <w:pPr>
        <w:ind w:left="3306" w:hanging="360"/>
      </w:pPr>
    </w:lvl>
    <w:lvl w:ilvl="4" w:tplc="FFFFFFFF" w:tentative="1">
      <w:start w:val="1"/>
      <w:numFmt w:val="lowerLetter"/>
      <w:lvlText w:val="%5."/>
      <w:lvlJc w:val="left"/>
      <w:pPr>
        <w:ind w:left="4026" w:hanging="360"/>
      </w:pPr>
    </w:lvl>
    <w:lvl w:ilvl="5" w:tplc="FFFFFFFF" w:tentative="1">
      <w:start w:val="1"/>
      <w:numFmt w:val="lowerRoman"/>
      <w:lvlText w:val="%6."/>
      <w:lvlJc w:val="right"/>
      <w:pPr>
        <w:ind w:left="4746" w:hanging="180"/>
      </w:pPr>
    </w:lvl>
    <w:lvl w:ilvl="6" w:tplc="FFFFFFFF" w:tentative="1">
      <w:start w:val="1"/>
      <w:numFmt w:val="decimal"/>
      <w:lvlText w:val="%7."/>
      <w:lvlJc w:val="left"/>
      <w:pPr>
        <w:ind w:left="5466" w:hanging="360"/>
      </w:pPr>
    </w:lvl>
    <w:lvl w:ilvl="7" w:tplc="FFFFFFFF" w:tentative="1">
      <w:start w:val="1"/>
      <w:numFmt w:val="lowerLetter"/>
      <w:lvlText w:val="%8."/>
      <w:lvlJc w:val="left"/>
      <w:pPr>
        <w:ind w:left="6186" w:hanging="360"/>
      </w:pPr>
    </w:lvl>
    <w:lvl w:ilvl="8" w:tplc="FFFFFFFF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2" w15:restartNumberingAfterBreak="0">
    <w:nsid w:val="05390294"/>
    <w:multiLevelType w:val="hybridMultilevel"/>
    <w:tmpl w:val="DCF66AFC"/>
    <w:lvl w:ilvl="0" w:tplc="04150011">
      <w:start w:val="1"/>
      <w:numFmt w:val="decimal"/>
      <w:lvlText w:val="%1)"/>
      <w:lvlJc w:val="left"/>
      <w:pPr>
        <w:ind w:left="786" w:hanging="360"/>
      </w:pPr>
    </w:lvl>
    <w:lvl w:ilvl="1" w:tplc="FFFFFFFF" w:tentative="1">
      <w:start w:val="1"/>
      <w:numFmt w:val="lowerLetter"/>
      <w:lvlText w:val="%2."/>
      <w:lvlJc w:val="left"/>
      <w:pPr>
        <w:ind w:left="1506" w:hanging="360"/>
      </w:pPr>
    </w:lvl>
    <w:lvl w:ilvl="2" w:tplc="FFFFFFFF" w:tentative="1">
      <w:start w:val="1"/>
      <w:numFmt w:val="lowerRoman"/>
      <w:lvlText w:val="%3."/>
      <w:lvlJc w:val="right"/>
      <w:pPr>
        <w:ind w:left="2226" w:hanging="180"/>
      </w:pPr>
    </w:lvl>
    <w:lvl w:ilvl="3" w:tplc="FFFFFFFF" w:tentative="1">
      <w:start w:val="1"/>
      <w:numFmt w:val="decimal"/>
      <w:lvlText w:val="%4."/>
      <w:lvlJc w:val="left"/>
      <w:pPr>
        <w:ind w:left="2946" w:hanging="360"/>
      </w:pPr>
    </w:lvl>
    <w:lvl w:ilvl="4" w:tplc="FFFFFFFF" w:tentative="1">
      <w:start w:val="1"/>
      <w:numFmt w:val="lowerLetter"/>
      <w:lvlText w:val="%5."/>
      <w:lvlJc w:val="left"/>
      <w:pPr>
        <w:ind w:left="3666" w:hanging="360"/>
      </w:pPr>
    </w:lvl>
    <w:lvl w:ilvl="5" w:tplc="FFFFFFFF" w:tentative="1">
      <w:start w:val="1"/>
      <w:numFmt w:val="lowerRoman"/>
      <w:lvlText w:val="%6."/>
      <w:lvlJc w:val="right"/>
      <w:pPr>
        <w:ind w:left="4386" w:hanging="180"/>
      </w:pPr>
    </w:lvl>
    <w:lvl w:ilvl="6" w:tplc="FFFFFFFF" w:tentative="1">
      <w:start w:val="1"/>
      <w:numFmt w:val="decimal"/>
      <w:lvlText w:val="%7."/>
      <w:lvlJc w:val="left"/>
      <w:pPr>
        <w:ind w:left="5106" w:hanging="360"/>
      </w:pPr>
    </w:lvl>
    <w:lvl w:ilvl="7" w:tplc="FFFFFFFF" w:tentative="1">
      <w:start w:val="1"/>
      <w:numFmt w:val="lowerLetter"/>
      <w:lvlText w:val="%8."/>
      <w:lvlJc w:val="left"/>
      <w:pPr>
        <w:ind w:left="5826" w:hanging="360"/>
      </w:pPr>
    </w:lvl>
    <w:lvl w:ilvl="8" w:tplc="FFFFFFFF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" w15:restartNumberingAfterBreak="0">
    <w:nsid w:val="07736C77"/>
    <w:multiLevelType w:val="hybridMultilevel"/>
    <w:tmpl w:val="D946EEB8"/>
    <w:lvl w:ilvl="0" w:tplc="1728B5D6">
      <w:start w:val="1"/>
      <w:numFmt w:val="bullet"/>
      <w:lvlText w:val="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9F80E24"/>
    <w:multiLevelType w:val="hybridMultilevel"/>
    <w:tmpl w:val="BE56620C"/>
    <w:lvl w:ilvl="0" w:tplc="0415000F">
      <w:start w:val="1"/>
      <w:numFmt w:val="decimal"/>
      <w:lvlText w:val="%1.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5" w15:restartNumberingAfterBreak="0">
    <w:nsid w:val="0A285D06"/>
    <w:multiLevelType w:val="hybridMultilevel"/>
    <w:tmpl w:val="EE42F766"/>
    <w:lvl w:ilvl="0" w:tplc="04150017">
      <w:start w:val="1"/>
      <w:numFmt w:val="lowerLetter"/>
      <w:lvlText w:val="%1)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6" w15:restartNumberingAfterBreak="0">
    <w:nsid w:val="0AD40608"/>
    <w:multiLevelType w:val="hybridMultilevel"/>
    <w:tmpl w:val="28B27E58"/>
    <w:lvl w:ilvl="0" w:tplc="04150017">
      <w:start w:val="1"/>
      <w:numFmt w:val="lowerLetter"/>
      <w:lvlText w:val="%1)"/>
      <w:lvlJc w:val="left"/>
      <w:pPr>
        <w:ind w:left="1571" w:hanging="360"/>
      </w:pPr>
    </w:lvl>
    <w:lvl w:ilvl="1" w:tplc="04150019" w:tentative="1">
      <w:start w:val="1"/>
      <w:numFmt w:val="lowerLetter"/>
      <w:lvlText w:val="%2."/>
      <w:lvlJc w:val="left"/>
      <w:pPr>
        <w:ind w:left="2291" w:hanging="360"/>
      </w:pPr>
    </w:lvl>
    <w:lvl w:ilvl="2" w:tplc="0415001B" w:tentative="1">
      <w:start w:val="1"/>
      <w:numFmt w:val="lowerRoman"/>
      <w:lvlText w:val="%3."/>
      <w:lvlJc w:val="right"/>
      <w:pPr>
        <w:ind w:left="3011" w:hanging="180"/>
      </w:pPr>
    </w:lvl>
    <w:lvl w:ilvl="3" w:tplc="0415000F" w:tentative="1">
      <w:start w:val="1"/>
      <w:numFmt w:val="decimal"/>
      <w:lvlText w:val="%4."/>
      <w:lvlJc w:val="left"/>
      <w:pPr>
        <w:ind w:left="3731" w:hanging="360"/>
      </w:pPr>
    </w:lvl>
    <w:lvl w:ilvl="4" w:tplc="04150019" w:tentative="1">
      <w:start w:val="1"/>
      <w:numFmt w:val="lowerLetter"/>
      <w:lvlText w:val="%5."/>
      <w:lvlJc w:val="left"/>
      <w:pPr>
        <w:ind w:left="4451" w:hanging="360"/>
      </w:pPr>
    </w:lvl>
    <w:lvl w:ilvl="5" w:tplc="0415001B" w:tentative="1">
      <w:start w:val="1"/>
      <w:numFmt w:val="lowerRoman"/>
      <w:lvlText w:val="%6."/>
      <w:lvlJc w:val="right"/>
      <w:pPr>
        <w:ind w:left="5171" w:hanging="180"/>
      </w:pPr>
    </w:lvl>
    <w:lvl w:ilvl="6" w:tplc="0415000F" w:tentative="1">
      <w:start w:val="1"/>
      <w:numFmt w:val="decimal"/>
      <w:lvlText w:val="%7."/>
      <w:lvlJc w:val="left"/>
      <w:pPr>
        <w:ind w:left="5891" w:hanging="360"/>
      </w:pPr>
    </w:lvl>
    <w:lvl w:ilvl="7" w:tplc="04150019" w:tentative="1">
      <w:start w:val="1"/>
      <w:numFmt w:val="lowerLetter"/>
      <w:lvlText w:val="%8."/>
      <w:lvlJc w:val="left"/>
      <w:pPr>
        <w:ind w:left="6611" w:hanging="360"/>
      </w:pPr>
    </w:lvl>
    <w:lvl w:ilvl="8" w:tplc="0415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7" w15:restartNumberingAfterBreak="0">
    <w:nsid w:val="0F056C47"/>
    <w:multiLevelType w:val="hybridMultilevel"/>
    <w:tmpl w:val="85E04F46"/>
    <w:lvl w:ilvl="0" w:tplc="1728B5D6">
      <w:start w:val="1"/>
      <w:numFmt w:val="bullet"/>
      <w:lvlText w:val="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0FD220C0"/>
    <w:multiLevelType w:val="multilevel"/>
    <w:tmpl w:val="2ABCB648"/>
    <w:styleLink w:val="WWNum19"/>
    <w:lvl w:ilvl="0">
      <w:start w:val="1"/>
      <w:numFmt w:val="lowerLetter"/>
      <w:lvlText w:val="%1)"/>
      <w:lvlJc w:val="left"/>
      <w:pPr>
        <w:ind w:left="720" w:hanging="360"/>
      </w:pPr>
      <w:rPr>
        <w:b w:val="0"/>
        <w:color w:val="auto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0387800"/>
    <w:multiLevelType w:val="multilevel"/>
    <w:tmpl w:val="6ACA4838"/>
    <w:styleLink w:val="WWNum10"/>
    <w:lvl w:ilvl="0">
      <w:start w:val="1"/>
      <w:numFmt w:val="lowerLetter"/>
      <w:lvlText w:val="%1)"/>
      <w:lvlJc w:val="left"/>
      <w:pPr>
        <w:ind w:left="1004" w:hanging="360"/>
      </w:pPr>
    </w:lvl>
    <w:lvl w:ilvl="1">
      <w:start w:val="1"/>
      <w:numFmt w:val="lowerLetter"/>
      <w:lvlText w:val="%2."/>
      <w:lvlJc w:val="left"/>
      <w:pPr>
        <w:ind w:left="1724" w:hanging="360"/>
      </w:pPr>
    </w:lvl>
    <w:lvl w:ilvl="2">
      <w:start w:val="1"/>
      <w:numFmt w:val="lowerRoman"/>
      <w:lvlText w:val="%3."/>
      <w:lvlJc w:val="right"/>
      <w:pPr>
        <w:ind w:left="2444" w:hanging="180"/>
      </w:pPr>
    </w:lvl>
    <w:lvl w:ilvl="3">
      <w:start w:val="1"/>
      <w:numFmt w:val="decimal"/>
      <w:lvlText w:val="%4."/>
      <w:lvlJc w:val="left"/>
      <w:pPr>
        <w:ind w:left="3164" w:hanging="360"/>
      </w:pPr>
    </w:lvl>
    <w:lvl w:ilvl="4">
      <w:start w:val="1"/>
      <w:numFmt w:val="lowerLetter"/>
      <w:lvlText w:val="%5."/>
      <w:lvlJc w:val="left"/>
      <w:pPr>
        <w:ind w:left="3884" w:hanging="360"/>
      </w:pPr>
    </w:lvl>
    <w:lvl w:ilvl="5">
      <w:start w:val="1"/>
      <w:numFmt w:val="lowerRoman"/>
      <w:lvlText w:val="%6."/>
      <w:lvlJc w:val="right"/>
      <w:pPr>
        <w:ind w:left="4604" w:hanging="180"/>
      </w:pPr>
    </w:lvl>
    <w:lvl w:ilvl="6">
      <w:start w:val="1"/>
      <w:numFmt w:val="decimal"/>
      <w:lvlText w:val="%7."/>
      <w:lvlJc w:val="left"/>
      <w:pPr>
        <w:ind w:left="5324" w:hanging="360"/>
      </w:pPr>
    </w:lvl>
    <w:lvl w:ilvl="7">
      <w:start w:val="1"/>
      <w:numFmt w:val="lowerLetter"/>
      <w:lvlText w:val="%8."/>
      <w:lvlJc w:val="left"/>
      <w:pPr>
        <w:ind w:left="6044" w:hanging="360"/>
      </w:pPr>
    </w:lvl>
    <w:lvl w:ilvl="8">
      <w:start w:val="1"/>
      <w:numFmt w:val="lowerRoman"/>
      <w:lvlText w:val="%9."/>
      <w:lvlJc w:val="right"/>
      <w:pPr>
        <w:ind w:left="6764" w:hanging="180"/>
      </w:pPr>
    </w:lvl>
  </w:abstractNum>
  <w:abstractNum w:abstractNumId="10" w15:restartNumberingAfterBreak="0">
    <w:nsid w:val="13CF130B"/>
    <w:multiLevelType w:val="multilevel"/>
    <w:tmpl w:val="70B8B7F4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13F7200C"/>
    <w:multiLevelType w:val="hybridMultilevel"/>
    <w:tmpl w:val="09FC42A8"/>
    <w:lvl w:ilvl="0" w:tplc="04150011">
      <w:start w:val="1"/>
      <w:numFmt w:val="decimal"/>
      <w:lvlText w:val="%1)"/>
      <w:lvlJc w:val="left"/>
      <w:pPr>
        <w:ind w:left="1287" w:hanging="360"/>
      </w:pPr>
    </w:lvl>
    <w:lvl w:ilvl="1" w:tplc="FFFFFFFF" w:tentative="1">
      <w:start w:val="1"/>
      <w:numFmt w:val="lowerLetter"/>
      <w:lvlText w:val="%2."/>
      <w:lvlJc w:val="left"/>
      <w:pPr>
        <w:ind w:left="2007" w:hanging="360"/>
      </w:pPr>
    </w:lvl>
    <w:lvl w:ilvl="2" w:tplc="FFFFFFFF" w:tentative="1">
      <w:start w:val="1"/>
      <w:numFmt w:val="lowerRoman"/>
      <w:lvlText w:val="%3."/>
      <w:lvlJc w:val="right"/>
      <w:pPr>
        <w:ind w:left="2727" w:hanging="180"/>
      </w:pPr>
    </w:lvl>
    <w:lvl w:ilvl="3" w:tplc="FFFFFFFF" w:tentative="1">
      <w:start w:val="1"/>
      <w:numFmt w:val="decimal"/>
      <w:lvlText w:val="%4."/>
      <w:lvlJc w:val="left"/>
      <w:pPr>
        <w:ind w:left="3447" w:hanging="360"/>
      </w:pPr>
    </w:lvl>
    <w:lvl w:ilvl="4" w:tplc="FFFFFFFF" w:tentative="1">
      <w:start w:val="1"/>
      <w:numFmt w:val="lowerLetter"/>
      <w:lvlText w:val="%5."/>
      <w:lvlJc w:val="left"/>
      <w:pPr>
        <w:ind w:left="4167" w:hanging="360"/>
      </w:pPr>
    </w:lvl>
    <w:lvl w:ilvl="5" w:tplc="FFFFFFFF" w:tentative="1">
      <w:start w:val="1"/>
      <w:numFmt w:val="lowerRoman"/>
      <w:lvlText w:val="%6."/>
      <w:lvlJc w:val="right"/>
      <w:pPr>
        <w:ind w:left="4887" w:hanging="180"/>
      </w:pPr>
    </w:lvl>
    <w:lvl w:ilvl="6" w:tplc="FFFFFFFF" w:tentative="1">
      <w:start w:val="1"/>
      <w:numFmt w:val="decimal"/>
      <w:lvlText w:val="%7."/>
      <w:lvlJc w:val="left"/>
      <w:pPr>
        <w:ind w:left="5607" w:hanging="360"/>
      </w:pPr>
    </w:lvl>
    <w:lvl w:ilvl="7" w:tplc="FFFFFFFF" w:tentative="1">
      <w:start w:val="1"/>
      <w:numFmt w:val="lowerLetter"/>
      <w:lvlText w:val="%8."/>
      <w:lvlJc w:val="left"/>
      <w:pPr>
        <w:ind w:left="6327" w:hanging="360"/>
      </w:pPr>
    </w:lvl>
    <w:lvl w:ilvl="8" w:tplc="FFFFFFFF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2" w15:restartNumberingAfterBreak="0">
    <w:nsid w:val="153F54A2"/>
    <w:multiLevelType w:val="multilevel"/>
    <w:tmpl w:val="1F72A1CA"/>
    <w:lvl w:ilvl="0">
      <w:start w:val="1"/>
      <w:numFmt w:val="decimal"/>
      <w:lvlText w:val="%1)"/>
      <w:lvlJc w:val="left"/>
      <w:pPr>
        <w:ind w:left="1146" w:hanging="360"/>
      </w:pPr>
      <w:rPr>
        <w:b w:val="0"/>
        <w:bCs w:val="0"/>
        <w:strike w:val="0"/>
      </w:rPr>
    </w:lvl>
    <w:lvl w:ilvl="1">
      <w:start w:val="1"/>
      <w:numFmt w:val="lowerLetter"/>
      <w:lvlText w:val="%2."/>
      <w:lvlJc w:val="left"/>
      <w:pPr>
        <w:ind w:left="1866" w:hanging="360"/>
      </w:pPr>
    </w:lvl>
    <w:lvl w:ilvl="2">
      <w:start w:val="1"/>
      <w:numFmt w:val="lowerRoman"/>
      <w:lvlText w:val="%3."/>
      <w:lvlJc w:val="right"/>
      <w:pPr>
        <w:ind w:left="2586" w:hanging="180"/>
      </w:pPr>
    </w:lvl>
    <w:lvl w:ilvl="3">
      <w:start w:val="1"/>
      <w:numFmt w:val="decimal"/>
      <w:lvlText w:val="%4."/>
      <w:lvlJc w:val="left"/>
      <w:pPr>
        <w:ind w:left="3306" w:hanging="360"/>
      </w:pPr>
    </w:lvl>
    <w:lvl w:ilvl="4">
      <w:start w:val="1"/>
      <w:numFmt w:val="lowerLetter"/>
      <w:lvlText w:val="%5."/>
      <w:lvlJc w:val="left"/>
      <w:pPr>
        <w:ind w:left="4026" w:hanging="360"/>
      </w:pPr>
    </w:lvl>
    <w:lvl w:ilvl="5">
      <w:start w:val="1"/>
      <w:numFmt w:val="lowerRoman"/>
      <w:lvlText w:val="%6."/>
      <w:lvlJc w:val="right"/>
      <w:pPr>
        <w:ind w:left="4746" w:hanging="180"/>
      </w:pPr>
    </w:lvl>
    <w:lvl w:ilvl="6">
      <w:start w:val="1"/>
      <w:numFmt w:val="decimal"/>
      <w:lvlText w:val="%7."/>
      <w:lvlJc w:val="left"/>
      <w:pPr>
        <w:ind w:left="5466" w:hanging="360"/>
      </w:pPr>
    </w:lvl>
    <w:lvl w:ilvl="7">
      <w:start w:val="1"/>
      <w:numFmt w:val="lowerLetter"/>
      <w:lvlText w:val="%8."/>
      <w:lvlJc w:val="left"/>
      <w:pPr>
        <w:ind w:left="6186" w:hanging="360"/>
      </w:pPr>
    </w:lvl>
    <w:lvl w:ilvl="8">
      <w:start w:val="1"/>
      <w:numFmt w:val="lowerRoman"/>
      <w:lvlText w:val="%9."/>
      <w:lvlJc w:val="right"/>
      <w:pPr>
        <w:ind w:left="6906" w:hanging="180"/>
      </w:pPr>
    </w:lvl>
  </w:abstractNum>
  <w:abstractNum w:abstractNumId="13" w15:restartNumberingAfterBreak="0">
    <w:nsid w:val="189424AA"/>
    <w:multiLevelType w:val="multilevel"/>
    <w:tmpl w:val="AA586DB6"/>
    <w:styleLink w:val="WWNum13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)"/>
      <w:lvlJc w:val="left"/>
      <w:pPr>
        <w:ind w:left="1785" w:hanging="705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B9561CE"/>
    <w:multiLevelType w:val="hybridMultilevel"/>
    <w:tmpl w:val="BD18ED8E"/>
    <w:lvl w:ilvl="0" w:tplc="1728B5D6">
      <w:start w:val="1"/>
      <w:numFmt w:val="bullet"/>
      <w:lvlText w:val="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1CC9098E"/>
    <w:multiLevelType w:val="hybridMultilevel"/>
    <w:tmpl w:val="89AC3518"/>
    <w:lvl w:ilvl="0" w:tplc="04150011">
      <w:start w:val="1"/>
      <w:numFmt w:val="decimal"/>
      <w:lvlText w:val="%1)"/>
      <w:lvlJc w:val="left"/>
      <w:pPr>
        <w:ind w:left="1440" w:hanging="360"/>
      </w:pPr>
    </w:lvl>
    <w:lvl w:ilvl="1" w:tplc="FFFFFFFF" w:tentative="1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6" w15:restartNumberingAfterBreak="0">
    <w:nsid w:val="1F301E48"/>
    <w:multiLevelType w:val="multilevel"/>
    <w:tmpl w:val="F9A25B0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17" w15:restartNumberingAfterBreak="0">
    <w:nsid w:val="1F676D9A"/>
    <w:multiLevelType w:val="hybridMultilevel"/>
    <w:tmpl w:val="7728983A"/>
    <w:lvl w:ilvl="0" w:tplc="1728B5D6">
      <w:start w:val="1"/>
      <w:numFmt w:val="bullet"/>
      <w:lvlText w:val="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1FFD5313"/>
    <w:multiLevelType w:val="hybridMultilevel"/>
    <w:tmpl w:val="9C84DE8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24EE771B"/>
    <w:multiLevelType w:val="multilevel"/>
    <w:tmpl w:val="37A050D0"/>
    <w:styleLink w:val="WWNum1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255869F5"/>
    <w:multiLevelType w:val="multilevel"/>
    <w:tmpl w:val="3E720930"/>
    <w:styleLink w:val="Bezlisty1"/>
    <w:lvl w:ilvl="0">
      <w:start w:val="1"/>
      <w:numFmt w:val="none"/>
      <w:lvlText w:val="%1."/>
      <w:lvlJc w:val="left"/>
      <w:pPr>
        <w:ind w:left="720" w:hanging="360"/>
      </w:pPr>
    </w:lvl>
    <w:lvl w:ilvl="1">
      <w:start w:val="1"/>
      <w:numFmt w:val="none"/>
      <w:lvlText w:val="%2."/>
      <w:lvlJc w:val="left"/>
      <w:pPr>
        <w:ind w:left="1080" w:hanging="360"/>
      </w:pPr>
    </w:lvl>
    <w:lvl w:ilvl="2">
      <w:start w:val="1"/>
      <w:numFmt w:val="none"/>
      <w:lvlText w:val="%3."/>
      <w:lvlJc w:val="left"/>
      <w:pPr>
        <w:ind w:left="1440" w:hanging="360"/>
      </w:pPr>
    </w:lvl>
    <w:lvl w:ilvl="3">
      <w:start w:val="1"/>
      <w:numFmt w:val="none"/>
      <w:lvlText w:val="%4."/>
      <w:lvlJc w:val="left"/>
      <w:pPr>
        <w:ind w:left="1800" w:hanging="360"/>
      </w:pPr>
    </w:lvl>
    <w:lvl w:ilvl="4">
      <w:start w:val="1"/>
      <w:numFmt w:val="none"/>
      <w:lvlText w:val="%5."/>
      <w:lvlJc w:val="left"/>
      <w:pPr>
        <w:ind w:left="2160" w:hanging="360"/>
      </w:pPr>
    </w:lvl>
    <w:lvl w:ilvl="5">
      <w:start w:val="1"/>
      <w:numFmt w:val="none"/>
      <w:lvlText w:val="%6."/>
      <w:lvlJc w:val="left"/>
      <w:pPr>
        <w:ind w:left="2520" w:hanging="360"/>
      </w:pPr>
    </w:lvl>
    <w:lvl w:ilvl="6">
      <w:start w:val="1"/>
      <w:numFmt w:val="none"/>
      <w:lvlText w:val="%7."/>
      <w:lvlJc w:val="left"/>
      <w:pPr>
        <w:ind w:left="2880" w:hanging="360"/>
      </w:pPr>
    </w:lvl>
    <w:lvl w:ilvl="7">
      <w:start w:val="1"/>
      <w:numFmt w:val="none"/>
      <w:lvlText w:val="%8."/>
      <w:lvlJc w:val="left"/>
      <w:pPr>
        <w:ind w:left="3240" w:hanging="360"/>
      </w:pPr>
    </w:lvl>
    <w:lvl w:ilvl="8">
      <w:start w:val="1"/>
      <w:numFmt w:val="none"/>
      <w:lvlText w:val="%9."/>
      <w:lvlJc w:val="left"/>
      <w:pPr>
        <w:ind w:left="3600" w:hanging="360"/>
      </w:pPr>
    </w:lvl>
  </w:abstractNum>
  <w:abstractNum w:abstractNumId="21" w15:restartNumberingAfterBreak="0">
    <w:nsid w:val="25CE057A"/>
    <w:multiLevelType w:val="hybridMultilevel"/>
    <w:tmpl w:val="0002CD66"/>
    <w:lvl w:ilvl="0" w:tplc="1728B5D6">
      <w:start w:val="1"/>
      <w:numFmt w:val="bullet"/>
      <w:lvlText w:val="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274F4B5E"/>
    <w:multiLevelType w:val="multilevel"/>
    <w:tmpl w:val="4C3625E6"/>
    <w:styleLink w:val="WWNum9"/>
    <w:lvl w:ilvl="0">
      <w:start w:val="1"/>
      <w:numFmt w:val="lowerLetter"/>
      <w:lvlText w:val="%1)"/>
      <w:lvlJc w:val="left"/>
      <w:pPr>
        <w:ind w:left="1004" w:hanging="360"/>
      </w:pPr>
    </w:lvl>
    <w:lvl w:ilvl="1">
      <w:start w:val="1"/>
      <w:numFmt w:val="lowerLetter"/>
      <w:lvlText w:val="%2."/>
      <w:lvlJc w:val="left"/>
      <w:pPr>
        <w:ind w:left="1724" w:hanging="360"/>
      </w:pPr>
    </w:lvl>
    <w:lvl w:ilvl="2">
      <w:start w:val="1"/>
      <w:numFmt w:val="lowerRoman"/>
      <w:lvlText w:val="%3."/>
      <w:lvlJc w:val="right"/>
      <w:pPr>
        <w:ind w:left="2444" w:hanging="180"/>
      </w:pPr>
    </w:lvl>
    <w:lvl w:ilvl="3">
      <w:start w:val="1"/>
      <w:numFmt w:val="decimal"/>
      <w:lvlText w:val="%4."/>
      <w:lvlJc w:val="left"/>
      <w:pPr>
        <w:ind w:left="3164" w:hanging="360"/>
      </w:pPr>
    </w:lvl>
    <w:lvl w:ilvl="4">
      <w:start w:val="1"/>
      <w:numFmt w:val="lowerLetter"/>
      <w:lvlText w:val="%5."/>
      <w:lvlJc w:val="left"/>
      <w:pPr>
        <w:ind w:left="3884" w:hanging="360"/>
      </w:pPr>
    </w:lvl>
    <w:lvl w:ilvl="5">
      <w:start w:val="1"/>
      <w:numFmt w:val="lowerRoman"/>
      <w:lvlText w:val="%6."/>
      <w:lvlJc w:val="right"/>
      <w:pPr>
        <w:ind w:left="4604" w:hanging="180"/>
      </w:pPr>
    </w:lvl>
    <w:lvl w:ilvl="6">
      <w:start w:val="1"/>
      <w:numFmt w:val="decimal"/>
      <w:lvlText w:val="%7."/>
      <w:lvlJc w:val="left"/>
      <w:pPr>
        <w:ind w:left="5324" w:hanging="360"/>
      </w:pPr>
    </w:lvl>
    <w:lvl w:ilvl="7">
      <w:start w:val="1"/>
      <w:numFmt w:val="lowerLetter"/>
      <w:lvlText w:val="%8."/>
      <w:lvlJc w:val="left"/>
      <w:pPr>
        <w:ind w:left="6044" w:hanging="360"/>
      </w:pPr>
    </w:lvl>
    <w:lvl w:ilvl="8">
      <w:start w:val="1"/>
      <w:numFmt w:val="lowerRoman"/>
      <w:lvlText w:val="%9."/>
      <w:lvlJc w:val="right"/>
      <w:pPr>
        <w:ind w:left="6764" w:hanging="180"/>
      </w:pPr>
    </w:lvl>
  </w:abstractNum>
  <w:abstractNum w:abstractNumId="23" w15:restartNumberingAfterBreak="0">
    <w:nsid w:val="291E21CB"/>
    <w:multiLevelType w:val="multilevel"/>
    <w:tmpl w:val="824290E6"/>
    <w:styleLink w:val="WWNum21"/>
    <w:lvl w:ilvl="0">
      <w:start w:val="1"/>
      <w:numFmt w:val="lowerLetter"/>
      <w:lvlText w:val="%1)"/>
      <w:lvlJc w:val="left"/>
      <w:pPr>
        <w:ind w:left="426" w:hanging="360"/>
      </w:pPr>
    </w:lvl>
    <w:lvl w:ilvl="1">
      <w:start w:val="1"/>
      <w:numFmt w:val="lowerLetter"/>
      <w:lvlText w:val="%2."/>
      <w:lvlJc w:val="left"/>
      <w:pPr>
        <w:ind w:left="1146" w:hanging="360"/>
      </w:pPr>
    </w:lvl>
    <w:lvl w:ilvl="2">
      <w:start w:val="1"/>
      <w:numFmt w:val="lowerRoman"/>
      <w:lvlText w:val="%3."/>
      <w:lvlJc w:val="right"/>
      <w:pPr>
        <w:ind w:left="1866" w:hanging="180"/>
      </w:pPr>
    </w:lvl>
    <w:lvl w:ilvl="3">
      <w:start w:val="1"/>
      <w:numFmt w:val="decimal"/>
      <w:lvlText w:val="%4."/>
      <w:lvlJc w:val="left"/>
      <w:pPr>
        <w:ind w:left="2586" w:hanging="360"/>
      </w:pPr>
    </w:lvl>
    <w:lvl w:ilvl="4">
      <w:start w:val="1"/>
      <w:numFmt w:val="lowerLetter"/>
      <w:lvlText w:val="%5."/>
      <w:lvlJc w:val="left"/>
      <w:pPr>
        <w:ind w:left="3306" w:hanging="360"/>
      </w:pPr>
    </w:lvl>
    <w:lvl w:ilvl="5">
      <w:start w:val="1"/>
      <w:numFmt w:val="lowerRoman"/>
      <w:lvlText w:val="%6."/>
      <w:lvlJc w:val="right"/>
      <w:pPr>
        <w:ind w:left="4026" w:hanging="180"/>
      </w:pPr>
    </w:lvl>
    <w:lvl w:ilvl="6">
      <w:start w:val="1"/>
      <w:numFmt w:val="decimal"/>
      <w:lvlText w:val="%7."/>
      <w:lvlJc w:val="left"/>
      <w:pPr>
        <w:ind w:left="4746" w:hanging="360"/>
      </w:pPr>
    </w:lvl>
    <w:lvl w:ilvl="7">
      <w:start w:val="1"/>
      <w:numFmt w:val="lowerLetter"/>
      <w:lvlText w:val="%8."/>
      <w:lvlJc w:val="left"/>
      <w:pPr>
        <w:ind w:left="5466" w:hanging="360"/>
      </w:pPr>
    </w:lvl>
    <w:lvl w:ilvl="8">
      <w:start w:val="1"/>
      <w:numFmt w:val="lowerRoman"/>
      <w:lvlText w:val="%9."/>
      <w:lvlJc w:val="right"/>
      <w:pPr>
        <w:ind w:left="6186" w:hanging="180"/>
      </w:pPr>
    </w:lvl>
  </w:abstractNum>
  <w:abstractNum w:abstractNumId="24" w15:restartNumberingAfterBreak="0">
    <w:nsid w:val="2AF40007"/>
    <w:multiLevelType w:val="multilevel"/>
    <w:tmpl w:val="98EC05EC"/>
    <w:styleLink w:val="WWNum15"/>
    <w:lvl w:ilvl="0">
      <w:start w:val="1"/>
      <w:numFmt w:val="lowerLetter"/>
      <w:lvlText w:val="%1)"/>
      <w:lvlJc w:val="left"/>
      <w:pPr>
        <w:ind w:left="720" w:hanging="360"/>
      </w:pPr>
    </w:lvl>
    <w:lvl w:ilvl="1">
      <w:numFmt w:val="bullet"/>
      <w:lvlText w:val="o"/>
      <w:lvlJc w:val="left"/>
      <w:pPr>
        <w:ind w:left="1440" w:hanging="360"/>
      </w:pPr>
      <w:rPr>
        <w:rFonts w:ascii="Times New Roman" w:hAnsi="Times New Roman" w:cs="Courier New"/>
      </w:rPr>
    </w:lvl>
    <w:lvl w:ilvl="2">
      <w:numFmt w:val="bullet"/>
      <w:lvlText w:val=""/>
      <w:lvlJc w:val="left"/>
      <w:pPr>
        <w:ind w:left="2160" w:hanging="360"/>
      </w:pPr>
    </w:lvl>
    <w:lvl w:ilvl="3">
      <w:numFmt w:val="bullet"/>
      <w:lvlText w:val=""/>
      <w:lvlJc w:val="left"/>
      <w:pPr>
        <w:ind w:left="2880" w:hanging="360"/>
      </w:pPr>
    </w:lvl>
    <w:lvl w:ilvl="4">
      <w:numFmt w:val="bullet"/>
      <w:lvlText w:val="o"/>
      <w:lvlJc w:val="left"/>
      <w:pPr>
        <w:ind w:left="3600" w:hanging="360"/>
      </w:pPr>
      <w:rPr>
        <w:rFonts w:ascii="Times New Roman" w:hAnsi="Times New Roman" w:cs="Courier New"/>
      </w:rPr>
    </w:lvl>
    <w:lvl w:ilvl="5">
      <w:numFmt w:val="bullet"/>
      <w:lvlText w:val=""/>
      <w:lvlJc w:val="left"/>
      <w:pPr>
        <w:ind w:left="4320" w:hanging="360"/>
      </w:pPr>
    </w:lvl>
    <w:lvl w:ilvl="6">
      <w:numFmt w:val="bullet"/>
      <w:lvlText w:val=""/>
      <w:lvlJc w:val="left"/>
      <w:pPr>
        <w:ind w:left="5040" w:hanging="360"/>
      </w:pPr>
    </w:lvl>
    <w:lvl w:ilvl="7">
      <w:numFmt w:val="bullet"/>
      <w:lvlText w:val="o"/>
      <w:lvlJc w:val="left"/>
      <w:pPr>
        <w:ind w:left="5760" w:hanging="360"/>
      </w:pPr>
      <w:rPr>
        <w:rFonts w:ascii="Times New Roman" w:hAnsi="Times New Roman" w:cs="Courier New"/>
      </w:rPr>
    </w:lvl>
    <w:lvl w:ilvl="8">
      <w:numFmt w:val="bullet"/>
      <w:lvlText w:val=""/>
      <w:lvlJc w:val="left"/>
      <w:pPr>
        <w:ind w:left="6480" w:hanging="360"/>
      </w:pPr>
    </w:lvl>
  </w:abstractNum>
  <w:abstractNum w:abstractNumId="25" w15:restartNumberingAfterBreak="0">
    <w:nsid w:val="2D2357D4"/>
    <w:multiLevelType w:val="multilevel"/>
    <w:tmpl w:val="6F30F892"/>
    <w:styleLink w:val="WWNum11"/>
    <w:lvl w:ilvl="0">
      <w:start w:val="1"/>
      <w:numFmt w:val="decimal"/>
      <w:lvlText w:val="%1."/>
      <w:lvlJc w:val="left"/>
      <w:pPr>
        <w:ind w:left="1004" w:hanging="360"/>
      </w:pPr>
    </w:lvl>
    <w:lvl w:ilvl="1">
      <w:start w:val="1"/>
      <w:numFmt w:val="lowerLetter"/>
      <w:lvlText w:val="%2."/>
      <w:lvlJc w:val="left"/>
      <w:pPr>
        <w:ind w:left="1724" w:hanging="360"/>
      </w:pPr>
    </w:lvl>
    <w:lvl w:ilvl="2">
      <w:start w:val="1"/>
      <w:numFmt w:val="lowerRoman"/>
      <w:lvlText w:val="%3."/>
      <w:lvlJc w:val="right"/>
      <w:pPr>
        <w:ind w:left="2444" w:hanging="180"/>
      </w:pPr>
    </w:lvl>
    <w:lvl w:ilvl="3">
      <w:start w:val="1"/>
      <w:numFmt w:val="decimal"/>
      <w:lvlText w:val="%4."/>
      <w:lvlJc w:val="left"/>
      <w:pPr>
        <w:ind w:left="3164" w:hanging="360"/>
      </w:pPr>
    </w:lvl>
    <w:lvl w:ilvl="4">
      <w:start w:val="1"/>
      <w:numFmt w:val="lowerLetter"/>
      <w:lvlText w:val="%5."/>
      <w:lvlJc w:val="left"/>
      <w:pPr>
        <w:ind w:left="3884" w:hanging="360"/>
      </w:pPr>
    </w:lvl>
    <w:lvl w:ilvl="5">
      <w:start w:val="1"/>
      <w:numFmt w:val="lowerRoman"/>
      <w:lvlText w:val="%6."/>
      <w:lvlJc w:val="right"/>
      <w:pPr>
        <w:ind w:left="4604" w:hanging="180"/>
      </w:pPr>
    </w:lvl>
    <w:lvl w:ilvl="6">
      <w:start w:val="1"/>
      <w:numFmt w:val="decimal"/>
      <w:lvlText w:val="%7."/>
      <w:lvlJc w:val="left"/>
      <w:pPr>
        <w:ind w:left="5324" w:hanging="360"/>
      </w:pPr>
    </w:lvl>
    <w:lvl w:ilvl="7">
      <w:start w:val="1"/>
      <w:numFmt w:val="lowerLetter"/>
      <w:lvlText w:val="%8."/>
      <w:lvlJc w:val="left"/>
      <w:pPr>
        <w:ind w:left="6044" w:hanging="360"/>
      </w:pPr>
    </w:lvl>
    <w:lvl w:ilvl="8">
      <w:start w:val="1"/>
      <w:numFmt w:val="lowerRoman"/>
      <w:lvlText w:val="%9."/>
      <w:lvlJc w:val="right"/>
      <w:pPr>
        <w:ind w:left="6764" w:hanging="180"/>
      </w:pPr>
    </w:lvl>
  </w:abstractNum>
  <w:abstractNum w:abstractNumId="26" w15:restartNumberingAfterBreak="0">
    <w:nsid w:val="2D747099"/>
    <w:multiLevelType w:val="hybridMultilevel"/>
    <w:tmpl w:val="CACC9CEE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2E42646C"/>
    <w:multiLevelType w:val="multilevel"/>
    <w:tmpl w:val="BC50CAF4"/>
    <w:styleLink w:val="WWNum2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2E4C49AA"/>
    <w:multiLevelType w:val="multilevel"/>
    <w:tmpl w:val="99E44D06"/>
    <w:styleLink w:val="WWNum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2F68708E"/>
    <w:multiLevelType w:val="hybridMultilevel"/>
    <w:tmpl w:val="C3F65B06"/>
    <w:lvl w:ilvl="0" w:tplc="04150011">
      <w:start w:val="1"/>
      <w:numFmt w:val="decimal"/>
      <w:lvlText w:val="%1)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30" w15:restartNumberingAfterBreak="0">
    <w:nsid w:val="3194316C"/>
    <w:multiLevelType w:val="hybridMultilevel"/>
    <w:tmpl w:val="8A4C20A0"/>
    <w:lvl w:ilvl="0" w:tplc="8A6832BC">
      <w:start w:val="4"/>
      <w:numFmt w:val="decimal"/>
      <w:lvlText w:val="%1."/>
      <w:lvlJc w:val="left"/>
      <w:pPr>
        <w:ind w:left="360" w:hanging="360"/>
      </w:pPr>
      <w:rPr>
        <w:rFonts w:hint="default"/>
        <w:strike w:val="0"/>
      </w:rPr>
    </w:lvl>
    <w:lvl w:ilvl="1" w:tplc="04150019" w:tentative="1">
      <w:start w:val="1"/>
      <w:numFmt w:val="lowerLetter"/>
      <w:lvlText w:val="%2."/>
      <w:lvlJc w:val="left"/>
      <w:pPr>
        <w:ind w:left="872" w:hanging="360"/>
      </w:pPr>
    </w:lvl>
    <w:lvl w:ilvl="2" w:tplc="0415001B" w:tentative="1">
      <w:start w:val="1"/>
      <w:numFmt w:val="lowerRoman"/>
      <w:lvlText w:val="%3."/>
      <w:lvlJc w:val="right"/>
      <w:pPr>
        <w:ind w:left="1592" w:hanging="180"/>
      </w:pPr>
    </w:lvl>
    <w:lvl w:ilvl="3" w:tplc="0415000F" w:tentative="1">
      <w:start w:val="1"/>
      <w:numFmt w:val="decimal"/>
      <w:lvlText w:val="%4."/>
      <w:lvlJc w:val="left"/>
      <w:pPr>
        <w:ind w:left="2312" w:hanging="360"/>
      </w:pPr>
    </w:lvl>
    <w:lvl w:ilvl="4" w:tplc="04150019" w:tentative="1">
      <w:start w:val="1"/>
      <w:numFmt w:val="lowerLetter"/>
      <w:lvlText w:val="%5."/>
      <w:lvlJc w:val="left"/>
      <w:pPr>
        <w:ind w:left="3032" w:hanging="360"/>
      </w:pPr>
    </w:lvl>
    <w:lvl w:ilvl="5" w:tplc="0415001B" w:tentative="1">
      <w:start w:val="1"/>
      <w:numFmt w:val="lowerRoman"/>
      <w:lvlText w:val="%6."/>
      <w:lvlJc w:val="right"/>
      <w:pPr>
        <w:ind w:left="3752" w:hanging="180"/>
      </w:pPr>
    </w:lvl>
    <w:lvl w:ilvl="6" w:tplc="0415000F" w:tentative="1">
      <w:start w:val="1"/>
      <w:numFmt w:val="decimal"/>
      <w:lvlText w:val="%7."/>
      <w:lvlJc w:val="left"/>
      <w:pPr>
        <w:ind w:left="4472" w:hanging="360"/>
      </w:pPr>
    </w:lvl>
    <w:lvl w:ilvl="7" w:tplc="04150019" w:tentative="1">
      <w:start w:val="1"/>
      <w:numFmt w:val="lowerLetter"/>
      <w:lvlText w:val="%8."/>
      <w:lvlJc w:val="left"/>
      <w:pPr>
        <w:ind w:left="5192" w:hanging="360"/>
      </w:pPr>
    </w:lvl>
    <w:lvl w:ilvl="8" w:tplc="0415001B" w:tentative="1">
      <w:start w:val="1"/>
      <w:numFmt w:val="lowerRoman"/>
      <w:lvlText w:val="%9."/>
      <w:lvlJc w:val="right"/>
      <w:pPr>
        <w:ind w:left="5912" w:hanging="180"/>
      </w:pPr>
    </w:lvl>
  </w:abstractNum>
  <w:abstractNum w:abstractNumId="31" w15:restartNumberingAfterBreak="0">
    <w:nsid w:val="370A2FBB"/>
    <w:multiLevelType w:val="hybridMultilevel"/>
    <w:tmpl w:val="84A0901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39DD138C"/>
    <w:multiLevelType w:val="hybridMultilevel"/>
    <w:tmpl w:val="F27AEE24"/>
    <w:lvl w:ilvl="0" w:tplc="7D6611CE">
      <w:start w:val="1"/>
      <w:numFmt w:val="lowerLetter"/>
      <w:lvlText w:val="%1)"/>
      <w:lvlJc w:val="left"/>
      <w:pPr>
        <w:ind w:left="1440" w:hanging="360"/>
      </w:pPr>
      <w:rPr>
        <w:strike w:val="0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3" w15:restartNumberingAfterBreak="0">
    <w:nsid w:val="3A603303"/>
    <w:multiLevelType w:val="hybridMultilevel"/>
    <w:tmpl w:val="96560254"/>
    <w:lvl w:ilvl="0" w:tplc="A9C44A42">
      <w:start w:val="1"/>
      <w:numFmt w:val="decimal"/>
      <w:lvlText w:val="%1)"/>
      <w:lvlJc w:val="left"/>
      <w:pPr>
        <w:ind w:left="1146" w:hanging="360"/>
      </w:pPr>
      <w:rPr>
        <w:strike w:val="0"/>
      </w:r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34" w15:restartNumberingAfterBreak="0">
    <w:nsid w:val="3BC35513"/>
    <w:multiLevelType w:val="hybridMultilevel"/>
    <w:tmpl w:val="6A826D16"/>
    <w:lvl w:ilvl="0" w:tplc="04150011">
      <w:start w:val="1"/>
      <w:numFmt w:val="decimal"/>
      <w:lvlText w:val="%1)"/>
      <w:lvlJc w:val="left"/>
      <w:pPr>
        <w:ind w:left="928" w:hanging="360"/>
      </w:pPr>
    </w:lvl>
    <w:lvl w:ilvl="1" w:tplc="5EEAAAC4">
      <w:start w:val="1"/>
      <w:numFmt w:val="lowerLetter"/>
      <w:lvlText w:val="%2)"/>
      <w:lvlJc w:val="left"/>
      <w:pPr>
        <w:ind w:left="1648" w:hanging="360"/>
      </w:pPr>
      <w:rPr>
        <w:rFonts w:hint="default"/>
      </w:rPr>
    </w:lvl>
    <w:lvl w:ilvl="2" w:tplc="FFFFFFFF" w:tentative="1">
      <w:start w:val="1"/>
      <w:numFmt w:val="lowerRoman"/>
      <w:lvlText w:val="%3."/>
      <w:lvlJc w:val="right"/>
      <w:pPr>
        <w:ind w:left="2368" w:hanging="180"/>
      </w:pPr>
    </w:lvl>
    <w:lvl w:ilvl="3" w:tplc="FFFFFFFF" w:tentative="1">
      <w:start w:val="1"/>
      <w:numFmt w:val="decimal"/>
      <w:lvlText w:val="%4."/>
      <w:lvlJc w:val="left"/>
      <w:pPr>
        <w:ind w:left="3088" w:hanging="360"/>
      </w:pPr>
    </w:lvl>
    <w:lvl w:ilvl="4" w:tplc="FFFFFFFF" w:tentative="1">
      <w:start w:val="1"/>
      <w:numFmt w:val="lowerLetter"/>
      <w:lvlText w:val="%5."/>
      <w:lvlJc w:val="left"/>
      <w:pPr>
        <w:ind w:left="3808" w:hanging="360"/>
      </w:pPr>
    </w:lvl>
    <w:lvl w:ilvl="5" w:tplc="FFFFFFFF" w:tentative="1">
      <w:start w:val="1"/>
      <w:numFmt w:val="lowerRoman"/>
      <w:lvlText w:val="%6."/>
      <w:lvlJc w:val="right"/>
      <w:pPr>
        <w:ind w:left="4528" w:hanging="180"/>
      </w:pPr>
    </w:lvl>
    <w:lvl w:ilvl="6" w:tplc="FFFFFFFF" w:tentative="1">
      <w:start w:val="1"/>
      <w:numFmt w:val="decimal"/>
      <w:lvlText w:val="%7."/>
      <w:lvlJc w:val="left"/>
      <w:pPr>
        <w:ind w:left="5248" w:hanging="360"/>
      </w:pPr>
    </w:lvl>
    <w:lvl w:ilvl="7" w:tplc="FFFFFFFF" w:tentative="1">
      <w:start w:val="1"/>
      <w:numFmt w:val="lowerLetter"/>
      <w:lvlText w:val="%8."/>
      <w:lvlJc w:val="left"/>
      <w:pPr>
        <w:ind w:left="5968" w:hanging="360"/>
      </w:pPr>
    </w:lvl>
    <w:lvl w:ilvl="8" w:tplc="FFFFFFFF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35" w15:restartNumberingAfterBreak="0">
    <w:nsid w:val="3E2D01B7"/>
    <w:multiLevelType w:val="hybridMultilevel"/>
    <w:tmpl w:val="9DE49974"/>
    <w:lvl w:ilvl="0" w:tplc="04150011">
      <w:start w:val="1"/>
      <w:numFmt w:val="decimal"/>
      <w:lvlText w:val="%1)"/>
      <w:lvlJc w:val="left"/>
      <w:pPr>
        <w:ind w:left="1145" w:hanging="360"/>
      </w:pPr>
    </w:lvl>
    <w:lvl w:ilvl="1" w:tplc="FFFFFFFF" w:tentative="1">
      <w:start w:val="1"/>
      <w:numFmt w:val="lowerLetter"/>
      <w:lvlText w:val="%2."/>
      <w:lvlJc w:val="left"/>
      <w:pPr>
        <w:ind w:left="1865" w:hanging="360"/>
      </w:pPr>
    </w:lvl>
    <w:lvl w:ilvl="2" w:tplc="FFFFFFFF" w:tentative="1">
      <w:start w:val="1"/>
      <w:numFmt w:val="lowerRoman"/>
      <w:lvlText w:val="%3."/>
      <w:lvlJc w:val="right"/>
      <w:pPr>
        <w:ind w:left="2585" w:hanging="180"/>
      </w:pPr>
    </w:lvl>
    <w:lvl w:ilvl="3" w:tplc="FFFFFFFF" w:tentative="1">
      <w:start w:val="1"/>
      <w:numFmt w:val="decimal"/>
      <w:lvlText w:val="%4."/>
      <w:lvlJc w:val="left"/>
      <w:pPr>
        <w:ind w:left="3305" w:hanging="360"/>
      </w:pPr>
    </w:lvl>
    <w:lvl w:ilvl="4" w:tplc="FFFFFFFF" w:tentative="1">
      <w:start w:val="1"/>
      <w:numFmt w:val="lowerLetter"/>
      <w:lvlText w:val="%5."/>
      <w:lvlJc w:val="left"/>
      <w:pPr>
        <w:ind w:left="4025" w:hanging="360"/>
      </w:pPr>
    </w:lvl>
    <w:lvl w:ilvl="5" w:tplc="FFFFFFFF" w:tentative="1">
      <w:start w:val="1"/>
      <w:numFmt w:val="lowerRoman"/>
      <w:lvlText w:val="%6."/>
      <w:lvlJc w:val="right"/>
      <w:pPr>
        <w:ind w:left="4745" w:hanging="180"/>
      </w:pPr>
    </w:lvl>
    <w:lvl w:ilvl="6" w:tplc="FFFFFFFF" w:tentative="1">
      <w:start w:val="1"/>
      <w:numFmt w:val="decimal"/>
      <w:lvlText w:val="%7."/>
      <w:lvlJc w:val="left"/>
      <w:pPr>
        <w:ind w:left="5465" w:hanging="360"/>
      </w:pPr>
    </w:lvl>
    <w:lvl w:ilvl="7" w:tplc="FFFFFFFF" w:tentative="1">
      <w:start w:val="1"/>
      <w:numFmt w:val="lowerLetter"/>
      <w:lvlText w:val="%8."/>
      <w:lvlJc w:val="left"/>
      <w:pPr>
        <w:ind w:left="6185" w:hanging="360"/>
      </w:pPr>
    </w:lvl>
    <w:lvl w:ilvl="8" w:tplc="FFFFFFFF" w:tentative="1">
      <w:start w:val="1"/>
      <w:numFmt w:val="lowerRoman"/>
      <w:lvlText w:val="%9."/>
      <w:lvlJc w:val="right"/>
      <w:pPr>
        <w:ind w:left="6905" w:hanging="180"/>
      </w:pPr>
    </w:lvl>
  </w:abstractNum>
  <w:abstractNum w:abstractNumId="36" w15:restartNumberingAfterBreak="0">
    <w:nsid w:val="3E4A4EEE"/>
    <w:multiLevelType w:val="hybridMultilevel"/>
    <w:tmpl w:val="767E4F00"/>
    <w:lvl w:ilvl="0" w:tplc="31284B76">
      <w:start w:val="1"/>
      <w:numFmt w:val="decimal"/>
      <w:lvlText w:val="%1)"/>
      <w:lvlJc w:val="left"/>
      <w:pPr>
        <w:ind w:left="1146" w:hanging="360"/>
      </w:pPr>
      <w:rPr>
        <w:strike w:val="0"/>
      </w:rPr>
    </w:lvl>
    <w:lvl w:ilvl="1" w:tplc="FFFFFFFF" w:tentative="1">
      <w:start w:val="1"/>
      <w:numFmt w:val="lowerLetter"/>
      <w:lvlText w:val="%2."/>
      <w:lvlJc w:val="left"/>
      <w:pPr>
        <w:ind w:left="1866" w:hanging="360"/>
      </w:pPr>
    </w:lvl>
    <w:lvl w:ilvl="2" w:tplc="FFFFFFFF" w:tentative="1">
      <w:start w:val="1"/>
      <w:numFmt w:val="lowerRoman"/>
      <w:lvlText w:val="%3."/>
      <w:lvlJc w:val="right"/>
      <w:pPr>
        <w:ind w:left="2586" w:hanging="180"/>
      </w:pPr>
    </w:lvl>
    <w:lvl w:ilvl="3" w:tplc="FFFFFFFF" w:tentative="1">
      <w:start w:val="1"/>
      <w:numFmt w:val="decimal"/>
      <w:lvlText w:val="%4."/>
      <w:lvlJc w:val="left"/>
      <w:pPr>
        <w:ind w:left="3306" w:hanging="360"/>
      </w:pPr>
    </w:lvl>
    <w:lvl w:ilvl="4" w:tplc="FFFFFFFF" w:tentative="1">
      <w:start w:val="1"/>
      <w:numFmt w:val="lowerLetter"/>
      <w:lvlText w:val="%5."/>
      <w:lvlJc w:val="left"/>
      <w:pPr>
        <w:ind w:left="4026" w:hanging="360"/>
      </w:pPr>
    </w:lvl>
    <w:lvl w:ilvl="5" w:tplc="FFFFFFFF" w:tentative="1">
      <w:start w:val="1"/>
      <w:numFmt w:val="lowerRoman"/>
      <w:lvlText w:val="%6."/>
      <w:lvlJc w:val="right"/>
      <w:pPr>
        <w:ind w:left="4746" w:hanging="180"/>
      </w:pPr>
    </w:lvl>
    <w:lvl w:ilvl="6" w:tplc="FFFFFFFF" w:tentative="1">
      <w:start w:val="1"/>
      <w:numFmt w:val="decimal"/>
      <w:lvlText w:val="%7."/>
      <w:lvlJc w:val="left"/>
      <w:pPr>
        <w:ind w:left="5466" w:hanging="360"/>
      </w:pPr>
    </w:lvl>
    <w:lvl w:ilvl="7" w:tplc="FFFFFFFF" w:tentative="1">
      <w:start w:val="1"/>
      <w:numFmt w:val="lowerLetter"/>
      <w:lvlText w:val="%8."/>
      <w:lvlJc w:val="left"/>
      <w:pPr>
        <w:ind w:left="6186" w:hanging="360"/>
      </w:pPr>
    </w:lvl>
    <w:lvl w:ilvl="8" w:tplc="FFFFFFFF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37" w15:restartNumberingAfterBreak="0">
    <w:nsid w:val="417157A0"/>
    <w:multiLevelType w:val="hybridMultilevel"/>
    <w:tmpl w:val="C032AF2C"/>
    <w:lvl w:ilvl="0" w:tplc="1BFE5E8C">
      <w:start w:val="3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3" w:hanging="360"/>
      </w:pPr>
    </w:lvl>
    <w:lvl w:ilvl="2" w:tplc="0415001B" w:tentative="1">
      <w:start w:val="1"/>
      <w:numFmt w:val="lowerRoman"/>
      <w:lvlText w:val="%3."/>
      <w:lvlJc w:val="right"/>
      <w:pPr>
        <w:ind w:left="2083" w:hanging="180"/>
      </w:pPr>
    </w:lvl>
    <w:lvl w:ilvl="3" w:tplc="0415000F" w:tentative="1">
      <w:start w:val="1"/>
      <w:numFmt w:val="decimal"/>
      <w:lvlText w:val="%4."/>
      <w:lvlJc w:val="left"/>
      <w:pPr>
        <w:ind w:left="2803" w:hanging="360"/>
      </w:pPr>
    </w:lvl>
    <w:lvl w:ilvl="4" w:tplc="04150019" w:tentative="1">
      <w:start w:val="1"/>
      <w:numFmt w:val="lowerLetter"/>
      <w:lvlText w:val="%5."/>
      <w:lvlJc w:val="left"/>
      <w:pPr>
        <w:ind w:left="3523" w:hanging="360"/>
      </w:pPr>
    </w:lvl>
    <w:lvl w:ilvl="5" w:tplc="0415001B" w:tentative="1">
      <w:start w:val="1"/>
      <w:numFmt w:val="lowerRoman"/>
      <w:lvlText w:val="%6."/>
      <w:lvlJc w:val="right"/>
      <w:pPr>
        <w:ind w:left="4243" w:hanging="180"/>
      </w:pPr>
    </w:lvl>
    <w:lvl w:ilvl="6" w:tplc="0415000F" w:tentative="1">
      <w:start w:val="1"/>
      <w:numFmt w:val="decimal"/>
      <w:lvlText w:val="%7."/>
      <w:lvlJc w:val="left"/>
      <w:pPr>
        <w:ind w:left="4963" w:hanging="360"/>
      </w:pPr>
    </w:lvl>
    <w:lvl w:ilvl="7" w:tplc="04150019" w:tentative="1">
      <w:start w:val="1"/>
      <w:numFmt w:val="lowerLetter"/>
      <w:lvlText w:val="%8."/>
      <w:lvlJc w:val="left"/>
      <w:pPr>
        <w:ind w:left="5683" w:hanging="360"/>
      </w:pPr>
    </w:lvl>
    <w:lvl w:ilvl="8" w:tplc="0415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38" w15:restartNumberingAfterBreak="0">
    <w:nsid w:val="43E330C9"/>
    <w:multiLevelType w:val="hybridMultilevel"/>
    <w:tmpl w:val="26088610"/>
    <w:lvl w:ilvl="0" w:tplc="981E43D6">
      <w:start w:val="1"/>
      <w:numFmt w:val="decimal"/>
      <w:lvlText w:val="%1)"/>
      <w:lvlJc w:val="left"/>
      <w:pPr>
        <w:ind w:left="720" w:hanging="360"/>
      </w:pPr>
      <w:rPr>
        <w:b w:val="0"/>
        <w:bCs/>
        <w:strike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43EE3A15"/>
    <w:multiLevelType w:val="multilevel"/>
    <w:tmpl w:val="0C0EB62A"/>
    <w:styleLink w:val="WWNum7"/>
    <w:lvl w:ilvl="0">
      <w:start w:val="1"/>
      <w:numFmt w:val="lowerLetter"/>
      <w:lvlText w:val="%1)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40" w15:restartNumberingAfterBreak="0">
    <w:nsid w:val="48E82234"/>
    <w:multiLevelType w:val="hybridMultilevel"/>
    <w:tmpl w:val="2CAAF9F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4A2E1B7D"/>
    <w:multiLevelType w:val="multilevel"/>
    <w:tmpl w:val="8C145F1A"/>
    <w:styleLink w:val="WWNum8"/>
    <w:lvl w:ilvl="0">
      <w:start w:val="1"/>
      <w:numFmt w:val="lowerLetter"/>
      <w:lvlText w:val="%1)"/>
      <w:lvlJc w:val="left"/>
      <w:pPr>
        <w:ind w:left="1146" w:hanging="360"/>
      </w:pPr>
    </w:lvl>
    <w:lvl w:ilvl="1">
      <w:start w:val="1"/>
      <w:numFmt w:val="lowerLetter"/>
      <w:lvlText w:val="%2."/>
      <w:lvlJc w:val="left"/>
      <w:pPr>
        <w:ind w:left="1866" w:hanging="360"/>
      </w:pPr>
    </w:lvl>
    <w:lvl w:ilvl="2">
      <w:start w:val="1"/>
      <w:numFmt w:val="lowerRoman"/>
      <w:lvlText w:val="%3."/>
      <w:lvlJc w:val="right"/>
      <w:pPr>
        <w:ind w:left="2586" w:hanging="180"/>
      </w:pPr>
    </w:lvl>
    <w:lvl w:ilvl="3">
      <w:start w:val="1"/>
      <w:numFmt w:val="decimal"/>
      <w:lvlText w:val="%4."/>
      <w:lvlJc w:val="left"/>
      <w:pPr>
        <w:ind w:left="3306" w:hanging="360"/>
      </w:pPr>
    </w:lvl>
    <w:lvl w:ilvl="4">
      <w:start w:val="1"/>
      <w:numFmt w:val="lowerLetter"/>
      <w:lvlText w:val="%5."/>
      <w:lvlJc w:val="left"/>
      <w:pPr>
        <w:ind w:left="4026" w:hanging="360"/>
      </w:pPr>
    </w:lvl>
    <w:lvl w:ilvl="5">
      <w:start w:val="1"/>
      <w:numFmt w:val="lowerRoman"/>
      <w:lvlText w:val="%6."/>
      <w:lvlJc w:val="right"/>
      <w:pPr>
        <w:ind w:left="4746" w:hanging="180"/>
      </w:pPr>
    </w:lvl>
    <w:lvl w:ilvl="6">
      <w:start w:val="1"/>
      <w:numFmt w:val="decimal"/>
      <w:lvlText w:val="%7."/>
      <w:lvlJc w:val="left"/>
      <w:pPr>
        <w:ind w:left="5466" w:hanging="360"/>
      </w:pPr>
    </w:lvl>
    <w:lvl w:ilvl="7">
      <w:start w:val="1"/>
      <w:numFmt w:val="lowerLetter"/>
      <w:lvlText w:val="%8."/>
      <w:lvlJc w:val="left"/>
      <w:pPr>
        <w:ind w:left="6186" w:hanging="360"/>
      </w:pPr>
    </w:lvl>
    <w:lvl w:ilvl="8">
      <w:start w:val="1"/>
      <w:numFmt w:val="lowerRoman"/>
      <w:lvlText w:val="%9."/>
      <w:lvlJc w:val="right"/>
      <w:pPr>
        <w:ind w:left="6906" w:hanging="180"/>
      </w:pPr>
    </w:lvl>
  </w:abstractNum>
  <w:abstractNum w:abstractNumId="42" w15:restartNumberingAfterBreak="0">
    <w:nsid w:val="4C6F0889"/>
    <w:multiLevelType w:val="multilevel"/>
    <w:tmpl w:val="60B81114"/>
    <w:styleLink w:val="WWNum6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4C7A2D3B"/>
    <w:multiLevelType w:val="multilevel"/>
    <w:tmpl w:val="B6AED7A6"/>
    <w:lvl w:ilvl="0">
      <w:start w:val="1"/>
      <w:numFmt w:val="upperRoman"/>
      <w:lvlText w:val="%1."/>
      <w:lvlJc w:val="righ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44" w15:restartNumberingAfterBreak="0">
    <w:nsid w:val="4D742611"/>
    <w:multiLevelType w:val="multilevel"/>
    <w:tmpl w:val="48A686EC"/>
    <w:styleLink w:val="WWNum16"/>
    <w:lvl w:ilvl="0">
      <w:numFmt w:val="bullet"/>
      <w:lvlText w:val="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5351168C"/>
    <w:multiLevelType w:val="hybridMultilevel"/>
    <w:tmpl w:val="762CE488"/>
    <w:lvl w:ilvl="0" w:tplc="04150011">
      <w:start w:val="1"/>
      <w:numFmt w:val="decimal"/>
      <w:lvlText w:val="%1)"/>
      <w:lvlJc w:val="left"/>
      <w:pPr>
        <w:ind w:left="1146" w:hanging="360"/>
      </w:pPr>
    </w:lvl>
    <w:lvl w:ilvl="1" w:tplc="FFFFFFFF" w:tentative="1">
      <w:start w:val="1"/>
      <w:numFmt w:val="lowerLetter"/>
      <w:lvlText w:val="%2."/>
      <w:lvlJc w:val="left"/>
      <w:pPr>
        <w:ind w:left="1866" w:hanging="360"/>
      </w:pPr>
    </w:lvl>
    <w:lvl w:ilvl="2" w:tplc="FFFFFFFF" w:tentative="1">
      <w:start w:val="1"/>
      <w:numFmt w:val="lowerRoman"/>
      <w:lvlText w:val="%3."/>
      <w:lvlJc w:val="right"/>
      <w:pPr>
        <w:ind w:left="2586" w:hanging="180"/>
      </w:pPr>
    </w:lvl>
    <w:lvl w:ilvl="3" w:tplc="FFFFFFFF" w:tentative="1">
      <w:start w:val="1"/>
      <w:numFmt w:val="decimal"/>
      <w:lvlText w:val="%4."/>
      <w:lvlJc w:val="left"/>
      <w:pPr>
        <w:ind w:left="3306" w:hanging="360"/>
      </w:pPr>
    </w:lvl>
    <w:lvl w:ilvl="4" w:tplc="FFFFFFFF" w:tentative="1">
      <w:start w:val="1"/>
      <w:numFmt w:val="lowerLetter"/>
      <w:lvlText w:val="%5."/>
      <w:lvlJc w:val="left"/>
      <w:pPr>
        <w:ind w:left="4026" w:hanging="360"/>
      </w:pPr>
    </w:lvl>
    <w:lvl w:ilvl="5" w:tplc="FFFFFFFF" w:tentative="1">
      <w:start w:val="1"/>
      <w:numFmt w:val="lowerRoman"/>
      <w:lvlText w:val="%6."/>
      <w:lvlJc w:val="right"/>
      <w:pPr>
        <w:ind w:left="4746" w:hanging="180"/>
      </w:pPr>
    </w:lvl>
    <w:lvl w:ilvl="6" w:tplc="FFFFFFFF" w:tentative="1">
      <w:start w:val="1"/>
      <w:numFmt w:val="decimal"/>
      <w:lvlText w:val="%7."/>
      <w:lvlJc w:val="left"/>
      <w:pPr>
        <w:ind w:left="5466" w:hanging="360"/>
      </w:pPr>
    </w:lvl>
    <w:lvl w:ilvl="7" w:tplc="FFFFFFFF" w:tentative="1">
      <w:start w:val="1"/>
      <w:numFmt w:val="lowerLetter"/>
      <w:lvlText w:val="%8."/>
      <w:lvlJc w:val="left"/>
      <w:pPr>
        <w:ind w:left="6186" w:hanging="360"/>
      </w:pPr>
    </w:lvl>
    <w:lvl w:ilvl="8" w:tplc="FFFFFFFF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46" w15:restartNumberingAfterBreak="0">
    <w:nsid w:val="54175013"/>
    <w:multiLevelType w:val="hybridMultilevel"/>
    <w:tmpl w:val="C6C04D0C"/>
    <w:lvl w:ilvl="0" w:tplc="3B24679A">
      <w:start w:val="1"/>
      <w:numFmt w:val="lowerLetter"/>
      <w:lvlText w:val="%1)"/>
      <w:lvlJc w:val="left"/>
      <w:pPr>
        <w:ind w:left="1440" w:hanging="360"/>
      </w:pPr>
      <w:rPr>
        <w:strike w:val="0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7" w15:restartNumberingAfterBreak="0">
    <w:nsid w:val="5611204C"/>
    <w:multiLevelType w:val="multilevel"/>
    <w:tmpl w:val="95E4B16E"/>
    <w:styleLink w:val="WWNum12"/>
    <w:lvl w:ilvl="0">
      <w:start w:val="1"/>
      <w:numFmt w:val="lowerLetter"/>
      <w:lvlText w:val="%1)"/>
      <w:lvlJc w:val="left"/>
      <w:pPr>
        <w:ind w:left="502" w:hanging="360"/>
      </w:pPr>
    </w:lvl>
    <w:lvl w:ilvl="1">
      <w:start w:val="1"/>
      <w:numFmt w:val="lowerLetter"/>
      <w:lvlText w:val="%2."/>
      <w:lvlJc w:val="left"/>
      <w:pPr>
        <w:ind w:left="1222" w:hanging="360"/>
      </w:pPr>
    </w:lvl>
    <w:lvl w:ilvl="2">
      <w:start w:val="1"/>
      <w:numFmt w:val="lowerRoman"/>
      <w:lvlText w:val="%3."/>
      <w:lvlJc w:val="right"/>
      <w:pPr>
        <w:ind w:left="1942" w:hanging="180"/>
      </w:pPr>
    </w:lvl>
    <w:lvl w:ilvl="3">
      <w:start w:val="1"/>
      <w:numFmt w:val="decimal"/>
      <w:lvlText w:val="%4."/>
      <w:lvlJc w:val="left"/>
      <w:pPr>
        <w:ind w:left="2662" w:hanging="360"/>
      </w:pPr>
    </w:lvl>
    <w:lvl w:ilvl="4">
      <w:start w:val="1"/>
      <w:numFmt w:val="lowerLetter"/>
      <w:lvlText w:val="%5."/>
      <w:lvlJc w:val="left"/>
      <w:pPr>
        <w:ind w:left="3382" w:hanging="360"/>
      </w:pPr>
    </w:lvl>
    <w:lvl w:ilvl="5">
      <w:start w:val="1"/>
      <w:numFmt w:val="lowerRoman"/>
      <w:lvlText w:val="%6."/>
      <w:lvlJc w:val="right"/>
      <w:pPr>
        <w:ind w:left="4102" w:hanging="180"/>
      </w:pPr>
    </w:lvl>
    <w:lvl w:ilvl="6">
      <w:start w:val="1"/>
      <w:numFmt w:val="decimal"/>
      <w:lvlText w:val="%7."/>
      <w:lvlJc w:val="left"/>
      <w:pPr>
        <w:ind w:left="4822" w:hanging="360"/>
      </w:pPr>
    </w:lvl>
    <w:lvl w:ilvl="7">
      <w:start w:val="1"/>
      <w:numFmt w:val="lowerLetter"/>
      <w:lvlText w:val="%8."/>
      <w:lvlJc w:val="left"/>
      <w:pPr>
        <w:ind w:left="5542" w:hanging="360"/>
      </w:pPr>
    </w:lvl>
    <w:lvl w:ilvl="8">
      <w:start w:val="1"/>
      <w:numFmt w:val="lowerRoman"/>
      <w:lvlText w:val="%9."/>
      <w:lvlJc w:val="right"/>
      <w:pPr>
        <w:ind w:left="6262" w:hanging="180"/>
      </w:pPr>
    </w:lvl>
  </w:abstractNum>
  <w:abstractNum w:abstractNumId="48" w15:restartNumberingAfterBreak="0">
    <w:nsid w:val="56735267"/>
    <w:multiLevelType w:val="hybridMultilevel"/>
    <w:tmpl w:val="17E27C72"/>
    <w:lvl w:ilvl="0" w:tplc="1728B5D6">
      <w:start w:val="1"/>
      <w:numFmt w:val="bullet"/>
      <w:lvlText w:val="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9" w15:restartNumberingAfterBreak="0">
    <w:nsid w:val="5832342B"/>
    <w:multiLevelType w:val="hybridMultilevel"/>
    <w:tmpl w:val="45DC89AE"/>
    <w:lvl w:ilvl="0" w:tplc="0415000F">
      <w:start w:val="1"/>
      <w:numFmt w:val="decimal"/>
      <w:lvlText w:val="%1.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0" w15:restartNumberingAfterBreak="0">
    <w:nsid w:val="5A8D1AAD"/>
    <w:multiLevelType w:val="multilevel"/>
    <w:tmpl w:val="374484CE"/>
    <w:styleLink w:val="WWNum18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1" w15:restartNumberingAfterBreak="0">
    <w:nsid w:val="5B3410BB"/>
    <w:multiLevelType w:val="hybridMultilevel"/>
    <w:tmpl w:val="0DBA09F4"/>
    <w:lvl w:ilvl="0" w:tplc="1728B5D6">
      <w:start w:val="1"/>
      <w:numFmt w:val="bullet"/>
      <w:lvlText w:val="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2" w15:restartNumberingAfterBreak="0">
    <w:nsid w:val="5D025557"/>
    <w:multiLevelType w:val="hybridMultilevel"/>
    <w:tmpl w:val="77DE1A66"/>
    <w:lvl w:ilvl="0" w:tplc="04150011">
      <w:start w:val="1"/>
      <w:numFmt w:val="decimal"/>
      <w:lvlText w:val="%1)"/>
      <w:lvlJc w:val="left"/>
      <w:pPr>
        <w:ind w:left="786" w:hanging="360"/>
      </w:pPr>
    </w:lvl>
    <w:lvl w:ilvl="1" w:tplc="FFFFFFFF" w:tentative="1">
      <w:start w:val="1"/>
      <w:numFmt w:val="lowerLetter"/>
      <w:lvlText w:val="%2."/>
      <w:lvlJc w:val="left"/>
      <w:pPr>
        <w:ind w:left="1506" w:hanging="360"/>
      </w:pPr>
    </w:lvl>
    <w:lvl w:ilvl="2" w:tplc="FFFFFFFF" w:tentative="1">
      <w:start w:val="1"/>
      <w:numFmt w:val="lowerRoman"/>
      <w:lvlText w:val="%3."/>
      <w:lvlJc w:val="right"/>
      <w:pPr>
        <w:ind w:left="2226" w:hanging="180"/>
      </w:pPr>
    </w:lvl>
    <w:lvl w:ilvl="3" w:tplc="FFFFFFFF" w:tentative="1">
      <w:start w:val="1"/>
      <w:numFmt w:val="decimal"/>
      <w:lvlText w:val="%4."/>
      <w:lvlJc w:val="left"/>
      <w:pPr>
        <w:ind w:left="2946" w:hanging="360"/>
      </w:pPr>
    </w:lvl>
    <w:lvl w:ilvl="4" w:tplc="FFFFFFFF" w:tentative="1">
      <w:start w:val="1"/>
      <w:numFmt w:val="lowerLetter"/>
      <w:lvlText w:val="%5."/>
      <w:lvlJc w:val="left"/>
      <w:pPr>
        <w:ind w:left="3666" w:hanging="360"/>
      </w:pPr>
    </w:lvl>
    <w:lvl w:ilvl="5" w:tplc="FFFFFFFF" w:tentative="1">
      <w:start w:val="1"/>
      <w:numFmt w:val="lowerRoman"/>
      <w:lvlText w:val="%6."/>
      <w:lvlJc w:val="right"/>
      <w:pPr>
        <w:ind w:left="4386" w:hanging="180"/>
      </w:pPr>
    </w:lvl>
    <w:lvl w:ilvl="6" w:tplc="FFFFFFFF" w:tentative="1">
      <w:start w:val="1"/>
      <w:numFmt w:val="decimal"/>
      <w:lvlText w:val="%7."/>
      <w:lvlJc w:val="left"/>
      <w:pPr>
        <w:ind w:left="5106" w:hanging="360"/>
      </w:pPr>
    </w:lvl>
    <w:lvl w:ilvl="7" w:tplc="FFFFFFFF" w:tentative="1">
      <w:start w:val="1"/>
      <w:numFmt w:val="lowerLetter"/>
      <w:lvlText w:val="%8."/>
      <w:lvlJc w:val="left"/>
      <w:pPr>
        <w:ind w:left="5826" w:hanging="360"/>
      </w:pPr>
    </w:lvl>
    <w:lvl w:ilvl="8" w:tplc="FFFFFFFF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53" w15:restartNumberingAfterBreak="0">
    <w:nsid w:val="5D204D8C"/>
    <w:multiLevelType w:val="hybridMultilevel"/>
    <w:tmpl w:val="77BA9608"/>
    <w:lvl w:ilvl="0" w:tplc="04150011">
      <w:start w:val="1"/>
      <w:numFmt w:val="decimal"/>
      <w:lvlText w:val="%1)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54" w15:restartNumberingAfterBreak="0">
    <w:nsid w:val="5FB97C6D"/>
    <w:multiLevelType w:val="hybridMultilevel"/>
    <w:tmpl w:val="BE56620C"/>
    <w:lvl w:ilvl="0" w:tplc="FFFFFFFF">
      <w:start w:val="1"/>
      <w:numFmt w:val="decimal"/>
      <w:lvlText w:val="%1."/>
      <w:lvlJc w:val="left"/>
      <w:pPr>
        <w:ind w:left="1146" w:hanging="360"/>
      </w:pPr>
    </w:lvl>
    <w:lvl w:ilvl="1" w:tplc="FFFFFFFF" w:tentative="1">
      <w:start w:val="1"/>
      <w:numFmt w:val="lowerLetter"/>
      <w:lvlText w:val="%2."/>
      <w:lvlJc w:val="left"/>
      <w:pPr>
        <w:ind w:left="1866" w:hanging="360"/>
      </w:pPr>
    </w:lvl>
    <w:lvl w:ilvl="2" w:tplc="FFFFFFFF" w:tentative="1">
      <w:start w:val="1"/>
      <w:numFmt w:val="lowerRoman"/>
      <w:lvlText w:val="%3."/>
      <w:lvlJc w:val="right"/>
      <w:pPr>
        <w:ind w:left="2586" w:hanging="180"/>
      </w:pPr>
    </w:lvl>
    <w:lvl w:ilvl="3" w:tplc="FFFFFFFF" w:tentative="1">
      <w:start w:val="1"/>
      <w:numFmt w:val="decimal"/>
      <w:lvlText w:val="%4."/>
      <w:lvlJc w:val="left"/>
      <w:pPr>
        <w:ind w:left="3306" w:hanging="360"/>
      </w:pPr>
    </w:lvl>
    <w:lvl w:ilvl="4" w:tplc="FFFFFFFF" w:tentative="1">
      <w:start w:val="1"/>
      <w:numFmt w:val="lowerLetter"/>
      <w:lvlText w:val="%5."/>
      <w:lvlJc w:val="left"/>
      <w:pPr>
        <w:ind w:left="4026" w:hanging="360"/>
      </w:pPr>
    </w:lvl>
    <w:lvl w:ilvl="5" w:tplc="FFFFFFFF" w:tentative="1">
      <w:start w:val="1"/>
      <w:numFmt w:val="lowerRoman"/>
      <w:lvlText w:val="%6."/>
      <w:lvlJc w:val="right"/>
      <w:pPr>
        <w:ind w:left="4746" w:hanging="180"/>
      </w:pPr>
    </w:lvl>
    <w:lvl w:ilvl="6" w:tplc="FFFFFFFF" w:tentative="1">
      <w:start w:val="1"/>
      <w:numFmt w:val="decimal"/>
      <w:lvlText w:val="%7."/>
      <w:lvlJc w:val="left"/>
      <w:pPr>
        <w:ind w:left="5466" w:hanging="360"/>
      </w:pPr>
    </w:lvl>
    <w:lvl w:ilvl="7" w:tplc="FFFFFFFF" w:tentative="1">
      <w:start w:val="1"/>
      <w:numFmt w:val="lowerLetter"/>
      <w:lvlText w:val="%8."/>
      <w:lvlJc w:val="left"/>
      <w:pPr>
        <w:ind w:left="6186" w:hanging="360"/>
      </w:pPr>
    </w:lvl>
    <w:lvl w:ilvl="8" w:tplc="FFFFFFFF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55" w15:restartNumberingAfterBreak="0">
    <w:nsid w:val="618025E4"/>
    <w:multiLevelType w:val="multilevel"/>
    <w:tmpl w:val="960A83FE"/>
    <w:styleLink w:val="WWNum20"/>
    <w:lvl w:ilvl="0">
      <w:start w:val="1"/>
      <w:numFmt w:val="decimal"/>
      <w:lvlText w:val="%1."/>
      <w:lvlJc w:val="left"/>
      <w:pPr>
        <w:ind w:left="502" w:hanging="360"/>
      </w:pPr>
    </w:lvl>
    <w:lvl w:ilvl="1">
      <w:start w:val="1"/>
      <w:numFmt w:val="lowerLetter"/>
      <w:lvlText w:val="%2."/>
      <w:lvlJc w:val="left"/>
      <w:pPr>
        <w:ind w:left="1222" w:hanging="360"/>
      </w:pPr>
    </w:lvl>
    <w:lvl w:ilvl="2">
      <w:start w:val="1"/>
      <w:numFmt w:val="lowerRoman"/>
      <w:lvlText w:val="%3."/>
      <w:lvlJc w:val="right"/>
      <w:pPr>
        <w:ind w:left="1942" w:hanging="180"/>
      </w:pPr>
    </w:lvl>
    <w:lvl w:ilvl="3">
      <w:start w:val="1"/>
      <w:numFmt w:val="decimal"/>
      <w:lvlText w:val="%4."/>
      <w:lvlJc w:val="left"/>
      <w:pPr>
        <w:ind w:left="2662" w:hanging="360"/>
      </w:pPr>
    </w:lvl>
    <w:lvl w:ilvl="4">
      <w:start w:val="1"/>
      <w:numFmt w:val="lowerLetter"/>
      <w:lvlText w:val="%5."/>
      <w:lvlJc w:val="left"/>
      <w:pPr>
        <w:ind w:left="3382" w:hanging="360"/>
      </w:pPr>
    </w:lvl>
    <w:lvl w:ilvl="5">
      <w:start w:val="1"/>
      <w:numFmt w:val="lowerRoman"/>
      <w:lvlText w:val="%6."/>
      <w:lvlJc w:val="right"/>
      <w:pPr>
        <w:ind w:left="4102" w:hanging="180"/>
      </w:pPr>
    </w:lvl>
    <w:lvl w:ilvl="6">
      <w:start w:val="1"/>
      <w:numFmt w:val="decimal"/>
      <w:lvlText w:val="%7."/>
      <w:lvlJc w:val="left"/>
      <w:pPr>
        <w:ind w:left="4822" w:hanging="360"/>
      </w:pPr>
    </w:lvl>
    <w:lvl w:ilvl="7">
      <w:start w:val="1"/>
      <w:numFmt w:val="lowerLetter"/>
      <w:lvlText w:val="%8."/>
      <w:lvlJc w:val="left"/>
      <w:pPr>
        <w:ind w:left="5542" w:hanging="360"/>
      </w:pPr>
    </w:lvl>
    <w:lvl w:ilvl="8">
      <w:start w:val="1"/>
      <w:numFmt w:val="lowerRoman"/>
      <w:lvlText w:val="%9."/>
      <w:lvlJc w:val="right"/>
      <w:pPr>
        <w:ind w:left="6262" w:hanging="180"/>
      </w:pPr>
    </w:lvl>
  </w:abstractNum>
  <w:abstractNum w:abstractNumId="56" w15:restartNumberingAfterBreak="0">
    <w:nsid w:val="625A6205"/>
    <w:multiLevelType w:val="hybridMultilevel"/>
    <w:tmpl w:val="58F8A5B4"/>
    <w:lvl w:ilvl="0" w:tplc="04150017">
      <w:start w:val="1"/>
      <w:numFmt w:val="lowerLetter"/>
      <w:lvlText w:val="%1)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57" w15:restartNumberingAfterBreak="0">
    <w:nsid w:val="65EF4A6B"/>
    <w:multiLevelType w:val="multilevel"/>
    <w:tmpl w:val="4C224D32"/>
    <w:styleLink w:val="WWNum17"/>
    <w:lvl w:ilvl="0">
      <w:start w:val="1"/>
      <w:numFmt w:val="lowerLetter"/>
      <w:lvlText w:val="%1)"/>
      <w:lvlJc w:val="left"/>
      <w:pPr>
        <w:ind w:left="643" w:hanging="360"/>
      </w:pPr>
    </w:lvl>
    <w:lvl w:ilvl="1">
      <w:start w:val="1"/>
      <w:numFmt w:val="lowerLetter"/>
      <w:lvlText w:val="%2."/>
      <w:lvlJc w:val="left"/>
      <w:pPr>
        <w:ind w:left="1363" w:hanging="360"/>
      </w:pPr>
    </w:lvl>
    <w:lvl w:ilvl="2">
      <w:start w:val="1"/>
      <w:numFmt w:val="lowerRoman"/>
      <w:lvlText w:val="%3."/>
      <w:lvlJc w:val="right"/>
      <w:pPr>
        <w:ind w:left="2083" w:hanging="180"/>
      </w:pPr>
    </w:lvl>
    <w:lvl w:ilvl="3">
      <w:start w:val="1"/>
      <w:numFmt w:val="decimal"/>
      <w:lvlText w:val="%4."/>
      <w:lvlJc w:val="left"/>
      <w:pPr>
        <w:ind w:left="2803" w:hanging="360"/>
      </w:pPr>
    </w:lvl>
    <w:lvl w:ilvl="4">
      <w:start w:val="1"/>
      <w:numFmt w:val="lowerLetter"/>
      <w:lvlText w:val="%5."/>
      <w:lvlJc w:val="left"/>
      <w:pPr>
        <w:ind w:left="3523" w:hanging="360"/>
      </w:pPr>
    </w:lvl>
    <w:lvl w:ilvl="5">
      <w:start w:val="1"/>
      <w:numFmt w:val="lowerRoman"/>
      <w:lvlText w:val="%6."/>
      <w:lvlJc w:val="right"/>
      <w:pPr>
        <w:ind w:left="4243" w:hanging="180"/>
      </w:pPr>
    </w:lvl>
    <w:lvl w:ilvl="6">
      <w:start w:val="1"/>
      <w:numFmt w:val="decimal"/>
      <w:lvlText w:val="%7."/>
      <w:lvlJc w:val="left"/>
      <w:pPr>
        <w:ind w:left="4963" w:hanging="360"/>
      </w:pPr>
    </w:lvl>
    <w:lvl w:ilvl="7">
      <w:start w:val="1"/>
      <w:numFmt w:val="lowerLetter"/>
      <w:lvlText w:val="%8."/>
      <w:lvlJc w:val="left"/>
      <w:pPr>
        <w:ind w:left="5683" w:hanging="360"/>
      </w:pPr>
    </w:lvl>
    <w:lvl w:ilvl="8">
      <w:start w:val="1"/>
      <w:numFmt w:val="lowerRoman"/>
      <w:lvlText w:val="%9."/>
      <w:lvlJc w:val="right"/>
      <w:pPr>
        <w:ind w:left="6403" w:hanging="180"/>
      </w:pPr>
    </w:lvl>
  </w:abstractNum>
  <w:abstractNum w:abstractNumId="58" w15:restartNumberingAfterBreak="0">
    <w:nsid w:val="68514006"/>
    <w:multiLevelType w:val="hybridMultilevel"/>
    <w:tmpl w:val="22D6C4FA"/>
    <w:lvl w:ilvl="0" w:tplc="FFFFFFFF">
      <w:start w:val="1"/>
      <w:numFmt w:val="decimal"/>
      <w:lvlText w:val="%1)"/>
      <w:lvlJc w:val="left"/>
      <w:pPr>
        <w:ind w:left="1145" w:hanging="360"/>
      </w:pPr>
    </w:lvl>
    <w:lvl w:ilvl="1" w:tplc="04150011">
      <w:start w:val="1"/>
      <w:numFmt w:val="decimal"/>
      <w:lvlText w:val="%2)"/>
      <w:lvlJc w:val="left"/>
      <w:pPr>
        <w:ind w:left="928" w:hanging="360"/>
      </w:pPr>
    </w:lvl>
    <w:lvl w:ilvl="2" w:tplc="FFFFFFFF" w:tentative="1">
      <w:start w:val="1"/>
      <w:numFmt w:val="lowerRoman"/>
      <w:lvlText w:val="%3."/>
      <w:lvlJc w:val="right"/>
      <w:pPr>
        <w:ind w:left="2585" w:hanging="180"/>
      </w:pPr>
    </w:lvl>
    <w:lvl w:ilvl="3" w:tplc="FFFFFFFF" w:tentative="1">
      <w:start w:val="1"/>
      <w:numFmt w:val="decimal"/>
      <w:lvlText w:val="%4."/>
      <w:lvlJc w:val="left"/>
      <w:pPr>
        <w:ind w:left="3305" w:hanging="360"/>
      </w:pPr>
    </w:lvl>
    <w:lvl w:ilvl="4" w:tplc="FFFFFFFF" w:tentative="1">
      <w:start w:val="1"/>
      <w:numFmt w:val="lowerLetter"/>
      <w:lvlText w:val="%5."/>
      <w:lvlJc w:val="left"/>
      <w:pPr>
        <w:ind w:left="4025" w:hanging="360"/>
      </w:pPr>
    </w:lvl>
    <w:lvl w:ilvl="5" w:tplc="FFFFFFFF" w:tentative="1">
      <w:start w:val="1"/>
      <w:numFmt w:val="lowerRoman"/>
      <w:lvlText w:val="%6."/>
      <w:lvlJc w:val="right"/>
      <w:pPr>
        <w:ind w:left="4745" w:hanging="180"/>
      </w:pPr>
    </w:lvl>
    <w:lvl w:ilvl="6" w:tplc="FFFFFFFF" w:tentative="1">
      <w:start w:val="1"/>
      <w:numFmt w:val="decimal"/>
      <w:lvlText w:val="%7."/>
      <w:lvlJc w:val="left"/>
      <w:pPr>
        <w:ind w:left="5465" w:hanging="360"/>
      </w:pPr>
    </w:lvl>
    <w:lvl w:ilvl="7" w:tplc="FFFFFFFF" w:tentative="1">
      <w:start w:val="1"/>
      <w:numFmt w:val="lowerLetter"/>
      <w:lvlText w:val="%8."/>
      <w:lvlJc w:val="left"/>
      <w:pPr>
        <w:ind w:left="6185" w:hanging="360"/>
      </w:pPr>
    </w:lvl>
    <w:lvl w:ilvl="8" w:tplc="FFFFFFFF" w:tentative="1">
      <w:start w:val="1"/>
      <w:numFmt w:val="lowerRoman"/>
      <w:lvlText w:val="%9."/>
      <w:lvlJc w:val="right"/>
      <w:pPr>
        <w:ind w:left="6905" w:hanging="180"/>
      </w:pPr>
    </w:lvl>
  </w:abstractNum>
  <w:abstractNum w:abstractNumId="59" w15:restartNumberingAfterBreak="0">
    <w:nsid w:val="68654863"/>
    <w:multiLevelType w:val="hybridMultilevel"/>
    <w:tmpl w:val="09D8F50C"/>
    <w:lvl w:ilvl="0" w:tplc="1728B5D6">
      <w:start w:val="1"/>
      <w:numFmt w:val="bullet"/>
      <w:lvlText w:val="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0" w15:restartNumberingAfterBreak="0">
    <w:nsid w:val="687765B2"/>
    <w:multiLevelType w:val="hybridMultilevel"/>
    <w:tmpl w:val="18248D84"/>
    <w:lvl w:ilvl="0" w:tplc="91109C84">
      <w:start w:val="1"/>
      <w:numFmt w:val="decimal"/>
      <w:lvlText w:val="%1)"/>
      <w:lvlJc w:val="left"/>
      <w:pPr>
        <w:ind w:left="1065" w:hanging="70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1" w15:restartNumberingAfterBreak="0">
    <w:nsid w:val="6A5D49E8"/>
    <w:multiLevelType w:val="hybridMultilevel"/>
    <w:tmpl w:val="BD4229DC"/>
    <w:lvl w:ilvl="0" w:tplc="04150011">
      <w:start w:val="1"/>
      <w:numFmt w:val="decimal"/>
      <w:lvlText w:val="%1)"/>
      <w:lvlJc w:val="left"/>
      <w:pPr>
        <w:ind w:left="1146" w:hanging="360"/>
      </w:pPr>
    </w:lvl>
    <w:lvl w:ilvl="1" w:tplc="FFFFFFFF" w:tentative="1">
      <w:start w:val="1"/>
      <w:numFmt w:val="lowerLetter"/>
      <w:lvlText w:val="%2."/>
      <w:lvlJc w:val="left"/>
      <w:pPr>
        <w:ind w:left="1866" w:hanging="360"/>
      </w:pPr>
    </w:lvl>
    <w:lvl w:ilvl="2" w:tplc="FFFFFFFF" w:tentative="1">
      <w:start w:val="1"/>
      <w:numFmt w:val="lowerRoman"/>
      <w:lvlText w:val="%3."/>
      <w:lvlJc w:val="right"/>
      <w:pPr>
        <w:ind w:left="2586" w:hanging="180"/>
      </w:pPr>
    </w:lvl>
    <w:lvl w:ilvl="3" w:tplc="FFFFFFFF" w:tentative="1">
      <w:start w:val="1"/>
      <w:numFmt w:val="decimal"/>
      <w:lvlText w:val="%4."/>
      <w:lvlJc w:val="left"/>
      <w:pPr>
        <w:ind w:left="3306" w:hanging="360"/>
      </w:pPr>
    </w:lvl>
    <w:lvl w:ilvl="4" w:tplc="FFFFFFFF" w:tentative="1">
      <w:start w:val="1"/>
      <w:numFmt w:val="lowerLetter"/>
      <w:lvlText w:val="%5."/>
      <w:lvlJc w:val="left"/>
      <w:pPr>
        <w:ind w:left="4026" w:hanging="360"/>
      </w:pPr>
    </w:lvl>
    <w:lvl w:ilvl="5" w:tplc="FFFFFFFF" w:tentative="1">
      <w:start w:val="1"/>
      <w:numFmt w:val="lowerRoman"/>
      <w:lvlText w:val="%6."/>
      <w:lvlJc w:val="right"/>
      <w:pPr>
        <w:ind w:left="4746" w:hanging="180"/>
      </w:pPr>
    </w:lvl>
    <w:lvl w:ilvl="6" w:tplc="FFFFFFFF" w:tentative="1">
      <w:start w:val="1"/>
      <w:numFmt w:val="decimal"/>
      <w:lvlText w:val="%7."/>
      <w:lvlJc w:val="left"/>
      <w:pPr>
        <w:ind w:left="5466" w:hanging="360"/>
      </w:pPr>
    </w:lvl>
    <w:lvl w:ilvl="7" w:tplc="FFFFFFFF" w:tentative="1">
      <w:start w:val="1"/>
      <w:numFmt w:val="lowerLetter"/>
      <w:lvlText w:val="%8."/>
      <w:lvlJc w:val="left"/>
      <w:pPr>
        <w:ind w:left="6186" w:hanging="360"/>
      </w:pPr>
    </w:lvl>
    <w:lvl w:ilvl="8" w:tplc="FFFFFFFF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62" w15:restartNumberingAfterBreak="0">
    <w:nsid w:val="6D3F45FB"/>
    <w:multiLevelType w:val="hybridMultilevel"/>
    <w:tmpl w:val="F7B0AC2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3" w15:restartNumberingAfterBreak="0">
    <w:nsid w:val="6DA3641A"/>
    <w:multiLevelType w:val="hybridMultilevel"/>
    <w:tmpl w:val="B70E1DE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4" w15:restartNumberingAfterBreak="0">
    <w:nsid w:val="6F264B81"/>
    <w:multiLevelType w:val="multilevel"/>
    <w:tmpl w:val="8F30B8FA"/>
    <w:styleLink w:val="WWNum14"/>
    <w:lvl w:ilvl="0">
      <w:numFmt w:val="bullet"/>
      <w:lvlText w:val="•"/>
      <w:lvlJc w:val="left"/>
      <w:pPr>
        <w:ind w:left="720" w:hanging="360"/>
      </w:pPr>
      <w:rPr>
        <w:rFonts w:ascii="OpenSymbol" w:eastAsia="OpenSymbol" w:hAnsi="OpenSymbol" w:cs="OpenSymbol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65" w15:restartNumberingAfterBreak="0">
    <w:nsid w:val="6F3D3B28"/>
    <w:multiLevelType w:val="hybridMultilevel"/>
    <w:tmpl w:val="CEF40EEE"/>
    <w:lvl w:ilvl="0" w:tplc="45DA302E">
      <w:start w:val="1"/>
      <w:numFmt w:val="decimal"/>
      <w:lvlText w:val="%1."/>
      <w:lvlJc w:val="left"/>
      <w:pPr>
        <w:ind w:left="1146" w:hanging="360"/>
      </w:pPr>
      <w:rPr>
        <w:strike w:val="0"/>
      </w:r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66" w15:restartNumberingAfterBreak="0">
    <w:nsid w:val="71A462D7"/>
    <w:multiLevelType w:val="multilevel"/>
    <w:tmpl w:val="35660EA4"/>
    <w:styleLink w:val="WWNum3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67" w15:restartNumberingAfterBreak="0">
    <w:nsid w:val="721C5D88"/>
    <w:multiLevelType w:val="hybridMultilevel"/>
    <w:tmpl w:val="7DA49672"/>
    <w:lvl w:ilvl="0" w:tplc="39E445DA">
      <w:start w:val="1"/>
      <w:numFmt w:val="decimal"/>
      <w:lvlText w:val="%1)"/>
      <w:lvlJc w:val="left"/>
      <w:pPr>
        <w:ind w:left="1117" w:hanging="360"/>
      </w:pPr>
      <w:rPr>
        <w:strike w:val="0"/>
      </w:rPr>
    </w:lvl>
    <w:lvl w:ilvl="1" w:tplc="04150019" w:tentative="1">
      <w:start w:val="1"/>
      <w:numFmt w:val="lowerLetter"/>
      <w:lvlText w:val="%2."/>
      <w:lvlJc w:val="left"/>
      <w:pPr>
        <w:ind w:left="1837" w:hanging="360"/>
      </w:pPr>
    </w:lvl>
    <w:lvl w:ilvl="2" w:tplc="0415001B" w:tentative="1">
      <w:start w:val="1"/>
      <w:numFmt w:val="lowerRoman"/>
      <w:lvlText w:val="%3."/>
      <w:lvlJc w:val="right"/>
      <w:pPr>
        <w:ind w:left="2557" w:hanging="180"/>
      </w:pPr>
    </w:lvl>
    <w:lvl w:ilvl="3" w:tplc="0415000F" w:tentative="1">
      <w:start w:val="1"/>
      <w:numFmt w:val="decimal"/>
      <w:lvlText w:val="%4."/>
      <w:lvlJc w:val="left"/>
      <w:pPr>
        <w:ind w:left="3277" w:hanging="360"/>
      </w:pPr>
    </w:lvl>
    <w:lvl w:ilvl="4" w:tplc="04150019" w:tentative="1">
      <w:start w:val="1"/>
      <w:numFmt w:val="lowerLetter"/>
      <w:lvlText w:val="%5."/>
      <w:lvlJc w:val="left"/>
      <w:pPr>
        <w:ind w:left="3997" w:hanging="360"/>
      </w:pPr>
    </w:lvl>
    <w:lvl w:ilvl="5" w:tplc="0415001B" w:tentative="1">
      <w:start w:val="1"/>
      <w:numFmt w:val="lowerRoman"/>
      <w:lvlText w:val="%6."/>
      <w:lvlJc w:val="right"/>
      <w:pPr>
        <w:ind w:left="4717" w:hanging="180"/>
      </w:pPr>
    </w:lvl>
    <w:lvl w:ilvl="6" w:tplc="0415000F" w:tentative="1">
      <w:start w:val="1"/>
      <w:numFmt w:val="decimal"/>
      <w:lvlText w:val="%7."/>
      <w:lvlJc w:val="left"/>
      <w:pPr>
        <w:ind w:left="5437" w:hanging="360"/>
      </w:pPr>
    </w:lvl>
    <w:lvl w:ilvl="7" w:tplc="04150019" w:tentative="1">
      <w:start w:val="1"/>
      <w:numFmt w:val="lowerLetter"/>
      <w:lvlText w:val="%8."/>
      <w:lvlJc w:val="left"/>
      <w:pPr>
        <w:ind w:left="6157" w:hanging="360"/>
      </w:pPr>
    </w:lvl>
    <w:lvl w:ilvl="8" w:tplc="0415001B" w:tentative="1">
      <w:start w:val="1"/>
      <w:numFmt w:val="lowerRoman"/>
      <w:lvlText w:val="%9."/>
      <w:lvlJc w:val="right"/>
      <w:pPr>
        <w:ind w:left="6877" w:hanging="180"/>
      </w:pPr>
    </w:lvl>
  </w:abstractNum>
  <w:abstractNum w:abstractNumId="68" w15:restartNumberingAfterBreak="0">
    <w:nsid w:val="72C66A7D"/>
    <w:multiLevelType w:val="hybridMultilevel"/>
    <w:tmpl w:val="FF18CDE6"/>
    <w:lvl w:ilvl="0" w:tplc="FFFFFFFF">
      <w:start w:val="1"/>
      <w:numFmt w:val="decimal"/>
      <w:lvlText w:val="%1)"/>
      <w:lvlJc w:val="left"/>
      <w:pPr>
        <w:ind w:left="1145" w:hanging="360"/>
      </w:pPr>
    </w:lvl>
    <w:lvl w:ilvl="1" w:tplc="A1C209BC">
      <w:start w:val="1"/>
      <w:numFmt w:val="decimal"/>
      <w:lvlText w:val="%2)"/>
      <w:lvlJc w:val="left"/>
      <w:pPr>
        <w:ind w:left="928" w:hanging="360"/>
      </w:pPr>
      <w:rPr>
        <w:b w:val="0"/>
        <w:bCs/>
      </w:rPr>
    </w:lvl>
    <w:lvl w:ilvl="2" w:tplc="FFFFFFFF" w:tentative="1">
      <w:start w:val="1"/>
      <w:numFmt w:val="lowerRoman"/>
      <w:lvlText w:val="%3."/>
      <w:lvlJc w:val="right"/>
      <w:pPr>
        <w:ind w:left="2585" w:hanging="180"/>
      </w:pPr>
    </w:lvl>
    <w:lvl w:ilvl="3" w:tplc="FFFFFFFF" w:tentative="1">
      <w:start w:val="1"/>
      <w:numFmt w:val="decimal"/>
      <w:lvlText w:val="%4."/>
      <w:lvlJc w:val="left"/>
      <w:pPr>
        <w:ind w:left="3305" w:hanging="360"/>
      </w:pPr>
    </w:lvl>
    <w:lvl w:ilvl="4" w:tplc="FFFFFFFF" w:tentative="1">
      <w:start w:val="1"/>
      <w:numFmt w:val="lowerLetter"/>
      <w:lvlText w:val="%5."/>
      <w:lvlJc w:val="left"/>
      <w:pPr>
        <w:ind w:left="4025" w:hanging="360"/>
      </w:pPr>
    </w:lvl>
    <w:lvl w:ilvl="5" w:tplc="FFFFFFFF" w:tentative="1">
      <w:start w:val="1"/>
      <w:numFmt w:val="lowerRoman"/>
      <w:lvlText w:val="%6."/>
      <w:lvlJc w:val="right"/>
      <w:pPr>
        <w:ind w:left="4745" w:hanging="180"/>
      </w:pPr>
    </w:lvl>
    <w:lvl w:ilvl="6" w:tplc="FFFFFFFF" w:tentative="1">
      <w:start w:val="1"/>
      <w:numFmt w:val="decimal"/>
      <w:lvlText w:val="%7."/>
      <w:lvlJc w:val="left"/>
      <w:pPr>
        <w:ind w:left="5465" w:hanging="360"/>
      </w:pPr>
    </w:lvl>
    <w:lvl w:ilvl="7" w:tplc="FFFFFFFF" w:tentative="1">
      <w:start w:val="1"/>
      <w:numFmt w:val="lowerLetter"/>
      <w:lvlText w:val="%8."/>
      <w:lvlJc w:val="left"/>
      <w:pPr>
        <w:ind w:left="6185" w:hanging="360"/>
      </w:pPr>
    </w:lvl>
    <w:lvl w:ilvl="8" w:tplc="FFFFFFFF" w:tentative="1">
      <w:start w:val="1"/>
      <w:numFmt w:val="lowerRoman"/>
      <w:lvlText w:val="%9."/>
      <w:lvlJc w:val="right"/>
      <w:pPr>
        <w:ind w:left="6905" w:hanging="180"/>
      </w:pPr>
    </w:lvl>
  </w:abstractNum>
  <w:abstractNum w:abstractNumId="69" w15:restartNumberingAfterBreak="0">
    <w:nsid w:val="74A10864"/>
    <w:multiLevelType w:val="hybridMultilevel"/>
    <w:tmpl w:val="4C8CF918"/>
    <w:lvl w:ilvl="0" w:tplc="DB04E9B6">
      <w:start w:val="1"/>
      <w:numFmt w:val="lowerLetter"/>
      <w:lvlText w:val="%1)"/>
      <w:lvlJc w:val="left"/>
      <w:pPr>
        <w:ind w:left="1440" w:hanging="360"/>
      </w:pPr>
      <w:rPr>
        <w:strike w:val="0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0" w15:restartNumberingAfterBreak="0">
    <w:nsid w:val="76031A4F"/>
    <w:multiLevelType w:val="hybridMultilevel"/>
    <w:tmpl w:val="16DC3EF8"/>
    <w:lvl w:ilvl="0" w:tplc="04150011">
      <w:start w:val="1"/>
      <w:numFmt w:val="decimal"/>
      <w:lvlText w:val="%1)"/>
      <w:lvlJc w:val="left"/>
      <w:pPr>
        <w:ind w:left="928" w:hanging="360"/>
      </w:pPr>
    </w:lvl>
    <w:lvl w:ilvl="1" w:tplc="FFFFFFFF" w:tentative="1">
      <w:start w:val="1"/>
      <w:numFmt w:val="lowerLetter"/>
      <w:lvlText w:val="%2."/>
      <w:lvlJc w:val="left"/>
      <w:pPr>
        <w:ind w:left="1648" w:hanging="360"/>
      </w:pPr>
    </w:lvl>
    <w:lvl w:ilvl="2" w:tplc="FFFFFFFF" w:tentative="1">
      <w:start w:val="1"/>
      <w:numFmt w:val="lowerRoman"/>
      <w:lvlText w:val="%3."/>
      <w:lvlJc w:val="right"/>
      <w:pPr>
        <w:ind w:left="2368" w:hanging="180"/>
      </w:pPr>
    </w:lvl>
    <w:lvl w:ilvl="3" w:tplc="FFFFFFFF" w:tentative="1">
      <w:start w:val="1"/>
      <w:numFmt w:val="decimal"/>
      <w:lvlText w:val="%4."/>
      <w:lvlJc w:val="left"/>
      <w:pPr>
        <w:ind w:left="3088" w:hanging="360"/>
      </w:pPr>
    </w:lvl>
    <w:lvl w:ilvl="4" w:tplc="FFFFFFFF" w:tentative="1">
      <w:start w:val="1"/>
      <w:numFmt w:val="lowerLetter"/>
      <w:lvlText w:val="%5."/>
      <w:lvlJc w:val="left"/>
      <w:pPr>
        <w:ind w:left="3808" w:hanging="360"/>
      </w:pPr>
    </w:lvl>
    <w:lvl w:ilvl="5" w:tplc="FFFFFFFF" w:tentative="1">
      <w:start w:val="1"/>
      <w:numFmt w:val="lowerRoman"/>
      <w:lvlText w:val="%6."/>
      <w:lvlJc w:val="right"/>
      <w:pPr>
        <w:ind w:left="4528" w:hanging="180"/>
      </w:pPr>
    </w:lvl>
    <w:lvl w:ilvl="6" w:tplc="FFFFFFFF" w:tentative="1">
      <w:start w:val="1"/>
      <w:numFmt w:val="decimal"/>
      <w:lvlText w:val="%7."/>
      <w:lvlJc w:val="left"/>
      <w:pPr>
        <w:ind w:left="5248" w:hanging="360"/>
      </w:pPr>
    </w:lvl>
    <w:lvl w:ilvl="7" w:tplc="FFFFFFFF" w:tentative="1">
      <w:start w:val="1"/>
      <w:numFmt w:val="lowerLetter"/>
      <w:lvlText w:val="%8."/>
      <w:lvlJc w:val="left"/>
      <w:pPr>
        <w:ind w:left="5968" w:hanging="360"/>
      </w:pPr>
    </w:lvl>
    <w:lvl w:ilvl="8" w:tplc="FFFFFFFF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71" w15:restartNumberingAfterBreak="0">
    <w:nsid w:val="7614404D"/>
    <w:multiLevelType w:val="multilevel"/>
    <w:tmpl w:val="256E5622"/>
    <w:styleLink w:val="WWNum5"/>
    <w:lvl w:ilvl="0">
      <w:start w:val="1"/>
      <w:numFmt w:val="decimal"/>
      <w:lvlText w:val="%1."/>
      <w:lvlJc w:val="left"/>
      <w:pPr>
        <w:ind w:left="502" w:hanging="360"/>
      </w:pPr>
    </w:lvl>
    <w:lvl w:ilvl="1">
      <w:start w:val="1"/>
      <w:numFmt w:val="lowerLetter"/>
      <w:lvlText w:val="%2."/>
      <w:lvlJc w:val="left"/>
      <w:pPr>
        <w:ind w:left="1222" w:hanging="360"/>
      </w:pPr>
    </w:lvl>
    <w:lvl w:ilvl="2">
      <w:start w:val="1"/>
      <w:numFmt w:val="lowerRoman"/>
      <w:lvlText w:val="%3."/>
      <w:lvlJc w:val="right"/>
      <w:pPr>
        <w:ind w:left="1942" w:hanging="180"/>
      </w:pPr>
    </w:lvl>
    <w:lvl w:ilvl="3">
      <w:start w:val="1"/>
      <w:numFmt w:val="decimal"/>
      <w:lvlText w:val="%4."/>
      <w:lvlJc w:val="left"/>
      <w:pPr>
        <w:ind w:left="2662" w:hanging="360"/>
      </w:pPr>
    </w:lvl>
    <w:lvl w:ilvl="4">
      <w:start w:val="1"/>
      <w:numFmt w:val="lowerLetter"/>
      <w:lvlText w:val="%5."/>
      <w:lvlJc w:val="left"/>
      <w:pPr>
        <w:ind w:left="3382" w:hanging="360"/>
      </w:pPr>
    </w:lvl>
    <w:lvl w:ilvl="5">
      <w:start w:val="1"/>
      <w:numFmt w:val="lowerRoman"/>
      <w:lvlText w:val="%6."/>
      <w:lvlJc w:val="right"/>
      <w:pPr>
        <w:ind w:left="4102" w:hanging="180"/>
      </w:pPr>
    </w:lvl>
    <w:lvl w:ilvl="6">
      <w:start w:val="1"/>
      <w:numFmt w:val="decimal"/>
      <w:lvlText w:val="%7."/>
      <w:lvlJc w:val="left"/>
      <w:pPr>
        <w:ind w:left="4822" w:hanging="360"/>
      </w:pPr>
    </w:lvl>
    <w:lvl w:ilvl="7">
      <w:start w:val="1"/>
      <w:numFmt w:val="lowerLetter"/>
      <w:lvlText w:val="%8."/>
      <w:lvlJc w:val="left"/>
      <w:pPr>
        <w:ind w:left="5542" w:hanging="360"/>
      </w:pPr>
    </w:lvl>
    <w:lvl w:ilvl="8">
      <w:start w:val="1"/>
      <w:numFmt w:val="lowerRoman"/>
      <w:lvlText w:val="%9."/>
      <w:lvlJc w:val="right"/>
      <w:pPr>
        <w:ind w:left="6262" w:hanging="180"/>
      </w:pPr>
    </w:lvl>
  </w:abstractNum>
  <w:abstractNum w:abstractNumId="72" w15:restartNumberingAfterBreak="0">
    <w:nsid w:val="77D91CE2"/>
    <w:multiLevelType w:val="multilevel"/>
    <w:tmpl w:val="6D0ABB46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73" w15:restartNumberingAfterBreak="0">
    <w:nsid w:val="7882580B"/>
    <w:multiLevelType w:val="hybridMultilevel"/>
    <w:tmpl w:val="F2EA90D8"/>
    <w:lvl w:ilvl="0" w:tplc="1728B5D6">
      <w:start w:val="1"/>
      <w:numFmt w:val="bullet"/>
      <w:lvlText w:val=""/>
      <w:lvlJc w:val="left"/>
      <w:pPr>
        <w:ind w:left="186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58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30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02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74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46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18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90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626" w:hanging="360"/>
      </w:pPr>
      <w:rPr>
        <w:rFonts w:ascii="Wingdings" w:hAnsi="Wingdings" w:hint="default"/>
      </w:rPr>
    </w:lvl>
  </w:abstractNum>
  <w:abstractNum w:abstractNumId="74" w15:restartNumberingAfterBreak="0">
    <w:nsid w:val="7C8001A5"/>
    <w:multiLevelType w:val="hybridMultilevel"/>
    <w:tmpl w:val="4CDE300C"/>
    <w:lvl w:ilvl="0" w:tplc="0415000F">
      <w:start w:val="1"/>
      <w:numFmt w:val="decimal"/>
      <w:lvlText w:val="%1."/>
      <w:lvlJc w:val="left"/>
      <w:pPr>
        <w:ind w:left="1288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5" w15:restartNumberingAfterBreak="0">
    <w:nsid w:val="7CB27E5A"/>
    <w:multiLevelType w:val="hybridMultilevel"/>
    <w:tmpl w:val="73A61BF8"/>
    <w:lvl w:ilvl="0" w:tplc="1728B5D6">
      <w:start w:val="1"/>
      <w:numFmt w:val="bullet"/>
      <w:lvlText w:val="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6" w15:restartNumberingAfterBreak="0">
    <w:nsid w:val="7D532161"/>
    <w:multiLevelType w:val="hybridMultilevel"/>
    <w:tmpl w:val="7200C3B8"/>
    <w:lvl w:ilvl="0" w:tplc="F566E9DA">
      <w:start w:val="1"/>
      <w:numFmt w:val="decimal"/>
      <w:lvlText w:val="%1."/>
      <w:lvlJc w:val="left"/>
      <w:pPr>
        <w:ind w:left="720" w:hanging="360"/>
      </w:pPr>
      <w:rPr>
        <w:rFonts w:ascii="Arial Narrow" w:hAnsi="Arial Narrow" w:cs="Times New Roman" w:hint="default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7" w15:restartNumberingAfterBreak="0">
    <w:nsid w:val="7DBD0D9F"/>
    <w:multiLevelType w:val="hybridMultilevel"/>
    <w:tmpl w:val="63C62CEE"/>
    <w:lvl w:ilvl="0" w:tplc="04150011">
      <w:start w:val="1"/>
      <w:numFmt w:val="decimal"/>
      <w:lvlText w:val="%1)"/>
      <w:lvlJc w:val="left"/>
      <w:pPr>
        <w:ind w:left="1571" w:hanging="360"/>
      </w:pPr>
    </w:lvl>
    <w:lvl w:ilvl="1" w:tplc="04150019" w:tentative="1">
      <w:start w:val="1"/>
      <w:numFmt w:val="lowerLetter"/>
      <w:lvlText w:val="%2."/>
      <w:lvlJc w:val="left"/>
      <w:pPr>
        <w:ind w:left="2291" w:hanging="360"/>
      </w:pPr>
    </w:lvl>
    <w:lvl w:ilvl="2" w:tplc="0415001B" w:tentative="1">
      <w:start w:val="1"/>
      <w:numFmt w:val="lowerRoman"/>
      <w:lvlText w:val="%3."/>
      <w:lvlJc w:val="right"/>
      <w:pPr>
        <w:ind w:left="3011" w:hanging="180"/>
      </w:pPr>
    </w:lvl>
    <w:lvl w:ilvl="3" w:tplc="0415000F" w:tentative="1">
      <w:start w:val="1"/>
      <w:numFmt w:val="decimal"/>
      <w:lvlText w:val="%4."/>
      <w:lvlJc w:val="left"/>
      <w:pPr>
        <w:ind w:left="3731" w:hanging="360"/>
      </w:pPr>
    </w:lvl>
    <w:lvl w:ilvl="4" w:tplc="04150019" w:tentative="1">
      <w:start w:val="1"/>
      <w:numFmt w:val="lowerLetter"/>
      <w:lvlText w:val="%5."/>
      <w:lvlJc w:val="left"/>
      <w:pPr>
        <w:ind w:left="4451" w:hanging="360"/>
      </w:pPr>
    </w:lvl>
    <w:lvl w:ilvl="5" w:tplc="0415001B" w:tentative="1">
      <w:start w:val="1"/>
      <w:numFmt w:val="lowerRoman"/>
      <w:lvlText w:val="%6."/>
      <w:lvlJc w:val="right"/>
      <w:pPr>
        <w:ind w:left="5171" w:hanging="180"/>
      </w:pPr>
    </w:lvl>
    <w:lvl w:ilvl="6" w:tplc="0415000F" w:tentative="1">
      <w:start w:val="1"/>
      <w:numFmt w:val="decimal"/>
      <w:lvlText w:val="%7."/>
      <w:lvlJc w:val="left"/>
      <w:pPr>
        <w:ind w:left="5891" w:hanging="360"/>
      </w:pPr>
    </w:lvl>
    <w:lvl w:ilvl="7" w:tplc="04150019" w:tentative="1">
      <w:start w:val="1"/>
      <w:numFmt w:val="lowerLetter"/>
      <w:lvlText w:val="%8."/>
      <w:lvlJc w:val="left"/>
      <w:pPr>
        <w:ind w:left="6611" w:hanging="360"/>
      </w:pPr>
    </w:lvl>
    <w:lvl w:ilvl="8" w:tplc="0415001B" w:tentative="1">
      <w:start w:val="1"/>
      <w:numFmt w:val="lowerRoman"/>
      <w:lvlText w:val="%9."/>
      <w:lvlJc w:val="right"/>
      <w:pPr>
        <w:ind w:left="7331" w:hanging="180"/>
      </w:pPr>
    </w:lvl>
  </w:abstractNum>
  <w:num w:numId="1" w16cid:durableId="2127389367">
    <w:abstractNumId w:val="20"/>
  </w:num>
  <w:num w:numId="2" w16cid:durableId="724718065">
    <w:abstractNumId w:val="19"/>
  </w:num>
  <w:num w:numId="3" w16cid:durableId="1465738659">
    <w:abstractNumId w:val="27"/>
  </w:num>
  <w:num w:numId="4" w16cid:durableId="2012828582">
    <w:abstractNumId w:val="66"/>
  </w:num>
  <w:num w:numId="5" w16cid:durableId="174656216">
    <w:abstractNumId w:val="28"/>
  </w:num>
  <w:num w:numId="6" w16cid:durableId="742458106">
    <w:abstractNumId w:val="71"/>
  </w:num>
  <w:num w:numId="7" w16cid:durableId="1852334958">
    <w:abstractNumId w:val="42"/>
  </w:num>
  <w:num w:numId="8" w16cid:durableId="961612989">
    <w:abstractNumId w:val="39"/>
  </w:num>
  <w:num w:numId="9" w16cid:durableId="580717442">
    <w:abstractNumId w:val="41"/>
  </w:num>
  <w:num w:numId="10" w16cid:durableId="696081423">
    <w:abstractNumId w:val="22"/>
  </w:num>
  <w:num w:numId="11" w16cid:durableId="2133018347">
    <w:abstractNumId w:val="25"/>
    <w:lvlOverride w:ilvl="0">
      <w:lvl w:ilvl="0">
        <w:start w:val="1"/>
        <w:numFmt w:val="decimal"/>
        <w:lvlText w:val="%1."/>
        <w:lvlJc w:val="left"/>
        <w:pPr>
          <w:ind w:left="1004" w:hanging="360"/>
        </w:pPr>
      </w:lvl>
    </w:lvlOverride>
    <w:lvlOverride w:ilvl="1">
      <w:lvl w:ilvl="1" w:tentative="1">
        <w:start w:val="1"/>
        <w:numFmt w:val="lowerLetter"/>
        <w:lvlText w:val="%2."/>
        <w:lvlJc w:val="left"/>
        <w:pPr>
          <w:ind w:left="1724" w:hanging="360"/>
        </w:pPr>
      </w:lvl>
    </w:lvlOverride>
    <w:lvlOverride w:ilvl="2">
      <w:lvl w:ilvl="2" w:tentative="1">
        <w:start w:val="1"/>
        <w:numFmt w:val="lowerRoman"/>
        <w:lvlText w:val="%3."/>
        <w:lvlJc w:val="right"/>
        <w:pPr>
          <w:ind w:left="2444" w:hanging="180"/>
        </w:pPr>
      </w:lvl>
    </w:lvlOverride>
    <w:lvlOverride w:ilvl="3">
      <w:lvl w:ilvl="3" w:tentative="1">
        <w:start w:val="1"/>
        <w:numFmt w:val="decimal"/>
        <w:lvlText w:val="%4."/>
        <w:lvlJc w:val="left"/>
        <w:pPr>
          <w:ind w:left="3164" w:hanging="360"/>
        </w:pPr>
      </w:lvl>
    </w:lvlOverride>
    <w:lvlOverride w:ilvl="4">
      <w:lvl w:ilvl="4" w:tentative="1">
        <w:start w:val="1"/>
        <w:numFmt w:val="lowerLetter"/>
        <w:lvlText w:val="%5."/>
        <w:lvlJc w:val="left"/>
        <w:pPr>
          <w:ind w:left="3884" w:hanging="360"/>
        </w:pPr>
      </w:lvl>
    </w:lvlOverride>
    <w:lvlOverride w:ilvl="5">
      <w:lvl w:ilvl="5" w:tentative="1">
        <w:start w:val="1"/>
        <w:numFmt w:val="lowerRoman"/>
        <w:lvlText w:val="%6."/>
        <w:lvlJc w:val="right"/>
        <w:pPr>
          <w:ind w:left="4604" w:hanging="180"/>
        </w:pPr>
      </w:lvl>
    </w:lvlOverride>
    <w:lvlOverride w:ilvl="6">
      <w:lvl w:ilvl="6" w:tentative="1">
        <w:start w:val="1"/>
        <w:numFmt w:val="decimal"/>
        <w:lvlText w:val="%7."/>
        <w:lvlJc w:val="left"/>
        <w:pPr>
          <w:ind w:left="5324" w:hanging="360"/>
        </w:pPr>
      </w:lvl>
    </w:lvlOverride>
    <w:lvlOverride w:ilvl="7">
      <w:lvl w:ilvl="7" w:tentative="1">
        <w:start w:val="1"/>
        <w:numFmt w:val="lowerLetter"/>
        <w:lvlText w:val="%8."/>
        <w:lvlJc w:val="left"/>
        <w:pPr>
          <w:ind w:left="6044" w:hanging="360"/>
        </w:pPr>
      </w:lvl>
    </w:lvlOverride>
    <w:lvlOverride w:ilvl="8">
      <w:lvl w:ilvl="8" w:tentative="1">
        <w:start w:val="1"/>
        <w:numFmt w:val="lowerRoman"/>
        <w:lvlText w:val="%9."/>
        <w:lvlJc w:val="right"/>
        <w:pPr>
          <w:ind w:left="6764" w:hanging="180"/>
        </w:pPr>
      </w:lvl>
    </w:lvlOverride>
  </w:num>
  <w:num w:numId="12" w16cid:durableId="1283153284">
    <w:abstractNumId w:val="47"/>
  </w:num>
  <w:num w:numId="13" w16cid:durableId="1771855041">
    <w:abstractNumId w:val="13"/>
  </w:num>
  <w:num w:numId="14" w16cid:durableId="1300573956">
    <w:abstractNumId w:val="64"/>
  </w:num>
  <w:num w:numId="15" w16cid:durableId="1364014418">
    <w:abstractNumId w:val="24"/>
  </w:num>
  <w:num w:numId="16" w16cid:durableId="1975214272">
    <w:abstractNumId w:val="44"/>
  </w:num>
  <w:num w:numId="17" w16cid:durableId="1962757891">
    <w:abstractNumId w:val="57"/>
  </w:num>
  <w:num w:numId="18" w16cid:durableId="1555237058">
    <w:abstractNumId w:val="50"/>
  </w:num>
  <w:num w:numId="19" w16cid:durableId="1590117970">
    <w:abstractNumId w:val="8"/>
  </w:num>
  <w:num w:numId="20" w16cid:durableId="1034161850">
    <w:abstractNumId w:val="55"/>
  </w:num>
  <w:num w:numId="21" w16cid:durableId="1508864279">
    <w:abstractNumId w:val="55"/>
    <w:lvlOverride w:ilvl="0">
      <w:startOverride w:val="1"/>
    </w:lvlOverride>
  </w:num>
  <w:num w:numId="22" w16cid:durableId="945691489">
    <w:abstractNumId w:val="41"/>
    <w:lvlOverride w:ilvl="0">
      <w:startOverride w:val="1"/>
    </w:lvlOverride>
  </w:num>
  <w:num w:numId="23" w16cid:durableId="885919565">
    <w:abstractNumId w:val="25"/>
    <w:lvlOverride w:ilvl="0">
      <w:startOverride w:val="1"/>
    </w:lvlOverride>
  </w:num>
  <w:num w:numId="24" w16cid:durableId="670371350">
    <w:abstractNumId w:val="16"/>
  </w:num>
  <w:num w:numId="25" w16cid:durableId="1417433148">
    <w:abstractNumId w:val="76"/>
  </w:num>
  <w:num w:numId="26" w16cid:durableId="923883215">
    <w:abstractNumId w:val="10"/>
  </w:num>
  <w:num w:numId="27" w16cid:durableId="781923039">
    <w:abstractNumId w:val="9"/>
  </w:num>
  <w:num w:numId="28" w16cid:durableId="237448496">
    <w:abstractNumId w:val="23"/>
  </w:num>
  <w:num w:numId="29" w16cid:durableId="1155756280">
    <w:abstractNumId w:val="25"/>
  </w:num>
  <w:num w:numId="30" w16cid:durableId="47001605">
    <w:abstractNumId w:val="74"/>
  </w:num>
  <w:num w:numId="31" w16cid:durableId="2116635347">
    <w:abstractNumId w:val="65"/>
  </w:num>
  <w:num w:numId="32" w16cid:durableId="543760965">
    <w:abstractNumId w:val="18"/>
  </w:num>
  <w:num w:numId="33" w16cid:durableId="1226259076">
    <w:abstractNumId w:val="40"/>
  </w:num>
  <w:num w:numId="34" w16cid:durableId="472480295">
    <w:abstractNumId w:val="34"/>
  </w:num>
  <w:num w:numId="35" w16cid:durableId="1359549894">
    <w:abstractNumId w:val="70"/>
  </w:num>
  <w:num w:numId="36" w16cid:durableId="812796343">
    <w:abstractNumId w:val="68"/>
  </w:num>
  <w:num w:numId="37" w16cid:durableId="957182324">
    <w:abstractNumId w:val="58"/>
  </w:num>
  <w:num w:numId="38" w16cid:durableId="2131970088">
    <w:abstractNumId w:val="61"/>
  </w:num>
  <w:num w:numId="39" w16cid:durableId="1446777477">
    <w:abstractNumId w:val="1"/>
  </w:num>
  <w:num w:numId="40" w16cid:durableId="172575684">
    <w:abstractNumId w:val="52"/>
  </w:num>
  <w:num w:numId="41" w16cid:durableId="1055275117">
    <w:abstractNumId w:val="36"/>
  </w:num>
  <w:num w:numId="42" w16cid:durableId="315571071">
    <w:abstractNumId w:val="45"/>
  </w:num>
  <w:num w:numId="43" w16cid:durableId="560139943">
    <w:abstractNumId w:val="2"/>
  </w:num>
  <w:num w:numId="44" w16cid:durableId="2035767098">
    <w:abstractNumId w:val="11"/>
  </w:num>
  <w:num w:numId="45" w16cid:durableId="2101020971">
    <w:abstractNumId w:val="35"/>
  </w:num>
  <w:num w:numId="46" w16cid:durableId="849561083">
    <w:abstractNumId w:val="12"/>
  </w:num>
  <w:num w:numId="47" w16cid:durableId="785274490">
    <w:abstractNumId w:val="67"/>
  </w:num>
  <w:num w:numId="48" w16cid:durableId="582418491">
    <w:abstractNumId w:val="62"/>
  </w:num>
  <w:num w:numId="49" w16cid:durableId="1317421424">
    <w:abstractNumId w:val="63"/>
  </w:num>
  <w:num w:numId="50" w16cid:durableId="799304242">
    <w:abstractNumId w:val="46"/>
  </w:num>
  <w:num w:numId="51" w16cid:durableId="632374085">
    <w:abstractNumId w:val="32"/>
  </w:num>
  <w:num w:numId="52" w16cid:durableId="525750102">
    <w:abstractNumId w:val="69"/>
  </w:num>
  <w:num w:numId="53" w16cid:durableId="765425449">
    <w:abstractNumId w:val="15"/>
  </w:num>
  <w:num w:numId="54" w16cid:durableId="642540288">
    <w:abstractNumId w:val="49"/>
  </w:num>
  <w:num w:numId="55" w16cid:durableId="867722487">
    <w:abstractNumId w:val="38"/>
  </w:num>
  <w:num w:numId="56" w16cid:durableId="1779984530">
    <w:abstractNumId w:val="77"/>
  </w:num>
  <w:num w:numId="57" w16cid:durableId="338773802">
    <w:abstractNumId w:val="4"/>
  </w:num>
  <w:num w:numId="58" w16cid:durableId="993489835">
    <w:abstractNumId w:val="54"/>
  </w:num>
  <w:num w:numId="59" w16cid:durableId="2122064890">
    <w:abstractNumId w:val="33"/>
  </w:num>
  <w:num w:numId="60" w16cid:durableId="2023437079">
    <w:abstractNumId w:val="0"/>
  </w:num>
  <w:num w:numId="61" w16cid:durableId="1946619502">
    <w:abstractNumId w:val="31"/>
  </w:num>
  <w:num w:numId="62" w16cid:durableId="217085465">
    <w:abstractNumId w:val="53"/>
  </w:num>
  <w:num w:numId="63" w16cid:durableId="601228773">
    <w:abstractNumId w:val="6"/>
  </w:num>
  <w:num w:numId="64" w16cid:durableId="325937524">
    <w:abstractNumId w:val="29"/>
  </w:num>
  <w:num w:numId="65" w16cid:durableId="524707831">
    <w:abstractNumId w:val="5"/>
  </w:num>
  <w:num w:numId="66" w16cid:durableId="1867132384">
    <w:abstractNumId w:val="30"/>
  </w:num>
  <w:num w:numId="67" w16cid:durableId="1326712186">
    <w:abstractNumId w:val="37"/>
  </w:num>
  <w:num w:numId="68" w16cid:durableId="444889999">
    <w:abstractNumId w:val="56"/>
  </w:num>
  <w:num w:numId="69" w16cid:durableId="899169581">
    <w:abstractNumId w:val="14"/>
  </w:num>
  <w:num w:numId="70" w16cid:durableId="823933370">
    <w:abstractNumId w:val="60"/>
  </w:num>
  <w:num w:numId="71" w16cid:durableId="1260259468">
    <w:abstractNumId w:val="43"/>
  </w:num>
  <w:num w:numId="72" w16cid:durableId="1841265720">
    <w:abstractNumId w:val="75"/>
  </w:num>
  <w:num w:numId="73" w16cid:durableId="1491291283">
    <w:abstractNumId w:val="73"/>
  </w:num>
  <w:num w:numId="74" w16cid:durableId="1108770365">
    <w:abstractNumId w:val="26"/>
  </w:num>
  <w:num w:numId="75" w16cid:durableId="509489879">
    <w:abstractNumId w:val="7"/>
  </w:num>
  <w:num w:numId="76" w16cid:durableId="1798327883">
    <w:abstractNumId w:val="51"/>
  </w:num>
  <w:num w:numId="77" w16cid:durableId="1352992207">
    <w:abstractNumId w:val="3"/>
  </w:num>
  <w:num w:numId="78" w16cid:durableId="177041892">
    <w:abstractNumId w:val="72"/>
  </w:num>
  <w:num w:numId="79" w16cid:durableId="742335217">
    <w:abstractNumId w:val="21"/>
  </w:num>
  <w:num w:numId="80" w16cid:durableId="1355771076">
    <w:abstractNumId w:val="59"/>
  </w:num>
  <w:num w:numId="81" w16cid:durableId="191192731">
    <w:abstractNumId w:val="17"/>
  </w:num>
  <w:num w:numId="82" w16cid:durableId="787087628">
    <w:abstractNumId w:val="48"/>
  </w:num>
  <w:numIdMacAtCleanup w:val="8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autoHyphenation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96109"/>
    <w:rsid w:val="00000A07"/>
    <w:rsid w:val="0000178A"/>
    <w:rsid w:val="00002DBE"/>
    <w:rsid w:val="00012C35"/>
    <w:rsid w:val="0002319D"/>
    <w:rsid w:val="000232D0"/>
    <w:rsid w:val="00027E47"/>
    <w:rsid w:val="000312FA"/>
    <w:rsid w:val="000315FC"/>
    <w:rsid w:val="00031BB6"/>
    <w:rsid w:val="00033642"/>
    <w:rsid w:val="00036709"/>
    <w:rsid w:val="00037E97"/>
    <w:rsid w:val="00045C06"/>
    <w:rsid w:val="00046C0B"/>
    <w:rsid w:val="00056FB4"/>
    <w:rsid w:val="000574F6"/>
    <w:rsid w:val="00062533"/>
    <w:rsid w:val="00064F3A"/>
    <w:rsid w:val="00070257"/>
    <w:rsid w:val="000A0FDC"/>
    <w:rsid w:val="000B3B99"/>
    <w:rsid w:val="000B5A60"/>
    <w:rsid w:val="000B7446"/>
    <w:rsid w:val="000C5823"/>
    <w:rsid w:val="000C59CD"/>
    <w:rsid w:val="000C6E5B"/>
    <w:rsid w:val="000D21CC"/>
    <w:rsid w:val="000E16C3"/>
    <w:rsid w:val="000E6EE1"/>
    <w:rsid w:val="000F0F1C"/>
    <w:rsid w:val="000F7D11"/>
    <w:rsid w:val="0010276D"/>
    <w:rsid w:val="00102793"/>
    <w:rsid w:val="0011087A"/>
    <w:rsid w:val="00113BEC"/>
    <w:rsid w:val="001175E8"/>
    <w:rsid w:val="0013238D"/>
    <w:rsid w:val="001343A8"/>
    <w:rsid w:val="00135444"/>
    <w:rsid w:val="0013672D"/>
    <w:rsid w:val="001519C9"/>
    <w:rsid w:val="00162A12"/>
    <w:rsid w:val="00164868"/>
    <w:rsid w:val="001652A2"/>
    <w:rsid w:val="00165854"/>
    <w:rsid w:val="00173885"/>
    <w:rsid w:val="001778CD"/>
    <w:rsid w:val="00192CE7"/>
    <w:rsid w:val="001970C7"/>
    <w:rsid w:val="001A3757"/>
    <w:rsid w:val="001A43A5"/>
    <w:rsid w:val="001A5AF6"/>
    <w:rsid w:val="001B47C3"/>
    <w:rsid w:val="001D4FF7"/>
    <w:rsid w:val="001E5DB1"/>
    <w:rsid w:val="00200681"/>
    <w:rsid w:val="00220D3F"/>
    <w:rsid w:val="00232A67"/>
    <w:rsid w:val="00235417"/>
    <w:rsid w:val="00237759"/>
    <w:rsid w:val="00242403"/>
    <w:rsid w:val="00257933"/>
    <w:rsid w:val="00261C4F"/>
    <w:rsid w:val="00262B76"/>
    <w:rsid w:val="00263C6F"/>
    <w:rsid w:val="002641B1"/>
    <w:rsid w:val="00277E1E"/>
    <w:rsid w:val="002D4EE5"/>
    <w:rsid w:val="002E1F9F"/>
    <w:rsid w:val="002E4881"/>
    <w:rsid w:val="002F4187"/>
    <w:rsid w:val="002F6398"/>
    <w:rsid w:val="002F7C5E"/>
    <w:rsid w:val="00314825"/>
    <w:rsid w:val="003176DB"/>
    <w:rsid w:val="003266EE"/>
    <w:rsid w:val="0032726D"/>
    <w:rsid w:val="003413AA"/>
    <w:rsid w:val="003428D1"/>
    <w:rsid w:val="00360DDD"/>
    <w:rsid w:val="00377992"/>
    <w:rsid w:val="00385F37"/>
    <w:rsid w:val="00393B37"/>
    <w:rsid w:val="00396C19"/>
    <w:rsid w:val="00397229"/>
    <w:rsid w:val="003A0E2F"/>
    <w:rsid w:val="003C654D"/>
    <w:rsid w:val="003D1712"/>
    <w:rsid w:val="003D454B"/>
    <w:rsid w:val="003E3DD1"/>
    <w:rsid w:val="003F0D15"/>
    <w:rsid w:val="003F2680"/>
    <w:rsid w:val="00401540"/>
    <w:rsid w:val="00404CAE"/>
    <w:rsid w:val="004116D2"/>
    <w:rsid w:val="00415B71"/>
    <w:rsid w:val="00425672"/>
    <w:rsid w:val="00426EE8"/>
    <w:rsid w:val="00433A0E"/>
    <w:rsid w:val="00443DCB"/>
    <w:rsid w:val="0044529C"/>
    <w:rsid w:val="004468D1"/>
    <w:rsid w:val="00462E94"/>
    <w:rsid w:val="00464B87"/>
    <w:rsid w:val="00491066"/>
    <w:rsid w:val="0049599E"/>
    <w:rsid w:val="004A265B"/>
    <w:rsid w:val="004A3C13"/>
    <w:rsid w:val="004A51A3"/>
    <w:rsid w:val="004A626D"/>
    <w:rsid w:val="004B6087"/>
    <w:rsid w:val="004D7D41"/>
    <w:rsid w:val="004E4AEA"/>
    <w:rsid w:val="004F0FA7"/>
    <w:rsid w:val="004F29CC"/>
    <w:rsid w:val="004F4D50"/>
    <w:rsid w:val="00503F13"/>
    <w:rsid w:val="0051501D"/>
    <w:rsid w:val="00516A95"/>
    <w:rsid w:val="00520564"/>
    <w:rsid w:val="00520735"/>
    <w:rsid w:val="00531487"/>
    <w:rsid w:val="005430ED"/>
    <w:rsid w:val="00544600"/>
    <w:rsid w:val="00545EE6"/>
    <w:rsid w:val="00561DD2"/>
    <w:rsid w:val="00566D53"/>
    <w:rsid w:val="00572144"/>
    <w:rsid w:val="00581090"/>
    <w:rsid w:val="0058284C"/>
    <w:rsid w:val="005833F4"/>
    <w:rsid w:val="0059350F"/>
    <w:rsid w:val="005A490B"/>
    <w:rsid w:val="005A72A2"/>
    <w:rsid w:val="005C33DB"/>
    <w:rsid w:val="005C3807"/>
    <w:rsid w:val="005C75A5"/>
    <w:rsid w:val="005D6AA0"/>
    <w:rsid w:val="005E1B51"/>
    <w:rsid w:val="005F4715"/>
    <w:rsid w:val="005F48A0"/>
    <w:rsid w:val="005F50AD"/>
    <w:rsid w:val="00603A7B"/>
    <w:rsid w:val="00620E52"/>
    <w:rsid w:val="00627BAA"/>
    <w:rsid w:val="00633CD6"/>
    <w:rsid w:val="006362DF"/>
    <w:rsid w:val="00641FF7"/>
    <w:rsid w:val="00646B64"/>
    <w:rsid w:val="006470E0"/>
    <w:rsid w:val="0065154B"/>
    <w:rsid w:val="00653FD1"/>
    <w:rsid w:val="00663314"/>
    <w:rsid w:val="0067360C"/>
    <w:rsid w:val="00681754"/>
    <w:rsid w:val="0068202B"/>
    <w:rsid w:val="0069417C"/>
    <w:rsid w:val="00696109"/>
    <w:rsid w:val="00696ED0"/>
    <w:rsid w:val="006975B3"/>
    <w:rsid w:val="006A4499"/>
    <w:rsid w:val="006B0CF6"/>
    <w:rsid w:val="006B43C0"/>
    <w:rsid w:val="006B61DC"/>
    <w:rsid w:val="006D239C"/>
    <w:rsid w:val="006E7F8B"/>
    <w:rsid w:val="006F46D5"/>
    <w:rsid w:val="00702682"/>
    <w:rsid w:val="00702C86"/>
    <w:rsid w:val="00712BDD"/>
    <w:rsid w:val="0071471E"/>
    <w:rsid w:val="00715F1C"/>
    <w:rsid w:val="00716D20"/>
    <w:rsid w:val="00720684"/>
    <w:rsid w:val="00731357"/>
    <w:rsid w:val="007335FE"/>
    <w:rsid w:val="00736FBC"/>
    <w:rsid w:val="0073735E"/>
    <w:rsid w:val="0074569F"/>
    <w:rsid w:val="00747F0B"/>
    <w:rsid w:val="0075683E"/>
    <w:rsid w:val="007669FA"/>
    <w:rsid w:val="007700B8"/>
    <w:rsid w:val="00777899"/>
    <w:rsid w:val="00782A36"/>
    <w:rsid w:val="007911A6"/>
    <w:rsid w:val="007B2506"/>
    <w:rsid w:val="007B27BC"/>
    <w:rsid w:val="007C605D"/>
    <w:rsid w:val="007C60B6"/>
    <w:rsid w:val="00800115"/>
    <w:rsid w:val="00807135"/>
    <w:rsid w:val="00810885"/>
    <w:rsid w:val="00816B96"/>
    <w:rsid w:val="00817C12"/>
    <w:rsid w:val="008235BA"/>
    <w:rsid w:val="00833ADE"/>
    <w:rsid w:val="0084509B"/>
    <w:rsid w:val="00853985"/>
    <w:rsid w:val="00855859"/>
    <w:rsid w:val="00856BFE"/>
    <w:rsid w:val="00860B07"/>
    <w:rsid w:val="00871434"/>
    <w:rsid w:val="00874E51"/>
    <w:rsid w:val="0087748F"/>
    <w:rsid w:val="008840C0"/>
    <w:rsid w:val="00892122"/>
    <w:rsid w:val="008A50AF"/>
    <w:rsid w:val="008B475A"/>
    <w:rsid w:val="008C29E2"/>
    <w:rsid w:val="008D053D"/>
    <w:rsid w:val="008D4AB6"/>
    <w:rsid w:val="008D698B"/>
    <w:rsid w:val="008E659A"/>
    <w:rsid w:val="008E7D2E"/>
    <w:rsid w:val="008F51F0"/>
    <w:rsid w:val="009033D3"/>
    <w:rsid w:val="00917B51"/>
    <w:rsid w:val="00927D42"/>
    <w:rsid w:val="00932E27"/>
    <w:rsid w:val="00934A23"/>
    <w:rsid w:val="00941BAE"/>
    <w:rsid w:val="00943570"/>
    <w:rsid w:val="00946639"/>
    <w:rsid w:val="009469C4"/>
    <w:rsid w:val="00962230"/>
    <w:rsid w:val="00966B84"/>
    <w:rsid w:val="00970FF8"/>
    <w:rsid w:val="00971B86"/>
    <w:rsid w:val="00974B9B"/>
    <w:rsid w:val="00975212"/>
    <w:rsid w:val="00992379"/>
    <w:rsid w:val="009954C6"/>
    <w:rsid w:val="00997ADE"/>
    <w:rsid w:val="009A01D1"/>
    <w:rsid w:val="009A29A7"/>
    <w:rsid w:val="009A42ED"/>
    <w:rsid w:val="009B1600"/>
    <w:rsid w:val="009C56CC"/>
    <w:rsid w:val="009C766B"/>
    <w:rsid w:val="009D3341"/>
    <w:rsid w:val="009D4D4A"/>
    <w:rsid w:val="009D5F59"/>
    <w:rsid w:val="009E1E1F"/>
    <w:rsid w:val="009F2271"/>
    <w:rsid w:val="009F477D"/>
    <w:rsid w:val="00A00D6C"/>
    <w:rsid w:val="00A1050C"/>
    <w:rsid w:val="00A25AD7"/>
    <w:rsid w:val="00A27B9A"/>
    <w:rsid w:val="00A3349D"/>
    <w:rsid w:val="00A33680"/>
    <w:rsid w:val="00A40E9F"/>
    <w:rsid w:val="00A475FF"/>
    <w:rsid w:val="00A639B1"/>
    <w:rsid w:val="00A75C05"/>
    <w:rsid w:val="00A76E9A"/>
    <w:rsid w:val="00A83F7D"/>
    <w:rsid w:val="00AA2A78"/>
    <w:rsid w:val="00AB5CD8"/>
    <w:rsid w:val="00AB6224"/>
    <w:rsid w:val="00AC151A"/>
    <w:rsid w:val="00AC1A4B"/>
    <w:rsid w:val="00AC3E75"/>
    <w:rsid w:val="00AC7E1A"/>
    <w:rsid w:val="00AD1301"/>
    <w:rsid w:val="00AD2CB7"/>
    <w:rsid w:val="00AD66F2"/>
    <w:rsid w:val="00AF2A4A"/>
    <w:rsid w:val="00AF35D5"/>
    <w:rsid w:val="00B005F4"/>
    <w:rsid w:val="00B02535"/>
    <w:rsid w:val="00B05959"/>
    <w:rsid w:val="00B05ACE"/>
    <w:rsid w:val="00B06065"/>
    <w:rsid w:val="00B11793"/>
    <w:rsid w:val="00B11F50"/>
    <w:rsid w:val="00B15B2A"/>
    <w:rsid w:val="00B21D5D"/>
    <w:rsid w:val="00B32917"/>
    <w:rsid w:val="00B352B2"/>
    <w:rsid w:val="00B455F2"/>
    <w:rsid w:val="00B50D70"/>
    <w:rsid w:val="00B51ADA"/>
    <w:rsid w:val="00B52063"/>
    <w:rsid w:val="00B523EE"/>
    <w:rsid w:val="00B620B5"/>
    <w:rsid w:val="00B72680"/>
    <w:rsid w:val="00B763DF"/>
    <w:rsid w:val="00B777A2"/>
    <w:rsid w:val="00B8035D"/>
    <w:rsid w:val="00B8142C"/>
    <w:rsid w:val="00B9363E"/>
    <w:rsid w:val="00B946A7"/>
    <w:rsid w:val="00BA0CE4"/>
    <w:rsid w:val="00BA3E8C"/>
    <w:rsid w:val="00BB2C34"/>
    <w:rsid w:val="00BE60E9"/>
    <w:rsid w:val="00BF04B3"/>
    <w:rsid w:val="00BF0F24"/>
    <w:rsid w:val="00BF2565"/>
    <w:rsid w:val="00BF387E"/>
    <w:rsid w:val="00C15260"/>
    <w:rsid w:val="00C33BC9"/>
    <w:rsid w:val="00C50EAF"/>
    <w:rsid w:val="00C57792"/>
    <w:rsid w:val="00C643C9"/>
    <w:rsid w:val="00C676DB"/>
    <w:rsid w:val="00C71A3A"/>
    <w:rsid w:val="00C85783"/>
    <w:rsid w:val="00CA4756"/>
    <w:rsid w:val="00CA6A16"/>
    <w:rsid w:val="00CB1A7C"/>
    <w:rsid w:val="00CB75B1"/>
    <w:rsid w:val="00CC0C56"/>
    <w:rsid w:val="00CC2A34"/>
    <w:rsid w:val="00CC7805"/>
    <w:rsid w:val="00CC7FB2"/>
    <w:rsid w:val="00CD1BBB"/>
    <w:rsid w:val="00CD6D21"/>
    <w:rsid w:val="00CE79EB"/>
    <w:rsid w:val="00CF0B85"/>
    <w:rsid w:val="00CF0FD4"/>
    <w:rsid w:val="00CF5FCB"/>
    <w:rsid w:val="00CF651C"/>
    <w:rsid w:val="00CF6958"/>
    <w:rsid w:val="00D01623"/>
    <w:rsid w:val="00D02E43"/>
    <w:rsid w:val="00D04240"/>
    <w:rsid w:val="00D04A4F"/>
    <w:rsid w:val="00D15020"/>
    <w:rsid w:val="00D21D49"/>
    <w:rsid w:val="00D30D6E"/>
    <w:rsid w:val="00D33DBE"/>
    <w:rsid w:val="00D66B7B"/>
    <w:rsid w:val="00D70025"/>
    <w:rsid w:val="00D7570A"/>
    <w:rsid w:val="00D76F3C"/>
    <w:rsid w:val="00D779C1"/>
    <w:rsid w:val="00D922AB"/>
    <w:rsid w:val="00D93BC6"/>
    <w:rsid w:val="00DA1046"/>
    <w:rsid w:val="00DA51A5"/>
    <w:rsid w:val="00DA79A9"/>
    <w:rsid w:val="00DA7D51"/>
    <w:rsid w:val="00DB38E9"/>
    <w:rsid w:val="00DB7114"/>
    <w:rsid w:val="00DC101B"/>
    <w:rsid w:val="00DC2C28"/>
    <w:rsid w:val="00E01CD0"/>
    <w:rsid w:val="00E10E31"/>
    <w:rsid w:val="00E10E38"/>
    <w:rsid w:val="00E1159E"/>
    <w:rsid w:val="00E20449"/>
    <w:rsid w:val="00E22122"/>
    <w:rsid w:val="00E309AC"/>
    <w:rsid w:val="00E33E91"/>
    <w:rsid w:val="00E43FB4"/>
    <w:rsid w:val="00E44388"/>
    <w:rsid w:val="00E60734"/>
    <w:rsid w:val="00E709EB"/>
    <w:rsid w:val="00E731DF"/>
    <w:rsid w:val="00E74A27"/>
    <w:rsid w:val="00E97515"/>
    <w:rsid w:val="00E97D21"/>
    <w:rsid w:val="00EA3407"/>
    <w:rsid w:val="00ED6A4F"/>
    <w:rsid w:val="00EF09CB"/>
    <w:rsid w:val="00EF5A92"/>
    <w:rsid w:val="00F063E7"/>
    <w:rsid w:val="00F11CFE"/>
    <w:rsid w:val="00F23C75"/>
    <w:rsid w:val="00F241B9"/>
    <w:rsid w:val="00F30783"/>
    <w:rsid w:val="00F30B8E"/>
    <w:rsid w:val="00F422BD"/>
    <w:rsid w:val="00F45F1E"/>
    <w:rsid w:val="00F532C5"/>
    <w:rsid w:val="00F7083B"/>
    <w:rsid w:val="00F7136A"/>
    <w:rsid w:val="00F806E0"/>
    <w:rsid w:val="00F84550"/>
    <w:rsid w:val="00F91A05"/>
    <w:rsid w:val="00FA447E"/>
    <w:rsid w:val="00FA5D6D"/>
    <w:rsid w:val="00FB1E9E"/>
    <w:rsid w:val="00FB5B8F"/>
    <w:rsid w:val="00FC0C38"/>
    <w:rsid w:val="00FD33E5"/>
    <w:rsid w:val="00FD69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75C084E"/>
  <w15:docId w15:val="{BDF4E85D-1A62-40A0-ACD8-36458C61EB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2"/>
        <w:lang w:val="pl-PL" w:eastAsia="pl-PL" w:bidi="ar-SA"/>
      </w:rPr>
    </w:rPrDefault>
    <w:pPrDefault>
      <w:pPr>
        <w:widowControl w:val="0"/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uppressAutoHyphens/>
    </w:pPr>
  </w:style>
  <w:style w:type="paragraph" w:styleId="Nagwek1">
    <w:name w:val="heading 1"/>
    <w:basedOn w:val="Normalny"/>
    <w:next w:val="Normalny"/>
    <w:link w:val="Nagwek1Znak"/>
    <w:autoRedefine/>
    <w:uiPriority w:val="9"/>
    <w:qFormat/>
    <w:rsid w:val="00257933"/>
    <w:pPr>
      <w:keepNext/>
      <w:keepLines/>
      <w:spacing w:before="120"/>
      <w:jc w:val="center"/>
      <w:outlineLvl w:val="0"/>
    </w:pPr>
    <w:rPr>
      <w:rFonts w:ascii="Arial Narrow" w:eastAsia="Calibri" w:hAnsi="Arial Narrow" w:cstheme="majorBidi"/>
      <w:b/>
      <w:sz w:val="24"/>
      <w:szCs w:val="32"/>
    </w:rPr>
  </w:style>
  <w:style w:type="paragraph" w:styleId="Nagwek4">
    <w:name w:val="heading 4"/>
    <w:basedOn w:val="Normalny"/>
    <w:next w:val="Normalny"/>
    <w:uiPriority w:val="9"/>
    <w:semiHidden/>
    <w:unhideWhenUsed/>
    <w:qFormat/>
    <w:pPr>
      <w:keepNext/>
      <w:keepLines/>
      <w:widowControl/>
      <w:spacing w:before="40"/>
      <w:textAlignment w:val="auto"/>
      <w:outlineLvl w:val="3"/>
    </w:pPr>
    <w:rPr>
      <w:b/>
      <w:iCs/>
      <w:color w:val="365F91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  <w:qFormat/>
    <w:pPr>
      <w:widowControl/>
      <w:suppressAutoHyphens/>
      <w:spacing w:after="200" w:line="276" w:lineRule="auto"/>
    </w:pPr>
    <w:rPr>
      <w:rFonts w:ascii="Calibri" w:eastAsia="Lucida Sans Unicode" w:hAnsi="Calibri" w:cs="font410"/>
      <w:kern w:val="3"/>
      <w:szCs w:val="22"/>
      <w:lang w:eastAsia="ar-SA"/>
    </w:r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paragraph" w:styleId="Lista">
    <w:name w:val="List"/>
    <w:basedOn w:val="Textbody"/>
    <w:rPr>
      <w:rFonts w:cs="Tahoma"/>
    </w:rPr>
  </w:style>
  <w:style w:type="paragraph" w:styleId="Legenda">
    <w:name w:val="caption"/>
    <w:basedOn w:val="Standard"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ex">
    <w:name w:val="Index"/>
    <w:basedOn w:val="Standard"/>
    <w:pPr>
      <w:suppressLineNumbers/>
    </w:pPr>
    <w:rPr>
      <w:rFonts w:cs="Tahoma"/>
    </w:rPr>
  </w:style>
  <w:style w:type="paragraph" w:customStyle="1" w:styleId="Nagwek10">
    <w:name w:val="Nagłówek1"/>
    <w:basedOn w:val="Standard"/>
    <w:next w:val="Textbody"/>
    <w:pPr>
      <w:keepNext/>
      <w:spacing w:before="240" w:after="120"/>
    </w:pPr>
    <w:rPr>
      <w:rFonts w:ascii="Arial" w:eastAsia="Arial" w:hAnsi="Arial" w:cs="Tahoma"/>
      <w:sz w:val="28"/>
      <w:szCs w:val="28"/>
    </w:rPr>
  </w:style>
  <w:style w:type="paragraph" w:customStyle="1" w:styleId="Podpis1">
    <w:name w:val="Podpis1"/>
    <w:basedOn w:val="Standard"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customStyle="1" w:styleId="Akapitzlist1">
    <w:name w:val="Akapit z listą1"/>
    <w:basedOn w:val="Standard"/>
  </w:style>
  <w:style w:type="paragraph" w:customStyle="1" w:styleId="TableContents">
    <w:name w:val="Table Contents"/>
    <w:basedOn w:val="Standard"/>
    <w:pPr>
      <w:suppressLineNumbers/>
    </w:pPr>
  </w:style>
  <w:style w:type="paragraph" w:customStyle="1" w:styleId="TableHeading">
    <w:name w:val="Table Heading"/>
    <w:basedOn w:val="TableContents"/>
    <w:pPr>
      <w:jc w:val="center"/>
    </w:pPr>
    <w:rPr>
      <w:b/>
      <w:bCs/>
    </w:rPr>
  </w:style>
  <w:style w:type="paragraph" w:customStyle="1" w:styleId="HeaderandFooter">
    <w:name w:val="Header and Footer"/>
    <w:basedOn w:val="Standard"/>
  </w:style>
  <w:style w:type="paragraph" w:styleId="Nagwek">
    <w:name w:val="header"/>
    <w:basedOn w:val="Standard"/>
    <w:pPr>
      <w:tabs>
        <w:tab w:val="center" w:pos="4536"/>
        <w:tab w:val="right" w:pos="9072"/>
      </w:tabs>
    </w:pPr>
  </w:style>
  <w:style w:type="paragraph" w:styleId="Stopka">
    <w:name w:val="footer"/>
    <w:basedOn w:val="Standard"/>
    <w:uiPriority w:val="99"/>
    <w:pPr>
      <w:tabs>
        <w:tab w:val="center" w:pos="4536"/>
        <w:tab w:val="right" w:pos="9072"/>
      </w:tabs>
    </w:pPr>
  </w:style>
  <w:style w:type="paragraph" w:styleId="Akapitzlist">
    <w:name w:val="List Paragraph"/>
    <w:aliases w:val="T_SZ_List Paragraph"/>
    <w:basedOn w:val="Standard"/>
    <w:link w:val="AkapitzlistZnak"/>
    <w:qFormat/>
    <w:pPr>
      <w:ind w:left="720"/>
    </w:pPr>
  </w:style>
  <w:style w:type="paragraph" w:styleId="Tekstdymka">
    <w:name w:val="Balloon Text"/>
    <w:basedOn w:val="Standard"/>
    <w:pPr>
      <w:spacing w:after="0" w:line="240" w:lineRule="auto"/>
    </w:pPr>
    <w:rPr>
      <w:rFonts w:ascii="Tahoma" w:eastAsia="Tahoma" w:hAnsi="Tahoma" w:cs="Tahoma"/>
      <w:sz w:val="16"/>
      <w:szCs w:val="16"/>
    </w:rPr>
  </w:style>
  <w:style w:type="paragraph" w:styleId="Tekstkomentarza">
    <w:name w:val="annotation text"/>
    <w:basedOn w:val="Standard"/>
    <w:pPr>
      <w:spacing w:line="240" w:lineRule="auto"/>
    </w:pPr>
    <w:rPr>
      <w:sz w:val="20"/>
      <w:szCs w:val="20"/>
    </w:rPr>
  </w:style>
  <w:style w:type="paragraph" w:styleId="Tematkomentarza">
    <w:name w:val="annotation subject"/>
    <w:basedOn w:val="Tekstkomentarza"/>
    <w:next w:val="Tekstkomentarza"/>
    <w:rPr>
      <w:b/>
      <w:bCs/>
    </w:rPr>
  </w:style>
  <w:style w:type="paragraph" w:customStyle="1" w:styleId="Footnote">
    <w:name w:val="Footnote"/>
    <w:basedOn w:val="Standard"/>
    <w:pPr>
      <w:spacing w:after="0" w:line="240" w:lineRule="auto"/>
    </w:pPr>
    <w:rPr>
      <w:sz w:val="20"/>
      <w:szCs w:val="20"/>
    </w:rPr>
  </w:style>
  <w:style w:type="paragraph" w:customStyle="1" w:styleId="TableParagraph">
    <w:name w:val="Table Paragraph"/>
    <w:basedOn w:val="Standard"/>
    <w:pPr>
      <w:widowControl w:val="0"/>
      <w:suppressAutoHyphens w:val="0"/>
      <w:spacing w:after="0" w:line="240" w:lineRule="auto"/>
    </w:pPr>
    <w:rPr>
      <w:rFonts w:eastAsia="Calibri" w:cs="Times New Roman"/>
      <w:kern w:val="0"/>
      <w:lang w:eastAsia="en-US"/>
    </w:rPr>
  </w:style>
  <w:style w:type="paragraph" w:customStyle="1" w:styleId="Standarduser">
    <w:name w:val="Standard (user)"/>
    <w:pPr>
      <w:widowControl/>
      <w:suppressAutoHyphens/>
      <w:spacing w:after="200" w:line="276" w:lineRule="auto"/>
    </w:pPr>
    <w:rPr>
      <w:rFonts w:ascii="Calibri" w:eastAsia="Lucida Sans Unicode" w:hAnsi="Calibri" w:cs="font410"/>
      <w:kern w:val="3"/>
      <w:szCs w:val="22"/>
      <w:lang w:eastAsia="ar-SA"/>
    </w:rPr>
  </w:style>
  <w:style w:type="character" w:customStyle="1" w:styleId="WW8Num1z0">
    <w:name w:val="WW8Num1z0"/>
    <w:rPr>
      <w:rFonts w:cs="Times New Roman"/>
    </w:rPr>
  </w:style>
  <w:style w:type="character" w:customStyle="1" w:styleId="WW8Num2z0">
    <w:name w:val="WW8Num2z0"/>
    <w:rPr>
      <w:rFonts w:eastAsia="Times New Roman" w:cs="Times New Roman"/>
    </w:rPr>
  </w:style>
  <w:style w:type="character" w:customStyle="1" w:styleId="WW8Num3z0">
    <w:name w:val="WW8Num3z0"/>
    <w:rPr>
      <w:rFonts w:cs="Times New Roman"/>
    </w:rPr>
  </w:style>
  <w:style w:type="character" w:customStyle="1" w:styleId="WW8Num4z0">
    <w:name w:val="WW8Num4z0"/>
    <w:rPr>
      <w:rFonts w:cs="Times New Roman"/>
    </w:rPr>
  </w:style>
  <w:style w:type="character" w:customStyle="1" w:styleId="WW8Num5z0">
    <w:name w:val="WW8Num5z0"/>
    <w:rPr>
      <w:rFonts w:eastAsia="Times New Roman" w:cs="Times New Roman"/>
    </w:rPr>
  </w:style>
  <w:style w:type="character" w:customStyle="1" w:styleId="WW8Num6z0">
    <w:name w:val="WW8Num6z0"/>
    <w:rPr>
      <w:rFonts w:eastAsia="Times New Roman" w:cs="Times New Roman"/>
    </w:rPr>
  </w:style>
  <w:style w:type="character" w:customStyle="1" w:styleId="WW8Num7z0">
    <w:name w:val="WW8Num7z0"/>
    <w:rPr>
      <w:rFonts w:cs="Times New Roman"/>
    </w:rPr>
  </w:style>
  <w:style w:type="character" w:customStyle="1" w:styleId="WW8Num8z0">
    <w:name w:val="WW8Num8z0"/>
    <w:rPr>
      <w:rFonts w:eastAsia="Times New Roman" w:cs="Times New Roman"/>
    </w:rPr>
  </w:style>
  <w:style w:type="character" w:customStyle="1" w:styleId="WW8Num9z0">
    <w:name w:val="WW8Num9z0"/>
    <w:rPr>
      <w:rFonts w:cs="Times New Roman"/>
    </w:rPr>
  </w:style>
  <w:style w:type="character" w:customStyle="1" w:styleId="WW8Num10z0">
    <w:name w:val="WW8Num10z0"/>
    <w:rPr>
      <w:rFonts w:cs="Times New Roman"/>
    </w:rPr>
  </w:style>
  <w:style w:type="character" w:customStyle="1" w:styleId="WW8Num11z0">
    <w:name w:val="WW8Num11z0"/>
    <w:rPr>
      <w:rFonts w:cs="Times New Roman"/>
    </w:rPr>
  </w:style>
  <w:style w:type="character" w:customStyle="1" w:styleId="WW8Num12z0">
    <w:name w:val="WW8Num12z0"/>
    <w:rPr>
      <w:rFonts w:eastAsia="Times New Roman" w:cs="Times New Roman"/>
      <w:color w:val="000000"/>
    </w:rPr>
  </w:style>
  <w:style w:type="character" w:customStyle="1" w:styleId="WW8Num13z0">
    <w:name w:val="WW8Num13z0"/>
    <w:rPr>
      <w:rFonts w:eastAsia="Times New Roman" w:cs="Times New Roman"/>
      <w:color w:val="000000"/>
    </w:rPr>
  </w:style>
  <w:style w:type="character" w:customStyle="1" w:styleId="WW8Num14z0">
    <w:name w:val="WW8Num14z0"/>
    <w:rPr>
      <w:rFonts w:cs="Times New Roman"/>
    </w:rPr>
  </w:style>
  <w:style w:type="character" w:customStyle="1" w:styleId="WW8Num15z0">
    <w:name w:val="WW8Num15z0"/>
    <w:rPr>
      <w:rFonts w:eastAsia="Times New Roman" w:cs="Times New Roman"/>
    </w:rPr>
  </w:style>
  <w:style w:type="character" w:customStyle="1" w:styleId="WW8Num16z0">
    <w:name w:val="WW8Num16z0"/>
    <w:rPr>
      <w:rFonts w:eastAsia="Times New Roman" w:cs="Times New Roman"/>
      <w:color w:val="000000"/>
    </w:rPr>
  </w:style>
  <w:style w:type="character" w:customStyle="1" w:styleId="WW8Num17z0">
    <w:name w:val="WW8Num17z0"/>
    <w:rPr>
      <w:rFonts w:eastAsia="Times New Roman" w:cs="Times New Roman"/>
    </w:rPr>
  </w:style>
  <w:style w:type="character" w:customStyle="1" w:styleId="WW8Num18z0">
    <w:name w:val="WW8Num18z0"/>
    <w:rPr>
      <w:rFonts w:cs="Times New Roman"/>
    </w:rPr>
  </w:style>
  <w:style w:type="character" w:customStyle="1" w:styleId="WW8Num19z1">
    <w:name w:val="WW8Num19z1"/>
    <w:rPr>
      <w:rFonts w:cs="Times New Roman"/>
    </w:rPr>
  </w:style>
  <w:style w:type="character" w:customStyle="1" w:styleId="WW8Num20z0">
    <w:name w:val="WW8Num20z0"/>
    <w:rPr>
      <w:rFonts w:cs="Times New Roman"/>
    </w:rPr>
  </w:style>
  <w:style w:type="character" w:customStyle="1" w:styleId="WW8Num21z0">
    <w:name w:val="WW8Num21z0"/>
    <w:rPr>
      <w:rFonts w:cs="Times New Roman"/>
    </w:rPr>
  </w:style>
  <w:style w:type="character" w:customStyle="1" w:styleId="WW8Num22z0">
    <w:name w:val="WW8Num22z0"/>
    <w:rPr>
      <w:rFonts w:cs="Times New Roman"/>
    </w:rPr>
  </w:style>
  <w:style w:type="character" w:customStyle="1" w:styleId="WW8Num24z0">
    <w:name w:val="WW8Num24z0"/>
    <w:rPr>
      <w:rFonts w:eastAsia="Times New Roman" w:cs="Times New Roman"/>
    </w:rPr>
  </w:style>
  <w:style w:type="character" w:customStyle="1" w:styleId="WW8Num25z0">
    <w:name w:val="WW8Num25z0"/>
    <w:rPr>
      <w:rFonts w:eastAsia="Times New Roman" w:cs="Times New Roman"/>
      <w:color w:val="000000"/>
    </w:rPr>
  </w:style>
  <w:style w:type="character" w:customStyle="1" w:styleId="WW8Num26z0">
    <w:name w:val="WW8Num26z0"/>
    <w:rPr>
      <w:rFonts w:eastAsia="Times New Roman" w:cs="Times New Roman"/>
      <w:color w:val="000000"/>
    </w:rPr>
  </w:style>
  <w:style w:type="character" w:customStyle="1" w:styleId="WW8Num27z0">
    <w:name w:val="WW8Num27z0"/>
    <w:rPr>
      <w:rFonts w:cs="Times New Roman"/>
    </w:rPr>
  </w:style>
  <w:style w:type="character" w:customStyle="1" w:styleId="WW8Num28z0">
    <w:name w:val="WW8Num28z0"/>
    <w:rPr>
      <w:rFonts w:eastAsia="Times New Roman" w:cs="Times New Roman"/>
    </w:rPr>
  </w:style>
  <w:style w:type="character" w:customStyle="1" w:styleId="WW8Num29z0">
    <w:name w:val="WW8Num29z0"/>
    <w:rPr>
      <w:rFonts w:eastAsia="Times New Roman" w:cs="Times New Roman"/>
    </w:rPr>
  </w:style>
  <w:style w:type="character" w:customStyle="1" w:styleId="WW8Num30z0">
    <w:name w:val="WW8Num30z0"/>
    <w:rPr>
      <w:rFonts w:cs="Times New Roman"/>
      <w:color w:val="00000A"/>
    </w:rPr>
  </w:style>
  <w:style w:type="character" w:customStyle="1" w:styleId="WW8Num31z0">
    <w:name w:val="WW8Num31z0"/>
    <w:rPr>
      <w:rFonts w:cs="Times New Roman"/>
    </w:rPr>
  </w:style>
  <w:style w:type="character" w:customStyle="1" w:styleId="WW8Num32z0">
    <w:name w:val="WW8Num32z0"/>
    <w:rPr>
      <w:rFonts w:eastAsia="Times New Roman" w:cs="Times New Roman"/>
    </w:rPr>
  </w:style>
  <w:style w:type="character" w:customStyle="1" w:styleId="WW8Num33z0">
    <w:name w:val="WW8Num33z0"/>
    <w:rPr>
      <w:rFonts w:eastAsia="Times New Roman" w:cs="Times New Roman"/>
    </w:rPr>
  </w:style>
  <w:style w:type="character" w:customStyle="1" w:styleId="Absatz-Standardschriftart">
    <w:name w:val="Absatz-Standardschriftart"/>
  </w:style>
  <w:style w:type="character" w:customStyle="1" w:styleId="ListLabel1">
    <w:name w:val="ListLabel 1"/>
    <w:rPr>
      <w:rFonts w:cs="Times New Roman"/>
    </w:rPr>
  </w:style>
  <w:style w:type="character" w:customStyle="1" w:styleId="ListLabel2">
    <w:name w:val="ListLabel 2"/>
    <w:rPr>
      <w:rFonts w:eastAsia="Times New Roman" w:cs="Times New Roman"/>
    </w:rPr>
  </w:style>
  <w:style w:type="character" w:customStyle="1" w:styleId="ListLabel3">
    <w:name w:val="ListLabel 3"/>
    <w:rPr>
      <w:rFonts w:eastAsia="Times New Roman" w:cs="Times New Roman"/>
      <w:color w:val="000000"/>
    </w:rPr>
  </w:style>
  <w:style w:type="character" w:customStyle="1" w:styleId="ListLabel4">
    <w:name w:val="ListLabel 4"/>
    <w:rPr>
      <w:rFonts w:cs="Times New Roman"/>
      <w:color w:val="00000A"/>
    </w:rPr>
  </w:style>
  <w:style w:type="character" w:customStyle="1" w:styleId="Domylnaczcionkaakapitu1">
    <w:name w:val="Domyślna czcionka akapitu1"/>
  </w:style>
  <w:style w:type="character" w:customStyle="1" w:styleId="Internetlink">
    <w:name w:val="Internet link"/>
    <w:rPr>
      <w:color w:val="000080"/>
      <w:u w:val="single"/>
    </w:rPr>
  </w:style>
  <w:style w:type="character" w:customStyle="1" w:styleId="NumberingSymbols">
    <w:name w:val="Numbering Symbols"/>
  </w:style>
  <w:style w:type="character" w:customStyle="1" w:styleId="NagwekZnak">
    <w:name w:val="Nagłówek Znak"/>
    <w:rPr>
      <w:rFonts w:ascii="Calibri" w:eastAsia="Lucida Sans Unicode" w:hAnsi="Calibri" w:cs="font410"/>
      <w:kern w:val="3"/>
      <w:sz w:val="22"/>
      <w:szCs w:val="22"/>
      <w:lang w:eastAsia="ar-SA"/>
    </w:rPr>
  </w:style>
  <w:style w:type="character" w:customStyle="1" w:styleId="StopkaZnak">
    <w:name w:val="Stopka Znak"/>
    <w:uiPriority w:val="99"/>
    <w:rPr>
      <w:rFonts w:ascii="Calibri" w:eastAsia="Lucida Sans Unicode" w:hAnsi="Calibri" w:cs="font410"/>
      <w:kern w:val="3"/>
      <w:sz w:val="22"/>
      <w:szCs w:val="22"/>
      <w:lang w:eastAsia="ar-SA"/>
    </w:rPr>
  </w:style>
  <w:style w:type="character" w:customStyle="1" w:styleId="TekstdymkaZnak">
    <w:name w:val="Tekst dymka Znak"/>
    <w:basedOn w:val="Domylnaczcionkaakapitu"/>
    <w:rPr>
      <w:rFonts w:ascii="Tahoma" w:eastAsia="Lucida Sans Unicode" w:hAnsi="Tahoma" w:cs="Tahoma"/>
      <w:kern w:val="3"/>
      <w:sz w:val="16"/>
      <w:szCs w:val="16"/>
      <w:lang w:eastAsia="ar-SA"/>
    </w:rPr>
  </w:style>
  <w:style w:type="character" w:styleId="Odwoaniedokomentarza">
    <w:name w:val="annotation reference"/>
    <w:basedOn w:val="Domylnaczcionkaakapitu"/>
    <w:rPr>
      <w:sz w:val="16"/>
      <w:szCs w:val="16"/>
    </w:rPr>
  </w:style>
  <w:style w:type="character" w:customStyle="1" w:styleId="TekstkomentarzaZnak">
    <w:name w:val="Tekst komentarza Znak"/>
    <w:basedOn w:val="Domylnaczcionkaakapitu"/>
    <w:rPr>
      <w:rFonts w:ascii="Calibri" w:eastAsia="Lucida Sans Unicode" w:hAnsi="Calibri" w:cs="font410"/>
      <w:kern w:val="3"/>
      <w:lang w:eastAsia="ar-SA"/>
    </w:rPr>
  </w:style>
  <w:style w:type="character" w:customStyle="1" w:styleId="TematkomentarzaZnak">
    <w:name w:val="Temat komentarza Znak"/>
    <w:basedOn w:val="TekstkomentarzaZnak"/>
    <w:rPr>
      <w:rFonts w:ascii="Calibri" w:eastAsia="Lucida Sans Unicode" w:hAnsi="Calibri" w:cs="font410"/>
      <w:b/>
      <w:bCs/>
      <w:kern w:val="3"/>
      <w:lang w:eastAsia="ar-SA"/>
    </w:rPr>
  </w:style>
  <w:style w:type="character" w:customStyle="1" w:styleId="TekstprzypisudolnegoZnak">
    <w:name w:val="Tekst przypisu dolnego Znak"/>
    <w:basedOn w:val="Domylnaczcionkaakapitu"/>
    <w:rPr>
      <w:rFonts w:ascii="Calibri" w:eastAsia="Lucida Sans Unicode" w:hAnsi="Calibri" w:cs="font410"/>
      <w:kern w:val="3"/>
      <w:lang w:eastAsia="ar-SA"/>
    </w:rPr>
  </w:style>
  <w:style w:type="character" w:customStyle="1" w:styleId="Footnoteanchor">
    <w:name w:val="Footnote anchor"/>
    <w:rPr>
      <w:rFonts w:cs="Times New Roman"/>
      <w:position w:val="0"/>
      <w:vertAlign w:val="superscript"/>
    </w:rPr>
  </w:style>
  <w:style w:type="character" w:customStyle="1" w:styleId="FootnoteCharacters">
    <w:name w:val="Footnote Characters"/>
    <w:rPr>
      <w:rFonts w:cs="Times New Roman"/>
      <w:position w:val="0"/>
      <w:vertAlign w:val="superscript"/>
    </w:rPr>
  </w:style>
  <w:style w:type="character" w:customStyle="1" w:styleId="e24kjd">
    <w:name w:val="e24kjd"/>
    <w:basedOn w:val="Domylnaczcionkaakapitu"/>
  </w:style>
  <w:style w:type="character" w:customStyle="1" w:styleId="ListLabel5">
    <w:name w:val="ListLabel 5"/>
    <w:rPr>
      <w:rFonts w:cs="Courier New"/>
    </w:rPr>
  </w:style>
  <w:style w:type="character" w:customStyle="1" w:styleId="ListLabel6">
    <w:name w:val="ListLabel 6"/>
    <w:rPr>
      <w:rFonts w:cs="Courier New"/>
    </w:rPr>
  </w:style>
  <w:style w:type="character" w:customStyle="1" w:styleId="ListLabel7">
    <w:name w:val="ListLabel 7"/>
    <w:rPr>
      <w:rFonts w:cs="Courier New"/>
    </w:rPr>
  </w:style>
  <w:style w:type="character" w:customStyle="1" w:styleId="ListLabel8">
    <w:name w:val="ListLabel 8"/>
    <w:rPr>
      <w:b w:val="0"/>
      <w:color w:val="auto"/>
    </w:rPr>
  </w:style>
  <w:style w:type="character" w:customStyle="1" w:styleId="FootnoteSymbol">
    <w:name w:val="Footnote Symbol"/>
  </w:style>
  <w:style w:type="character" w:customStyle="1" w:styleId="BulletSymbols">
    <w:name w:val="Bullet Symbols"/>
    <w:rPr>
      <w:rFonts w:ascii="OpenSymbol" w:eastAsia="OpenSymbol" w:hAnsi="OpenSymbol" w:cs="OpenSymbol"/>
    </w:rPr>
  </w:style>
  <w:style w:type="character" w:styleId="Hipercze">
    <w:name w:val="Hyperlink"/>
    <w:basedOn w:val="Domylnaczcionkaakapitu"/>
    <w:rPr>
      <w:color w:val="0563C1"/>
      <w:u w:val="single"/>
    </w:rPr>
  </w:style>
  <w:style w:type="character" w:customStyle="1" w:styleId="Nagwek4Znak">
    <w:name w:val="Nagłówek 4 Znak"/>
    <w:basedOn w:val="Domylnaczcionkaakapitu"/>
    <w:rPr>
      <w:rFonts w:eastAsia="Times New Roman" w:cs="Times New Roman"/>
      <w:b/>
      <w:iCs/>
      <w:color w:val="365F91"/>
      <w:szCs w:val="22"/>
      <w:lang w:eastAsia="en-US"/>
    </w:rPr>
  </w:style>
  <w:style w:type="paragraph" w:customStyle="1" w:styleId="Default">
    <w:name w:val="Default"/>
    <w:pPr>
      <w:widowControl/>
      <w:autoSpaceDE w:val="0"/>
      <w:textAlignment w:val="auto"/>
    </w:pPr>
    <w:rPr>
      <w:rFonts w:ascii="Arial" w:eastAsia="Calibri" w:hAnsi="Arial" w:cs="Arial"/>
      <w:color w:val="000000"/>
      <w:sz w:val="24"/>
      <w:szCs w:val="24"/>
      <w:lang w:eastAsia="en-US"/>
    </w:rPr>
  </w:style>
  <w:style w:type="paragraph" w:styleId="NormalnyWeb">
    <w:name w:val="Normal (Web)"/>
    <w:basedOn w:val="Normalny"/>
    <w:pPr>
      <w:widowControl/>
      <w:suppressAutoHyphens w:val="0"/>
      <w:spacing w:before="100" w:after="100"/>
      <w:textAlignment w:val="auto"/>
    </w:pPr>
    <w:rPr>
      <w:sz w:val="24"/>
      <w:szCs w:val="24"/>
    </w:rPr>
  </w:style>
  <w:style w:type="character" w:customStyle="1" w:styleId="AkapitzlistZnak">
    <w:name w:val="Akapit z listą Znak"/>
    <w:aliases w:val="T_SZ_List Paragraph Znak"/>
    <w:link w:val="Akapitzlist"/>
    <w:qFormat/>
    <w:locked/>
    <w:rsid w:val="00FA5D6D"/>
    <w:rPr>
      <w:rFonts w:ascii="Calibri" w:eastAsia="Lucida Sans Unicode" w:hAnsi="Calibri" w:cs="font410"/>
      <w:kern w:val="3"/>
      <w:szCs w:val="22"/>
      <w:lang w:eastAsia="ar-SA"/>
    </w:rPr>
  </w:style>
  <w:style w:type="numbering" w:customStyle="1" w:styleId="Bezlisty1">
    <w:name w:val="Bez listy1"/>
    <w:basedOn w:val="Bezlisty"/>
    <w:pPr>
      <w:numPr>
        <w:numId w:val="1"/>
      </w:numPr>
    </w:pPr>
  </w:style>
  <w:style w:type="numbering" w:customStyle="1" w:styleId="WWNum1">
    <w:name w:val="WWNum1"/>
    <w:basedOn w:val="Bezlisty"/>
    <w:pPr>
      <w:numPr>
        <w:numId w:val="2"/>
      </w:numPr>
    </w:pPr>
  </w:style>
  <w:style w:type="numbering" w:customStyle="1" w:styleId="WWNum2">
    <w:name w:val="WWNum2"/>
    <w:basedOn w:val="Bezlisty"/>
    <w:pPr>
      <w:numPr>
        <w:numId w:val="3"/>
      </w:numPr>
    </w:pPr>
  </w:style>
  <w:style w:type="numbering" w:customStyle="1" w:styleId="WWNum3">
    <w:name w:val="WWNum3"/>
    <w:basedOn w:val="Bezlisty"/>
    <w:pPr>
      <w:numPr>
        <w:numId w:val="4"/>
      </w:numPr>
    </w:pPr>
  </w:style>
  <w:style w:type="numbering" w:customStyle="1" w:styleId="WWNum4">
    <w:name w:val="WWNum4"/>
    <w:basedOn w:val="Bezlisty"/>
    <w:pPr>
      <w:numPr>
        <w:numId w:val="5"/>
      </w:numPr>
    </w:pPr>
  </w:style>
  <w:style w:type="numbering" w:customStyle="1" w:styleId="WWNum5">
    <w:name w:val="WWNum5"/>
    <w:basedOn w:val="Bezlisty"/>
    <w:pPr>
      <w:numPr>
        <w:numId w:val="6"/>
      </w:numPr>
    </w:pPr>
  </w:style>
  <w:style w:type="numbering" w:customStyle="1" w:styleId="WWNum6">
    <w:name w:val="WWNum6"/>
    <w:basedOn w:val="Bezlisty"/>
    <w:pPr>
      <w:numPr>
        <w:numId w:val="7"/>
      </w:numPr>
    </w:pPr>
  </w:style>
  <w:style w:type="numbering" w:customStyle="1" w:styleId="WWNum7">
    <w:name w:val="WWNum7"/>
    <w:basedOn w:val="Bezlisty"/>
    <w:pPr>
      <w:numPr>
        <w:numId w:val="8"/>
      </w:numPr>
    </w:pPr>
  </w:style>
  <w:style w:type="numbering" w:customStyle="1" w:styleId="WWNum8">
    <w:name w:val="WWNum8"/>
    <w:basedOn w:val="Bezlisty"/>
    <w:pPr>
      <w:numPr>
        <w:numId w:val="9"/>
      </w:numPr>
    </w:pPr>
  </w:style>
  <w:style w:type="numbering" w:customStyle="1" w:styleId="WWNum9">
    <w:name w:val="WWNum9"/>
    <w:basedOn w:val="Bezlisty"/>
    <w:pPr>
      <w:numPr>
        <w:numId w:val="10"/>
      </w:numPr>
    </w:pPr>
  </w:style>
  <w:style w:type="numbering" w:customStyle="1" w:styleId="WWNum10">
    <w:name w:val="WWNum10"/>
    <w:basedOn w:val="Bezlisty"/>
    <w:pPr>
      <w:numPr>
        <w:numId w:val="27"/>
      </w:numPr>
    </w:pPr>
  </w:style>
  <w:style w:type="numbering" w:customStyle="1" w:styleId="WWNum11">
    <w:name w:val="WWNum11"/>
    <w:basedOn w:val="Bezlisty"/>
    <w:pPr>
      <w:numPr>
        <w:numId w:val="29"/>
      </w:numPr>
    </w:pPr>
  </w:style>
  <w:style w:type="numbering" w:customStyle="1" w:styleId="WWNum12">
    <w:name w:val="WWNum12"/>
    <w:basedOn w:val="Bezlisty"/>
    <w:pPr>
      <w:numPr>
        <w:numId w:val="12"/>
      </w:numPr>
    </w:pPr>
  </w:style>
  <w:style w:type="numbering" w:customStyle="1" w:styleId="WWNum13">
    <w:name w:val="WWNum13"/>
    <w:basedOn w:val="Bezlisty"/>
    <w:pPr>
      <w:numPr>
        <w:numId w:val="13"/>
      </w:numPr>
    </w:pPr>
  </w:style>
  <w:style w:type="numbering" w:customStyle="1" w:styleId="WWNum14">
    <w:name w:val="WWNum14"/>
    <w:basedOn w:val="Bezlisty"/>
    <w:pPr>
      <w:numPr>
        <w:numId w:val="14"/>
      </w:numPr>
    </w:pPr>
  </w:style>
  <w:style w:type="numbering" w:customStyle="1" w:styleId="WWNum15">
    <w:name w:val="WWNum15"/>
    <w:basedOn w:val="Bezlisty"/>
    <w:pPr>
      <w:numPr>
        <w:numId w:val="15"/>
      </w:numPr>
    </w:pPr>
  </w:style>
  <w:style w:type="numbering" w:customStyle="1" w:styleId="WWNum16">
    <w:name w:val="WWNum16"/>
    <w:basedOn w:val="Bezlisty"/>
    <w:pPr>
      <w:numPr>
        <w:numId w:val="16"/>
      </w:numPr>
    </w:pPr>
  </w:style>
  <w:style w:type="numbering" w:customStyle="1" w:styleId="WWNum17">
    <w:name w:val="WWNum17"/>
    <w:basedOn w:val="Bezlisty"/>
    <w:pPr>
      <w:numPr>
        <w:numId w:val="17"/>
      </w:numPr>
    </w:pPr>
  </w:style>
  <w:style w:type="numbering" w:customStyle="1" w:styleId="WWNum18">
    <w:name w:val="WWNum18"/>
    <w:basedOn w:val="Bezlisty"/>
    <w:pPr>
      <w:numPr>
        <w:numId w:val="18"/>
      </w:numPr>
    </w:pPr>
  </w:style>
  <w:style w:type="numbering" w:customStyle="1" w:styleId="WWNum19">
    <w:name w:val="WWNum19"/>
    <w:basedOn w:val="Bezlisty"/>
    <w:pPr>
      <w:numPr>
        <w:numId w:val="19"/>
      </w:numPr>
    </w:pPr>
  </w:style>
  <w:style w:type="numbering" w:customStyle="1" w:styleId="WWNum20">
    <w:name w:val="WWNum20"/>
    <w:basedOn w:val="Bezlisty"/>
    <w:pPr>
      <w:numPr>
        <w:numId w:val="20"/>
      </w:numPr>
    </w:pPr>
  </w:style>
  <w:style w:type="numbering" w:customStyle="1" w:styleId="WWNum21">
    <w:name w:val="WWNum21"/>
    <w:basedOn w:val="Bezlisty"/>
    <w:pPr>
      <w:numPr>
        <w:numId w:val="28"/>
      </w:numPr>
    </w:pPr>
  </w:style>
  <w:style w:type="character" w:customStyle="1" w:styleId="Nagwek1Znak">
    <w:name w:val="Nagłówek 1 Znak"/>
    <w:basedOn w:val="Domylnaczcionkaakapitu"/>
    <w:link w:val="Nagwek1"/>
    <w:uiPriority w:val="9"/>
    <w:rsid w:val="00257933"/>
    <w:rPr>
      <w:rFonts w:ascii="Arial Narrow" w:eastAsia="Calibri" w:hAnsi="Arial Narrow" w:cstheme="majorBidi"/>
      <w:b/>
      <w:sz w:val="24"/>
      <w:szCs w:val="32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646B64"/>
    <w:rPr>
      <w:color w:val="605E5C"/>
      <w:shd w:val="clear" w:color="auto" w:fill="E1DFDD"/>
    </w:rPr>
  </w:style>
  <w:style w:type="paragraph" w:styleId="Poprawka">
    <w:name w:val="Revision"/>
    <w:hidden/>
    <w:uiPriority w:val="99"/>
    <w:semiHidden/>
    <w:rsid w:val="00520564"/>
    <w:pPr>
      <w:widowControl/>
      <w:autoSpaceDN/>
      <w:textAlignment w:val="auto"/>
    </w:pPr>
  </w:style>
  <w:style w:type="paragraph" w:styleId="Tekstpodstawowy">
    <w:name w:val="Body Text"/>
    <w:basedOn w:val="Normalny"/>
    <w:link w:val="TekstpodstawowyZnak"/>
    <w:uiPriority w:val="99"/>
    <w:unhideWhenUsed/>
    <w:rsid w:val="00974B9B"/>
    <w:pPr>
      <w:widowControl/>
      <w:suppressAutoHyphens w:val="0"/>
      <w:autoSpaceDN/>
      <w:spacing w:after="120" w:line="276" w:lineRule="auto"/>
      <w:textAlignment w:val="auto"/>
    </w:pPr>
    <w:rPr>
      <w:rFonts w:eastAsiaTheme="minorHAnsi" w:cstheme="minorBidi"/>
      <w:sz w:val="24"/>
      <w:szCs w:val="22"/>
      <w:lang w:eastAsia="en-US"/>
    </w:r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974B9B"/>
    <w:rPr>
      <w:rFonts w:eastAsiaTheme="minorHAnsi" w:cstheme="minorBidi"/>
      <w:sz w:val="24"/>
      <w:szCs w:val="22"/>
      <w:lang w:eastAsia="en-US"/>
    </w:rPr>
  </w:style>
  <w:style w:type="table" w:styleId="Tabela-Siatka">
    <w:name w:val="Table Grid"/>
    <w:basedOn w:val="Standardowy"/>
    <w:uiPriority w:val="59"/>
    <w:rsid w:val="00974B9B"/>
    <w:pPr>
      <w:widowControl/>
      <w:autoSpaceDN/>
      <w:textAlignment w:val="auto"/>
    </w:pPr>
    <w:rPr>
      <w:rFonts w:eastAsiaTheme="minorHAnsi" w:cstheme="minorBidi"/>
      <w:sz w:val="24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Zawartotabeli">
    <w:name w:val="Zawartość tabeli"/>
    <w:basedOn w:val="Standard"/>
    <w:qFormat/>
    <w:rsid w:val="00974B9B"/>
    <w:pPr>
      <w:suppressLineNumbers/>
      <w:autoSpaceDN/>
    </w:pPr>
    <w:rPr>
      <w:kern w:val="2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F3078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9445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223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941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6294555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6707863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6828123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463894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8469627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8643929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1229387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1867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9841969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1374999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033019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6911621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763296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8700551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1320040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ancelaria@mfipr.gov.pl" TargetMode="External"/><Relationship Id="rId13" Type="http://schemas.openxmlformats.org/officeDocument/2006/relationships/hyperlink" Target="mailto:iod.r.andrzejewski@szkoleniaprawnicze.com.pl" TargetMode="External"/><Relationship Id="rId18" Type="http://schemas.openxmlformats.org/officeDocument/2006/relationships/hyperlink" Target="https://uodo.gov.pl" TargetMode="External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hyperlink" Target="mailto:iod@podlaskie.eu" TargetMode="External"/><Relationship Id="rId17" Type="http://schemas.openxmlformats.org/officeDocument/2006/relationships/hyperlink" Target="https://samorzad.gov.pl/web/ops-w-nowych-piekutach" TargetMode="External"/><Relationship Id="rId2" Type="http://schemas.openxmlformats.org/officeDocument/2006/relationships/numbering" Target="numbering.xml"/><Relationship Id="rId16" Type="http://schemas.openxmlformats.org/officeDocument/2006/relationships/hyperlink" Target="mailto:ops@nowepiekuty.pl" TargetMode="External"/><Relationship Id="rId20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urzad@nowepiekuty.pl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://www.nowepiekuty.pl" TargetMode="External"/><Relationship Id="rId10" Type="http://schemas.openxmlformats.org/officeDocument/2006/relationships/hyperlink" Target="http://www.bip.podlaskie.eu" TargetMode="External"/><Relationship Id="rId19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kancelaria@podlaskie.eu" TargetMode="External"/><Relationship Id="rId14" Type="http://schemas.openxmlformats.org/officeDocument/2006/relationships/hyperlink" Target="mailto:iod.r.andrzejewski@szkoleniaprawnicze.com.pl" TargetMode="External"/><Relationship Id="rId22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0AFAD14-0024-4A4E-8CD9-6C03D427F5D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1021</Words>
  <Characters>6127</Characters>
  <Application>Microsoft Office Word</Application>
  <DocSecurity>0</DocSecurity>
  <Lines>51</Lines>
  <Paragraphs>14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BPC</dc:creator>
  <cp:lastModifiedBy>ibrzozowska</cp:lastModifiedBy>
  <cp:revision>2</cp:revision>
  <cp:lastPrinted>2025-04-07T12:47:00Z</cp:lastPrinted>
  <dcterms:created xsi:type="dcterms:W3CDTF">2025-04-07T12:47:00Z</dcterms:created>
  <dcterms:modified xsi:type="dcterms:W3CDTF">2025-04-07T12:47:00Z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Company">
    <vt:lpwstr>Microsoft</vt:lpwstr>
  </property>
  <property fmtid="{D5CDD505-2E9C-101B-9397-08002B2CF9AE}" pid="4" name="DocSecurity">
    <vt:r8>0</vt:r8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