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5FD" w:rsidRDefault="006A2A7C">
      <w:pPr>
        <w:pStyle w:val="Nagwek3"/>
        <w:rPr>
          <w:b/>
        </w:rPr>
      </w:pPr>
      <w:bookmarkStart w:id="0" w:name="_sd3noxj68lrj" w:colFirst="0" w:colLast="0"/>
      <w:bookmarkStart w:id="1" w:name="_GoBack"/>
      <w:bookmarkEnd w:id="0"/>
      <w:bookmarkEnd w:id="1"/>
      <w:r>
        <w:rPr>
          <w:b/>
        </w:rPr>
        <w:t>Konkurs dla klas I-III szkół podstawowych od Praca.pl</w:t>
      </w:r>
    </w:p>
    <w:p w:rsidR="00A405FD" w:rsidRDefault="00A405FD"/>
    <w:p w:rsidR="00A405FD" w:rsidRDefault="006A2A7C">
      <w:r>
        <w:t xml:space="preserve">Portal </w:t>
      </w:r>
      <w:hyperlink r:id="rId5">
        <w:r>
          <w:rPr>
            <w:color w:val="1155CC"/>
            <w:u w:val="single"/>
          </w:rPr>
          <w:t>Praca.pl</w:t>
        </w:r>
      </w:hyperlink>
      <w:r>
        <w:t xml:space="preserve"> właśnie rusza z ogólnopolskim konkursem skierowanym do wszystkich uczniów klas I-III szkół podstawowych! Zapraszamy na stronę konkursu:</w:t>
      </w:r>
    </w:p>
    <w:p w:rsidR="00A405FD" w:rsidRDefault="006A2A7C">
      <w:pPr>
        <w:numPr>
          <w:ilvl w:val="0"/>
          <w:numId w:val="2"/>
        </w:numPr>
      </w:pPr>
      <w:hyperlink r:id="rId6">
        <w:r>
          <w:rPr>
            <w:color w:val="1155CC"/>
            <w:u w:val="single"/>
          </w:rPr>
          <w:t>https://www.praca.pl/konkurs/miejsce-pracy-rodzica-oczami-ucznia/</w:t>
        </w:r>
      </w:hyperlink>
    </w:p>
    <w:p w:rsidR="00A405FD" w:rsidRDefault="00A405FD"/>
    <w:p w:rsidR="00A405FD" w:rsidRDefault="006A2A7C">
      <w:r>
        <w:t xml:space="preserve">Temat konkursu to ‘Miejsce pracy rodzica oczami ucznia’ i jest to konkurs plastyczny, w którym liczymy na </w:t>
      </w:r>
      <w:r>
        <w:t>kreatywność i pomysłowość dzieci w przedstawieniu miejsca pracy swoich rodziców.</w:t>
      </w:r>
    </w:p>
    <w:p w:rsidR="00A405FD" w:rsidRDefault="006A2A7C">
      <w:pPr>
        <w:rPr>
          <w:b/>
        </w:rPr>
      </w:pPr>
      <w:r>
        <w:br/>
      </w:r>
      <w:r>
        <w:rPr>
          <w:b/>
        </w:rPr>
        <w:t>By wziąć udział w konkursie należy:</w:t>
      </w:r>
    </w:p>
    <w:p w:rsidR="00A405FD" w:rsidRDefault="006A2A7C">
      <w:pPr>
        <w:numPr>
          <w:ilvl w:val="0"/>
          <w:numId w:val="3"/>
        </w:numPr>
      </w:pPr>
      <w:r>
        <w:t>Wysłać zdjęcie pracy plastycznej wykonanej przez ucznia klas I-III wraz z krótkim opisem, praca musi być wykonana samodzielnie, być orygin</w:t>
      </w:r>
      <w:r>
        <w:t>alna i nigdzie dotąd nie publikowana,</w:t>
      </w:r>
    </w:p>
    <w:p w:rsidR="00A405FD" w:rsidRDefault="006A2A7C">
      <w:pPr>
        <w:numPr>
          <w:ilvl w:val="0"/>
          <w:numId w:val="3"/>
        </w:numPr>
      </w:pPr>
      <w:r>
        <w:t>Wypełnić formularz zgłoszeniowy,</w:t>
      </w:r>
    </w:p>
    <w:p w:rsidR="00A405FD" w:rsidRDefault="006A2A7C">
      <w:pPr>
        <w:numPr>
          <w:ilvl w:val="0"/>
          <w:numId w:val="3"/>
        </w:numPr>
      </w:pPr>
      <w:r>
        <w:t>Wysłać zgodę opiekuna na udział dziecka w konkursie,</w:t>
      </w:r>
    </w:p>
    <w:p w:rsidR="00A405FD" w:rsidRDefault="006A2A7C">
      <w:pPr>
        <w:numPr>
          <w:ilvl w:val="0"/>
          <w:numId w:val="3"/>
        </w:numPr>
      </w:pPr>
      <w:r>
        <w:t>Poinformować na stronie WWW szkoły o konkursie</w:t>
      </w:r>
    </w:p>
    <w:p w:rsidR="00A405FD" w:rsidRDefault="00A405FD"/>
    <w:p w:rsidR="00A405FD" w:rsidRDefault="006A2A7C">
      <w:r>
        <w:t>Każda szkoła może wysłać do 4 prac konkursowych. Zwycięska placówka otrzyma bon wyso</w:t>
      </w:r>
      <w:r>
        <w:t>kości 2000 zł do wydania na materiały edukacyjne w Empiku.</w:t>
      </w:r>
    </w:p>
    <w:p w:rsidR="00A405FD" w:rsidRDefault="00A405FD"/>
    <w:p w:rsidR="00A405FD" w:rsidRDefault="006A2A7C">
      <w:pPr>
        <w:rPr>
          <w:b/>
        </w:rPr>
      </w:pPr>
      <w:r>
        <w:rPr>
          <w:b/>
        </w:rPr>
        <w:t>Ważne informacje:</w:t>
      </w:r>
    </w:p>
    <w:p w:rsidR="00A405FD" w:rsidRDefault="006A2A7C">
      <w:pPr>
        <w:numPr>
          <w:ilvl w:val="0"/>
          <w:numId w:val="1"/>
        </w:numPr>
      </w:pPr>
      <w:r>
        <w:t>Rozpoczęcie konkursu 28.04.2025,</w:t>
      </w:r>
    </w:p>
    <w:p w:rsidR="00A405FD" w:rsidRDefault="006A2A7C">
      <w:pPr>
        <w:numPr>
          <w:ilvl w:val="0"/>
          <w:numId w:val="1"/>
        </w:numPr>
      </w:pPr>
      <w:r>
        <w:t>Termin realizacji zadania konkursowego 30.05.2025,</w:t>
      </w:r>
    </w:p>
    <w:p w:rsidR="00A405FD" w:rsidRDefault="006A2A7C">
      <w:pPr>
        <w:numPr>
          <w:ilvl w:val="0"/>
          <w:numId w:val="1"/>
        </w:numPr>
      </w:pPr>
      <w:r>
        <w:t>Ocena i wyłonienie zwycięzcy 06.06.2025,</w:t>
      </w:r>
    </w:p>
    <w:p w:rsidR="00A405FD" w:rsidRDefault="006A2A7C">
      <w:pPr>
        <w:numPr>
          <w:ilvl w:val="0"/>
          <w:numId w:val="1"/>
        </w:numPr>
      </w:pPr>
      <w:r>
        <w:t>Publikacja wyników konkursu 09.06.2025.</w:t>
      </w:r>
    </w:p>
    <w:p w:rsidR="00A405FD" w:rsidRDefault="00A405FD"/>
    <w:p w:rsidR="00A405FD" w:rsidRDefault="006A2A7C">
      <w:r>
        <w:t>Serdecznie z</w:t>
      </w:r>
      <w:r>
        <w:t>achęcamy do wzięcia udziału!</w:t>
      </w:r>
    </w:p>
    <w:p w:rsidR="00A405FD" w:rsidRDefault="006A2A7C">
      <w:pPr>
        <w:jc w:val="center"/>
      </w:pPr>
      <w:r>
        <w:rPr>
          <w:noProof/>
        </w:rPr>
        <w:drawing>
          <wp:inline distT="114300" distB="114300" distL="114300" distR="114300">
            <wp:extent cx="3233738" cy="32337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3738" cy="3233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05F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521A7"/>
    <w:multiLevelType w:val="multilevel"/>
    <w:tmpl w:val="9626A3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AE03F6"/>
    <w:multiLevelType w:val="multilevel"/>
    <w:tmpl w:val="32A8DD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1A41C0"/>
    <w:multiLevelType w:val="multilevel"/>
    <w:tmpl w:val="56DA5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FD"/>
    <w:rsid w:val="00323283"/>
    <w:rsid w:val="006A2A7C"/>
    <w:rsid w:val="00A4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5D66D-7FD4-4F3D-A4E9-915A3420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ca.pl/konkurs/miejsce-pracy-rodzica-oczami-ucznia/" TargetMode="External"/><Relationship Id="rId5" Type="http://schemas.openxmlformats.org/officeDocument/2006/relationships/hyperlink" Target="https://www.praca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Ewelina</cp:lastModifiedBy>
  <cp:revision>2</cp:revision>
  <dcterms:created xsi:type="dcterms:W3CDTF">2025-06-02T07:40:00Z</dcterms:created>
  <dcterms:modified xsi:type="dcterms:W3CDTF">2025-06-02T07:40:00Z</dcterms:modified>
</cp:coreProperties>
</file>