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9ED71" w14:textId="77777777" w:rsidR="00A60A06" w:rsidRDefault="00A60A06" w:rsidP="00962F16">
      <w:pPr>
        <w:shd w:val="clear" w:color="auto" w:fill="FFFFFF"/>
        <w:jc w:val="center"/>
        <w:rPr>
          <w:rFonts w:ascii="Calibri" w:hAnsi="Calibri"/>
          <w:b/>
          <w:color w:val="333333"/>
          <w:sz w:val="40"/>
          <w:szCs w:val="40"/>
        </w:rPr>
      </w:pPr>
    </w:p>
    <w:p w14:paraId="1A16C5B8" w14:textId="77777777" w:rsidR="004F4CB9" w:rsidRDefault="00051B45" w:rsidP="00962F16">
      <w:pPr>
        <w:shd w:val="clear" w:color="auto" w:fill="FFFFFF"/>
        <w:jc w:val="center"/>
        <w:rPr>
          <w:rFonts w:ascii="Calibri" w:hAnsi="Calibri"/>
          <w:b/>
          <w:color w:val="333333"/>
          <w:sz w:val="40"/>
          <w:szCs w:val="40"/>
        </w:rPr>
      </w:pPr>
      <w:r w:rsidRPr="004F4CB9">
        <w:rPr>
          <w:rFonts w:ascii="Calibri" w:hAnsi="Calibri"/>
          <w:b/>
          <w:color w:val="333333"/>
          <w:sz w:val="40"/>
          <w:szCs w:val="40"/>
        </w:rPr>
        <w:t>INFORMACJA O MOŻLIWOŚCI PRZEKAZYWANI</w:t>
      </w:r>
      <w:r w:rsidR="00C75200" w:rsidRPr="004F4CB9">
        <w:rPr>
          <w:rFonts w:ascii="Calibri" w:hAnsi="Calibri"/>
          <w:b/>
          <w:color w:val="333333"/>
          <w:sz w:val="40"/>
          <w:szCs w:val="40"/>
        </w:rPr>
        <w:t xml:space="preserve">A PRZEZ OSOBY </w:t>
      </w:r>
      <w:r w:rsidRPr="004F4CB9">
        <w:rPr>
          <w:rFonts w:ascii="Calibri" w:hAnsi="Calibri"/>
          <w:b/>
          <w:color w:val="333333"/>
          <w:sz w:val="40"/>
          <w:szCs w:val="40"/>
        </w:rPr>
        <w:t xml:space="preserve">UPRAWNIONE </w:t>
      </w:r>
    </w:p>
    <w:p w14:paraId="76ABEA20" w14:textId="77777777" w:rsidR="003F391D" w:rsidRDefault="00051B45" w:rsidP="00962F16">
      <w:pPr>
        <w:shd w:val="clear" w:color="auto" w:fill="FFFFFF"/>
        <w:jc w:val="center"/>
        <w:rPr>
          <w:rFonts w:ascii="Calibri" w:hAnsi="Calibri"/>
          <w:b/>
          <w:color w:val="333333"/>
          <w:sz w:val="40"/>
          <w:szCs w:val="40"/>
        </w:rPr>
      </w:pPr>
      <w:r w:rsidRPr="004F4CB9">
        <w:rPr>
          <w:rFonts w:ascii="Calibri" w:hAnsi="Calibri"/>
          <w:b/>
          <w:color w:val="333333"/>
          <w:sz w:val="40"/>
          <w:szCs w:val="40"/>
        </w:rPr>
        <w:t xml:space="preserve">OPINII O UDZIELONEJ NIEODPŁATNEJ POMOCY PRAWNEJ </w:t>
      </w:r>
    </w:p>
    <w:p w14:paraId="3C41B600" w14:textId="77777777" w:rsidR="00962F16" w:rsidRPr="004F4CB9" w:rsidRDefault="00051B45" w:rsidP="00962F16">
      <w:pPr>
        <w:shd w:val="clear" w:color="auto" w:fill="FFFFFF"/>
        <w:jc w:val="center"/>
        <w:rPr>
          <w:rFonts w:ascii="Calibri" w:hAnsi="Calibri"/>
          <w:b/>
          <w:color w:val="333333"/>
          <w:sz w:val="40"/>
          <w:szCs w:val="40"/>
        </w:rPr>
      </w:pPr>
      <w:r w:rsidRPr="004F4CB9">
        <w:rPr>
          <w:rFonts w:ascii="Calibri" w:hAnsi="Calibri"/>
          <w:b/>
          <w:color w:val="333333"/>
          <w:sz w:val="40"/>
          <w:szCs w:val="40"/>
        </w:rPr>
        <w:t>LUB ŚWIADCZO</w:t>
      </w:r>
      <w:r w:rsidR="00C75200" w:rsidRPr="004F4CB9">
        <w:rPr>
          <w:rFonts w:ascii="Calibri" w:hAnsi="Calibri"/>
          <w:b/>
          <w:color w:val="333333"/>
          <w:sz w:val="40"/>
          <w:szCs w:val="40"/>
        </w:rPr>
        <w:t>N</w:t>
      </w:r>
      <w:r w:rsidRPr="004F4CB9">
        <w:rPr>
          <w:rFonts w:ascii="Calibri" w:hAnsi="Calibri"/>
          <w:b/>
          <w:color w:val="333333"/>
          <w:sz w:val="40"/>
          <w:szCs w:val="40"/>
        </w:rPr>
        <w:t>YM NIEODPŁATNYM PORADNICTWIE OBYWATE</w:t>
      </w:r>
      <w:r w:rsidR="0061037F" w:rsidRPr="004F4CB9">
        <w:rPr>
          <w:rFonts w:ascii="Calibri" w:hAnsi="Calibri"/>
          <w:b/>
          <w:color w:val="333333"/>
          <w:sz w:val="40"/>
          <w:szCs w:val="40"/>
        </w:rPr>
        <w:t>L</w:t>
      </w:r>
      <w:r w:rsidRPr="004F4CB9">
        <w:rPr>
          <w:rFonts w:ascii="Calibri" w:hAnsi="Calibri"/>
          <w:b/>
          <w:color w:val="333333"/>
          <w:sz w:val="40"/>
          <w:szCs w:val="40"/>
        </w:rPr>
        <w:t xml:space="preserve">SKIM </w:t>
      </w:r>
    </w:p>
    <w:p w14:paraId="3FEFF8E3" w14:textId="77777777" w:rsidR="008B718E" w:rsidRPr="000F637C" w:rsidRDefault="008B718E" w:rsidP="00962F16">
      <w:pPr>
        <w:shd w:val="clear" w:color="auto" w:fill="FFFFFF"/>
        <w:jc w:val="center"/>
        <w:rPr>
          <w:rFonts w:ascii="Calibri" w:hAnsi="Calibri"/>
          <w:color w:val="333333"/>
          <w:sz w:val="32"/>
          <w:szCs w:val="32"/>
        </w:rPr>
      </w:pPr>
    </w:p>
    <w:p w14:paraId="742C02F7" w14:textId="77777777" w:rsidR="00A60A06" w:rsidRPr="001132C3" w:rsidRDefault="00D63377" w:rsidP="001132C3">
      <w:pPr>
        <w:shd w:val="clear" w:color="auto" w:fill="FFFFFF"/>
        <w:jc w:val="both"/>
        <w:rPr>
          <w:rFonts w:ascii="Calibri" w:hAnsi="Calibri"/>
          <w:bCs/>
          <w:color w:val="333333"/>
          <w:sz w:val="32"/>
          <w:szCs w:val="32"/>
        </w:rPr>
      </w:pPr>
      <w:r w:rsidRPr="000F637C">
        <w:rPr>
          <w:rFonts w:ascii="Calibri" w:hAnsi="Calibri"/>
          <w:color w:val="333333"/>
          <w:sz w:val="32"/>
          <w:szCs w:val="32"/>
        </w:rPr>
        <w:tab/>
      </w:r>
      <w:r w:rsidR="0046707E" w:rsidRPr="001132C3">
        <w:rPr>
          <w:rFonts w:ascii="Calibri" w:hAnsi="Calibri"/>
          <w:color w:val="333333"/>
          <w:sz w:val="32"/>
          <w:szCs w:val="32"/>
        </w:rPr>
        <w:t xml:space="preserve"> </w:t>
      </w:r>
      <w:r w:rsidR="00A60A06" w:rsidRPr="001132C3">
        <w:rPr>
          <w:rFonts w:asciiTheme="minorHAnsi" w:hAnsiTheme="minorHAnsi"/>
          <w:color w:val="333333"/>
          <w:sz w:val="32"/>
          <w:szCs w:val="32"/>
        </w:rPr>
        <w:t>Osoba uprawniona może wyrazić opinię o udzielonej jej nieodpłatnej pomocy prawnej lub świadczonym nieodpłat</w:t>
      </w:r>
      <w:r w:rsidR="001132C3" w:rsidRPr="001132C3">
        <w:rPr>
          <w:rFonts w:asciiTheme="minorHAnsi" w:hAnsiTheme="minorHAnsi"/>
          <w:color w:val="333333"/>
          <w:sz w:val="32"/>
          <w:szCs w:val="32"/>
        </w:rPr>
        <w:t xml:space="preserve">nym poradnictwie obywatelskim. </w:t>
      </w:r>
      <w:r w:rsidR="00A60A06" w:rsidRPr="001132C3">
        <w:rPr>
          <w:rFonts w:asciiTheme="minorHAnsi" w:hAnsiTheme="minorHAnsi"/>
          <w:color w:val="333333"/>
          <w:sz w:val="32"/>
          <w:szCs w:val="32"/>
        </w:rPr>
        <w:t xml:space="preserve">Po udzielonej nieodpłatnej pomocy prawnej lub świadczonym nieodpłatnym poradnictwie obywatelskim przekazuje się osobie uprawnionej część B karty pomocy obejmującą opinię osoby uprawnionej o udzielonej nieodpłatnej pomocy prawnej lub świadczonym nieodpłatnym poradnictwie obywatelskim, uprzednio wypełnioną w </w:t>
      </w:r>
      <w:r w:rsidR="005129D1">
        <w:rPr>
          <w:rFonts w:asciiTheme="minorHAnsi" w:hAnsiTheme="minorHAnsi"/>
          <w:color w:val="333333"/>
          <w:sz w:val="32"/>
          <w:szCs w:val="32"/>
        </w:rPr>
        <w:t>z</w:t>
      </w:r>
      <w:r w:rsidR="00FB39BB">
        <w:rPr>
          <w:rFonts w:asciiTheme="minorHAnsi" w:hAnsiTheme="minorHAnsi"/>
          <w:color w:val="333333"/>
          <w:sz w:val="32"/>
          <w:szCs w:val="32"/>
        </w:rPr>
        <w:t xml:space="preserve">akresie danych zawartych w pkt </w:t>
      </w:r>
      <w:r w:rsidR="00A60A06" w:rsidRPr="001132C3">
        <w:rPr>
          <w:rFonts w:asciiTheme="minorHAnsi" w:hAnsiTheme="minorHAnsi"/>
          <w:color w:val="333333"/>
          <w:sz w:val="32"/>
          <w:szCs w:val="32"/>
        </w:rPr>
        <w:t xml:space="preserve">1, w postaci papierowej lub elektronicznej. </w:t>
      </w:r>
      <w:r w:rsidR="00A60A06" w:rsidRPr="001132C3">
        <w:rPr>
          <w:rFonts w:asciiTheme="minorHAnsi" w:hAnsiTheme="minorHAnsi"/>
          <w:bCs/>
          <w:color w:val="333333"/>
          <w:sz w:val="32"/>
          <w:szCs w:val="32"/>
        </w:rPr>
        <w:t xml:space="preserve">Wypełnienie części B karty pomocy jest dobrowolne. </w:t>
      </w:r>
    </w:p>
    <w:p w14:paraId="577AAA27" w14:textId="77777777" w:rsidR="00A60A06" w:rsidRPr="001132C3" w:rsidRDefault="00A60A06" w:rsidP="00A60A06">
      <w:pPr>
        <w:shd w:val="clear" w:color="auto" w:fill="FFFFFF"/>
        <w:jc w:val="both"/>
        <w:rPr>
          <w:rFonts w:asciiTheme="minorHAnsi" w:hAnsiTheme="minorHAnsi"/>
          <w:color w:val="333333"/>
          <w:sz w:val="32"/>
          <w:szCs w:val="32"/>
        </w:rPr>
      </w:pPr>
      <w:r w:rsidRPr="001132C3">
        <w:rPr>
          <w:rFonts w:asciiTheme="minorHAnsi" w:hAnsiTheme="minorHAnsi"/>
          <w:bCs/>
          <w:color w:val="333333"/>
          <w:sz w:val="32"/>
          <w:szCs w:val="32"/>
        </w:rPr>
        <w:t xml:space="preserve">Część B karty pomocy może być przekazywana przez osoby uprawnione : </w:t>
      </w:r>
    </w:p>
    <w:p w14:paraId="17DE6DB7" w14:textId="77777777" w:rsidR="00A60A06" w:rsidRPr="001132C3" w:rsidRDefault="00A60A06" w:rsidP="00A60A06">
      <w:pPr>
        <w:numPr>
          <w:ilvl w:val="0"/>
          <w:numId w:val="3"/>
        </w:numPr>
        <w:shd w:val="clear" w:color="auto" w:fill="FFFFFF"/>
        <w:jc w:val="both"/>
        <w:rPr>
          <w:rFonts w:asciiTheme="minorHAnsi" w:hAnsiTheme="minorHAnsi"/>
          <w:bCs/>
          <w:color w:val="333333"/>
          <w:sz w:val="32"/>
          <w:szCs w:val="32"/>
        </w:rPr>
      </w:pPr>
      <w:r w:rsidRPr="001132C3">
        <w:rPr>
          <w:rFonts w:asciiTheme="minorHAnsi" w:hAnsiTheme="minorHAnsi"/>
          <w:bCs/>
          <w:color w:val="333333"/>
          <w:sz w:val="32"/>
          <w:szCs w:val="32"/>
        </w:rPr>
        <w:t xml:space="preserve">poprzez wypełnienie ankiety w miejscu świadczenia pomocy; osoba uprawniona osobiście umieszcza wypełnioną część B karty pomocy w zamkniętej urnie, która udostępniona jest przy punktach zlokalizowanych w </w:t>
      </w:r>
      <w:r w:rsidRPr="001132C3">
        <w:rPr>
          <w:rFonts w:asciiTheme="minorHAnsi" w:hAnsiTheme="minorHAnsi"/>
          <w:color w:val="333333"/>
          <w:sz w:val="32"/>
          <w:szCs w:val="32"/>
        </w:rPr>
        <w:t xml:space="preserve">Starostwie Powiatowym </w:t>
      </w:r>
      <w:r w:rsidR="001132C3">
        <w:rPr>
          <w:rFonts w:asciiTheme="minorHAnsi" w:hAnsiTheme="minorHAnsi"/>
          <w:color w:val="333333"/>
          <w:sz w:val="32"/>
          <w:szCs w:val="32"/>
        </w:rPr>
        <w:t xml:space="preserve">w Łosicach, ul. Narutowicza 6, </w:t>
      </w:r>
      <w:r w:rsidRPr="001132C3">
        <w:rPr>
          <w:rFonts w:asciiTheme="minorHAnsi" w:hAnsiTheme="minorHAnsi"/>
          <w:color w:val="333333"/>
          <w:sz w:val="32"/>
          <w:szCs w:val="32"/>
        </w:rPr>
        <w:t xml:space="preserve">pok. nr 35, </w:t>
      </w:r>
    </w:p>
    <w:p w14:paraId="4B23CD43" w14:textId="518A6AD4" w:rsidR="00A60A06" w:rsidRPr="001132C3" w:rsidRDefault="003E163A" w:rsidP="00A60A06">
      <w:pPr>
        <w:numPr>
          <w:ilvl w:val="0"/>
          <w:numId w:val="3"/>
        </w:numPr>
        <w:shd w:val="clear" w:color="auto" w:fill="FFFFFF"/>
        <w:jc w:val="both"/>
        <w:rPr>
          <w:rFonts w:asciiTheme="minorHAnsi" w:hAnsiTheme="minorHAnsi"/>
          <w:bCs/>
          <w:color w:val="333333"/>
          <w:sz w:val="32"/>
          <w:szCs w:val="32"/>
        </w:rPr>
      </w:pPr>
      <w:r>
        <w:rPr>
          <w:rFonts w:asciiTheme="minorHAnsi" w:hAnsiTheme="minorHAnsi"/>
          <w:bCs/>
          <w:color w:val="333333"/>
          <w:sz w:val="32"/>
          <w:szCs w:val="32"/>
        </w:rPr>
        <w:t xml:space="preserve">lub przekazywana drogą </w:t>
      </w:r>
      <w:r w:rsidR="00A60A06" w:rsidRPr="001132C3">
        <w:rPr>
          <w:rFonts w:asciiTheme="minorHAnsi" w:hAnsiTheme="minorHAnsi"/>
          <w:bCs/>
          <w:color w:val="333333"/>
          <w:sz w:val="32"/>
          <w:szCs w:val="32"/>
        </w:rPr>
        <w:t xml:space="preserve">elektroniczną bezpośrednio </w:t>
      </w:r>
      <w:r w:rsidR="001132C3">
        <w:rPr>
          <w:rFonts w:asciiTheme="minorHAnsi" w:hAnsiTheme="minorHAnsi"/>
          <w:color w:val="333333"/>
          <w:sz w:val="32"/>
          <w:szCs w:val="32"/>
        </w:rPr>
        <w:t xml:space="preserve">do Starostwa Powiatowego </w:t>
      </w:r>
      <w:r w:rsidR="00A60A06" w:rsidRPr="001132C3">
        <w:rPr>
          <w:rFonts w:asciiTheme="minorHAnsi" w:hAnsiTheme="minorHAnsi"/>
          <w:color w:val="333333"/>
          <w:sz w:val="32"/>
          <w:szCs w:val="32"/>
        </w:rPr>
        <w:t xml:space="preserve">w Łosicach na adres e-mail : </w:t>
      </w:r>
      <w:hyperlink r:id="rId5" w:history="1">
        <w:r w:rsidR="00A60A06" w:rsidRPr="001132C3">
          <w:rPr>
            <w:rStyle w:val="Hipercze"/>
            <w:rFonts w:asciiTheme="minorHAnsi" w:hAnsiTheme="minorHAnsi"/>
            <w:color w:val="auto"/>
            <w:sz w:val="32"/>
            <w:szCs w:val="32"/>
            <w:u w:val="none"/>
          </w:rPr>
          <w:t>pomocprawna@losice.pl</w:t>
        </w:r>
      </w:hyperlink>
      <w:r w:rsidR="00A60A06" w:rsidRPr="001132C3">
        <w:rPr>
          <w:rFonts w:asciiTheme="minorHAnsi" w:hAnsiTheme="minorHAnsi"/>
          <w:sz w:val="32"/>
          <w:szCs w:val="32"/>
        </w:rPr>
        <w:t>.</w:t>
      </w:r>
    </w:p>
    <w:p w14:paraId="37865DA1" w14:textId="77C1669C" w:rsidR="00A60A06" w:rsidRPr="001132C3" w:rsidRDefault="00A60A06" w:rsidP="00A60A06">
      <w:pPr>
        <w:shd w:val="clear" w:color="auto" w:fill="FFFFFF"/>
        <w:jc w:val="both"/>
        <w:rPr>
          <w:rFonts w:asciiTheme="minorHAnsi" w:hAnsiTheme="minorHAnsi"/>
          <w:bCs/>
          <w:color w:val="333333"/>
          <w:sz w:val="32"/>
          <w:szCs w:val="32"/>
        </w:rPr>
      </w:pPr>
      <w:r w:rsidRPr="001132C3">
        <w:rPr>
          <w:rFonts w:asciiTheme="minorHAnsi" w:hAnsiTheme="minorHAnsi"/>
          <w:bCs/>
          <w:color w:val="333333"/>
          <w:sz w:val="32"/>
          <w:szCs w:val="32"/>
        </w:rPr>
        <w:tab/>
        <w:t>Osoby ze szczególnymi potrzebami, o których mowa w art.</w:t>
      </w:r>
      <w:r w:rsidR="001132C3">
        <w:rPr>
          <w:rFonts w:asciiTheme="minorHAnsi" w:hAnsiTheme="minorHAnsi"/>
          <w:bCs/>
          <w:color w:val="333333"/>
          <w:sz w:val="32"/>
          <w:szCs w:val="32"/>
        </w:rPr>
        <w:t xml:space="preserve">2 pkt 3 ustawy z dnia 19 lipca </w:t>
      </w:r>
      <w:r w:rsidRPr="001132C3">
        <w:rPr>
          <w:rFonts w:asciiTheme="minorHAnsi" w:hAnsiTheme="minorHAnsi"/>
          <w:bCs/>
          <w:color w:val="333333"/>
          <w:sz w:val="32"/>
          <w:szCs w:val="32"/>
        </w:rPr>
        <w:t>2019 r. o zapewnieniu dostępności osobom ze szczególnymi potrzeb</w:t>
      </w:r>
      <w:r w:rsidR="001132C3">
        <w:rPr>
          <w:rFonts w:asciiTheme="minorHAnsi" w:hAnsiTheme="minorHAnsi"/>
          <w:bCs/>
          <w:color w:val="333333"/>
          <w:sz w:val="32"/>
          <w:szCs w:val="32"/>
        </w:rPr>
        <w:t>ami (Dz.U. z 202</w:t>
      </w:r>
      <w:r w:rsidR="00044337">
        <w:rPr>
          <w:rFonts w:asciiTheme="minorHAnsi" w:hAnsiTheme="minorHAnsi"/>
          <w:bCs/>
          <w:color w:val="333333"/>
          <w:sz w:val="32"/>
          <w:szCs w:val="32"/>
        </w:rPr>
        <w:t>4</w:t>
      </w:r>
      <w:r w:rsidR="001132C3">
        <w:rPr>
          <w:rFonts w:asciiTheme="minorHAnsi" w:hAnsiTheme="minorHAnsi"/>
          <w:bCs/>
          <w:color w:val="333333"/>
          <w:sz w:val="32"/>
          <w:szCs w:val="32"/>
        </w:rPr>
        <w:t xml:space="preserve"> r., poz.1</w:t>
      </w:r>
      <w:r w:rsidR="00044337">
        <w:rPr>
          <w:rFonts w:asciiTheme="minorHAnsi" w:hAnsiTheme="minorHAnsi"/>
          <w:bCs/>
          <w:color w:val="333333"/>
          <w:sz w:val="32"/>
          <w:szCs w:val="32"/>
        </w:rPr>
        <w:t xml:space="preserve">411 </w:t>
      </w:r>
      <w:r w:rsidR="00FB39BB">
        <w:rPr>
          <w:rFonts w:asciiTheme="minorHAnsi" w:hAnsiTheme="minorHAnsi"/>
          <w:bCs/>
          <w:color w:val="333333"/>
          <w:sz w:val="32"/>
          <w:szCs w:val="32"/>
        </w:rPr>
        <w:t xml:space="preserve">ze zm.) </w:t>
      </w:r>
      <w:r w:rsidRPr="001132C3">
        <w:rPr>
          <w:rFonts w:asciiTheme="minorHAnsi" w:hAnsiTheme="minorHAnsi"/>
          <w:bCs/>
          <w:color w:val="333333"/>
          <w:sz w:val="32"/>
          <w:szCs w:val="32"/>
        </w:rPr>
        <w:t xml:space="preserve">mogą przekazywać opinię </w:t>
      </w:r>
      <w:r w:rsidR="001132C3">
        <w:rPr>
          <w:rFonts w:asciiTheme="minorHAnsi" w:hAnsiTheme="minorHAnsi"/>
          <w:bCs/>
          <w:color w:val="333333"/>
          <w:sz w:val="32"/>
          <w:szCs w:val="32"/>
        </w:rPr>
        <w:br/>
      </w:r>
      <w:r w:rsidRPr="001132C3">
        <w:rPr>
          <w:rFonts w:asciiTheme="minorHAnsi" w:hAnsiTheme="minorHAnsi"/>
          <w:bCs/>
          <w:color w:val="333333"/>
          <w:sz w:val="32"/>
          <w:szCs w:val="32"/>
        </w:rPr>
        <w:t xml:space="preserve">o udzielonej pomocy także : </w:t>
      </w:r>
    </w:p>
    <w:p w14:paraId="38C2BE9C" w14:textId="77777777" w:rsidR="00A60A06" w:rsidRPr="001132C3" w:rsidRDefault="00A60A06" w:rsidP="00A60A06">
      <w:pPr>
        <w:numPr>
          <w:ilvl w:val="0"/>
          <w:numId w:val="4"/>
        </w:numPr>
        <w:shd w:val="clear" w:color="auto" w:fill="FFFFFF"/>
        <w:jc w:val="both"/>
        <w:rPr>
          <w:rFonts w:asciiTheme="minorHAnsi" w:hAnsiTheme="minorHAnsi"/>
          <w:bCs/>
          <w:color w:val="333333"/>
          <w:sz w:val="32"/>
          <w:szCs w:val="32"/>
        </w:rPr>
      </w:pPr>
      <w:r w:rsidRPr="001132C3">
        <w:rPr>
          <w:rFonts w:asciiTheme="minorHAnsi" w:hAnsiTheme="minorHAnsi"/>
          <w:bCs/>
          <w:color w:val="333333"/>
          <w:sz w:val="32"/>
          <w:szCs w:val="32"/>
        </w:rPr>
        <w:t xml:space="preserve">listownie </w:t>
      </w:r>
      <w:r w:rsidRPr="001132C3">
        <w:rPr>
          <w:rFonts w:asciiTheme="minorHAnsi" w:hAnsiTheme="minorHAnsi"/>
          <w:color w:val="333333"/>
          <w:sz w:val="32"/>
          <w:szCs w:val="32"/>
        </w:rPr>
        <w:t>na adres : Starostwo Powiatowe w Łosicach, ul. Narutowicza 6, 08 – 200 Łosice,</w:t>
      </w:r>
    </w:p>
    <w:p w14:paraId="22172756" w14:textId="77777777" w:rsidR="00A60A06" w:rsidRPr="001132C3" w:rsidRDefault="00A60A06" w:rsidP="00A60A06">
      <w:pPr>
        <w:numPr>
          <w:ilvl w:val="0"/>
          <w:numId w:val="4"/>
        </w:numPr>
        <w:shd w:val="clear" w:color="auto" w:fill="FFFFFF"/>
        <w:jc w:val="both"/>
        <w:rPr>
          <w:rFonts w:asciiTheme="minorHAnsi" w:hAnsiTheme="minorHAnsi"/>
          <w:bCs/>
          <w:color w:val="333333"/>
          <w:sz w:val="32"/>
          <w:szCs w:val="32"/>
        </w:rPr>
      </w:pPr>
      <w:r w:rsidRPr="001132C3">
        <w:rPr>
          <w:rFonts w:asciiTheme="minorHAnsi" w:hAnsiTheme="minorHAnsi"/>
          <w:bCs/>
          <w:color w:val="333333"/>
          <w:sz w:val="32"/>
          <w:szCs w:val="32"/>
        </w:rPr>
        <w:t xml:space="preserve">lub pod </w:t>
      </w:r>
      <w:r w:rsidRPr="001132C3">
        <w:rPr>
          <w:rFonts w:asciiTheme="minorHAnsi" w:hAnsiTheme="minorHAnsi"/>
          <w:color w:val="333333"/>
          <w:sz w:val="32"/>
          <w:szCs w:val="32"/>
        </w:rPr>
        <w:t xml:space="preserve">numerem telefonu 83 357 – 19 – 44 lub 357 – 19 – 29. </w:t>
      </w:r>
      <w:r w:rsidRPr="001132C3">
        <w:rPr>
          <w:rFonts w:asciiTheme="minorHAnsi" w:hAnsiTheme="minorHAnsi"/>
          <w:bCs/>
          <w:color w:val="333333"/>
          <w:sz w:val="32"/>
          <w:szCs w:val="32"/>
        </w:rPr>
        <w:tab/>
      </w:r>
    </w:p>
    <w:p w14:paraId="6D4CDEB6" w14:textId="77777777" w:rsidR="00A60A06" w:rsidRPr="001132C3" w:rsidRDefault="00A60A06" w:rsidP="001132C3">
      <w:pPr>
        <w:pStyle w:val="Akapitzlist"/>
        <w:shd w:val="clear" w:color="auto" w:fill="FFFFFF"/>
        <w:ind w:left="0"/>
        <w:jc w:val="both"/>
        <w:rPr>
          <w:rFonts w:asciiTheme="minorHAnsi" w:hAnsiTheme="minorHAnsi"/>
          <w:bCs/>
          <w:color w:val="333333"/>
          <w:sz w:val="32"/>
          <w:szCs w:val="32"/>
        </w:rPr>
      </w:pPr>
      <w:r w:rsidRPr="001132C3">
        <w:rPr>
          <w:rFonts w:asciiTheme="minorHAnsi" w:hAnsiTheme="minorHAnsi"/>
          <w:color w:val="333333"/>
          <w:sz w:val="32"/>
          <w:szCs w:val="32"/>
        </w:rPr>
        <w:tab/>
        <w:t xml:space="preserve">Druk części B karty pomocy dostępny jest na stronie </w:t>
      </w:r>
      <w:hyperlink r:id="rId6" w:history="1">
        <w:r w:rsidRPr="001132C3">
          <w:rPr>
            <w:rStyle w:val="Hipercze"/>
            <w:rFonts w:asciiTheme="minorHAnsi" w:hAnsiTheme="minorHAnsi"/>
            <w:color w:val="auto"/>
            <w:sz w:val="32"/>
            <w:szCs w:val="32"/>
            <w:u w:val="none"/>
          </w:rPr>
          <w:t>www.powiat.losice.pl</w:t>
        </w:r>
      </w:hyperlink>
      <w:r w:rsidRPr="001132C3">
        <w:rPr>
          <w:rFonts w:asciiTheme="minorHAnsi" w:hAnsiTheme="minorHAnsi"/>
          <w:sz w:val="32"/>
          <w:szCs w:val="32"/>
        </w:rPr>
        <w:t xml:space="preserve"> </w:t>
      </w:r>
      <w:r w:rsidRPr="001132C3">
        <w:rPr>
          <w:rFonts w:asciiTheme="minorHAnsi" w:hAnsiTheme="minorHAnsi"/>
          <w:color w:val="333333"/>
          <w:sz w:val="32"/>
          <w:szCs w:val="32"/>
        </w:rPr>
        <w:t xml:space="preserve">w zakładce „NIEODPŁATNA POMOC PRAWNA” oraz w punktach nr 1 i nr 2, które mieszczą się w Starostwie Powiatowym w Łosicach, ul. Narutowicza 6, pok. nr 35.   </w:t>
      </w:r>
    </w:p>
    <w:p w14:paraId="3908EF78" w14:textId="77777777" w:rsidR="000C64B5" w:rsidRPr="001132C3" w:rsidRDefault="000C64B5">
      <w:pPr>
        <w:rPr>
          <w:sz w:val="32"/>
          <w:szCs w:val="32"/>
        </w:rPr>
      </w:pPr>
    </w:p>
    <w:sectPr w:rsidR="000C64B5" w:rsidRPr="001132C3" w:rsidSect="00C75200">
      <w:pgSz w:w="16838" w:h="11906" w:orient="landscape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1BBD"/>
    <w:multiLevelType w:val="hybridMultilevel"/>
    <w:tmpl w:val="D0644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F2616"/>
    <w:multiLevelType w:val="hybridMultilevel"/>
    <w:tmpl w:val="8BC0E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20532"/>
    <w:multiLevelType w:val="hybridMultilevel"/>
    <w:tmpl w:val="1AE87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86ED2"/>
    <w:multiLevelType w:val="hybridMultilevel"/>
    <w:tmpl w:val="9E42C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759501">
    <w:abstractNumId w:val="0"/>
  </w:num>
  <w:num w:numId="2" w16cid:durableId="498737626">
    <w:abstractNumId w:val="1"/>
  </w:num>
  <w:num w:numId="3" w16cid:durableId="6283244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52712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1AD"/>
    <w:rsid w:val="0000549C"/>
    <w:rsid w:val="000215F0"/>
    <w:rsid w:val="00044337"/>
    <w:rsid w:val="00051B45"/>
    <w:rsid w:val="00087688"/>
    <w:rsid w:val="000C64B5"/>
    <w:rsid w:val="000F637C"/>
    <w:rsid w:val="001132C3"/>
    <w:rsid w:val="00115272"/>
    <w:rsid w:val="001D29C2"/>
    <w:rsid w:val="00206812"/>
    <w:rsid w:val="002405D9"/>
    <w:rsid w:val="002B6965"/>
    <w:rsid w:val="002E2240"/>
    <w:rsid w:val="002E73E4"/>
    <w:rsid w:val="003E163A"/>
    <w:rsid w:val="003E519E"/>
    <w:rsid w:val="003F391D"/>
    <w:rsid w:val="0046707E"/>
    <w:rsid w:val="00490792"/>
    <w:rsid w:val="004F4CB9"/>
    <w:rsid w:val="004F4EAF"/>
    <w:rsid w:val="005129D1"/>
    <w:rsid w:val="0061037F"/>
    <w:rsid w:val="006A75D6"/>
    <w:rsid w:val="006F3793"/>
    <w:rsid w:val="007A006E"/>
    <w:rsid w:val="007C51AD"/>
    <w:rsid w:val="007D0A99"/>
    <w:rsid w:val="008809E4"/>
    <w:rsid w:val="008B631F"/>
    <w:rsid w:val="008B718E"/>
    <w:rsid w:val="008D4C24"/>
    <w:rsid w:val="008D6EEA"/>
    <w:rsid w:val="00962F16"/>
    <w:rsid w:val="00A107A9"/>
    <w:rsid w:val="00A13C76"/>
    <w:rsid w:val="00A60A06"/>
    <w:rsid w:val="00A767EB"/>
    <w:rsid w:val="00B36A70"/>
    <w:rsid w:val="00B62B50"/>
    <w:rsid w:val="00C25C5C"/>
    <w:rsid w:val="00C715B7"/>
    <w:rsid w:val="00C720BE"/>
    <w:rsid w:val="00C75200"/>
    <w:rsid w:val="00D07497"/>
    <w:rsid w:val="00D2011F"/>
    <w:rsid w:val="00D63377"/>
    <w:rsid w:val="00D64854"/>
    <w:rsid w:val="00E602D9"/>
    <w:rsid w:val="00F52F46"/>
    <w:rsid w:val="00FB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E158"/>
  <w15:chartTrackingRefBased/>
  <w15:docId w15:val="{B3F7562F-104B-4A93-8392-8682714F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7C5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15F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720B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9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91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losice.pl" TargetMode="External"/><Relationship Id="rId5" Type="http://schemas.openxmlformats.org/officeDocument/2006/relationships/hyperlink" Target="mailto:pomocprawna@los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Iwona Wierzbicka</cp:lastModifiedBy>
  <cp:revision>3</cp:revision>
  <cp:lastPrinted>2022-01-10T13:57:00Z</cp:lastPrinted>
  <dcterms:created xsi:type="dcterms:W3CDTF">2026-01-20T10:31:00Z</dcterms:created>
  <dcterms:modified xsi:type="dcterms:W3CDTF">2026-01-20T10:31:00Z</dcterms:modified>
</cp:coreProperties>
</file>