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9EA54" w14:textId="2373E264" w:rsidR="00F84B9D" w:rsidRPr="00F84B9D" w:rsidRDefault="00F84B9D" w:rsidP="00C26606">
      <w:pPr>
        <w:spacing w:line="276" w:lineRule="auto"/>
        <w:jc w:val="right"/>
        <w:rPr>
          <w:rFonts w:eastAsia="Tahoma"/>
          <w:lang w:val="ru-RU"/>
        </w:rPr>
      </w:pPr>
      <w:r w:rsidRPr="00F84B9D">
        <w:rPr>
          <w:rFonts w:eastAsia="Tahoma"/>
          <w:lang w:val="ru-RU"/>
        </w:rPr>
        <w:t xml:space="preserve">Додаток </w:t>
      </w:r>
      <w:r w:rsidR="00C26606">
        <w:rPr>
          <w:rFonts w:eastAsia="Tahoma"/>
        </w:rPr>
        <w:t>2</w:t>
      </w:r>
      <w:r w:rsidRPr="00F84B9D">
        <w:rPr>
          <w:rFonts w:eastAsia="Tahoma"/>
          <w:lang w:val="ru-RU"/>
        </w:rPr>
        <w:t xml:space="preserve"> </w:t>
      </w:r>
    </w:p>
    <w:p w14:paraId="22FF83BD" w14:textId="77777777" w:rsidR="00BC0F2E" w:rsidRPr="00F84B9D" w:rsidRDefault="00BC0F2E" w:rsidP="00BC0F2E">
      <w:pPr>
        <w:spacing w:line="276" w:lineRule="auto"/>
        <w:rPr>
          <w:rFonts w:eastAsia="Tahoma"/>
          <w:lang w:val="ru-RU"/>
        </w:rPr>
      </w:pPr>
    </w:p>
    <w:p w14:paraId="3F6DC0BA" w14:textId="77777777" w:rsidR="00292891" w:rsidRPr="00F84B9D" w:rsidRDefault="00292891" w:rsidP="00DA5AB5">
      <w:pPr>
        <w:spacing w:line="276" w:lineRule="auto"/>
        <w:ind w:left="159"/>
        <w:jc w:val="center"/>
        <w:rPr>
          <w:rFonts w:eastAsia="Tahoma"/>
          <w:b/>
          <w:lang w:val="ru-RU"/>
        </w:rPr>
      </w:pPr>
    </w:p>
    <w:p w14:paraId="70877BF4" w14:textId="77777777" w:rsidR="00F84B9D" w:rsidRPr="0013413E" w:rsidRDefault="00F84B9D" w:rsidP="00DA5AB5">
      <w:pPr>
        <w:spacing w:line="276" w:lineRule="auto"/>
        <w:ind w:left="159"/>
        <w:jc w:val="center"/>
        <w:rPr>
          <w:rFonts w:eastAsia="Tahoma"/>
          <w:b/>
          <w:sz w:val="22"/>
          <w:szCs w:val="22"/>
          <w:lang w:val="ru-RU"/>
        </w:rPr>
      </w:pPr>
      <w:r>
        <w:rPr>
          <w:rFonts w:eastAsia="Tahoma"/>
          <w:b/>
          <w:sz w:val="22"/>
          <w:szCs w:val="22"/>
          <w:lang w:val="uk-UA"/>
        </w:rPr>
        <w:t>ЗАЯВА</w:t>
      </w:r>
      <w:r w:rsidRPr="0013413E">
        <w:rPr>
          <w:rFonts w:eastAsia="Tahoma"/>
          <w:b/>
          <w:sz w:val="22"/>
          <w:szCs w:val="22"/>
          <w:lang w:val="ru-RU"/>
        </w:rPr>
        <w:t xml:space="preserve"> УЧАСНИКА ПРОЕКТУ</w:t>
      </w:r>
    </w:p>
    <w:p w14:paraId="18AB3E6C" w14:textId="77777777" w:rsidR="00292891" w:rsidRPr="0013413E" w:rsidRDefault="00292891" w:rsidP="00DA5AB5">
      <w:pPr>
        <w:spacing w:line="276" w:lineRule="auto"/>
        <w:ind w:left="159"/>
        <w:jc w:val="center"/>
        <w:rPr>
          <w:rFonts w:eastAsia="Tahoma"/>
          <w:b/>
          <w:sz w:val="22"/>
          <w:szCs w:val="22"/>
          <w:lang w:val="ru-RU"/>
        </w:rPr>
      </w:pPr>
    </w:p>
    <w:p w14:paraId="7C867598" w14:textId="77777777" w:rsidR="00BC0F2E" w:rsidRPr="0013413E" w:rsidRDefault="00BC0F2E" w:rsidP="00DA5AB5">
      <w:pPr>
        <w:spacing w:line="276" w:lineRule="auto"/>
        <w:ind w:left="159"/>
        <w:jc w:val="center"/>
        <w:rPr>
          <w:rFonts w:eastAsia="Tahoma"/>
          <w:b/>
          <w:sz w:val="22"/>
          <w:szCs w:val="22"/>
          <w:lang w:val="ru-RU"/>
        </w:rPr>
      </w:pPr>
    </w:p>
    <w:p w14:paraId="4D5A498B" w14:textId="77777777" w:rsidR="00FC55D2" w:rsidRPr="0013413E" w:rsidRDefault="0013413E" w:rsidP="00FC55D2">
      <w:pPr>
        <w:spacing w:line="276" w:lineRule="auto"/>
        <w:ind w:left="159"/>
        <w:jc w:val="both"/>
        <w:rPr>
          <w:rFonts w:eastAsia="Tahoma"/>
          <w:sz w:val="22"/>
          <w:szCs w:val="22"/>
          <w:lang w:val="ru-RU"/>
        </w:rPr>
      </w:pPr>
      <w:r w:rsidRPr="0013413E">
        <w:rPr>
          <w:rFonts w:eastAsia="Tahoma"/>
          <w:sz w:val="22"/>
          <w:szCs w:val="22"/>
          <w:lang w:val="ru-RU"/>
        </w:rPr>
        <w:t xml:space="preserve">У зв'язку з приєднанням до проекту під назвою «Свєнтокшиське для України», заявляю, що </w:t>
      </w:r>
      <w:r>
        <w:rPr>
          <w:rFonts w:eastAsia="Tahoma"/>
          <w:sz w:val="22"/>
          <w:szCs w:val="22"/>
          <w:lang w:val="ru-RU"/>
        </w:rPr>
        <w:t>приймаю до відома</w:t>
      </w:r>
      <w:r w:rsidRPr="0013413E">
        <w:rPr>
          <w:rFonts w:eastAsia="Tahoma"/>
          <w:sz w:val="22"/>
          <w:szCs w:val="22"/>
          <w:lang w:val="ru-RU"/>
        </w:rPr>
        <w:t>, що:</w:t>
      </w:r>
    </w:p>
    <w:p w14:paraId="1BC4471E" w14:textId="77777777" w:rsidR="0013413E" w:rsidRPr="00FC55D2" w:rsidRDefault="00FC55D2" w:rsidP="0013413E">
      <w:pPr>
        <w:numPr>
          <w:ilvl w:val="1"/>
          <w:numId w:val="2"/>
        </w:numPr>
        <w:spacing w:line="276" w:lineRule="auto"/>
        <w:jc w:val="both"/>
        <w:rPr>
          <w:rFonts w:eastAsia="Tahoma"/>
          <w:i/>
          <w:sz w:val="22"/>
          <w:szCs w:val="22"/>
          <w:lang w:val="ru-RU"/>
        </w:rPr>
      </w:pPr>
      <w:r w:rsidRPr="00FC55D2">
        <w:rPr>
          <w:rFonts w:eastAsia="Tahoma"/>
          <w:sz w:val="22"/>
          <w:szCs w:val="22"/>
          <w:lang w:val="ru-RU"/>
        </w:rPr>
        <w:t xml:space="preserve">розпорядником моїх персональних даних є Управління Свєнтокшиського воєводства з питань збору Регіональна операційна програма Свєнтокшиського воєводства на 2014-2020 рр., яка діє як Керівний орган регіональної операційної програми Свєнтокшиського воєводства на 2014-2020 рр., за адресою: </w:t>
      </w:r>
      <w:r w:rsidR="00D959C0" w:rsidRPr="00D959C0">
        <w:rPr>
          <w:rFonts w:eastAsia="Tahoma"/>
          <w:sz w:val="22"/>
          <w:szCs w:val="22"/>
          <w:lang w:val="ru-RU"/>
        </w:rPr>
        <w:t>al</w:t>
      </w:r>
      <w:r w:rsidRPr="00FC55D2">
        <w:rPr>
          <w:rFonts w:eastAsia="Tahoma"/>
          <w:sz w:val="22"/>
          <w:szCs w:val="22"/>
          <w:lang w:val="ru-RU"/>
        </w:rPr>
        <w:t xml:space="preserve">. </w:t>
      </w:r>
      <w:r w:rsidRPr="00FC55D2">
        <w:rPr>
          <w:rFonts w:eastAsia="Tahoma"/>
          <w:sz w:val="22"/>
          <w:szCs w:val="22"/>
        </w:rPr>
        <w:t>IX</w:t>
      </w:r>
      <w:r w:rsidRPr="00FC55D2">
        <w:rPr>
          <w:rFonts w:eastAsia="Tahoma"/>
          <w:sz w:val="22"/>
          <w:szCs w:val="22"/>
          <w:lang w:val="ru-RU"/>
        </w:rPr>
        <w:t xml:space="preserve"> </w:t>
      </w:r>
      <w:r w:rsidRPr="00FC55D2">
        <w:rPr>
          <w:rFonts w:eastAsia="Tahoma"/>
          <w:sz w:val="22"/>
          <w:szCs w:val="22"/>
        </w:rPr>
        <w:t>Wiek</w:t>
      </w:r>
      <w:r w:rsidRPr="00FC55D2">
        <w:rPr>
          <w:rFonts w:eastAsia="Tahoma"/>
          <w:sz w:val="22"/>
          <w:szCs w:val="22"/>
          <w:lang w:val="ru-RU"/>
        </w:rPr>
        <w:t>ó</w:t>
      </w:r>
      <w:r w:rsidRPr="00FC55D2">
        <w:rPr>
          <w:rFonts w:eastAsia="Tahoma"/>
          <w:sz w:val="22"/>
          <w:szCs w:val="22"/>
        </w:rPr>
        <w:t>w</w:t>
      </w:r>
      <w:r w:rsidRPr="00FC55D2">
        <w:rPr>
          <w:rFonts w:eastAsia="Tahoma"/>
          <w:sz w:val="22"/>
          <w:szCs w:val="22"/>
          <w:lang w:val="ru-RU"/>
        </w:rPr>
        <w:t xml:space="preserve"> </w:t>
      </w:r>
      <w:r w:rsidRPr="00FC55D2">
        <w:rPr>
          <w:rFonts w:eastAsia="Tahoma"/>
          <w:sz w:val="22"/>
          <w:szCs w:val="22"/>
        </w:rPr>
        <w:t>Kielc</w:t>
      </w:r>
      <w:r w:rsidRPr="00FC55D2">
        <w:rPr>
          <w:rFonts w:eastAsia="Tahoma"/>
          <w:sz w:val="22"/>
          <w:szCs w:val="22"/>
          <w:lang w:val="ru-RU"/>
        </w:rPr>
        <w:t xml:space="preserve"> 3, 25-516 </w:t>
      </w:r>
      <w:r w:rsidRPr="00FC55D2">
        <w:rPr>
          <w:rFonts w:eastAsia="Tahoma"/>
          <w:sz w:val="22"/>
          <w:szCs w:val="22"/>
        </w:rPr>
        <w:t>Kielce</w:t>
      </w:r>
      <w:r w:rsidR="00E16F90" w:rsidRPr="00FC55D2">
        <w:rPr>
          <w:rFonts w:eastAsia="Tahoma"/>
          <w:i/>
          <w:sz w:val="22"/>
          <w:szCs w:val="22"/>
          <w:lang w:val="ru-RU"/>
        </w:rPr>
        <w:t>;</w:t>
      </w:r>
    </w:p>
    <w:p w14:paraId="53E919C5" w14:textId="77777777" w:rsidR="00AC0539" w:rsidRPr="00292891" w:rsidRDefault="00D959C0" w:rsidP="002C5E93">
      <w:pPr>
        <w:numPr>
          <w:ilvl w:val="1"/>
          <w:numId w:val="2"/>
        </w:numPr>
        <w:jc w:val="both"/>
        <w:rPr>
          <w:rFonts w:eastAsia="Tahoma"/>
          <w:sz w:val="22"/>
          <w:szCs w:val="22"/>
        </w:rPr>
      </w:pPr>
      <w:r w:rsidRPr="00D959C0">
        <w:rPr>
          <w:rFonts w:eastAsia="Tahoma"/>
          <w:sz w:val="22"/>
          <w:szCs w:val="22"/>
          <w:lang w:val="ru-RU"/>
        </w:rPr>
        <w:t xml:space="preserve">зв’язок із </w:t>
      </w:r>
      <w:r w:rsidR="00A66D1F">
        <w:rPr>
          <w:rFonts w:eastAsia="Tahoma"/>
          <w:sz w:val="22"/>
          <w:szCs w:val="22"/>
          <w:lang w:val="uk-UA"/>
        </w:rPr>
        <w:t>інспектором</w:t>
      </w:r>
      <w:r w:rsidRPr="00D959C0">
        <w:rPr>
          <w:rFonts w:eastAsia="Tahoma"/>
          <w:sz w:val="22"/>
          <w:szCs w:val="22"/>
          <w:lang w:val="ru-RU"/>
        </w:rPr>
        <w:t xml:space="preserve"> </w:t>
      </w:r>
      <w:r>
        <w:rPr>
          <w:rFonts w:eastAsia="Tahoma"/>
          <w:sz w:val="22"/>
          <w:szCs w:val="22"/>
          <w:lang w:val="uk-UA"/>
        </w:rPr>
        <w:t>охорони</w:t>
      </w:r>
      <w:r w:rsidRPr="00D959C0">
        <w:rPr>
          <w:rFonts w:eastAsia="Tahoma"/>
          <w:sz w:val="22"/>
          <w:szCs w:val="22"/>
          <w:lang w:val="ru-RU"/>
        </w:rPr>
        <w:t xml:space="preserve"> даних</w:t>
      </w:r>
      <w:r w:rsidR="00253994" w:rsidRPr="00D959C0">
        <w:rPr>
          <w:rFonts w:eastAsia="Tahoma"/>
          <w:sz w:val="22"/>
          <w:szCs w:val="22"/>
          <w:lang w:val="ru-RU"/>
        </w:rPr>
        <w:t xml:space="preserve">:  </w:t>
      </w:r>
      <w:bookmarkStart w:id="0" w:name="_Hlk108000570"/>
      <w:r w:rsidR="00253994" w:rsidRPr="00292891">
        <w:rPr>
          <w:rFonts w:eastAsia="Tahoma"/>
          <w:sz w:val="22"/>
          <w:szCs w:val="22"/>
        </w:rPr>
        <w:t>al</w:t>
      </w:r>
      <w:bookmarkEnd w:id="0"/>
      <w:r w:rsidR="00253994" w:rsidRPr="00D959C0">
        <w:rPr>
          <w:rFonts w:eastAsia="Tahoma"/>
          <w:sz w:val="22"/>
          <w:szCs w:val="22"/>
          <w:lang w:val="ru-RU"/>
        </w:rPr>
        <w:t xml:space="preserve">. </w:t>
      </w:r>
      <w:r w:rsidR="00253994" w:rsidRPr="00292891">
        <w:rPr>
          <w:rFonts w:eastAsia="Tahoma"/>
          <w:sz w:val="22"/>
          <w:szCs w:val="22"/>
        </w:rPr>
        <w:t>IX Wieków Kielc 3, 25-516, Kielce, tel.: 41/342-15-18, e-mail: iod@sejmik.kielce.pl,</w:t>
      </w:r>
    </w:p>
    <w:p w14:paraId="308E8C89" w14:textId="77777777" w:rsidR="00E16F90" w:rsidRPr="008A3CC3" w:rsidRDefault="00D959C0" w:rsidP="002C5E93">
      <w:pPr>
        <w:numPr>
          <w:ilvl w:val="1"/>
          <w:numId w:val="2"/>
        </w:numPr>
        <w:spacing w:line="276" w:lineRule="auto"/>
        <w:jc w:val="both"/>
        <w:rPr>
          <w:rFonts w:eastAsia="Tahoma"/>
          <w:i/>
          <w:sz w:val="22"/>
          <w:szCs w:val="22"/>
          <w:lang w:val="uk-UA"/>
        </w:rPr>
      </w:pPr>
      <w:r w:rsidRPr="00D959C0">
        <w:rPr>
          <w:rFonts w:eastAsia="Tahoma"/>
          <w:sz w:val="22"/>
          <w:szCs w:val="22"/>
          <w:lang w:val="uk-UA"/>
        </w:rPr>
        <w:t xml:space="preserve">адміністратором моїх персональних даних є міністр, відповідальний за регіональний розвиток для збору центральної системи </w:t>
      </w:r>
      <w:r w:rsidR="00A66D1F">
        <w:rPr>
          <w:rFonts w:eastAsia="Tahoma"/>
          <w:sz w:val="22"/>
          <w:szCs w:val="22"/>
          <w:lang w:val="uk-UA"/>
        </w:rPr>
        <w:t>телеінформаційної</w:t>
      </w:r>
      <w:r w:rsidRPr="00D959C0">
        <w:rPr>
          <w:rFonts w:eastAsia="Tahoma"/>
          <w:sz w:val="22"/>
          <w:szCs w:val="22"/>
          <w:lang w:val="uk-UA"/>
        </w:rPr>
        <w:t xml:space="preserve">, що підтримує реалізацію </w:t>
      </w:r>
      <w:r w:rsidR="008A3CC3">
        <w:rPr>
          <w:rFonts w:eastAsia="Tahoma"/>
          <w:sz w:val="22"/>
          <w:szCs w:val="22"/>
          <w:lang w:val="uk-UA"/>
        </w:rPr>
        <w:t>операційних</w:t>
      </w:r>
      <w:r w:rsidRPr="00D959C0">
        <w:rPr>
          <w:rFonts w:eastAsia="Tahoma"/>
          <w:sz w:val="22"/>
          <w:szCs w:val="22"/>
          <w:lang w:val="uk-UA"/>
        </w:rPr>
        <w:t xml:space="preserve"> програм, що знаходиться у Варшаві на вул. Wspólna 2/4, 00-926 Варшава. Мої особисті дані будуть оброблені для підтримки вищезазначеного проект</w:t>
      </w:r>
      <w:r w:rsidR="008A3CC3">
        <w:rPr>
          <w:rFonts w:eastAsia="Tahoma"/>
          <w:sz w:val="22"/>
          <w:szCs w:val="22"/>
          <w:lang w:val="uk-UA"/>
        </w:rPr>
        <w:t>у</w:t>
      </w:r>
      <w:r w:rsidRPr="00D959C0">
        <w:rPr>
          <w:rFonts w:eastAsia="Tahoma"/>
          <w:sz w:val="22"/>
          <w:szCs w:val="22"/>
          <w:lang w:val="uk-UA"/>
        </w:rPr>
        <w:t>, співфінансован</w:t>
      </w:r>
      <w:r w:rsidR="008A3CC3">
        <w:rPr>
          <w:rFonts w:eastAsia="Tahoma"/>
          <w:sz w:val="22"/>
          <w:szCs w:val="22"/>
          <w:lang w:val="uk-UA"/>
        </w:rPr>
        <w:t>ого з коштів</w:t>
      </w:r>
      <w:r w:rsidRPr="00D959C0">
        <w:rPr>
          <w:rFonts w:eastAsia="Tahoma"/>
          <w:sz w:val="22"/>
          <w:szCs w:val="22"/>
          <w:lang w:val="uk-UA"/>
        </w:rPr>
        <w:t xml:space="preserve"> Регіонально</w:t>
      </w:r>
      <w:r w:rsidR="008A3CC3">
        <w:rPr>
          <w:rFonts w:eastAsia="Tahoma"/>
          <w:sz w:val="22"/>
          <w:szCs w:val="22"/>
          <w:lang w:val="uk-UA"/>
        </w:rPr>
        <w:t>ї</w:t>
      </w:r>
      <w:r w:rsidRPr="00D959C0">
        <w:rPr>
          <w:rFonts w:eastAsia="Tahoma"/>
          <w:sz w:val="22"/>
          <w:szCs w:val="22"/>
          <w:lang w:val="uk-UA"/>
        </w:rPr>
        <w:t xml:space="preserve"> операційно</w:t>
      </w:r>
      <w:r w:rsidR="008A3CC3">
        <w:rPr>
          <w:rFonts w:eastAsia="Tahoma"/>
          <w:sz w:val="22"/>
          <w:szCs w:val="22"/>
          <w:lang w:val="uk-UA"/>
        </w:rPr>
        <w:t>ї</w:t>
      </w:r>
      <w:r w:rsidRPr="00D959C0">
        <w:rPr>
          <w:rFonts w:eastAsia="Tahoma"/>
          <w:sz w:val="22"/>
          <w:szCs w:val="22"/>
          <w:lang w:val="uk-UA"/>
        </w:rPr>
        <w:t xml:space="preserve"> програм</w:t>
      </w:r>
      <w:r w:rsidR="008A3CC3">
        <w:rPr>
          <w:rFonts w:eastAsia="Tahoma"/>
          <w:sz w:val="22"/>
          <w:szCs w:val="22"/>
          <w:lang w:val="uk-UA"/>
        </w:rPr>
        <w:t>и</w:t>
      </w:r>
      <w:r w:rsidRPr="00D959C0">
        <w:rPr>
          <w:rFonts w:eastAsia="Tahoma"/>
          <w:sz w:val="22"/>
          <w:szCs w:val="22"/>
          <w:lang w:val="uk-UA"/>
        </w:rPr>
        <w:t xml:space="preserve"> Свєнтокшиського </w:t>
      </w:r>
      <w:r w:rsidR="00B70B56">
        <w:rPr>
          <w:rFonts w:eastAsia="Tahoma"/>
          <w:sz w:val="22"/>
          <w:szCs w:val="22"/>
          <w:lang w:val="uk-UA"/>
        </w:rPr>
        <w:t>В</w:t>
      </w:r>
      <w:r w:rsidRPr="00D959C0">
        <w:rPr>
          <w:rFonts w:eastAsia="Tahoma"/>
          <w:sz w:val="22"/>
          <w:szCs w:val="22"/>
          <w:lang w:val="uk-UA"/>
        </w:rPr>
        <w:t>оєводства на 2014-2020 рр. (RPOWŚ), зокрема</w:t>
      </w:r>
      <w:r>
        <w:rPr>
          <w:rFonts w:eastAsia="Tahoma"/>
          <w:sz w:val="22"/>
          <w:szCs w:val="22"/>
          <w:lang w:val="uk-UA"/>
        </w:rPr>
        <w:t xml:space="preserve"> </w:t>
      </w:r>
      <w:r w:rsidR="00B81DCB">
        <w:rPr>
          <w:rFonts w:eastAsia="Tahoma"/>
          <w:sz w:val="22"/>
          <w:szCs w:val="22"/>
          <w:lang w:val="uk-UA"/>
        </w:rPr>
        <w:t>для</w:t>
      </w:r>
      <w:r w:rsidR="00E16F90" w:rsidRPr="008A3CC3">
        <w:rPr>
          <w:rFonts w:eastAsia="Tahoma"/>
          <w:sz w:val="22"/>
          <w:szCs w:val="22"/>
          <w:lang w:val="uk-UA"/>
        </w:rPr>
        <w:t>:</w:t>
      </w:r>
    </w:p>
    <w:p w14:paraId="67B221CF" w14:textId="77777777" w:rsidR="00E16F90" w:rsidRPr="00292891" w:rsidRDefault="00B81DCB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proofErr w:type="spellStart"/>
      <w:r w:rsidRPr="00B81DCB">
        <w:rPr>
          <w:rFonts w:eastAsia="Tahoma"/>
          <w:sz w:val="22"/>
          <w:szCs w:val="22"/>
        </w:rPr>
        <w:t>нада</w:t>
      </w:r>
      <w:proofErr w:type="spellEnd"/>
      <w:r>
        <w:rPr>
          <w:rFonts w:eastAsia="Tahoma"/>
          <w:sz w:val="22"/>
          <w:szCs w:val="22"/>
          <w:lang w:val="uk-UA"/>
        </w:rPr>
        <w:t>ння</w:t>
      </w:r>
      <w:r w:rsidRPr="00B81DCB">
        <w:rPr>
          <w:rFonts w:eastAsia="Tahoma"/>
          <w:sz w:val="22"/>
          <w:szCs w:val="22"/>
        </w:rPr>
        <w:t xml:space="preserve"> </w:t>
      </w:r>
      <w:proofErr w:type="spellStart"/>
      <w:r w:rsidRPr="00B81DCB">
        <w:rPr>
          <w:rFonts w:eastAsia="Tahoma"/>
          <w:sz w:val="22"/>
          <w:szCs w:val="22"/>
        </w:rPr>
        <w:t>підтримк</w:t>
      </w:r>
      <w:proofErr w:type="spellEnd"/>
      <w:r>
        <w:rPr>
          <w:rFonts w:eastAsia="Tahoma"/>
          <w:sz w:val="22"/>
          <w:szCs w:val="22"/>
          <w:lang w:val="uk-UA"/>
        </w:rPr>
        <w:t>и</w:t>
      </w:r>
      <w:r w:rsidR="00E16F90" w:rsidRPr="00292891">
        <w:rPr>
          <w:rFonts w:eastAsia="Tahoma"/>
          <w:sz w:val="22"/>
          <w:szCs w:val="22"/>
        </w:rPr>
        <w:t>,</w:t>
      </w:r>
    </w:p>
    <w:p w14:paraId="37C7EB53" w14:textId="77777777" w:rsidR="00E16F90" w:rsidRPr="00292891" w:rsidRDefault="00B81DCB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r w:rsidRPr="00B81DCB">
        <w:rPr>
          <w:rFonts w:eastAsia="Tahoma"/>
          <w:sz w:val="22"/>
          <w:szCs w:val="22"/>
          <w:lang w:val="uk-UA"/>
        </w:rPr>
        <w:t xml:space="preserve">підтвердження </w:t>
      </w:r>
      <w:r>
        <w:rPr>
          <w:rFonts w:eastAsia="Tahoma"/>
          <w:sz w:val="22"/>
          <w:szCs w:val="22"/>
          <w:lang w:val="uk-UA"/>
        </w:rPr>
        <w:t>кваліфікації</w:t>
      </w:r>
      <w:r w:rsidRPr="00B81DCB">
        <w:rPr>
          <w:rFonts w:eastAsia="Tahoma"/>
          <w:sz w:val="22"/>
          <w:szCs w:val="22"/>
          <w:lang w:val="uk-UA"/>
        </w:rPr>
        <w:t xml:space="preserve"> витрат</w:t>
      </w:r>
      <w:r w:rsidR="00E16F90" w:rsidRPr="00292891">
        <w:rPr>
          <w:rFonts w:eastAsia="Tahoma"/>
          <w:sz w:val="22"/>
          <w:szCs w:val="22"/>
        </w:rPr>
        <w:t xml:space="preserve">, </w:t>
      </w:r>
    </w:p>
    <w:p w14:paraId="0B9BA2ED" w14:textId="77777777" w:rsidR="00E16F90" w:rsidRPr="00292891" w:rsidRDefault="00B81DCB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  <w:lang w:val="uk-UA"/>
        </w:rPr>
        <w:t>моніторингу</w:t>
      </w:r>
      <w:r w:rsidR="00E16F90" w:rsidRPr="00292891">
        <w:rPr>
          <w:rFonts w:eastAsia="Tahoma"/>
          <w:sz w:val="22"/>
          <w:szCs w:val="22"/>
        </w:rPr>
        <w:t>,</w:t>
      </w:r>
    </w:p>
    <w:p w14:paraId="6CC6146B" w14:textId="77777777" w:rsidR="00E16F90" w:rsidRPr="00292891" w:rsidRDefault="00B81DCB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proofErr w:type="spellStart"/>
      <w:r w:rsidRPr="00B81DCB">
        <w:rPr>
          <w:rFonts w:eastAsia="Tahoma"/>
          <w:sz w:val="22"/>
          <w:szCs w:val="22"/>
        </w:rPr>
        <w:t>оцінювання</w:t>
      </w:r>
      <w:proofErr w:type="spellEnd"/>
      <w:r w:rsidR="00E16F90" w:rsidRPr="00292891">
        <w:rPr>
          <w:rFonts w:eastAsia="Tahoma"/>
          <w:sz w:val="22"/>
          <w:szCs w:val="22"/>
        </w:rPr>
        <w:t>,</w:t>
      </w:r>
    </w:p>
    <w:p w14:paraId="060A412A" w14:textId="77777777" w:rsidR="00E16F90" w:rsidRPr="00292891" w:rsidRDefault="00B81DCB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  <w:lang w:val="uk-UA"/>
        </w:rPr>
        <w:t>контролю</w:t>
      </w:r>
      <w:r w:rsidR="00E16F90" w:rsidRPr="00292891">
        <w:rPr>
          <w:rFonts w:eastAsia="Tahoma"/>
          <w:sz w:val="22"/>
          <w:szCs w:val="22"/>
        </w:rPr>
        <w:t>,</w:t>
      </w:r>
    </w:p>
    <w:p w14:paraId="52729823" w14:textId="77777777" w:rsidR="00E16F90" w:rsidRPr="00292891" w:rsidRDefault="00E36AE2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proofErr w:type="spellStart"/>
      <w:r w:rsidRPr="00E36AE2">
        <w:rPr>
          <w:rFonts w:eastAsia="Tahoma"/>
          <w:sz w:val="22"/>
          <w:szCs w:val="22"/>
        </w:rPr>
        <w:t>аудит</w:t>
      </w:r>
      <w:proofErr w:type="spellEnd"/>
      <w:r w:rsidRPr="00E36AE2">
        <w:rPr>
          <w:rFonts w:eastAsia="Tahoma"/>
          <w:sz w:val="22"/>
          <w:szCs w:val="22"/>
        </w:rPr>
        <w:t xml:space="preserve">, </w:t>
      </w:r>
      <w:proofErr w:type="spellStart"/>
      <w:r w:rsidRPr="00E36AE2">
        <w:rPr>
          <w:rFonts w:eastAsia="Tahoma"/>
          <w:sz w:val="22"/>
          <w:szCs w:val="22"/>
        </w:rPr>
        <w:t>проведений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уповноваженими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установами</w:t>
      </w:r>
      <w:proofErr w:type="spellEnd"/>
      <w:r w:rsidR="00E16F90" w:rsidRPr="00292891">
        <w:rPr>
          <w:rFonts w:eastAsia="Tahoma"/>
          <w:sz w:val="22"/>
          <w:szCs w:val="22"/>
        </w:rPr>
        <w:t>,</w:t>
      </w:r>
    </w:p>
    <w:p w14:paraId="1143532E" w14:textId="77777777" w:rsidR="00E16F90" w:rsidRPr="00292891" w:rsidRDefault="00E36AE2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  <w:lang w:val="uk-UA"/>
        </w:rPr>
        <w:t>звітність</w:t>
      </w:r>
      <w:r w:rsidR="00E16F90" w:rsidRPr="00292891">
        <w:rPr>
          <w:rFonts w:eastAsia="Tahoma"/>
          <w:sz w:val="22"/>
          <w:szCs w:val="22"/>
        </w:rPr>
        <w:t>,</w:t>
      </w:r>
    </w:p>
    <w:p w14:paraId="5EDAC4BB" w14:textId="77777777" w:rsidR="00E16F90" w:rsidRPr="00292891" w:rsidRDefault="00E36AE2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  <w:lang w:val="uk-UA"/>
        </w:rPr>
        <w:t>розрахунок проекту</w:t>
      </w:r>
      <w:r w:rsidR="00E16F90" w:rsidRPr="00292891">
        <w:rPr>
          <w:rFonts w:eastAsia="Tahoma"/>
          <w:sz w:val="22"/>
          <w:szCs w:val="22"/>
        </w:rPr>
        <w:t>,</w:t>
      </w:r>
    </w:p>
    <w:p w14:paraId="09BA1C8B" w14:textId="77777777" w:rsidR="00E16F90" w:rsidRPr="00292891" w:rsidRDefault="00E36AE2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proofErr w:type="spellStart"/>
      <w:r w:rsidRPr="00E36AE2">
        <w:rPr>
          <w:rFonts w:eastAsia="Tahoma"/>
          <w:sz w:val="22"/>
          <w:szCs w:val="22"/>
        </w:rPr>
        <w:t>повернення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коштів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співфінансування</w:t>
      </w:r>
      <w:proofErr w:type="spellEnd"/>
      <w:r w:rsidRPr="00E36AE2">
        <w:rPr>
          <w:rFonts w:eastAsia="Tahoma"/>
          <w:sz w:val="22"/>
          <w:szCs w:val="22"/>
        </w:rPr>
        <w:t xml:space="preserve">, </w:t>
      </w:r>
      <w:proofErr w:type="spellStart"/>
      <w:r w:rsidRPr="00E36AE2">
        <w:rPr>
          <w:rFonts w:eastAsia="Tahoma"/>
          <w:sz w:val="22"/>
          <w:szCs w:val="22"/>
        </w:rPr>
        <w:t>сплачених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бенефіціару</w:t>
      </w:r>
      <w:proofErr w:type="spellEnd"/>
      <w:r w:rsidRPr="00E36AE2">
        <w:rPr>
          <w:rFonts w:eastAsia="Tahoma"/>
          <w:sz w:val="22"/>
          <w:szCs w:val="22"/>
        </w:rPr>
        <w:t xml:space="preserve">, </w:t>
      </w:r>
      <w:proofErr w:type="spellStart"/>
      <w:r w:rsidRPr="00E36AE2">
        <w:rPr>
          <w:rFonts w:eastAsia="Tahoma"/>
          <w:sz w:val="22"/>
          <w:szCs w:val="22"/>
        </w:rPr>
        <w:t>включаючи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адміністративне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провадження</w:t>
      </w:r>
      <w:proofErr w:type="spellEnd"/>
      <w:r w:rsidRPr="00E36AE2">
        <w:rPr>
          <w:rFonts w:eastAsia="Tahoma"/>
          <w:sz w:val="22"/>
          <w:szCs w:val="22"/>
        </w:rPr>
        <w:t xml:space="preserve">, </w:t>
      </w:r>
      <w:proofErr w:type="spellStart"/>
      <w:r w:rsidRPr="00E36AE2">
        <w:rPr>
          <w:rFonts w:eastAsia="Tahoma"/>
          <w:sz w:val="22"/>
          <w:szCs w:val="22"/>
        </w:rPr>
        <w:t>спрямоване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на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винесення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рішення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із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зазначенням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сум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співфінансування</w:t>
      </w:r>
      <w:proofErr w:type="spellEnd"/>
      <w:r w:rsidRPr="00E36AE2">
        <w:rPr>
          <w:rFonts w:eastAsia="Tahoma"/>
          <w:sz w:val="22"/>
          <w:szCs w:val="22"/>
        </w:rPr>
        <w:t xml:space="preserve">, </w:t>
      </w:r>
      <w:proofErr w:type="spellStart"/>
      <w:r w:rsidRPr="00E36AE2">
        <w:rPr>
          <w:rFonts w:eastAsia="Tahoma"/>
          <w:sz w:val="22"/>
          <w:szCs w:val="22"/>
        </w:rPr>
        <w:t>які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підлягають</w:t>
      </w:r>
      <w:proofErr w:type="spellEnd"/>
      <w:r w:rsidRPr="00E36AE2">
        <w:rPr>
          <w:rFonts w:eastAsia="Tahoma"/>
          <w:sz w:val="22"/>
          <w:szCs w:val="22"/>
        </w:rPr>
        <w:t xml:space="preserve"> </w:t>
      </w:r>
      <w:proofErr w:type="spellStart"/>
      <w:r w:rsidRPr="00E36AE2">
        <w:rPr>
          <w:rFonts w:eastAsia="Tahoma"/>
          <w:sz w:val="22"/>
          <w:szCs w:val="22"/>
        </w:rPr>
        <w:t>відшкодуванню</w:t>
      </w:r>
      <w:proofErr w:type="spellEnd"/>
      <w:r w:rsidR="00E16F90" w:rsidRPr="00292891">
        <w:rPr>
          <w:rFonts w:eastAsia="Tahoma"/>
          <w:sz w:val="22"/>
          <w:szCs w:val="22"/>
        </w:rPr>
        <w:t>;</w:t>
      </w:r>
    </w:p>
    <w:p w14:paraId="43E5B578" w14:textId="77777777" w:rsidR="00E16F90" w:rsidRPr="00292891" w:rsidRDefault="00FC3FBA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  <w:lang w:val="uk-UA"/>
        </w:rPr>
        <w:t>збереження тривалості проекту</w:t>
      </w:r>
      <w:r w:rsidR="00E16F90" w:rsidRPr="00292891">
        <w:rPr>
          <w:rFonts w:eastAsia="Tahoma"/>
          <w:sz w:val="22"/>
          <w:szCs w:val="22"/>
        </w:rPr>
        <w:t>,</w:t>
      </w:r>
    </w:p>
    <w:p w14:paraId="5E6FA68A" w14:textId="77777777" w:rsidR="00E16F90" w:rsidRPr="00292891" w:rsidRDefault="00FC3FBA" w:rsidP="002C5E93">
      <w:pPr>
        <w:numPr>
          <w:ilvl w:val="0"/>
          <w:numId w:val="3"/>
        </w:numPr>
        <w:spacing w:line="276" w:lineRule="auto"/>
        <w:ind w:left="1134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  <w:lang w:val="uk-UA"/>
        </w:rPr>
        <w:t>архівізація</w:t>
      </w:r>
      <w:r w:rsidR="00E16F90" w:rsidRPr="00292891">
        <w:rPr>
          <w:rFonts w:eastAsia="Tahoma"/>
          <w:sz w:val="22"/>
          <w:szCs w:val="22"/>
        </w:rPr>
        <w:t>.</w:t>
      </w:r>
    </w:p>
    <w:p w14:paraId="7C54F630" w14:textId="77777777" w:rsidR="00E16F90" w:rsidRPr="00292891" w:rsidRDefault="00D5456F" w:rsidP="002C5E93">
      <w:pPr>
        <w:numPr>
          <w:ilvl w:val="1"/>
          <w:numId w:val="2"/>
        </w:numPr>
        <w:spacing w:line="276" w:lineRule="auto"/>
        <w:jc w:val="both"/>
        <w:rPr>
          <w:rFonts w:eastAsia="Tahoma"/>
          <w:sz w:val="22"/>
          <w:szCs w:val="22"/>
        </w:rPr>
      </w:pPr>
      <w:proofErr w:type="spellStart"/>
      <w:r w:rsidRPr="00D5456F">
        <w:rPr>
          <w:rFonts w:eastAsia="Tahoma"/>
          <w:sz w:val="22"/>
          <w:szCs w:val="22"/>
        </w:rPr>
        <w:t>Правовою</w:t>
      </w:r>
      <w:proofErr w:type="spellEnd"/>
      <w:r w:rsidRPr="00D5456F">
        <w:rPr>
          <w:rFonts w:eastAsia="Tahoma"/>
          <w:sz w:val="22"/>
          <w:szCs w:val="22"/>
        </w:rPr>
        <w:t xml:space="preserve"> </w:t>
      </w:r>
      <w:r>
        <w:rPr>
          <w:rFonts w:eastAsia="Tahoma"/>
          <w:sz w:val="22"/>
          <w:szCs w:val="22"/>
          <w:lang w:val="uk-UA"/>
        </w:rPr>
        <w:t>підставою</w:t>
      </w:r>
      <w:r w:rsidRPr="00D5456F">
        <w:rPr>
          <w:rFonts w:eastAsia="Tahoma"/>
          <w:sz w:val="22"/>
          <w:szCs w:val="22"/>
        </w:rPr>
        <w:t xml:space="preserve"> </w:t>
      </w:r>
      <w:proofErr w:type="spellStart"/>
      <w:r w:rsidRPr="00D5456F">
        <w:rPr>
          <w:rFonts w:eastAsia="Tahoma"/>
          <w:sz w:val="22"/>
          <w:szCs w:val="22"/>
        </w:rPr>
        <w:t>обробки</w:t>
      </w:r>
      <w:proofErr w:type="spellEnd"/>
      <w:r w:rsidRPr="00D5456F">
        <w:rPr>
          <w:rFonts w:eastAsia="Tahoma"/>
          <w:sz w:val="22"/>
          <w:szCs w:val="22"/>
        </w:rPr>
        <w:t xml:space="preserve"> </w:t>
      </w:r>
      <w:proofErr w:type="spellStart"/>
      <w:r w:rsidRPr="00D5456F">
        <w:rPr>
          <w:rFonts w:eastAsia="Tahoma"/>
          <w:sz w:val="22"/>
          <w:szCs w:val="22"/>
        </w:rPr>
        <w:t>персональних</w:t>
      </w:r>
      <w:proofErr w:type="spellEnd"/>
      <w:r w:rsidRPr="00D5456F">
        <w:rPr>
          <w:rFonts w:eastAsia="Tahoma"/>
          <w:sz w:val="22"/>
          <w:szCs w:val="22"/>
        </w:rPr>
        <w:t xml:space="preserve"> </w:t>
      </w:r>
      <w:proofErr w:type="spellStart"/>
      <w:r w:rsidRPr="00D5456F">
        <w:rPr>
          <w:rFonts w:eastAsia="Tahoma"/>
          <w:sz w:val="22"/>
          <w:szCs w:val="22"/>
        </w:rPr>
        <w:t>даних</w:t>
      </w:r>
      <w:proofErr w:type="spellEnd"/>
      <w:r w:rsidRPr="00D5456F">
        <w:rPr>
          <w:rFonts w:eastAsia="Tahoma"/>
          <w:sz w:val="22"/>
          <w:szCs w:val="22"/>
        </w:rPr>
        <w:t xml:space="preserve"> є </w:t>
      </w:r>
      <w:proofErr w:type="spellStart"/>
      <w:r w:rsidRPr="00D5456F">
        <w:rPr>
          <w:rFonts w:eastAsia="Tahoma"/>
          <w:sz w:val="22"/>
          <w:szCs w:val="22"/>
        </w:rPr>
        <w:t>обов'язок</w:t>
      </w:r>
      <w:proofErr w:type="spellEnd"/>
      <w:r w:rsidRPr="00D5456F">
        <w:rPr>
          <w:rFonts w:eastAsia="Tahoma"/>
          <w:sz w:val="22"/>
          <w:szCs w:val="22"/>
        </w:rPr>
        <w:t xml:space="preserve"> </w:t>
      </w:r>
      <w:proofErr w:type="spellStart"/>
      <w:r w:rsidRPr="00D5456F">
        <w:rPr>
          <w:rFonts w:eastAsia="Tahoma"/>
          <w:sz w:val="22"/>
          <w:szCs w:val="22"/>
        </w:rPr>
        <w:t>адміністратора</w:t>
      </w:r>
      <w:proofErr w:type="spellEnd"/>
      <w:r w:rsidRPr="00D5456F">
        <w:rPr>
          <w:rFonts w:eastAsia="Tahoma"/>
          <w:sz w:val="22"/>
          <w:szCs w:val="22"/>
        </w:rPr>
        <w:t xml:space="preserve"> </w:t>
      </w:r>
      <w:r w:rsidR="00E16F90" w:rsidRPr="00292891">
        <w:rPr>
          <w:rFonts w:eastAsia="Tahoma"/>
          <w:sz w:val="22"/>
          <w:szCs w:val="22"/>
        </w:rPr>
        <w:t>(</w:t>
      </w:r>
      <w:r>
        <w:rPr>
          <w:rFonts w:eastAsia="Tahoma"/>
          <w:sz w:val="22"/>
          <w:szCs w:val="22"/>
          <w:lang w:val="uk-UA"/>
        </w:rPr>
        <w:t>арт</w:t>
      </w:r>
      <w:r w:rsidR="00E16F90" w:rsidRPr="00292891">
        <w:rPr>
          <w:rFonts w:eastAsia="Tahoma"/>
          <w:sz w:val="22"/>
          <w:szCs w:val="22"/>
        </w:rPr>
        <w:t xml:space="preserve">. 6 </w:t>
      </w:r>
      <w:r>
        <w:rPr>
          <w:rFonts w:eastAsia="Tahoma"/>
          <w:sz w:val="22"/>
          <w:szCs w:val="22"/>
          <w:lang w:val="uk-UA"/>
        </w:rPr>
        <w:t>уст</w:t>
      </w:r>
      <w:r w:rsidR="00E16F90" w:rsidRPr="00292891">
        <w:rPr>
          <w:rFonts w:eastAsia="Tahoma"/>
          <w:sz w:val="22"/>
          <w:szCs w:val="22"/>
        </w:rPr>
        <w:t xml:space="preserve">. 1 </w:t>
      </w:r>
      <w:r w:rsidR="00C32EA1">
        <w:rPr>
          <w:rFonts w:eastAsia="Tahoma"/>
          <w:sz w:val="22"/>
          <w:szCs w:val="22"/>
          <w:lang w:val="uk-UA"/>
        </w:rPr>
        <w:t>літ</w:t>
      </w:r>
      <w:r w:rsidR="00E16F90" w:rsidRPr="00292891">
        <w:rPr>
          <w:rFonts w:eastAsia="Tahoma"/>
          <w:sz w:val="22"/>
          <w:szCs w:val="22"/>
        </w:rPr>
        <w:t>.</w:t>
      </w:r>
      <w:r w:rsidR="00C32EA1">
        <w:rPr>
          <w:rFonts w:eastAsia="Tahoma"/>
          <w:sz w:val="22"/>
          <w:szCs w:val="22"/>
          <w:lang w:val="uk-UA"/>
        </w:rPr>
        <w:t xml:space="preserve"> </w:t>
      </w:r>
      <w:r w:rsidR="00E16F90" w:rsidRPr="00292891">
        <w:rPr>
          <w:rFonts w:eastAsia="Tahoma"/>
          <w:sz w:val="22"/>
          <w:szCs w:val="22"/>
        </w:rPr>
        <w:t xml:space="preserve">c </w:t>
      </w:r>
      <w:r w:rsidR="00C32EA1">
        <w:rPr>
          <w:rFonts w:eastAsia="Tahoma"/>
          <w:sz w:val="22"/>
          <w:szCs w:val="22"/>
          <w:lang w:val="uk-UA"/>
        </w:rPr>
        <w:t>та</w:t>
      </w:r>
      <w:r w:rsidR="00E16F90" w:rsidRPr="00292891">
        <w:rPr>
          <w:rFonts w:eastAsia="Tahoma"/>
          <w:sz w:val="22"/>
          <w:szCs w:val="22"/>
        </w:rPr>
        <w:t xml:space="preserve"> </w:t>
      </w:r>
      <w:r w:rsidR="00C32EA1">
        <w:rPr>
          <w:rFonts w:eastAsia="Tahoma"/>
          <w:sz w:val="22"/>
          <w:szCs w:val="22"/>
          <w:lang w:val="uk-UA"/>
        </w:rPr>
        <w:t>арт</w:t>
      </w:r>
      <w:r w:rsidR="00E16F90" w:rsidRPr="00292891">
        <w:rPr>
          <w:rFonts w:eastAsia="Tahoma"/>
          <w:sz w:val="22"/>
          <w:szCs w:val="22"/>
        </w:rPr>
        <w:t xml:space="preserve">. 9 </w:t>
      </w:r>
      <w:r w:rsidR="00C32EA1">
        <w:rPr>
          <w:rFonts w:eastAsia="Tahoma"/>
          <w:sz w:val="22"/>
          <w:szCs w:val="22"/>
          <w:lang w:val="uk-UA"/>
        </w:rPr>
        <w:t>уст</w:t>
      </w:r>
      <w:r w:rsidR="00E16F90" w:rsidRPr="00292891">
        <w:rPr>
          <w:rFonts w:eastAsia="Tahoma"/>
          <w:sz w:val="22"/>
          <w:szCs w:val="22"/>
        </w:rPr>
        <w:t xml:space="preserve">. 2 </w:t>
      </w:r>
      <w:r w:rsidR="00C32EA1">
        <w:rPr>
          <w:rFonts w:eastAsia="Tahoma"/>
          <w:sz w:val="22"/>
          <w:szCs w:val="22"/>
          <w:lang w:val="uk-UA"/>
        </w:rPr>
        <w:t>літ</w:t>
      </w:r>
      <w:r w:rsidR="00E16F90" w:rsidRPr="00292891">
        <w:rPr>
          <w:rFonts w:eastAsia="Tahoma"/>
          <w:sz w:val="22"/>
          <w:szCs w:val="22"/>
        </w:rPr>
        <w:t xml:space="preserve">. g </w:t>
      </w:r>
      <w:bookmarkStart w:id="1" w:name="_Hlk108003371"/>
      <w:r w:rsidR="009E5474">
        <w:rPr>
          <w:rFonts w:eastAsia="Tahoma"/>
          <w:sz w:val="22"/>
          <w:szCs w:val="22"/>
          <w:lang w:val="uk-UA"/>
        </w:rPr>
        <w:t>Р</w:t>
      </w:r>
      <w:r w:rsidR="00E67E4B">
        <w:rPr>
          <w:rFonts w:eastAsia="Tahoma"/>
          <w:sz w:val="22"/>
          <w:szCs w:val="22"/>
          <w:lang w:val="uk-UA"/>
        </w:rPr>
        <w:t xml:space="preserve">озпорядження </w:t>
      </w:r>
      <w:r w:rsidR="00C32EA1">
        <w:rPr>
          <w:rFonts w:eastAsia="Tahoma"/>
          <w:sz w:val="22"/>
          <w:szCs w:val="22"/>
          <w:lang w:val="uk-UA"/>
        </w:rPr>
        <w:t>Європейського Парламенту і Ради</w:t>
      </w:r>
      <w:r w:rsidR="00E16F90" w:rsidRPr="00292891">
        <w:rPr>
          <w:rFonts w:eastAsia="Tahoma"/>
          <w:sz w:val="22"/>
          <w:szCs w:val="22"/>
        </w:rPr>
        <w:t>(</w:t>
      </w:r>
      <w:r w:rsidR="00C32EA1">
        <w:rPr>
          <w:rFonts w:eastAsia="Tahoma"/>
          <w:sz w:val="22"/>
          <w:szCs w:val="22"/>
          <w:lang w:val="uk-UA"/>
        </w:rPr>
        <w:t>ЄС</w:t>
      </w:r>
      <w:r w:rsidR="00E16F90" w:rsidRPr="00292891">
        <w:rPr>
          <w:rFonts w:eastAsia="Tahoma"/>
          <w:sz w:val="22"/>
          <w:szCs w:val="22"/>
        </w:rPr>
        <w:t xml:space="preserve">) </w:t>
      </w:r>
      <w:bookmarkEnd w:id="1"/>
      <w:r w:rsidR="00E16F90" w:rsidRPr="00292891">
        <w:rPr>
          <w:rFonts w:eastAsia="Tahoma"/>
          <w:sz w:val="22"/>
          <w:szCs w:val="22"/>
        </w:rPr>
        <w:t xml:space="preserve">2016/679 </w:t>
      </w:r>
      <w:r w:rsidR="00E67E4B">
        <w:rPr>
          <w:rFonts w:eastAsia="Tahoma"/>
          <w:sz w:val="22"/>
          <w:szCs w:val="22"/>
          <w:lang w:val="uk-UA"/>
        </w:rPr>
        <w:t>від</w:t>
      </w:r>
      <w:r w:rsidR="00E16F90" w:rsidRPr="00292891">
        <w:rPr>
          <w:rFonts w:eastAsia="Tahoma"/>
          <w:sz w:val="22"/>
          <w:szCs w:val="22"/>
        </w:rPr>
        <w:t xml:space="preserve"> 27 </w:t>
      </w:r>
      <w:r>
        <w:rPr>
          <w:rFonts w:eastAsia="Tahoma"/>
          <w:sz w:val="22"/>
          <w:szCs w:val="22"/>
          <w:lang w:val="uk-UA"/>
        </w:rPr>
        <w:t>квітня</w:t>
      </w:r>
      <w:r w:rsidR="00E16F90" w:rsidRPr="00292891">
        <w:rPr>
          <w:rFonts w:eastAsia="Tahoma"/>
          <w:sz w:val="22"/>
          <w:szCs w:val="22"/>
        </w:rPr>
        <w:t xml:space="preserve"> 2016 </w:t>
      </w:r>
      <w:r w:rsidR="00E67E4B">
        <w:rPr>
          <w:rFonts w:eastAsia="Tahoma"/>
          <w:sz w:val="22"/>
          <w:szCs w:val="22"/>
          <w:lang w:val="uk-UA"/>
        </w:rPr>
        <w:t xml:space="preserve">р. </w:t>
      </w:r>
      <w:proofErr w:type="spellStart"/>
      <w:r w:rsidR="00E67E4B" w:rsidRPr="00E67E4B">
        <w:rPr>
          <w:rFonts w:eastAsia="Tahoma"/>
          <w:sz w:val="22"/>
          <w:szCs w:val="22"/>
        </w:rPr>
        <w:t>про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захист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фізичних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осіб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у </w:t>
      </w:r>
      <w:proofErr w:type="spellStart"/>
      <w:r w:rsidR="00E67E4B" w:rsidRPr="00E67E4B">
        <w:rPr>
          <w:rFonts w:eastAsia="Tahoma"/>
          <w:sz w:val="22"/>
          <w:szCs w:val="22"/>
        </w:rPr>
        <w:t>зв’язку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з </w:t>
      </w:r>
      <w:proofErr w:type="spellStart"/>
      <w:r w:rsidR="00E67E4B" w:rsidRPr="00E67E4B">
        <w:rPr>
          <w:rFonts w:eastAsia="Tahoma"/>
          <w:sz w:val="22"/>
          <w:szCs w:val="22"/>
        </w:rPr>
        <w:t>обробкою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персональних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даних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та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про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вільний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рух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таких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даних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та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proofErr w:type="spellStart"/>
      <w:r w:rsidR="00E67E4B" w:rsidRPr="00E67E4B">
        <w:rPr>
          <w:rFonts w:eastAsia="Tahoma"/>
          <w:sz w:val="22"/>
          <w:szCs w:val="22"/>
        </w:rPr>
        <w:t>скасування</w:t>
      </w:r>
      <w:proofErr w:type="spellEnd"/>
      <w:r w:rsidR="00E67E4B" w:rsidRPr="00E67E4B">
        <w:rPr>
          <w:rFonts w:eastAsia="Tahoma"/>
          <w:sz w:val="22"/>
          <w:szCs w:val="22"/>
        </w:rPr>
        <w:t xml:space="preserve"> </w:t>
      </w:r>
      <w:r>
        <w:rPr>
          <w:rFonts w:eastAsia="Tahoma"/>
          <w:sz w:val="22"/>
          <w:szCs w:val="22"/>
          <w:lang w:val="uk-UA"/>
        </w:rPr>
        <w:t>директиви</w:t>
      </w:r>
      <w:r w:rsidR="00E16F90" w:rsidRPr="00292891">
        <w:rPr>
          <w:rFonts w:eastAsia="Tahoma"/>
          <w:sz w:val="22"/>
          <w:szCs w:val="22"/>
        </w:rPr>
        <w:t xml:space="preserve"> 95/46/WE – </w:t>
      </w:r>
      <w:r>
        <w:rPr>
          <w:rFonts w:eastAsia="Tahoma"/>
          <w:sz w:val="22"/>
          <w:szCs w:val="22"/>
          <w:lang w:val="uk-UA"/>
        </w:rPr>
        <w:t>далі</w:t>
      </w:r>
      <w:r w:rsidR="00E16F90" w:rsidRPr="00292891">
        <w:rPr>
          <w:rFonts w:eastAsia="Tahoma"/>
          <w:sz w:val="22"/>
          <w:szCs w:val="22"/>
        </w:rPr>
        <w:t xml:space="preserve"> RODO ), </w:t>
      </w:r>
      <w:r>
        <w:rPr>
          <w:rFonts w:eastAsia="Tahoma"/>
          <w:sz w:val="22"/>
          <w:szCs w:val="22"/>
          <w:lang w:val="uk-UA"/>
        </w:rPr>
        <w:t>виникаючий з</w:t>
      </w:r>
      <w:r w:rsidR="00E16F90" w:rsidRPr="00292891">
        <w:rPr>
          <w:rFonts w:eastAsia="Tahoma"/>
          <w:sz w:val="22"/>
          <w:szCs w:val="22"/>
        </w:rPr>
        <w:t xml:space="preserve"> :</w:t>
      </w:r>
    </w:p>
    <w:p w14:paraId="62758B84" w14:textId="77777777" w:rsidR="00E16F90" w:rsidRPr="00A37143" w:rsidRDefault="009E5474" w:rsidP="002C5E93">
      <w:pPr>
        <w:numPr>
          <w:ilvl w:val="2"/>
          <w:numId w:val="2"/>
        </w:numPr>
        <w:spacing w:line="276" w:lineRule="auto"/>
        <w:jc w:val="both"/>
        <w:rPr>
          <w:rFonts w:eastAsia="Tahoma"/>
          <w:sz w:val="22"/>
          <w:szCs w:val="22"/>
        </w:rPr>
      </w:pPr>
      <w:r>
        <w:rPr>
          <w:rFonts w:eastAsia="Tahoma"/>
          <w:sz w:val="22"/>
          <w:szCs w:val="22"/>
          <w:lang w:val="uk-UA"/>
        </w:rPr>
        <w:t>арт</w:t>
      </w:r>
      <w:r w:rsidR="00E16F90" w:rsidRPr="00A37143">
        <w:rPr>
          <w:rFonts w:eastAsia="Tahoma"/>
          <w:sz w:val="22"/>
          <w:szCs w:val="22"/>
        </w:rPr>
        <w:t xml:space="preserve">. 125 </w:t>
      </w:r>
      <w:r w:rsidR="00E16F90" w:rsidRPr="00292891">
        <w:rPr>
          <w:rFonts w:eastAsia="Tahoma"/>
          <w:sz w:val="22"/>
          <w:szCs w:val="22"/>
        </w:rPr>
        <w:t>i</w:t>
      </w:r>
      <w:r w:rsidR="00E16F90" w:rsidRPr="00A37143">
        <w:rPr>
          <w:rFonts w:eastAsia="Tahoma"/>
          <w:sz w:val="22"/>
          <w:szCs w:val="22"/>
        </w:rPr>
        <w:t xml:space="preserve"> 126 </w:t>
      </w:r>
      <w:r w:rsidR="001B3124">
        <w:rPr>
          <w:rFonts w:eastAsia="Tahoma"/>
          <w:sz w:val="22"/>
          <w:szCs w:val="22"/>
          <w:lang w:val="ru-RU"/>
        </w:rPr>
        <w:t>р</w:t>
      </w:r>
      <w:r w:rsidRPr="00A37143">
        <w:rPr>
          <w:rFonts w:eastAsia="Tahoma"/>
          <w:sz w:val="22"/>
          <w:szCs w:val="22"/>
          <w:lang w:val="ru-RU"/>
        </w:rPr>
        <w:t>озпорядження</w:t>
      </w:r>
      <w:r w:rsidRPr="00A37143">
        <w:rPr>
          <w:rFonts w:eastAsia="Tahoma"/>
          <w:sz w:val="22"/>
          <w:szCs w:val="22"/>
        </w:rPr>
        <w:t xml:space="preserve"> </w:t>
      </w:r>
      <w:r w:rsidRPr="00A37143">
        <w:rPr>
          <w:rFonts w:eastAsia="Tahoma"/>
          <w:sz w:val="22"/>
          <w:szCs w:val="22"/>
          <w:lang w:val="ru-RU"/>
        </w:rPr>
        <w:t>Європейського</w:t>
      </w:r>
      <w:r w:rsidRPr="00A37143">
        <w:rPr>
          <w:rFonts w:eastAsia="Tahoma"/>
          <w:sz w:val="22"/>
          <w:szCs w:val="22"/>
        </w:rPr>
        <w:t xml:space="preserve"> </w:t>
      </w:r>
      <w:r w:rsidRPr="00A37143">
        <w:rPr>
          <w:rFonts w:eastAsia="Tahoma"/>
          <w:sz w:val="22"/>
          <w:szCs w:val="22"/>
          <w:lang w:val="ru-RU"/>
        </w:rPr>
        <w:t>Парламенту</w:t>
      </w:r>
      <w:r w:rsidRPr="00A37143">
        <w:rPr>
          <w:rFonts w:eastAsia="Tahoma"/>
          <w:sz w:val="22"/>
          <w:szCs w:val="22"/>
        </w:rPr>
        <w:t xml:space="preserve"> </w:t>
      </w:r>
      <w:r w:rsidRPr="00A37143">
        <w:rPr>
          <w:rFonts w:eastAsia="Tahoma"/>
          <w:sz w:val="22"/>
          <w:szCs w:val="22"/>
          <w:lang w:val="ru-RU"/>
        </w:rPr>
        <w:t>і</w:t>
      </w:r>
      <w:r w:rsidRPr="00A37143">
        <w:rPr>
          <w:rFonts w:eastAsia="Tahoma"/>
          <w:sz w:val="22"/>
          <w:szCs w:val="22"/>
        </w:rPr>
        <w:t xml:space="preserve"> </w:t>
      </w:r>
      <w:r w:rsidRPr="00A37143">
        <w:rPr>
          <w:rFonts w:eastAsia="Tahoma"/>
          <w:sz w:val="22"/>
          <w:szCs w:val="22"/>
          <w:lang w:val="ru-RU"/>
        </w:rPr>
        <w:t>Ради</w:t>
      </w:r>
      <w:r w:rsidRPr="00A37143">
        <w:rPr>
          <w:rFonts w:eastAsia="Tahoma"/>
          <w:sz w:val="22"/>
          <w:szCs w:val="22"/>
        </w:rPr>
        <w:t>(</w:t>
      </w:r>
      <w:r w:rsidRPr="00A37143">
        <w:rPr>
          <w:rFonts w:eastAsia="Tahoma"/>
          <w:sz w:val="22"/>
          <w:szCs w:val="22"/>
          <w:lang w:val="ru-RU"/>
        </w:rPr>
        <w:t>ЄС</w:t>
      </w:r>
      <w:r w:rsidRPr="00A37143">
        <w:rPr>
          <w:rFonts w:eastAsia="Tahoma"/>
          <w:sz w:val="22"/>
          <w:szCs w:val="22"/>
        </w:rPr>
        <w:t xml:space="preserve">) </w:t>
      </w:r>
      <w:r>
        <w:rPr>
          <w:rFonts w:eastAsia="Tahoma"/>
          <w:sz w:val="22"/>
          <w:szCs w:val="22"/>
          <w:lang w:val="uk-UA"/>
        </w:rPr>
        <w:t>нр.</w:t>
      </w:r>
      <w:r w:rsidR="00E16F90" w:rsidRPr="00A37143">
        <w:rPr>
          <w:rFonts w:eastAsia="Tahoma"/>
          <w:sz w:val="22"/>
          <w:szCs w:val="22"/>
        </w:rPr>
        <w:t xml:space="preserve"> 1303/2013 </w:t>
      </w:r>
      <w:r>
        <w:rPr>
          <w:rFonts w:eastAsia="Tahoma"/>
          <w:sz w:val="22"/>
          <w:szCs w:val="22"/>
          <w:lang w:val="uk-UA"/>
        </w:rPr>
        <w:t>від</w:t>
      </w:r>
      <w:r w:rsidR="00E16F90" w:rsidRPr="00A37143">
        <w:rPr>
          <w:rFonts w:eastAsia="Tahoma"/>
          <w:sz w:val="22"/>
          <w:szCs w:val="22"/>
        </w:rPr>
        <w:t xml:space="preserve"> 17 </w:t>
      </w:r>
      <w:r>
        <w:rPr>
          <w:rFonts w:eastAsia="Tahoma"/>
          <w:sz w:val="22"/>
          <w:szCs w:val="22"/>
          <w:lang w:val="uk-UA"/>
        </w:rPr>
        <w:t>грудня</w:t>
      </w:r>
      <w:r w:rsidR="00E16F90" w:rsidRPr="00A37143">
        <w:rPr>
          <w:rFonts w:eastAsia="Tahoma"/>
          <w:sz w:val="22"/>
          <w:szCs w:val="22"/>
        </w:rPr>
        <w:t xml:space="preserve"> 2013 </w:t>
      </w:r>
      <w:r>
        <w:rPr>
          <w:rFonts w:eastAsia="Tahoma"/>
          <w:sz w:val="22"/>
          <w:szCs w:val="22"/>
          <w:lang w:val="uk-UA"/>
        </w:rPr>
        <w:t>р</w:t>
      </w:r>
      <w:r w:rsidR="00E16F90" w:rsidRPr="00A37143">
        <w:rPr>
          <w:rFonts w:eastAsia="Tahoma"/>
          <w:sz w:val="22"/>
          <w:szCs w:val="22"/>
        </w:rPr>
        <w:t>.</w:t>
      </w:r>
      <w:r w:rsidR="00B57117">
        <w:rPr>
          <w:rFonts w:eastAsia="Tahoma"/>
          <w:sz w:val="22"/>
          <w:szCs w:val="22"/>
          <w:lang w:val="uk-UA"/>
        </w:rPr>
        <w:t xml:space="preserve"> </w:t>
      </w:r>
      <w:r w:rsidR="00A37143">
        <w:rPr>
          <w:rFonts w:eastAsia="Tahoma"/>
          <w:sz w:val="22"/>
          <w:szCs w:val="22"/>
          <w:lang w:val="uk-UA"/>
        </w:rPr>
        <w:t>ухвалою якого є</w:t>
      </w:r>
      <w:r w:rsidRPr="00A37143">
        <w:rPr>
          <w:rFonts w:eastAsia="Tahoma"/>
          <w:sz w:val="22"/>
          <w:szCs w:val="22"/>
        </w:rPr>
        <w:t xml:space="preserve"> </w:t>
      </w:r>
      <w:r w:rsidRPr="00A37143">
        <w:rPr>
          <w:rFonts w:eastAsia="Tahoma"/>
          <w:sz w:val="22"/>
          <w:szCs w:val="22"/>
          <w:lang w:val="ru-RU"/>
        </w:rPr>
        <w:t>спільні</w:t>
      </w:r>
      <w:r w:rsidRPr="00A37143">
        <w:rPr>
          <w:rFonts w:eastAsia="Tahoma"/>
          <w:sz w:val="22"/>
          <w:szCs w:val="22"/>
        </w:rPr>
        <w:t xml:space="preserve"> </w:t>
      </w:r>
      <w:r w:rsidRPr="00A37143">
        <w:rPr>
          <w:rFonts w:eastAsia="Tahoma"/>
          <w:sz w:val="22"/>
          <w:szCs w:val="22"/>
          <w:lang w:val="ru-RU"/>
        </w:rPr>
        <w:t>положення</w:t>
      </w:r>
      <w:r w:rsidRPr="00A37143">
        <w:rPr>
          <w:rFonts w:eastAsia="Tahoma"/>
          <w:sz w:val="22"/>
          <w:szCs w:val="22"/>
        </w:rPr>
        <w:t xml:space="preserve"> </w:t>
      </w:r>
      <w:r w:rsidRPr="00A37143">
        <w:rPr>
          <w:rFonts w:eastAsia="Tahoma"/>
          <w:sz w:val="22"/>
          <w:szCs w:val="22"/>
          <w:lang w:val="ru-RU"/>
        </w:rPr>
        <w:t>щодо</w:t>
      </w:r>
      <w:r w:rsidRPr="00A37143">
        <w:rPr>
          <w:rFonts w:eastAsia="Tahoma"/>
          <w:sz w:val="22"/>
          <w:szCs w:val="22"/>
        </w:rPr>
        <w:t xml:space="preserve"> </w:t>
      </w:r>
      <w:r w:rsidRPr="00A37143">
        <w:rPr>
          <w:rFonts w:eastAsia="Tahoma"/>
          <w:sz w:val="22"/>
          <w:szCs w:val="22"/>
          <w:lang w:val="ru-RU"/>
        </w:rPr>
        <w:t>Європейського</w:t>
      </w:r>
      <w:r w:rsidRPr="00A37143">
        <w:rPr>
          <w:rFonts w:eastAsia="Tahoma"/>
          <w:sz w:val="22"/>
          <w:szCs w:val="22"/>
        </w:rPr>
        <w:t xml:space="preserve"> </w:t>
      </w:r>
      <w:r w:rsidR="00B57117">
        <w:rPr>
          <w:rFonts w:eastAsia="Tahoma"/>
          <w:sz w:val="22"/>
          <w:szCs w:val="22"/>
          <w:lang w:val="uk-UA"/>
        </w:rPr>
        <w:t>Ф</w:t>
      </w:r>
      <w:r w:rsidRPr="00A37143">
        <w:rPr>
          <w:rFonts w:eastAsia="Tahoma"/>
          <w:sz w:val="22"/>
          <w:szCs w:val="22"/>
          <w:lang w:val="ru-RU"/>
        </w:rPr>
        <w:t>онду</w:t>
      </w:r>
      <w:r w:rsidRPr="00A37143">
        <w:rPr>
          <w:rFonts w:eastAsia="Tahoma"/>
          <w:sz w:val="22"/>
          <w:szCs w:val="22"/>
        </w:rPr>
        <w:t xml:space="preserve"> </w:t>
      </w:r>
      <w:r w:rsidR="00B57117">
        <w:rPr>
          <w:rFonts w:eastAsia="Tahoma"/>
          <w:sz w:val="22"/>
          <w:szCs w:val="22"/>
          <w:lang w:val="uk-UA"/>
        </w:rPr>
        <w:t>Р</w:t>
      </w:r>
      <w:r w:rsidRPr="00A37143">
        <w:rPr>
          <w:rFonts w:eastAsia="Tahoma"/>
          <w:sz w:val="22"/>
          <w:szCs w:val="22"/>
          <w:lang w:val="ru-RU"/>
        </w:rPr>
        <w:t>егіонального</w:t>
      </w:r>
      <w:r w:rsidRPr="00A37143">
        <w:rPr>
          <w:rFonts w:eastAsia="Tahoma"/>
          <w:sz w:val="22"/>
          <w:szCs w:val="22"/>
        </w:rPr>
        <w:t xml:space="preserve"> </w:t>
      </w:r>
      <w:r w:rsidR="00B57117">
        <w:rPr>
          <w:rFonts w:eastAsia="Tahoma"/>
          <w:sz w:val="22"/>
          <w:szCs w:val="22"/>
          <w:lang w:val="uk-UA"/>
        </w:rPr>
        <w:t>Р</w:t>
      </w:r>
      <w:r w:rsidRPr="00A37143">
        <w:rPr>
          <w:rFonts w:eastAsia="Tahoma"/>
          <w:sz w:val="22"/>
          <w:szCs w:val="22"/>
          <w:lang w:val="ru-RU"/>
        </w:rPr>
        <w:t>озвитку</w:t>
      </w:r>
      <w:r w:rsidR="00E16F90" w:rsidRPr="00A37143">
        <w:rPr>
          <w:rFonts w:eastAsia="Tahoma"/>
          <w:sz w:val="22"/>
          <w:szCs w:val="22"/>
        </w:rPr>
        <w:t>,</w:t>
      </w:r>
      <w:r w:rsidR="00B57117">
        <w:rPr>
          <w:rFonts w:eastAsia="Tahoma"/>
          <w:sz w:val="22"/>
          <w:szCs w:val="22"/>
          <w:lang w:val="uk-UA"/>
        </w:rPr>
        <w:t xml:space="preserve"> Європейського Соціального Фонду</w:t>
      </w:r>
      <w:r w:rsidR="00E16F90" w:rsidRPr="00A37143">
        <w:rPr>
          <w:rFonts w:eastAsia="Tahoma"/>
          <w:sz w:val="22"/>
          <w:szCs w:val="22"/>
        </w:rPr>
        <w:t xml:space="preserve">, </w:t>
      </w:r>
      <w:r w:rsidR="00936344">
        <w:rPr>
          <w:rFonts w:eastAsia="Tahoma"/>
          <w:sz w:val="22"/>
          <w:szCs w:val="22"/>
          <w:lang w:val="uk-UA"/>
        </w:rPr>
        <w:t>Фонду Згуртованості</w:t>
      </w:r>
      <w:r w:rsidR="00E16F90" w:rsidRPr="00A37143">
        <w:rPr>
          <w:rFonts w:eastAsia="Tahoma"/>
          <w:sz w:val="22"/>
          <w:szCs w:val="22"/>
        </w:rPr>
        <w:t xml:space="preserve">, </w:t>
      </w:r>
      <w:r w:rsidR="00936344" w:rsidRPr="00A37143">
        <w:rPr>
          <w:rFonts w:eastAsia="Tahoma"/>
          <w:sz w:val="22"/>
          <w:szCs w:val="22"/>
          <w:lang w:val="ru-RU"/>
        </w:rPr>
        <w:t>Європейськ</w:t>
      </w:r>
      <w:r w:rsidR="00936344">
        <w:rPr>
          <w:rFonts w:eastAsia="Tahoma"/>
          <w:sz w:val="22"/>
          <w:szCs w:val="22"/>
          <w:lang w:val="uk-UA"/>
        </w:rPr>
        <w:t>ого</w:t>
      </w:r>
      <w:r w:rsidR="00936344" w:rsidRPr="00A37143">
        <w:rPr>
          <w:rFonts w:eastAsia="Tahoma"/>
          <w:sz w:val="22"/>
          <w:szCs w:val="22"/>
        </w:rPr>
        <w:t xml:space="preserve"> </w:t>
      </w:r>
      <w:r w:rsidR="00936344">
        <w:rPr>
          <w:rFonts w:eastAsia="Tahoma"/>
          <w:sz w:val="22"/>
          <w:szCs w:val="22"/>
          <w:lang w:val="uk-UA"/>
        </w:rPr>
        <w:t>С</w:t>
      </w:r>
      <w:r w:rsidR="00936344" w:rsidRPr="00A37143">
        <w:rPr>
          <w:rFonts w:eastAsia="Tahoma"/>
          <w:sz w:val="22"/>
          <w:szCs w:val="22"/>
          <w:lang w:val="ru-RU"/>
        </w:rPr>
        <w:t>ільськогосподарськ</w:t>
      </w:r>
      <w:r w:rsidR="00936344">
        <w:rPr>
          <w:rFonts w:eastAsia="Tahoma"/>
          <w:sz w:val="22"/>
          <w:szCs w:val="22"/>
          <w:lang w:val="uk-UA"/>
        </w:rPr>
        <w:t>ого</w:t>
      </w:r>
      <w:r w:rsidR="00936344" w:rsidRPr="00A37143">
        <w:rPr>
          <w:rFonts w:eastAsia="Tahoma"/>
          <w:sz w:val="22"/>
          <w:szCs w:val="22"/>
        </w:rPr>
        <w:t xml:space="preserve"> </w:t>
      </w:r>
      <w:r w:rsidR="00936344">
        <w:rPr>
          <w:rFonts w:eastAsia="Tahoma"/>
          <w:sz w:val="22"/>
          <w:szCs w:val="22"/>
          <w:lang w:val="uk-UA"/>
        </w:rPr>
        <w:t>Ф</w:t>
      </w:r>
      <w:r w:rsidR="00936344" w:rsidRPr="00A37143">
        <w:rPr>
          <w:rFonts w:eastAsia="Tahoma"/>
          <w:sz w:val="22"/>
          <w:szCs w:val="22"/>
          <w:lang w:val="ru-RU"/>
        </w:rPr>
        <w:t>онд</w:t>
      </w:r>
      <w:r w:rsidR="00936344">
        <w:rPr>
          <w:rFonts w:eastAsia="Tahoma"/>
          <w:sz w:val="22"/>
          <w:szCs w:val="22"/>
          <w:lang w:val="uk-UA"/>
        </w:rPr>
        <w:t>у</w:t>
      </w:r>
      <w:r w:rsidR="00936344" w:rsidRPr="00A37143">
        <w:rPr>
          <w:rFonts w:eastAsia="Tahoma"/>
          <w:sz w:val="22"/>
          <w:szCs w:val="22"/>
        </w:rPr>
        <w:t xml:space="preserve"> </w:t>
      </w:r>
      <w:r w:rsidR="00936344" w:rsidRPr="00A37143">
        <w:rPr>
          <w:rFonts w:eastAsia="Tahoma"/>
          <w:sz w:val="22"/>
          <w:szCs w:val="22"/>
          <w:lang w:val="ru-RU"/>
        </w:rPr>
        <w:t>для</w:t>
      </w:r>
      <w:r w:rsidR="00936344" w:rsidRPr="00A37143">
        <w:rPr>
          <w:rFonts w:eastAsia="Tahoma"/>
          <w:sz w:val="22"/>
          <w:szCs w:val="22"/>
        </w:rPr>
        <w:t xml:space="preserve"> </w:t>
      </w:r>
      <w:r w:rsidR="00042E91">
        <w:rPr>
          <w:rFonts w:eastAsia="Tahoma"/>
          <w:sz w:val="22"/>
          <w:szCs w:val="22"/>
          <w:lang w:val="uk-UA"/>
        </w:rPr>
        <w:t>Р</w:t>
      </w:r>
      <w:r w:rsidR="00936344">
        <w:rPr>
          <w:rFonts w:eastAsia="Tahoma"/>
          <w:sz w:val="22"/>
          <w:szCs w:val="22"/>
          <w:lang w:val="uk-UA"/>
        </w:rPr>
        <w:t xml:space="preserve">озвитку </w:t>
      </w:r>
      <w:r w:rsidR="00042E91">
        <w:rPr>
          <w:rFonts w:eastAsia="Tahoma"/>
          <w:sz w:val="22"/>
          <w:szCs w:val="22"/>
          <w:lang w:val="uk-UA"/>
        </w:rPr>
        <w:t>С</w:t>
      </w:r>
      <w:r w:rsidR="00936344">
        <w:rPr>
          <w:rFonts w:eastAsia="Tahoma"/>
          <w:sz w:val="22"/>
          <w:szCs w:val="22"/>
          <w:lang w:val="uk-UA"/>
        </w:rPr>
        <w:t xml:space="preserve">ільських </w:t>
      </w:r>
      <w:r w:rsidR="00042E91">
        <w:rPr>
          <w:rFonts w:eastAsia="Tahoma"/>
          <w:sz w:val="22"/>
          <w:szCs w:val="22"/>
          <w:lang w:val="uk-UA"/>
        </w:rPr>
        <w:t>Р</w:t>
      </w:r>
      <w:r w:rsidR="00936344">
        <w:rPr>
          <w:rFonts w:eastAsia="Tahoma"/>
          <w:sz w:val="22"/>
          <w:szCs w:val="22"/>
          <w:lang w:val="uk-UA"/>
        </w:rPr>
        <w:t xml:space="preserve">егіонів а також </w:t>
      </w:r>
      <w:r w:rsidR="00042E91">
        <w:rPr>
          <w:rFonts w:eastAsia="Tahoma"/>
          <w:sz w:val="22"/>
          <w:szCs w:val="22"/>
          <w:lang w:val="uk-UA"/>
        </w:rPr>
        <w:t xml:space="preserve">Європейського </w:t>
      </w:r>
      <w:r w:rsidR="00F56E6E">
        <w:rPr>
          <w:rFonts w:eastAsia="Tahoma"/>
          <w:sz w:val="22"/>
          <w:szCs w:val="22"/>
          <w:lang w:val="uk-UA"/>
        </w:rPr>
        <w:t xml:space="preserve">Фонду </w:t>
      </w:r>
      <w:r w:rsidR="00042E91">
        <w:rPr>
          <w:rFonts w:eastAsia="Tahoma"/>
          <w:sz w:val="22"/>
          <w:szCs w:val="22"/>
          <w:lang w:val="uk-UA"/>
        </w:rPr>
        <w:t xml:space="preserve">Морського і Рибацького </w:t>
      </w:r>
      <w:r w:rsidR="00F56E6E">
        <w:rPr>
          <w:rFonts w:eastAsia="Tahoma"/>
          <w:sz w:val="22"/>
          <w:szCs w:val="22"/>
          <w:lang w:val="uk-UA"/>
        </w:rPr>
        <w:t>господарства</w:t>
      </w:r>
      <w:r w:rsidR="00042E91">
        <w:rPr>
          <w:rFonts w:eastAsia="Tahoma"/>
          <w:sz w:val="22"/>
          <w:szCs w:val="22"/>
          <w:lang w:val="uk-UA"/>
        </w:rPr>
        <w:t xml:space="preserve"> </w:t>
      </w:r>
      <w:r w:rsidR="00F56E6E" w:rsidRPr="00F56E6E">
        <w:rPr>
          <w:rFonts w:eastAsia="Tahoma"/>
          <w:sz w:val="22"/>
          <w:szCs w:val="22"/>
          <w:lang w:val="uk-UA"/>
        </w:rPr>
        <w:t xml:space="preserve">та встановлює загальні положення щодо Європейського </w:t>
      </w:r>
      <w:r w:rsidR="00F56E6E">
        <w:rPr>
          <w:rFonts w:eastAsia="Tahoma"/>
          <w:sz w:val="22"/>
          <w:szCs w:val="22"/>
          <w:lang w:val="uk-UA"/>
        </w:rPr>
        <w:t>Ф</w:t>
      </w:r>
      <w:r w:rsidR="00F56E6E" w:rsidRPr="00F56E6E">
        <w:rPr>
          <w:rFonts w:eastAsia="Tahoma"/>
          <w:sz w:val="22"/>
          <w:szCs w:val="22"/>
          <w:lang w:val="uk-UA"/>
        </w:rPr>
        <w:t xml:space="preserve">онду </w:t>
      </w:r>
      <w:r w:rsidR="00F56E6E">
        <w:rPr>
          <w:rFonts w:eastAsia="Tahoma"/>
          <w:sz w:val="22"/>
          <w:szCs w:val="22"/>
          <w:lang w:val="uk-UA"/>
        </w:rPr>
        <w:t>Р</w:t>
      </w:r>
      <w:r w:rsidR="00F56E6E" w:rsidRPr="00F56E6E">
        <w:rPr>
          <w:rFonts w:eastAsia="Tahoma"/>
          <w:sz w:val="22"/>
          <w:szCs w:val="22"/>
          <w:lang w:val="uk-UA"/>
        </w:rPr>
        <w:t xml:space="preserve">егіонального </w:t>
      </w:r>
      <w:r w:rsidR="00F56E6E">
        <w:rPr>
          <w:rFonts w:eastAsia="Tahoma"/>
          <w:sz w:val="22"/>
          <w:szCs w:val="22"/>
          <w:lang w:val="uk-UA"/>
        </w:rPr>
        <w:t>Р</w:t>
      </w:r>
      <w:r w:rsidR="00F56E6E" w:rsidRPr="00F56E6E">
        <w:rPr>
          <w:rFonts w:eastAsia="Tahoma"/>
          <w:sz w:val="22"/>
          <w:szCs w:val="22"/>
          <w:lang w:val="uk-UA"/>
        </w:rPr>
        <w:t xml:space="preserve">озвитку, Європейського </w:t>
      </w:r>
      <w:r w:rsidR="00F56E6E">
        <w:rPr>
          <w:rFonts w:eastAsia="Tahoma"/>
          <w:sz w:val="22"/>
          <w:szCs w:val="22"/>
          <w:lang w:val="uk-UA"/>
        </w:rPr>
        <w:lastRenderedPageBreak/>
        <w:t>С</w:t>
      </w:r>
      <w:r w:rsidR="00F56E6E" w:rsidRPr="00F56E6E">
        <w:rPr>
          <w:rFonts w:eastAsia="Tahoma"/>
          <w:sz w:val="22"/>
          <w:szCs w:val="22"/>
          <w:lang w:val="uk-UA"/>
        </w:rPr>
        <w:t xml:space="preserve">оціального </w:t>
      </w:r>
      <w:r w:rsidR="00F56E6E">
        <w:rPr>
          <w:rFonts w:eastAsia="Tahoma"/>
          <w:sz w:val="22"/>
          <w:szCs w:val="22"/>
          <w:lang w:val="uk-UA"/>
        </w:rPr>
        <w:t>Ф</w:t>
      </w:r>
      <w:r w:rsidR="00F56E6E" w:rsidRPr="00F56E6E">
        <w:rPr>
          <w:rFonts w:eastAsia="Tahoma"/>
          <w:sz w:val="22"/>
          <w:szCs w:val="22"/>
          <w:lang w:val="uk-UA"/>
        </w:rPr>
        <w:t xml:space="preserve">онду, Фонду </w:t>
      </w:r>
      <w:r w:rsidR="00F56E6E">
        <w:rPr>
          <w:rFonts w:eastAsia="Tahoma"/>
          <w:sz w:val="22"/>
          <w:szCs w:val="22"/>
          <w:lang w:val="uk-UA"/>
        </w:rPr>
        <w:t>З</w:t>
      </w:r>
      <w:r w:rsidR="00F56E6E" w:rsidRPr="00F56E6E">
        <w:rPr>
          <w:rFonts w:eastAsia="Tahoma"/>
          <w:sz w:val="22"/>
          <w:szCs w:val="22"/>
          <w:lang w:val="uk-UA"/>
        </w:rPr>
        <w:t xml:space="preserve">гуртованості та Європейського </w:t>
      </w:r>
      <w:r w:rsidR="00F56E6E">
        <w:rPr>
          <w:rFonts w:eastAsia="Tahoma"/>
          <w:sz w:val="22"/>
          <w:szCs w:val="22"/>
          <w:lang w:val="uk-UA"/>
        </w:rPr>
        <w:t>Ф</w:t>
      </w:r>
      <w:r w:rsidR="00F56E6E" w:rsidRPr="00F56E6E">
        <w:rPr>
          <w:rFonts w:eastAsia="Tahoma"/>
          <w:sz w:val="22"/>
          <w:szCs w:val="22"/>
          <w:lang w:val="uk-UA"/>
        </w:rPr>
        <w:t xml:space="preserve">онду </w:t>
      </w:r>
      <w:r w:rsidR="00F56E6E">
        <w:rPr>
          <w:rFonts w:eastAsia="Tahoma"/>
          <w:sz w:val="22"/>
          <w:szCs w:val="22"/>
          <w:lang w:val="uk-UA"/>
        </w:rPr>
        <w:t>М</w:t>
      </w:r>
      <w:r w:rsidR="00F56E6E" w:rsidRPr="00F56E6E">
        <w:rPr>
          <w:rFonts w:eastAsia="Tahoma"/>
          <w:sz w:val="22"/>
          <w:szCs w:val="22"/>
          <w:lang w:val="uk-UA"/>
        </w:rPr>
        <w:t xml:space="preserve">орського та </w:t>
      </w:r>
      <w:r w:rsidR="00F56E6E">
        <w:rPr>
          <w:rFonts w:eastAsia="Tahoma"/>
          <w:sz w:val="22"/>
          <w:szCs w:val="22"/>
          <w:lang w:val="uk-UA"/>
        </w:rPr>
        <w:t>Р</w:t>
      </w:r>
      <w:r w:rsidR="00F56E6E" w:rsidRPr="00F56E6E">
        <w:rPr>
          <w:rFonts w:eastAsia="Tahoma"/>
          <w:sz w:val="22"/>
          <w:szCs w:val="22"/>
          <w:lang w:val="uk-UA"/>
        </w:rPr>
        <w:t>иб</w:t>
      </w:r>
      <w:r w:rsidR="00F56E6E">
        <w:rPr>
          <w:rFonts w:eastAsia="Tahoma"/>
          <w:sz w:val="22"/>
          <w:szCs w:val="22"/>
          <w:lang w:val="uk-UA"/>
        </w:rPr>
        <w:t>ацького</w:t>
      </w:r>
      <w:r w:rsidR="00F56E6E" w:rsidRPr="00F56E6E">
        <w:rPr>
          <w:rFonts w:eastAsia="Tahoma"/>
          <w:sz w:val="22"/>
          <w:szCs w:val="22"/>
          <w:lang w:val="uk-UA"/>
        </w:rPr>
        <w:t xml:space="preserve"> господарства та скасовує Регламент Ради (ЄС) № 1083/2006 - далі: Загальний регламент;</w:t>
      </w:r>
    </w:p>
    <w:p w14:paraId="52763F5D" w14:textId="77777777" w:rsidR="00E16F90" w:rsidRPr="00800704" w:rsidRDefault="001B3124" w:rsidP="002C5E93">
      <w:pPr>
        <w:numPr>
          <w:ilvl w:val="2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 w:rsidRPr="00800704">
        <w:rPr>
          <w:rFonts w:eastAsia="Tahoma"/>
          <w:sz w:val="22"/>
          <w:szCs w:val="22"/>
          <w:lang w:val="ru-RU"/>
        </w:rPr>
        <w:t xml:space="preserve">розпорядження Європейського Парламенту і Ради(ЄС) нр. </w:t>
      </w:r>
      <w:r w:rsidR="00E16F90" w:rsidRPr="00800704">
        <w:rPr>
          <w:rFonts w:eastAsia="Tahoma"/>
          <w:sz w:val="22"/>
          <w:szCs w:val="22"/>
          <w:lang w:val="ru-RU"/>
        </w:rPr>
        <w:t xml:space="preserve">1304/2013 </w:t>
      </w:r>
      <w:r>
        <w:rPr>
          <w:rFonts w:eastAsia="Tahoma"/>
          <w:sz w:val="22"/>
          <w:szCs w:val="22"/>
          <w:lang w:val="uk-UA"/>
        </w:rPr>
        <w:t>від</w:t>
      </w:r>
      <w:r w:rsidR="00E16F90" w:rsidRPr="00800704">
        <w:rPr>
          <w:rFonts w:eastAsia="Tahoma"/>
          <w:sz w:val="22"/>
          <w:szCs w:val="22"/>
          <w:lang w:val="ru-RU"/>
        </w:rPr>
        <w:t xml:space="preserve"> 17 </w:t>
      </w:r>
      <w:r>
        <w:rPr>
          <w:rFonts w:eastAsia="Tahoma"/>
          <w:sz w:val="22"/>
          <w:szCs w:val="22"/>
          <w:lang w:val="uk-UA"/>
        </w:rPr>
        <w:t>грудня</w:t>
      </w:r>
      <w:r w:rsidR="00E16F90" w:rsidRPr="00800704">
        <w:rPr>
          <w:rFonts w:eastAsia="Tahoma"/>
          <w:sz w:val="22"/>
          <w:szCs w:val="22"/>
          <w:lang w:val="ru-RU"/>
        </w:rPr>
        <w:t xml:space="preserve"> 2013 </w:t>
      </w:r>
      <w:r>
        <w:rPr>
          <w:rFonts w:eastAsia="Tahoma"/>
          <w:sz w:val="22"/>
          <w:szCs w:val="22"/>
          <w:lang w:val="uk-UA"/>
        </w:rPr>
        <w:t>р</w:t>
      </w:r>
      <w:r w:rsidR="00E16F90" w:rsidRPr="00800704">
        <w:rPr>
          <w:rFonts w:eastAsia="Tahoma"/>
          <w:sz w:val="22"/>
          <w:szCs w:val="22"/>
          <w:lang w:val="ru-RU"/>
        </w:rPr>
        <w:t xml:space="preserve">. </w:t>
      </w:r>
      <w:r>
        <w:rPr>
          <w:rFonts w:eastAsia="Tahoma"/>
          <w:sz w:val="22"/>
          <w:szCs w:val="22"/>
          <w:lang w:val="uk-UA"/>
        </w:rPr>
        <w:t>в справі</w:t>
      </w:r>
      <w:r w:rsidR="00E16F90" w:rsidRPr="00800704">
        <w:rPr>
          <w:rFonts w:eastAsia="Tahoma"/>
          <w:sz w:val="22"/>
          <w:szCs w:val="22"/>
          <w:lang w:val="ru-RU"/>
        </w:rPr>
        <w:t xml:space="preserve"> </w:t>
      </w:r>
      <w:r w:rsidRPr="00800704">
        <w:rPr>
          <w:rFonts w:eastAsia="Tahoma"/>
          <w:sz w:val="22"/>
          <w:szCs w:val="22"/>
          <w:lang w:val="ru-RU"/>
        </w:rPr>
        <w:t xml:space="preserve">про Європейський </w:t>
      </w:r>
      <w:r w:rsidR="00800704">
        <w:rPr>
          <w:rFonts w:eastAsia="Tahoma"/>
          <w:sz w:val="22"/>
          <w:szCs w:val="22"/>
          <w:lang w:val="ru-RU"/>
        </w:rPr>
        <w:t>С</w:t>
      </w:r>
      <w:r w:rsidRPr="00800704">
        <w:rPr>
          <w:rFonts w:eastAsia="Tahoma"/>
          <w:sz w:val="22"/>
          <w:szCs w:val="22"/>
          <w:lang w:val="ru-RU"/>
        </w:rPr>
        <w:t xml:space="preserve">оціальний </w:t>
      </w:r>
      <w:r w:rsidR="00800704">
        <w:rPr>
          <w:rFonts w:eastAsia="Tahoma"/>
          <w:sz w:val="22"/>
          <w:szCs w:val="22"/>
          <w:lang w:val="ru-RU"/>
        </w:rPr>
        <w:t>Ф</w:t>
      </w:r>
      <w:r w:rsidRPr="00800704">
        <w:rPr>
          <w:rFonts w:eastAsia="Tahoma"/>
          <w:sz w:val="22"/>
          <w:szCs w:val="22"/>
          <w:lang w:val="ru-RU"/>
        </w:rPr>
        <w:t xml:space="preserve">онд та скасування Регламенту Ради (ЄС) № </w:t>
      </w:r>
      <w:r w:rsidR="00E16F90" w:rsidRPr="00800704">
        <w:rPr>
          <w:rFonts w:eastAsia="Tahoma"/>
          <w:sz w:val="22"/>
          <w:szCs w:val="22"/>
          <w:lang w:val="ru-RU"/>
        </w:rPr>
        <w:t>1081/2006;</w:t>
      </w:r>
    </w:p>
    <w:p w14:paraId="1D69A8A8" w14:textId="77777777" w:rsidR="00E16F90" w:rsidRPr="00800704" w:rsidRDefault="00800704" w:rsidP="002C5E93">
      <w:pPr>
        <w:numPr>
          <w:ilvl w:val="2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>
        <w:rPr>
          <w:rFonts w:eastAsia="Tahoma"/>
          <w:sz w:val="22"/>
          <w:szCs w:val="22"/>
          <w:lang w:val="uk-UA"/>
        </w:rPr>
        <w:t>арт</w:t>
      </w:r>
      <w:r w:rsidR="00E16F90" w:rsidRPr="00800704">
        <w:rPr>
          <w:rFonts w:eastAsia="Tahoma"/>
          <w:sz w:val="22"/>
          <w:szCs w:val="22"/>
          <w:lang w:val="ru-RU"/>
        </w:rPr>
        <w:t xml:space="preserve">. 9 </w:t>
      </w:r>
      <w:r>
        <w:rPr>
          <w:rFonts w:eastAsia="Tahoma"/>
          <w:sz w:val="22"/>
          <w:szCs w:val="22"/>
          <w:lang w:val="uk-UA"/>
        </w:rPr>
        <w:t>уст</w:t>
      </w:r>
      <w:r w:rsidR="00E16F90" w:rsidRPr="00800704">
        <w:rPr>
          <w:rFonts w:eastAsia="Tahoma"/>
          <w:sz w:val="22"/>
          <w:szCs w:val="22"/>
          <w:lang w:val="ru-RU"/>
        </w:rPr>
        <w:t xml:space="preserve">. 2 </w:t>
      </w:r>
      <w:r>
        <w:rPr>
          <w:rFonts w:eastAsia="Tahoma"/>
          <w:sz w:val="22"/>
          <w:szCs w:val="22"/>
          <w:lang w:val="uk-UA"/>
        </w:rPr>
        <w:t>устави</w:t>
      </w:r>
      <w:r w:rsidR="00E16F90" w:rsidRPr="00800704">
        <w:rPr>
          <w:rFonts w:eastAsia="Tahoma"/>
          <w:sz w:val="22"/>
          <w:szCs w:val="22"/>
          <w:lang w:val="ru-RU"/>
        </w:rPr>
        <w:t xml:space="preserve"> </w:t>
      </w:r>
      <w:r>
        <w:rPr>
          <w:rFonts w:eastAsia="Tahoma"/>
          <w:sz w:val="22"/>
          <w:szCs w:val="22"/>
          <w:lang w:val="uk-UA"/>
        </w:rPr>
        <w:t>від</w:t>
      </w:r>
      <w:r w:rsidR="00E16F90" w:rsidRPr="00800704">
        <w:rPr>
          <w:rFonts w:eastAsia="Tahoma"/>
          <w:sz w:val="22"/>
          <w:szCs w:val="22"/>
          <w:lang w:val="ru-RU"/>
        </w:rPr>
        <w:t xml:space="preserve"> 11 </w:t>
      </w:r>
      <w:r>
        <w:rPr>
          <w:rFonts w:eastAsia="Tahoma"/>
          <w:sz w:val="22"/>
          <w:szCs w:val="22"/>
          <w:lang w:val="uk-UA"/>
        </w:rPr>
        <w:t>липня</w:t>
      </w:r>
      <w:r w:rsidR="00E16F90" w:rsidRPr="00800704">
        <w:rPr>
          <w:rFonts w:eastAsia="Tahoma"/>
          <w:sz w:val="22"/>
          <w:szCs w:val="22"/>
          <w:lang w:val="ru-RU"/>
        </w:rPr>
        <w:t xml:space="preserve"> 2014 </w:t>
      </w:r>
      <w:r>
        <w:rPr>
          <w:rFonts w:eastAsia="Tahoma"/>
          <w:sz w:val="22"/>
          <w:szCs w:val="22"/>
          <w:lang w:val="uk-UA"/>
        </w:rPr>
        <w:t>р</w:t>
      </w:r>
      <w:r w:rsidR="00E16F90" w:rsidRPr="00800704">
        <w:rPr>
          <w:rFonts w:eastAsia="Tahoma"/>
          <w:sz w:val="22"/>
          <w:szCs w:val="22"/>
          <w:lang w:val="ru-RU"/>
        </w:rPr>
        <w:t xml:space="preserve">. </w:t>
      </w:r>
      <w:r w:rsidR="006352B2">
        <w:rPr>
          <w:rFonts w:eastAsia="Tahoma"/>
          <w:sz w:val="22"/>
          <w:szCs w:val="22"/>
          <w:lang w:val="ru-RU"/>
        </w:rPr>
        <w:t xml:space="preserve">про </w:t>
      </w:r>
      <w:r>
        <w:rPr>
          <w:rFonts w:eastAsia="Tahoma"/>
          <w:sz w:val="22"/>
          <w:szCs w:val="22"/>
          <w:lang w:val="uk-UA"/>
        </w:rPr>
        <w:t>загальн</w:t>
      </w:r>
      <w:r w:rsidR="006352B2">
        <w:rPr>
          <w:rFonts w:eastAsia="Tahoma"/>
          <w:sz w:val="22"/>
          <w:szCs w:val="22"/>
          <w:lang w:val="uk-UA"/>
        </w:rPr>
        <w:t>і</w:t>
      </w:r>
      <w:r>
        <w:rPr>
          <w:rFonts w:eastAsia="Tahoma"/>
          <w:sz w:val="22"/>
          <w:szCs w:val="22"/>
          <w:lang w:val="uk-UA"/>
        </w:rPr>
        <w:t xml:space="preserve"> положення реалізації програм</w:t>
      </w:r>
      <w:r w:rsidR="00E16F90" w:rsidRPr="00800704">
        <w:rPr>
          <w:rFonts w:eastAsia="Tahoma"/>
          <w:sz w:val="22"/>
          <w:szCs w:val="22"/>
          <w:lang w:val="ru-RU"/>
        </w:rPr>
        <w:t xml:space="preserve"> </w:t>
      </w:r>
      <w:r w:rsidRPr="00800704">
        <w:rPr>
          <w:rFonts w:eastAsia="Tahoma"/>
          <w:sz w:val="22"/>
          <w:szCs w:val="22"/>
          <w:lang w:val="ru-RU"/>
        </w:rPr>
        <w:t xml:space="preserve">політики згуртованості, що фінансуються в рамках фінансової перспективи </w:t>
      </w:r>
      <w:r w:rsidR="00E16F90" w:rsidRPr="00800704">
        <w:rPr>
          <w:rFonts w:eastAsia="Tahoma"/>
          <w:sz w:val="22"/>
          <w:szCs w:val="22"/>
          <w:lang w:val="ru-RU"/>
        </w:rPr>
        <w:t>2014-2020;</w:t>
      </w:r>
    </w:p>
    <w:p w14:paraId="7977EEA6" w14:textId="77777777" w:rsidR="00D46180" w:rsidRPr="00912A04" w:rsidRDefault="006352B2" w:rsidP="002C5E93">
      <w:pPr>
        <w:numPr>
          <w:ilvl w:val="2"/>
          <w:numId w:val="2"/>
        </w:numPr>
        <w:jc w:val="both"/>
        <w:rPr>
          <w:rFonts w:eastAsia="Tahoma"/>
          <w:sz w:val="22"/>
          <w:szCs w:val="22"/>
          <w:lang w:val="ru-RU"/>
        </w:rPr>
      </w:pPr>
      <w:r>
        <w:rPr>
          <w:rFonts w:eastAsia="Tahoma"/>
          <w:sz w:val="22"/>
          <w:szCs w:val="22"/>
          <w:lang w:val="uk-UA"/>
        </w:rPr>
        <w:t>арт</w:t>
      </w:r>
      <w:r w:rsidR="00D46180" w:rsidRPr="00912A04">
        <w:rPr>
          <w:rFonts w:eastAsia="Tahoma"/>
          <w:sz w:val="22"/>
          <w:szCs w:val="22"/>
          <w:lang w:val="ru-RU"/>
        </w:rPr>
        <w:t xml:space="preserve">. 33 </w:t>
      </w:r>
      <w:r>
        <w:rPr>
          <w:rFonts w:eastAsia="Tahoma"/>
          <w:sz w:val="22"/>
          <w:szCs w:val="22"/>
          <w:lang w:val="uk-UA"/>
        </w:rPr>
        <w:t>уст</w:t>
      </w:r>
      <w:r w:rsidR="00D46180" w:rsidRPr="00912A04">
        <w:rPr>
          <w:rFonts w:eastAsia="Tahoma"/>
          <w:sz w:val="22"/>
          <w:szCs w:val="22"/>
          <w:lang w:val="ru-RU"/>
        </w:rPr>
        <w:t xml:space="preserve">. 2 </w:t>
      </w:r>
      <w:r>
        <w:rPr>
          <w:rFonts w:eastAsia="Tahoma"/>
          <w:sz w:val="22"/>
          <w:szCs w:val="22"/>
          <w:lang w:val="uk-UA"/>
        </w:rPr>
        <w:t xml:space="preserve">устави від </w:t>
      </w:r>
      <w:r w:rsidR="00D46180" w:rsidRPr="00912A04">
        <w:rPr>
          <w:rFonts w:eastAsia="Tahoma"/>
          <w:sz w:val="22"/>
          <w:szCs w:val="22"/>
          <w:lang w:val="ru-RU"/>
        </w:rPr>
        <w:t xml:space="preserve">3 </w:t>
      </w:r>
      <w:r>
        <w:rPr>
          <w:rFonts w:eastAsia="Tahoma"/>
          <w:sz w:val="22"/>
          <w:szCs w:val="22"/>
          <w:lang w:val="uk-UA"/>
        </w:rPr>
        <w:t>квітня</w:t>
      </w:r>
      <w:r w:rsidR="00D46180" w:rsidRPr="00912A04">
        <w:rPr>
          <w:rFonts w:eastAsia="Tahoma"/>
          <w:sz w:val="22"/>
          <w:szCs w:val="22"/>
          <w:lang w:val="ru-RU"/>
        </w:rPr>
        <w:t xml:space="preserve"> 2020 </w:t>
      </w:r>
      <w:r w:rsidR="00912A04">
        <w:rPr>
          <w:rFonts w:eastAsia="Tahoma"/>
          <w:sz w:val="22"/>
          <w:szCs w:val="22"/>
          <w:lang w:val="uk-UA"/>
        </w:rPr>
        <w:t>р.</w:t>
      </w:r>
      <w:r w:rsidR="00912A04" w:rsidRPr="00912A04">
        <w:rPr>
          <w:lang w:val="ru-RU"/>
        </w:rPr>
        <w:t xml:space="preserve"> </w:t>
      </w:r>
      <w:r w:rsidR="00912A04" w:rsidRPr="00912A04">
        <w:rPr>
          <w:rFonts w:eastAsia="Tahoma"/>
          <w:sz w:val="22"/>
          <w:szCs w:val="22"/>
          <w:lang w:val="uk-UA"/>
        </w:rPr>
        <w:t xml:space="preserve">про </w:t>
      </w:r>
      <w:r w:rsidR="00912A04">
        <w:rPr>
          <w:rFonts w:eastAsia="Tahoma"/>
          <w:sz w:val="22"/>
          <w:szCs w:val="22"/>
          <w:lang w:val="uk-UA"/>
        </w:rPr>
        <w:t>основ</w:t>
      </w:r>
      <w:r w:rsidR="00912A04" w:rsidRPr="00912A04">
        <w:rPr>
          <w:rFonts w:eastAsia="Tahoma"/>
          <w:sz w:val="22"/>
          <w:szCs w:val="22"/>
          <w:lang w:val="uk-UA"/>
        </w:rPr>
        <w:t>ні рішення, що забезпечують виконання операційних програм</w:t>
      </w:r>
      <w:r w:rsidR="00D46180" w:rsidRPr="00912A04">
        <w:rPr>
          <w:rFonts w:eastAsia="Tahoma"/>
          <w:sz w:val="22"/>
          <w:szCs w:val="22"/>
          <w:lang w:val="ru-RU"/>
        </w:rPr>
        <w:t xml:space="preserve"> (</w:t>
      </w:r>
      <w:proofErr w:type="spellStart"/>
      <w:r w:rsidR="00D46180" w:rsidRPr="00292891">
        <w:rPr>
          <w:rFonts w:eastAsia="Tahoma"/>
          <w:sz w:val="22"/>
          <w:szCs w:val="22"/>
        </w:rPr>
        <w:t>Dz</w:t>
      </w:r>
      <w:proofErr w:type="spellEnd"/>
      <w:r w:rsidR="00D46180" w:rsidRPr="00912A04">
        <w:rPr>
          <w:rFonts w:eastAsia="Tahoma"/>
          <w:sz w:val="22"/>
          <w:szCs w:val="22"/>
          <w:lang w:val="ru-RU"/>
        </w:rPr>
        <w:t>.</w:t>
      </w:r>
      <w:r w:rsidR="00D46180" w:rsidRPr="00292891">
        <w:rPr>
          <w:rFonts w:eastAsia="Tahoma"/>
          <w:sz w:val="22"/>
          <w:szCs w:val="22"/>
        </w:rPr>
        <w:t>U</w:t>
      </w:r>
      <w:r w:rsidR="00D46180" w:rsidRPr="00912A04">
        <w:rPr>
          <w:rFonts w:eastAsia="Tahoma"/>
          <w:sz w:val="22"/>
          <w:szCs w:val="22"/>
          <w:lang w:val="ru-RU"/>
        </w:rPr>
        <w:t xml:space="preserve">. </w:t>
      </w:r>
      <w:r w:rsidR="00D46180" w:rsidRPr="00292891">
        <w:rPr>
          <w:rFonts w:eastAsia="Tahoma"/>
          <w:sz w:val="22"/>
          <w:szCs w:val="22"/>
        </w:rPr>
        <w:t>z</w:t>
      </w:r>
      <w:r w:rsidR="00D46180" w:rsidRPr="00912A04">
        <w:rPr>
          <w:rFonts w:eastAsia="Tahoma"/>
          <w:sz w:val="22"/>
          <w:szCs w:val="22"/>
          <w:lang w:val="ru-RU"/>
        </w:rPr>
        <w:t xml:space="preserve"> 2021 </w:t>
      </w:r>
      <w:r w:rsidR="00D46180" w:rsidRPr="00292891">
        <w:rPr>
          <w:rFonts w:eastAsia="Tahoma"/>
          <w:sz w:val="22"/>
          <w:szCs w:val="22"/>
        </w:rPr>
        <w:t>r</w:t>
      </w:r>
      <w:r w:rsidR="00D46180" w:rsidRPr="00912A04">
        <w:rPr>
          <w:rFonts w:eastAsia="Tahoma"/>
          <w:sz w:val="22"/>
          <w:szCs w:val="22"/>
          <w:lang w:val="ru-RU"/>
        </w:rPr>
        <w:t xml:space="preserve">. </w:t>
      </w:r>
      <w:proofErr w:type="spellStart"/>
      <w:r w:rsidR="00D46180" w:rsidRPr="00292891">
        <w:rPr>
          <w:rFonts w:eastAsia="Tahoma"/>
          <w:sz w:val="22"/>
          <w:szCs w:val="22"/>
        </w:rPr>
        <w:t>poz</w:t>
      </w:r>
      <w:proofErr w:type="spellEnd"/>
      <w:r w:rsidR="00D46180" w:rsidRPr="00912A04">
        <w:rPr>
          <w:rFonts w:eastAsia="Tahoma"/>
          <w:sz w:val="22"/>
          <w:szCs w:val="22"/>
          <w:lang w:val="ru-RU"/>
        </w:rPr>
        <w:t xml:space="preserve">. 986, </w:t>
      </w:r>
      <w:r w:rsidR="00D46180" w:rsidRPr="00292891">
        <w:rPr>
          <w:rFonts w:eastAsia="Tahoma"/>
          <w:sz w:val="22"/>
          <w:szCs w:val="22"/>
        </w:rPr>
        <w:t>z</w:t>
      </w:r>
      <w:r w:rsidR="00D46180" w:rsidRPr="00912A04">
        <w:rPr>
          <w:rFonts w:eastAsia="Tahoma"/>
          <w:sz w:val="22"/>
          <w:szCs w:val="22"/>
          <w:lang w:val="ru-RU"/>
        </w:rPr>
        <w:t xml:space="preserve"> </w:t>
      </w:r>
      <w:r w:rsidR="00D46180" w:rsidRPr="00292891">
        <w:rPr>
          <w:rFonts w:eastAsia="Tahoma"/>
          <w:sz w:val="22"/>
          <w:szCs w:val="22"/>
        </w:rPr>
        <w:t>p</w:t>
      </w:r>
      <w:r w:rsidR="00D46180" w:rsidRPr="00912A04">
        <w:rPr>
          <w:rFonts w:eastAsia="Tahoma"/>
          <w:sz w:val="22"/>
          <w:szCs w:val="22"/>
          <w:lang w:val="ru-RU"/>
        </w:rPr>
        <w:t>óź</w:t>
      </w:r>
      <w:r w:rsidR="00D46180" w:rsidRPr="00292891">
        <w:rPr>
          <w:rFonts w:eastAsia="Tahoma"/>
          <w:sz w:val="22"/>
          <w:szCs w:val="22"/>
        </w:rPr>
        <w:t>n</w:t>
      </w:r>
      <w:r w:rsidR="00D46180" w:rsidRPr="00912A04">
        <w:rPr>
          <w:rFonts w:eastAsia="Tahoma"/>
          <w:sz w:val="22"/>
          <w:szCs w:val="22"/>
          <w:lang w:val="ru-RU"/>
        </w:rPr>
        <w:t xml:space="preserve">. </w:t>
      </w:r>
      <w:proofErr w:type="spellStart"/>
      <w:r w:rsidR="00D46180" w:rsidRPr="00292891">
        <w:rPr>
          <w:rFonts w:eastAsia="Tahoma"/>
          <w:sz w:val="22"/>
          <w:szCs w:val="22"/>
        </w:rPr>
        <w:t>zm</w:t>
      </w:r>
      <w:proofErr w:type="spellEnd"/>
      <w:r w:rsidR="00D46180" w:rsidRPr="00912A04">
        <w:rPr>
          <w:rFonts w:eastAsia="Tahoma"/>
          <w:sz w:val="22"/>
          <w:szCs w:val="22"/>
          <w:lang w:val="ru-RU"/>
        </w:rPr>
        <w:t>.)</w:t>
      </w:r>
    </w:p>
    <w:p w14:paraId="090B4A4C" w14:textId="77777777" w:rsidR="00D46180" w:rsidRPr="00F96529" w:rsidRDefault="00912A04" w:rsidP="002C5E93">
      <w:pPr>
        <w:numPr>
          <w:ilvl w:val="2"/>
          <w:numId w:val="2"/>
        </w:numPr>
        <w:jc w:val="both"/>
        <w:rPr>
          <w:rFonts w:eastAsia="Tahoma"/>
          <w:sz w:val="22"/>
          <w:szCs w:val="22"/>
          <w:lang w:val="ru-RU"/>
        </w:rPr>
      </w:pPr>
      <w:r>
        <w:rPr>
          <w:rFonts w:eastAsia="Tahoma"/>
          <w:sz w:val="22"/>
          <w:szCs w:val="22"/>
          <w:lang w:val="uk-UA"/>
        </w:rPr>
        <w:t>арт</w:t>
      </w:r>
      <w:r w:rsidR="00D46180" w:rsidRPr="00F96529">
        <w:rPr>
          <w:rFonts w:eastAsia="Tahoma"/>
          <w:sz w:val="22"/>
          <w:szCs w:val="22"/>
          <w:lang w:val="ru-RU"/>
        </w:rPr>
        <w:t xml:space="preserve">. 41 </w:t>
      </w:r>
      <w:r>
        <w:rPr>
          <w:rFonts w:eastAsia="Tahoma"/>
          <w:sz w:val="22"/>
          <w:szCs w:val="22"/>
          <w:lang w:val="uk-UA"/>
        </w:rPr>
        <w:t>уст</w:t>
      </w:r>
      <w:r w:rsidR="00D46180" w:rsidRPr="00F96529">
        <w:rPr>
          <w:rFonts w:eastAsia="Tahoma"/>
          <w:sz w:val="22"/>
          <w:szCs w:val="22"/>
          <w:lang w:val="ru-RU"/>
        </w:rPr>
        <w:t xml:space="preserve">. 1 </w:t>
      </w:r>
      <w:r>
        <w:rPr>
          <w:rFonts w:eastAsia="Tahoma"/>
          <w:sz w:val="22"/>
          <w:szCs w:val="22"/>
          <w:lang w:val="uk-UA"/>
        </w:rPr>
        <w:t>та уст</w:t>
      </w:r>
      <w:r w:rsidR="00D46180" w:rsidRPr="00F96529">
        <w:rPr>
          <w:rFonts w:eastAsia="Tahoma"/>
          <w:sz w:val="22"/>
          <w:szCs w:val="22"/>
          <w:lang w:val="ru-RU"/>
        </w:rPr>
        <w:t xml:space="preserve">. 2 </w:t>
      </w:r>
      <w:r w:rsidR="00F96529">
        <w:rPr>
          <w:rFonts w:eastAsia="Tahoma"/>
          <w:sz w:val="22"/>
          <w:szCs w:val="22"/>
          <w:lang w:val="uk-UA"/>
        </w:rPr>
        <w:t>пункту</w:t>
      </w:r>
      <w:r w:rsidR="00D46180" w:rsidRPr="00F96529">
        <w:rPr>
          <w:rFonts w:eastAsia="Tahoma"/>
          <w:sz w:val="22"/>
          <w:szCs w:val="22"/>
          <w:lang w:val="ru-RU"/>
        </w:rPr>
        <w:t xml:space="preserve"> 4 </w:t>
      </w:r>
      <w:r w:rsidR="00F96529">
        <w:rPr>
          <w:rFonts w:eastAsia="Tahoma"/>
          <w:sz w:val="22"/>
          <w:szCs w:val="22"/>
          <w:lang w:val="uk-UA"/>
        </w:rPr>
        <w:t>устави від</w:t>
      </w:r>
      <w:r w:rsidR="00D46180" w:rsidRPr="00F96529">
        <w:rPr>
          <w:rFonts w:eastAsia="Tahoma"/>
          <w:sz w:val="22"/>
          <w:szCs w:val="22"/>
          <w:lang w:val="ru-RU"/>
        </w:rPr>
        <w:t xml:space="preserve"> 5 </w:t>
      </w:r>
      <w:r w:rsidR="00F96529">
        <w:rPr>
          <w:rFonts w:eastAsia="Tahoma"/>
          <w:sz w:val="22"/>
          <w:szCs w:val="22"/>
          <w:lang w:val="uk-UA"/>
        </w:rPr>
        <w:t>червня</w:t>
      </w:r>
      <w:r w:rsidR="00D46180" w:rsidRPr="00F96529">
        <w:rPr>
          <w:rFonts w:eastAsia="Tahoma"/>
          <w:sz w:val="22"/>
          <w:szCs w:val="22"/>
          <w:lang w:val="ru-RU"/>
        </w:rPr>
        <w:t xml:space="preserve"> 1998 </w:t>
      </w:r>
      <w:r w:rsidR="00F96529">
        <w:rPr>
          <w:rFonts w:eastAsia="Tahoma"/>
          <w:sz w:val="22"/>
          <w:szCs w:val="22"/>
          <w:lang w:val="uk-UA"/>
        </w:rPr>
        <w:t>р</w:t>
      </w:r>
      <w:r w:rsidR="00D46180" w:rsidRPr="00F96529">
        <w:rPr>
          <w:rFonts w:eastAsia="Tahoma"/>
          <w:sz w:val="22"/>
          <w:szCs w:val="22"/>
          <w:lang w:val="ru-RU"/>
        </w:rPr>
        <w:t xml:space="preserve">. </w:t>
      </w:r>
      <w:r w:rsidR="00F96529">
        <w:rPr>
          <w:rFonts w:eastAsia="Tahoma"/>
          <w:sz w:val="22"/>
          <w:szCs w:val="22"/>
          <w:lang w:val="uk-UA"/>
        </w:rPr>
        <w:t>про місцеве самоврядування воєводства</w:t>
      </w:r>
      <w:r w:rsidR="00D46180" w:rsidRPr="00F96529">
        <w:rPr>
          <w:rFonts w:eastAsia="Tahoma"/>
          <w:sz w:val="22"/>
          <w:szCs w:val="22"/>
          <w:lang w:val="ru-RU"/>
        </w:rPr>
        <w:t>(</w:t>
      </w:r>
      <w:proofErr w:type="spellStart"/>
      <w:r w:rsidR="00D46180" w:rsidRPr="00292891">
        <w:rPr>
          <w:rFonts w:eastAsia="Tahoma"/>
          <w:sz w:val="22"/>
          <w:szCs w:val="22"/>
        </w:rPr>
        <w:t>Dz</w:t>
      </w:r>
      <w:proofErr w:type="spellEnd"/>
      <w:r w:rsidR="00D46180" w:rsidRPr="00F96529">
        <w:rPr>
          <w:rFonts w:eastAsia="Tahoma"/>
          <w:sz w:val="22"/>
          <w:szCs w:val="22"/>
          <w:lang w:val="ru-RU"/>
        </w:rPr>
        <w:t xml:space="preserve">. </w:t>
      </w:r>
      <w:r w:rsidR="00D46180" w:rsidRPr="00292891">
        <w:rPr>
          <w:rFonts w:eastAsia="Tahoma"/>
          <w:sz w:val="22"/>
          <w:szCs w:val="22"/>
        </w:rPr>
        <w:t>U</w:t>
      </w:r>
      <w:r w:rsidR="00D46180" w:rsidRPr="00F96529">
        <w:rPr>
          <w:rFonts w:eastAsia="Tahoma"/>
          <w:sz w:val="22"/>
          <w:szCs w:val="22"/>
          <w:lang w:val="ru-RU"/>
        </w:rPr>
        <w:t xml:space="preserve">. </w:t>
      </w:r>
      <w:r w:rsidR="00D46180" w:rsidRPr="00292891">
        <w:rPr>
          <w:rFonts w:eastAsia="Tahoma"/>
          <w:sz w:val="22"/>
          <w:szCs w:val="22"/>
        </w:rPr>
        <w:t>z</w:t>
      </w:r>
      <w:r w:rsidR="00D46180" w:rsidRPr="00F96529">
        <w:rPr>
          <w:rFonts w:eastAsia="Tahoma"/>
          <w:sz w:val="22"/>
          <w:szCs w:val="22"/>
          <w:lang w:val="ru-RU"/>
        </w:rPr>
        <w:t xml:space="preserve"> 2022 </w:t>
      </w:r>
      <w:r w:rsidR="00D46180" w:rsidRPr="00292891">
        <w:rPr>
          <w:rFonts w:eastAsia="Tahoma"/>
          <w:sz w:val="22"/>
          <w:szCs w:val="22"/>
        </w:rPr>
        <w:t>r</w:t>
      </w:r>
      <w:r w:rsidR="00D46180" w:rsidRPr="00F96529">
        <w:rPr>
          <w:rFonts w:eastAsia="Tahoma"/>
          <w:sz w:val="22"/>
          <w:szCs w:val="22"/>
          <w:lang w:val="ru-RU"/>
        </w:rPr>
        <w:t xml:space="preserve">. </w:t>
      </w:r>
      <w:proofErr w:type="spellStart"/>
      <w:r w:rsidR="00D46180" w:rsidRPr="00292891">
        <w:rPr>
          <w:rFonts w:eastAsia="Tahoma"/>
          <w:sz w:val="22"/>
          <w:szCs w:val="22"/>
        </w:rPr>
        <w:t>poz</w:t>
      </w:r>
      <w:proofErr w:type="spellEnd"/>
      <w:r w:rsidR="00D46180" w:rsidRPr="00F96529">
        <w:rPr>
          <w:rFonts w:eastAsia="Tahoma"/>
          <w:sz w:val="22"/>
          <w:szCs w:val="22"/>
          <w:lang w:val="ru-RU"/>
        </w:rPr>
        <w:t xml:space="preserve">. 547, </w:t>
      </w:r>
      <w:r w:rsidR="00D46180" w:rsidRPr="00292891">
        <w:rPr>
          <w:rFonts w:eastAsia="Tahoma"/>
          <w:sz w:val="22"/>
          <w:szCs w:val="22"/>
        </w:rPr>
        <w:t>z</w:t>
      </w:r>
      <w:r w:rsidR="00D46180" w:rsidRPr="00F96529">
        <w:rPr>
          <w:rFonts w:eastAsia="Tahoma"/>
          <w:sz w:val="22"/>
          <w:szCs w:val="22"/>
          <w:lang w:val="ru-RU"/>
        </w:rPr>
        <w:t xml:space="preserve"> </w:t>
      </w:r>
      <w:r w:rsidR="00D46180" w:rsidRPr="00292891">
        <w:rPr>
          <w:rFonts w:eastAsia="Tahoma"/>
          <w:sz w:val="22"/>
          <w:szCs w:val="22"/>
        </w:rPr>
        <w:t>p</w:t>
      </w:r>
      <w:r w:rsidR="00D46180" w:rsidRPr="00F96529">
        <w:rPr>
          <w:rFonts w:eastAsia="Tahoma"/>
          <w:sz w:val="22"/>
          <w:szCs w:val="22"/>
          <w:lang w:val="ru-RU"/>
        </w:rPr>
        <w:t>óź</w:t>
      </w:r>
      <w:r w:rsidR="00D46180" w:rsidRPr="00292891">
        <w:rPr>
          <w:rFonts w:eastAsia="Tahoma"/>
          <w:sz w:val="22"/>
          <w:szCs w:val="22"/>
        </w:rPr>
        <w:t>n</w:t>
      </w:r>
      <w:r w:rsidR="00D46180" w:rsidRPr="00F96529">
        <w:rPr>
          <w:rFonts w:eastAsia="Tahoma"/>
          <w:sz w:val="22"/>
          <w:szCs w:val="22"/>
          <w:lang w:val="ru-RU"/>
        </w:rPr>
        <w:t xml:space="preserve">. </w:t>
      </w:r>
      <w:proofErr w:type="spellStart"/>
      <w:r w:rsidR="00D46180" w:rsidRPr="00292891">
        <w:rPr>
          <w:rFonts w:eastAsia="Tahoma"/>
          <w:sz w:val="22"/>
          <w:szCs w:val="22"/>
        </w:rPr>
        <w:t>zm</w:t>
      </w:r>
      <w:proofErr w:type="spellEnd"/>
      <w:r w:rsidR="00D46180" w:rsidRPr="00F96529">
        <w:rPr>
          <w:rFonts w:eastAsia="Tahoma"/>
          <w:sz w:val="22"/>
          <w:szCs w:val="22"/>
          <w:lang w:val="ru-RU"/>
        </w:rPr>
        <w:t>.),</w:t>
      </w:r>
    </w:p>
    <w:p w14:paraId="112DFFFB" w14:textId="77777777" w:rsidR="00E16F90" w:rsidRPr="00E65351" w:rsidRDefault="00E65351" w:rsidP="002C5E93">
      <w:pPr>
        <w:numPr>
          <w:ilvl w:val="2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>
        <w:rPr>
          <w:rFonts w:eastAsia="Tahoma"/>
          <w:sz w:val="22"/>
          <w:szCs w:val="22"/>
          <w:lang w:val="uk-UA"/>
        </w:rPr>
        <w:t xml:space="preserve">розпорядження Виконавчої </w:t>
      </w:r>
      <w:r w:rsidR="00F96529" w:rsidRPr="00E65351">
        <w:rPr>
          <w:rFonts w:eastAsia="Tahoma"/>
          <w:sz w:val="22"/>
          <w:szCs w:val="22"/>
          <w:lang w:val="ru-RU"/>
        </w:rPr>
        <w:t>Комісії (ЄС)</w:t>
      </w:r>
      <w:r w:rsidR="00F96529">
        <w:rPr>
          <w:rFonts w:eastAsia="Tahoma"/>
          <w:sz w:val="22"/>
          <w:szCs w:val="22"/>
          <w:lang w:val="uk-UA"/>
        </w:rPr>
        <w:t xml:space="preserve"> </w:t>
      </w:r>
      <w:r>
        <w:rPr>
          <w:rFonts w:eastAsia="Tahoma"/>
          <w:sz w:val="22"/>
          <w:szCs w:val="22"/>
          <w:lang w:val="uk-UA"/>
        </w:rPr>
        <w:t>№</w:t>
      </w:r>
      <w:r w:rsidR="00E16F90" w:rsidRPr="00E65351">
        <w:rPr>
          <w:rFonts w:eastAsia="Tahoma"/>
          <w:sz w:val="22"/>
          <w:szCs w:val="22"/>
          <w:lang w:val="ru-RU"/>
        </w:rPr>
        <w:t xml:space="preserve">1011/2014 </w:t>
      </w:r>
      <w:r>
        <w:rPr>
          <w:rFonts w:eastAsia="Tahoma"/>
          <w:sz w:val="22"/>
          <w:szCs w:val="22"/>
          <w:lang w:val="uk-UA"/>
        </w:rPr>
        <w:t>від</w:t>
      </w:r>
      <w:r w:rsidR="00E16F90" w:rsidRPr="00E65351">
        <w:rPr>
          <w:rFonts w:eastAsia="Tahoma"/>
          <w:sz w:val="22"/>
          <w:szCs w:val="22"/>
          <w:lang w:val="ru-RU"/>
        </w:rPr>
        <w:t xml:space="preserve"> 22 </w:t>
      </w:r>
      <w:r>
        <w:rPr>
          <w:rFonts w:eastAsia="Tahoma"/>
          <w:sz w:val="22"/>
          <w:szCs w:val="22"/>
          <w:lang w:val="uk-UA"/>
        </w:rPr>
        <w:t>вересня</w:t>
      </w:r>
      <w:r w:rsidR="00E16F90" w:rsidRPr="00E65351">
        <w:rPr>
          <w:rFonts w:eastAsia="Tahoma"/>
          <w:sz w:val="22"/>
          <w:szCs w:val="22"/>
          <w:lang w:val="ru-RU"/>
        </w:rPr>
        <w:t xml:space="preserve"> 2014 </w:t>
      </w:r>
      <w:r>
        <w:rPr>
          <w:rFonts w:eastAsia="Tahoma"/>
          <w:sz w:val="22"/>
          <w:szCs w:val="22"/>
          <w:lang w:val="uk-UA"/>
        </w:rPr>
        <w:t>р</w:t>
      </w:r>
      <w:r w:rsidR="00E16F90" w:rsidRPr="00E65351">
        <w:rPr>
          <w:rFonts w:eastAsia="Tahoma"/>
          <w:sz w:val="22"/>
          <w:szCs w:val="22"/>
          <w:lang w:val="ru-RU"/>
        </w:rPr>
        <w:t>.</w:t>
      </w:r>
      <w:r>
        <w:rPr>
          <w:rFonts w:eastAsia="Tahoma"/>
          <w:sz w:val="22"/>
          <w:szCs w:val="22"/>
          <w:lang w:val="ru-RU"/>
        </w:rPr>
        <w:t xml:space="preserve"> </w:t>
      </w:r>
      <w:r w:rsidRPr="00E65351">
        <w:rPr>
          <w:rFonts w:eastAsia="Tahoma"/>
          <w:sz w:val="22"/>
          <w:szCs w:val="22"/>
          <w:lang w:val="uk-UA"/>
        </w:rPr>
        <w:t xml:space="preserve">що встановлює детальні правила </w:t>
      </w:r>
      <w:r>
        <w:rPr>
          <w:rFonts w:eastAsia="Tahoma"/>
          <w:sz w:val="22"/>
          <w:szCs w:val="22"/>
          <w:lang w:val="uk-UA"/>
        </w:rPr>
        <w:t>реалізації</w:t>
      </w:r>
      <w:r w:rsidR="00E0641E">
        <w:rPr>
          <w:rFonts w:eastAsia="Tahoma"/>
          <w:sz w:val="22"/>
          <w:szCs w:val="22"/>
          <w:lang w:val="uk-UA"/>
        </w:rPr>
        <w:t xml:space="preserve"> розпоряджень</w:t>
      </w:r>
      <w:r w:rsidRPr="00E65351">
        <w:rPr>
          <w:rFonts w:eastAsia="Tahoma"/>
          <w:sz w:val="22"/>
          <w:szCs w:val="22"/>
          <w:lang w:val="uk-UA"/>
        </w:rPr>
        <w:t xml:space="preserve"> Європейського Парламенту та Ради</w:t>
      </w:r>
      <w:r w:rsidR="00E0641E">
        <w:rPr>
          <w:rFonts w:eastAsia="Tahoma"/>
          <w:sz w:val="22"/>
          <w:szCs w:val="22"/>
          <w:lang w:val="uk-UA"/>
        </w:rPr>
        <w:t>(ЄС)</w:t>
      </w:r>
      <w:r w:rsidR="00E16F90" w:rsidRPr="00E65351">
        <w:rPr>
          <w:rFonts w:eastAsia="Tahoma"/>
          <w:sz w:val="22"/>
          <w:szCs w:val="22"/>
          <w:lang w:val="ru-RU"/>
        </w:rPr>
        <w:t xml:space="preserve"> </w:t>
      </w:r>
      <w:r>
        <w:rPr>
          <w:rFonts w:eastAsia="Tahoma"/>
          <w:sz w:val="22"/>
          <w:szCs w:val="22"/>
          <w:lang w:val="uk-UA"/>
        </w:rPr>
        <w:t>№</w:t>
      </w:r>
      <w:r w:rsidR="00E16F90" w:rsidRPr="00E65351">
        <w:rPr>
          <w:rFonts w:eastAsia="Tahoma"/>
          <w:sz w:val="22"/>
          <w:szCs w:val="22"/>
          <w:lang w:val="ru-RU"/>
        </w:rPr>
        <w:t xml:space="preserve">1303/2013 </w:t>
      </w:r>
      <w:r w:rsidR="00E0641E" w:rsidRPr="00E0641E">
        <w:rPr>
          <w:rFonts w:eastAsia="Tahoma"/>
          <w:sz w:val="22"/>
          <w:szCs w:val="22"/>
          <w:lang w:val="ru-RU"/>
        </w:rPr>
        <w:t>щодо шаблонів для передачі певної інформації до Комісії та детальних правил обміну інформацією між бенефіціарами та органами управління, сертифікації, аудиту та проміжними органами;</w:t>
      </w:r>
    </w:p>
    <w:p w14:paraId="2CC206C4" w14:textId="77777777" w:rsidR="00E16F90" w:rsidRPr="00E0641E" w:rsidRDefault="00E0641E" w:rsidP="002C5E93">
      <w:pPr>
        <w:numPr>
          <w:ilvl w:val="2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>
        <w:rPr>
          <w:rFonts w:eastAsia="Tahoma"/>
          <w:sz w:val="22"/>
          <w:szCs w:val="22"/>
          <w:lang w:val="uk-UA"/>
        </w:rPr>
        <w:t>арт</w:t>
      </w:r>
      <w:r w:rsidR="00E16F90" w:rsidRPr="00E0641E">
        <w:rPr>
          <w:rFonts w:eastAsia="Tahoma"/>
          <w:sz w:val="22"/>
          <w:szCs w:val="22"/>
          <w:lang w:val="ru-RU"/>
        </w:rPr>
        <w:t xml:space="preserve">. 207 </w:t>
      </w:r>
      <w:r>
        <w:rPr>
          <w:rFonts w:eastAsia="Tahoma"/>
          <w:sz w:val="22"/>
          <w:szCs w:val="22"/>
          <w:lang w:val="uk-UA"/>
        </w:rPr>
        <w:t>устави від</w:t>
      </w:r>
      <w:r w:rsidR="00E16F90" w:rsidRPr="00E0641E">
        <w:rPr>
          <w:rFonts w:eastAsia="Tahoma"/>
          <w:sz w:val="22"/>
          <w:szCs w:val="22"/>
          <w:lang w:val="ru-RU"/>
        </w:rPr>
        <w:t xml:space="preserve"> 27 </w:t>
      </w:r>
      <w:r>
        <w:rPr>
          <w:rFonts w:eastAsia="Tahoma"/>
          <w:sz w:val="22"/>
          <w:szCs w:val="22"/>
          <w:lang w:val="uk-UA"/>
        </w:rPr>
        <w:t>серпня</w:t>
      </w:r>
      <w:r w:rsidR="00E16F90" w:rsidRPr="00E0641E">
        <w:rPr>
          <w:rFonts w:eastAsia="Tahoma"/>
          <w:sz w:val="22"/>
          <w:szCs w:val="22"/>
          <w:lang w:val="ru-RU"/>
        </w:rPr>
        <w:t xml:space="preserve"> 2009 </w:t>
      </w:r>
      <w:r>
        <w:rPr>
          <w:rFonts w:eastAsia="Tahoma"/>
          <w:sz w:val="22"/>
          <w:szCs w:val="22"/>
          <w:lang w:val="uk-UA"/>
        </w:rPr>
        <w:t>р</w:t>
      </w:r>
      <w:r w:rsidR="00E16F90" w:rsidRPr="00E0641E">
        <w:rPr>
          <w:rFonts w:eastAsia="Tahoma"/>
          <w:sz w:val="22"/>
          <w:szCs w:val="22"/>
          <w:lang w:val="ru-RU"/>
        </w:rPr>
        <w:t xml:space="preserve">. </w:t>
      </w:r>
      <w:r w:rsidR="0075186B">
        <w:rPr>
          <w:rFonts w:eastAsia="Tahoma"/>
          <w:sz w:val="22"/>
          <w:szCs w:val="22"/>
          <w:lang w:val="uk-UA"/>
        </w:rPr>
        <w:t>п</w:t>
      </w:r>
      <w:r>
        <w:rPr>
          <w:rFonts w:eastAsia="Tahoma"/>
          <w:sz w:val="22"/>
          <w:szCs w:val="22"/>
          <w:lang w:val="uk-UA"/>
        </w:rPr>
        <w:t>ро</w:t>
      </w:r>
      <w:r w:rsidR="0075186B" w:rsidRPr="0075186B">
        <w:rPr>
          <w:lang w:val="ru-RU"/>
        </w:rPr>
        <w:t xml:space="preserve"> </w:t>
      </w:r>
      <w:r w:rsidR="0075186B" w:rsidRPr="0075186B">
        <w:rPr>
          <w:rFonts w:eastAsia="Tahoma"/>
          <w:sz w:val="22"/>
          <w:szCs w:val="22"/>
          <w:lang w:val="uk-UA"/>
        </w:rPr>
        <w:t>державні фінанси</w:t>
      </w:r>
      <w:r w:rsidR="0075186B">
        <w:rPr>
          <w:rFonts w:eastAsia="Tahoma"/>
          <w:sz w:val="22"/>
          <w:szCs w:val="22"/>
          <w:lang w:val="uk-UA"/>
        </w:rPr>
        <w:t xml:space="preserve"> </w:t>
      </w:r>
      <w:r w:rsidR="00E16F90" w:rsidRPr="00E0641E">
        <w:rPr>
          <w:rFonts w:eastAsia="Tahoma"/>
          <w:sz w:val="22"/>
          <w:szCs w:val="22"/>
          <w:lang w:val="ru-RU"/>
        </w:rPr>
        <w:t>;</w:t>
      </w:r>
    </w:p>
    <w:p w14:paraId="2A8A6B17" w14:textId="77777777" w:rsidR="00E16F90" w:rsidRPr="0075186B" w:rsidRDefault="0075186B" w:rsidP="002C5E93">
      <w:pPr>
        <w:numPr>
          <w:ilvl w:val="2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>
        <w:rPr>
          <w:rFonts w:eastAsia="Tahoma"/>
          <w:sz w:val="22"/>
          <w:szCs w:val="22"/>
          <w:lang w:val="uk-UA"/>
        </w:rPr>
        <w:t>устави від</w:t>
      </w:r>
      <w:r w:rsidR="00E16F90" w:rsidRPr="0075186B">
        <w:rPr>
          <w:rFonts w:eastAsia="Tahoma"/>
          <w:sz w:val="22"/>
          <w:szCs w:val="22"/>
          <w:lang w:val="ru-RU"/>
        </w:rPr>
        <w:t xml:space="preserve"> 14 </w:t>
      </w:r>
      <w:r>
        <w:rPr>
          <w:rFonts w:eastAsia="Tahoma"/>
          <w:sz w:val="22"/>
          <w:szCs w:val="22"/>
          <w:lang w:val="uk-UA"/>
        </w:rPr>
        <w:t>червня</w:t>
      </w:r>
      <w:r w:rsidR="00E16F90" w:rsidRPr="0075186B">
        <w:rPr>
          <w:rFonts w:eastAsia="Tahoma"/>
          <w:sz w:val="22"/>
          <w:szCs w:val="22"/>
          <w:lang w:val="ru-RU"/>
        </w:rPr>
        <w:t xml:space="preserve"> 1960 </w:t>
      </w:r>
      <w:r>
        <w:rPr>
          <w:rFonts w:eastAsia="Tahoma"/>
          <w:sz w:val="22"/>
          <w:szCs w:val="22"/>
          <w:lang w:val="uk-UA"/>
        </w:rPr>
        <w:t>р</w:t>
      </w:r>
      <w:r w:rsidR="00E16F90" w:rsidRPr="0075186B">
        <w:rPr>
          <w:rFonts w:eastAsia="Tahoma"/>
          <w:sz w:val="22"/>
          <w:szCs w:val="22"/>
          <w:lang w:val="ru-RU"/>
        </w:rPr>
        <w:t>.</w:t>
      </w:r>
      <w:r>
        <w:rPr>
          <w:rFonts w:eastAsia="Tahoma"/>
          <w:sz w:val="22"/>
          <w:szCs w:val="22"/>
          <w:lang w:val="uk-UA"/>
        </w:rPr>
        <w:t xml:space="preserve"> кодекс адміністраційного провадження</w:t>
      </w:r>
      <w:r w:rsidR="00E16F90" w:rsidRPr="0075186B">
        <w:rPr>
          <w:rFonts w:eastAsia="Tahoma"/>
          <w:sz w:val="22"/>
          <w:szCs w:val="22"/>
          <w:lang w:val="ru-RU"/>
        </w:rPr>
        <w:t>;</w:t>
      </w:r>
    </w:p>
    <w:p w14:paraId="1B3B1BB0" w14:textId="77777777" w:rsidR="00E16F90" w:rsidRPr="0075186B" w:rsidRDefault="0075186B" w:rsidP="002C5E93">
      <w:pPr>
        <w:numPr>
          <w:ilvl w:val="2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 w:rsidRPr="0075186B">
        <w:rPr>
          <w:rFonts w:eastAsia="Tahoma"/>
          <w:sz w:val="22"/>
          <w:szCs w:val="22"/>
          <w:lang w:val="ru-RU"/>
        </w:rPr>
        <w:t xml:space="preserve">устави від </w:t>
      </w:r>
      <w:r w:rsidR="00E16F90" w:rsidRPr="0075186B">
        <w:rPr>
          <w:rFonts w:eastAsia="Tahoma"/>
          <w:sz w:val="22"/>
          <w:szCs w:val="22"/>
          <w:lang w:val="ru-RU"/>
        </w:rPr>
        <w:t xml:space="preserve">14 </w:t>
      </w:r>
      <w:r>
        <w:rPr>
          <w:rFonts w:eastAsia="Tahoma"/>
          <w:sz w:val="22"/>
          <w:szCs w:val="22"/>
          <w:lang w:val="uk-UA"/>
        </w:rPr>
        <w:t>липня</w:t>
      </w:r>
      <w:r w:rsidR="00E16F90" w:rsidRPr="0075186B">
        <w:rPr>
          <w:rFonts w:eastAsia="Tahoma"/>
          <w:sz w:val="22"/>
          <w:szCs w:val="22"/>
          <w:lang w:val="ru-RU"/>
        </w:rPr>
        <w:t xml:space="preserve"> 1983 </w:t>
      </w:r>
      <w:r>
        <w:rPr>
          <w:rFonts w:eastAsia="Tahoma"/>
          <w:sz w:val="22"/>
          <w:szCs w:val="22"/>
          <w:lang w:val="uk-UA"/>
        </w:rPr>
        <w:t xml:space="preserve">р. </w:t>
      </w:r>
      <w:r w:rsidRPr="0075186B">
        <w:rPr>
          <w:rFonts w:eastAsia="Tahoma"/>
          <w:sz w:val="22"/>
          <w:szCs w:val="22"/>
          <w:lang w:val="uk-UA"/>
        </w:rPr>
        <w:t>про національний архівний ресурс та архіви</w:t>
      </w:r>
      <w:r>
        <w:rPr>
          <w:rFonts w:eastAsia="Tahoma"/>
          <w:sz w:val="22"/>
          <w:szCs w:val="22"/>
          <w:lang w:val="uk-UA"/>
        </w:rPr>
        <w:t xml:space="preserve"> </w:t>
      </w:r>
      <w:r w:rsidR="00E16F90" w:rsidRPr="0075186B">
        <w:rPr>
          <w:rFonts w:eastAsia="Tahoma"/>
          <w:sz w:val="22"/>
          <w:szCs w:val="22"/>
          <w:lang w:val="ru-RU"/>
        </w:rPr>
        <w:t>;</w:t>
      </w:r>
    </w:p>
    <w:p w14:paraId="45A1E99B" w14:textId="77777777" w:rsidR="001C3B12" w:rsidRPr="008B7C1E" w:rsidRDefault="00D155B4" w:rsidP="002C5E93">
      <w:pPr>
        <w:numPr>
          <w:ilvl w:val="1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 w:rsidRPr="00D155B4">
        <w:rPr>
          <w:rFonts w:eastAsia="Tahoma"/>
          <w:sz w:val="22"/>
          <w:szCs w:val="22"/>
          <w:lang w:val="ru-RU"/>
        </w:rPr>
        <w:t>мої персональні дані передано на обробку Керуючому органу</w:t>
      </w:r>
      <w:r w:rsidR="00E16F90" w:rsidRPr="00D155B4">
        <w:rPr>
          <w:rFonts w:eastAsia="Tahoma"/>
          <w:sz w:val="22"/>
          <w:szCs w:val="22"/>
          <w:lang w:val="ru-RU"/>
        </w:rPr>
        <w:t xml:space="preserve">, </w:t>
      </w:r>
      <w:r w:rsidRPr="00D155B4">
        <w:rPr>
          <w:rFonts w:eastAsia="Tahoma"/>
          <w:sz w:val="22"/>
          <w:szCs w:val="22"/>
          <w:lang w:val="ru-RU"/>
        </w:rPr>
        <w:t>бенефіціар</w:t>
      </w:r>
      <w:r>
        <w:rPr>
          <w:rFonts w:eastAsia="Tahoma"/>
          <w:sz w:val="22"/>
          <w:szCs w:val="22"/>
          <w:lang w:val="ru-RU"/>
        </w:rPr>
        <w:t>у</w:t>
      </w:r>
      <w:r w:rsidRPr="00D155B4">
        <w:rPr>
          <w:rFonts w:eastAsia="Tahoma"/>
          <w:sz w:val="22"/>
          <w:szCs w:val="22"/>
          <w:lang w:val="ru-RU"/>
        </w:rPr>
        <w:t xml:space="preserve">, який реалізує проект </w:t>
      </w:r>
      <w:r w:rsidR="008B7C1E">
        <w:rPr>
          <w:rFonts w:eastAsia="Tahoma"/>
          <w:sz w:val="22"/>
          <w:szCs w:val="22"/>
          <w:lang w:val="ru-RU"/>
        </w:rPr>
        <w:t>–</w:t>
      </w:r>
      <w:r w:rsidRPr="00D155B4">
        <w:rPr>
          <w:rFonts w:eastAsia="Tahoma"/>
          <w:sz w:val="22"/>
          <w:szCs w:val="22"/>
          <w:lang w:val="ru-RU"/>
        </w:rPr>
        <w:t xml:space="preserve"> </w:t>
      </w:r>
      <w:r w:rsidR="008B7C1E">
        <w:rPr>
          <w:rFonts w:eastAsia="Tahoma"/>
          <w:sz w:val="22"/>
          <w:szCs w:val="22"/>
          <w:lang w:val="uk-UA"/>
        </w:rPr>
        <w:t xml:space="preserve">для </w:t>
      </w:r>
      <w:r w:rsidRPr="00D155B4">
        <w:rPr>
          <w:rFonts w:eastAsia="Tahoma"/>
          <w:sz w:val="22"/>
          <w:szCs w:val="22"/>
          <w:lang w:val="ru-RU"/>
        </w:rPr>
        <w:t>Маршалков</w:t>
      </w:r>
      <w:r w:rsidR="008B7C1E">
        <w:rPr>
          <w:rFonts w:eastAsia="Tahoma"/>
          <w:sz w:val="22"/>
          <w:szCs w:val="22"/>
          <w:lang w:val="ru-RU"/>
        </w:rPr>
        <w:t>ського Уряду</w:t>
      </w:r>
      <w:r w:rsidRPr="00D155B4">
        <w:rPr>
          <w:rFonts w:eastAsia="Tahoma"/>
          <w:sz w:val="22"/>
          <w:szCs w:val="22"/>
          <w:lang w:val="ru-RU"/>
        </w:rPr>
        <w:t xml:space="preserve"> Свєнтокшиського </w:t>
      </w:r>
      <w:r w:rsidR="008B7C1E">
        <w:rPr>
          <w:rFonts w:eastAsia="Tahoma"/>
          <w:sz w:val="22"/>
          <w:szCs w:val="22"/>
          <w:lang w:val="ru-RU"/>
        </w:rPr>
        <w:t>В</w:t>
      </w:r>
      <w:r w:rsidRPr="00D155B4">
        <w:rPr>
          <w:rFonts w:eastAsia="Tahoma"/>
          <w:sz w:val="22"/>
          <w:szCs w:val="22"/>
          <w:lang w:val="ru-RU"/>
        </w:rPr>
        <w:t>оєводства</w:t>
      </w:r>
      <w:r w:rsidR="001C3B12" w:rsidRPr="00D155B4">
        <w:rPr>
          <w:rFonts w:eastAsia="Tahoma"/>
          <w:sz w:val="22"/>
          <w:szCs w:val="22"/>
          <w:lang w:val="ru-RU"/>
        </w:rPr>
        <w:t xml:space="preserve">, </w:t>
      </w:r>
      <w:r w:rsidR="001C3B12" w:rsidRPr="00292891">
        <w:rPr>
          <w:rFonts w:eastAsia="Tahoma"/>
          <w:sz w:val="22"/>
          <w:szCs w:val="22"/>
        </w:rPr>
        <w:t>Al</w:t>
      </w:r>
      <w:r w:rsidR="001C3B12" w:rsidRPr="00D155B4">
        <w:rPr>
          <w:rFonts w:eastAsia="Tahoma"/>
          <w:sz w:val="22"/>
          <w:szCs w:val="22"/>
          <w:lang w:val="ru-RU"/>
        </w:rPr>
        <w:t xml:space="preserve">. </w:t>
      </w:r>
      <w:r w:rsidR="001C3B12" w:rsidRPr="00292891">
        <w:rPr>
          <w:rFonts w:eastAsia="Tahoma"/>
          <w:sz w:val="22"/>
          <w:szCs w:val="22"/>
        </w:rPr>
        <w:t>IX</w:t>
      </w:r>
      <w:r w:rsidR="001C3B12" w:rsidRPr="008B7C1E">
        <w:rPr>
          <w:rFonts w:eastAsia="Tahoma"/>
          <w:sz w:val="22"/>
          <w:szCs w:val="22"/>
          <w:lang w:val="ru-RU"/>
        </w:rPr>
        <w:t xml:space="preserve"> </w:t>
      </w:r>
      <w:r w:rsidR="001C3B12" w:rsidRPr="00292891">
        <w:rPr>
          <w:rFonts w:eastAsia="Tahoma"/>
          <w:sz w:val="22"/>
          <w:szCs w:val="22"/>
        </w:rPr>
        <w:t>Wiek</w:t>
      </w:r>
      <w:r w:rsidR="001C3B12" w:rsidRPr="008B7C1E">
        <w:rPr>
          <w:rFonts w:eastAsia="Tahoma"/>
          <w:sz w:val="22"/>
          <w:szCs w:val="22"/>
          <w:lang w:val="ru-RU"/>
        </w:rPr>
        <w:t>ó</w:t>
      </w:r>
      <w:r w:rsidR="001C3B12" w:rsidRPr="00292891">
        <w:rPr>
          <w:rFonts w:eastAsia="Tahoma"/>
          <w:sz w:val="22"/>
          <w:szCs w:val="22"/>
        </w:rPr>
        <w:t>w</w:t>
      </w:r>
      <w:r w:rsidR="001C3B12" w:rsidRPr="008B7C1E">
        <w:rPr>
          <w:rFonts w:eastAsia="Tahoma"/>
          <w:sz w:val="22"/>
          <w:szCs w:val="22"/>
          <w:lang w:val="ru-RU"/>
        </w:rPr>
        <w:t xml:space="preserve"> </w:t>
      </w:r>
      <w:r w:rsidR="00531119" w:rsidRPr="00292891">
        <w:rPr>
          <w:rFonts w:eastAsia="Tahoma"/>
          <w:sz w:val="22"/>
          <w:szCs w:val="22"/>
        </w:rPr>
        <w:t>Kielc</w:t>
      </w:r>
      <w:r w:rsidR="00531119" w:rsidRPr="008B7C1E">
        <w:rPr>
          <w:rFonts w:eastAsia="Tahoma"/>
          <w:sz w:val="22"/>
          <w:szCs w:val="22"/>
          <w:lang w:val="ru-RU"/>
        </w:rPr>
        <w:t xml:space="preserve"> 3, 25-516 </w:t>
      </w:r>
      <w:r w:rsidR="00531119" w:rsidRPr="00292891">
        <w:rPr>
          <w:rFonts w:eastAsia="Tahoma"/>
          <w:sz w:val="22"/>
          <w:szCs w:val="22"/>
        </w:rPr>
        <w:t>Kielce</w:t>
      </w:r>
      <w:r w:rsidR="00AC0539" w:rsidRPr="008B7C1E">
        <w:rPr>
          <w:rFonts w:eastAsia="Tahoma"/>
          <w:sz w:val="22"/>
          <w:szCs w:val="22"/>
          <w:lang w:val="ru-RU"/>
        </w:rPr>
        <w:t xml:space="preserve"> –</w:t>
      </w:r>
      <w:r w:rsidR="008B7C1E" w:rsidRPr="008B7C1E">
        <w:rPr>
          <w:rFonts w:eastAsia="Tahoma"/>
          <w:sz w:val="22"/>
          <w:szCs w:val="22"/>
          <w:lang w:val="ru-RU"/>
        </w:rPr>
        <w:t>та суб’єктів, які за бажанням бенефіціара беруть участь у реалізації проекту</w:t>
      </w:r>
      <w:r w:rsidR="001C3B12" w:rsidRPr="008B7C1E">
        <w:rPr>
          <w:rFonts w:eastAsia="Tahoma"/>
          <w:sz w:val="22"/>
          <w:szCs w:val="22"/>
          <w:lang w:val="ru-RU"/>
        </w:rPr>
        <w:t>:</w:t>
      </w:r>
    </w:p>
    <w:p w14:paraId="6F8BC1C3" w14:textId="77777777" w:rsidR="001C3B12" w:rsidRPr="00292891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eastAsia="Tahoma"/>
          <w:sz w:val="22"/>
          <w:szCs w:val="22"/>
        </w:rPr>
      </w:pPr>
      <w:r w:rsidRPr="00292891">
        <w:rPr>
          <w:rFonts w:eastAsia="Tahoma"/>
          <w:sz w:val="22"/>
          <w:szCs w:val="22"/>
        </w:rPr>
        <w:t>Powiat Włoszczowski, ul. Wiśniowa 10, 29-100 Włoszczowa,</w:t>
      </w:r>
    </w:p>
    <w:p w14:paraId="5F95499A" w14:textId="77777777" w:rsidR="001C3B12" w:rsidRPr="00292891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eastAsia="Tahoma"/>
          <w:sz w:val="22"/>
          <w:szCs w:val="22"/>
        </w:rPr>
      </w:pPr>
      <w:r w:rsidRPr="00292891">
        <w:rPr>
          <w:rFonts w:eastAsia="Tahoma"/>
          <w:sz w:val="22"/>
          <w:szCs w:val="22"/>
        </w:rPr>
        <w:t>Gmina Kielce/Miejski Ośrodek Pomocy Rodzinie, ul. Studzienna 2, 25-544 Kielce,</w:t>
      </w:r>
    </w:p>
    <w:p w14:paraId="7D358B35" w14:textId="77777777" w:rsidR="001C3B12" w:rsidRPr="00292891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eastAsia="Tahoma"/>
          <w:sz w:val="22"/>
          <w:szCs w:val="22"/>
        </w:rPr>
      </w:pPr>
      <w:r w:rsidRPr="00292891">
        <w:rPr>
          <w:rFonts w:eastAsia="Tahoma"/>
          <w:sz w:val="22"/>
          <w:szCs w:val="22"/>
        </w:rPr>
        <w:t>Powiat Kielecki, ul. Wrzosowa 44, 25 -211 Kielce,</w:t>
      </w:r>
    </w:p>
    <w:p w14:paraId="0A2A7089" w14:textId="77777777" w:rsidR="001C3B12" w:rsidRPr="00292891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eastAsia="Tahoma"/>
          <w:sz w:val="22"/>
          <w:szCs w:val="22"/>
        </w:rPr>
      </w:pPr>
      <w:r w:rsidRPr="00292891">
        <w:rPr>
          <w:rFonts w:eastAsia="Tahoma"/>
          <w:sz w:val="22"/>
          <w:szCs w:val="22"/>
        </w:rPr>
        <w:t>Powiat Skarżyski, ul. Konarskiego 20, 26-110 Skarżysko Kamienna,</w:t>
      </w:r>
    </w:p>
    <w:p w14:paraId="192BEA0D" w14:textId="77777777" w:rsidR="001C3B12" w:rsidRPr="00292891" w:rsidRDefault="001C3B12" w:rsidP="002C5E93">
      <w:pPr>
        <w:numPr>
          <w:ilvl w:val="0"/>
          <w:numId w:val="5"/>
        </w:numPr>
        <w:spacing w:line="276" w:lineRule="auto"/>
        <w:ind w:left="993"/>
        <w:jc w:val="both"/>
        <w:rPr>
          <w:rFonts w:eastAsia="Tahoma"/>
          <w:sz w:val="22"/>
          <w:szCs w:val="22"/>
        </w:rPr>
      </w:pPr>
      <w:r w:rsidRPr="00292891">
        <w:rPr>
          <w:rFonts w:eastAsia="Tahoma"/>
          <w:sz w:val="22"/>
          <w:szCs w:val="22"/>
        </w:rPr>
        <w:t>Powiat Starachowicki, ul. Borkowskiego 4, 27 – 200 Starachowice.</w:t>
      </w:r>
    </w:p>
    <w:p w14:paraId="44BEA3A1" w14:textId="77777777" w:rsidR="00E16F90" w:rsidRPr="00293A10" w:rsidRDefault="00F1204A" w:rsidP="002C5E93">
      <w:pPr>
        <w:numPr>
          <w:ilvl w:val="1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 w:rsidRPr="00F1204A">
        <w:rPr>
          <w:rFonts w:eastAsia="Tahoma"/>
          <w:sz w:val="22"/>
          <w:szCs w:val="22"/>
          <w:lang w:val="ru-RU"/>
        </w:rPr>
        <w:t>Мої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персональні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дані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можуть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бути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надані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дослідницьким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компаніям</w:t>
      </w:r>
      <w:r w:rsidRPr="00293A10">
        <w:rPr>
          <w:rFonts w:eastAsia="Tahoma"/>
          <w:sz w:val="22"/>
          <w:szCs w:val="22"/>
          <w:lang w:val="ru-RU"/>
        </w:rPr>
        <w:t xml:space="preserve">, </w:t>
      </w:r>
      <w:r w:rsidRPr="00F1204A">
        <w:rPr>
          <w:rFonts w:eastAsia="Tahoma"/>
          <w:sz w:val="22"/>
          <w:szCs w:val="22"/>
          <w:lang w:val="ru-RU"/>
        </w:rPr>
        <w:t>уповноваженим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Керівним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органом</w:t>
      </w:r>
      <w:r w:rsidRPr="00293A10">
        <w:rPr>
          <w:rFonts w:eastAsia="Tahoma"/>
          <w:sz w:val="22"/>
          <w:szCs w:val="22"/>
          <w:lang w:val="ru-RU"/>
        </w:rPr>
        <w:t xml:space="preserve">, </w:t>
      </w:r>
      <w:r w:rsidRPr="00F1204A">
        <w:rPr>
          <w:rFonts w:eastAsia="Tahoma"/>
          <w:sz w:val="22"/>
          <w:szCs w:val="22"/>
          <w:lang w:val="ru-RU"/>
        </w:rPr>
        <w:t>і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спеціалізованим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компаніям</w:t>
      </w:r>
      <w:r w:rsidRPr="00293A10">
        <w:rPr>
          <w:rFonts w:eastAsia="Tahoma"/>
          <w:sz w:val="22"/>
          <w:szCs w:val="22"/>
          <w:lang w:val="ru-RU"/>
        </w:rPr>
        <w:t xml:space="preserve">, </w:t>
      </w:r>
      <w:r w:rsidRPr="00F1204A">
        <w:rPr>
          <w:rFonts w:eastAsia="Tahoma"/>
          <w:sz w:val="22"/>
          <w:szCs w:val="22"/>
          <w:lang w:val="ru-RU"/>
        </w:rPr>
        <w:t>уповноваженим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УО</w:t>
      </w:r>
      <w:r w:rsidRPr="00293A10">
        <w:rPr>
          <w:rFonts w:eastAsia="Tahoma"/>
          <w:sz w:val="22"/>
          <w:szCs w:val="22"/>
          <w:lang w:val="ru-RU"/>
        </w:rPr>
        <w:t xml:space="preserve">, </w:t>
      </w:r>
      <w:r w:rsidRPr="00F1204A">
        <w:rPr>
          <w:rFonts w:eastAsia="Tahoma"/>
          <w:sz w:val="22"/>
          <w:szCs w:val="22"/>
          <w:lang w:val="ru-RU"/>
        </w:rPr>
        <w:t>для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проведення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перевірок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  <w:lang w:val="ru-RU"/>
        </w:rPr>
        <w:t>в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>
        <w:rPr>
          <w:rFonts w:eastAsia="Tahoma"/>
          <w:sz w:val="22"/>
          <w:szCs w:val="22"/>
          <w:lang w:val="uk-UA"/>
        </w:rPr>
        <w:t>рамках</w:t>
      </w:r>
      <w:r w:rsidRPr="00293A10">
        <w:rPr>
          <w:rFonts w:eastAsia="Tahoma"/>
          <w:sz w:val="22"/>
          <w:szCs w:val="22"/>
          <w:lang w:val="ru-RU"/>
        </w:rPr>
        <w:t xml:space="preserve"> </w:t>
      </w:r>
      <w:r w:rsidRPr="00F1204A">
        <w:rPr>
          <w:rFonts w:eastAsia="Tahoma"/>
          <w:sz w:val="22"/>
          <w:szCs w:val="22"/>
        </w:rPr>
        <w:t>RPOW</w:t>
      </w:r>
      <w:r w:rsidRPr="00293A10">
        <w:rPr>
          <w:rFonts w:eastAsia="Tahoma"/>
          <w:sz w:val="22"/>
          <w:szCs w:val="22"/>
          <w:lang w:val="ru-RU"/>
        </w:rPr>
        <w:t>Ś 2014 - 2020</w:t>
      </w:r>
      <w:r w:rsidR="00E16F90" w:rsidRPr="00293A10">
        <w:rPr>
          <w:rFonts w:eastAsia="Tahoma"/>
          <w:sz w:val="22"/>
          <w:szCs w:val="22"/>
          <w:lang w:val="ru-RU"/>
        </w:rPr>
        <w:t>;</w:t>
      </w:r>
    </w:p>
    <w:p w14:paraId="60982616" w14:textId="77777777" w:rsidR="00E16F90" w:rsidRPr="00341757" w:rsidRDefault="00293A10" w:rsidP="002C5E93">
      <w:pPr>
        <w:numPr>
          <w:ilvl w:val="1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 w:rsidRPr="00341757">
        <w:rPr>
          <w:rFonts w:eastAsia="Tahoma"/>
          <w:sz w:val="22"/>
          <w:szCs w:val="22"/>
          <w:lang w:val="ru-RU"/>
        </w:rPr>
        <w:t>Мої персональні дані можуть бути розкриті фізичним або юридичним особам</w:t>
      </w:r>
      <w:r w:rsidR="00E16F90" w:rsidRPr="00341757">
        <w:rPr>
          <w:rFonts w:eastAsia="Tahoma"/>
          <w:sz w:val="22"/>
          <w:szCs w:val="22"/>
          <w:lang w:val="ru-RU"/>
        </w:rPr>
        <w:t xml:space="preserve">, </w:t>
      </w:r>
      <w:r w:rsidR="00341757">
        <w:rPr>
          <w:rFonts w:eastAsia="Tahoma"/>
          <w:sz w:val="22"/>
          <w:szCs w:val="22"/>
          <w:lang w:val="uk-UA"/>
        </w:rPr>
        <w:t>уповноваженим</w:t>
      </w:r>
      <w:r w:rsidR="00341757" w:rsidRPr="00341757">
        <w:rPr>
          <w:rFonts w:eastAsia="Tahoma"/>
          <w:sz w:val="22"/>
          <w:szCs w:val="22"/>
          <w:lang w:val="ru-RU"/>
        </w:rPr>
        <w:t xml:space="preserve"> адміністратором або Бенефіціаром</w:t>
      </w:r>
      <w:r w:rsidR="00E16F90" w:rsidRPr="00341757">
        <w:rPr>
          <w:rFonts w:eastAsia="Tahoma"/>
          <w:sz w:val="22"/>
          <w:szCs w:val="22"/>
          <w:lang w:val="ru-RU"/>
        </w:rPr>
        <w:t xml:space="preserve">, </w:t>
      </w:r>
      <w:r w:rsidR="00341757">
        <w:rPr>
          <w:rFonts w:eastAsia="Tahoma"/>
          <w:sz w:val="22"/>
          <w:szCs w:val="22"/>
          <w:lang w:val="uk-UA"/>
        </w:rPr>
        <w:t xml:space="preserve">в звязку з реалізацією цілей зазначених в пункті 2, </w:t>
      </w:r>
      <w:r w:rsidR="00341757" w:rsidRPr="00341757">
        <w:rPr>
          <w:rFonts w:eastAsia="Tahoma"/>
          <w:sz w:val="22"/>
          <w:szCs w:val="22"/>
          <w:lang w:val="ru-RU"/>
        </w:rPr>
        <w:t>уповноважен</w:t>
      </w:r>
      <w:r w:rsidR="00341757">
        <w:rPr>
          <w:rFonts w:eastAsia="Tahoma"/>
          <w:sz w:val="22"/>
          <w:szCs w:val="22"/>
          <w:lang w:val="ru-RU"/>
        </w:rPr>
        <w:t>им</w:t>
      </w:r>
      <w:r w:rsidR="00341757" w:rsidRPr="00341757">
        <w:rPr>
          <w:rFonts w:eastAsia="Tahoma"/>
          <w:sz w:val="22"/>
          <w:szCs w:val="22"/>
          <w:lang w:val="ru-RU"/>
        </w:rPr>
        <w:t xml:space="preserve"> законом особ</w:t>
      </w:r>
      <w:r w:rsidR="00341757">
        <w:rPr>
          <w:rFonts w:eastAsia="Tahoma"/>
          <w:sz w:val="22"/>
          <w:szCs w:val="22"/>
          <w:lang w:val="ru-RU"/>
        </w:rPr>
        <w:t>ам</w:t>
      </w:r>
      <w:r w:rsidR="00341757" w:rsidRPr="00341757">
        <w:rPr>
          <w:rFonts w:eastAsia="Tahoma"/>
          <w:sz w:val="22"/>
          <w:szCs w:val="22"/>
          <w:lang w:val="ru-RU"/>
        </w:rPr>
        <w:t>, оператор</w:t>
      </w:r>
      <w:r w:rsidR="00341757">
        <w:rPr>
          <w:rFonts w:eastAsia="Tahoma"/>
          <w:sz w:val="22"/>
          <w:szCs w:val="22"/>
          <w:lang w:val="ru-RU"/>
        </w:rPr>
        <w:t>у</w:t>
      </w:r>
      <w:r w:rsidR="00341757" w:rsidRPr="00341757">
        <w:rPr>
          <w:rFonts w:eastAsia="Tahoma"/>
          <w:sz w:val="22"/>
          <w:szCs w:val="22"/>
          <w:lang w:val="ru-RU"/>
        </w:rPr>
        <w:t xml:space="preserve"> поштового зв’язку чи кур’єр</w:t>
      </w:r>
      <w:r w:rsidR="00341757">
        <w:rPr>
          <w:rFonts w:eastAsia="Tahoma"/>
          <w:sz w:val="22"/>
          <w:szCs w:val="22"/>
          <w:lang w:val="ru-RU"/>
        </w:rPr>
        <w:t>у</w:t>
      </w:r>
      <w:r w:rsidR="00E16F90" w:rsidRPr="00341757">
        <w:rPr>
          <w:rFonts w:eastAsia="Tahoma"/>
          <w:sz w:val="22"/>
          <w:szCs w:val="22"/>
          <w:lang w:val="ru-RU"/>
        </w:rPr>
        <w:t>(</w:t>
      </w:r>
      <w:r w:rsidR="00341757">
        <w:rPr>
          <w:rFonts w:eastAsia="Tahoma"/>
          <w:sz w:val="22"/>
          <w:szCs w:val="22"/>
          <w:lang w:val="uk-UA"/>
        </w:rPr>
        <w:t>в разі нобхідності</w:t>
      </w:r>
      <w:r w:rsidR="00322367">
        <w:rPr>
          <w:rFonts w:eastAsia="Tahoma"/>
          <w:sz w:val="22"/>
          <w:szCs w:val="22"/>
          <w:lang w:val="uk-UA"/>
        </w:rPr>
        <w:t xml:space="preserve"> отримання кореспонденції паперової</w:t>
      </w:r>
      <w:r w:rsidR="00E16F90" w:rsidRPr="00341757">
        <w:rPr>
          <w:rFonts w:eastAsia="Tahoma"/>
          <w:sz w:val="22"/>
          <w:szCs w:val="22"/>
          <w:lang w:val="ru-RU"/>
        </w:rPr>
        <w:t>)</w:t>
      </w:r>
      <w:r w:rsidR="00322367">
        <w:rPr>
          <w:rFonts w:eastAsia="Tahoma"/>
          <w:sz w:val="22"/>
          <w:szCs w:val="22"/>
          <w:lang w:val="ru-RU"/>
        </w:rPr>
        <w:t>,</w:t>
      </w:r>
      <w:r w:rsidR="00322367" w:rsidRPr="00322367">
        <w:rPr>
          <w:lang w:val="ru-RU"/>
        </w:rPr>
        <w:t xml:space="preserve"> </w:t>
      </w:r>
      <w:r w:rsidR="00322367" w:rsidRPr="00322367">
        <w:rPr>
          <w:rFonts w:eastAsia="Tahoma"/>
          <w:sz w:val="22"/>
          <w:szCs w:val="22"/>
          <w:lang w:val="ru-RU"/>
        </w:rPr>
        <w:t>сторон</w:t>
      </w:r>
      <w:r w:rsidR="00322367">
        <w:rPr>
          <w:rFonts w:eastAsia="Tahoma"/>
          <w:sz w:val="22"/>
          <w:szCs w:val="22"/>
          <w:lang w:val="ru-RU"/>
        </w:rPr>
        <w:t>ам</w:t>
      </w:r>
      <w:r w:rsidR="00322367" w:rsidRPr="00322367">
        <w:rPr>
          <w:rFonts w:eastAsia="Tahoma"/>
          <w:sz w:val="22"/>
          <w:szCs w:val="22"/>
          <w:lang w:val="ru-RU"/>
        </w:rPr>
        <w:t xml:space="preserve"> та інш</w:t>
      </w:r>
      <w:r w:rsidR="00322367">
        <w:rPr>
          <w:rFonts w:eastAsia="Tahoma"/>
          <w:sz w:val="22"/>
          <w:szCs w:val="22"/>
          <w:lang w:val="ru-RU"/>
        </w:rPr>
        <w:t>им</w:t>
      </w:r>
      <w:r w:rsidR="00322367" w:rsidRPr="00322367">
        <w:rPr>
          <w:rFonts w:eastAsia="Tahoma"/>
          <w:sz w:val="22"/>
          <w:szCs w:val="22"/>
          <w:lang w:val="ru-RU"/>
        </w:rPr>
        <w:t xml:space="preserve"> учасник</w:t>
      </w:r>
      <w:r w:rsidR="00322367">
        <w:rPr>
          <w:rFonts w:eastAsia="Tahoma"/>
          <w:sz w:val="22"/>
          <w:szCs w:val="22"/>
          <w:lang w:val="ru-RU"/>
        </w:rPr>
        <w:t>ам</w:t>
      </w:r>
      <w:r w:rsidR="00322367" w:rsidRPr="00322367">
        <w:rPr>
          <w:rFonts w:eastAsia="Tahoma"/>
          <w:sz w:val="22"/>
          <w:szCs w:val="22"/>
          <w:lang w:val="ru-RU"/>
        </w:rPr>
        <w:t xml:space="preserve"> адміністративного процес</w:t>
      </w:r>
      <w:r w:rsidR="00322367">
        <w:rPr>
          <w:rFonts w:eastAsia="Tahoma"/>
          <w:sz w:val="22"/>
          <w:szCs w:val="22"/>
          <w:lang w:val="ru-RU"/>
        </w:rPr>
        <w:t>у</w:t>
      </w:r>
      <w:r w:rsidR="00E16F90" w:rsidRPr="00341757">
        <w:rPr>
          <w:rFonts w:eastAsia="Tahoma"/>
          <w:sz w:val="22"/>
          <w:szCs w:val="22"/>
          <w:lang w:val="ru-RU"/>
        </w:rPr>
        <w:t>.</w:t>
      </w:r>
    </w:p>
    <w:p w14:paraId="47FA0896" w14:textId="77777777" w:rsidR="00E16F90" w:rsidRPr="00322367" w:rsidRDefault="00322367" w:rsidP="002C5E93">
      <w:pPr>
        <w:numPr>
          <w:ilvl w:val="1"/>
          <w:numId w:val="2"/>
        </w:numPr>
        <w:spacing w:line="276" w:lineRule="auto"/>
        <w:jc w:val="both"/>
        <w:rPr>
          <w:rFonts w:eastAsia="Tahoma"/>
          <w:sz w:val="22"/>
          <w:szCs w:val="22"/>
          <w:lang w:val="ru-RU"/>
        </w:rPr>
      </w:pPr>
      <w:r w:rsidRPr="00322367">
        <w:rPr>
          <w:rFonts w:eastAsia="Tahoma"/>
          <w:sz w:val="22"/>
          <w:szCs w:val="22"/>
          <w:lang w:val="ru-RU"/>
        </w:rPr>
        <w:t>Надання даних є обов’язковою умовою для отримання підтримки, а відмова в їх наданні прирівнюється до неможливості надання підтримки в рамках проекту</w:t>
      </w:r>
      <w:r w:rsidR="00E16F90" w:rsidRPr="00322367">
        <w:rPr>
          <w:rFonts w:eastAsia="Tahoma"/>
          <w:sz w:val="22"/>
          <w:szCs w:val="22"/>
          <w:lang w:val="ru-RU"/>
        </w:rPr>
        <w:t xml:space="preserve">. </w:t>
      </w:r>
    </w:p>
    <w:p w14:paraId="5E28403A" w14:textId="77777777" w:rsidR="00D72C53" w:rsidRPr="003C47B9" w:rsidRDefault="003C47B9" w:rsidP="002C5E93">
      <w:pPr>
        <w:numPr>
          <w:ilvl w:val="1"/>
          <w:numId w:val="2"/>
        </w:numPr>
        <w:spacing w:line="276" w:lineRule="auto"/>
        <w:jc w:val="both"/>
        <w:rPr>
          <w:sz w:val="22"/>
          <w:szCs w:val="22"/>
          <w:lang w:val="ru-RU" w:eastAsia="pl-PL"/>
        </w:rPr>
      </w:pPr>
      <w:r w:rsidRPr="003C47B9">
        <w:rPr>
          <w:sz w:val="22"/>
          <w:szCs w:val="22"/>
          <w:lang w:val="ru-RU" w:eastAsia="pl-PL"/>
        </w:rPr>
        <w:t>Особа, персональні дані якої обробляються, має право</w:t>
      </w:r>
      <w:r w:rsidR="00D72C53" w:rsidRPr="003C47B9">
        <w:rPr>
          <w:sz w:val="22"/>
          <w:szCs w:val="22"/>
          <w:lang w:val="ru-RU" w:eastAsia="pl-PL"/>
        </w:rPr>
        <w:t>:</w:t>
      </w:r>
    </w:p>
    <w:p w14:paraId="4934D3D3" w14:textId="77777777" w:rsidR="00D72C53" w:rsidRPr="003C47B9" w:rsidRDefault="003C47B9" w:rsidP="002C5E93">
      <w:pPr>
        <w:pStyle w:val="Akapitzlist"/>
        <w:numPr>
          <w:ilvl w:val="0"/>
          <w:numId w:val="4"/>
        </w:numPr>
        <w:ind w:left="993" w:hanging="284"/>
        <w:jc w:val="both"/>
        <w:rPr>
          <w:sz w:val="22"/>
          <w:szCs w:val="22"/>
          <w:lang w:val="ru-RU" w:eastAsia="pl-PL"/>
        </w:rPr>
      </w:pPr>
      <w:r w:rsidRPr="003C47B9">
        <w:rPr>
          <w:sz w:val="22"/>
          <w:szCs w:val="22"/>
          <w:lang w:val="ru-RU" w:eastAsia="pl-PL"/>
        </w:rPr>
        <w:t>право запитувати доступ до персональних даних і отримати їх копію</w:t>
      </w:r>
      <w:r w:rsidR="00D72C53" w:rsidRPr="003C47B9">
        <w:rPr>
          <w:sz w:val="22"/>
          <w:szCs w:val="22"/>
          <w:lang w:val="ru-RU" w:eastAsia="pl-PL"/>
        </w:rPr>
        <w:t>;</w:t>
      </w:r>
    </w:p>
    <w:p w14:paraId="0AAF2EEE" w14:textId="77777777" w:rsidR="00D72C53" w:rsidRPr="003C47B9" w:rsidRDefault="003C47B9" w:rsidP="002C5E93">
      <w:pPr>
        <w:pStyle w:val="Akapitzlist"/>
        <w:numPr>
          <w:ilvl w:val="0"/>
          <w:numId w:val="4"/>
        </w:numPr>
        <w:ind w:left="993" w:hanging="284"/>
        <w:jc w:val="both"/>
        <w:rPr>
          <w:sz w:val="22"/>
          <w:szCs w:val="22"/>
          <w:lang w:val="ru-RU" w:eastAsia="pl-PL"/>
        </w:rPr>
      </w:pPr>
      <w:r w:rsidRPr="003C47B9">
        <w:rPr>
          <w:sz w:val="22"/>
          <w:szCs w:val="22"/>
          <w:lang w:val="ru-RU" w:eastAsia="pl-PL"/>
        </w:rPr>
        <w:t>право на виправлення(</w:t>
      </w:r>
      <w:r>
        <w:rPr>
          <w:sz w:val="22"/>
          <w:szCs w:val="22"/>
          <w:lang w:val="uk-UA" w:eastAsia="pl-PL"/>
        </w:rPr>
        <w:t>поправку</w:t>
      </w:r>
      <w:r w:rsidRPr="003C47B9">
        <w:rPr>
          <w:sz w:val="22"/>
          <w:szCs w:val="22"/>
          <w:lang w:val="ru-RU" w:eastAsia="pl-PL"/>
        </w:rPr>
        <w:t xml:space="preserve">) </w:t>
      </w:r>
      <w:r>
        <w:rPr>
          <w:sz w:val="22"/>
          <w:szCs w:val="22"/>
          <w:lang w:val="uk-UA" w:eastAsia="pl-PL"/>
        </w:rPr>
        <w:t>своїх</w:t>
      </w:r>
      <w:r w:rsidRPr="003C47B9">
        <w:rPr>
          <w:sz w:val="22"/>
          <w:szCs w:val="22"/>
          <w:lang w:val="ru-RU" w:eastAsia="pl-PL"/>
        </w:rPr>
        <w:t xml:space="preserve"> даних</w:t>
      </w:r>
      <w:r w:rsidR="00D72C53" w:rsidRPr="003C47B9">
        <w:rPr>
          <w:sz w:val="22"/>
          <w:szCs w:val="22"/>
          <w:lang w:val="ru-RU" w:eastAsia="pl-PL"/>
        </w:rPr>
        <w:t>;</w:t>
      </w:r>
    </w:p>
    <w:p w14:paraId="7DA81BCD" w14:textId="77777777" w:rsidR="00D72C53" w:rsidRPr="003C47B9" w:rsidRDefault="003C47B9" w:rsidP="002C5E93">
      <w:pPr>
        <w:pStyle w:val="Akapitzlist"/>
        <w:numPr>
          <w:ilvl w:val="0"/>
          <w:numId w:val="4"/>
        </w:numPr>
        <w:ind w:left="993" w:hanging="284"/>
        <w:jc w:val="both"/>
        <w:rPr>
          <w:sz w:val="22"/>
          <w:szCs w:val="22"/>
          <w:lang w:val="ru-RU" w:eastAsia="pl-PL"/>
        </w:rPr>
      </w:pPr>
      <w:r w:rsidRPr="003C47B9">
        <w:rPr>
          <w:sz w:val="22"/>
          <w:szCs w:val="22"/>
          <w:lang w:val="ru-RU" w:eastAsia="pl-PL"/>
        </w:rPr>
        <w:t>право на обмеження обробки даних</w:t>
      </w:r>
      <w:r w:rsidR="00D72C53" w:rsidRPr="003C47B9">
        <w:rPr>
          <w:sz w:val="22"/>
          <w:szCs w:val="22"/>
          <w:lang w:val="ru-RU" w:eastAsia="pl-PL"/>
        </w:rPr>
        <w:t>;</w:t>
      </w:r>
    </w:p>
    <w:p w14:paraId="353F8248" w14:textId="77777777" w:rsidR="00D72C53" w:rsidRPr="00AE46D1" w:rsidRDefault="001564E5" w:rsidP="002C5E93">
      <w:pPr>
        <w:pStyle w:val="Akapitzlist"/>
        <w:numPr>
          <w:ilvl w:val="0"/>
          <w:numId w:val="4"/>
        </w:numPr>
        <w:ind w:left="993" w:hanging="284"/>
        <w:jc w:val="both"/>
        <w:rPr>
          <w:sz w:val="22"/>
          <w:szCs w:val="22"/>
          <w:lang w:val="ru-RU" w:eastAsia="pl-PL"/>
        </w:rPr>
      </w:pPr>
      <w:r w:rsidRPr="001564E5">
        <w:rPr>
          <w:sz w:val="22"/>
          <w:szCs w:val="22"/>
          <w:lang w:val="ru-RU" w:eastAsia="pl-PL"/>
        </w:rPr>
        <w:t>право подати скаргу до наглядового органу, тобто През</w:t>
      </w:r>
      <w:r>
        <w:rPr>
          <w:sz w:val="22"/>
          <w:szCs w:val="22"/>
          <w:lang w:val="ru-RU" w:eastAsia="pl-PL"/>
        </w:rPr>
        <w:t>есу</w:t>
      </w:r>
      <w:r w:rsidRPr="001564E5">
        <w:rPr>
          <w:sz w:val="22"/>
          <w:szCs w:val="22"/>
          <w:lang w:val="ru-RU" w:eastAsia="pl-PL"/>
        </w:rPr>
        <w:t xml:space="preserve"> Управління </w:t>
      </w:r>
      <w:r w:rsidR="00AE46D1">
        <w:rPr>
          <w:sz w:val="22"/>
          <w:szCs w:val="22"/>
          <w:lang w:val="ru-RU" w:eastAsia="pl-PL"/>
        </w:rPr>
        <w:t>Охорони</w:t>
      </w:r>
      <w:r w:rsidRPr="001564E5">
        <w:rPr>
          <w:sz w:val="22"/>
          <w:szCs w:val="22"/>
          <w:lang w:val="ru-RU" w:eastAsia="pl-PL"/>
        </w:rPr>
        <w:t xml:space="preserve"> </w:t>
      </w:r>
      <w:r w:rsidR="00AE46D1">
        <w:rPr>
          <w:sz w:val="22"/>
          <w:szCs w:val="22"/>
          <w:lang w:val="ru-RU" w:eastAsia="pl-PL"/>
        </w:rPr>
        <w:t>П</w:t>
      </w:r>
      <w:r w:rsidRPr="001564E5">
        <w:rPr>
          <w:sz w:val="22"/>
          <w:szCs w:val="22"/>
          <w:lang w:val="ru-RU" w:eastAsia="pl-PL"/>
        </w:rPr>
        <w:t xml:space="preserve">ерсональних </w:t>
      </w:r>
      <w:r w:rsidR="00AE46D1">
        <w:rPr>
          <w:sz w:val="22"/>
          <w:szCs w:val="22"/>
          <w:lang w:val="ru-RU" w:eastAsia="pl-PL"/>
        </w:rPr>
        <w:t>Д</w:t>
      </w:r>
      <w:r w:rsidRPr="001564E5">
        <w:rPr>
          <w:sz w:val="22"/>
          <w:szCs w:val="22"/>
          <w:lang w:val="ru-RU" w:eastAsia="pl-PL"/>
        </w:rPr>
        <w:t xml:space="preserve">аних за адресою: </w:t>
      </w:r>
      <w:r w:rsidR="00D72C53" w:rsidRPr="00AE46D1">
        <w:rPr>
          <w:sz w:val="22"/>
          <w:szCs w:val="22"/>
          <w:lang w:val="ru-RU" w:eastAsia="pl-PL"/>
        </w:rPr>
        <w:t xml:space="preserve">00-193 </w:t>
      </w:r>
      <w:r w:rsidR="00D72C53" w:rsidRPr="00292891">
        <w:rPr>
          <w:sz w:val="22"/>
          <w:szCs w:val="22"/>
          <w:lang w:eastAsia="pl-PL"/>
        </w:rPr>
        <w:t>Warszawa</w:t>
      </w:r>
      <w:r w:rsidR="00D72C53" w:rsidRPr="00AE46D1">
        <w:rPr>
          <w:sz w:val="22"/>
          <w:szCs w:val="22"/>
          <w:lang w:val="ru-RU" w:eastAsia="pl-PL"/>
        </w:rPr>
        <w:t xml:space="preserve">, </w:t>
      </w:r>
      <w:r w:rsidR="00D72C53" w:rsidRPr="00292891">
        <w:rPr>
          <w:sz w:val="22"/>
          <w:szCs w:val="22"/>
          <w:lang w:eastAsia="pl-PL"/>
        </w:rPr>
        <w:t>ul</w:t>
      </w:r>
      <w:r w:rsidR="00D72C53" w:rsidRPr="00AE46D1">
        <w:rPr>
          <w:sz w:val="22"/>
          <w:szCs w:val="22"/>
          <w:lang w:val="ru-RU" w:eastAsia="pl-PL"/>
        </w:rPr>
        <w:t xml:space="preserve">. </w:t>
      </w:r>
      <w:r w:rsidR="00D72C53" w:rsidRPr="00292891">
        <w:rPr>
          <w:sz w:val="22"/>
          <w:szCs w:val="22"/>
          <w:lang w:eastAsia="pl-PL"/>
        </w:rPr>
        <w:t>Stawki</w:t>
      </w:r>
      <w:r w:rsidR="00D72C53" w:rsidRPr="00AE46D1">
        <w:rPr>
          <w:sz w:val="22"/>
          <w:szCs w:val="22"/>
          <w:lang w:val="ru-RU" w:eastAsia="pl-PL"/>
        </w:rPr>
        <w:t xml:space="preserve"> 2.</w:t>
      </w:r>
    </w:p>
    <w:p w14:paraId="6075D2E7" w14:textId="77777777" w:rsidR="00D72C53" w:rsidRPr="00AE46D1" w:rsidRDefault="00AE46D1" w:rsidP="002C5E93">
      <w:pPr>
        <w:pStyle w:val="Akapitzlist"/>
        <w:numPr>
          <w:ilvl w:val="1"/>
          <w:numId w:val="2"/>
        </w:numPr>
        <w:jc w:val="both"/>
        <w:rPr>
          <w:sz w:val="22"/>
          <w:szCs w:val="22"/>
          <w:lang w:val="ru-RU" w:eastAsia="pl-PL"/>
        </w:rPr>
      </w:pPr>
      <w:r>
        <w:rPr>
          <w:sz w:val="22"/>
          <w:szCs w:val="22"/>
          <w:lang w:val="uk-UA" w:eastAsia="pl-PL"/>
        </w:rPr>
        <w:t>На підставі арт</w:t>
      </w:r>
      <w:r w:rsidR="00D72C53" w:rsidRPr="00AE46D1">
        <w:rPr>
          <w:sz w:val="22"/>
          <w:szCs w:val="22"/>
          <w:lang w:val="ru-RU" w:eastAsia="pl-PL"/>
        </w:rPr>
        <w:t xml:space="preserve">. 17 </w:t>
      </w:r>
      <w:r>
        <w:rPr>
          <w:sz w:val="22"/>
          <w:szCs w:val="22"/>
          <w:lang w:val="uk-UA" w:eastAsia="pl-PL"/>
        </w:rPr>
        <w:t>уст</w:t>
      </w:r>
      <w:r w:rsidR="00D72C53" w:rsidRPr="00AE46D1">
        <w:rPr>
          <w:sz w:val="22"/>
          <w:szCs w:val="22"/>
          <w:lang w:val="ru-RU" w:eastAsia="pl-PL"/>
        </w:rPr>
        <w:t xml:space="preserve">. 3 </w:t>
      </w:r>
      <w:r>
        <w:rPr>
          <w:sz w:val="22"/>
          <w:szCs w:val="22"/>
          <w:lang w:val="uk-UA" w:eastAsia="pl-PL"/>
        </w:rPr>
        <w:t>літ</w:t>
      </w:r>
      <w:r w:rsidR="00D72C53" w:rsidRPr="00AE46D1">
        <w:rPr>
          <w:sz w:val="22"/>
          <w:szCs w:val="22"/>
          <w:lang w:val="ru-RU" w:eastAsia="pl-PL"/>
        </w:rPr>
        <w:t xml:space="preserve">. </w:t>
      </w:r>
      <w:r w:rsidR="00D72C53" w:rsidRPr="00292891">
        <w:rPr>
          <w:sz w:val="22"/>
          <w:szCs w:val="22"/>
          <w:lang w:eastAsia="pl-PL"/>
        </w:rPr>
        <w:t>b</w:t>
      </w:r>
      <w:r w:rsidR="00D72C53" w:rsidRPr="00AE46D1">
        <w:rPr>
          <w:sz w:val="22"/>
          <w:szCs w:val="22"/>
          <w:lang w:val="ru-RU" w:eastAsia="pl-PL"/>
        </w:rPr>
        <w:t xml:space="preserve"> </w:t>
      </w:r>
      <w:r w:rsidR="00D72C53" w:rsidRPr="00292891">
        <w:rPr>
          <w:sz w:val="22"/>
          <w:szCs w:val="22"/>
          <w:lang w:eastAsia="pl-PL"/>
        </w:rPr>
        <w:t>i</w:t>
      </w:r>
      <w:r w:rsidR="00D72C53" w:rsidRPr="00AE46D1">
        <w:rPr>
          <w:sz w:val="22"/>
          <w:szCs w:val="22"/>
          <w:lang w:val="ru-RU" w:eastAsia="pl-PL"/>
        </w:rPr>
        <w:t xml:space="preserve"> </w:t>
      </w:r>
      <w:r w:rsidR="00D72C53" w:rsidRPr="00292891">
        <w:rPr>
          <w:sz w:val="22"/>
          <w:szCs w:val="22"/>
          <w:lang w:eastAsia="pl-PL"/>
        </w:rPr>
        <w:t>d</w:t>
      </w:r>
      <w:r w:rsidR="00D72C53" w:rsidRPr="00AE46D1">
        <w:rPr>
          <w:sz w:val="22"/>
          <w:szCs w:val="22"/>
          <w:lang w:val="ru-RU" w:eastAsia="pl-PL"/>
        </w:rPr>
        <w:t xml:space="preserve"> </w:t>
      </w:r>
      <w:r w:rsidR="00D72C53" w:rsidRPr="00292891">
        <w:rPr>
          <w:sz w:val="22"/>
          <w:szCs w:val="22"/>
          <w:lang w:eastAsia="pl-PL"/>
        </w:rPr>
        <w:t>RODO</w:t>
      </w:r>
      <w:r w:rsidR="00D72C53" w:rsidRPr="00AE46D1">
        <w:rPr>
          <w:sz w:val="22"/>
          <w:szCs w:val="22"/>
          <w:lang w:val="ru-RU" w:eastAsia="pl-PL"/>
        </w:rPr>
        <w:t>,</w:t>
      </w:r>
      <w:r w:rsidRPr="00AE46D1">
        <w:rPr>
          <w:lang w:val="ru-RU"/>
        </w:rPr>
        <w:t xml:space="preserve"> </w:t>
      </w:r>
      <w:r w:rsidRPr="00AE46D1">
        <w:rPr>
          <w:sz w:val="22"/>
          <w:szCs w:val="22"/>
          <w:lang w:val="ru-RU" w:eastAsia="pl-PL"/>
        </w:rPr>
        <w:t>згідно з яким неможливо видалити необхідні персональні дані, зокрема до</w:t>
      </w:r>
      <w:r w:rsidR="00D72C53" w:rsidRPr="00AE46D1">
        <w:rPr>
          <w:sz w:val="22"/>
          <w:szCs w:val="22"/>
          <w:lang w:val="ru-RU" w:eastAsia="pl-PL"/>
        </w:rPr>
        <w:t>:</w:t>
      </w:r>
    </w:p>
    <w:p w14:paraId="2328E473" w14:textId="77777777" w:rsidR="00A658FA" w:rsidRPr="000B3484" w:rsidRDefault="000B3484" w:rsidP="002C5E93">
      <w:pPr>
        <w:pStyle w:val="Akapitzlist"/>
        <w:numPr>
          <w:ilvl w:val="0"/>
          <w:numId w:val="6"/>
        </w:numPr>
        <w:ind w:left="993" w:hanging="284"/>
        <w:jc w:val="both"/>
        <w:rPr>
          <w:sz w:val="22"/>
          <w:szCs w:val="22"/>
          <w:lang w:val="ru-RU" w:eastAsia="pl-PL"/>
        </w:rPr>
      </w:pPr>
      <w:r w:rsidRPr="000B3484">
        <w:rPr>
          <w:sz w:val="22"/>
          <w:szCs w:val="22"/>
          <w:lang w:val="ru-RU" w:eastAsia="pl-PL"/>
        </w:rPr>
        <w:t>дотримання юридичного зобов’язання, яке вимагає обробки відповідно до законодавства Союзу або держави-члена</w:t>
      </w:r>
      <w:r w:rsidR="00A658FA" w:rsidRPr="000B3484">
        <w:rPr>
          <w:sz w:val="22"/>
          <w:szCs w:val="22"/>
          <w:lang w:val="ru-RU" w:eastAsia="pl-PL"/>
        </w:rPr>
        <w:t>,</w:t>
      </w:r>
    </w:p>
    <w:p w14:paraId="72D0E545" w14:textId="77777777" w:rsidR="00A658FA" w:rsidRPr="00F76579" w:rsidRDefault="00755620" w:rsidP="002C5E93">
      <w:pPr>
        <w:pStyle w:val="Akapitzlist"/>
        <w:numPr>
          <w:ilvl w:val="0"/>
          <w:numId w:val="6"/>
        </w:numPr>
        <w:ind w:left="993" w:hanging="284"/>
        <w:jc w:val="both"/>
        <w:rPr>
          <w:sz w:val="22"/>
          <w:szCs w:val="22"/>
          <w:lang w:val="ru-RU" w:eastAsia="pl-PL"/>
        </w:rPr>
      </w:pPr>
      <w:r w:rsidRPr="00F76579">
        <w:rPr>
          <w:sz w:val="22"/>
          <w:szCs w:val="22"/>
          <w:lang w:val="ru-RU" w:eastAsia="pl-PL"/>
        </w:rPr>
        <w:lastRenderedPageBreak/>
        <w:t>архівн</w:t>
      </w:r>
      <w:r w:rsidR="00136DF3">
        <w:rPr>
          <w:sz w:val="22"/>
          <w:szCs w:val="22"/>
          <w:lang w:val="ru-RU" w:eastAsia="pl-PL"/>
        </w:rPr>
        <w:t>их</w:t>
      </w:r>
      <w:r w:rsidRPr="00F76579">
        <w:rPr>
          <w:sz w:val="22"/>
          <w:szCs w:val="22"/>
          <w:lang w:val="ru-RU" w:eastAsia="pl-PL"/>
        </w:rPr>
        <w:t xml:space="preserve"> ціл</w:t>
      </w:r>
      <w:r w:rsidR="00136DF3">
        <w:rPr>
          <w:sz w:val="22"/>
          <w:szCs w:val="22"/>
          <w:lang w:val="ru-RU" w:eastAsia="pl-PL"/>
        </w:rPr>
        <w:t>ей</w:t>
      </w:r>
      <w:r w:rsidRPr="00F76579">
        <w:rPr>
          <w:sz w:val="22"/>
          <w:szCs w:val="22"/>
          <w:lang w:val="ru-RU" w:eastAsia="pl-PL"/>
        </w:rPr>
        <w:t xml:space="preserve"> в суспільних інтересах</w:t>
      </w:r>
      <w:r w:rsidR="00A658FA" w:rsidRPr="00F76579">
        <w:rPr>
          <w:sz w:val="22"/>
          <w:szCs w:val="22"/>
          <w:lang w:val="ru-RU" w:eastAsia="pl-PL"/>
        </w:rPr>
        <w:t>,</w:t>
      </w:r>
    </w:p>
    <w:p w14:paraId="52F86B92" w14:textId="77777777" w:rsidR="00D72C53" w:rsidRPr="00136DF3" w:rsidRDefault="00136DF3" w:rsidP="002C5E93">
      <w:pPr>
        <w:pStyle w:val="Akapitzlist"/>
        <w:numPr>
          <w:ilvl w:val="0"/>
          <w:numId w:val="6"/>
        </w:numPr>
        <w:ind w:left="993" w:hanging="284"/>
        <w:jc w:val="both"/>
        <w:rPr>
          <w:sz w:val="22"/>
          <w:szCs w:val="22"/>
          <w:lang w:val="ru-RU" w:eastAsia="pl-PL"/>
        </w:rPr>
      </w:pPr>
      <w:r>
        <w:rPr>
          <w:sz w:val="22"/>
          <w:szCs w:val="22"/>
          <w:lang w:val="ru-RU" w:eastAsia="pl-PL"/>
        </w:rPr>
        <w:t>м</w:t>
      </w:r>
      <w:r>
        <w:rPr>
          <w:sz w:val="22"/>
          <w:szCs w:val="22"/>
          <w:lang w:val="uk-UA" w:eastAsia="pl-PL"/>
        </w:rPr>
        <w:t>аючи на увазі</w:t>
      </w:r>
      <w:r w:rsidRPr="00136DF3">
        <w:rPr>
          <w:sz w:val="22"/>
          <w:szCs w:val="22"/>
          <w:lang w:val="ru-RU" w:eastAsia="pl-PL"/>
        </w:rPr>
        <w:t xml:space="preserve"> мету та правову основу обробки даних в</w:t>
      </w:r>
      <w:r w:rsidR="003C17E2">
        <w:rPr>
          <w:sz w:val="22"/>
          <w:szCs w:val="22"/>
          <w:lang w:val="ru-RU" w:eastAsia="pl-PL"/>
        </w:rPr>
        <w:t xml:space="preserve"> рамках</w:t>
      </w:r>
      <w:r w:rsidRPr="00136DF3">
        <w:rPr>
          <w:sz w:val="22"/>
          <w:szCs w:val="22"/>
          <w:lang w:val="ru-RU" w:eastAsia="pl-PL"/>
        </w:rPr>
        <w:t xml:space="preserve"> </w:t>
      </w:r>
      <w:r w:rsidRPr="00136DF3">
        <w:rPr>
          <w:sz w:val="22"/>
          <w:szCs w:val="22"/>
          <w:lang w:eastAsia="pl-PL"/>
        </w:rPr>
        <w:t>RPOW</w:t>
      </w:r>
      <w:r w:rsidRPr="00136DF3">
        <w:rPr>
          <w:sz w:val="22"/>
          <w:szCs w:val="22"/>
          <w:lang w:val="ru-RU" w:eastAsia="pl-PL"/>
        </w:rPr>
        <w:t xml:space="preserve">Ś 2014-2020, </w:t>
      </w:r>
      <w:r w:rsidR="00CF2D1B" w:rsidRPr="00CF2D1B">
        <w:rPr>
          <w:sz w:val="22"/>
          <w:szCs w:val="22"/>
          <w:lang w:val="ru-RU" w:eastAsia="pl-PL"/>
        </w:rPr>
        <w:t>особа, дані якої обробляються, не має права видаляти або передавати ці дані.</w:t>
      </w:r>
    </w:p>
    <w:p w14:paraId="1F43A246" w14:textId="77777777" w:rsidR="00BC0F2E" w:rsidRPr="005903D9" w:rsidRDefault="00CF2D1B" w:rsidP="00C53717">
      <w:pPr>
        <w:numPr>
          <w:ilvl w:val="1"/>
          <w:numId w:val="2"/>
        </w:numPr>
        <w:spacing w:line="276" w:lineRule="auto"/>
        <w:jc w:val="both"/>
        <w:rPr>
          <w:rFonts w:eastAsia="Tahoma"/>
          <w:lang w:val="ru-RU"/>
        </w:rPr>
      </w:pPr>
      <w:r w:rsidRPr="005903D9">
        <w:rPr>
          <w:rFonts w:eastAsia="Tahoma"/>
          <w:sz w:val="22"/>
          <w:szCs w:val="22"/>
          <w:lang w:val="ru-RU"/>
        </w:rPr>
        <w:t>Мої особисті дані зберігатимуться до</w:t>
      </w:r>
      <w:r w:rsidR="00251CD2" w:rsidRPr="005903D9">
        <w:rPr>
          <w:rFonts w:eastAsia="Tahoma"/>
          <w:sz w:val="22"/>
          <w:szCs w:val="22"/>
          <w:lang w:val="ru-RU"/>
        </w:rPr>
        <w:t xml:space="preserve"> моменту</w:t>
      </w:r>
      <w:r w:rsidRPr="005903D9">
        <w:rPr>
          <w:rFonts w:eastAsia="Tahoma"/>
          <w:sz w:val="22"/>
          <w:szCs w:val="22"/>
          <w:lang w:val="ru-RU"/>
        </w:rPr>
        <w:t xml:space="preserve"> закриття Регіональної Операційної Програми Свєнтокшиського Воєводства на 2014-2020 рр.</w:t>
      </w:r>
      <w:r w:rsidR="00E16F90" w:rsidRPr="005903D9">
        <w:rPr>
          <w:rFonts w:eastAsia="Tahoma"/>
          <w:sz w:val="22"/>
          <w:szCs w:val="22"/>
          <w:lang w:val="ru-RU"/>
        </w:rPr>
        <w:t xml:space="preserve"> (</w:t>
      </w:r>
      <w:r w:rsidR="00251CD2" w:rsidRPr="005903D9">
        <w:rPr>
          <w:rFonts w:eastAsia="Tahoma"/>
          <w:sz w:val="22"/>
          <w:szCs w:val="22"/>
          <w:lang w:val="uk-UA"/>
        </w:rPr>
        <w:t>арт</w:t>
      </w:r>
      <w:r w:rsidR="00E16F90" w:rsidRPr="005903D9">
        <w:rPr>
          <w:rFonts w:eastAsia="Tahoma"/>
          <w:sz w:val="22"/>
          <w:szCs w:val="22"/>
          <w:lang w:val="ru-RU"/>
        </w:rPr>
        <w:t xml:space="preserve">. 140 </w:t>
      </w:r>
      <w:r w:rsidR="00251CD2" w:rsidRPr="005903D9">
        <w:rPr>
          <w:rFonts w:eastAsia="Tahoma"/>
          <w:sz w:val="22"/>
          <w:szCs w:val="22"/>
          <w:lang w:val="uk-UA"/>
        </w:rPr>
        <w:t>та</w:t>
      </w:r>
      <w:r w:rsidR="00E16F90" w:rsidRPr="005903D9">
        <w:rPr>
          <w:rFonts w:eastAsia="Tahoma"/>
          <w:sz w:val="22"/>
          <w:szCs w:val="22"/>
          <w:lang w:val="ru-RU"/>
        </w:rPr>
        <w:t xml:space="preserve"> 141</w:t>
      </w:r>
      <w:r w:rsidR="00251CD2" w:rsidRPr="005903D9">
        <w:rPr>
          <w:rFonts w:eastAsia="Tahoma"/>
          <w:sz w:val="22"/>
          <w:szCs w:val="22"/>
          <w:lang w:val="uk-UA"/>
        </w:rPr>
        <w:t xml:space="preserve"> Загального Регулювання</w:t>
      </w:r>
      <w:r w:rsidR="00E16F90" w:rsidRPr="005903D9">
        <w:rPr>
          <w:rFonts w:eastAsia="Tahoma"/>
          <w:sz w:val="22"/>
          <w:szCs w:val="22"/>
          <w:lang w:val="ru-RU"/>
        </w:rPr>
        <w:t>)</w:t>
      </w:r>
      <w:r w:rsidR="00251CD2" w:rsidRPr="005903D9">
        <w:rPr>
          <w:lang w:val="ru-RU"/>
        </w:rPr>
        <w:t xml:space="preserve"> </w:t>
      </w:r>
      <w:r w:rsidR="00251CD2" w:rsidRPr="005903D9">
        <w:rPr>
          <w:rFonts w:eastAsia="Tahoma"/>
          <w:sz w:val="22"/>
          <w:szCs w:val="22"/>
          <w:lang w:val="ru-RU"/>
        </w:rPr>
        <w:t>та кінця періоду тривалості проекту та періоду архівування, залежно від того, яка з тих дат настане пізніше, без шкоди для правил, що регулюють державну допомогу та національн</w:t>
      </w:r>
      <w:r w:rsidR="005903D9" w:rsidRPr="005903D9">
        <w:rPr>
          <w:rFonts w:eastAsia="Tahoma"/>
          <w:sz w:val="22"/>
          <w:szCs w:val="22"/>
          <w:lang w:val="ru-RU"/>
        </w:rPr>
        <w:t>і</w:t>
      </w:r>
      <w:r w:rsidR="00251CD2" w:rsidRPr="005903D9">
        <w:rPr>
          <w:rFonts w:eastAsia="Tahoma"/>
          <w:sz w:val="22"/>
          <w:szCs w:val="22"/>
          <w:lang w:val="ru-RU"/>
        </w:rPr>
        <w:t xml:space="preserve"> нормативн</w:t>
      </w:r>
      <w:r w:rsidR="005903D9" w:rsidRPr="005903D9">
        <w:rPr>
          <w:rFonts w:eastAsia="Tahoma"/>
          <w:sz w:val="22"/>
          <w:szCs w:val="22"/>
          <w:lang w:val="ru-RU"/>
        </w:rPr>
        <w:t>і</w:t>
      </w:r>
      <w:r w:rsidR="00251CD2" w:rsidRPr="005903D9">
        <w:rPr>
          <w:rFonts w:eastAsia="Tahoma"/>
          <w:sz w:val="22"/>
          <w:szCs w:val="22"/>
          <w:lang w:val="ru-RU"/>
        </w:rPr>
        <w:t xml:space="preserve"> акт</w:t>
      </w:r>
      <w:r w:rsidR="005903D9" w:rsidRPr="005903D9">
        <w:rPr>
          <w:rFonts w:eastAsia="Tahoma"/>
          <w:sz w:val="22"/>
          <w:szCs w:val="22"/>
          <w:lang w:val="ru-RU"/>
        </w:rPr>
        <w:t>и</w:t>
      </w:r>
      <w:r w:rsidR="00251CD2" w:rsidRPr="005903D9">
        <w:rPr>
          <w:rFonts w:eastAsia="Tahoma"/>
          <w:sz w:val="22"/>
          <w:szCs w:val="22"/>
          <w:lang w:val="ru-RU"/>
        </w:rPr>
        <w:t xml:space="preserve"> щодо архівування документів</w:t>
      </w:r>
      <w:r w:rsidR="00E16F90" w:rsidRPr="005903D9">
        <w:rPr>
          <w:rFonts w:eastAsia="Tahoma"/>
          <w:sz w:val="22"/>
          <w:szCs w:val="22"/>
          <w:lang w:val="ru-RU"/>
        </w:rPr>
        <w:t xml:space="preserve">. </w:t>
      </w:r>
      <w:r w:rsidR="005903D9" w:rsidRPr="005903D9">
        <w:rPr>
          <w:rFonts w:eastAsia="Tahoma"/>
          <w:sz w:val="22"/>
          <w:szCs w:val="22"/>
          <w:lang w:val="ru-RU"/>
        </w:rPr>
        <w:t xml:space="preserve">Мої персональні дані не будуть використовуватися для автоматизованого прийняття рішень або профілювання, про які йдеться в </w:t>
      </w:r>
      <w:r w:rsidR="005903D9">
        <w:rPr>
          <w:rFonts w:eastAsia="Tahoma"/>
          <w:sz w:val="22"/>
          <w:szCs w:val="22"/>
          <w:lang w:val="ru-RU"/>
        </w:rPr>
        <w:t>арт</w:t>
      </w:r>
      <w:r w:rsidR="005903D9" w:rsidRPr="005903D9">
        <w:rPr>
          <w:rFonts w:eastAsia="Tahoma"/>
          <w:sz w:val="22"/>
          <w:szCs w:val="22"/>
          <w:lang w:val="ru-RU"/>
        </w:rPr>
        <w:t>. 22</w:t>
      </w:r>
      <w:r w:rsidR="005903D9" w:rsidRPr="00B70B56">
        <w:rPr>
          <w:rFonts w:eastAsia="Tahoma"/>
          <w:sz w:val="22"/>
          <w:szCs w:val="22"/>
          <w:lang w:val="ru-RU"/>
        </w:rPr>
        <w:t xml:space="preserve"> </w:t>
      </w:r>
      <w:r w:rsidR="005903D9">
        <w:rPr>
          <w:rFonts w:eastAsia="Tahoma"/>
          <w:sz w:val="22"/>
          <w:szCs w:val="22"/>
        </w:rPr>
        <w:t>RODO</w:t>
      </w:r>
      <w:r w:rsidR="005903D9" w:rsidRPr="005903D9">
        <w:rPr>
          <w:rFonts w:eastAsia="Tahoma"/>
          <w:sz w:val="22"/>
          <w:szCs w:val="22"/>
          <w:lang w:val="ru-RU"/>
        </w:rPr>
        <w:t>.</w:t>
      </w:r>
    </w:p>
    <w:p w14:paraId="00B50FEE" w14:textId="77777777" w:rsidR="00BC0F2E" w:rsidRPr="005903D9" w:rsidRDefault="00BC0F2E" w:rsidP="00BC0F2E">
      <w:pPr>
        <w:spacing w:line="276" w:lineRule="auto"/>
        <w:rPr>
          <w:rFonts w:eastAsia="Tahoma"/>
          <w:lang w:val="ru-RU"/>
        </w:rPr>
      </w:pPr>
    </w:p>
    <w:p w14:paraId="3D30CF4A" w14:textId="77777777" w:rsidR="00BC0F2E" w:rsidRPr="005903D9" w:rsidRDefault="00BC0F2E" w:rsidP="00BC0F2E">
      <w:pPr>
        <w:spacing w:line="276" w:lineRule="auto"/>
        <w:rPr>
          <w:rFonts w:eastAsia="Tahoma"/>
          <w:lang w:val="ru-RU"/>
        </w:rPr>
      </w:pPr>
    </w:p>
    <w:p w14:paraId="148D1BB5" w14:textId="77777777" w:rsidR="00BC0F2E" w:rsidRPr="005903D9" w:rsidRDefault="00BC0F2E" w:rsidP="00BC0F2E">
      <w:pPr>
        <w:spacing w:line="276" w:lineRule="auto"/>
        <w:rPr>
          <w:rFonts w:eastAsia="Tahoma"/>
          <w:lang w:val="ru-RU"/>
        </w:rPr>
      </w:pPr>
    </w:p>
    <w:p w14:paraId="046CBB2F" w14:textId="77777777" w:rsidR="000C752C" w:rsidRPr="005903D9" w:rsidRDefault="000C752C" w:rsidP="000C752C">
      <w:pPr>
        <w:spacing w:line="276" w:lineRule="auto"/>
        <w:ind w:left="680"/>
        <w:rPr>
          <w:rFonts w:eastAsia="Tahoma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06"/>
        <w:gridCol w:w="4878"/>
      </w:tblGrid>
      <w:tr w:rsidR="00E16F90" w:rsidRPr="00292891" w14:paraId="0FEFD247" w14:textId="77777777" w:rsidTr="00065987">
        <w:tc>
          <w:tcPr>
            <w:tcW w:w="4248" w:type="dxa"/>
          </w:tcPr>
          <w:p w14:paraId="5A55B80A" w14:textId="77777777" w:rsidR="00E16F90" w:rsidRPr="00292891" w:rsidRDefault="00E16F90" w:rsidP="00F84458">
            <w:pPr>
              <w:spacing w:line="276" w:lineRule="auto"/>
              <w:ind w:left="159"/>
              <w:rPr>
                <w:rFonts w:eastAsia="Tahoma"/>
              </w:rPr>
            </w:pPr>
            <w:r w:rsidRPr="00292891">
              <w:rPr>
                <w:rFonts w:eastAsia="Tahoma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258239CA" w14:textId="77777777" w:rsidR="00E16F90" w:rsidRPr="00292891" w:rsidRDefault="00E16F90" w:rsidP="00F84458">
            <w:pPr>
              <w:spacing w:line="276" w:lineRule="auto"/>
              <w:ind w:left="159"/>
              <w:rPr>
                <w:rFonts w:eastAsia="Tahoma"/>
              </w:rPr>
            </w:pPr>
            <w:r w:rsidRPr="00292891">
              <w:rPr>
                <w:rFonts w:eastAsia="Tahoma"/>
              </w:rPr>
              <w:t>……………………………………………</w:t>
            </w:r>
          </w:p>
        </w:tc>
      </w:tr>
      <w:tr w:rsidR="00E16F90" w:rsidRPr="00292891" w14:paraId="44E3C384" w14:textId="77777777" w:rsidTr="00065987">
        <w:tc>
          <w:tcPr>
            <w:tcW w:w="4248" w:type="dxa"/>
          </w:tcPr>
          <w:p w14:paraId="7E62A3BD" w14:textId="77777777" w:rsidR="00E16F90" w:rsidRPr="00F76579" w:rsidRDefault="00F76579" w:rsidP="00F84458">
            <w:pPr>
              <w:spacing w:line="276" w:lineRule="auto"/>
              <w:ind w:left="159"/>
              <w:rPr>
                <w:rFonts w:eastAsia="Tahoma"/>
                <w:i/>
                <w:lang w:val="uk-UA"/>
              </w:rPr>
            </w:pPr>
            <w:r>
              <w:rPr>
                <w:rFonts w:eastAsia="Tahoma"/>
                <w:i/>
                <w:lang w:val="uk-UA"/>
              </w:rPr>
              <w:t xml:space="preserve">                 МІСТО І ДАТА</w:t>
            </w:r>
          </w:p>
        </w:tc>
        <w:tc>
          <w:tcPr>
            <w:tcW w:w="4964" w:type="dxa"/>
          </w:tcPr>
          <w:p w14:paraId="29308179" w14:textId="77777777" w:rsidR="00E16F90" w:rsidRPr="00292891" w:rsidRDefault="00F76579" w:rsidP="00F84458">
            <w:pPr>
              <w:spacing w:line="276" w:lineRule="auto"/>
              <w:ind w:left="159"/>
              <w:rPr>
                <w:rFonts w:eastAsia="Tahoma"/>
                <w:i/>
              </w:rPr>
            </w:pPr>
            <w:r>
              <w:rPr>
                <w:rFonts w:eastAsia="Tahoma"/>
                <w:i/>
                <w:lang w:val="uk-UA"/>
              </w:rPr>
              <w:t>ЧИТАЛЬНИЙ ПІДПИС УЧАСНИКА</w:t>
            </w:r>
            <w:r w:rsidR="00E16F90" w:rsidRPr="00292891">
              <w:rPr>
                <w:rFonts w:eastAsia="Tahoma"/>
                <w:i/>
                <w:vertAlign w:val="superscript"/>
              </w:rPr>
              <w:footnoteReference w:customMarkFollows="1" w:id="1"/>
              <w:t>*</w:t>
            </w:r>
          </w:p>
        </w:tc>
      </w:tr>
    </w:tbl>
    <w:p w14:paraId="70D08082" w14:textId="77777777" w:rsidR="00942F4E" w:rsidRDefault="00942F4E" w:rsidP="00F84458">
      <w:pPr>
        <w:spacing w:line="276" w:lineRule="auto"/>
        <w:jc w:val="both"/>
        <w:rPr>
          <w:rFonts w:eastAsia="Tahoma"/>
          <w:b/>
        </w:rPr>
      </w:pPr>
    </w:p>
    <w:p w14:paraId="09DEE81A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477ADE13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4FA65452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3AFDAA53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307C1881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23C4EB5A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5485910B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231A396D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4019C9B0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385B3C88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1F2DEDD9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400A5966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68148767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769B6317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4235600B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14B2550C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1875790A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6DB139A4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42FD2D95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05CA8147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44CE3398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359E2DE7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1053CF09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7A3A571F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2B2D2BB6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7EF2AADF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3E923156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097B81B1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622B27C9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2CA2249C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63633F4C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71804383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60AAF0EC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tbl>
      <w:tblPr>
        <w:tblpPr w:leftFromText="141" w:rightFromText="141" w:vertAnchor="text" w:horzAnchor="margin" w:tblpY="98"/>
        <w:tblW w:w="10520" w:type="dxa"/>
        <w:tblLook w:val="00A0" w:firstRow="1" w:lastRow="0" w:firstColumn="1" w:lastColumn="0" w:noHBand="0" w:noVBand="0"/>
      </w:tblPr>
      <w:tblGrid>
        <w:gridCol w:w="108"/>
        <w:gridCol w:w="1843"/>
        <w:gridCol w:w="2693"/>
        <w:gridCol w:w="2058"/>
        <w:gridCol w:w="2478"/>
        <w:gridCol w:w="1340"/>
      </w:tblGrid>
      <w:tr w:rsidR="007157ED" w14:paraId="5159147B" w14:textId="77777777" w:rsidTr="007157ED">
        <w:trPr>
          <w:trHeight w:val="727"/>
        </w:trPr>
        <w:tc>
          <w:tcPr>
            <w:tcW w:w="10520" w:type="dxa"/>
            <w:gridSpan w:val="6"/>
          </w:tcPr>
          <w:p w14:paraId="18E98326" w14:textId="77777777" w:rsidR="007157ED" w:rsidRPr="007157ED" w:rsidRDefault="007157ED" w:rsidP="007157ED">
            <w:pPr>
              <w:tabs>
                <w:tab w:val="left" w:pos="9285"/>
              </w:tabs>
              <w:rPr>
                <w:sz w:val="24"/>
                <w:szCs w:val="24"/>
                <w:lang w:val="en-US"/>
              </w:rPr>
            </w:pPr>
          </w:p>
        </w:tc>
      </w:tr>
      <w:tr w:rsidR="007157ED" w14:paraId="1FF8CE72" w14:textId="77777777" w:rsidTr="007157ED">
        <w:trPr>
          <w:gridBefore w:val="1"/>
          <w:gridAfter w:val="1"/>
          <w:wBefore w:w="108" w:type="dxa"/>
          <w:wAfter w:w="1340" w:type="dxa"/>
        </w:trPr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739E0E" w14:textId="5A4D26B8" w:rsidR="007157ED" w:rsidRDefault="00644AA9" w:rsidP="007157ED">
            <w:pPr>
              <w:rPr>
                <w:rFonts w:ascii="Calibri" w:hAnsi="Calibri"/>
                <w:noProof/>
                <w:lang w:val="en-US" w:eastAsia="pl-PL"/>
              </w:rPr>
            </w:pPr>
            <w:r>
              <w:rPr>
                <w:rFonts w:ascii="Calibri" w:hAnsi="Calibri"/>
                <w:noProof/>
                <w:lang w:val="en-US" w:eastAsia="pl-PL"/>
              </w:rPr>
              <w:drawing>
                <wp:inline distT="0" distB="0" distL="0" distR="0" wp14:anchorId="6609F4F4" wp14:editId="3F3473D9">
                  <wp:extent cx="1028700" cy="434340"/>
                  <wp:effectExtent l="0" t="0" r="0" b="0"/>
                  <wp:docPr id="1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836417" w14:textId="029C478B" w:rsidR="007157ED" w:rsidRDefault="00644AA9" w:rsidP="007157ED">
            <w:pPr>
              <w:ind w:left="48"/>
              <w:jc w:val="center"/>
              <w:rPr>
                <w:rFonts w:ascii="Calibri" w:hAnsi="Calibri"/>
                <w:noProof/>
                <w:lang w:val="en-US" w:eastAsia="pl-PL"/>
              </w:rPr>
            </w:pPr>
            <w:r>
              <w:rPr>
                <w:rFonts w:ascii="Calibri" w:hAnsi="Calibri"/>
                <w:noProof/>
                <w:lang w:val="en-US" w:eastAsia="pl-PL"/>
              </w:rPr>
              <w:drawing>
                <wp:inline distT="0" distB="0" distL="0" distR="0" wp14:anchorId="270725A2" wp14:editId="54A2BF93">
                  <wp:extent cx="1409700" cy="434340"/>
                  <wp:effectExtent l="0" t="0" r="0" b="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39A7F" w14:textId="164E76B1" w:rsidR="007157ED" w:rsidRDefault="007157ED" w:rsidP="007157ED">
            <w:pPr>
              <w:tabs>
                <w:tab w:val="center" w:pos="1028"/>
              </w:tabs>
              <w:ind w:left="-1"/>
              <w:rPr>
                <w:rFonts w:ascii="Calibri" w:hAnsi="Calibri"/>
                <w:noProof/>
                <w:lang w:val="en-US" w:eastAsia="pl-PL"/>
              </w:rPr>
            </w:pPr>
            <w:r>
              <w:rPr>
                <w:rFonts w:ascii="Calibri" w:hAnsi="Calibri"/>
                <w:noProof/>
                <w:lang w:val="en-US" w:eastAsia="pl-PL"/>
              </w:rPr>
              <w:tab/>
            </w:r>
            <w:r w:rsidR="00644AA9">
              <w:rPr>
                <w:rFonts w:ascii="Calibri" w:hAnsi="Calibri"/>
                <w:noProof/>
                <w:lang w:val="en-US" w:eastAsia="pl-PL"/>
              </w:rPr>
              <w:drawing>
                <wp:inline distT="0" distB="0" distL="0" distR="0" wp14:anchorId="583B8E65" wp14:editId="6EA6F694">
                  <wp:extent cx="960120" cy="434340"/>
                  <wp:effectExtent l="0" t="0" r="0" b="0"/>
                  <wp:docPr id="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AF9AB" w14:textId="3170DF77" w:rsidR="007157ED" w:rsidRDefault="00644AA9" w:rsidP="007157ED">
            <w:pPr>
              <w:ind w:right="-1"/>
              <w:jc w:val="right"/>
              <w:rPr>
                <w:rFonts w:ascii="Calibri" w:hAnsi="Calibri"/>
                <w:noProof/>
                <w:lang w:val="en-US" w:eastAsia="pl-PL"/>
              </w:rPr>
            </w:pPr>
            <w:r>
              <w:rPr>
                <w:rFonts w:ascii="Calibri" w:hAnsi="Calibri"/>
                <w:noProof/>
                <w:lang w:val="en-US" w:eastAsia="pl-PL"/>
              </w:rPr>
              <w:drawing>
                <wp:inline distT="0" distB="0" distL="0" distR="0" wp14:anchorId="7FD28AA9" wp14:editId="1C74370E">
                  <wp:extent cx="1478280" cy="464820"/>
                  <wp:effectExtent l="0" t="0" r="0" b="0"/>
                  <wp:docPr id="4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149D2B" w14:textId="77777777" w:rsidR="007157ED" w:rsidRPr="007157ED" w:rsidRDefault="007157ED" w:rsidP="007157ED">
      <w:pPr>
        <w:spacing w:line="276" w:lineRule="auto"/>
        <w:jc w:val="both"/>
        <w:rPr>
          <w:rFonts w:eastAsia="Tahoma"/>
          <w:b/>
        </w:rPr>
      </w:pPr>
    </w:p>
    <w:p w14:paraId="5CDE4579" w14:textId="77777777" w:rsidR="007157ED" w:rsidRPr="007157ED" w:rsidRDefault="007157ED" w:rsidP="007157ED">
      <w:pPr>
        <w:spacing w:line="276" w:lineRule="auto"/>
        <w:jc w:val="both"/>
        <w:rPr>
          <w:rFonts w:eastAsia="Tahoma"/>
          <w:b/>
        </w:rPr>
      </w:pPr>
      <w:r w:rsidRPr="007157ED">
        <w:rPr>
          <w:rFonts w:eastAsia="Tahoma"/>
          <w:b/>
        </w:rPr>
        <w:t xml:space="preserve"> </w:t>
      </w:r>
      <w:r w:rsidRPr="007157ED">
        <w:rPr>
          <w:rFonts w:eastAsia="Tahoma"/>
          <w:b/>
        </w:rPr>
        <w:tab/>
        <w:t xml:space="preserve"> </w:t>
      </w:r>
    </w:p>
    <w:p w14:paraId="561C1E67" w14:textId="77777777" w:rsidR="007157ED" w:rsidRPr="007157ED" w:rsidRDefault="007157ED" w:rsidP="007157ED">
      <w:pPr>
        <w:spacing w:line="276" w:lineRule="auto"/>
        <w:jc w:val="both"/>
        <w:rPr>
          <w:rFonts w:eastAsia="Tahoma"/>
          <w:b/>
        </w:rPr>
      </w:pPr>
      <w:r w:rsidRPr="007157ED">
        <w:rPr>
          <w:rFonts w:eastAsia="Tahoma"/>
          <w:b/>
        </w:rPr>
        <w:tab/>
      </w:r>
      <w:r w:rsidRPr="007157ED">
        <w:rPr>
          <w:rFonts w:eastAsia="Tahoma"/>
          <w:b/>
        </w:rPr>
        <w:tab/>
        <w:t xml:space="preserve"> </w:t>
      </w:r>
      <w:r w:rsidRPr="007157ED">
        <w:rPr>
          <w:rFonts w:eastAsia="Tahoma"/>
          <w:b/>
        </w:rPr>
        <w:tab/>
      </w:r>
    </w:p>
    <w:p w14:paraId="0FC74165" w14:textId="77777777" w:rsidR="007157ED" w:rsidRPr="00384556" w:rsidRDefault="007157ED" w:rsidP="007157ED">
      <w:pPr>
        <w:jc w:val="center"/>
        <w:rPr>
          <w:b/>
          <w:bCs/>
          <w:lang w:val="ru-RU"/>
        </w:rPr>
      </w:pPr>
      <w:r w:rsidRPr="00384556">
        <w:rPr>
          <w:b/>
          <w:bCs/>
          <w:lang w:val="ru-RU"/>
        </w:rPr>
        <w:t>ЗГОДА НА ОБРОБКУ ПЕРСОНАЛЬНИХ ДАНИХ У ФОРМІ ЗОБРАЖЕННЯ</w:t>
      </w:r>
    </w:p>
    <w:p w14:paraId="6A246959" w14:textId="77777777" w:rsidR="007157ED" w:rsidRDefault="007157ED" w:rsidP="007157ED">
      <w:pPr>
        <w:jc w:val="center"/>
        <w:rPr>
          <w:lang w:val="ru-RU"/>
        </w:rPr>
      </w:pPr>
    </w:p>
    <w:p w14:paraId="11EA7B3D" w14:textId="77777777" w:rsidR="007157ED" w:rsidRPr="00384556" w:rsidRDefault="007157ED" w:rsidP="007157ED">
      <w:pPr>
        <w:jc w:val="center"/>
        <w:rPr>
          <w:lang w:val="ru-RU"/>
        </w:rPr>
      </w:pPr>
    </w:p>
    <w:p w14:paraId="6B8688F5" w14:textId="77777777" w:rsidR="007157ED" w:rsidRPr="007157ED" w:rsidRDefault="007157ED" w:rsidP="007157ED">
      <w:pPr>
        <w:jc w:val="both"/>
        <w:rPr>
          <w:sz w:val="24"/>
          <w:szCs w:val="24"/>
          <w:lang w:val="ru-RU"/>
        </w:rPr>
      </w:pPr>
      <w:r w:rsidRPr="007157ED">
        <w:rPr>
          <w:sz w:val="24"/>
          <w:szCs w:val="24"/>
          <w:lang w:val="ru-RU"/>
        </w:rPr>
        <w:t xml:space="preserve">            Надаю згоду на обробку персональних даних відносно мого зображення в зв'язку з участю в проекті під назвою «Свєнтокшиське для України» реалізованого Свєнтокшиським Воєводством/Урядом Маршалковським Свєнтокшиського Воєводства/Регіональним Центром Соціальної Допомоги («Лідер») з метою та обсягом необхідними для документування Організатором його перебігу та просування проекту на своєму веб-сайті, у соціальних мережах та рекламних матеріалах.</w:t>
      </w:r>
      <w:r w:rsidRPr="007157ED">
        <w:rPr>
          <w:sz w:val="24"/>
          <w:szCs w:val="24"/>
          <w:lang w:val="uk-UA"/>
        </w:rPr>
        <w:t xml:space="preserve"> </w:t>
      </w:r>
      <w:r w:rsidRPr="007157ED">
        <w:rPr>
          <w:sz w:val="24"/>
          <w:szCs w:val="24"/>
          <w:lang w:val="ru-RU"/>
        </w:rPr>
        <w:t xml:space="preserve"> </w:t>
      </w:r>
    </w:p>
    <w:p w14:paraId="234108E1" w14:textId="77777777" w:rsidR="007157ED" w:rsidRPr="007157ED" w:rsidRDefault="007157ED" w:rsidP="007157ED">
      <w:pPr>
        <w:jc w:val="both"/>
        <w:rPr>
          <w:sz w:val="24"/>
          <w:szCs w:val="24"/>
          <w:lang w:val="ru-RU"/>
        </w:rPr>
      </w:pPr>
      <w:r w:rsidRPr="007157ED">
        <w:rPr>
          <w:sz w:val="24"/>
          <w:szCs w:val="24"/>
          <w:lang w:val="ru-RU"/>
        </w:rPr>
        <w:t xml:space="preserve">            Згода на використання зображення надається безоплатно, без обмежень за часом і кількістю. Згода стосується зображення, зареєстрованого під час участі в проекті. З метою реклами та просування моє зображення може використовуватися для різних форм електронної обробки, кадрування та композиції, а також зіставлятися із зображеннями інших людей, доповнюватися супровідним коментарем, а відео та аудіозапис із м</w:t>
      </w:r>
      <w:r w:rsidRPr="007157ED">
        <w:rPr>
          <w:sz w:val="24"/>
          <w:szCs w:val="24"/>
          <w:lang w:val="uk-UA"/>
        </w:rPr>
        <w:t>оєю</w:t>
      </w:r>
      <w:r w:rsidRPr="007157ED">
        <w:rPr>
          <w:sz w:val="24"/>
          <w:szCs w:val="24"/>
          <w:lang w:val="ru-RU"/>
        </w:rPr>
        <w:t xml:space="preserve"> участю може бути вирізано, відредаговано, змінено, додано до інших матеріалів, створених для проекту та в інформаційних, просувальних і рекламних цілях Організатора - без зобов'язання підтвердження кінцевого продукту.</w:t>
      </w:r>
    </w:p>
    <w:p w14:paraId="10FE6C8B" w14:textId="77777777" w:rsidR="007157ED" w:rsidRPr="007157ED" w:rsidRDefault="007157ED" w:rsidP="007157ED">
      <w:pPr>
        <w:jc w:val="both"/>
        <w:rPr>
          <w:sz w:val="24"/>
          <w:szCs w:val="24"/>
          <w:lang w:val="ru-RU"/>
        </w:rPr>
      </w:pPr>
      <w:r w:rsidRPr="007157ED">
        <w:rPr>
          <w:sz w:val="24"/>
          <w:szCs w:val="24"/>
          <w:lang w:val="ru-RU"/>
        </w:rPr>
        <w:t xml:space="preserve">           Згода на обробку персональних даних є добровільною і може бути відкликана в будь-який час. Відкликання згоди не впливає на законність обробки, яка здійснювалася на підставі згоди до її відкликання.</w:t>
      </w:r>
    </w:p>
    <w:p w14:paraId="0B96CAF2" w14:textId="77777777" w:rsidR="007157ED" w:rsidRPr="007157ED" w:rsidRDefault="007157ED" w:rsidP="007157ED">
      <w:pPr>
        <w:jc w:val="both"/>
        <w:rPr>
          <w:sz w:val="24"/>
          <w:szCs w:val="24"/>
          <w:lang w:val="ru-RU"/>
        </w:rPr>
      </w:pPr>
      <w:r w:rsidRPr="007157ED">
        <w:rPr>
          <w:sz w:val="24"/>
          <w:szCs w:val="24"/>
          <w:lang w:val="ru-RU"/>
        </w:rPr>
        <w:t xml:space="preserve">          Вищезазначені згоди надані у зв’язку зі змістом артикулу 81 пнкт. 1 Закону від 4 лютого 1994 р. про авторське право та суміжні права (Dz.U. z 2019 r. poz. 1231) та артикулу 6 пнкт. 1 літ. а) у зв'язку з артикулом 7 розпорядження Європейського Парламенту та Ради(ЄС) 2016/679  від 27 квітня 2016 р. про захист фізичних осіб у зв’язку з обробкою персональних даних і про вільний рух таких даних, а також про скасування Директиви 95/46/WE (Dz. Urz. UE L 119 z 04.05.2016, str. 1 ze zm.) (RODO).</w:t>
      </w:r>
    </w:p>
    <w:p w14:paraId="32F44D1A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613EB835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3E2DBA52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7B51B94C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093E8CD4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3FAD4A00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75FCC98C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06"/>
        <w:gridCol w:w="4878"/>
      </w:tblGrid>
      <w:tr w:rsidR="007157ED" w:rsidRPr="00292891" w14:paraId="58A213DA" w14:textId="77777777" w:rsidTr="004F07CB">
        <w:tc>
          <w:tcPr>
            <w:tcW w:w="4248" w:type="dxa"/>
          </w:tcPr>
          <w:p w14:paraId="7DCD011B" w14:textId="77777777" w:rsidR="007157ED" w:rsidRPr="00292891" w:rsidRDefault="007157ED" w:rsidP="004F07CB">
            <w:pPr>
              <w:spacing w:line="276" w:lineRule="auto"/>
              <w:ind w:left="159"/>
              <w:rPr>
                <w:rFonts w:eastAsia="Tahoma"/>
              </w:rPr>
            </w:pPr>
            <w:r w:rsidRPr="00292891">
              <w:rPr>
                <w:rFonts w:eastAsia="Tahoma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3CB075C0" w14:textId="77777777" w:rsidR="007157ED" w:rsidRPr="00292891" w:rsidRDefault="007157ED" w:rsidP="004F07CB">
            <w:pPr>
              <w:spacing w:line="276" w:lineRule="auto"/>
              <w:ind w:left="159"/>
              <w:rPr>
                <w:rFonts w:eastAsia="Tahoma"/>
              </w:rPr>
            </w:pPr>
            <w:r w:rsidRPr="00292891">
              <w:rPr>
                <w:rFonts w:eastAsia="Tahoma"/>
              </w:rPr>
              <w:t>……………………………………………</w:t>
            </w:r>
          </w:p>
        </w:tc>
      </w:tr>
      <w:tr w:rsidR="007157ED" w:rsidRPr="00292891" w14:paraId="7A959413" w14:textId="77777777" w:rsidTr="004F07CB">
        <w:tc>
          <w:tcPr>
            <w:tcW w:w="4248" w:type="dxa"/>
          </w:tcPr>
          <w:p w14:paraId="5CE06883" w14:textId="77777777" w:rsidR="007157ED" w:rsidRPr="00F76579" w:rsidRDefault="007157ED" w:rsidP="004F07CB">
            <w:pPr>
              <w:spacing w:line="276" w:lineRule="auto"/>
              <w:ind w:left="159"/>
              <w:rPr>
                <w:rFonts w:eastAsia="Tahoma"/>
                <w:i/>
                <w:lang w:val="uk-UA"/>
              </w:rPr>
            </w:pPr>
            <w:r>
              <w:rPr>
                <w:rFonts w:eastAsia="Tahoma"/>
                <w:i/>
                <w:lang w:val="uk-UA"/>
              </w:rPr>
              <w:t xml:space="preserve">                 МІСТО І ДАТА</w:t>
            </w:r>
          </w:p>
        </w:tc>
        <w:tc>
          <w:tcPr>
            <w:tcW w:w="4964" w:type="dxa"/>
          </w:tcPr>
          <w:p w14:paraId="28164D05" w14:textId="77777777" w:rsidR="007157ED" w:rsidRPr="00292891" w:rsidRDefault="007157ED" w:rsidP="004F07CB">
            <w:pPr>
              <w:spacing w:line="276" w:lineRule="auto"/>
              <w:ind w:left="159"/>
              <w:rPr>
                <w:rFonts w:eastAsia="Tahoma"/>
                <w:i/>
              </w:rPr>
            </w:pPr>
            <w:r>
              <w:rPr>
                <w:rFonts w:eastAsia="Tahoma"/>
                <w:i/>
                <w:lang w:val="uk-UA"/>
              </w:rPr>
              <w:t>ЧИТАЛЬНИЙ ПІДПИС УЧАСНИКА</w:t>
            </w:r>
            <w:r w:rsidRPr="00292891">
              <w:rPr>
                <w:rFonts w:eastAsia="Tahoma"/>
                <w:i/>
                <w:vertAlign w:val="superscript"/>
              </w:rPr>
              <w:footnoteReference w:customMarkFollows="1" w:id="2"/>
              <w:t>*</w:t>
            </w:r>
          </w:p>
        </w:tc>
      </w:tr>
    </w:tbl>
    <w:p w14:paraId="575EA63F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651C96C7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14D12C9C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37A907C2" w14:textId="77777777" w:rsidR="007157ED" w:rsidRDefault="007157ED" w:rsidP="00F84458">
      <w:pPr>
        <w:spacing w:line="276" w:lineRule="auto"/>
        <w:jc w:val="both"/>
        <w:rPr>
          <w:rFonts w:eastAsia="Tahoma"/>
          <w:b/>
        </w:rPr>
      </w:pPr>
    </w:p>
    <w:p w14:paraId="6A9B61F5" w14:textId="77777777" w:rsidR="007157ED" w:rsidRPr="00292891" w:rsidRDefault="007157ED" w:rsidP="00F84458">
      <w:pPr>
        <w:spacing w:line="276" w:lineRule="auto"/>
        <w:jc w:val="both"/>
        <w:rPr>
          <w:rFonts w:eastAsia="Tahoma"/>
          <w:b/>
        </w:rPr>
      </w:pPr>
    </w:p>
    <w:sectPr w:rsidR="007157ED" w:rsidRPr="00292891" w:rsidSect="008E509B">
      <w:footerReference w:type="default" r:id="rId12"/>
      <w:headerReference w:type="first" r:id="rId13"/>
      <w:type w:val="continuous"/>
      <w:pgSz w:w="11920" w:h="16840"/>
      <w:pgMar w:top="1134" w:right="1418" w:bottom="1560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5878F" w14:textId="77777777" w:rsidR="00A425C8" w:rsidRDefault="00A425C8" w:rsidP="00CC5572">
      <w:r>
        <w:separator/>
      </w:r>
    </w:p>
  </w:endnote>
  <w:endnote w:type="continuationSeparator" w:id="0">
    <w:p w14:paraId="38B01E44" w14:textId="77777777" w:rsidR="00A425C8" w:rsidRDefault="00A425C8" w:rsidP="00CC5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17017" w14:textId="77777777" w:rsidR="00065987" w:rsidRDefault="00065987">
    <w:pPr>
      <w:pStyle w:val="Stopka"/>
      <w:jc w:val="center"/>
    </w:pPr>
    <w:r>
      <w:rPr>
        <w:lang w:val="en-US"/>
      </w:rPr>
      <w:fldChar w:fldCharType="begin"/>
    </w:r>
    <w:r>
      <w:instrText>PAGE   \* MERGEFORMAT</w:instrText>
    </w:r>
    <w:r>
      <w:rPr>
        <w:lang w:val="en-US"/>
      </w:rPr>
      <w:fldChar w:fldCharType="separate"/>
    </w:r>
    <w:r w:rsidR="008578BE">
      <w:rPr>
        <w:noProof/>
      </w:rPr>
      <w:t>4</w:t>
    </w:r>
    <w:r>
      <w:rPr>
        <w:noProof/>
      </w:rPr>
      <w:fldChar w:fldCharType="end"/>
    </w:r>
  </w:p>
  <w:p w14:paraId="6825E0C5" w14:textId="77777777" w:rsidR="00065987" w:rsidRDefault="000659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36F1B" w14:textId="77777777" w:rsidR="00A425C8" w:rsidRDefault="00A425C8" w:rsidP="00CC5572">
      <w:r>
        <w:separator/>
      </w:r>
    </w:p>
  </w:footnote>
  <w:footnote w:type="continuationSeparator" w:id="0">
    <w:p w14:paraId="0A681C8C" w14:textId="77777777" w:rsidR="00A425C8" w:rsidRDefault="00A425C8" w:rsidP="00CC5572">
      <w:r>
        <w:continuationSeparator/>
      </w:r>
    </w:p>
  </w:footnote>
  <w:footnote w:id="1">
    <w:p w14:paraId="04ACEFFC" w14:textId="77777777" w:rsidR="00065987" w:rsidRPr="00F76579" w:rsidRDefault="00065987" w:rsidP="00F84458">
      <w:pPr>
        <w:pStyle w:val="Tekstprzypisudolnego"/>
        <w:rPr>
          <w:rFonts w:ascii="Arial" w:hAnsi="Arial" w:cs="Arial"/>
          <w:sz w:val="16"/>
          <w:szCs w:val="16"/>
          <w:lang w:val="ru-RU"/>
        </w:rPr>
      </w:pPr>
      <w:r w:rsidRPr="00F76579">
        <w:rPr>
          <w:rStyle w:val="Odwoanieprzypisudolnego"/>
          <w:rFonts w:ascii="Arial" w:hAnsi="Arial" w:cs="Arial"/>
          <w:sz w:val="16"/>
          <w:szCs w:val="16"/>
          <w:lang w:val="ru-RU"/>
        </w:rPr>
        <w:t>*</w:t>
      </w:r>
      <w:r w:rsidRPr="00F76579">
        <w:rPr>
          <w:rFonts w:ascii="Arial" w:hAnsi="Arial" w:cs="Arial"/>
          <w:sz w:val="16"/>
          <w:szCs w:val="16"/>
          <w:lang w:val="ru-RU"/>
        </w:rPr>
        <w:t xml:space="preserve"> </w:t>
      </w:r>
      <w:r w:rsidR="00F76579" w:rsidRPr="00F76579">
        <w:rPr>
          <w:rFonts w:ascii="Arial" w:hAnsi="Arial" w:cs="Arial"/>
          <w:sz w:val="16"/>
          <w:szCs w:val="16"/>
          <w:lang w:val="ru-RU"/>
        </w:rPr>
        <w:t>У разі</w:t>
      </w:r>
      <w:r w:rsidR="00576B6E">
        <w:rPr>
          <w:rFonts w:ascii="Arial" w:hAnsi="Arial" w:cs="Arial"/>
          <w:sz w:val="16"/>
          <w:szCs w:val="16"/>
          <w:lang w:val="ru-RU"/>
        </w:rPr>
        <w:t xml:space="preserve"> заповнення</w:t>
      </w:r>
      <w:r w:rsidR="00F76579" w:rsidRPr="00F76579">
        <w:rPr>
          <w:rFonts w:ascii="Arial" w:hAnsi="Arial" w:cs="Arial"/>
          <w:sz w:val="16"/>
          <w:szCs w:val="16"/>
          <w:lang w:val="ru-RU"/>
        </w:rPr>
        <w:t xml:space="preserve"> декларації про участь неповнолітньої особи, декларація повинна бути підписана законним опікуном неповнолітньої особи</w:t>
      </w:r>
      <w:r w:rsidRPr="00F76579">
        <w:rPr>
          <w:rFonts w:ascii="Arial" w:hAnsi="Arial" w:cs="Arial"/>
          <w:sz w:val="16"/>
          <w:szCs w:val="16"/>
          <w:lang w:val="ru-RU"/>
        </w:rPr>
        <w:t>.</w:t>
      </w:r>
    </w:p>
  </w:footnote>
  <w:footnote w:id="2">
    <w:p w14:paraId="797F53D6" w14:textId="77777777" w:rsidR="007157ED" w:rsidRPr="00F76579" w:rsidRDefault="007157ED" w:rsidP="007157ED">
      <w:pPr>
        <w:pStyle w:val="Tekstprzypisudolnego"/>
        <w:rPr>
          <w:rFonts w:ascii="Arial" w:hAnsi="Arial" w:cs="Arial"/>
          <w:sz w:val="16"/>
          <w:szCs w:val="16"/>
          <w:lang w:val="ru-RU"/>
        </w:rPr>
      </w:pPr>
      <w:r w:rsidRPr="00F76579">
        <w:rPr>
          <w:rStyle w:val="Odwoanieprzypisudolnego"/>
          <w:rFonts w:ascii="Arial" w:hAnsi="Arial" w:cs="Arial"/>
          <w:sz w:val="16"/>
          <w:szCs w:val="16"/>
          <w:lang w:val="ru-RU"/>
        </w:rPr>
        <w:t>*</w:t>
      </w:r>
      <w:r w:rsidRPr="00F76579">
        <w:rPr>
          <w:rFonts w:ascii="Arial" w:hAnsi="Arial" w:cs="Arial"/>
          <w:sz w:val="16"/>
          <w:szCs w:val="16"/>
          <w:lang w:val="ru-RU"/>
        </w:rPr>
        <w:t xml:space="preserve"> У разі</w:t>
      </w:r>
      <w:r>
        <w:rPr>
          <w:rFonts w:ascii="Arial" w:hAnsi="Arial" w:cs="Arial"/>
          <w:sz w:val="16"/>
          <w:szCs w:val="16"/>
          <w:lang w:val="ru-RU"/>
        </w:rPr>
        <w:t xml:space="preserve"> заповнення</w:t>
      </w:r>
      <w:r w:rsidRPr="00F76579">
        <w:rPr>
          <w:rFonts w:ascii="Arial" w:hAnsi="Arial" w:cs="Arial"/>
          <w:sz w:val="16"/>
          <w:szCs w:val="16"/>
          <w:lang w:val="ru-RU"/>
        </w:rPr>
        <w:t xml:space="preserve"> декларації про участь неповнолітньої особи, декларація повинна бути підписана законним опікуном неповнолітньої особи.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0" w:type="dxa"/>
      <w:tblLook w:val="00A0" w:firstRow="1" w:lastRow="0" w:firstColumn="1" w:lastColumn="0" w:noHBand="0" w:noVBand="0"/>
    </w:tblPr>
    <w:tblGrid>
      <w:gridCol w:w="108"/>
      <w:gridCol w:w="1843"/>
      <w:gridCol w:w="2693"/>
      <w:gridCol w:w="2058"/>
      <w:gridCol w:w="2478"/>
      <w:gridCol w:w="1340"/>
    </w:tblGrid>
    <w:tr w:rsidR="00065987" w14:paraId="0A0D8E5E" w14:textId="77777777" w:rsidTr="00BF02A6">
      <w:trPr>
        <w:trHeight w:val="727"/>
      </w:trPr>
      <w:tc>
        <w:tcPr>
          <w:tcW w:w="10520" w:type="dxa"/>
          <w:gridSpan w:val="6"/>
        </w:tcPr>
        <w:p w14:paraId="217B1627" w14:textId="77777777" w:rsidR="00065987" w:rsidRDefault="00065987" w:rsidP="00291F8B">
          <w:pPr>
            <w:rPr>
              <w:b/>
              <w:sz w:val="24"/>
              <w:szCs w:val="24"/>
              <w:lang w:val="en-US"/>
            </w:rPr>
          </w:pPr>
        </w:p>
      </w:tc>
    </w:tr>
    <w:tr w:rsidR="00065987" w14:paraId="614A05DD" w14:textId="77777777" w:rsidTr="00BF02A6">
      <w:trPr>
        <w:gridBefore w:val="1"/>
        <w:gridAfter w:val="1"/>
        <w:wBefore w:w="108" w:type="dxa"/>
        <w:wAfter w:w="1340" w:type="dxa"/>
      </w:trPr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451B6877" w14:textId="0AAD3727" w:rsidR="00065987" w:rsidRDefault="00644AA9" w:rsidP="00291F8B">
          <w:pPr>
            <w:rPr>
              <w:rFonts w:ascii="Calibri" w:hAnsi="Calibri"/>
              <w:noProof/>
              <w:lang w:val="en-US" w:eastAsia="pl-PL"/>
            </w:rPr>
          </w:pPr>
          <w:r>
            <w:rPr>
              <w:rFonts w:ascii="Calibri" w:hAnsi="Calibri"/>
              <w:noProof/>
              <w:lang w:val="en-US" w:eastAsia="pl-PL"/>
            </w:rPr>
            <w:drawing>
              <wp:inline distT="0" distB="0" distL="0" distR="0" wp14:anchorId="5665B410" wp14:editId="601E6FA0">
                <wp:extent cx="1028700" cy="441960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47837F89" w14:textId="162C6023" w:rsidR="00065987" w:rsidRDefault="00644AA9" w:rsidP="00291F8B">
          <w:pPr>
            <w:ind w:left="48"/>
            <w:jc w:val="center"/>
            <w:rPr>
              <w:rFonts w:ascii="Calibri" w:hAnsi="Calibri"/>
              <w:noProof/>
              <w:lang w:val="en-US" w:eastAsia="pl-PL"/>
            </w:rPr>
          </w:pPr>
          <w:r>
            <w:rPr>
              <w:rFonts w:ascii="Calibri" w:hAnsi="Calibri"/>
              <w:noProof/>
              <w:lang w:val="en-US" w:eastAsia="pl-PL"/>
            </w:rPr>
            <w:drawing>
              <wp:inline distT="0" distB="0" distL="0" distR="0" wp14:anchorId="16B9AFCB" wp14:editId="785CAB81">
                <wp:extent cx="1409700" cy="441960"/>
                <wp:effectExtent l="0" t="0" r="0" b="0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1AC0909A" w14:textId="7757AED0" w:rsidR="00065987" w:rsidRDefault="00065987" w:rsidP="00291F8B">
          <w:pPr>
            <w:tabs>
              <w:tab w:val="center" w:pos="1028"/>
            </w:tabs>
            <w:ind w:left="-1"/>
            <w:rPr>
              <w:rFonts w:ascii="Calibri" w:hAnsi="Calibri"/>
              <w:noProof/>
              <w:lang w:val="en-US" w:eastAsia="pl-PL"/>
            </w:rPr>
          </w:pPr>
          <w:r>
            <w:rPr>
              <w:rFonts w:ascii="Calibri" w:hAnsi="Calibri"/>
              <w:noProof/>
              <w:lang w:val="en-US" w:eastAsia="pl-PL"/>
            </w:rPr>
            <w:tab/>
          </w:r>
          <w:r w:rsidR="00644AA9">
            <w:rPr>
              <w:rFonts w:ascii="Calibri" w:hAnsi="Calibri"/>
              <w:noProof/>
              <w:lang w:val="en-US" w:eastAsia="pl-PL"/>
            </w:rPr>
            <w:drawing>
              <wp:inline distT="0" distB="0" distL="0" distR="0" wp14:anchorId="6C99C5DA" wp14:editId="543E5BE1">
                <wp:extent cx="960120" cy="441960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012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687811A6" w14:textId="573F801C" w:rsidR="00065987" w:rsidRDefault="00644AA9" w:rsidP="00291F8B">
          <w:pPr>
            <w:ind w:right="-1"/>
            <w:jc w:val="right"/>
            <w:rPr>
              <w:rFonts w:ascii="Calibri" w:hAnsi="Calibri"/>
              <w:noProof/>
              <w:lang w:val="en-US" w:eastAsia="pl-PL"/>
            </w:rPr>
          </w:pPr>
          <w:r>
            <w:rPr>
              <w:rFonts w:ascii="Calibri" w:hAnsi="Calibri"/>
              <w:noProof/>
              <w:lang w:val="en-US" w:eastAsia="pl-PL"/>
            </w:rPr>
            <w:drawing>
              <wp:inline distT="0" distB="0" distL="0" distR="0" wp14:anchorId="6248247E" wp14:editId="1C2BCC0B">
                <wp:extent cx="1478280" cy="464820"/>
                <wp:effectExtent l="0" t="0" r="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82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CFD316" w14:textId="77777777" w:rsidR="00065987" w:rsidRDefault="000659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3E15"/>
    <w:multiLevelType w:val="multilevel"/>
    <w:tmpl w:val="98BAB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16F313C9"/>
    <w:multiLevelType w:val="hybridMultilevel"/>
    <w:tmpl w:val="919220CA"/>
    <w:lvl w:ilvl="0" w:tplc="BAE6A3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C746E"/>
    <w:multiLevelType w:val="hybridMultilevel"/>
    <w:tmpl w:val="C8341BD2"/>
    <w:lvl w:ilvl="0" w:tplc="BAE6A3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34024"/>
    <w:multiLevelType w:val="hybridMultilevel"/>
    <w:tmpl w:val="A7D2C786"/>
    <w:lvl w:ilvl="0" w:tplc="BAE6A3B0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0A562F"/>
    <w:multiLevelType w:val="hybridMultilevel"/>
    <w:tmpl w:val="39BA1320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77C507A3"/>
    <w:multiLevelType w:val="multilevel"/>
    <w:tmpl w:val="CBCCEE94"/>
    <w:styleLink w:val="Styl1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 w16cid:durableId="813253110">
    <w:abstractNumId w:val="5"/>
  </w:num>
  <w:num w:numId="2" w16cid:durableId="944311809">
    <w:abstractNumId w:val="0"/>
  </w:num>
  <w:num w:numId="3" w16cid:durableId="477496253">
    <w:abstractNumId w:val="4"/>
  </w:num>
  <w:num w:numId="4" w16cid:durableId="179584467">
    <w:abstractNumId w:val="3"/>
  </w:num>
  <w:num w:numId="5" w16cid:durableId="1623996450">
    <w:abstractNumId w:val="2"/>
  </w:num>
  <w:num w:numId="6" w16cid:durableId="199302694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4E"/>
    <w:rsid w:val="0000105F"/>
    <w:rsid w:val="0000260D"/>
    <w:rsid w:val="00002F28"/>
    <w:rsid w:val="00003E0D"/>
    <w:rsid w:val="00005040"/>
    <w:rsid w:val="00006BA1"/>
    <w:rsid w:val="00006C15"/>
    <w:rsid w:val="00006D07"/>
    <w:rsid w:val="00006EB9"/>
    <w:rsid w:val="00011AE8"/>
    <w:rsid w:val="00011DFE"/>
    <w:rsid w:val="00012A4A"/>
    <w:rsid w:val="000148F9"/>
    <w:rsid w:val="00015697"/>
    <w:rsid w:val="000160A7"/>
    <w:rsid w:val="000160E9"/>
    <w:rsid w:val="0001632A"/>
    <w:rsid w:val="00021598"/>
    <w:rsid w:val="000216DB"/>
    <w:rsid w:val="00021C56"/>
    <w:rsid w:val="00023352"/>
    <w:rsid w:val="00025466"/>
    <w:rsid w:val="00025B2C"/>
    <w:rsid w:val="00026166"/>
    <w:rsid w:val="000271D3"/>
    <w:rsid w:val="0003135B"/>
    <w:rsid w:val="00032F89"/>
    <w:rsid w:val="00033457"/>
    <w:rsid w:val="00034830"/>
    <w:rsid w:val="00035F35"/>
    <w:rsid w:val="00036660"/>
    <w:rsid w:val="00037B22"/>
    <w:rsid w:val="000407A4"/>
    <w:rsid w:val="00042E91"/>
    <w:rsid w:val="00045543"/>
    <w:rsid w:val="00050129"/>
    <w:rsid w:val="0005157A"/>
    <w:rsid w:val="00051F06"/>
    <w:rsid w:val="00052378"/>
    <w:rsid w:val="0005302A"/>
    <w:rsid w:val="0005333E"/>
    <w:rsid w:val="000560EA"/>
    <w:rsid w:val="00056490"/>
    <w:rsid w:val="00056E9B"/>
    <w:rsid w:val="00056F2E"/>
    <w:rsid w:val="00057FA8"/>
    <w:rsid w:val="00060D64"/>
    <w:rsid w:val="00061EA7"/>
    <w:rsid w:val="00061EC2"/>
    <w:rsid w:val="00063A2F"/>
    <w:rsid w:val="000649F1"/>
    <w:rsid w:val="00064D58"/>
    <w:rsid w:val="00065987"/>
    <w:rsid w:val="00070173"/>
    <w:rsid w:val="000701FE"/>
    <w:rsid w:val="000717FD"/>
    <w:rsid w:val="00072A27"/>
    <w:rsid w:val="0007421A"/>
    <w:rsid w:val="00076405"/>
    <w:rsid w:val="00076A9A"/>
    <w:rsid w:val="000822C8"/>
    <w:rsid w:val="00082DC6"/>
    <w:rsid w:val="00084F1C"/>
    <w:rsid w:val="00085299"/>
    <w:rsid w:val="00087102"/>
    <w:rsid w:val="0008785D"/>
    <w:rsid w:val="000909DA"/>
    <w:rsid w:val="0009152B"/>
    <w:rsid w:val="00093954"/>
    <w:rsid w:val="00093D02"/>
    <w:rsid w:val="00093E4C"/>
    <w:rsid w:val="00093FAA"/>
    <w:rsid w:val="0009458A"/>
    <w:rsid w:val="000949DF"/>
    <w:rsid w:val="00096924"/>
    <w:rsid w:val="000973CF"/>
    <w:rsid w:val="0009771A"/>
    <w:rsid w:val="00097A4C"/>
    <w:rsid w:val="000A136A"/>
    <w:rsid w:val="000A196C"/>
    <w:rsid w:val="000A1A33"/>
    <w:rsid w:val="000A1B1B"/>
    <w:rsid w:val="000A4EA7"/>
    <w:rsid w:val="000A5137"/>
    <w:rsid w:val="000A673A"/>
    <w:rsid w:val="000B16E5"/>
    <w:rsid w:val="000B3484"/>
    <w:rsid w:val="000B349E"/>
    <w:rsid w:val="000B4E35"/>
    <w:rsid w:val="000B55CB"/>
    <w:rsid w:val="000B592F"/>
    <w:rsid w:val="000B59FB"/>
    <w:rsid w:val="000B63DA"/>
    <w:rsid w:val="000B6A8B"/>
    <w:rsid w:val="000B7FB7"/>
    <w:rsid w:val="000C176A"/>
    <w:rsid w:val="000C382D"/>
    <w:rsid w:val="000C458D"/>
    <w:rsid w:val="000C4C83"/>
    <w:rsid w:val="000C5079"/>
    <w:rsid w:val="000C752C"/>
    <w:rsid w:val="000C7B70"/>
    <w:rsid w:val="000D1B4E"/>
    <w:rsid w:val="000D39DE"/>
    <w:rsid w:val="000D4B5F"/>
    <w:rsid w:val="000E0F34"/>
    <w:rsid w:val="000E1873"/>
    <w:rsid w:val="000E5D2E"/>
    <w:rsid w:val="000E714D"/>
    <w:rsid w:val="000F0229"/>
    <w:rsid w:val="000F0A20"/>
    <w:rsid w:val="000F0D0D"/>
    <w:rsid w:val="000F6A6D"/>
    <w:rsid w:val="000F72B1"/>
    <w:rsid w:val="0010077A"/>
    <w:rsid w:val="001007AC"/>
    <w:rsid w:val="00100A9C"/>
    <w:rsid w:val="00101FF9"/>
    <w:rsid w:val="001046F4"/>
    <w:rsid w:val="00105167"/>
    <w:rsid w:val="00106485"/>
    <w:rsid w:val="00107DD2"/>
    <w:rsid w:val="00110154"/>
    <w:rsid w:val="00110B02"/>
    <w:rsid w:val="0011187A"/>
    <w:rsid w:val="001121C4"/>
    <w:rsid w:val="001130C4"/>
    <w:rsid w:val="00113C04"/>
    <w:rsid w:val="00114886"/>
    <w:rsid w:val="00114C82"/>
    <w:rsid w:val="00115D2C"/>
    <w:rsid w:val="001164C6"/>
    <w:rsid w:val="001178DD"/>
    <w:rsid w:val="0012099C"/>
    <w:rsid w:val="00120A4A"/>
    <w:rsid w:val="00121EF3"/>
    <w:rsid w:val="001224A5"/>
    <w:rsid w:val="00122575"/>
    <w:rsid w:val="00124B06"/>
    <w:rsid w:val="00125812"/>
    <w:rsid w:val="00127F8F"/>
    <w:rsid w:val="00131A86"/>
    <w:rsid w:val="0013413E"/>
    <w:rsid w:val="00135565"/>
    <w:rsid w:val="001368B3"/>
    <w:rsid w:val="001368FF"/>
    <w:rsid w:val="00136DF3"/>
    <w:rsid w:val="00141964"/>
    <w:rsid w:val="00142A28"/>
    <w:rsid w:val="00143631"/>
    <w:rsid w:val="00143797"/>
    <w:rsid w:val="001439D4"/>
    <w:rsid w:val="00143BA0"/>
    <w:rsid w:val="00144898"/>
    <w:rsid w:val="00144BDA"/>
    <w:rsid w:val="00145F1B"/>
    <w:rsid w:val="00146299"/>
    <w:rsid w:val="00146697"/>
    <w:rsid w:val="00155516"/>
    <w:rsid w:val="00155E92"/>
    <w:rsid w:val="001563A8"/>
    <w:rsid w:val="001564E5"/>
    <w:rsid w:val="00156B74"/>
    <w:rsid w:val="00157486"/>
    <w:rsid w:val="001606D0"/>
    <w:rsid w:val="00161A8E"/>
    <w:rsid w:val="00163E3C"/>
    <w:rsid w:val="00164C29"/>
    <w:rsid w:val="00165697"/>
    <w:rsid w:val="0016661F"/>
    <w:rsid w:val="00173053"/>
    <w:rsid w:val="0017325F"/>
    <w:rsid w:val="001738CB"/>
    <w:rsid w:val="00176B4A"/>
    <w:rsid w:val="00177D66"/>
    <w:rsid w:val="00177D89"/>
    <w:rsid w:val="00184F46"/>
    <w:rsid w:val="001857CC"/>
    <w:rsid w:val="00187603"/>
    <w:rsid w:val="001909AE"/>
    <w:rsid w:val="001912C5"/>
    <w:rsid w:val="00191ADF"/>
    <w:rsid w:val="001927DE"/>
    <w:rsid w:val="00193B00"/>
    <w:rsid w:val="00194910"/>
    <w:rsid w:val="001A0DDF"/>
    <w:rsid w:val="001A2F75"/>
    <w:rsid w:val="001A328C"/>
    <w:rsid w:val="001A40C7"/>
    <w:rsid w:val="001A56EC"/>
    <w:rsid w:val="001A7A19"/>
    <w:rsid w:val="001B0222"/>
    <w:rsid w:val="001B04C7"/>
    <w:rsid w:val="001B10CB"/>
    <w:rsid w:val="001B2B4C"/>
    <w:rsid w:val="001B3124"/>
    <w:rsid w:val="001B7CF3"/>
    <w:rsid w:val="001C0E06"/>
    <w:rsid w:val="001C206E"/>
    <w:rsid w:val="001C3B12"/>
    <w:rsid w:val="001C3C76"/>
    <w:rsid w:val="001C5E54"/>
    <w:rsid w:val="001C5EB0"/>
    <w:rsid w:val="001C6973"/>
    <w:rsid w:val="001C6E2E"/>
    <w:rsid w:val="001D036A"/>
    <w:rsid w:val="001D0C51"/>
    <w:rsid w:val="001D1991"/>
    <w:rsid w:val="001D35A2"/>
    <w:rsid w:val="001D5D59"/>
    <w:rsid w:val="001D6373"/>
    <w:rsid w:val="001D6657"/>
    <w:rsid w:val="001D6C61"/>
    <w:rsid w:val="001E0E70"/>
    <w:rsid w:val="001E0F42"/>
    <w:rsid w:val="001E1AD5"/>
    <w:rsid w:val="001E277A"/>
    <w:rsid w:val="001E3587"/>
    <w:rsid w:val="001E55FC"/>
    <w:rsid w:val="001E5FB8"/>
    <w:rsid w:val="001F2B1A"/>
    <w:rsid w:val="001F4475"/>
    <w:rsid w:val="001F4E1F"/>
    <w:rsid w:val="00200A94"/>
    <w:rsid w:val="00200B28"/>
    <w:rsid w:val="002011D4"/>
    <w:rsid w:val="00202EAF"/>
    <w:rsid w:val="002063A9"/>
    <w:rsid w:val="00207346"/>
    <w:rsid w:val="00207A31"/>
    <w:rsid w:val="002104B5"/>
    <w:rsid w:val="00211F4C"/>
    <w:rsid w:val="0021603F"/>
    <w:rsid w:val="002166C6"/>
    <w:rsid w:val="00216AFE"/>
    <w:rsid w:val="0022272C"/>
    <w:rsid w:val="00223B58"/>
    <w:rsid w:val="00224ABB"/>
    <w:rsid w:val="00225F47"/>
    <w:rsid w:val="002262FA"/>
    <w:rsid w:val="002311FE"/>
    <w:rsid w:val="002325BE"/>
    <w:rsid w:val="0023670C"/>
    <w:rsid w:val="0023774A"/>
    <w:rsid w:val="00240F9B"/>
    <w:rsid w:val="00240FFE"/>
    <w:rsid w:val="0024136F"/>
    <w:rsid w:val="00241DCE"/>
    <w:rsid w:val="00242FFE"/>
    <w:rsid w:val="002437DE"/>
    <w:rsid w:val="00244478"/>
    <w:rsid w:val="00245AFD"/>
    <w:rsid w:val="00246EC4"/>
    <w:rsid w:val="002513A8"/>
    <w:rsid w:val="00251CD2"/>
    <w:rsid w:val="0025243D"/>
    <w:rsid w:val="00253338"/>
    <w:rsid w:val="00253556"/>
    <w:rsid w:val="00253994"/>
    <w:rsid w:val="00253AE3"/>
    <w:rsid w:val="00253F52"/>
    <w:rsid w:val="00255B7C"/>
    <w:rsid w:val="00255D7E"/>
    <w:rsid w:val="002577AF"/>
    <w:rsid w:val="0026052F"/>
    <w:rsid w:val="00260DF5"/>
    <w:rsid w:val="002748C1"/>
    <w:rsid w:val="00275830"/>
    <w:rsid w:val="00276985"/>
    <w:rsid w:val="00276B40"/>
    <w:rsid w:val="00277886"/>
    <w:rsid w:val="00277E49"/>
    <w:rsid w:val="00280ADA"/>
    <w:rsid w:val="00283D4E"/>
    <w:rsid w:val="00283E5D"/>
    <w:rsid w:val="002844A7"/>
    <w:rsid w:val="002864E0"/>
    <w:rsid w:val="00290383"/>
    <w:rsid w:val="00291F8B"/>
    <w:rsid w:val="002921AB"/>
    <w:rsid w:val="00292891"/>
    <w:rsid w:val="00292E51"/>
    <w:rsid w:val="00293A10"/>
    <w:rsid w:val="0029443A"/>
    <w:rsid w:val="002946AC"/>
    <w:rsid w:val="00294F0B"/>
    <w:rsid w:val="002964B2"/>
    <w:rsid w:val="0029719D"/>
    <w:rsid w:val="002A0112"/>
    <w:rsid w:val="002A18D1"/>
    <w:rsid w:val="002A1FE8"/>
    <w:rsid w:val="002A3AC4"/>
    <w:rsid w:val="002A4524"/>
    <w:rsid w:val="002A4BEE"/>
    <w:rsid w:val="002A4F7D"/>
    <w:rsid w:val="002B0351"/>
    <w:rsid w:val="002B073D"/>
    <w:rsid w:val="002B1338"/>
    <w:rsid w:val="002B1A26"/>
    <w:rsid w:val="002B233E"/>
    <w:rsid w:val="002B59A8"/>
    <w:rsid w:val="002B6594"/>
    <w:rsid w:val="002B6901"/>
    <w:rsid w:val="002C046D"/>
    <w:rsid w:val="002C089A"/>
    <w:rsid w:val="002C107E"/>
    <w:rsid w:val="002C335D"/>
    <w:rsid w:val="002C370C"/>
    <w:rsid w:val="002C5E93"/>
    <w:rsid w:val="002C72A2"/>
    <w:rsid w:val="002C7434"/>
    <w:rsid w:val="002C7EF0"/>
    <w:rsid w:val="002D0952"/>
    <w:rsid w:val="002D3C08"/>
    <w:rsid w:val="002D5DD4"/>
    <w:rsid w:val="002D6226"/>
    <w:rsid w:val="002E1CCE"/>
    <w:rsid w:val="002E49DD"/>
    <w:rsid w:val="002E4A0D"/>
    <w:rsid w:val="002E4E69"/>
    <w:rsid w:val="002E5C6E"/>
    <w:rsid w:val="002F3189"/>
    <w:rsid w:val="003029ED"/>
    <w:rsid w:val="00304824"/>
    <w:rsid w:val="00305C7A"/>
    <w:rsid w:val="00307887"/>
    <w:rsid w:val="0031226A"/>
    <w:rsid w:val="003151BC"/>
    <w:rsid w:val="003168C3"/>
    <w:rsid w:val="00317384"/>
    <w:rsid w:val="003178D9"/>
    <w:rsid w:val="00322367"/>
    <w:rsid w:val="00322B0C"/>
    <w:rsid w:val="00323EDB"/>
    <w:rsid w:val="00325345"/>
    <w:rsid w:val="00326771"/>
    <w:rsid w:val="00326798"/>
    <w:rsid w:val="00330274"/>
    <w:rsid w:val="0033037E"/>
    <w:rsid w:val="00332D6C"/>
    <w:rsid w:val="003346CD"/>
    <w:rsid w:val="00334F62"/>
    <w:rsid w:val="00337DBD"/>
    <w:rsid w:val="00341757"/>
    <w:rsid w:val="00344631"/>
    <w:rsid w:val="00346437"/>
    <w:rsid w:val="00346471"/>
    <w:rsid w:val="00346C2B"/>
    <w:rsid w:val="00351A90"/>
    <w:rsid w:val="00352173"/>
    <w:rsid w:val="00352EB7"/>
    <w:rsid w:val="003536B0"/>
    <w:rsid w:val="00356C34"/>
    <w:rsid w:val="0036173F"/>
    <w:rsid w:val="00367C2F"/>
    <w:rsid w:val="00374D43"/>
    <w:rsid w:val="00376C1F"/>
    <w:rsid w:val="00377C1C"/>
    <w:rsid w:val="00381C8F"/>
    <w:rsid w:val="003825EF"/>
    <w:rsid w:val="00382C0A"/>
    <w:rsid w:val="00385FCB"/>
    <w:rsid w:val="003904C0"/>
    <w:rsid w:val="00390B0B"/>
    <w:rsid w:val="003912A5"/>
    <w:rsid w:val="003934AE"/>
    <w:rsid w:val="00393832"/>
    <w:rsid w:val="00393CDC"/>
    <w:rsid w:val="00394ACC"/>
    <w:rsid w:val="003A19C5"/>
    <w:rsid w:val="003A1F90"/>
    <w:rsid w:val="003A27A1"/>
    <w:rsid w:val="003A63FD"/>
    <w:rsid w:val="003A7B4B"/>
    <w:rsid w:val="003A7DBD"/>
    <w:rsid w:val="003B0F77"/>
    <w:rsid w:val="003B11FC"/>
    <w:rsid w:val="003B51CB"/>
    <w:rsid w:val="003B56DA"/>
    <w:rsid w:val="003C0682"/>
    <w:rsid w:val="003C15D1"/>
    <w:rsid w:val="003C1695"/>
    <w:rsid w:val="003C17E2"/>
    <w:rsid w:val="003C2E37"/>
    <w:rsid w:val="003C2F94"/>
    <w:rsid w:val="003C358C"/>
    <w:rsid w:val="003C3EA9"/>
    <w:rsid w:val="003C47B9"/>
    <w:rsid w:val="003C4F51"/>
    <w:rsid w:val="003C60FD"/>
    <w:rsid w:val="003C73D7"/>
    <w:rsid w:val="003D0D7C"/>
    <w:rsid w:val="003D13DF"/>
    <w:rsid w:val="003D2B69"/>
    <w:rsid w:val="003D366C"/>
    <w:rsid w:val="003D565D"/>
    <w:rsid w:val="003D5D3B"/>
    <w:rsid w:val="003E0B19"/>
    <w:rsid w:val="003E26B8"/>
    <w:rsid w:val="003E52A3"/>
    <w:rsid w:val="003F03EE"/>
    <w:rsid w:val="003F16BA"/>
    <w:rsid w:val="003F1A70"/>
    <w:rsid w:val="003F57D5"/>
    <w:rsid w:val="003F6B61"/>
    <w:rsid w:val="00400ACD"/>
    <w:rsid w:val="00400C95"/>
    <w:rsid w:val="00401418"/>
    <w:rsid w:val="00403ED1"/>
    <w:rsid w:val="004044E3"/>
    <w:rsid w:val="00406699"/>
    <w:rsid w:val="004070D2"/>
    <w:rsid w:val="00410964"/>
    <w:rsid w:val="00410F18"/>
    <w:rsid w:val="004144AD"/>
    <w:rsid w:val="00415BEE"/>
    <w:rsid w:val="004161AB"/>
    <w:rsid w:val="00420904"/>
    <w:rsid w:val="00422161"/>
    <w:rsid w:val="0042226E"/>
    <w:rsid w:val="0042378A"/>
    <w:rsid w:val="00424886"/>
    <w:rsid w:val="004307E6"/>
    <w:rsid w:val="004330CB"/>
    <w:rsid w:val="004343B4"/>
    <w:rsid w:val="00435755"/>
    <w:rsid w:val="004362A7"/>
    <w:rsid w:val="00440F5A"/>
    <w:rsid w:val="00442749"/>
    <w:rsid w:val="00443780"/>
    <w:rsid w:val="00444865"/>
    <w:rsid w:val="00444C47"/>
    <w:rsid w:val="00446C46"/>
    <w:rsid w:val="004507A7"/>
    <w:rsid w:val="0045400A"/>
    <w:rsid w:val="004543FB"/>
    <w:rsid w:val="004544FC"/>
    <w:rsid w:val="00454A7F"/>
    <w:rsid w:val="00454B76"/>
    <w:rsid w:val="00455C15"/>
    <w:rsid w:val="00457B14"/>
    <w:rsid w:val="00460F08"/>
    <w:rsid w:val="004625D8"/>
    <w:rsid w:val="004657F3"/>
    <w:rsid w:val="0047209B"/>
    <w:rsid w:val="004730CA"/>
    <w:rsid w:val="0047523A"/>
    <w:rsid w:val="00476224"/>
    <w:rsid w:val="00476C69"/>
    <w:rsid w:val="00476E82"/>
    <w:rsid w:val="004778CC"/>
    <w:rsid w:val="00483616"/>
    <w:rsid w:val="004854CF"/>
    <w:rsid w:val="004856CF"/>
    <w:rsid w:val="00487AFC"/>
    <w:rsid w:val="00491A36"/>
    <w:rsid w:val="004923CA"/>
    <w:rsid w:val="00492725"/>
    <w:rsid w:val="004927A6"/>
    <w:rsid w:val="00492CC2"/>
    <w:rsid w:val="0049352B"/>
    <w:rsid w:val="00493D3F"/>
    <w:rsid w:val="004943B4"/>
    <w:rsid w:val="00494966"/>
    <w:rsid w:val="00494ABF"/>
    <w:rsid w:val="00494AC6"/>
    <w:rsid w:val="00497054"/>
    <w:rsid w:val="004A5E0F"/>
    <w:rsid w:val="004A63E2"/>
    <w:rsid w:val="004B1B82"/>
    <w:rsid w:val="004B20A0"/>
    <w:rsid w:val="004B238C"/>
    <w:rsid w:val="004B394F"/>
    <w:rsid w:val="004B44CC"/>
    <w:rsid w:val="004B4E01"/>
    <w:rsid w:val="004C066D"/>
    <w:rsid w:val="004C254A"/>
    <w:rsid w:val="004C2ED2"/>
    <w:rsid w:val="004C41A2"/>
    <w:rsid w:val="004D319C"/>
    <w:rsid w:val="004D3D5B"/>
    <w:rsid w:val="004D601D"/>
    <w:rsid w:val="004D64C2"/>
    <w:rsid w:val="004D6A92"/>
    <w:rsid w:val="004D79E4"/>
    <w:rsid w:val="004E36FA"/>
    <w:rsid w:val="004E40C9"/>
    <w:rsid w:val="004E43F0"/>
    <w:rsid w:val="004E4F12"/>
    <w:rsid w:val="004E506D"/>
    <w:rsid w:val="004E5220"/>
    <w:rsid w:val="004F07CB"/>
    <w:rsid w:val="004F11B6"/>
    <w:rsid w:val="004F11FE"/>
    <w:rsid w:val="004F12FF"/>
    <w:rsid w:val="004F1C8D"/>
    <w:rsid w:val="004F244F"/>
    <w:rsid w:val="004F2474"/>
    <w:rsid w:val="004F29AD"/>
    <w:rsid w:val="004F697A"/>
    <w:rsid w:val="004F77D0"/>
    <w:rsid w:val="004F7966"/>
    <w:rsid w:val="004F7E5F"/>
    <w:rsid w:val="005016BA"/>
    <w:rsid w:val="00502411"/>
    <w:rsid w:val="00505E38"/>
    <w:rsid w:val="00506C0F"/>
    <w:rsid w:val="00511CF3"/>
    <w:rsid w:val="005123EB"/>
    <w:rsid w:val="00512DD9"/>
    <w:rsid w:val="0051342F"/>
    <w:rsid w:val="00514A44"/>
    <w:rsid w:val="00520385"/>
    <w:rsid w:val="00521A51"/>
    <w:rsid w:val="00521B86"/>
    <w:rsid w:val="00522777"/>
    <w:rsid w:val="005239C4"/>
    <w:rsid w:val="00523D74"/>
    <w:rsid w:val="005244FA"/>
    <w:rsid w:val="00524F5E"/>
    <w:rsid w:val="005256A4"/>
    <w:rsid w:val="00526430"/>
    <w:rsid w:val="005265CF"/>
    <w:rsid w:val="005265F6"/>
    <w:rsid w:val="00526B74"/>
    <w:rsid w:val="00527732"/>
    <w:rsid w:val="00531119"/>
    <w:rsid w:val="005342E5"/>
    <w:rsid w:val="005344D0"/>
    <w:rsid w:val="00534985"/>
    <w:rsid w:val="005352A8"/>
    <w:rsid w:val="00535379"/>
    <w:rsid w:val="005357C2"/>
    <w:rsid w:val="00536C5A"/>
    <w:rsid w:val="00536DBB"/>
    <w:rsid w:val="00544EC5"/>
    <w:rsid w:val="00546D81"/>
    <w:rsid w:val="0054724E"/>
    <w:rsid w:val="00550B6F"/>
    <w:rsid w:val="00552109"/>
    <w:rsid w:val="00553C59"/>
    <w:rsid w:val="0055736F"/>
    <w:rsid w:val="00557D96"/>
    <w:rsid w:val="005600F3"/>
    <w:rsid w:val="0056208B"/>
    <w:rsid w:val="005630DC"/>
    <w:rsid w:val="0056357B"/>
    <w:rsid w:val="00563ECB"/>
    <w:rsid w:val="0056624F"/>
    <w:rsid w:val="00570C62"/>
    <w:rsid w:val="00571A8B"/>
    <w:rsid w:val="005731F0"/>
    <w:rsid w:val="005738DF"/>
    <w:rsid w:val="00573A75"/>
    <w:rsid w:val="005746C8"/>
    <w:rsid w:val="00575F9D"/>
    <w:rsid w:val="0057699C"/>
    <w:rsid w:val="00576B6E"/>
    <w:rsid w:val="005835B4"/>
    <w:rsid w:val="0058546B"/>
    <w:rsid w:val="005861DB"/>
    <w:rsid w:val="00586B9D"/>
    <w:rsid w:val="00587245"/>
    <w:rsid w:val="00587D55"/>
    <w:rsid w:val="005903D9"/>
    <w:rsid w:val="00590632"/>
    <w:rsid w:val="005925DB"/>
    <w:rsid w:val="00592BDC"/>
    <w:rsid w:val="00594F25"/>
    <w:rsid w:val="0059501C"/>
    <w:rsid w:val="005964AE"/>
    <w:rsid w:val="00596749"/>
    <w:rsid w:val="005A1727"/>
    <w:rsid w:val="005A1EE5"/>
    <w:rsid w:val="005A27DE"/>
    <w:rsid w:val="005B6C4F"/>
    <w:rsid w:val="005B7A5E"/>
    <w:rsid w:val="005B7AF6"/>
    <w:rsid w:val="005C440A"/>
    <w:rsid w:val="005C4CDE"/>
    <w:rsid w:val="005C5964"/>
    <w:rsid w:val="005C68B9"/>
    <w:rsid w:val="005C7722"/>
    <w:rsid w:val="005C7921"/>
    <w:rsid w:val="005D1212"/>
    <w:rsid w:val="005D4F76"/>
    <w:rsid w:val="005D5403"/>
    <w:rsid w:val="005D5922"/>
    <w:rsid w:val="005D61BA"/>
    <w:rsid w:val="005D6652"/>
    <w:rsid w:val="005D7BD8"/>
    <w:rsid w:val="005D7F50"/>
    <w:rsid w:val="005E4835"/>
    <w:rsid w:val="005E66AB"/>
    <w:rsid w:val="005E7158"/>
    <w:rsid w:val="005E7602"/>
    <w:rsid w:val="005F01A8"/>
    <w:rsid w:val="005F2A77"/>
    <w:rsid w:val="005F4D71"/>
    <w:rsid w:val="005F561E"/>
    <w:rsid w:val="00601931"/>
    <w:rsid w:val="00603657"/>
    <w:rsid w:val="00604181"/>
    <w:rsid w:val="0060711D"/>
    <w:rsid w:val="0061043A"/>
    <w:rsid w:val="00610491"/>
    <w:rsid w:val="00611342"/>
    <w:rsid w:val="00611EEA"/>
    <w:rsid w:val="006120B5"/>
    <w:rsid w:val="0061534E"/>
    <w:rsid w:val="00616F2E"/>
    <w:rsid w:val="00617DDE"/>
    <w:rsid w:val="00617F45"/>
    <w:rsid w:val="006206E1"/>
    <w:rsid w:val="00620846"/>
    <w:rsid w:val="00620BFE"/>
    <w:rsid w:val="0062162E"/>
    <w:rsid w:val="00622589"/>
    <w:rsid w:val="00623ED2"/>
    <w:rsid w:val="00624648"/>
    <w:rsid w:val="00625727"/>
    <w:rsid w:val="00627880"/>
    <w:rsid w:val="00631C5C"/>
    <w:rsid w:val="006327AE"/>
    <w:rsid w:val="00632D22"/>
    <w:rsid w:val="00633B8A"/>
    <w:rsid w:val="006345C1"/>
    <w:rsid w:val="00634711"/>
    <w:rsid w:val="006352B2"/>
    <w:rsid w:val="00641133"/>
    <w:rsid w:val="0064220C"/>
    <w:rsid w:val="0064318F"/>
    <w:rsid w:val="006434DE"/>
    <w:rsid w:val="00644AA9"/>
    <w:rsid w:val="0064565A"/>
    <w:rsid w:val="006507C2"/>
    <w:rsid w:val="00652494"/>
    <w:rsid w:val="00652550"/>
    <w:rsid w:val="00652FCF"/>
    <w:rsid w:val="00653989"/>
    <w:rsid w:val="00653C25"/>
    <w:rsid w:val="0065564D"/>
    <w:rsid w:val="00655934"/>
    <w:rsid w:val="00656447"/>
    <w:rsid w:val="006579F8"/>
    <w:rsid w:val="0066252B"/>
    <w:rsid w:val="00662B66"/>
    <w:rsid w:val="006632CC"/>
    <w:rsid w:val="00666404"/>
    <w:rsid w:val="006667F7"/>
    <w:rsid w:val="00670A5C"/>
    <w:rsid w:val="00673F03"/>
    <w:rsid w:val="0068037B"/>
    <w:rsid w:val="00680929"/>
    <w:rsid w:val="00682A36"/>
    <w:rsid w:val="00685E32"/>
    <w:rsid w:val="0068792E"/>
    <w:rsid w:val="006879B1"/>
    <w:rsid w:val="006919E7"/>
    <w:rsid w:val="00692447"/>
    <w:rsid w:val="00692660"/>
    <w:rsid w:val="00693612"/>
    <w:rsid w:val="00693FE6"/>
    <w:rsid w:val="006A491E"/>
    <w:rsid w:val="006A5D3B"/>
    <w:rsid w:val="006B068E"/>
    <w:rsid w:val="006B155D"/>
    <w:rsid w:val="006B5CC5"/>
    <w:rsid w:val="006C0FC1"/>
    <w:rsid w:val="006C46E0"/>
    <w:rsid w:val="006C4AF6"/>
    <w:rsid w:val="006C75F6"/>
    <w:rsid w:val="006D1BEB"/>
    <w:rsid w:val="006D38A8"/>
    <w:rsid w:val="006D3F7F"/>
    <w:rsid w:val="006D7F6D"/>
    <w:rsid w:val="006E1261"/>
    <w:rsid w:val="006E1C4A"/>
    <w:rsid w:val="006E55BC"/>
    <w:rsid w:val="006E65B9"/>
    <w:rsid w:val="006E6CE1"/>
    <w:rsid w:val="006F1140"/>
    <w:rsid w:val="006F129A"/>
    <w:rsid w:val="006F479B"/>
    <w:rsid w:val="006F49EA"/>
    <w:rsid w:val="006F57FB"/>
    <w:rsid w:val="006F64D1"/>
    <w:rsid w:val="0070042B"/>
    <w:rsid w:val="00711A21"/>
    <w:rsid w:val="00712391"/>
    <w:rsid w:val="00714CA9"/>
    <w:rsid w:val="0071512B"/>
    <w:rsid w:val="007157ED"/>
    <w:rsid w:val="00715C09"/>
    <w:rsid w:val="007162E5"/>
    <w:rsid w:val="00716330"/>
    <w:rsid w:val="007172E9"/>
    <w:rsid w:val="00720754"/>
    <w:rsid w:val="00720D88"/>
    <w:rsid w:val="00724703"/>
    <w:rsid w:val="007251A4"/>
    <w:rsid w:val="00725256"/>
    <w:rsid w:val="007276BB"/>
    <w:rsid w:val="00727B9C"/>
    <w:rsid w:val="00731C9D"/>
    <w:rsid w:val="00736155"/>
    <w:rsid w:val="00742296"/>
    <w:rsid w:val="007435DF"/>
    <w:rsid w:val="00744D39"/>
    <w:rsid w:val="007476AA"/>
    <w:rsid w:val="00747DD2"/>
    <w:rsid w:val="0075186B"/>
    <w:rsid w:val="00752062"/>
    <w:rsid w:val="0075254F"/>
    <w:rsid w:val="00754891"/>
    <w:rsid w:val="00755620"/>
    <w:rsid w:val="0075615D"/>
    <w:rsid w:val="007565AA"/>
    <w:rsid w:val="00757133"/>
    <w:rsid w:val="00757B0B"/>
    <w:rsid w:val="007615B4"/>
    <w:rsid w:val="0076242D"/>
    <w:rsid w:val="0076266B"/>
    <w:rsid w:val="00763CB1"/>
    <w:rsid w:val="00763EC0"/>
    <w:rsid w:val="0077405A"/>
    <w:rsid w:val="00774153"/>
    <w:rsid w:val="00774982"/>
    <w:rsid w:val="00775B78"/>
    <w:rsid w:val="00775C39"/>
    <w:rsid w:val="00775D29"/>
    <w:rsid w:val="007800C5"/>
    <w:rsid w:val="007810E3"/>
    <w:rsid w:val="00781655"/>
    <w:rsid w:val="00781A3A"/>
    <w:rsid w:val="007830A3"/>
    <w:rsid w:val="007868B1"/>
    <w:rsid w:val="0078742A"/>
    <w:rsid w:val="0079030C"/>
    <w:rsid w:val="00791068"/>
    <w:rsid w:val="00792516"/>
    <w:rsid w:val="00795B56"/>
    <w:rsid w:val="00797C02"/>
    <w:rsid w:val="007A05A3"/>
    <w:rsid w:val="007A347E"/>
    <w:rsid w:val="007A38ED"/>
    <w:rsid w:val="007A6353"/>
    <w:rsid w:val="007A6E58"/>
    <w:rsid w:val="007B0CAD"/>
    <w:rsid w:val="007B1CA9"/>
    <w:rsid w:val="007B2855"/>
    <w:rsid w:val="007B340D"/>
    <w:rsid w:val="007B3D01"/>
    <w:rsid w:val="007B522D"/>
    <w:rsid w:val="007C0B04"/>
    <w:rsid w:val="007C12CD"/>
    <w:rsid w:val="007C2771"/>
    <w:rsid w:val="007C58DA"/>
    <w:rsid w:val="007C67E5"/>
    <w:rsid w:val="007C6C89"/>
    <w:rsid w:val="007C7957"/>
    <w:rsid w:val="007D049F"/>
    <w:rsid w:val="007D0880"/>
    <w:rsid w:val="007D14BD"/>
    <w:rsid w:val="007D1AD0"/>
    <w:rsid w:val="007D1F27"/>
    <w:rsid w:val="007D285B"/>
    <w:rsid w:val="007D300F"/>
    <w:rsid w:val="007D3498"/>
    <w:rsid w:val="007D4C3F"/>
    <w:rsid w:val="007D5D54"/>
    <w:rsid w:val="007E3420"/>
    <w:rsid w:val="007E36DD"/>
    <w:rsid w:val="007E3965"/>
    <w:rsid w:val="007E7D9F"/>
    <w:rsid w:val="007F0492"/>
    <w:rsid w:val="007F04A9"/>
    <w:rsid w:val="007F3779"/>
    <w:rsid w:val="007F4DFB"/>
    <w:rsid w:val="007F4E5C"/>
    <w:rsid w:val="00800704"/>
    <w:rsid w:val="008036C8"/>
    <w:rsid w:val="0080409E"/>
    <w:rsid w:val="00804860"/>
    <w:rsid w:val="00805E54"/>
    <w:rsid w:val="00805FBB"/>
    <w:rsid w:val="00806D32"/>
    <w:rsid w:val="00807BD7"/>
    <w:rsid w:val="008142B5"/>
    <w:rsid w:val="00814F54"/>
    <w:rsid w:val="00815491"/>
    <w:rsid w:val="00817879"/>
    <w:rsid w:val="00817A24"/>
    <w:rsid w:val="00820238"/>
    <w:rsid w:val="00820E54"/>
    <w:rsid w:val="008235ED"/>
    <w:rsid w:val="0082371C"/>
    <w:rsid w:val="00826CAC"/>
    <w:rsid w:val="00826D23"/>
    <w:rsid w:val="00831873"/>
    <w:rsid w:val="0083436A"/>
    <w:rsid w:val="0083462A"/>
    <w:rsid w:val="00834EC6"/>
    <w:rsid w:val="00835E5F"/>
    <w:rsid w:val="00835F02"/>
    <w:rsid w:val="00836204"/>
    <w:rsid w:val="00837016"/>
    <w:rsid w:val="00837653"/>
    <w:rsid w:val="0084120E"/>
    <w:rsid w:val="00841514"/>
    <w:rsid w:val="00842AEC"/>
    <w:rsid w:val="008455D5"/>
    <w:rsid w:val="00847DF8"/>
    <w:rsid w:val="00852734"/>
    <w:rsid w:val="008539F2"/>
    <w:rsid w:val="008578BE"/>
    <w:rsid w:val="00860AE8"/>
    <w:rsid w:val="00863F90"/>
    <w:rsid w:val="008654C4"/>
    <w:rsid w:val="00865637"/>
    <w:rsid w:val="008700B6"/>
    <w:rsid w:val="0087148C"/>
    <w:rsid w:val="0087195F"/>
    <w:rsid w:val="008742F0"/>
    <w:rsid w:val="00875D4A"/>
    <w:rsid w:val="00877250"/>
    <w:rsid w:val="00877894"/>
    <w:rsid w:val="008816A2"/>
    <w:rsid w:val="00881D23"/>
    <w:rsid w:val="008835D6"/>
    <w:rsid w:val="00884B6A"/>
    <w:rsid w:val="00885E72"/>
    <w:rsid w:val="008869D5"/>
    <w:rsid w:val="008915D1"/>
    <w:rsid w:val="00891C1D"/>
    <w:rsid w:val="0089338C"/>
    <w:rsid w:val="00895D22"/>
    <w:rsid w:val="00896B1C"/>
    <w:rsid w:val="008976A4"/>
    <w:rsid w:val="008A0162"/>
    <w:rsid w:val="008A18AA"/>
    <w:rsid w:val="008A1922"/>
    <w:rsid w:val="008A1C2C"/>
    <w:rsid w:val="008A3C53"/>
    <w:rsid w:val="008A3CC3"/>
    <w:rsid w:val="008A3E00"/>
    <w:rsid w:val="008A3E15"/>
    <w:rsid w:val="008A5690"/>
    <w:rsid w:val="008A6986"/>
    <w:rsid w:val="008B67FC"/>
    <w:rsid w:val="008B6B10"/>
    <w:rsid w:val="008B79EF"/>
    <w:rsid w:val="008B7C1E"/>
    <w:rsid w:val="008B7E08"/>
    <w:rsid w:val="008C1063"/>
    <w:rsid w:val="008C1200"/>
    <w:rsid w:val="008C1CD9"/>
    <w:rsid w:val="008C2440"/>
    <w:rsid w:val="008C5024"/>
    <w:rsid w:val="008D03D5"/>
    <w:rsid w:val="008D10DC"/>
    <w:rsid w:val="008D7DDA"/>
    <w:rsid w:val="008E1220"/>
    <w:rsid w:val="008E14FE"/>
    <w:rsid w:val="008E1A68"/>
    <w:rsid w:val="008E1BED"/>
    <w:rsid w:val="008E30C1"/>
    <w:rsid w:val="008E36DD"/>
    <w:rsid w:val="008E3C45"/>
    <w:rsid w:val="008E509B"/>
    <w:rsid w:val="008E59F8"/>
    <w:rsid w:val="008F114B"/>
    <w:rsid w:val="008F1C7B"/>
    <w:rsid w:val="008F29F6"/>
    <w:rsid w:val="008F6327"/>
    <w:rsid w:val="008F74D5"/>
    <w:rsid w:val="008F79C6"/>
    <w:rsid w:val="008F7CE7"/>
    <w:rsid w:val="0090072D"/>
    <w:rsid w:val="009020E0"/>
    <w:rsid w:val="00902170"/>
    <w:rsid w:val="00904043"/>
    <w:rsid w:val="00904C5D"/>
    <w:rsid w:val="009055F3"/>
    <w:rsid w:val="009056EB"/>
    <w:rsid w:val="00905E65"/>
    <w:rsid w:val="00906506"/>
    <w:rsid w:val="0091038B"/>
    <w:rsid w:val="00910DB0"/>
    <w:rsid w:val="00911B87"/>
    <w:rsid w:val="009120EE"/>
    <w:rsid w:val="00912A04"/>
    <w:rsid w:val="00912D9F"/>
    <w:rsid w:val="009136D6"/>
    <w:rsid w:val="0092018D"/>
    <w:rsid w:val="00924D55"/>
    <w:rsid w:val="00926C06"/>
    <w:rsid w:val="00930182"/>
    <w:rsid w:val="0093031E"/>
    <w:rsid w:val="009305F3"/>
    <w:rsid w:val="00930D03"/>
    <w:rsid w:val="00932051"/>
    <w:rsid w:val="009323AB"/>
    <w:rsid w:val="00933D97"/>
    <w:rsid w:val="009356B2"/>
    <w:rsid w:val="00936344"/>
    <w:rsid w:val="00936730"/>
    <w:rsid w:val="009367EC"/>
    <w:rsid w:val="00936CE9"/>
    <w:rsid w:val="00940516"/>
    <w:rsid w:val="0094090E"/>
    <w:rsid w:val="00941AC2"/>
    <w:rsid w:val="009424CA"/>
    <w:rsid w:val="00942F4E"/>
    <w:rsid w:val="00943AB6"/>
    <w:rsid w:val="0094484B"/>
    <w:rsid w:val="00944E27"/>
    <w:rsid w:val="00944FAE"/>
    <w:rsid w:val="00946CB4"/>
    <w:rsid w:val="009473A7"/>
    <w:rsid w:val="009475D2"/>
    <w:rsid w:val="00947DC8"/>
    <w:rsid w:val="00952FC3"/>
    <w:rsid w:val="009539E9"/>
    <w:rsid w:val="00955057"/>
    <w:rsid w:val="00960DC6"/>
    <w:rsid w:val="009635FB"/>
    <w:rsid w:val="00963EE0"/>
    <w:rsid w:val="009641F7"/>
    <w:rsid w:val="00964866"/>
    <w:rsid w:val="0096603B"/>
    <w:rsid w:val="00967A7C"/>
    <w:rsid w:val="00975044"/>
    <w:rsid w:val="00975ABF"/>
    <w:rsid w:val="00977A22"/>
    <w:rsid w:val="00977FE2"/>
    <w:rsid w:val="00980288"/>
    <w:rsid w:val="00981216"/>
    <w:rsid w:val="009821F5"/>
    <w:rsid w:val="00985096"/>
    <w:rsid w:val="00986DDB"/>
    <w:rsid w:val="009873F0"/>
    <w:rsid w:val="00996046"/>
    <w:rsid w:val="009A04F9"/>
    <w:rsid w:val="009A060A"/>
    <w:rsid w:val="009A07FD"/>
    <w:rsid w:val="009A59A2"/>
    <w:rsid w:val="009B1FF5"/>
    <w:rsid w:val="009B3AEC"/>
    <w:rsid w:val="009B4586"/>
    <w:rsid w:val="009B5E39"/>
    <w:rsid w:val="009C24D1"/>
    <w:rsid w:val="009C2878"/>
    <w:rsid w:val="009C33FF"/>
    <w:rsid w:val="009C4A66"/>
    <w:rsid w:val="009C540C"/>
    <w:rsid w:val="009C54F4"/>
    <w:rsid w:val="009D2D78"/>
    <w:rsid w:val="009D4833"/>
    <w:rsid w:val="009D5CFF"/>
    <w:rsid w:val="009D6571"/>
    <w:rsid w:val="009E07AA"/>
    <w:rsid w:val="009E0A19"/>
    <w:rsid w:val="009E1A80"/>
    <w:rsid w:val="009E2E4B"/>
    <w:rsid w:val="009E436A"/>
    <w:rsid w:val="009E5474"/>
    <w:rsid w:val="009E6E51"/>
    <w:rsid w:val="009E72DD"/>
    <w:rsid w:val="009E74D1"/>
    <w:rsid w:val="009F0189"/>
    <w:rsid w:val="009F15B4"/>
    <w:rsid w:val="009F1E5B"/>
    <w:rsid w:val="009F49AA"/>
    <w:rsid w:val="009F7D18"/>
    <w:rsid w:val="00A00813"/>
    <w:rsid w:val="00A00DD6"/>
    <w:rsid w:val="00A0245E"/>
    <w:rsid w:val="00A04C6C"/>
    <w:rsid w:val="00A0528E"/>
    <w:rsid w:val="00A0547E"/>
    <w:rsid w:val="00A11D23"/>
    <w:rsid w:val="00A149AC"/>
    <w:rsid w:val="00A14A0C"/>
    <w:rsid w:val="00A14CEA"/>
    <w:rsid w:val="00A16EF3"/>
    <w:rsid w:val="00A20564"/>
    <w:rsid w:val="00A20C76"/>
    <w:rsid w:val="00A25214"/>
    <w:rsid w:val="00A2649B"/>
    <w:rsid w:val="00A26A49"/>
    <w:rsid w:val="00A26CF1"/>
    <w:rsid w:val="00A30264"/>
    <w:rsid w:val="00A304A7"/>
    <w:rsid w:val="00A311E6"/>
    <w:rsid w:val="00A320F3"/>
    <w:rsid w:val="00A326B8"/>
    <w:rsid w:val="00A3352E"/>
    <w:rsid w:val="00A338C2"/>
    <w:rsid w:val="00A33BE3"/>
    <w:rsid w:val="00A33DFE"/>
    <w:rsid w:val="00A34B8A"/>
    <w:rsid w:val="00A35FE8"/>
    <w:rsid w:val="00A37143"/>
    <w:rsid w:val="00A37FEB"/>
    <w:rsid w:val="00A413F0"/>
    <w:rsid w:val="00A4153E"/>
    <w:rsid w:val="00A423A9"/>
    <w:rsid w:val="00A425C8"/>
    <w:rsid w:val="00A42A17"/>
    <w:rsid w:val="00A4382D"/>
    <w:rsid w:val="00A44BF1"/>
    <w:rsid w:val="00A464E8"/>
    <w:rsid w:val="00A4667B"/>
    <w:rsid w:val="00A504EB"/>
    <w:rsid w:val="00A50C9D"/>
    <w:rsid w:val="00A5141C"/>
    <w:rsid w:val="00A52926"/>
    <w:rsid w:val="00A52A85"/>
    <w:rsid w:val="00A53015"/>
    <w:rsid w:val="00A53E80"/>
    <w:rsid w:val="00A55238"/>
    <w:rsid w:val="00A60DCC"/>
    <w:rsid w:val="00A61FD5"/>
    <w:rsid w:val="00A62D4B"/>
    <w:rsid w:val="00A65682"/>
    <w:rsid w:val="00A658FA"/>
    <w:rsid w:val="00A66D1F"/>
    <w:rsid w:val="00A706BA"/>
    <w:rsid w:val="00A71ACE"/>
    <w:rsid w:val="00A7533B"/>
    <w:rsid w:val="00A7598F"/>
    <w:rsid w:val="00A766C8"/>
    <w:rsid w:val="00A8640B"/>
    <w:rsid w:val="00A8651E"/>
    <w:rsid w:val="00A877E7"/>
    <w:rsid w:val="00A87B83"/>
    <w:rsid w:val="00A93AB3"/>
    <w:rsid w:val="00A963CC"/>
    <w:rsid w:val="00AA2FB1"/>
    <w:rsid w:val="00AA3CDB"/>
    <w:rsid w:val="00AA43E9"/>
    <w:rsid w:val="00AA4E23"/>
    <w:rsid w:val="00AA500A"/>
    <w:rsid w:val="00AA5CBC"/>
    <w:rsid w:val="00AA66C5"/>
    <w:rsid w:val="00AB3722"/>
    <w:rsid w:val="00AB3EF1"/>
    <w:rsid w:val="00AB43A6"/>
    <w:rsid w:val="00AB6AFC"/>
    <w:rsid w:val="00AB76D2"/>
    <w:rsid w:val="00AC0539"/>
    <w:rsid w:val="00AC289B"/>
    <w:rsid w:val="00AC316C"/>
    <w:rsid w:val="00AC35DE"/>
    <w:rsid w:val="00AC3C8A"/>
    <w:rsid w:val="00AC520B"/>
    <w:rsid w:val="00AC67FD"/>
    <w:rsid w:val="00AC792E"/>
    <w:rsid w:val="00AC7FC2"/>
    <w:rsid w:val="00AD04A8"/>
    <w:rsid w:val="00AD1CEA"/>
    <w:rsid w:val="00AD36E3"/>
    <w:rsid w:val="00AD59EC"/>
    <w:rsid w:val="00AE0D10"/>
    <w:rsid w:val="00AE1DCD"/>
    <w:rsid w:val="00AE29B6"/>
    <w:rsid w:val="00AE346F"/>
    <w:rsid w:val="00AE46D1"/>
    <w:rsid w:val="00AE6FDA"/>
    <w:rsid w:val="00AE71E0"/>
    <w:rsid w:val="00AE7633"/>
    <w:rsid w:val="00AF2DB7"/>
    <w:rsid w:val="00AF2F6A"/>
    <w:rsid w:val="00AF43DA"/>
    <w:rsid w:val="00AF4E19"/>
    <w:rsid w:val="00AF77A6"/>
    <w:rsid w:val="00B012D1"/>
    <w:rsid w:val="00B01A62"/>
    <w:rsid w:val="00B01DCA"/>
    <w:rsid w:val="00B03A52"/>
    <w:rsid w:val="00B03D76"/>
    <w:rsid w:val="00B11C94"/>
    <w:rsid w:val="00B13069"/>
    <w:rsid w:val="00B16B00"/>
    <w:rsid w:val="00B16E23"/>
    <w:rsid w:val="00B17740"/>
    <w:rsid w:val="00B210C8"/>
    <w:rsid w:val="00B21E34"/>
    <w:rsid w:val="00B221B3"/>
    <w:rsid w:val="00B2364A"/>
    <w:rsid w:val="00B262EB"/>
    <w:rsid w:val="00B27531"/>
    <w:rsid w:val="00B30C86"/>
    <w:rsid w:val="00B3121F"/>
    <w:rsid w:val="00B31A8D"/>
    <w:rsid w:val="00B32095"/>
    <w:rsid w:val="00B324A5"/>
    <w:rsid w:val="00B32FBA"/>
    <w:rsid w:val="00B379EB"/>
    <w:rsid w:val="00B42019"/>
    <w:rsid w:val="00B4524F"/>
    <w:rsid w:val="00B4574D"/>
    <w:rsid w:val="00B4650C"/>
    <w:rsid w:val="00B47E1F"/>
    <w:rsid w:val="00B5172B"/>
    <w:rsid w:val="00B530B6"/>
    <w:rsid w:val="00B5386C"/>
    <w:rsid w:val="00B57117"/>
    <w:rsid w:val="00B619B5"/>
    <w:rsid w:val="00B62F59"/>
    <w:rsid w:val="00B6361F"/>
    <w:rsid w:val="00B63B20"/>
    <w:rsid w:val="00B64577"/>
    <w:rsid w:val="00B65F97"/>
    <w:rsid w:val="00B66B76"/>
    <w:rsid w:val="00B7029D"/>
    <w:rsid w:val="00B70455"/>
    <w:rsid w:val="00B70B56"/>
    <w:rsid w:val="00B713DD"/>
    <w:rsid w:val="00B74FEB"/>
    <w:rsid w:val="00B756E5"/>
    <w:rsid w:val="00B75F61"/>
    <w:rsid w:val="00B815CC"/>
    <w:rsid w:val="00B819B3"/>
    <w:rsid w:val="00B81DCB"/>
    <w:rsid w:val="00B86C60"/>
    <w:rsid w:val="00B86E33"/>
    <w:rsid w:val="00B927F1"/>
    <w:rsid w:val="00B93257"/>
    <w:rsid w:val="00B934D7"/>
    <w:rsid w:val="00B96815"/>
    <w:rsid w:val="00B9700E"/>
    <w:rsid w:val="00B975F3"/>
    <w:rsid w:val="00BA1AC4"/>
    <w:rsid w:val="00BA2FAD"/>
    <w:rsid w:val="00BA5918"/>
    <w:rsid w:val="00BA6D0C"/>
    <w:rsid w:val="00BA73C6"/>
    <w:rsid w:val="00BB0DDB"/>
    <w:rsid w:val="00BB0FA6"/>
    <w:rsid w:val="00BB116B"/>
    <w:rsid w:val="00BB129F"/>
    <w:rsid w:val="00BB1F86"/>
    <w:rsid w:val="00BB2DFA"/>
    <w:rsid w:val="00BB32D5"/>
    <w:rsid w:val="00BB4097"/>
    <w:rsid w:val="00BB5A67"/>
    <w:rsid w:val="00BB762B"/>
    <w:rsid w:val="00BC0F2E"/>
    <w:rsid w:val="00BC3411"/>
    <w:rsid w:val="00BC3F26"/>
    <w:rsid w:val="00BC4156"/>
    <w:rsid w:val="00BC4BCE"/>
    <w:rsid w:val="00BC5F57"/>
    <w:rsid w:val="00BD1386"/>
    <w:rsid w:val="00BD17AA"/>
    <w:rsid w:val="00BD185B"/>
    <w:rsid w:val="00BD3033"/>
    <w:rsid w:val="00BD7802"/>
    <w:rsid w:val="00BE03A1"/>
    <w:rsid w:val="00BE11F7"/>
    <w:rsid w:val="00BE1422"/>
    <w:rsid w:val="00BE220C"/>
    <w:rsid w:val="00BE3E3C"/>
    <w:rsid w:val="00BF02A6"/>
    <w:rsid w:val="00BF0621"/>
    <w:rsid w:val="00BF07AE"/>
    <w:rsid w:val="00BF0E2B"/>
    <w:rsid w:val="00BF278D"/>
    <w:rsid w:val="00BF28B4"/>
    <w:rsid w:val="00BF2973"/>
    <w:rsid w:val="00BF451F"/>
    <w:rsid w:val="00BF6526"/>
    <w:rsid w:val="00BF73F9"/>
    <w:rsid w:val="00BF79AA"/>
    <w:rsid w:val="00BF7CB5"/>
    <w:rsid w:val="00BF7FD7"/>
    <w:rsid w:val="00C022CC"/>
    <w:rsid w:val="00C02677"/>
    <w:rsid w:val="00C02C50"/>
    <w:rsid w:val="00C039CC"/>
    <w:rsid w:val="00C05F3C"/>
    <w:rsid w:val="00C0680A"/>
    <w:rsid w:val="00C10C19"/>
    <w:rsid w:val="00C111A3"/>
    <w:rsid w:val="00C11DE6"/>
    <w:rsid w:val="00C14AAD"/>
    <w:rsid w:val="00C14E30"/>
    <w:rsid w:val="00C1606D"/>
    <w:rsid w:val="00C17E71"/>
    <w:rsid w:val="00C24D7D"/>
    <w:rsid w:val="00C26606"/>
    <w:rsid w:val="00C30301"/>
    <w:rsid w:val="00C3066B"/>
    <w:rsid w:val="00C32BBB"/>
    <w:rsid w:val="00C32E20"/>
    <w:rsid w:val="00C32EA1"/>
    <w:rsid w:val="00C37B07"/>
    <w:rsid w:val="00C40834"/>
    <w:rsid w:val="00C40C0A"/>
    <w:rsid w:val="00C42893"/>
    <w:rsid w:val="00C43B9B"/>
    <w:rsid w:val="00C51A85"/>
    <w:rsid w:val="00C51C89"/>
    <w:rsid w:val="00C53717"/>
    <w:rsid w:val="00C55740"/>
    <w:rsid w:val="00C5632F"/>
    <w:rsid w:val="00C568F2"/>
    <w:rsid w:val="00C60A00"/>
    <w:rsid w:val="00C63CA3"/>
    <w:rsid w:val="00C64B80"/>
    <w:rsid w:val="00C64F80"/>
    <w:rsid w:val="00C67CCF"/>
    <w:rsid w:val="00C706DE"/>
    <w:rsid w:val="00C7464F"/>
    <w:rsid w:val="00C75241"/>
    <w:rsid w:val="00C75338"/>
    <w:rsid w:val="00C76745"/>
    <w:rsid w:val="00C76F12"/>
    <w:rsid w:val="00C81286"/>
    <w:rsid w:val="00C82EE2"/>
    <w:rsid w:val="00C83136"/>
    <w:rsid w:val="00C8380C"/>
    <w:rsid w:val="00C85041"/>
    <w:rsid w:val="00C85D10"/>
    <w:rsid w:val="00C86DE8"/>
    <w:rsid w:val="00C87876"/>
    <w:rsid w:val="00C92DD9"/>
    <w:rsid w:val="00C93D38"/>
    <w:rsid w:val="00C9545D"/>
    <w:rsid w:val="00C96E79"/>
    <w:rsid w:val="00C96E9D"/>
    <w:rsid w:val="00CA0E14"/>
    <w:rsid w:val="00CA3E75"/>
    <w:rsid w:val="00CA7012"/>
    <w:rsid w:val="00CA7347"/>
    <w:rsid w:val="00CA7646"/>
    <w:rsid w:val="00CA7C48"/>
    <w:rsid w:val="00CB03C3"/>
    <w:rsid w:val="00CB235D"/>
    <w:rsid w:val="00CB4193"/>
    <w:rsid w:val="00CB7952"/>
    <w:rsid w:val="00CC0AB0"/>
    <w:rsid w:val="00CC1097"/>
    <w:rsid w:val="00CC18B3"/>
    <w:rsid w:val="00CC3FDF"/>
    <w:rsid w:val="00CC5572"/>
    <w:rsid w:val="00CC67CD"/>
    <w:rsid w:val="00CC7AF1"/>
    <w:rsid w:val="00CD11A7"/>
    <w:rsid w:val="00CD1DD3"/>
    <w:rsid w:val="00CD2B3F"/>
    <w:rsid w:val="00CD5638"/>
    <w:rsid w:val="00CD5867"/>
    <w:rsid w:val="00CD63D9"/>
    <w:rsid w:val="00CE0DA7"/>
    <w:rsid w:val="00CE188D"/>
    <w:rsid w:val="00CE206D"/>
    <w:rsid w:val="00CE36BB"/>
    <w:rsid w:val="00CE3EE6"/>
    <w:rsid w:val="00CE7401"/>
    <w:rsid w:val="00CF0B43"/>
    <w:rsid w:val="00CF125D"/>
    <w:rsid w:val="00CF28A0"/>
    <w:rsid w:val="00CF2D1B"/>
    <w:rsid w:val="00CF3533"/>
    <w:rsid w:val="00CF4147"/>
    <w:rsid w:val="00CF4582"/>
    <w:rsid w:val="00CF54EE"/>
    <w:rsid w:val="00CF5681"/>
    <w:rsid w:val="00CF5DDC"/>
    <w:rsid w:val="00CF6259"/>
    <w:rsid w:val="00D01D38"/>
    <w:rsid w:val="00D06FC8"/>
    <w:rsid w:val="00D07573"/>
    <w:rsid w:val="00D150CA"/>
    <w:rsid w:val="00D15191"/>
    <w:rsid w:val="00D15573"/>
    <w:rsid w:val="00D155B4"/>
    <w:rsid w:val="00D170E0"/>
    <w:rsid w:val="00D22B0F"/>
    <w:rsid w:val="00D23CDD"/>
    <w:rsid w:val="00D25362"/>
    <w:rsid w:val="00D3131B"/>
    <w:rsid w:val="00D3196A"/>
    <w:rsid w:val="00D32AFA"/>
    <w:rsid w:val="00D32FCC"/>
    <w:rsid w:val="00D33D53"/>
    <w:rsid w:val="00D43228"/>
    <w:rsid w:val="00D44387"/>
    <w:rsid w:val="00D44750"/>
    <w:rsid w:val="00D45513"/>
    <w:rsid w:val="00D46180"/>
    <w:rsid w:val="00D46553"/>
    <w:rsid w:val="00D47EB4"/>
    <w:rsid w:val="00D5298E"/>
    <w:rsid w:val="00D53A7A"/>
    <w:rsid w:val="00D5456F"/>
    <w:rsid w:val="00D55618"/>
    <w:rsid w:val="00D57BEB"/>
    <w:rsid w:val="00D604F4"/>
    <w:rsid w:val="00D60F4D"/>
    <w:rsid w:val="00D6353E"/>
    <w:rsid w:val="00D6374D"/>
    <w:rsid w:val="00D638D6"/>
    <w:rsid w:val="00D64B25"/>
    <w:rsid w:val="00D66F1D"/>
    <w:rsid w:val="00D67B20"/>
    <w:rsid w:val="00D72211"/>
    <w:rsid w:val="00D72C53"/>
    <w:rsid w:val="00D81AF0"/>
    <w:rsid w:val="00D82259"/>
    <w:rsid w:val="00D830B5"/>
    <w:rsid w:val="00D85C3D"/>
    <w:rsid w:val="00D9024A"/>
    <w:rsid w:val="00D9053B"/>
    <w:rsid w:val="00D908A7"/>
    <w:rsid w:val="00D927CE"/>
    <w:rsid w:val="00D92E1A"/>
    <w:rsid w:val="00D92E25"/>
    <w:rsid w:val="00D93F81"/>
    <w:rsid w:val="00D94ABA"/>
    <w:rsid w:val="00D952C5"/>
    <w:rsid w:val="00D9557F"/>
    <w:rsid w:val="00D959C0"/>
    <w:rsid w:val="00D9777D"/>
    <w:rsid w:val="00DA1FFB"/>
    <w:rsid w:val="00DA27AF"/>
    <w:rsid w:val="00DA4FBA"/>
    <w:rsid w:val="00DA5293"/>
    <w:rsid w:val="00DA5A2B"/>
    <w:rsid w:val="00DA5AB5"/>
    <w:rsid w:val="00DB30C5"/>
    <w:rsid w:val="00DB392D"/>
    <w:rsid w:val="00DB3C07"/>
    <w:rsid w:val="00DB4C06"/>
    <w:rsid w:val="00DB5725"/>
    <w:rsid w:val="00DB594A"/>
    <w:rsid w:val="00DB73D7"/>
    <w:rsid w:val="00DC10C9"/>
    <w:rsid w:val="00DC47A4"/>
    <w:rsid w:val="00DC6420"/>
    <w:rsid w:val="00DC7ED8"/>
    <w:rsid w:val="00DD154B"/>
    <w:rsid w:val="00DD4519"/>
    <w:rsid w:val="00DD4D3D"/>
    <w:rsid w:val="00DD4F65"/>
    <w:rsid w:val="00DD6896"/>
    <w:rsid w:val="00DD7595"/>
    <w:rsid w:val="00DE1E93"/>
    <w:rsid w:val="00DE4F5D"/>
    <w:rsid w:val="00DE5AD5"/>
    <w:rsid w:val="00DE68B8"/>
    <w:rsid w:val="00DF16CB"/>
    <w:rsid w:val="00DF20FC"/>
    <w:rsid w:val="00DF582E"/>
    <w:rsid w:val="00DF6942"/>
    <w:rsid w:val="00E01497"/>
    <w:rsid w:val="00E01B67"/>
    <w:rsid w:val="00E02B0D"/>
    <w:rsid w:val="00E03F00"/>
    <w:rsid w:val="00E0641E"/>
    <w:rsid w:val="00E070BF"/>
    <w:rsid w:val="00E10B49"/>
    <w:rsid w:val="00E12FCA"/>
    <w:rsid w:val="00E13441"/>
    <w:rsid w:val="00E13850"/>
    <w:rsid w:val="00E16C37"/>
    <w:rsid w:val="00E16D4D"/>
    <w:rsid w:val="00E16F90"/>
    <w:rsid w:val="00E20FE9"/>
    <w:rsid w:val="00E24486"/>
    <w:rsid w:val="00E245AE"/>
    <w:rsid w:val="00E26402"/>
    <w:rsid w:val="00E33D7E"/>
    <w:rsid w:val="00E353FA"/>
    <w:rsid w:val="00E36327"/>
    <w:rsid w:val="00E36AE2"/>
    <w:rsid w:val="00E37281"/>
    <w:rsid w:val="00E440F5"/>
    <w:rsid w:val="00E455FA"/>
    <w:rsid w:val="00E45FD6"/>
    <w:rsid w:val="00E527D7"/>
    <w:rsid w:val="00E53454"/>
    <w:rsid w:val="00E54579"/>
    <w:rsid w:val="00E551E5"/>
    <w:rsid w:val="00E557FB"/>
    <w:rsid w:val="00E55D8E"/>
    <w:rsid w:val="00E56562"/>
    <w:rsid w:val="00E60F6E"/>
    <w:rsid w:val="00E61939"/>
    <w:rsid w:val="00E6201F"/>
    <w:rsid w:val="00E6206E"/>
    <w:rsid w:val="00E62A9C"/>
    <w:rsid w:val="00E65351"/>
    <w:rsid w:val="00E67406"/>
    <w:rsid w:val="00E67646"/>
    <w:rsid w:val="00E67946"/>
    <w:rsid w:val="00E67E4B"/>
    <w:rsid w:val="00E70B3E"/>
    <w:rsid w:val="00E70BEF"/>
    <w:rsid w:val="00E70F3F"/>
    <w:rsid w:val="00E7132A"/>
    <w:rsid w:val="00E73C6F"/>
    <w:rsid w:val="00E75F29"/>
    <w:rsid w:val="00E75FA9"/>
    <w:rsid w:val="00E8073C"/>
    <w:rsid w:val="00E80C58"/>
    <w:rsid w:val="00E81A67"/>
    <w:rsid w:val="00E82A2E"/>
    <w:rsid w:val="00E85B65"/>
    <w:rsid w:val="00E86142"/>
    <w:rsid w:val="00E86309"/>
    <w:rsid w:val="00E863C6"/>
    <w:rsid w:val="00E8681B"/>
    <w:rsid w:val="00E86F3C"/>
    <w:rsid w:val="00E87E94"/>
    <w:rsid w:val="00E90185"/>
    <w:rsid w:val="00E90FDB"/>
    <w:rsid w:val="00E93C64"/>
    <w:rsid w:val="00E971D4"/>
    <w:rsid w:val="00E9720E"/>
    <w:rsid w:val="00EA04B6"/>
    <w:rsid w:val="00EA0C0A"/>
    <w:rsid w:val="00EA18C2"/>
    <w:rsid w:val="00EA1A20"/>
    <w:rsid w:val="00EA3459"/>
    <w:rsid w:val="00EA3665"/>
    <w:rsid w:val="00EA4C1E"/>
    <w:rsid w:val="00EA7D8B"/>
    <w:rsid w:val="00EB0D31"/>
    <w:rsid w:val="00EB17E6"/>
    <w:rsid w:val="00EB74B7"/>
    <w:rsid w:val="00EB75AC"/>
    <w:rsid w:val="00EB76BC"/>
    <w:rsid w:val="00EB7934"/>
    <w:rsid w:val="00EC08EB"/>
    <w:rsid w:val="00EC348C"/>
    <w:rsid w:val="00EC5BEB"/>
    <w:rsid w:val="00ED2175"/>
    <w:rsid w:val="00ED331A"/>
    <w:rsid w:val="00ED3C3F"/>
    <w:rsid w:val="00ED5D5D"/>
    <w:rsid w:val="00ED64E5"/>
    <w:rsid w:val="00ED6603"/>
    <w:rsid w:val="00ED6839"/>
    <w:rsid w:val="00ED6BF1"/>
    <w:rsid w:val="00ED73A7"/>
    <w:rsid w:val="00EE2938"/>
    <w:rsid w:val="00EE6BC0"/>
    <w:rsid w:val="00EF00E3"/>
    <w:rsid w:val="00EF06DD"/>
    <w:rsid w:val="00EF2C85"/>
    <w:rsid w:val="00EF336B"/>
    <w:rsid w:val="00F012B0"/>
    <w:rsid w:val="00F02F1A"/>
    <w:rsid w:val="00F03108"/>
    <w:rsid w:val="00F0595B"/>
    <w:rsid w:val="00F10659"/>
    <w:rsid w:val="00F11947"/>
    <w:rsid w:val="00F1204A"/>
    <w:rsid w:val="00F139FF"/>
    <w:rsid w:val="00F17622"/>
    <w:rsid w:val="00F17CF7"/>
    <w:rsid w:val="00F20B2C"/>
    <w:rsid w:val="00F22442"/>
    <w:rsid w:val="00F2252B"/>
    <w:rsid w:val="00F22769"/>
    <w:rsid w:val="00F22D78"/>
    <w:rsid w:val="00F242FB"/>
    <w:rsid w:val="00F24B77"/>
    <w:rsid w:val="00F3144E"/>
    <w:rsid w:val="00F32C9B"/>
    <w:rsid w:val="00F33355"/>
    <w:rsid w:val="00F336CB"/>
    <w:rsid w:val="00F378F8"/>
    <w:rsid w:val="00F40628"/>
    <w:rsid w:val="00F40690"/>
    <w:rsid w:val="00F42319"/>
    <w:rsid w:val="00F42927"/>
    <w:rsid w:val="00F468BF"/>
    <w:rsid w:val="00F50A46"/>
    <w:rsid w:val="00F53E2B"/>
    <w:rsid w:val="00F54070"/>
    <w:rsid w:val="00F5684D"/>
    <w:rsid w:val="00F56E48"/>
    <w:rsid w:val="00F56E6E"/>
    <w:rsid w:val="00F571BC"/>
    <w:rsid w:val="00F57D17"/>
    <w:rsid w:val="00F61A20"/>
    <w:rsid w:val="00F63544"/>
    <w:rsid w:val="00F6551E"/>
    <w:rsid w:val="00F657FD"/>
    <w:rsid w:val="00F679D6"/>
    <w:rsid w:val="00F70688"/>
    <w:rsid w:val="00F70BAC"/>
    <w:rsid w:val="00F717F7"/>
    <w:rsid w:val="00F71EDA"/>
    <w:rsid w:val="00F72C94"/>
    <w:rsid w:val="00F75F23"/>
    <w:rsid w:val="00F76579"/>
    <w:rsid w:val="00F77A30"/>
    <w:rsid w:val="00F80ED8"/>
    <w:rsid w:val="00F83334"/>
    <w:rsid w:val="00F83F16"/>
    <w:rsid w:val="00F84458"/>
    <w:rsid w:val="00F84B9D"/>
    <w:rsid w:val="00F84CA3"/>
    <w:rsid w:val="00F84D19"/>
    <w:rsid w:val="00F90784"/>
    <w:rsid w:val="00F92BAC"/>
    <w:rsid w:val="00F9363D"/>
    <w:rsid w:val="00F95A83"/>
    <w:rsid w:val="00F96529"/>
    <w:rsid w:val="00F96E06"/>
    <w:rsid w:val="00F97C8A"/>
    <w:rsid w:val="00FA0557"/>
    <w:rsid w:val="00FA1AD5"/>
    <w:rsid w:val="00FA3AFA"/>
    <w:rsid w:val="00FA418F"/>
    <w:rsid w:val="00FA4877"/>
    <w:rsid w:val="00FA5289"/>
    <w:rsid w:val="00FA7B80"/>
    <w:rsid w:val="00FB072A"/>
    <w:rsid w:val="00FB32F2"/>
    <w:rsid w:val="00FB61BC"/>
    <w:rsid w:val="00FB6970"/>
    <w:rsid w:val="00FB6FBF"/>
    <w:rsid w:val="00FC068A"/>
    <w:rsid w:val="00FC225B"/>
    <w:rsid w:val="00FC29EA"/>
    <w:rsid w:val="00FC2F61"/>
    <w:rsid w:val="00FC3303"/>
    <w:rsid w:val="00FC3FBA"/>
    <w:rsid w:val="00FC4B05"/>
    <w:rsid w:val="00FC4CB2"/>
    <w:rsid w:val="00FC4E32"/>
    <w:rsid w:val="00FC55D2"/>
    <w:rsid w:val="00FC5675"/>
    <w:rsid w:val="00FC64E4"/>
    <w:rsid w:val="00FD3CA2"/>
    <w:rsid w:val="00FD51D6"/>
    <w:rsid w:val="00FD583F"/>
    <w:rsid w:val="00FD68EB"/>
    <w:rsid w:val="00FD6CC8"/>
    <w:rsid w:val="00FD7507"/>
    <w:rsid w:val="00FE0824"/>
    <w:rsid w:val="00FE151D"/>
    <w:rsid w:val="00FE180C"/>
    <w:rsid w:val="00FE30AB"/>
    <w:rsid w:val="00FE4C28"/>
    <w:rsid w:val="00FE7C19"/>
    <w:rsid w:val="00FE7CCD"/>
    <w:rsid w:val="00FF02F7"/>
    <w:rsid w:val="00FF1FF7"/>
    <w:rsid w:val="00FF3BDA"/>
    <w:rsid w:val="00FF4561"/>
    <w:rsid w:val="00FF58AE"/>
    <w:rsid w:val="00FF5B23"/>
    <w:rsid w:val="00FF6C7B"/>
    <w:rsid w:val="00FF6DDC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04827"/>
  <w15:chartTrackingRefBased/>
  <w15:docId w15:val="{18DA871D-10D2-465B-82FC-026211E4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490"/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1B34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1B34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B34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1B349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1B349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1B3490"/>
    <w:rPr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B3490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B349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B3490"/>
    <w:rPr>
      <w:rFonts w:ascii="Cambria" w:eastAsia="Times New Roman" w:hAnsi="Cambria" w:cs="Times New Roman"/>
      <w:sz w:val="22"/>
      <w:szCs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CC5572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CC5572"/>
  </w:style>
  <w:style w:type="character" w:styleId="Odwoanieprzypisudolnego">
    <w:name w:val="footnote reference"/>
    <w:semiHidden/>
    <w:unhideWhenUsed/>
    <w:rsid w:val="00CC557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454A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4A7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4A7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4A7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454A7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4A7F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54A7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60F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0F08"/>
  </w:style>
  <w:style w:type="paragraph" w:styleId="Stopka">
    <w:name w:val="footer"/>
    <w:basedOn w:val="Normalny"/>
    <w:link w:val="StopkaZnak"/>
    <w:uiPriority w:val="99"/>
    <w:unhideWhenUsed/>
    <w:rsid w:val="00460F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0F08"/>
  </w:style>
  <w:style w:type="paragraph" w:styleId="Akapitzlist">
    <w:name w:val="List Paragraph"/>
    <w:basedOn w:val="Normalny"/>
    <w:uiPriority w:val="34"/>
    <w:qFormat/>
    <w:rsid w:val="00443780"/>
    <w:pPr>
      <w:ind w:left="720"/>
      <w:contextualSpacing/>
    </w:pPr>
  </w:style>
  <w:style w:type="character" w:styleId="Hipercze">
    <w:name w:val="Hyperlink"/>
    <w:uiPriority w:val="99"/>
    <w:unhideWhenUsed/>
    <w:rsid w:val="0003135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D22B0F"/>
    <w:rPr>
      <w:color w:val="800080"/>
      <w:u w:val="single"/>
    </w:rPr>
  </w:style>
  <w:style w:type="paragraph" w:styleId="Tekstpodstawowy">
    <w:name w:val="Body Text"/>
    <w:basedOn w:val="Normalny"/>
    <w:link w:val="TekstpodstawowyZnak"/>
    <w:rsid w:val="003F57D5"/>
    <w:pPr>
      <w:tabs>
        <w:tab w:val="left" w:pos="900"/>
      </w:tabs>
      <w:jc w:val="both"/>
    </w:pPr>
    <w:rPr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3F57D5"/>
    <w:rPr>
      <w:sz w:val="24"/>
      <w:szCs w:val="24"/>
      <w:lang w:val="pl-PL" w:eastAsia="pl-PL"/>
    </w:rPr>
  </w:style>
  <w:style w:type="character" w:styleId="Pogrubienie">
    <w:name w:val="Strong"/>
    <w:uiPriority w:val="22"/>
    <w:qFormat/>
    <w:rsid w:val="003151BC"/>
    <w:rPr>
      <w:b/>
      <w:bCs/>
    </w:rPr>
  </w:style>
  <w:style w:type="numbering" w:customStyle="1" w:styleId="Styl1">
    <w:name w:val="Styl1"/>
    <w:uiPriority w:val="99"/>
    <w:rsid w:val="000F0D0D"/>
    <w:pPr>
      <w:numPr>
        <w:numId w:val="1"/>
      </w:numPr>
    </w:pPr>
  </w:style>
  <w:style w:type="paragraph" w:styleId="Poprawka">
    <w:name w:val="Revision"/>
    <w:hidden/>
    <w:uiPriority w:val="99"/>
    <w:semiHidden/>
    <w:rsid w:val="00852734"/>
    <w:rPr>
      <w:lang w:eastAsia="en-US"/>
    </w:rPr>
  </w:style>
  <w:style w:type="table" w:styleId="Tabela-Siatka">
    <w:name w:val="Table Grid"/>
    <w:basedOn w:val="Standardowy"/>
    <w:uiPriority w:val="59"/>
    <w:rsid w:val="00494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4097"/>
    <w:rPr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B4097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B40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8F765-DF54-48E7-9636-5B6229E2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cp:lastModifiedBy>Leszek Beger</cp:lastModifiedBy>
  <cp:revision>2</cp:revision>
  <cp:lastPrinted>2022-07-05T06:04:00Z</cp:lastPrinted>
  <dcterms:created xsi:type="dcterms:W3CDTF">2022-10-03T11:20:00Z</dcterms:created>
  <dcterms:modified xsi:type="dcterms:W3CDTF">2022-10-03T11:20:00Z</dcterms:modified>
</cp:coreProperties>
</file>