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14B1B5" w14:textId="1805E4CE" w:rsidR="00007261" w:rsidRPr="007F7153" w:rsidRDefault="007F7153" w:rsidP="007F715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7F7153">
        <w:rPr>
          <w:rFonts w:ascii="Times New Roman" w:eastAsia="Times New Roman" w:hAnsi="Times New Roman"/>
          <w:b/>
          <w:sz w:val="24"/>
          <w:szCs w:val="24"/>
          <w:lang w:eastAsia="pl-PL"/>
        </w:rPr>
        <w:t>UCHWAŁA NR V</w:t>
      </w:r>
      <w:r w:rsidR="00A834C0">
        <w:rPr>
          <w:rFonts w:ascii="Times New Roman" w:eastAsia="Times New Roman" w:hAnsi="Times New Roman"/>
          <w:b/>
          <w:sz w:val="24"/>
          <w:szCs w:val="24"/>
          <w:lang w:eastAsia="pl-PL"/>
        </w:rPr>
        <w:t>I</w:t>
      </w:r>
      <w:r w:rsidR="00D111AA">
        <w:rPr>
          <w:rFonts w:ascii="Times New Roman" w:eastAsia="Times New Roman" w:hAnsi="Times New Roman"/>
          <w:b/>
          <w:sz w:val="24"/>
          <w:szCs w:val="24"/>
          <w:lang w:eastAsia="pl-PL"/>
        </w:rPr>
        <w:t>I</w:t>
      </w:r>
      <w:r w:rsidR="00FD6F78">
        <w:rPr>
          <w:rFonts w:ascii="Times New Roman" w:eastAsia="Times New Roman" w:hAnsi="Times New Roman"/>
          <w:b/>
          <w:sz w:val="24"/>
          <w:szCs w:val="24"/>
          <w:lang w:eastAsia="pl-PL"/>
        </w:rPr>
        <w:t>-</w:t>
      </w:r>
      <w:r w:rsidR="009C54B3">
        <w:rPr>
          <w:rFonts w:ascii="Times New Roman" w:eastAsia="Times New Roman" w:hAnsi="Times New Roman"/>
          <w:b/>
          <w:sz w:val="24"/>
          <w:szCs w:val="24"/>
          <w:lang w:eastAsia="pl-PL"/>
        </w:rPr>
        <w:t>254</w:t>
      </w:r>
      <w:r w:rsidR="004F6494">
        <w:rPr>
          <w:rFonts w:ascii="Times New Roman" w:eastAsia="Times New Roman" w:hAnsi="Times New Roman"/>
          <w:b/>
          <w:sz w:val="24"/>
          <w:szCs w:val="24"/>
          <w:lang w:eastAsia="pl-PL"/>
        </w:rPr>
        <w:t>/20</w:t>
      </w:r>
      <w:r w:rsidR="00E64164">
        <w:rPr>
          <w:rFonts w:ascii="Times New Roman" w:eastAsia="Times New Roman" w:hAnsi="Times New Roman"/>
          <w:b/>
          <w:sz w:val="24"/>
          <w:szCs w:val="24"/>
          <w:lang w:eastAsia="pl-PL"/>
        </w:rPr>
        <w:t>2</w:t>
      </w:r>
      <w:r w:rsidR="00D111AA">
        <w:rPr>
          <w:rFonts w:ascii="Times New Roman" w:eastAsia="Times New Roman" w:hAnsi="Times New Roman"/>
          <w:b/>
          <w:sz w:val="24"/>
          <w:szCs w:val="24"/>
          <w:lang w:eastAsia="pl-PL"/>
        </w:rPr>
        <w:t>4</w:t>
      </w:r>
    </w:p>
    <w:p w14:paraId="5FF22459" w14:textId="77777777" w:rsidR="00007261" w:rsidRPr="007F7153" w:rsidRDefault="007F7153" w:rsidP="007F715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7F7153">
        <w:rPr>
          <w:rFonts w:ascii="Times New Roman" w:eastAsia="Times New Roman" w:hAnsi="Times New Roman"/>
          <w:b/>
          <w:sz w:val="24"/>
          <w:szCs w:val="24"/>
          <w:lang w:eastAsia="pl-PL"/>
        </w:rPr>
        <w:t>ZARZĄDU POWIATU WOŁOMIŃSKIEGO</w:t>
      </w:r>
    </w:p>
    <w:p w14:paraId="676961FE" w14:textId="2E45667B" w:rsidR="00007261" w:rsidRPr="007F7153" w:rsidRDefault="00A35A88" w:rsidP="007F715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7F7153">
        <w:rPr>
          <w:rFonts w:ascii="Times New Roman" w:eastAsia="Times New Roman" w:hAnsi="Times New Roman"/>
          <w:b/>
          <w:sz w:val="24"/>
          <w:szCs w:val="24"/>
          <w:lang w:eastAsia="pl-PL"/>
        </w:rPr>
        <w:t>z dnia</w:t>
      </w:r>
      <w:r w:rsidR="00D111AA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</w:t>
      </w:r>
      <w:r w:rsidR="004E761A">
        <w:rPr>
          <w:rFonts w:ascii="Times New Roman" w:eastAsia="Times New Roman" w:hAnsi="Times New Roman"/>
          <w:b/>
          <w:sz w:val="24"/>
          <w:szCs w:val="24"/>
          <w:lang w:eastAsia="pl-PL"/>
        </w:rPr>
        <w:t>2</w:t>
      </w:r>
      <w:r w:rsidR="000057B4">
        <w:rPr>
          <w:rFonts w:ascii="Times New Roman" w:eastAsia="Times New Roman" w:hAnsi="Times New Roman"/>
          <w:b/>
          <w:sz w:val="24"/>
          <w:szCs w:val="24"/>
          <w:lang w:eastAsia="pl-PL"/>
        </w:rPr>
        <w:t>9</w:t>
      </w:r>
      <w:r w:rsidR="004E761A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</w:t>
      </w:r>
      <w:r w:rsidR="00A834C0">
        <w:rPr>
          <w:rFonts w:ascii="Times New Roman" w:eastAsia="Times New Roman" w:hAnsi="Times New Roman"/>
          <w:b/>
          <w:sz w:val="24"/>
          <w:szCs w:val="24"/>
          <w:lang w:eastAsia="pl-PL"/>
        </w:rPr>
        <w:t>października 20</w:t>
      </w:r>
      <w:r w:rsidR="00E64164">
        <w:rPr>
          <w:rFonts w:ascii="Times New Roman" w:eastAsia="Times New Roman" w:hAnsi="Times New Roman"/>
          <w:b/>
          <w:sz w:val="24"/>
          <w:szCs w:val="24"/>
          <w:lang w:eastAsia="pl-PL"/>
        </w:rPr>
        <w:t>2</w:t>
      </w:r>
      <w:r w:rsidR="00D111AA">
        <w:rPr>
          <w:rFonts w:ascii="Times New Roman" w:eastAsia="Times New Roman" w:hAnsi="Times New Roman"/>
          <w:b/>
          <w:sz w:val="24"/>
          <w:szCs w:val="24"/>
          <w:lang w:eastAsia="pl-PL"/>
        </w:rPr>
        <w:t>4</w:t>
      </w:r>
      <w:r w:rsidR="00A834C0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</w:t>
      </w:r>
      <w:r w:rsidR="00007261" w:rsidRPr="007F7153">
        <w:rPr>
          <w:rFonts w:ascii="Times New Roman" w:eastAsia="Times New Roman" w:hAnsi="Times New Roman"/>
          <w:b/>
          <w:sz w:val="24"/>
          <w:szCs w:val="24"/>
          <w:lang w:eastAsia="pl-PL"/>
        </w:rPr>
        <w:t>r.</w:t>
      </w:r>
    </w:p>
    <w:p w14:paraId="50E12A2F" w14:textId="77777777" w:rsidR="00007261" w:rsidRPr="007F7153" w:rsidRDefault="00007261" w:rsidP="007F7153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14:paraId="691C2FE7" w14:textId="3015E8A8" w:rsidR="00007261" w:rsidRPr="007F7153" w:rsidRDefault="007F7153" w:rsidP="007F7153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7F7153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w sprawie </w:t>
      </w:r>
      <w:r w:rsidR="00007261" w:rsidRPr="007F7153">
        <w:rPr>
          <w:rFonts w:ascii="Times New Roman" w:eastAsia="Times New Roman" w:hAnsi="Times New Roman"/>
          <w:b/>
          <w:sz w:val="24"/>
          <w:szCs w:val="24"/>
          <w:lang w:eastAsia="pl-PL"/>
        </w:rPr>
        <w:t>ogłoszenia otwart</w:t>
      </w:r>
      <w:r w:rsidR="002F3070">
        <w:rPr>
          <w:rFonts w:ascii="Times New Roman" w:eastAsia="Times New Roman" w:hAnsi="Times New Roman"/>
          <w:b/>
          <w:sz w:val="24"/>
          <w:szCs w:val="24"/>
          <w:lang w:eastAsia="pl-PL"/>
        </w:rPr>
        <w:t>ego</w:t>
      </w:r>
      <w:r w:rsidR="00007261" w:rsidRPr="007F7153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konkurs</w:t>
      </w:r>
      <w:r w:rsidR="002F3070">
        <w:rPr>
          <w:rFonts w:ascii="Times New Roman" w:eastAsia="Times New Roman" w:hAnsi="Times New Roman"/>
          <w:b/>
          <w:sz w:val="24"/>
          <w:szCs w:val="24"/>
          <w:lang w:eastAsia="pl-PL"/>
        </w:rPr>
        <w:t>u</w:t>
      </w:r>
      <w:r w:rsidR="00007261" w:rsidRPr="007F7153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ofert na realizację w 20</w:t>
      </w:r>
      <w:r w:rsidR="00A834C0">
        <w:rPr>
          <w:rFonts w:ascii="Times New Roman" w:eastAsia="Times New Roman" w:hAnsi="Times New Roman"/>
          <w:b/>
          <w:sz w:val="24"/>
          <w:szCs w:val="24"/>
          <w:lang w:eastAsia="pl-PL"/>
        </w:rPr>
        <w:t>2</w:t>
      </w:r>
      <w:r w:rsidR="00D111AA">
        <w:rPr>
          <w:rFonts w:ascii="Times New Roman" w:eastAsia="Times New Roman" w:hAnsi="Times New Roman"/>
          <w:b/>
          <w:sz w:val="24"/>
          <w:szCs w:val="24"/>
          <w:lang w:eastAsia="pl-PL"/>
        </w:rPr>
        <w:t>5</w:t>
      </w:r>
      <w:r w:rsidR="004870C8" w:rsidRPr="007F7153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roku zada</w:t>
      </w:r>
      <w:r w:rsidRPr="007F7153">
        <w:rPr>
          <w:rFonts w:ascii="Times New Roman" w:eastAsia="Times New Roman" w:hAnsi="Times New Roman"/>
          <w:b/>
          <w:sz w:val="24"/>
          <w:szCs w:val="24"/>
          <w:lang w:eastAsia="pl-PL"/>
        </w:rPr>
        <w:t>nia</w:t>
      </w:r>
      <w:r w:rsidR="004870C8" w:rsidRPr="007F7153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</w:t>
      </w:r>
      <w:r w:rsidR="00007261" w:rsidRPr="007F7153">
        <w:rPr>
          <w:rFonts w:ascii="Times New Roman" w:eastAsia="Times New Roman" w:hAnsi="Times New Roman"/>
          <w:b/>
          <w:sz w:val="24"/>
          <w:szCs w:val="24"/>
          <w:lang w:eastAsia="pl-PL"/>
        </w:rPr>
        <w:t>publiczn</w:t>
      </w:r>
      <w:r w:rsidR="002F3070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ego </w:t>
      </w:r>
      <w:r w:rsidR="004F6494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pn.: </w:t>
      </w:r>
      <w:r w:rsidR="002F3070">
        <w:rPr>
          <w:rFonts w:ascii="Times New Roman" w:eastAsia="Times New Roman" w:hAnsi="Times New Roman"/>
          <w:b/>
          <w:sz w:val="24"/>
          <w:szCs w:val="24"/>
          <w:lang w:eastAsia="pl-PL"/>
        </w:rPr>
        <w:t>Prowadzenie punktów</w:t>
      </w:r>
      <w:r w:rsidR="004F6494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</w:t>
      </w:r>
      <w:r w:rsidR="00585886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przeznaczonych na udzielanie </w:t>
      </w:r>
      <w:r w:rsidR="004F6494">
        <w:rPr>
          <w:rFonts w:ascii="Times New Roman" w:eastAsia="Times New Roman" w:hAnsi="Times New Roman"/>
          <w:b/>
          <w:sz w:val="24"/>
          <w:szCs w:val="24"/>
          <w:lang w:eastAsia="pl-PL"/>
        </w:rPr>
        <w:t>nieodpłatnej pomocy prawnej</w:t>
      </w:r>
      <w:r w:rsidR="00585886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lub świadczenie nieodpłatnego poradnictwa obywatelskiego</w:t>
      </w:r>
      <w:r w:rsidR="00A47F1C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w powiecie wołomińskim</w:t>
      </w:r>
    </w:p>
    <w:p w14:paraId="7966A128" w14:textId="77777777" w:rsidR="0042438A" w:rsidRPr="007F7153" w:rsidRDefault="0042438A" w:rsidP="007F7153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14:paraId="71417F7A" w14:textId="1F04969D" w:rsidR="00007261" w:rsidRPr="007F7153" w:rsidRDefault="00007261" w:rsidP="007F7153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7F7153">
        <w:rPr>
          <w:rFonts w:ascii="Times New Roman" w:eastAsia="Times New Roman" w:hAnsi="Times New Roman"/>
          <w:sz w:val="24"/>
          <w:szCs w:val="24"/>
          <w:lang w:eastAsia="pl-PL"/>
        </w:rPr>
        <w:t xml:space="preserve">Na podstawie art. 32 ust. </w:t>
      </w:r>
      <w:r w:rsidR="00A71648" w:rsidRPr="007F7153">
        <w:rPr>
          <w:rFonts w:ascii="Times New Roman" w:eastAsia="Times New Roman" w:hAnsi="Times New Roman"/>
          <w:sz w:val="24"/>
          <w:szCs w:val="24"/>
          <w:lang w:eastAsia="pl-PL"/>
        </w:rPr>
        <w:t>1</w:t>
      </w:r>
      <w:r w:rsidRPr="007F7153">
        <w:rPr>
          <w:rFonts w:ascii="Times New Roman" w:eastAsia="Times New Roman" w:hAnsi="Times New Roman"/>
          <w:sz w:val="24"/>
          <w:szCs w:val="24"/>
          <w:lang w:eastAsia="pl-PL"/>
        </w:rPr>
        <w:t xml:space="preserve"> ustawy z dnia 5 czerwca 1998 r. o</w:t>
      </w:r>
      <w:r w:rsidR="006D565A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F7153">
        <w:rPr>
          <w:rFonts w:ascii="Times New Roman" w:eastAsia="Times New Roman" w:hAnsi="Times New Roman"/>
          <w:sz w:val="24"/>
          <w:szCs w:val="24"/>
          <w:lang w:eastAsia="pl-PL"/>
        </w:rPr>
        <w:t>samorządzie</w:t>
      </w:r>
      <w:r w:rsidR="006D565A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F7153">
        <w:rPr>
          <w:rFonts w:ascii="Times New Roman" w:eastAsia="Times New Roman" w:hAnsi="Times New Roman"/>
          <w:sz w:val="24"/>
          <w:szCs w:val="24"/>
          <w:lang w:eastAsia="pl-PL"/>
        </w:rPr>
        <w:t>powiatowym (</w:t>
      </w:r>
      <w:r w:rsidR="000E5891" w:rsidRPr="007F7153">
        <w:rPr>
          <w:rFonts w:ascii="Times New Roman" w:eastAsia="Times New Roman" w:hAnsi="Times New Roman"/>
          <w:sz w:val="24"/>
          <w:szCs w:val="24"/>
          <w:lang w:eastAsia="pl-PL"/>
        </w:rPr>
        <w:t>t.</w:t>
      </w:r>
      <w:r w:rsidR="007F7153" w:rsidRPr="007F715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0E5891" w:rsidRPr="007F7153">
        <w:rPr>
          <w:rFonts w:ascii="Times New Roman" w:eastAsia="Times New Roman" w:hAnsi="Times New Roman"/>
          <w:sz w:val="24"/>
          <w:szCs w:val="24"/>
          <w:lang w:eastAsia="pl-PL"/>
        </w:rPr>
        <w:t xml:space="preserve">j. </w:t>
      </w:r>
      <w:r w:rsidRPr="007F7153">
        <w:rPr>
          <w:rFonts w:ascii="Times New Roman" w:eastAsia="Times New Roman" w:hAnsi="Times New Roman"/>
          <w:sz w:val="24"/>
          <w:szCs w:val="24"/>
          <w:lang w:eastAsia="pl-PL"/>
        </w:rPr>
        <w:t>Dz.</w:t>
      </w:r>
      <w:r w:rsidR="000E5891" w:rsidRPr="007F715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F7153">
        <w:rPr>
          <w:rFonts w:ascii="Times New Roman" w:eastAsia="Times New Roman" w:hAnsi="Times New Roman"/>
          <w:sz w:val="24"/>
          <w:szCs w:val="24"/>
          <w:lang w:eastAsia="pl-PL"/>
        </w:rPr>
        <w:t>U. z 20</w:t>
      </w:r>
      <w:r w:rsidR="00E64164">
        <w:rPr>
          <w:rFonts w:ascii="Times New Roman" w:eastAsia="Times New Roman" w:hAnsi="Times New Roman"/>
          <w:sz w:val="24"/>
          <w:szCs w:val="24"/>
          <w:lang w:eastAsia="pl-PL"/>
        </w:rPr>
        <w:t>2</w:t>
      </w:r>
      <w:r w:rsidR="00D111AA">
        <w:rPr>
          <w:rFonts w:ascii="Times New Roman" w:eastAsia="Times New Roman" w:hAnsi="Times New Roman"/>
          <w:sz w:val="24"/>
          <w:szCs w:val="24"/>
          <w:lang w:eastAsia="pl-PL"/>
        </w:rPr>
        <w:t>4</w:t>
      </w:r>
      <w:r w:rsidRPr="007F7153">
        <w:rPr>
          <w:rFonts w:ascii="Times New Roman" w:eastAsia="Times New Roman" w:hAnsi="Times New Roman"/>
          <w:sz w:val="24"/>
          <w:szCs w:val="24"/>
          <w:lang w:eastAsia="pl-PL"/>
        </w:rPr>
        <w:t xml:space="preserve"> r. poz. </w:t>
      </w:r>
      <w:r w:rsidR="00D95563">
        <w:rPr>
          <w:rFonts w:ascii="Times New Roman" w:eastAsia="Times New Roman" w:hAnsi="Times New Roman"/>
          <w:sz w:val="24"/>
          <w:szCs w:val="24"/>
          <w:lang w:eastAsia="pl-PL"/>
        </w:rPr>
        <w:t>1</w:t>
      </w:r>
      <w:r w:rsidR="00D111AA">
        <w:rPr>
          <w:rFonts w:ascii="Times New Roman" w:eastAsia="Times New Roman" w:hAnsi="Times New Roman"/>
          <w:sz w:val="24"/>
          <w:szCs w:val="24"/>
          <w:lang w:eastAsia="pl-PL"/>
        </w:rPr>
        <w:t>07</w:t>
      </w:r>
      <w:r w:rsidRPr="007F7153">
        <w:rPr>
          <w:rFonts w:ascii="Times New Roman" w:eastAsia="Times New Roman" w:hAnsi="Times New Roman"/>
          <w:sz w:val="24"/>
          <w:szCs w:val="24"/>
          <w:lang w:eastAsia="pl-PL"/>
        </w:rPr>
        <w:t>)</w:t>
      </w:r>
      <w:r w:rsidR="00A82774">
        <w:rPr>
          <w:rFonts w:ascii="Times New Roman" w:eastAsia="Times New Roman" w:hAnsi="Times New Roman"/>
          <w:sz w:val="24"/>
          <w:szCs w:val="24"/>
          <w:lang w:eastAsia="pl-PL"/>
        </w:rPr>
        <w:t xml:space="preserve"> oraz</w:t>
      </w:r>
      <w:r w:rsidRPr="007F7153">
        <w:rPr>
          <w:rFonts w:ascii="Times New Roman" w:eastAsia="Times New Roman" w:hAnsi="Times New Roman"/>
          <w:sz w:val="24"/>
          <w:szCs w:val="24"/>
          <w:lang w:eastAsia="pl-PL"/>
        </w:rPr>
        <w:t xml:space="preserve"> art. 11 </w:t>
      </w:r>
      <w:r w:rsidR="00A71648" w:rsidRPr="007F7153">
        <w:rPr>
          <w:rFonts w:ascii="Times New Roman" w:eastAsia="Times New Roman" w:hAnsi="Times New Roman"/>
          <w:sz w:val="24"/>
          <w:szCs w:val="24"/>
          <w:lang w:eastAsia="pl-PL"/>
        </w:rPr>
        <w:t xml:space="preserve">ust. 2 </w:t>
      </w:r>
      <w:r w:rsidRPr="007F7153">
        <w:rPr>
          <w:rFonts w:ascii="Times New Roman" w:eastAsia="Times New Roman" w:hAnsi="Times New Roman"/>
          <w:sz w:val="24"/>
          <w:szCs w:val="24"/>
          <w:lang w:eastAsia="pl-PL"/>
        </w:rPr>
        <w:t xml:space="preserve">i art. 13 </w:t>
      </w:r>
      <w:r w:rsidR="00A71648" w:rsidRPr="007F7153">
        <w:rPr>
          <w:rFonts w:ascii="Times New Roman" w:eastAsia="Times New Roman" w:hAnsi="Times New Roman"/>
          <w:sz w:val="24"/>
          <w:szCs w:val="24"/>
          <w:lang w:eastAsia="pl-PL"/>
        </w:rPr>
        <w:t>ust. 1</w:t>
      </w:r>
      <w:r w:rsidR="004F6494">
        <w:rPr>
          <w:rFonts w:ascii="Times New Roman" w:eastAsia="Times New Roman" w:hAnsi="Times New Roman"/>
          <w:sz w:val="24"/>
          <w:szCs w:val="24"/>
          <w:lang w:eastAsia="pl-PL"/>
        </w:rPr>
        <w:t xml:space="preserve">, ust. 2 oraz </w:t>
      </w:r>
      <w:r w:rsidR="006D565A">
        <w:rPr>
          <w:rFonts w:ascii="Times New Roman" w:eastAsia="Times New Roman" w:hAnsi="Times New Roman"/>
          <w:sz w:val="24"/>
          <w:szCs w:val="24"/>
          <w:lang w:eastAsia="pl-PL"/>
        </w:rPr>
        <w:br/>
      </w:r>
      <w:r w:rsidR="004F6494">
        <w:rPr>
          <w:rFonts w:ascii="Times New Roman" w:eastAsia="Times New Roman" w:hAnsi="Times New Roman"/>
          <w:sz w:val="24"/>
          <w:szCs w:val="24"/>
          <w:lang w:eastAsia="pl-PL"/>
        </w:rPr>
        <w:t xml:space="preserve">ust. 3 </w:t>
      </w:r>
      <w:r w:rsidRPr="007F7153">
        <w:rPr>
          <w:rFonts w:ascii="Times New Roman" w:eastAsia="Times New Roman" w:hAnsi="Times New Roman"/>
          <w:sz w:val="24"/>
          <w:szCs w:val="24"/>
          <w:lang w:eastAsia="pl-PL"/>
        </w:rPr>
        <w:t xml:space="preserve">ustawy z dnia 24 kwietnia 2003 r. o działalności pożytku publicznego i o wolontariacie </w:t>
      </w:r>
      <w:r w:rsidR="006D565A">
        <w:rPr>
          <w:rFonts w:ascii="Times New Roman" w:eastAsia="Times New Roman" w:hAnsi="Times New Roman"/>
          <w:sz w:val="24"/>
          <w:szCs w:val="24"/>
          <w:lang w:eastAsia="pl-PL"/>
        </w:rPr>
        <w:br/>
      </w:r>
      <w:r w:rsidRPr="007F7153">
        <w:rPr>
          <w:rFonts w:ascii="Times New Roman" w:eastAsia="Times New Roman" w:hAnsi="Times New Roman"/>
          <w:sz w:val="24"/>
          <w:szCs w:val="24"/>
          <w:lang w:eastAsia="pl-PL"/>
        </w:rPr>
        <w:t>(</w:t>
      </w:r>
      <w:r w:rsidR="000E5891" w:rsidRPr="007F7153">
        <w:rPr>
          <w:rFonts w:ascii="Times New Roman" w:eastAsia="Times New Roman" w:hAnsi="Times New Roman"/>
          <w:sz w:val="24"/>
          <w:szCs w:val="24"/>
          <w:lang w:eastAsia="pl-PL"/>
        </w:rPr>
        <w:t>t.</w:t>
      </w:r>
      <w:r w:rsidR="007F7153" w:rsidRPr="007F715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0E5891" w:rsidRPr="007F7153">
        <w:rPr>
          <w:rFonts w:ascii="Times New Roman" w:eastAsia="Times New Roman" w:hAnsi="Times New Roman"/>
          <w:sz w:val="24"/>
          <w:szCs w:val="24"/>
          <w:lang w:eastAsia="pl-PL"/>
        </w:rPr>
        <w:t xml:space="preserve">j. </w:t>
      </w:r>
      <w:r w:rsidRPr="007F7153">
        <w:rPr>
          <w:rFonts w:ascii="Times New Roman" w:eastAsia="Times New Roman" w:hAnsi="Times New Roman"/>
          <w:sz w:val="24"/>
          <w:szCs w:val="24"/>
          <w:lang w:eastAsia="pl-PL"/>
        </w:rPr>
        <w:t>Dz.</w:t>
      </w:r>
      <w:r w:rsidR="000E5891" w:rsidRPr="007F715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F7153">
        <w:rPr>
          <w:rFonts w:ascii="Times New Roman" w:eastAsia="Times New Roman" w:hAnsi="Times New Roman"/>
          <w:sz w:val="24"/>
          <w:szCs w:val="24"/>
          <w:lang w:eastAsia="pl-PL"/>
        </w:rPr>
        <w:t>U. z 20</w:t>
      </w:r>
      <w:r w:rsidR="00E64164">
        <w:rPr>
          <w:rFonts w:ascii="Times New Roman" w:eastAsia="Times New Roman" w:hAnsi="Times New Roman"/>
          <w:sz w:val="24"/>
          <w:szCs w:val="24"/>
          <w:lang w:eastAsia="pl-PL"/>
        </w:rPr>
        <w:t>2</w:t>
      </w:r>
      <w:r w:rsidR="008E4611">
        <w:rPr>
          <w:rFonts w:ascii="Times New Roman" w:eastAsia="Times New Roman" w:hAnsi="Times New Roman"/>
          <w:sz w:val="24"/>
          <w:szCs w:val="24"/>
          <w:lang w:eastAsia="pl-PL"/>
        </w:rPr>
        <w:t>4</w:t>
      </w:r>
      <w:r w:rsidRPr="007F7153">
        <w:rPr>
          <w:rFonts w:ascii="Times New Roman" w:eastAsia="Times New Roman" w:hAnsi="Times New Roman"/>
          <w:sz w:val="24"/>
          <w:szCs w:val="24"/>
          <w:lang w:eastAsia="pl-PL"/>
        </w:rPr>
        <w:t xml:space="preserve"> r.</w:t>
      </w:r>
      <w:r w:rsidR="00A35A88" w:rsidRPr="007F7153">
        <w:rPr>
          <w:rFonts w:ascii="Times New Roman" w:eastAsia="Times New Roman" w:hAnsi="Times New Roman"/>
          <w:sz w:val="24"/>
          <w:szCs w:val="24"/>
          <w:lang w:eastAsia="pl-PL"/>
        </w:rPr>
        <w:t xml:space="preserve"> poz. </w:t>
      </w:r>
      <w:r w:rsidR="008E4611">
        <w:rPr>
          <w:rFonts w:ascii="Times New Roman" w:eastAsia="Times New Roman" w:hAnsi="Times New Roman"/>
          <w:sz w:val="24"/>
          <w:szCs w:val="24"/>
          <w:lang w:eastAsia="pl-PL"/>
        </w:rPr>
        <w:t>1491</w:t>
      </w:r>
      <w:r w:rsidRPr="007F7153">
        <w:rPr>
          <w:rFonts w:ascii="Times New Roman" w:eastAsia="Times New Roman" w:hAnsi="Times New Roman"/>
          <w:sz w:val="24"/>
          <w:szCs w:val="24"/>
          <w:lang w:eastAsia="pl-PL"/>
        </w:rPr>
        <w:t>)</w:t>
      </w:r>
      <w:r w:rsidR="00A50ED9">
        <w:rPr>
          <w:rFonts w:ascii="Times New Roman" w:eastAsia="Times New Roman" w:hAnsi="Times New Roman"/>
          <w:sz w:val="24"/>
          <w:szCs w:val="24"/>
          <w:lang w:eastAsia="pl-PL"/>
        </w:rPr>
        <w:t>,</w:t>
      </w:r>
      <w:r w:rsidR="007F7153" w:rsidRPr="007F7153">
        <w:rPr>
          <w:rFonts w:ascii="Times New Roman" w:eastAsia="Times New Roman" w:hAnsi="Times New Roman"/>
          <w:sz w:val="24"/>
          <w:szCs w:val="24"/>
          <w:lang w:eastAsia="pl-PL"/>
        </w:rPr>
        <w:t xml:space="preserve"> w związku z </w:t>
      </w:r>
      <w:r w:rsidR="00160DBD">
        <w:rPr>
          <w:rFonts w:ascii="Times New Roman" w:eastAsia="Times New Roman" w:hAnsi="Times New Roman"/>
          <w:sz w:val="24"/>
          <w:szCs w:val="24"/>
          <w:lang w:eastAsia="pl-PL"/>
        </w:rPr>
        <w:t xml:space="preserve">art. 8 ust. 1, </w:t>
      </w:r>
      <w:r w:rsidR="007F7153" w:rsidRPr="007F7153">
        <w:rPr>
          <w:rFonts w:ascii="Times New Roman" w:eastAsia="Times New Roman" w:hAnsi="Times New Roman"/>
          <w:sz w:val="24"/>
          <w:szCs w:val="24"/>
          <w:lang w:eastAsia="pl-PL"/>
        </w:rPr>
        <w:t xml:space="preserve">art. 11 ust. 1 i </w:t>
      </w:r>
      <w:r w:rsidR="0081289E">
        <w:rPr>
          <w:rFonts w:ascii="Times New Roman" w:eastAsia="Times New Roman" w:hAnsi="Times New Roman"/>
          <w:sz w:val="24"/>
          <w:szCs w:val="24"/>
          <w:lang w:eastAsia="pl-PL"/>
        </w:rPr>
        <w:t xml:space="preserve">ust. </w:t>
      </w:r>
      <w:r w:rsidR="007F7153" w:rsidRPr="007F7153">
        <w:rPr>
          <w:rFonts w:ascii="Times New Roman" w:eastAsia="Times New Roman" w:hAnsi="Times New Roman"/>
          <w:sz w:val="24"/>
          <w:szCs w:val="24"/>
          <w:lang w:eastAsia="pl-PL"/>
        </w:rPr>
        <w:t>2 ustawy z dnia 5 sierpnia 2015 r. o nieodpłatnej pomocy prawnej</w:t>
      </w:r>
      <w:r w:rsidR="00A834C0">
        <w:rPr>
          <w:rFonts w:ascii="Times New Roman" w:eastAsia="Times New Roman" w:hAnsi="Times New Roman"/>
          <w:sz w:val="24"/>
          <w:szCs w:val="24"/>
          <w:lang w:eastAsia="pl-PL"/>
        </w:rPr>
        <w:t xml:space="preserve">, nieodpłatnym poradnictwie obywatelskim </w:t>
      </w:r>
      <w:r w:rsidR="007F7153" w:rsidRPr="007F7153">
        <w:rPr>
          <w:rFonts w:ascii="Times New Roman" w:eastAsia="Times New Roman" w:hAnsi="Times New Roman"/>
          <w:sz w:val="24"/>
          <w:szCs w:val="24"/>
          <w:lang w:eastAsia="pl-PL"/>
        </w:rPr>
        <w:t>oraz edukacji prawnej (</w:t>
      </w:r>
      <w:r w:rsidR="00585886">
        <w:rPr>
          <w:rFonts w:ascii="Times New Roman" w:eastAsia="Times New Roman" w:hAnsi="Times New Roman"/>
          <w:sz w:val="24"/>
          <w:szCs w:val="24"/>
          <w:lang w:eastAsia="pl-PL"/>
        </w:rPr>
        <w:t xml:space="preserve">t. j. </w:t>
      </w:r>
      <w:r w:rsidR="007F7153" w:rsidRPr="007F7153">
        <w:rPr>
          <w:rFonts w:ascii="Times New Roman" w:eastAsia="Times New Roman" w:hAnsi="Times New Roman"/>
          <w:sz w:val="24"/>
          <w:szCs w:val="24"/>
          <w:lang w:eastAsia="pl-PL"/>
        </w:rPr>
        <w:t>Dz. U. z 20</w:t>
      </w:r>
      <w:r w:rsidR="00952057">
        <w:rPr>
          <w:rFonts w:ascii="Times New Roman" w:eastAsia="Times New Roman" w:hAnsi="Times New Roman"/>
          <w:sz w:val="24"/>
          <w:szCs w:val="24"/>
          <w:lang w:eastAsia="pl-PL"/>
        </w:rPr>
        <w:t>21</w:t>
      </w:r>
      <w:r w:rsidR="007F7153" w:rsidRPr="007F7153">
        <w:rPr>
          <w:rFonts w:ascii="Times New Roman" w:eastAsia="Times New Roman" w:hAnsi="Times New Roman"/>
          <w:sz w:val="24"/>
          <w:szCs w:val="24"/>
          <w:lang w:eastAsia="pl-PL"/>
        </w:rPr>
        <w:t xml:space="preserve"> r. poz. </w:t>
      </w:r>
      <w:r w:rsidR="00A834C0">
        <w:rPr>
          <w:rFonts w:ascii="Times New Roman" w:eastAsia="Times New Roman" w:hAnsi="Times New Roman"/>
          <w:sz w:val="24"/>
          <w:szCs w:val="24"/>
          <w:lang w:eastAsia="pl-PL"/>
        </w:rPr>
        <w:t>9</w:t>
      </w:r>
      <w:r w:rsidR="00C63E3F">
        <w:rPr>
          <w:rFonts w:ascii="Times New Roman" w:eastAsia="Times New Roman" w:hAnsi="Times New Roman"/>
          <w:sz w:val="24"/>
          <w:szCs w:val="24"/>
          <w:lang w:eastAsia="pl-PL"/>
        </w:rPr>
        <w:t>4</w:t>
      </w:r>
      <w:r w:rsidR="00952057">
        <w:rPr>
          <w:rFonts w:ascii="Times New Roman" w:eastAsia="Times New Roman" w:hAnsi="Times New Roman"/>
          <w:sz w:val="24"/>
          <w:szCs w:val="24"/>
          <w:lang w:eastAsia="pl-PL"/>
        </w:rPr>
        <w:t>5</w:t>
      </w:r>
      <w:r w:rsidR="00D111AA">
        <w:rPr>
          <w:rFonts w:ascii="Times New Roman" w:eastAsia="Times New Roman" w:hAnsi="Times New Roman"/>
          <w:sz w:val="24"/>
          <w:szCs w:val="24"/>
          <w:lang w:eastAsia="pl-PL"/>
        </w:rPr>
        <w:t>, z późn. zm.</w:t>
      </w:r>
      <w:r w:rsidR="007F7153" w:rsidRPr="007F7153">
        <w:rPr>
          <w:rFonts w:ascii="Times New Roman" w:eastAsia="Times New Roman" w:hAnsi="Times New Roman"/>
          <w:sz w:val="24"/>
          <w:szCs w:val="24"/>
          <w:lang w:eastAsia="pl-PL"/>
        </w:rPr>
        <w:t>)</w:t>
      </w:r>
      <w:r w:rsidRPr="007F7153">
        <w:rPr>
          <w:rFonts w:ascii="Times New Roman" w:eastAsia="Times New Roman" w:hAnsi="Times New Roman"/>
          <w:sz w:val="24"/>
          <w:szCs w:val="24"/>
          <w:lang w:eastAsia="pl-PL"/>
        </w:rPr>
        <w:t>, Zarząd Powiatu</w:t>
      </w:r>
      <w:r w:rsidR="008E4611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F7153">
        <w:rPr>
          <w:rFonts w:ascii="Times New Roman" w:eastAsia="Times New Roman" w:hAnsi="Times New Roman"/>
          <w:sz w:val="24"/>
          <w:szCs w:val="24"/>
          <w:lang w:eastAsia="pl-PL"/>
        </w:rPr>
        <w:t>Wołomińskiego uchwala</w:t>
      </w:r>
      <w:r w:rsidR="007F7153" w:rsidRPr="007F7153">
        <w:rPr>
          <w:rFonts w:ascii="Times New Roman" w:eastAsia="Times New Roman" w:hAnsi="Times New Roman"/>
          <w:sz w:val="24"/>
          <w:szCs w:val="24"/>
          <w:lang w:eastAsia="pl-PL"/>
        </w:rPr>
        <w:t>,</w:t>
      </w:r>
      <w:r w:rsidRPr="007F7153">
        <w:rPr>
          <w:rFonts w:ascii="Times New Roman" w:eastAsia="Times New Roman" w:hAnsi="Times New Roman"/>
          <w:sz w:val="24"/>
          <w:szCs w:val="24"/>
          <w:lang w:eastAsia="pl-PL"/>
        </w:rPr>
        <w:t xml:space="preserve"> co następuje:</w:t>
      </w:r>
    </w:p>
    <w:p w14:paraId="78C46693" w14:textId="77777777" w:rsidR="00007261" w:rsidRPr="007F7153" w:rsidRDefault="00007261" w:rsidP="007F715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21A00DF7" w14:textId="77777777" w:rsidR="00007261" w:rsidRPr="00C85E75" w:rsidRDefault="00007261" w:rsidP="007F715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C85E75">
        <w:rPr>
          <w:rFonts w:ascii="Times New Roman" w:eastAsia="Times New Roman" w:hAnsi="Times New Roman"/>
          <w:b/>
          <w:sz w:val="24"/>
          <w:szCs w:val="24"/>
          <w:lang w:eastAsia="pl-PL"/>
        </w:rPr>
        <w:t>§ 1</w:t>
      </w:r>
    </w:p>
    <w:p w14:paraId="14447A40" w14:textId="4CBEFA22" w:rsidR="004F6494" w:rsidRPr="00585886" w:rsidRDefault="004F6494" w:rsidP="004F6494">
      <w:pPr>
        <w:pStyle w:val="Akapitzlist"/>
        <w:numPr>
          <w:ilvl w:val="0"/>
          <w:numId w:val="2"/>
        </w:numPr>
        <w:spacing w:after="0" w:line="240" w:lineRule="auto"/>
        <w:ind w:left="363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623B66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Ogłasza się otwarty konkurs ofert na realizację w 2</w:t>
      </w:r>
      <w:r w:rsidR="00A834C0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02</w:t>
      </w:r>
      <w:r w:rsidR="00D111AA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5</w:t>
      </w:r>
      <w:r w:rsidR="0081289E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roku</w:t>
      </w:r>
      <w:r w:rsidRPr="00623B66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zadania publicznego 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br/>
        <w:t xml:space="preserve">w zakresie Wymiar sprawiedliwości pn.: </w:t>
      </w:r>
      <w:r w:rsidR="00585886" w:rsidRPr="00585886">
        <w:rPr>
          <w:rFonts w:ascii="Times New Roman" w:eastAsia="Times New Roman" w:hAnsi="Times New Roman"/>
          <w:sz w:val="24"/>
          <w:szCs w:val="24"/>
          <w:lang w:eastAsia="pl-PL"/>
        </w:rPr>
        <w:t>Prowadzenie punktów przeznaczonych na udzielanie nieodpłatnej pomocy prawnej lub świadczenie nieodpłatnego poradnictwa obywatelskiego</w:t>
      </w:r>
      <w:r w:rsidR="00A47F1C">
        <w:rPr>
          <w:rFonts w:ascii="Times New Roman" w:eastAsia="Times New Roman" w:hAnsi="Times New Roman"/>
          <w:sz w:val="24"/>
          <w:szCs w:val="24"/>
          <w:lang w:eastAsia="pl-PL"/>
        </w:rPr>
        <w:t xml:space="preserve"> w powiecie wołomińskim</w:t>
      </w:r>
      <w:r w:rsidRPr="00585886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.</w:t>
      </w:r>
    </w:p>
    <w:p w14:paraId="2212A199" w14:textId="77777777" w:rsidR="007F675B" w:rsidRPr="00623B66" w:rsidRDefault="00500CFF" w:rsidP="00A82774">
      <w:pPr>
        <w:pStyle w:val="Akapitzlist"/>
        <w:numPr>
          <w:ilvl w:val="0"/>
          <w:numId w:val="2"/>
        </w:numPr>
        <w:spacing w:after="0" w:line="240" w:lineRule="auto"/>
        <w:ind w:left="363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Wysokość środków na realizację zadania publicznego</w:t>
      </w:r>
      <w:r w:rsidR="00C85E75" w:rsidRPr="00623B66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, o którym mowa w ust. 1, 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ustalana jest na zasadach określonych w art. 19 i art. 20 ustawy o nieodpłatnej pomocy prawnej</w:t>
      </w:r>
      <w:r w:rsidR="00A834C0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, nieodpłatnym poradnictwie obywatelskim</w:t>
      </w:r>
      <w:r w:rsidR="0081289E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oraz edukacji prawnej</w:t>
      </w:r>
      <w:r w:rsidR="004870C8" w:rsidRPr="00623B66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.</w:t>
      </w:r>
      <w:r w:rsidR="00645BA5" w:rsidRPr="00623B66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</w:p>
    <w:p w14:paraId="64CDCFCE" w14:textId="77777777" w:rsidR="00007261" w:rsidRPr="007F7153" w:rsidRDefault="00007261" w:rsidP="00A82774">
      <w:pPr>
        <w:pStyle w:val="Akapitzlist"/>
        <w:numPr>
          <w:ilvl w:val="0"/>
          <w:numId w:val="2"/>
        </w:numPr>
        <w:spacing w:after="0" w:line="240" w:lineRule="auto"/>
        <w:ind w:left="363"/>
        <w:rPr>
          <w:rFonts w:ascii="Times New Roman" w:eastAsia="Times New Roman" w:hAnsi="Times New Roman"/>
          <w:sz w:val="24"/>
          <w:szCs w:val="24"/>
          <w:lang w:eastAsia="pl-PL"/>
        </w:rPr>
      </w:pPr>
      <w:r w:rsidRPr="007F7153">
        <w:rPr>
          <w:rFonts w:ascii="Times New Roman" w:eastAsia="Times New Roman" w:hAnsi="Times New Roman"/>
          <w:sz w:val="24"/>
          <w:szCs w:val="24"/>
          <w:lang w:eastAsia="pl-PL"/>
        </w:rPr>
        <w:t xml:space="preserve">Treść ogłoszenia </w:t>
      </w:r>
      <w:r w:rsidR="004F6494">
        <w:rPr>
          <w:rFonts w:ascii="Times New Roman" w:eastAsia="Times New Roman" w:hAnsi="Times New Roman"/>
          <w:sz w:val="24"/>
          <w:szCs w:val="24"/>
          <w:lang w:eastAsia="pl-PL"/>
        </w:rPr>
        <w:t>otwartego</w:t>
      </w:r>
      <w:r w:rsidRPr="007F7153">
        <w:rPr>
          <w:rFonts w:ascii="Times New Roman" w:eastAsia="Times New Roman" w:hAnsi="Times New Roman"/>
          <w:sz w:val="24"/>
          <w:szCs w:val="24"/>
          <w:lang w:eastAsia="pl-PL"/>
        </w:rPr>
        <w:t xml:space="preserve"> konkurs</w:t>
      </w:r>
      <w:r w:rsidR="004F6494">
        <w:rPr>
          <w:rFonts w:ascii="Times New Roman" w:eastAsia="Times New Roman" w:hAnsi="Times New Roman"/>
          <w:sz w:val="24"/>
          <w:szCs w:val="24"/>
          <w:lang w:eastAsia="pl-PL"/>
        </w:rPr>
        <w:t>u</w:t>
      </w:r>
      <w:r w:rsidR="004870C8" w:rsidRPr="007F7153">
        <w:rPr>
          <w:rFonts w:ascii="Times New Roman" w:eastAsia="Times New Roman" w:hAnsi="Times New Roman"/>
          <w:sz w:val="24"/>
          <w:szCs w:val="24"/>
          <w:lang w:eastAsia="pl-PL"/>
        </w:rPr>
        <w:t xml:space="preserve"> ofert, o który</w:t>
      </w:r>
      <w:r w:rsidR="002F3070">
        <w:rPr>
          <w:rFonts w:ascii="Times New Roman" w:eastAsia="Times New Roman" w:hAnsi="Times New Roman"/>
          <w:sz w:val="24"/>
          <w:szCs w:val="24"/>
          <w:lang w:eastAsia="pl-PL"/>
        </w:rPr>
        <w:t>m</w:t>
      </w:r>
      <w:r w:rsidRPr="007F7153">
        <w:rPr>
          <w:rFonts w:ascii="Times New Roman" w:eastAsia="Times New Roman" w:hAnsi="Times New Roman"/>
          <w:sz w:val="24"/>
          <w:szCs w:val="24"/>
          <w:lang w:eastAsia="pl-PL"/>
        </w:rPr>
        <w:t xml:space="preserve"> mowa w ust. 1, stanowi załącznik do niniejszej uchwały. </w:t>
      </w:r>
    </w:p>
    <w:p w14:paraId="46A9F86A" w14:textId="77777777" w:rsidR="00007261" w:rsidRPr="007F7153" w:rsidRDefault="00007261" w:rsidP="007F715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01ABC78A" w14:textId="77777777" w:rsidR="004F6494" w:rsidRPr="00C85E75" w:rsidRDefault="004F6494" w:rsidP="004F6494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C85E75">
        <w:rPr>
          <w:rFonts w:ascii="Times New Roman" w:eastAsia="Times New Roman" w:hAnsi="Times New Roman"/>
          <w:b/>
          <w:sz w:val="24"/>
          <w:szCs w:val="24"/>
          <w:lang w:eastAsia="pl-PL"/>
        </w:rPr>
        <w:t>§ 2</w:t>
      </w:r>
    </w:p>
    <w:p w14:paraId="3612A21F" w14:textId="77777777" w:rsidR="004F6494" w:rsidRPr="007F7153" w:rsidRDefault="004F6494" w:rsidP="004F649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7F7153">
        <w:rPr>
          <w:rFonts w:ascii="Times New Roman" w:eastAsia="Times New Roman" w:hAnsi="Times New Roman"/>
          <w:sz w:val="24"/>
          <w:szCs w:val="24"/>
          <w:lang w:eastAsia="pl-PL"/>
        </w:rPr>
        <w:t xml:space="preserve">Uchwała podlega ogłoszeniu w Biuletynie Informacji Publicznej Powiatu Wołomińskiego, na stronie internetowej Starostwa Powiatowego w Wołominie oraz na tablicach ogłoszeń </w:t>
      </w:r>
      <w:r w:rsidRPr="007F7153">
        <w:rPr>
          <w:rFonts w:ascii="Times New Roman" w:eastAsia="Times New Roman" w:hAnsi="Times New Roman"/>
          <w:sz w:val="24"/>
          <w:szCs w:val="24"/>
          <w:lang w:eastAsia="pl-PL"/>
        </w:rPr>
        <w:br/>
        <w:t xml:space="preserve">w siedzibie Starostwa Powiatowego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w</w:t>
      </w:r>
      <w:r w:rsidRPr="007F7153">
        <w:rPr>
          <w:rFonts w:ascii="Times New Roman" w:eastAsia="Times New Roman" w:hAnsi="Times New Roman"/>
          <w:sz w:val="24"/>
          <w:szCs w:val="24"/>
          <w:lang w:eastAsia="pl-PL"/>
        </w:rPr>
        <w:t xml:space="preserve"> Wołominie.</w:t>
      </w:r>
    </w:p>
    <w:p w14:paraId="03E24075" w14:textId="77777777" w:rsidR="004F6494" w:rsidRPr="007F7153" w:rsidRDefault="004F6494" w:rsidP="004F649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19CF6DAC" w14:textId="77777777" w:rsidR="004F6494" w:rsidRPr="00C85E75" w:rsidRDefault="004F6494" w:rsidP="004F6494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C85E75">
        <w:rPr>
          <w:rFonts w:ascii="Times New Roman" w:eastAsia="Times New Roman" w:hAnsi="Times New Roman"/>
          <w:b/>
          <w:sz w:val="24"/>
          <w:szCs w:val="24"/>
          <w:lang w:eastAsia="pl-PL"/>
        </w:rPr>
        <w:t>§ 3</w:t>
      </w:r>
    </w:p>
    <w:p w14:paraId="45AF168F" w14:textId="77777777" w:rsidR="004F6494" w:rsidRPr="007F7153" w:rsidRDefault="004F6494" w:rsidP="004F649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7F7153">
        <w:rPr>
          <w:rFonts w:ascii="Times New Roman" w:eastAsia="Times New Roman" w:hAnsi="Times New Roman"/>
          <w:sz w:val="24"/>
          <w:szCs w:val="24"/>
          <w:lang w:eastAsia="pl-PL"/>
        </w:rPr>
        <w:t>Wykonanie uchwały powierza się Staroście Wołomińskiemu.</w:t>
      </w:r>
    </w:p>
    <w:p w14:paraId="690132D4" w14:textId="77777777" w:rsidR="004F6494" w:rsidRPr="007F7153" w:rsidRDefault="004F6494" w:rsidP="004F649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6E07E8C6" w14:textId="77777777" w:rsidR="004F6494" w:rsidRPr="00C85E75" w:rsidRDefault="004F6494" w:rsidP="004F6494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C85E75">
        <w:rPr>
          <w:rFonts w:ascii="Times New Roman" w:eastAsia="Times New Roman" w:hAnsi="Times New Roman"/>
          <w:b/>
          <w:sz w:val="24"/>
          <w:szCs w:val="24"/>
          <w:lang w:eastAsia="pl-PL"/>
        </w:rPr>
        <w:t>§ 4</w:t>
      </w:r>
    </w:p>
    <w:p w14:paraId="0E53450D" w14:textId="7E93BADD" w:rsidR="00745ACE" w:rsidRDefault="004F6494" w:rsidP="00E6416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7F7153">
        <w:rPr>
          <w:rFonts w:ascii="Times New Roman" w:eastAsia="Times New Roman" w:hAnsi="Times New Roman"/>
          <w:sz w:val="24"/>
          <w:szCs w:val="24"/>
          <w:lang w:eastAsia="pl-PL"/>
        </w:rPr>
        <w:t xml:space="preserve">Uchwała wchodzi w życie z dniem </w:t>
      </w:r>
      <w:r w:rsidR="00585886">
        <w:rPr>
          <w:rFonts w:ascii="Times New Roman" w:eastAsia="Times New Roman" w:hAnsi="Times New Roman"/>
          <w:sz w:val="24"/>
          <w:szCs w:val="24"/>
          <w:lang w:eastAsia="pl-PL"/>
        </w:rPr>
        <w:t>podjęcia.</w:t>
      </w:r>
    </w:p>
    <w:p w14:paraId="459B8971" w14:textId="77777777" w:rsidR="00745ACE" w:rsidRDefault="00745ACE" w:rsidP="00E6416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6A38083F" w14:textId="77777777" w:rsidR="004E761A" w:rsidRDefault="004E761A" w:rsidP="00E6416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0C860989" w14:textId="0B3656BE" w:rsidR="004E761A" w:rsidRDefault="004E761A" w:rsidP="004E761A">
      <w:pPr>
        <w:spacing w:after="0" w:line="240" w:lineRule="auto"/>
        <w:ind w:left="5103"/>
        <w:jc w:val="center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Starosta</w:t>
      </w:r>
    </w:p>
    <w:p w14:paraId="53E66876" w14:textId="60FD0955" w:rsidR="00745ACE" w:rsidRPr="007F7153" w:rsidRDefault="004E761A" w:rsidP="004E761A">
      <w:pPr>
        <w:spacing w:after="0" w:line="240" w:lineRule="auto"/>
        <w:ind w:left="5103"/>
        <w:jc w:val="center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Arkadiusz Werelilch</w:t>
      </w:r>
    </w:p>
    <w:sectPr w:rsidR="00745ACE" w:rsidRPr="007F7153" w:rsidSect="007F7153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B041A63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2F921D6B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359A0DCC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37057F59"/>
    <w:multiLevelType w:val="hybridMultilevel"/>
    <w:tmpl w:val="7DA6C6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0D7774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69315B37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759C2B8E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902790425">
    <w:abstractNumId w:val="5"/>
  </w:num>
  <w:num w:numId="2" w16cid:durableId="858737549">
    <w:abstractNumId w:val="3"/>
  </w:num>
  <w:num w:numId="3" w16cid:durableId="656767404">
    <w:abstractNumId w:val="1"/>
  </w:num>
  <w:num w:numId="4" w16cid:durableId="1025836763">
    <w:abstractNumId w:val="4"/>
  </w:num>
  <w:num w:numId="5" w16cid:durableId="1868635053">
    <w:abstractNumId w:val="0"/>
  </w:num>
  <w:num w:numId="6" w16cid:durableId="1058287210">
    <w:abstractNumId w:val="6"/>
  </w:num>
  <w:num w:numId="7" w16cid:durableId="3023911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07261"/>
    <w:rsid w:val="000057B4"/>
    <w:rsid w:val="00007261"/>
    <w:rsid w:val="00064A2E"/>
    <w:rsid w:val="00096307"/>
    <w:rsid w:val="000E2198"/>
    <w:rsid w:val="000E5891"/>
    <w:rsid w:val="00160DBD"/>
    <w:rsid w:val="001676C7"/>
    <w:rsid w:val="001676EA"/>
    <w:rsid w:val="00177673"/>
    <w:rsid w:val="00194896"/>
    <w:rsid w:val="001D0D53"/>
    <w:rsid w:val="002A3230"/>
    <w:rsid w:val="002F3070"/>
    <w:rsid w:val="003C273C"/>
    <w:rsid w:val="003C73DC"/>
    <w:rsid w:val="003E71D0"/>
    <w:rsid w:val="00412A8F"/>
    <w:rsid w:val="0042438A"/>
    <w:rsid w:val="004569C9"/>
    <w:rsid w:val="004870C8"/>
    <w:rsid w:val="004A47DC"/>
    <w:rsid w:val="004E4945"/>
    <w:rsid w:val="004E761A"/>
    <w:rsid w:val="004F6494"/>
    <w:rsid w:val="00500CFF"/>
    <w:rsid w:val="00562DE9"/>
    <w:rsid w:val="00585886"/>
    <w:rsid w:val="005D63C4"/>
    <w:rsid w:val="00623B66"/>
    <w:rsid w:val="00645BA5"/>
    <w:rsid w:val="006555B9"/>
    <w:rsid w:val="00660111"/>
    <w:rsid w:val="006B24FB"/>
    <w:rsid w:val="006C69CC"/>
    <w:rsid w:val="006D565A"/>
    <w:rsid w:val="00712BDC"/>
    <w:rsid w:val="007320EC"/>
    <w:rsid w:val="00745ACE"/>
    <w:rsid w:val="007C335A"/>
    <w:rsid w:val="007E7A7E"/>
    <w:rsid w:val="007F081B"/>
    <w:rsid w:val="007F675B"/>
    <w:rsid w:val="007F7153"/>
    <w:rsid w:val="00811FE5"/>
    <w:rsid w:val="0081289E"/>
    <w:rsid w:val="008322B3"/>
    <w:rsid w:val="00862264"/>
    <w:rsid w:val="00880F7F"/>
    <w:rsid w:val="008B3DD4"/>
    <w:rsid w:val="008E4611"/>
    <w:rsid w:val="009226A6"/>
    <w:rsid w:val="00952057"/>
    <w:rsid w:val="0099095C"/>
    <w:rsid w:val="009C33EB"/>
    <w:rsid w:val="009C54B3"/>
    <w:rsid w:val="009E6BDE"/>
    <w:rsid w:val="00A12AC6"/>
    <w:rsid w:val="00A31D67"/>
    <w:rsid w:val="00A35A88"/>
    <w:rsid w:val="00A4402F"/>
    <w:rsid w:val="00A47F1C"/>
    <w:rsid w:val="00A50ED9"/>
    <w:rsid w:val="00A5393B"/>
    <w:rsid w:val="00A71648"/>
    <w:rsid w:val="00A8111B"/>
    <w:rsid w:val="00A82774"/>
    <w:rsid w:val="00A834C0"/>
    <w:rsid w:val="00A94078"/>
    <w:rsid w:val="00B146AA"/>
    <w:rsid w:val="00C27D6B"/>
    <w:rsid w:val="00C32E15"/>
    <w:rsid w:val="00C50B91"/>
    <w:rsid w:val="00C6280B"/>
    <w:rsid w:val="00C63E3F"/>
    <w:rsid w:val="00C85E75"/>
    <w:rsid w:val="00C90A33"/>
    <w:rsid w:val="00CD6FBF"/>
    <w:rsid w:val="00D00ADF"/>
    <w:rsid w:val="00D111AA"/>
    <w:rsid w:val="00D77E62"/>
    <w:rsid w:val="00D90B94"/>
    <w:rsid w:val="00D95563"/>
    <w:rsid w:val="00DA40CE"/>
    <w:rsid w:val="00E23AB7"/>
    <w:rsid w:val="00E36400"/>
    <w:rsid w:val="00E64164"/>
    <w:rsid w:val="00E86F32"/>
    <w:rsid w:val="00ED608E"/>
    <w:rsid w:val="00EF326E"/>
    <w:rsid w:val="00F04FD7"/>
    <w:rsid w:val="00F14CC3"/>
    <w:rsid w:val="00F4407E"/>
    <w:rsid w:val="00F6138E"/>
    <w:rsid w:val="00F63DD5"/>
    <w:rsid w:val="00FD6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05C9AF"/>
  <w15:docId w15:val="{2831C117-2A81-4423-85DB-AB59C5713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07261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07261"/>
    <w:pPr>
      <w:suppressAutoHyphens/>
      <w:ind w:left="708" w:hanging="363"/>
      <w:jc w:val="both"/>
    </w:pPr>
    <w:rPr>
      <w:kern w:val="1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F64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F6494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204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1</Pages>
  <Words>272</Words>
  <Characters>1635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Dorota Romanczuk</cp:lastModifiedBy>
  <cp:revision>107</cp:revision>
  <cp:lastPrinted>2024-10-15T07:26:00Z</cp:lastPrinted>
  <dcterms:created xsi:type="dcterms:W3CDTF">2015-01-16T11:57:00Z</dcterms:created>
  <dcterms:modified xsi:type="dcterms:W3CDTF">2024-10-29T10:57:00Z</dcterms:modified>
</cp:coreProperties>
</file>