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399" w:rsidRDefault="00801567">
      <w:pPr>
        <w:pStyle w:val="Standard"/>
        <w:rPr>
          <w:rFonts w:ascii="Arial" w:hAnsi="Arial"/>
          <w:b/>
          <w:bCs/>
          <w:i/>
          <w:iCs/>
          <w:sz w:val="22"/>
          <w:szCs w:val="22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                   </w:t>
      </w:r>
      <w:r>
        <w:rPr>
          <w:rFonts w:ascii="Arial" w:hAnsi="Arial"/>
          <w:sz w:val="22"/>
          <w:szCs w:val="22"/>
          <w:lang w:val="hi-IN"/>
        </w:rPr>
        <w:t>Kierownik Gminnego Zespołu Ekonomiczno Administracyjnego</w:t>
      </w:r>
      <w:r>
        <w:rPr>
          <w:rFonts w:ascii="Arial" w:hAnsi="Arial"/>
          <w:sz w:val="21"/>
          <w:szCs w:val="21"/>
          <w:lang w:val="hi-IN"/>
        </w:rPr>
        <w:t xml:space="preserve"> Szkół                                                                                            </w:t>
      </w:r>
      <w:r>
        <w:rPr>
          <w:rFonts w:ascii="Arial" w:hAnsi="Arial"/>
          <w:sz w:val="18"/>
          <w:szCs w:val="18"/>
          <w:lang w:val="hi-I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21"/>
          <w:szCs w:val="21"/>
          <w:lang w:val="hi-IN"/>
        </w:rPr>
        <w:t xml:space="preserve">                         </w:t>
      </w:r>
      <w:r>
        <w:rPr>
          <w:rFonts w:ascii="Arial" w:hAnsi="Arial"/>
          <w:sz w:val="22"/>
          <w:szCs w:val="22"/>
          <w:lang w:val="hi-IN"/>
        </w:rPr>
        <w:t xml:space="preserve">            </w:t>
      </w:r>
    </w:p>
    <w:p w:rsidR="005C4399" w:rsidRDefault="00801567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lang w:val="hi-IN"/>
        </w:rPr>
        <w:t xml:space="preserve">                              i Przedszkoli w Olszance z/s w Krzyżowicach ogłasza nabór na</w:t>
      </w:r>
    </w:p>
    <w:p w:rsidR="005C4399" w:rsidRDefault="00801567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lang w:val="hi-IN"/>
        </w:rPr>
        <w:t xml:space="preserve">                                                          stanowisko urzędnicze :</w:t>
      </w:r>
    </w:p>
    <w:p w:rsidR="005C4399" w:rsidRDefault="005C4399">
      <w:pPr>
        <w:pStyle w:val="Standard"/>
        <w:rPr>
          <w:rFonts w:ascii="Arial" w:hAnsi="Arial"/>
          <w:sz w:val="22"/>
          <w:szCs w:val="22"/>
          <w:lang w:val="hi-IN"/>
        </w:rPr>
      </w:pPr>
    </w:p>
    <w:p w:rsidR="005C4399" w:rsidRDefault="00801567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lang w:val="hi-IN"/>
        </w:rPr>
        <w:t xml:space="preserve">                                                         </w:t>
      </w:r>
      <w:r>
        <w:rPr>
          <w:rFonts w:ascii="Arial" w:hAnsi="Arial"/>
          <w:b/>
          <w:bCs/>
          <w:lang w:val="hi-IN"/>
        </w:rPr>
        <w:t xml:space="preserve">   Główny Księgowy</w:t>
      </w:r>
    </w:p>
    <w:p w:rsidR="005C4399" w:rsidRDefault="00801567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lang w:val="hi-IN"/>
        </w:rPr>
        <w:t xml:space="preserve">                      w Gminnym Zespole Ekonomiczno-Administracyjnym Szkół i Przedszkoli</w:t>
      </w:r>
    </w:p>
    <w:p w:rsidR="005C4399" w:rsidRDefault="00801567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lang w:val="hi-IN"/>
        </w:rPr>
        <w:t xml:space="preserve">                                               w Olszance z/s w Krzyżowicach.</w:t>
      </w:r>
    </w:p>
    <w:p w:rsidR="005C4399" w:rsidRDefault="005C4399">
      <w:pPr>
        <w:pStyle w:val="Standard"/>
        <w:rPr>
          <w:rFonts w:ascii="Arial" w:hAnsi="Arial"/>
          <w:sz w:val="22"/>
          <w:szCs w:val="22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2"/>
          <w:szCs w:val="22"/>
          <w:lang w:val="hi-IN"/>
        </w:rPr>
      </w:pPr>
    </w:p>
    <w:p w:rsidR="005C4399" w:rsidRDefault="00801567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>I .  Wymagania niezbędne :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posiadanie obywatelstwa polskiego, kraju Unii Europejskiej, Konfederacji Szwajcarskiej lub państwa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państwa członkowskiego porozumienia o wolnym handlu (EFTA) – strony umowy o Europejskim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Obszarze  Gospodarczym bądź innych państw, którym na podstawie umów międzynarodowych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lub przepisów prawa wspólnotowego przysługuje prawo do podjęcia zatrudnienia na terytorium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Rzeczypospolitej Polskiej,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ma pełną zdolność do czynności prawnych oraz korzystania z pełni praw publicznych,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nie była prawomocnie skazana za przestępstwo przeciwko mieniu, przeciwko obrotowi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gospodarczemu, przeciwko działalności instytucji państwowych oraz samorządu terytorialnergo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przeciwko wiarygodności dokumentów lub za przestępstwo skarbowe,       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posiada znajomość języka polskiego w mowie i piśmie w zakresie koniecznym do wykonywania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obowiązków głównego księgowego,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ukończone ekonomiczne jednolite studia magisterskie, ekonomiczne wyższe studia zawodowe,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uzupełniające ekonomiczne studia magisterskie lub ekonomiczne studia podyplomowe i posiada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co najmniej  </w:t>
      </w:r>
      <w:r>
        <w:rPr>
          <w:rFonts w:ascii="Arial" w:hAnsi="Arial"/>
          <w:sz w:val="21"/>
          <w:szCs w:val="21"/>
          <w:cs/>
          <w:lang w:val="hi-IN" w:bidi="hi-IN"/>
        </w:rPr>
        <w:t xml:space="preserve">3 – </w:t>
      </w:r>
      <w:r>
        <w:rPr>
          <w:rFonts w:ascii="Arial" w:hAnsi="Arial"/>
          <w:sz w:val="21"/>
          <w:szCs w:val="21"/>
          <w:lang w:val="hi-IN"/>
        </w:rPr>
        <w:t>letnią praktykę w księgowości,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 </w:t>
      </w:r>
      <w:r>
        <w:rPr>
          <w:rFonts w:ascii="Arial" w:hAnsi="Arial"/>
          <w:sz w:val="21"/>
          <w:szCs w:val="21"/>
          <w:lang w:val="hi-IN"/>
        </w:rPr>
        <w:t>lub ukończoną średnią, policealną lub pomaturalną szkołę ekonomiczną i posiada co najmniej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    6 – </w:t>
      </w:r>
      <w:r>
        <w:rPr>
          <w:rFonts w:ascii="Arial" w:hAnsi="Arial"/>
          <w:sz w:val="21"/>
          <w:szCs w:val="21"/>
          <w:lang w:val="hi-IN"/>
        </w:rPr>
        <w:t>letnią  praktykę w księgowości,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 </w:t>
      </w:r>
      <w:r>
        <w:rPr>
          <w:rFonts w:ascii="Arial" w:hAnsi="Arial"/>
          <w:sz w:val="21"/>
          <w:szCs w:val="21"/>
          <w:lang w:val="hi-IN"/>
        </w:rPr>
        <w:t>jest wpisana do rejestru biegłych rewidentów na podstawie odrębnych przepisów,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posiada certyfikat księgowy uprawniający do usługowego prowadzenia ksiąg rachunkowych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albo świadectwo kwalifikacyjne uprawniające do usługowego prowadzenia ksiąg rachunkowych,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wydane na podstawie odrębnych przepisów,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znajomość przepisów prawa niezbędnych do wykonywania pracy na stanowisku objętym naborem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oraz znajomość przepisów prawa w zakresie funkcjonowania i kompetencji administracji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samorządowej, w szczególności : ustawy o finansach publicznych, ustawy o rachunkowości,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ustawy o podatku VAT, ustawy o samorządzie gminnym i przepisów wykonawczych do ww.ustawy,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znajomość zagadnień klasyfikacji budżetowej i sprawozdawczości budżetowej w zakresie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księgowości budżetowej,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znajomość obsługi urządzeń biurowych i programów komputerowych (finansowo - księgowych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w tym pakiet Ms Office ).</w:t>
      </w: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801567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 xml:space="preserve"> II.    Wymagania dodatkowe :</w:t>
      </w:r>
    </w:p>
    <w:p w:rsidR="005C4399" w:rsidRDefault="00801567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</w:t>
      </w:r>
      <w:r>
        <w:rPr>
          <w:rFonts w:ascii="Arial" w:hAnsi="Arial"/>
          <w:sz w:val="22"/>
          <w:szCs w:val="22"/>
          <w:cs/>
          <w:lang w:val="hi-IN" w:bidi="hi-IN"/>
        </w:rPr>
        <w:t xml:space="preserve">- </w:t>
      </w: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</w:t>
      </w:r>
      <w:r>
        <w:rPr>
          <w:rFonts w:ascii="Arial" w:hAnsi="Arial"/>
          <w:sz w:val="22"/>
          <w:szCs w:val="22"/>
          <w:lang w:val="hi-IN"/>
        </w:rPr>
        <w:t>preferowany kierunek studiów : ekonomia,</w:t>
      </w:r>
    </w:p>
    <w:p w:rsidR="005C4399" w:rsidRDefault="00801567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</w:t>
      </w:r>
      <w:r>
        <w:rPr>
          <w:rFonts w:ascii="Arial" w:hAnsi="Arial"/>
          <w:sz w:val="22"/>
          <w:szCs w:val="22"/>
          <w:cs/>
          <w:lang w:val="hi-IN" w:bidi="hi-IN"/>
        </w:rPr>
        <w:t xml:space="preserve">-  </w:t>
      </w:r>
      <w:r>
        <w:rPr>
          <w:rFonts w:ascii="Arial" w:hAnsi="Arial"/>
          <w:sz w:val="22"/>
          <w:szCs w:val="22"/>
          <w:lang w:val="hi-IN"/>
        </w:rPr>
        <w:t>doświadczenie pracy w administracji samorządowej lub w jednostkach samorzadu terytorialnego</w:t>
      </w:r>
    </w:p>
    <w:p w:rsidR="005C4399" w:rsidRDefault="00801567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-  </w:t>
      </w:r>
      <w:r>
        <w:rPr>
          <w:rFonts w:ascii="Arial" w:hAnsi="Arial"/>
          <w:sz w:val="22"/>
          <w:szCs w:val="22"/>
          <w:lang w:val="hi-IN"/>
        </w:rPr>
        <w:t>biegła znajomość prowadzenia rachunkowości,</w:t>
      </w:r>
    </w:p>
    <w:p w:rsidR="005C4399" w:rsidRDefault="00801567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-  </w:t>
      </w:r>
      <w:r>
        <w:rPr>
          <w:rFonts w:ascii="Arial" w:hAnsi="Arial"/>
          <w:sz w:val="22"/>
          <w:szCs w:val="22"/>
          <w:lang w:val="hi-IN"/>
        </w:rPr>
        <w:t>dyspozycyjność</w:t>
      </w:r>
    </w:p>
    <w:p w:rsidR="005C4399" w:rsidRDefault="00801567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</w:t>
      </w:r>
      <w:r>
        <w:rPr>
          <w:rFonts w:ascii="Arial" w:hAnsi="Arial"/>
          <w:sz w:val="22"/>
          <w:szCs w:val="22"/>
          <w:cs/>
          <w:lang w:val="hi-IN" w:bidi="hi-IN"/>
        </w:rPr>
        <w:t xml:space="preserve">-  </w:t>
      </w:r>
      <w:r>
        <w:rPr>
          <w:rFonts w:ascii="Arial" w:hAnsi="Arial"/>
          <w:sz w:val="22"/>
          <w:szCs w:val="22"/>
          <w:lang w:val="hi-IN"/>
        </w:rPr>
        <w:t>bezkonfliktowość i samodzielność w działaniu, zaangażowanie organizacyjne, odpowiedzialność</w:t>
      </w:r>
    </w:p>
    <w:p w:rsidR="005C4399" w:rsidRDefault="00801567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 xml:space="preserve">    </w:t>
      </w:r>
      <w:r>
        <w:rPr>
          <w:rFonts w:ascii="Arial" w:hAnsi="Arial"/>
          <w:sz w:val="22"/>
          <w:szCs w:val="22"/>
          <w:lang w:val="hi-IN"/>
        </w:rPr>
        <w:t>wysoka kultura osobista, umiejętność pracy pod piesją czasu.</w:t>
      </w:r>
    </w:p>
    <w:p w:rsidR="005C4399" w:rsidRDefault="005C4399">
      <w:pPr>
        <w:pStyle w:val="Standard"/>
        <w:rPr>
          <w:rFonts w:ascii="Arial" w:hAnsi="Arial"/>
          <w:sz w:val="22"/>
          <w:szCs w:val="22"/>
          <w:lang w:val="hi-IN"/>
        </w:rPr>
      </w:pPr>
    </w:p>
    <w:p w:rsidR="005C4399" w:rsidRDefault="00801567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 xml:space="preserve"> Zakres wykonywanych zadań na w/w stanowisku.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prowadzenie rachunkowości jednostki i jednostek obsługiwanych zgodnie z obowiązującymi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przepisami,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wykonywanie dyspozycji środkami pieniężnymi,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 xml:space="preserve">dokonywanie wstępnej kontroli :    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</w:t>
      </w:r>
      <w:r>
        <w:rPr>
          <w:rFonts w:ascii="Arial" w:hAnsi="Arial"/>
          <w:sz w:val="20"/>
          <w:szCs w:val="20"/>
          <w:lang w:val="hi-IN"/>
        </w:rPr>
        <w:t xml:space="preserve">   a)  kompletności i rzetelności dokumentów dot.operacji gospodarczych</w:t>
      </w:r>
    </w:p>
    <w:p w:rsidR="005C4399" w:rsidRDefault="00801567">
      <w:pPr>
        <w:pStyle w:val="Standard"/>
        <w:rPr>
          <w:rFonts w:ascii="Arial" w:hAnsi="Arial"/>
          <w:sz w:val="20"/>
          <w:szCs w:val="20"/>
          <w:lang w:val="hi-IN"/>
        </w:rPr>
      </w:pPr>
      <w:r>
        <w:rPr>
          <w:rFonts w:ascii="Arial" w:hAnsi="Arial"/>
          <w:sz w:val="20"/>
          <w:szCs w:val="20"/>
          <w:lang w:val="hi-IN"/>
        </w:rPr>
        <w:t xml:space="preserve">               i finansowych – kontrola formalno-rachunkowa dokumentów księgowych,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</w:t>
      </w:r>
      <w:r>
        <w:rPr>
          <w:rFonts w:ascii="Arial" w:hAnsi="Arial"/>
          <w:sz w:val="20"/>
          <w:szCs w:val="20"/>
          <w:lang w:val="hi-IN"/>
        </w:rPr>
        <w:t xml:space="preserve">       b)  zgodności operacji gospodarczych i finansowych z planami finansowymi,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lastRenderedPageBreak/>
        <w:t xml:space="preserve">   -  </w:t>
      </w:r>
      <w:r>
        <w:rPr>
          <w:rFonts w:ascii="Arial" w:hAnsi="Arial"/>
          <w:sz w:val="21"/>
          <w:szCs w:val="21"/>
          <w:lang w:val="hi-IN"/>
        </w:rPr>
        <w:t>przygotowanie projektów planów finansowych i sprawozdawczości z ich wykonania dot.jednostki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jak i jednostek obsługiwanych,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bieżące monitorowanie planów oraz ich zmian, zgodnie z przyjętymi planami 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analiza zaangażowań wydatków budżetowych w stosunku do planowanych wydatków w roku 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analiza i kontrola kont, przeprowadzanie weryfikacji sald księgowych, wyjasnianie powstałych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różnic i inwentaryzacja roczna tych kont,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kontrola i nadzorowanie prawidłowości inwentaryzacji przeprowadzanych w jednostce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i jednostkach obsługiwanych,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przestrzeganie dyscypliny finansów publicznych,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sporządzanie sprawozdań miesięcznych, kwartalnych, rocznych jednostkowych i zbiorczych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 oraz informacji i analiz wynikających z zakresu czynności w oparciu o dane wynikające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 z ewidencji księgowej,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dokonywanie przeksięgowań i zamknięć rocznych poszczególnych kont,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rozliczanie dotacji celowych udzielanych jednostkom obsługiwanym,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współpraca ze Skarbnikiem Gminy Olszanka,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wykonywanie innych nie wymienionych wyżej zadań, które na mocy prawa lub przepisów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wewnętrznych wydanych przez kierownika GZEASiP należą do kompetencji Głównego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Księgowego jednostki.</w:t>
      </w:r>
    </w:p>
    <w:p w:rsidR="005C4399" w:rsidRDefault="005C4399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</w:p>
    <w:p w:rsidR="005C4399" w:rsidRDefault="00801567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>III. Informacja o warunkach pracy :</w:t>
      </w:r>
    </w:p>
    <w:p w:rsidR="005C4399" w:rsidRDefault="00801567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   </w:t>
      </w:r>
      <w:r>
        <w:rPr>
          <w:rFonts w:ascii="Arial" w:hAnsi="Arial"/>
          <w:sz w:val="21"/>
          <w:szCs w:val="21"/>
          <w:cs/>
          <w:lang w:val="hi-IN" w:bidi="hi-IN"/>
        </w:rPr>
        <w:t xml:space="preserve">-  </w:t>
      </w:r>
      <w:r>
        <w:rPr>
          <w:rFonts w:ascii="Arial" w:hAnsi="Arial"/>
          <w:sz w:val="21"/>
          <w:szCs w:val="21"/>
          <w:lang w:val="hi-IN"/>
        </w:rPr>
        <w:t>wymiar czasu pracy : pełny etat,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miejsce wykonywania pracy : Gminny Zespół Ekonomiczno Administracyjny Szkół i Przedszkoli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w Olszance z/s w Krzyżowicach, Krzyżowice </w:t>
      </w:r>
      <w:r>
        <w:rPr>
          <w:rFonts w:ascii="Arial" w:hAnsi="Arial"/>
          <w:sz w:val="21"/>
          <w:szCs w:val="21"/>
          <w:cs/>
          <w:lang w:val="hi-IN" w:bidi="hi-IN"/>
        </w:rPr>
        <w:t>72</w:t>
      </w:r>
      <w:r>
        <w:rPr>
          <w:rFonts w:ascii="Arial" w:hAnsi="Arial"/>
          <w:sz w:val="21"/>
          <w:szCs w:val="21"/>
          <w:lang w:val="hi-IN"/>
        </w:rPr>
        <w:t xml:space="preserve">, </w:t>
      </w:r>
      <w:r>
        <w:rPr>
          <w:rFonts w:ascii="Arial" w:hAnsi="Arial"/>
          <w:sz w:val="21"/>
          <w:szCs w:val="21"/>
          <w:cs/>
          <w:lang w:val="hi-IN" w:bidi="hi-IN"/>
        </w:rPr>
        <w:t>49-332</w:t>
      </w:r>
      <w:r>
        <w:rPr>
          <w:rFonts w:ascii="Arial" w:hAnsi="Arial"/>
          <w:sz w:val="21"/>
          <w:szCs w:val="21"/>
          <w:lang w:val="hi-IN"/>
        </w:rPr>
        <w:t xml:space="preserve"> Olszanka,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umowa zostanie zawarta na warunkach określonych w ustawie o pracownikach samorządowych,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 xml:space="preserve">normy czasu pracy : przeciętnie </w:t>
      </w:r>
      <w:r>
        <w:rPr>
          <w:rFonts w:ascii="Arial" w:hAnsi="Arial"/>
          <w:sz w:val="21"/>
          <w:szCs w:val="21"/>
          <w:cs/>
          <w:lang w:val="hi-IN" w:bidi="hi-IN"/>
        </w:rPr>
        <w:t>8</w:t>
      </w:r>
      <w:r>
        <w:rPr>
          <w:rFonts w:ascii="Arial" w:hAnsi="Arial"/>
          <w:sz w:val="21"/>
          <w:szCs w:val="21"/>
          <w:lang w:val="hi-IN"/>
        </w:rPr>
        <w:t xml:space="preserve"> godzinna norma dobowa czasu pracy i przeciętnie </w:t>
      </w:r>
      <w:r>
        <w:rPr>
          <w:rFonts w:ascii="Arial" w:hAnsi="Arial"/>
          <w:sz w:val="21"/>
          <w:szCs w:val="21"/>
          <w:cs/>
          <w:lang w:val="hi-IN" w:bidi="hi-IN"/>
        </w:rPr>
        <w:t>40</w:t>
      </w:r>
      <w:r>
        <w:rPr>
          <w:rFonts w:ascii="Arial" w:hAnsi="Arial"/>
          <w:sz w:val="21"/>
          <w:szCs w:val="21"/>
          <w:lang w:val="hi-IN"/>
        </w:rPr>
        <w:t xml:space="preserve"> godzinna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norma tygodniowa czasu pracy w </w:t>
      </w:r>
      <w:r>
        <w:rPr>
          <w:rFonts w:ascii="Arial" w:hAnsi="Arial"/>
          <w:sz w:val="21"/>
          <w:szCs w:val="21"/>
          <w:cs/>
          <w:lang w:val="hi-IN" w:bidi="hi-IN"/>
        </w:rPr>
        <w:t>1</w:t>
      </w:r>
      <w:r>
        <w:rPr>
          <w:rFonts w:ascii="Arial" w:hAnsi="Arial"/>
          <w:sz w:val="21"/>
          <w:szCs w:val="21"/>
          <w:lang w:val="hi-IN"/>
        </w:rPr>
        <w:t xml:space="preserve"> miesięcznym okresie rozliczeniowym,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 xml:space="preserve">praca przy komputerze powyżej </w:t>
      </w:r>
      <w:r>
        <w:rPr>
          <w:rFonts w:ascii="Arial" w:hAnsi="Arial"/>
          <w:sz w:val="21"/>
          <w:szCs w:val="21"/>
          <w:cs/>
          <w:lang w:val="hi-IN" w:bidi="hi-IN"/>
        </w:rPr>
        <w:t>4</w:t>
      </w:r>
      <w:r>
        <w:rPr>
          <w:rFonts w:ascii="Arial" w:hAnsi="Arial"/>
          <w:sz w:val="21"/>
          <w:szCs w:val="21"/>
          <w:lang w:val="hi-IN"/>
        </w:rPr>
        <w:t xml:space="preserve"> godzin dziennie.</w:t>
      </w: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801567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>IV. Informacja o wskaźniku zatrudnienia osób niepełnosprawnych :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W miesiącu poprzedzającym datę upublicznienia ogłoszenia o naborze wskaźnik zatrudnienia osób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niepełnosprawnych w  GZEASiP, w rozumieniu przepisów o rehabilitacji zawodowej i społecznej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oraz zatrudnieniu osób niepełnosprawnych, jest niższy niż </w:t>
      </w:r>
      <w:r>
        <w:rPr>
          <w:rFonts w:ascii="Arial" w:hAnsi="Arial"/>
          <w:sz w:val="21"/>
          <w:szCs w:val="21"/>
          <w:cs/>
          <w:lang w:val="hi-IN" w:bidi="hi-IN"/>
        </w:rPr>
        <w:t>6 %.</w:t>
      </w: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801567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>V.  Wymagane dokumenty :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list motywacyjny z własnoręcznym podpisem,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CV z dokładnym opisem przebiegu pracy zawodowej i własnoręcznym podpisem,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oryginał kwestionariusza osobowego,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kserokopie dokumentów potwierdzających wykształcenie, kwalifikacje zawodowe oraz staż pracy,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inne dokumenty o posiadanych kwalifikacjach i umiejętnościach i oświadczenie o :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niekaralności za umyślne przestępstwa ścigane z oskarżenia publicznego lub umyślne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przestępstwo skarbowe,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niekaralności prawomocnym wyrokiem sądu za przestępstwo przeciwko mieniu, przeciwko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obrotowi gospodarczemu, przeciwko działalności instytucji państwowych oraz samorządu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terytorialnego, przeciwko wiarygodności dokumentów lub za przestępstwo skarbowe,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posiadaniu obywatelstwa polskiego, kraju Unii Europejskiej, Konfederacji Szwajcarskiej, państwa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EFTA,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wyrażeniu zgody na przetwarzanie danych osobowych do celów rekrutacji,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pełnej zdolności do czynności prawnych oraz korzystaniu z pełni praw publicznych,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niekaralności zakazem pełnienia funkcji kierowniczych w związku z dysponowaniem środkami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publicznymi.</w:t>
      </w: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801567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>VI. Miejsce i termin złożenia dokumentów.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Wymagane dokumenty aplikacyjne należy złożyć osobiście w Gminnym Zespole Ekonomiczno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Administracyjnym Szkół i Przedszkoli w Olszance z/s w Krzyżowicach, Krzyżowice </w:t>
      </w:r>
      <w:r>
        <w:rPr>
          <w:rFonts w:ascii="Arial" w:hAnsi="Arial"/>
          <w:sz w:val="21"/>
          <w:szCs w:val="21"/>
          <w:cs/>
          <w:lang w:val="hi-IN" w:bidi="hi-IN"/>
        </w:rPr>
        <w:t>72</w:t>
      </w:r>
      <w:r>
        <w:rPr>
          <w:rFonts w:ascii="Arial" w:hAnsi="Arial"/>
          <w:sz w:val="21"/>
          <w:szCs w:val="21"/>
          <w:lang w:val="hi-IN"/>
        </w:rPr>
        <w:t>, w godz.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Od </w:t>
      </w:r>
      <w:r>
        <w:rPr>
          <w:rFonts w:ascii="Arial" w:hAnsi="Arial"/>
          <w:sz w:val="21"/>
          <w:szCs w:val="21"/>
          <w:cs/>
          <w:lang w:val="hi-IN" w:bidi="hi-IN"/>
        </w:rPr>
        <w:t>7:00</w:t>
      </w:r>
      <w:r>
        <w:rPr>
          <w:rFonts w:ascii="Arial" w:hAnsi="Arial"/>
          <w:sz w:val="21"/>
          <w:szCs w:val="21"/>
          <w:lang w:val="hi-IN"/>
        </w:rPr>
        <w:t xml:space="preserve">  do  </w:t>
      </w:r>
      <w:r>
        <w:rPr>
          <w:rFonts w:ascii="Arial" w:hAnsi="Arial"/>
          <w:sz w:val="21"/>
          <w:szCs w:val="21"/>
          <w:cs/>
          <w:lang w:val="hi-IN" w:bidi="hi-IN"/>
        </w:rPr>
        <w:t>15:00</w:t>
      </w:r>
      <w:r>
        <w:rPr>
          <w:rFonts w:ascii="Arial" w:hAnsi="Arial"/>
          <w:sz w:val="21"/>
          <w:szCs w:val="21"/>
          <w:lang w:val="hi-IN"/>
        </w:rPr>
        <w:t xml:space="preserve"> w dni robocze lub przesłać na adres : Gminny Zespół Ekonomiczno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Administracyjny Szkół i Przedszkoli w Olszance z/s w Krzyżowicach , Krzyżowice </w:t>
      </w:r>
      <w:r>
        <w:rPr>
          <w:rFonts w:ascii="Arial" w:hAnsi="Arial"/>
          <w:sz w:val="21"/>
          <w:szCs w:val="21"/>
          <w:cs/>
          <w:lang w:val="hi-IN" w:bidi="hi-IN"/>
        </w:rPr>
        <w:t>72</w:t>
      </w:r>
      <w:r>
        <w:rPr>
          <w:rFonts w:ascii="Arial" w:hAnsi="Arial"/>
          <w:sz w:val="21"/>
          <w:szCs w:val="21"/>
          <w:lang w:val="hi-IN"/>
        </w:rPr>
        <w:t xml:space="preserve">, </w:t>
      </w:r>
      <w:r>
        <w:rPr>
          <w:rFonts w:ascii="Arial" w:hAnsi="Arial"/>
          <w:sz w:val="21"/>
          <w:szCs w:val="21"/>
          <w:cs/>
          <w:lang w:val="hi-IN" w:bidi="hi-IN"/>
        </w:rPr>
        <w:t>49 332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Olszanka w zamknietej kopercie z dopiskiem  " Nabór na stanowisko Głównego Księgowego w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GZEASiP w Olszance z/s w Krzyżowicach" do dnia</w:t>
      </w:r>
      <w:r>
        <w:rPr>
          <w:rFonts w:ascii="Arial" w:hAnsi="Arial"/>
          <w:b/>
          <w:bCs/>
          <w:sz w:val="21"/>
          <w:szCs w:val="21"/>
          <w:lang w:val="hi-IN"/>
        </w:rPr>
        <w:t xml:space="preserve"> </w:t>
      </w:r>
      <w:r>
        <w:rPr>
          <w:rFonts w:ascii="Arial" w:hAnsi="Arial"/>
          <w:b/>
          <w:bCs/>
          <w:sz w:val="21"/>
          <w:szCs w:val="21"/>
          <w:cs/>
          <w:lang w:val="hi-IN" w:bidi="hi-IN"/>
        </w:rPr>
        <w:t>07</w:t>
      </w:r>
      <w:r>
        <w:rPr>
          <w:rFonts w:ascii="Arial" w:hAnsi="Arial"/>
          <w:b/>
          <w:bCs/>
          <w:sz w:val="21"/>
          <w:szCs w:val="21"/>
          <w:lang w:val="hi-IN"/>
        </w:rPr>
        <w:t xml:space="preserve"> lutego </w:t>
      </w:r>
      <w:r>
        <w:rPr>
          <w:rFonts w:ascii="Arial" w:hAnsi="Arial"/>
          <w:b/>
          <w:bCs/>
          <w:sz w:val="21"/>
          <w:szCs w:val="21"/>
          <w:cs/>
          <w:lang w:val="hi-IN" w:bidi="hi-IN"/>
        </w:rPr>
        <w:t>2025</w:t>
      </w:r>
      <w:r>
        <w:rPr>
          <w:rFonts w:ascii="Arial" w:hAnsi="Arial"/>
          <w:b/>
          <w:bCs/>
          <w:sz w:val="21"/>
          <w:szCs w:val="21"/>
          <w:lang w:val="hi-IN"/>
        </w:rPr>
        <w:t xml:space="preserve"> r</w:t>
      </w:r>
      <w:r>
        <w:rPr>
          <w:rFonts w:ascii="Arial" w:hAnsi="Arial"/>
          <w:sz w:val="21"/>
          <w:szCs w:val="21"/>
          <w:lang w:val="hi-IN"/>
        </w:rPr>
        <w:t xml:space="preserve">. do godz. </w:t>
      </w:r>
      <w:r>
        <w:rPr>
          <w:rFonts w:ascii="Arial" w:hAnsi="Arial"/>
          <w:sz w:val="21"/>
          <w:szCs w:val="21"/>
          <w:cs/>
          <w:lang w:val="hi-IN" w:bidi="hi-IN"/>
        </w:rPr>
        <w:t>12:00 (</w:t>
      </w:r>
      <w:r>
        <w:rPr>
          <w:rFonts w:ascii="Arial" w:hAnsi="Arial"/>
          <w:sz w:val="21"/>
          <w:szCs w:val="21"/>
          <w:lang w:val="hi-IN"/>
        </w:rPr>
        <w:t>decyduje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lastRenderedPageBreak/>
        <w:t xml:space="preserve">     data wpływu do GZEASiP).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Aplikacje, które wpłyną do GZEASiP po wyżej określonym terminie nie będą rozpatrywane.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Dodatkowe informacje : </w:t>
      </w:r>
      <w:hyperlink r:id="rId7" w:history="1">
        <w:r>
          <w:rPr>
            <w:rFonts w:ascii="Arial" w:hAnsi="Arial"/>
            <w:sz w:val="21"/>
            <w:szCs w:val="21"/>
            <w:lang w:val="hi-IN"/>
          </w:rPr>
          <w:t>gzeasip@olszanka.pl</w:t>
        </w:r>
      </w:hyperlink>
      <w:r>
        <w:rPr>
          <w:rFonts w:ascii="Arial" w:hAnsi="Arial"/>
          <w:sz w:val="21"/>
          <w:szCs w:val="21"/>
          <w:lang w:val="hi-IN"/>
        </w:rPr>
        <w:t xml:space="preserve">  ,  tel. - </w:t>
      </w:r>
      <w:r>
        <w:rPr>
          <w:rFonts w:ascii="Arial" w:hAnsi="Arial"/>
          <w:sz w:val="21"/>
          <w:szCs w:val="21"/>
          <w:cs/>
          <w:lang w:val="hi-IN" w:bidi="hi-IN"/>
        </w:rPr>
        <w:t>77 412 26 10.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Dokumenty dotyczące naboru można pobrać na stronie </w:t>
      </w:r>
      <w:hyperlink r:id="rId8" w:history="1">
        <w:r>
          <w:rPr>
            <w:rFonts w:ascii="Arial" w:hAnsi="Arial"/>
            <w:sz w:val="21"/>
            <w:szCs w:val="21"/>
            <w:lang w:val="hi-IN"/>
          </w:rPr>
          <w:t>https://gzeasipolszanka.naszbip.pl</w:t>
        </w:r>
      </w:hyperlink>
      <w:r>
        <w:rPr>
          <w:rFonts w:ascii="Arial" w:hAnsi="Arial"/>
          <w:sz w:val="21"/>
          <w:szCs w:val="21"/>
          <w:lang w:val="hi-IN"/>
        </w:rPr>
        <w:t xml:space="preserve"> .</w:t>
      </w: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Kierownik GZEASiP w Olszance z/s w Krzyżowicach zastrzega sobie prawo odwolania naboru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w całości lub części, przedłużenia terminu składania ofert pracy, zmiany terminu i miejsca otwarcia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ofert.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Zastrzegam – informuję , że nadesłane oferty nie będą odsyłane.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Wszelkie informacje o naborze będą umieszczone na tablicy ogłoszeń GZEASiP w Olszance, oraz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na stronie  </w:t>
      </w:r>
      <w:hyperlink r:id="rId9" w:history="1">
        <w:r>
          <w:rPr>
            <w:rFonts w:ascii="Arial" w:hAnsi="Arial"/>
            <w:sz w:val="21"/>
            <w:szCs w:val="21"/>
            <w:lang w:val="hi-IN"/>
          </w:rPr>
          <w:t>https://gzeasipolszanka.naszbip.pl</w:t>
        </w:r>
      </w:hyperlink>
      <w:r>
        <w:rPr>
          <w:rFonts w:ascii="Arial" w:hAnsi="Arial"/>
          <w:sz w:val="21"/>
          <w:szCs w:val="21"/>
          <w:lang w:val="hi-IN"/>
        </w:rPr>
        <w:t xml:space="preserve"> .</w:t>
      </w: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</w:p>
    <w:p w:rsidR="005C4399" w:rsidRDefault="00801567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  <w:r>
        <w:rPr>
          <w:rFonts w:ascii="Arial" w:hAnsi="Arial"/>
          <w:b/>
          <w:bCs/>
          <w:sz w:val="21"/>
          <w:szCs w:val="21"/>
          <w:lang w:val="hi-IN"/>
        </w:rPr>
        <w:t xml:space="preserve">                    Postępowanie składać się będzie z :</w:t>
      </w:r>
    </w:p>
    <w:p w:rsidR="005C4399" w:rsidRDefault="00801567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  <w:r>
        <w:rPr>
          <w:rFonts w:ascii="Arial" w:hAnsi="Arial"/>
          <w:b/>
          <w:bCs/>
          <w:sz w:val="21"/>
          <w:szCs w:val="21"/>
          <w:lang w:val="hi-IN"/>
        </w:rPr>
        <w:t xml:space="preserve">    Etap  I : </w:t>
      </w:r>
      <w:r>
        <w:rPr>
          <w:rFonts w:ascii="Arial" w:hAnsi="Arial"/>
          <w:sz w:val="21"/>
          <w:szCs w:val="21"/>
          <w:lang w:val="hi-IN"/>
        </w:rPr>
        <w:t>otwarcie ofert i sprawdzenie warunków formqalnych złożonej oferty,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</w:t>
      </w:r>
      <w:r>
        <w:rPr>
          <w:rFonts w:ascii="Arial" w:hAnsi="Arial"/>
          <w:b/>
          <w:bCs/>
          <w:sz w:val="21"/>
          <w:szCs w:val="21"/>
          <w:lang w:val="hi-IN"/>
        </w:rPr>
        <w:t>Etap II :</w:t>
      </w:r>
      <w:r>
        <w:rPr>
          <w:rFonts w:ascii="Arial" w:hAnsi="Arial"/>
          <w:sz w:val="21"/>
          <w:szCs w:val="21"/>
          <w:lang w:val="hi-IN"/>
        </w:rPr>
        <w:t xml:space="preserve">  pisemne sprawdzenie wiedzy z zakresu pracy na stanowisku /test sprawdzający/ oraz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            rozmowa kwalifikacyjna z kandydatami.</w:t>
      </w: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801567">
      <w:pPr>
        <w:pStyle w:val="Standard"/>
        <w:rPr>
          <w:rFonts w:ascii="Arial" w:hAnsi="Arial"/>
          <w:sz w:val="20"/>
          <w:szCs w:val="20"/>
          <w:lang w:val="hi-IN"/>
        </w:rPr>
      </w:pPr>
      <w:r>
        <w:rPr>
          <w:rFonts w:ascii="Arial" w:hAnsi="Arial"/>
          <w:sz w:val="20"/>
          <w:szCs w:val="20"/>
          <w:lang w:val="hi-IN"/>
        </w:rPr>
        <w:t>O terminie i miejscu przeprowadzenia drugiego etapu konkursu, osoby zakwalifikowane zostaną</w:t>
      </w:r>
    </w:p>
    <w:p w:rsidR="005C4399" w:rsidRDefault="00801567">
      <w:pPr>
        <w:pStyle w:val="Standard"/>
        <w:rPr>
          <w:rFonts w:ascii="Arial" w:hAnsi="Arial"/>
          <w:sz w:val="20"/>
          <w:szCs w:val="20"/>
          <w:lang w:val="hi-IN"/>
        </w:rPr>
      </w:pPr>
      <w:r>
        <w:rPr>
          <w:rFonts w:ascii="Arial" w:hAnsi="Arial"/>
          <w:sz w:val="20"/>
          <w:szCs w:val="20"/>
          <w:lang w:val="hi-IN"/>
        </w:rPr>
        <w:t xml:space="preserve">                  powiadomione za pośrednictwem poczty elektronicznej lub telefonicznie.</w:t>
      </w:r>
    </w:p>
    <w:p w:rsidR="005C4399" w:rsidRDefault="005C4399">
      <w:pPr>
        <w:pStyle w:val="Standard"/>
        <w:rPr>
          <w:rFonts w:ascii="Arial" w:hAnsi="Arial"/>
          <w:sz w:val="20"/>
          <w:szCs w:val="20"/>
          <w:lang w:val="hi-IN"/>
        </w:rPr>
      </w:pPr>
    </w:p>
    <w:p w:rsidR="005C4399" w:rsidRDefault="00801567">
      <w:pPr>
        <w:pStyle w:val="Standard"/>
        <w:rPr>
          <w:rFonts w:ascii="Arial" w:hAnsi="Arial"/>
          <w:sz w:val="20"/>
          <w:szCs w:val="20"/>
          <w:lang w:val="hi-IN"/>
        </w:rPr>
      </w:pPr>
      <w:r>
        <w:rPr>
          <w:rFonts w:ascii="Arial" w:hAnsi="Arial"/>
          <w:sz w:val="20"/>
          <w:szCs w:val="20"/>
          <w:lang w:val="hi-IN"/>
        </w:rPr>
        <w:t>GZEASiP w Olszance z/s w Krzyżowicach jest administratorem danych osobowych osób ubiegajacych się</w:t>
      </w:r>
    </w:p>
    <w:p w:rsidR="005C4399" w:rsidRDefault="00801567">
      <w:pPr>
        <w:pStyle w:val="Standard"/>
        <w:rPr>
          <w:rFonts w:ascii="Arial" w:hAnsi="Arial"/>
          <w:sz w:val="20"/>
          <w:szCs w:val="20"/>
          <w:lang w:val="hi-IN"/>
        </w:rPr>
      </w:pPr>
      <w:r>
        <w:rPr>
          <w:rFonts w:ascii="Arial" w:hAnsi="Arial"/>
          <w:sz w:val="20"/>
          <w:szCs w:val="20"/>
          <w:lang w:val="hi-IN"/>
        </w:rPr>
        <w:t xml:space="preserve">                                          o zatrudnienie. Dane te będą przetwarzane w celu przeprowadzenia naboru.</w:t>
      </w:r>
    </w:p>
    <w:p w:rsidR="005C4399" w:rsidRDefault="005C4399">
      <w:pPr>
        <w:pStyle w:val="Standard"/>
        <w:rPr>
          <w:rFonts w:ascii="Arial" w:hAnsi="Arial"/>
          <w:sz w:val="20"/>
          <w:szCs w:val="20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0"/>
          <w:szCs w:val="20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0"/>
          <w:szCs w:val="20"/>
          <w:lang w:val="hi-IN"/>
        </w:rPr>
      </w:pPr>
    </w:p>
    <w:p w:rsidR="005C4399" w:rsidRDefault="00801567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</w:t>
      </w:r>
    </w:p>
    <w:p w:rsidR="005C4399" w:rsidRDefault="00801567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                 </w:t>
      </w:r>
    </w:p>
    <w:p w:rsidR="005C4399" w:rsidRDefault="00801567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                                    </w:t>
      </w:r>
    </w:p>
    <w:p w:rsidR="005C4399" w:rsidRDefault="00801567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                </w:t>
      </w:r>
    </w:p>
    <w:p w:rsidR="005C4399" w:rsidRDefault="00801567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                                          </w:t>
      </w:r>
    </w:p>
    <w:p w:rsidR="005C4399" w:rsidRDefault="005C4399">
      <w:pPr>
        <w:pStyle w:val="Standard"/>
        <w:rPr>
          <w:rFonts w:ascii="Arial" w:hAnsi="Arial"/>
          <w:sz w:val="22"/>
          <w:szCs w:val="22"/>
          <w:lang w:val="hi-IN"/>
        </w:rPr>
      </w:pPr>
    </w:p>
    <w:p w:rsidR="005C4399" w:rsidRDefault="00801567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                                                              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</w:t>
      </w: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                                                                     </w:t>
      </w: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801567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                                                       </w:t>
      </w: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5C4399" w:rsidRDefault="005C4399">
      <w:pPr>
        <w:pStyle w:val="Standard"/>
        <w:rPr>
          <w:rFonts w:ascii="Arial" w:eastAsia="Times New Roman" w:hAnsi="Arial" w:cs="Arial"/>
          <w:b/>
          <w:bCs/>
          <w:sz w:val="22"/>
          <w:szCs w:val="22"/>
        </w:rPr>
      </w:pPr>
    </w:p>
    <w:p w:rsidR="005C4399" w:rsidRDefault="00801567">
      <w:pPr>
        <w:pStyle w:val="Standard"/>
        <w:numPr>
          <w:ilvl w:val="0"/>
          <w:numId w:val="1"/>
        </w:numPr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>Dane osobowe – klauzula informacyjna Rodo :</w:t>
      </w:r>
    </w:p>
    <w:p w:rsidR="005C4399" w:rsidRDefault="00801567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Zgodnie z art. 13 ust. 1 i 2 Rozporządzenia Parlamentu Europejskiego i Rady UE 2016/679 z dnia 27 kwietnia 2016 r. W sprawie ochrony osób fizycznych w związku z przetwarzaniem danych osobowych</w:t>
      </w:r>
    </w:p>
    <w:p w:rsidR="005C4399" w:rsidRDefault="00801567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 w sprawie swobodnego przepływu takich danych oraz uchylenia dyrektywy 95/46/WE (ogólne rozporzadze-</w:t>
      </w:r>
    </w:p>
    <w:p w:rsidR="005C4399" w:rsidRDefault="00801567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nie o ochronie danych ) Kierownik Gminnego Zespołu Ekonomiczno Administracyjnego Szkół i Przedszkoli</w:t>
      </w:r>
    </w:p>
    <w:p w:rsidR="005C4399" w:rsidRDefault="00801567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informuje, że :</w:t>
      </w:r>
    </w:p>
    <w:p w:rsidR="005C4399" w:rsidRDefault="00801567">
      <w:pPr>
        <w:pStyle w:val="Standard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Administratorem Pani/Pana danych osobowych jest Kierownik Gminnego Zespołu Ekonomiczno</w:t>
      </w:r>
    </w:p>
    <w:p w:rsidR="005C4399" w:rsidRDefault="00801567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          Administracyjnego Szkół i Przedszkoli w Olszance z/s w Krzyżowicach, Krzyżowice 72.</w:t>
      </w:r>
    </w:p>
    <w:p w:rsidR="005C4399" w:rsidRDefault="00801567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</w:t>
      </w:r>
      <w:r>
        <w:rPr>
          <w:rFonts w:ascii="Arial" w:eastAsia="Times New Roman" w:hAnsi="Arial" w:cs="Arial"/>
          <w:sz w:val="20"/>
          <w:szCs w:val="20"/>
        </w:rPr>
        <w:t xml:space="preserve"> 2.  Przestrzeganie zasad ochrony danych nadzoruje waznaczony Inspektor Ochrony Danych, z którym</w:t>
      </w:r>
    </w:p>
    <w:p w:rsidR="005C4399" w:rsidRDefault="00801567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</w:t>
      </w:r>
      <w:r>
        <w:rPr>
          <w:rFonts w:ascii="Arial" w:eastAsia="Times New Roman" w:hAnsi="Arial" w:cs="Arial"/>
          <w:sz w:val="20"/>
          <w:szCs w:val="20"/>
        </w:rPr>
        <w:t xml:space="preserve">można skontaktować się poprzez adres e-mail :Krzysztof Petrykiewicz  </w:t>
      </w:r>
      <w:hyperlink r:id="rId10" w:history="1">
        <w:r>
          <w:rPr>
            <w:rFonts w:ascii="Arial" w:eastAsia="Times New Roman" w:hAnsi="Arial" w:cs="Arial"/>
            <w:sz w:val="20"/>
            <w:szCs w:val="20"/>
          </w:rPr>
          <w:t>rodo@lege.olawa.pl</w:t>
        </w:r>
      </w:hyperlink>
      <w:r>
        <w:rPr>
          <w:rFonts w:ascii="Arial" w:eastAsia="Times New Roman" w:hAnsi="Arial" w:cs="Arial"/>
          <w:sz w:val="20"/>
          <w:szCs w:val="20"/>
        </w:rPr>
        <w:t xml:space="preserve">  </w:t>
      </w:r>
    </w:p>
    <w:p w:rsidR="005C4399" w:rsidRDefault="00801567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    3. Pani/Pana dane osobowe w zakresie wskazanym w przepisach prawa bedą przetwarzane w celu</w:t>
      </w:r>
    </w:p>
    <w:p w:rsidR="005C4399" w:rsidRDefault="00801567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   </w:t>
      </w:r>
      <w:r>
        <w:rPr>
          <w:rFonts w:ascii="Arial" w:eastAsia="Times New Roman" w:hAnsi="Arial" w:cs="Arial"/>
          <w:sz w:val="20"/>
          <w:szCs w:val="20"/>
        </w:rPr>
        <w:t>przeprowadzenia postepowania konkursowego w związku z ogłoszeniem naboru.</w:t>
      </w:r>
    </w:p>
    <w:p w:rsidR="005C4399" w:rsidRDefault="00801567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</w:t>
      </w:r>
      <w:r>
        <w:rPr>
          <w:rFonts w:ascii="Arial" w:eastAsia="Times New Roman" w:hAnsi="Arial" w:cs="Arial"/>
          <w:sz w:val="20"/>
          <w:szCs w:val="20"/>
        </w:rPr>
        <w:t xml:space="preserve">  4. Pani/Pana dane osobowe będą przetwarzane na podstawie :      </w:t>
      </w:r>
      <w:r>
        <w:rPr>
          <w:rFonts w:ascii="Arial" w:eastAsia="Times New Roman" w:hAnsi="Arial" w:cs="Arial"/>
          <w:sz w:val="22"/>
          <w:szCs w:val="22"/>
        </w:rPr>
        <w:t xml:space="preserve">   </w:t>
      </w:r>
    </w:p>
    <w:p w:rsidR="005C4399" w:rsidRDefault="00801567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</w:t>
      </w:r>
      <w:r>
        <w:rPr>
          <w:rFonts w:ascii="Arial" w:eastAsia="Times New Roman" w:hAnsi="Arial" w:cs="Arial"/>
          <w:sz w:val="20"/>
          <w:szCs w:val="20"/>
        </w:rPr>
        <w:t>1)  Art.6 ust.1 lit. B Rozporządzenia Parlamentu Europejskiego i Rady (UE) 2016/679 z dnia 27 kwietnia</w:t>
      </w:r>
    </w:p>
    <w:p w:rsidR="005C4399" w:rsidRDefault="00801567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  </w:t>
      </w:r>
      <w:r>
        <w:rPr>
          <w:rFonts w:ascii="Arial" w:eastAsia="Times New Roman" w:hAnsi="Arial" w:cs="Arial"/>
          <w:sz w:val="20"/>
          <w:szCs w:val="20"/>
        </w:rPr>
        <w:t>2016 r. W sprawie ochrony osób fizycznych w związku z przetwarzaniem danych osobowych i w</w:t>
      </w:r>
    </w:p>
    <w:p w:rsidR="005C4399" w:rsidRDefault="00801567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 </w:t>
      </w:r>
      <w:r>
        <w:rPr>
          <w:rFonts w:ascii="Arial" w:eastAsia="Times New Roman" w:hAnsi="Arial" w:cs="Arial"/>
          <w:sz w:val="20"/>
          <w:szCs w:val="20"/>
        </w:rPr>
        <w:t>sprawie swobodnego przepływu takich danych oraz uchylenia dyrektywy 95/46/WE (ogólne rozporządz</w:t>
      </w:r>
    </w:p>
    <w:p w:rsidR="005C4399" w:rsidRDefault="00801567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 </w:t>
      </w:r>
      <w:r>
        <w:rPr>
          <w:rFonts w:ascii="Arial" w:eastAsia="Times New Roman" w:hAnsi="Arial" w:cs="Arial"/>
          <w:sz w:val="20"/>
          <w:szCs w:val="20"/>
        </w:rPr>
        <w:t>enie o ochronie danych) Dz.Urz.UE L 119 z 04.05.2016 dalej RODO,</w:t>
      </w:r>
    </w:p>
    <w:p w:rsidR="005C4399" w:rsidRDefault="00801567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</w:t>
      </w:r>
      <w:r>
        <w:rPr>
          <w:rFonts w:ascii="Arial" w:eastAsia="Times New Roman" w:hAnsi="Arial" w:cs="Arial"/>
          <w:sz w:val="20"/>
          <w:szCs w:val="20"/>
        </w:rPr>
        <w:t xml:space="preserve"> 2) art.11 ust.1 ustawy z dnia 21 listopada 2008 r. O pracownikach samorządowych (Dz.U.z 2022r. Poz.</w:t>
      </w:r>
    </w:p>
    <w:p w:rsidR="005C4399" w:rsidRDefault="00801567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  </w:t>
      </w:r>
      <w:r>
        <w:rPr>
          <w:rFonts w:ascii="Arial" w:eastAsia="Times New Roman" w:hAnsi="Arial" w:cs="Arial"/>
          <w:sz w:val="20"/>
          <w:szCs w:val="20"/>
        </w:rPr>
        <w:t>530 ze zm.)</w:t>
      </w:r>
    </w:p>
    <w:p w:rsidR="005C4399" w:rsidRDefault="00801567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1"/>
          <w:szCs w:val="21"/>
        </w:rPr>
        <w:t xml:space="preserve">      </w:t>
      </w:r>
      <w:r>
        <w:rPr>
          <w:rFonts w:ascii="Arial" w:eastAsia="Times New Roman" w:hAnsi="Arial" w:cs="Arial"/>
          <w:sz w:val="20"/>
          <w:szCs w:val="20"/>
        </w:rPr>
        <w:t>3) art. 22¹ ustawy z 26 czerwca 1974 r. Kodeks pracy (Dz.U. 2020r. Poz. 1320)</w:t>
      </w:r>
    </w:p>
    <w:p w:rsidR="005C4399" w:rsidRDefault="00801567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</w:t>
      </w:r>
      <w:r>
        <w:rPr>
          <w:rFonts w:ascii="Arial" w:eastAsia="Times New Roman" w:hAnsi="Arial" w:cs="Arial"/>
          <w:sz w:val="20"/>
          <w:szCs w:val="20"/>
        </w:rPr>
        <w:t>5. Dane osobowe dobrowolne, inne niż wynikające z przepisów prawa, przetwarzane są na postawie</w:t>
      </w:r>
      <w:r>
        <w:rPr>
          <w:rFonts w:ascii="Arial" w:eastAsia="Times New Roman" w:hAnsi="Arial" w:cs="Arial"/>
          <w:sz w:val="22"/>
          <w:szCs w:val="22"/>
        </w:rPr>
        <w:t xml:space="preserve">     </w:t>
      </w:r>
    </w:p>
    <w:p w:rsidR="005C4399" w:rsidRDefault="00801567">
      <w:pPr>
        <w:pStyle w:val="Standard"/>
      </w:pPr>
      <w:r>
        <w:t xml:space="preserve">        </w:t>
      </w:r>
      <w:r>
        <w:rPr>
          <w:rFonts w:ascii="Arial" w:hAnsi="Arial"/>
          <w:sz w:val="20"/>
          <w:szCs w:val="20"/>
        </w:rPr>
        <w:t>Pana/|Pani zgody na podstawie art.6 ust. 1 lit. A  RODO , ktora może być odwołana w każdym czasie.</w:t>
      </w:r>
    </w:p>
    <w:p w:rsidR="005C4399" w:rsidRDefault="00801567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6. Pani/Pana dane osobowe mogą być udostępnione innym odbiorcom lub kategoriom odbiorców danych</w:t>
      </w:r>
    </w:p>
    <w:p w:rsidR="005C4399" w:rsidRDefault="00801567">
      <w:pPr>
        <w:pStyle w:val="Standard"/>
        <w:rPr>
          <w:b/>
          <w:bCs/>
        </w:rPr>
      </w:pPr>
      <w:r>
        <w:rPr>
          <w:b/>
          <w:bCs/>
        </w:rPr>
        <w:t xml:space="preserve">       </w:t>
      </w:r>
      <w:r>
        <w:rPr>
          <w:rFonts w:ascii="Arial" w:hAnsi="Arial"/>
          <w:sz w:val="20"/>
          <w:szCs w:val="20"/>
        </w:rPr>
        <w:t>osobowych, którymi mogą być :</w:t>
      </w:r>
    </w:p>
    <w:p w:rsidR="005C4399" w:rsidRDefault="00801567">
      <w:pPr>
        <w:pStyle w:val="Standard"/>
        <w:rPr>
          <w:b/>
          <w:bCs/>
        </w:rPr>
      </w:pPr>
      <w:r>
        <w:rPr>
          <w:b/>
          <w:bCs/>
        </w:rPr>
        <w:t xml:space="preserve">      </w:t>
      </w:r>
      <w:r>
        <w:rPr>
          <w:rFonts w:ascii="Arial" w:hAnsi="Arial"/>
          <w:sz w:val="20"/>
          <w:szCs w:val="20"/>
        </w:rPr>
        <w:t>1) podmioty upoważnione do odbioru Pani/Pana danych osobowych na podstawie odpowiednich</w:t>
      </w:r>
    </w:p>
    <w:p w:rsidR="005C4399" w:rsidRDefault="00801567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przepisów prawa,</w:t>
      </w:r>
    </w:p>
    <w:p w:rsidR="005C4399" w:rsidRDefault="00801567">
      <w:pPr>
        <w:pStyle w:val="Standard"/>
        <w:rPr>
          <w:b/>
          <w:bCs/>
        </w:rPr>
      </w:pPr>
      <w:r>
        <w:rPr>
          <w:b/>
          <w:bCs/>
        </w:rPr>
        <w:t xml:space="preserve">      </w:t>
      </w:r>
      <w:r>
        <w:rPr>
          <w:rFonts w:ascii="Arial" w:hAnsi="Arial"/>
          <w:sz w:val="20"/>
          <w:szCs w:val="20"/>
        </w:rPr>
        <w:t>2) podmioty, ktore przetwarzają Pani/Pana dane osobowe w imieniu Administratora na podstawie</w:t>
      </w:r>
    </w:p>
    <w:p w:rsidR="005C4399" w:rsidRDefault="00801567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zawartej umowy  powierzenia przetwarzana danych osobowych.</w:t>
      </w:r>
    </w:p>
    <w:p w:rsidR="005C4399" w:rsidRDefault="00801567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7. Pani/Pana dane osobowe będą przetwarzane przez okres niezbędny do realizacji celu przetwarzania</w:t>
      </w:r>
    </w:p>
    <w:p w:rsidR="005C4399" w:rsidRDefault="00801567">
      <w:pPr>
        <w:pStyle w:val="Standard"/>
        <w:rPr>
          <w:b/>
          <w:bCs/>
        </w:rPr>
      </w:pPr>
      <w:r>
        <w:rPr>
          <w:b/>
          <w:bCs/>
        </w:rPr>
        <w:t xml:space="preserve">       </w:t>
      </w:r>
      <w:r>
        <w:rPr>
          <w:rFonts w:ascii="Arial" w:hAnsi="Arial"/>
          <w:sz w:val="20"/>
          <w:szCs w:val="20"/>
        </w:rPr>
        <w:t>oraz przez okres wynikający z przepisów w sprawie instrukcji kancelaryjnej, jednolitego rzeczowego</w:t>
      </w:r>
    </w:p>
    <w:p w:rsidR="005C4399" w:rsidRDefault="00801567">
      <w:pPr>
        <w:pStyle w:val="Standard"/>
        <w:rPr>
          <w:b/>
          <w:bCs/>
        </w:rPr>
      </w:pPr>
      <w:r>
        <w:rPr>
          <w:b/>
          <w:bCs/>
        </w:rPr>
        <w:t xml:space="preserve">       </w:t>
      </w:r>
      <w:r>
        <w:rPr>
          <w:rFonts w:ascii="Arial" w:hAnsi="Arial"/>
          <w:sz w:val="20"/>
          <w:szCs w:val="20"/>
        </w:rPr>
        <w:t>wykazu akt oraz instrukcji w sprawie organizacji i zakresu działania archiwów  zakladowych.</w:t>
      </w:r>
    </w:p>
    <w:p w:rsidR="005C4399" w:rsidRDefault="00801567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8. W związku z przetwarzaniem przez Administratora danych osobowych przysługuje Pani/Panu prawo do :</w:t>
      </w:r>
    </w:p>
    <w:p w:rsidR="005C4399" w:rsidRDefault="00801567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1)  dostępu do swoich danych osobowych;</w:t>
      </w:r>
    </w:p>
    <w:p w:rsidR="005C4399" w:rsidRDefault="00801567">
      <w:pPr>
        <w:pStyle w:val="Standard"/>
        <w:rPr>
          <w:b/>
          <w:bCs/>
        </w:rPr>
      </w:pPr>
      <w:r>
        <w:rPr>
          <w:b/>
          <w:bCs/>
        </w:rPr>
        <w:t xml:space="preserve">      </w:t>
      </w:r>
      <w:r>
        <w:rPr>
          <w:rFonts w:ascii="Arial" w:hAnsi="Arial"/>
          <w:sz w:val="20"/>
          <w:szCs w:val="20"/>
        </w:rPr>
        <w:t xml:space="preserve">  2) sprostowania (poprawiania swoich danych osobowych )</w:t>
      </w:r>
    </w:p>
    <w:p w:rsidR="005C4399" w:rsidRDefault="00801567">
      <w:pPr>
        <w:pStyle w:val="Standard"/>
        <w:rPr>
          <w:b/>
          <w:bCs/>
        </w:rPr>
      </w:pPr>
      <w:r>
        <w:rPr>
          <w:b/>
          <w:bCs/>
        </w:rPr>
        <w:t xml:space="preserve">   </w:t>
      </w:r>
      <w:r>
        <w:rPr>
          <w:rFonts w:ascii="Arial" w:hAnsi="Arial"/>
          <w:sz w:val="20"/>
          <w:szCs w:val="20"/>
        </w:rPr>
        <w:t xml:space="preserve">     3) ograniczenia przetwarzania danych osobowych;</w:t>
      </w:r>
    </w:p>
    <w:p w:rsidR="005C4399" w:rsidRDefault="00801567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4) usunięcia danych osobowych;</w:t>
      </w:r>
    </w:p>
    <w:p w:rsidR="005C4399" w:rsidRDefault="00801567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5) wniesienia skargi do oragnu nadzorczego – Prezesa Urzędu Ochrony Danych Osobowych.</w:t>
      </w:r>
    </w:p>
    <w:p w:rsidR="005C4399" w:rsidRDefault="00801567">
      <w:pPr>
        <w:pStyle w:val="Standard"/>
        <w:rPr>
          <w:b/>
          <w:bCs/>
        </w:rPr>
      </w:pPr>
      <w:r>
        <w:rPr>
          <w:b/>
          <w:bCs/>
        </w:rPr>
        <w:t xml:space="preserve">   </w:t>
      </w:r>
      <w:r>
        <w:rPr>
          <w:rFonts w:ascii="Arial" w:hAnsi="Arial"/>
          <w:sz w:val="20"/>
          <w:szCs w:val="20"/>
        </w:rPr>
        <w:t>9.  Podanie przez Pania/Pana danych osobowych w zakresie wynikającym z przepisów prawa jest</w:t>
      </w:r>
    </w:p>
    <w:p w:rsidR="005C4399" w:rsidRDefault="00801567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niezbędne w procesie naboru, ich niepodanie oznacza brak możliwości wzięcia udziału w konkursie.</w:t>
      </w:r>
    </w:p>
    <w:p w:rsidR="005C4399" w:rsidRDefault="00801567">
      <w:pPr>
        <w:pStyle w:val="Standard"/>
        <w:rPr>
          <w:b/>
          <w:bCs/>
        </w:rPr>
      </w:pPr>
      <w:r>
        <w:rPr>
          <w:b/>
          <w:bCs/>
        </w:rPr>
        <w:t xml:space="preserve">       </w:t>
      </w:r>
      <w:r>
        <w:rPr>
          <w:rFonts w:ascii="Arial" w:hAnsi="Arial"/>
          <w:sz w:val="20"/>
          <w:szCs w:val="20"/>
        </w:rPr>
        <w:t>Podanie przez Pana/Panią innych danych jest dobrowolne.</w:t>
      </w:r>
    </w:p>
    <w:p w:rsidR="005C4399" w:rsidRDefault="00801567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10. Dane osobowe nie są przetwarzane przez administratora danyc w sposób zautomatyzowany i nie są</w:t>
      </w:r>
    </w:p>
    <w:p w:rsidR="005C4399" w:rsidRDefault="00801567">
      <w:pPr>
        <w:pStyle w:val="Standard"/>
        <w:rPr>
          <w:b/>
          <w:bCs/>
        </w:rPr>
      </w:pPr>
      <w:r>
        <w:rPr>
          <w:b/>
          <w:bCs/>
        </w:rPr>
        <w:t xml:space="preserve">        </w:t>
      </w:r>
      <w:r>
        <w:rPr>
          <w:rFonts w:ascii="Arial" w:hAnsi="Arial"/>
          <w:sz w:val="20"/>
          <w:szCs w:val="20"/>
        </w:rPr>
        <w:t>poddawane profilowaniu.</w:t>
      </w:r>
    </w:p>
    <w:p w:rsidR="005C4399" w:rsidRDefault="005C4399">
      <w:pPr>
        <w:pStyle w:val="Standard"/>
        <w:rPr>
          <w:rFonts w:ascii="Arial" w:hAnsi="Arial"/>
          <w:sz w:val="20"/>
          <w:szCs w:val="20"/>
        </w:rPr>
      </w:pPr>
    </w:p>
    <w:p w:rsidR="005C4399" w:rsidRDefault="005C4399">
      <w:pPr>
        <w:pStyle w:val="Standard"/>
        <w:rPr>
          <w:rFonts w:ascii="Arial" w:hAnsi="Arial"/>
          <w:sz w:val="20"/>
          <w:szCs w:val="20"/>
        </w:rPr>
      </w:pPr>
    </w:p>
    <w:p w:rsidR="005C4399" w:rsidRDefault="005C4399">
      <w:pPr>
        <w:pStyle w:val="Standard"/>
        <w:rPr>
          <w:rFonts w:ascii="Arial" w:hAnsi="Arial"/>
          <w:sz w:val="20"/>
          <w:szCs w:val="20"/>
        </w:rPr>
      </w:pPr>
    </w:p>
    <w:p w:rsidR="005C4399" w:rsidRDefault="005C4399">
      <w:pPr>
        <w:pStyle w:val="Standard"/>
        <w:rPr>
          <w:rFonts w:ascii="Arial" w:hAnsi="Arial"/>
          <w:sz w:val="20"/>
          <w:szCs w:val="20"/>
        </w:rPr>
      </w:pPr>
    </w:p>
    <w:p w:rsidR="005C4399" w:rsidRDefault="005C4399">
      <w:pPr>
        <w:pStyle w:val="Standard"/>
        <w:rPr>
          <w:rFonts w:ascii="Arial" w:hAnsi="Arial"/>
          <w:sz w:val="20"/>
          <w:szCs w:val="20"/>
        </w:rPr>
      </w:pPr>
    </w:p>
    <w:p w:rsidR="005C4399" w:rsidRDefault="005C4399">
      <w:pPr>
        <w:pStyle w:val="Standard"/>
        <w:rPr>
          <w:rFonts w:ascii="Arial" w:hAnsi="Arial"/>
          <w:sz w:val="20"/>
          <w:szCs w:val="20"/>
        </w:rPr>
      </w:pPr>
    </w:p>
    <w:p w:rsidR="005C4399" w:rsidRDefault="00801567">
      <w:pPr>
        <w:pStyle w:val="Standard"/>
        <w:rPr>
          <w:b/>
          <w:bCs/>
        </w:rPr>
      </w:pPr>
      <w:r>
        <w:rPr>
          <w:rFonts w:ascii="Arial" w:hAnsi="Arial"/>
          <w:sz w:val="20"/>
          <w:szCs w:val="20"/>
        </w:rPr>
        <w:t xml:space="preserve">          </w:t>
      </w:r>
      <w:r>
        <w:rPr>
          <w:rFonts w:ascii="Arial" w:hAnsi="Arial"/>
        </w:rPr>
        <w:t>Z treścią klauzuli informacyjnej zapoznałem/am się :</w:t>
      </w:r>
    </w:p>
    <w:p w:rsidR="005C4399" w:rsidRDefault="005C4399">
      <w:pPr>
        <w:pStyle w:val="Standard"/>
        <w:rPr>
          <w:rFonts w:ascii="Arial" w:hAnsi="Arial"/>
        </w:rPr>
      </w:pPr>
    </w:p>
    <w:p w:rsidR="005C4399" w:rsidRDefault="005C4399">
      <w:pPr>
        <w:pStyle w:val="Standard"/>
        <w:rPr>
          <w:rFonts w:ascii="Arial" w:hAnsi="Arial"/>
        </w:rPr>
      </w:pPr>
    </w:p>
    <w:p w:rsidR="005C4399" w:rsidRDefault="00801567">
      <w:pPr>
        <w:pStyle w:val="Standard"/>
        <w:rPr>
          <w:b/>
          <w:bCs/>
        </w:rPr>
      </w:pPr>
      <w:r>
        <w:rPr>
          <w:rFonts w:ascii="Arial" w:hAnsi="Arial"/>
        </w:rPr>
        <w:t xml:space="preserve">            </w:t>
      </w:r>
      <w:r>
        <w:rPr>
          <w:rFonts w:ascii="Arial" w:hAnsi="Arial"/>
          <w:sz w:val="20"/>
          <w:szCs w:val="20"/>
        </w:rPr>
        <w:t>....................................................................</w:t>
      </w:r>
      <w:bookmarkStart w:id="0" w:name="_GoBack"/>
      <w:bookmarkEnd w:id="0"/>
    </w:p>
    <w:sectPr w:rsidR="005C4399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5637" w:rsidRDefault="00B65637">
      <w:r>
        <w:separator/>
      </w:r>
    </w:p>
  </w:endnote>
  <w:endnote w:type="continuationSeparator" w:id="0">
    <w:p w:rsidR="00B65637" w:rsidRDefault="00B65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5637" w:rsidRDefault="00B65637">
      <w:r>
        <w:rPr>
          <w:color w:val="000000"/>
        </w:rPr>
        <w:separator/>
      </w:r>
    </w:p>
  </w:footnote>
  <w:footnote w:type="continuationSeparator" w:id="0">
    <w:p w:rsidR="00B65637" w:rsidRDefault="00B65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049F0"/>
    <w:multiLevelType w:val="multilevel"/>
    <w:tmpl w:val="5DB6855E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B3D655B"/>
    <w:multiLevelType w:val="multilevel"/>
    <w:tmpl w:val="4CACB5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399"/>
    <w:rsid w:val="00437D54"/>
    <w:rsid w:val="005C4399"/>
    <w:rsid w:val="00801567"/>
    <w:rsid w:val="00B65637"/>
    <w:rsid w:val="00DC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09E04C-8AF1-4402-9EB1-B856C7A36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zeasipolszanka.naszbip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zeasip@olszank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odo@lege.olaw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zeasipolszanka.naszbip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1944</Words>
  <Characters>11666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3</cp:revision>
  <cp:lastPrinted>2025-01-14T11:59:00Z</cp:lastPrinted>
  <dcterms:created xsi:type="dcterms:W3CDTF">2025-01-14T12:11:00Z</dcterms:created>
  <dcterms:modified xsi:type="dcterms:W3CDTF">2025-01-14T12:17:00Z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