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5DF" w:rsidRPr="005F25DF" w:rsidRDefault="002902B4" w:rsidP="005F25DF">
      <w:r>
        <w:t>W.0050.108.</w:t>
      </w:r>
      <w:r w:rsidR="00C70FCD">
        <w:t>2024</w:t>
      </w:r>
    </w:p>
    <w:p w:rsidR="00684DD0" w:rsidRPr="007B35BB" w:rsidRDefault="005F25DF" w:rsidP="007B35BB">
      <w:pPr>
        <w:jc w:val="center"/>
        <w:rPr>
          <w:b/>
        </w:rPr>
      </w:pPr>
      <w:r>
        <w:rPr>
          <w:b/>
        </w:rPr>
        <w:t xml:space="preserve">Zarządzenie Nr </w:t>
      </w:r>
      <w:r w:rsidR="002902B4">
        <w:rPr>
          <w:b/>
        </w:rPr>
        <w:t>108</w:t>
      </w:r>
    </w:p>
    <w:p w:rsidR="007B35BB" w:rsidRPr="007B35BB" w:rsidRDefault="007B35BB" w:rsidP="007B35BB">
      <w:pPr>
        <w:jc w:val="center"/>
        <w:rPr>
          <w:b/>
        </w:rPr>
      </w:pPr>
      <w:r w:rsidRPr="007B35BB">
        <w:rPr>
          <w:b/>
        </w:rPr>
        <w:t>Wójta Gminy Siedlce</w:t>
      </w:r>
    </w:p>
    <w:p w:rsidR="007B35BB" w:rsidRDefault="00577A31" w:rsidP="007B35BB">
      <w:pPr>
        <w:jc w:val="center"/>
        <w:rPr>
          <w:b/>
        </w:rPr>
      </w:pPr>
      <w:r>
        <w:rPr>
          <w:b/>
        </w:rPr>
        <w:t>z dnia 30</w:t>
      </w:r>
      <w:r w:rsidR="008E70CE">
        <w:rPr>
          <w:b/>
        </w:rPr>
        <w:t xml:space="preserve"> grudnia</w:t>
      </w:r>
      <w:r w:rsidR="00C70FCD">
        <w:rPr>
          <w:b/>
        </w:rPr>
        <w:t xml:space="preserve"> 2024</w:t>
      </w:r>
      <w:r w:rsidR="007B35BB" w:rsidRPr="007B35BB">
        <w:rPr>
          <w:b/>
        </w:rPr>
        <w:t xml:space="preserve"> roku</w:t>
      </w:r>
    </w:p>
    <w:p w:rsidR="009045B2" w:rsidRDefault="009045B2" w:rsidP="007B35BB">
      <w:pPr>
        <w:jc w:val="center"/>
        <w:rPr>
          <w:b/>
        </w:rPr>
      </w:pPr>
    </w:p>
    <w:p w:rsidR="009045B2" w:rsidRDefault="009045B2" w:rsidP="009045B2">
      <w:pPr>
        <w:jc w:val="both"/>
        <w:rPr>
          <w:b/>
        </w:rPr>
      </w:pPr>
      <w:r>
        <w:rPr>
          <w:b/>
        </w:rPr>
        <w:t>w sprawie ogłoszenia konkursu na stano</w:t>
      </w:r>
      <w:r w:rsidR="008E70CE">
        <w:rPr>
          <w:b/>
        </w:rPr>
        <w:t>wisko Dyrektora Żłobka Gminnego Nr 2 w Żelkowie-Kolonii</w:t>
      </w:r>
      <w:r w:rsidR="00C6365C">
        <w:rPr>
          <w:b/>
        </w:rPr>
        <w:t xml:space="preserve"> wraz z funkcją opiekuna w żłobku</w:t>
      </w:r>
    </w:p>
    <w:p w:rsidR="009045B2" w:rsidRDefault="009045B2" w:rsidP="009045B2">
      <w:pPr>
        <w:jc w:val="both"/>
        <w:rPr>
          <w:b/>
        </w:rPr>
      </w:pPr>
    </w:p>
    <w:p w:rsidR="002A48DB" w:rsidRPr="005F25DF" w:rsidRDefault="009045B2" w:rsidP="005F25DF">
      <w:pPr>
        <w:jc w:val="both"/>
      </w:pPr>
      <w:r w:rsidRPr="009045B2">
        <w:t xml:space="preserve">Na </w:t>
      </w:r>
      <w:r w:rsidR="004A737F">
        <w:t xml:space="preserve">podstawie art. 30 ust. 2 </w:t>
      </w:r>
      <w:r w:rsidR="00B572D8">
        <w:t xml:space="preserve">pkt 5 </w:t>
      </w:r>
      <w:r>
        <w:t xml:space="preserve">ustawy </w:t>
      </w:r>
      <w:r w:rsidR="005A7B6E">
        <w:t xml:space="preserve">o samorządzie gminnym </w:t>
      </w:r>
      <w:r>
        <w:t>z dnia 8 marca</w:t>
      </w:r>
      <w:r w:rsidR="005A7B6E">
        <w:t xml:space="preserve"> 1990 roku </w:t>
      </w:r>
      <w:r>
        <w:t xml:space="preserve"> </w:t>
      </w:r>
      <w:r w:rsidR="005F25DF">
        <w:t>(tj.</w:t>
      </w:r>
      <w:r w:rsidR="005A7B6E">
        <w:t xml:space="preserve"> Dz.U.</w:t>
      </w:r>
      <w:r w:rsidR="00BA7737">
        <w:t xml:space="preserve"> </w:t>
      </w:r>
      <w:r w:rsidR="00C70FCD">
        <w:t xml:space="preserve">             </w:t>
      </w:r>
      <w:r w:rsidR="00B572D8">
        <w:t xml:space="preserve">              z 2024 r. poz. 1465</w:t>
      </w:r>
      <w:r w:rsidR="00C70FCD">
        <w:t>),</w:t>
      </w:r>
      <w:r w:rsidR="00B572D8">
        <w:t xml:space="preserve"> art. 11 ust. 1, art. 13 ust. 1, 2, 3 ustawy</w:t>
      </w:r>
      <w:r w:rsidR="00E30EA0">
        <w:t xml:space="preserve"> </w:t>
      </w:r>
      <w:r w:rsidR="00B572D8">
        <w:t>z dnia 21 listopada 2008 roku o pracownikach samorządowych (tj. Dz.U. z 2024 r. poz. 1135</w:t>
      </w:r>
      <w:r w:rsidR="009030CA">
        <w:t>)</w:t>
      </w:r>
      <w:r w:rsidR="009854E8">
        <w:t xml:space="preserve">, w związku z art. 13 ust. 1 ustawy z dnia 4 lutego </w:t>
      </w:r>
      <w:r w:rsidR="00586B72">
        <w:t xml:space="preserve">                          </w:t>
      </w:r>
      <w:r w:rsidR="009854E8">
        <w:t>2011 roku o opiece nad dziećmi w wieku do lat 3 (tj. Dz.U. z 2024 r. poz. 338)</w:t>
      </w:r>
      <w:r w:rsidR="009030CA">
        <w:t xml:space="preserve"> </w:t>
      </w:r>
      <w:r w:rsidR="002A48DB" w:rsidRPr="002A48DB">
        <w:rPr>
          <w:b/>
        </w:rPr>
        <w:t>zarządza</w:t>
      </w:r>
      <w:r w:rsidR="005F25DF">
        <w:rPr>
          <w:b/>
        </w:rPr>
        <w:t xml:space="preserve"> się</w:t>
      </w:r>
      <w:r w:rsidR="002A48DB" w:rsidRPr="002A48DB">
        <w:rPr>
          <w:b/>
        </w:rPr>
        <w:t>, co następuje:</w:t>
      </w:r>
    </w:p>
    <w:p w:rsidR="002A48DB" w:rsidRDefault="002A48DB" w:rsidP="002A48DB">
      <w:pPr>
        <w:jc w:val="center"/>
        <w:rPr>
          <w:b/>
        </w:rPr>
      </w:pPr>
    </w:p>
    <w:p w:rsidR="002A48DB" w:rsidRDefault="002A48DB" w:rsidP="002A48DB">
      <w:pPr>
        <w:jc w:val="center"/>
      </w:pPr>
      <w:r w:rsidRPr="002A48DB">
        <w:t xml:space="preserve">§ </w:t>
      </w:r>
      <w:r>
        <w:t>1</w:t>
      </w:r>
    </w:p>
    <w:p w:rsidR="0039129B" w:rsidRDefault="0039129B" w:rsidP="002A48DB">
      <w:pPr>
        <w:jc w:val="center"/>
      </w:pPr>
    </w:p>
    <w:p w:rsidR="002A48DB" w:rsidRDefault="0039129B" w:rsidP="004838E7">
      <w:pPr>
        <w:jc w:val="both"/>
      </w:pPr>
      <w:r>
        <w:t>Ogłaszam konkurs na stanowisko D</w:t>
      </w:r>
      <w:r w:rsidR="008E70CE">
        <w:t xml:space="preserve">yrektora Żłobka Gminnego Nr 2 w Żelkowie-Kolonii </w:t>
      </w:r>
      <w:r w:rsidR="009030CA">
        <w:t xml:space="preserve">ul. Siedlecka 202 wraz z funkcją </w:t>
      </w:r>
      <w:r w:rsidR="00C6365C">
        <w:t>opiekuna w żłobku.</w:t>
      </w:r>
      <w:bookmarkStart w:id="0" w:name="_GoBack"/>
      <w:bookmarkEnd w:id="0"/>
    </w:p>
    <w:p w:rsidR="0039129B" w:rsidRDefault="0039129B" w:rsidP="002A48DB"/>
    <w:p w:rsidR="002A48DB" w:rsidRDefault="002A48DB" w:rsidP="002A48DB">
      <w:pPr>
        <w:jc w:val="center"/>
      </w:pPr>
      <w:r w:rsidRPr="002A48DB">
        <w:t xml:space="preserve">§ </w:t>
      </w:r>
      <w:r>
        <w:t>2</w:t>
      </w:r>
    </w:p>
    <w:p w:rsidR="0039129B" w:rsidRDefault="0039129B" w:rsidP="002A48DB">
      <w:pPr>
        <w:jc w:val="center"/>
      </w:pPr>
    </w:p>
    <w:p w:rsidR="002A48DB" w:rsidRDefault="00A64767" w:rsidP="004C62B7">
      <w:pPr>
        <w:jc w:val="both"/>
      </w:pPr>
      <w:r>
        <w:t>Warunki przystąpienia do konkursu oraz wymagania, jakie muszą spełnić kandydaci na stano</w:t>
      </w:r>
      <w:r w:rsidR="00536E0A">
        <w:t xml:space="preserve">wisko Dyrektora </w:t>
      </w:r>
      <w:r w:rsidR="004A737F">
        <w:t xml:space="preserve">Żłobka </w:t>
      </w:r>
      <w:r w:rsidR="00536E0A">
        <w:t xml:space="preserve">Gminnego </w:t>
      </w:r>
      <w:r w:rsidR="008E70CE">
        <w:t>Nr 2 w Żelkowie-Kolonii</w:t>
      </w:r>
      <w:r>
        <w:t xml:space="preserve"> </w:t>
      </w:r>
      <w:r w:rsidR="00C6365C">
        <w:t xml:space="preserve">wraz z funkcją opiekuna w żłobku </w:t>
      </w:r>
      <w:r>
        <w:t>określa ogł</w:t>
      </w:r>
      <w:r w:rsidR="00EF5720">
        <w:t>oszenie o konkursie.</w:t>
      </w:r>
    </w:p>
    <w:p w:rsidR="007D0832" w:rsidRDefault="007D0832" w:rsidP="002A48DB"/>
    <w:p w:rsidR="007D0832" w:rsidRDefault="007D0832" w:rsidP="007D0832">
      <w:pPr>
        <w:jc w:val="center"/>
      </w:pPr>
      <w:r w:rsidRPr="002A48DB">
        <w:t xml:space="preserve">§ </w:t>
      </w:r>
      <w:r>
        <w:t>3</w:t>
      </w:r>
    </w:p>
    <w:p w:rsidR="009E2806" w:rsidRDefault="009E2806" w:rsidP="007D0832">
      <w:pPr>
        <w:jc w:val="center"/>
      </w:pPr>
    </w:p>
    <w:p w:rsidR="00E52DD2" w:rsidRPr="005F25DF" w:rsidRDefault="003D232D" w:rsidP="00E52DD2">
      <w:pPr>
        <w:jc w:val="both"/>
      </w:pPr>
      <w:r w:rsidRPr="003D232D">
        <w:rPr>
          <w:rFonts w:cs="TimesNewRomanPSMT"/>
        </w:rPr>
        <w:t>Konkurs przeprowadzi komisja k</w:t>
      </w:r>
      <w:r w:rsidR="009E2806" w:rsidRPr="003D232D">
        <w:rPr>
          <w:rFonts w:cs="TimesNewRomanPSMT"/>
        </w:rPr>
        <w:t>onkursowa powołana odrębnym Zarządzeniem Wójta Gmin</w:t>
      </w:r>
      <w:r w:rsidR="0055013C">
        <w:rPr>
          <w:rFonts w:cs="TimesNewRomanPSMT"/>
        </w:rPr>
        <w:t>y Siedlce.</w:t>
      </w:r>
    </w:p>
    <w:p w:rsidR="009E2806" w:rsidRPr="003D232D" w:rsidRDefault="009E2806" w:rsidP="003D232D">
      <w:pPr>
        <w:autoSpaceDE w:val="0"/>
        <w:autoSpaceDN w:val="0"/>
        <w:adjustRightInd w:val="0"/>
        <w:jc w:val="both"/>
        <w:rPr>
          <w:rFonts w:cs="TimesNewRomanPSMT"/>
        </w:rPr>
      </w:pPr>
    </w:p>
    <w:p w:rsidR="00BA3AC5" w:rsidRDefault="00BA3AC5" w:rsidP="00BA3AC5">
      <w:pPr>
        <w:jc w:val="center"/>
      </w:pPr>
      <w:r w:rsidRPr="002A48DB">
        <w:t xml:space="preserve">§ </w:t>
      </w:r>
      <w:r w:rsidR="009E2806">
        <w:t>4</w:t>
      </w:r>
    </w:p>
    <w:p w:rsidR="00C03EC6" w:rsidRDefault="00C03EC6" w:rsidP="00BA3AC5">
      <w:pPr>
        <w:jc w:val="center"/>
      </w:pPr>
    </w:p>
    <w:p w:rsidR="00C03EC6" w:rsidRDefault="00C03EC6" w:rsidP="00C03EC6">
      <w:pPr>
        <w:pStyle w:val="Akapitzlist"/>
        <w:numPr>
          <w:ilvl w:val="0"/>
          <w:numId w:val="3"/>
        </w:numPr>
        <w:ind w:left="360"/>
        <w:jc w:val="both"/>
      </w:pPr>
      <w:r>
        <w:t>Formalnym kryterium wyboru kandydata jest spełnienie wymagań określonych w ogłoszeniu                   o konkursie.</w:t>
      </w:r>
    </w:p>
    <w:p w:rsidR="00C03EC6" w:rsidRDefault="00C03EC6" w:rsidP="00C03EC6">
      <w:pPr>
        <w:pStyle w:val="Akapitzlist"/>
        <w:numPr>
          <w:ilvl w:val="0"/>
          <w:numId w:val="3"/>
        </w:numPr>
        <w:ind w:left="360"/>
        <w:jc w:val="both"/>
      </w:pPr>
      <w:r>
        <w:t>Postępowanie konkursowe rozpoczyna się z dniem podjęcia niniejszego Zarządzenia.</w:t>
      </w:r>
    </w:p>
    <w:p w:rsidR="0051723F" w:rsidRDefault="0051723F" w:rsidP="00C03EC6">
      <w:pPr>
        <w:pStyle w:val="Akapitzlist"/>
        <w:numPr>
          <w:ilvl w:val="0"/>
          <w:numId w:val="3"/>
        </w:numPr>
        <w:ind w:left="360"/>
        <w:jc w:val="both"/>
      </w:pPr>
      <w:r>
        <w:t>Przewidywany termin zakończen</w:t>
      </w:r>
      <w:r w:rsidR="008078E2">
        <w:t>i</w:t>
      </w:r>
      <w:r w:rsidR="004A737F">
        <w:t>a postępowania konkursowego – 7</w:t>
      </w:r>
      <w:r>
        <w:t xml:space="preserve"> dni od daty upływu terminu do składania dokumentów aplikacyjnych.</w:t>
      </w:r>
    </w:p>
    <w:p w:rsidR="00BA3AC5" w:rsidRDefault="00BA3AC5" w:rsidP="00BA3AC5">
      <w:pPr>
        <w:jc w:val="center"/>
      </w:pPr>
    </w:p>
    <w:p w:rsidR="00EE6EAB" w:rsidRDefault="00EE6EAB" w:rsidP="00EE6EAB">
      <w:pPr>
        <w:jc w:val="center"/>
      </w:pPr>
      <w:r w:rsidRPr="002A48DB">
        <w:t xml:space="preserve">§ </w:t>
      </w:r>
      <w:r w:rsidR="009E2806">
        <w:t>5</w:t>
      </w:r>
    </w:p>
    <w:p w:rsidR="0065371A" w:rsidRDefault="0065371A" w:rsidP="00EE6EAB">
      <w:pPr>
        <w:jc w:val="center"/>
      </w:pPr>
    </w:p>
    <w:p w:rsidR="00EE6EAB" w:rsidRDefault="00EE6EAB" w:rsidP="004838E7">
      <w:pPr>
        <w:jc w:val="both"/>
      </w:pPr>
      <w:r>
        <w:t>Ogłoszenie o konkursie na stano</w:t>
      </w:r>
      <w:r w:rsidR="00536E0A">
        <w:t xml:space="preserve">wisko Dyrektora </w:t>
      </w:r>
      <w:r w:rsidR="004A737F">
        <w:t>Żłobka Gminnego Nr 2 w Żelkowie-Kolonii</w:t>
      </w:r>
      <w:r w:rsidR="0051723F">
        <w:t xml:space="preserve"> </w:t>
      </w:r>
      <w:r w:rsidR="004838E7">
        <w:t xml:space="preserve">wraz                                   z funkcją opiekuna w żłobku </w:t>
      </w:r>
      <w:r w:rsidR="0051723F">
        <w:t>zamieszcza się</w:t>
      </w:r>
      <w:r>
        <w:t>:</w:t>
      </w:r>
    </w:p>
    <w:p w:rsidR="00EE6EAB" w:rsidRDefault="00EE6EAB" w:rsidP="00EE6EAB">
      <w:pPr>
        <w:pStyle w:val="Akapitzlist"/>
        <w:numPr>
          <w:ilvl w:val="0"/>
          <w:numId w:val="2"/>
        </w:numPr>
        <w:ind w:left="360"/>
      </w:pPr>
      <w:r>
        <w:t>w B</w:t>
      </w:r>
      <w:r w:rsidR="00D1270B">
        <w:t>iuletynie Informacji Publicznej,</w:t>
      </w:r>
    </w:p>
    <w:p w:rsidR="00E24338" w:rsidRDefault="00C6365C" w:rsidP="0039129B">
      <w:pPr>
        <w:pStyle w:val="Akapitzlist"/>
        <w:numPr>
          <w:ilvl w:val="0"/>
          <w:numId w:val="2"/>
        </w:numPr>
        <w:ind w:left="360"/>
        <w:jc w:val="both"/>
      </w:pPr>
      <w:r>
        <w:t>na tablicy</w:t>
      </w:r>
      <w:r w:rsidR="00EE6EAB">
        <w:t xml:space="preserve"> ogłoszeń</w:t>
      </w:r>
      <w:r>
        <w:t xml:space="preserve"> </w:t>
      </w:r>
      <w:r w:rsidR="004A737F">
        <w:t xml:space="preserve">Urzędu Gminy Siedlce </w:t>
      </w:r>
    </w:p>
    <w:p w:rsidR="00E24338" w:rsidRDefault="00E24338" w:rsidP="00536E0A"/>
    <w:p w:rsidR="009C2FE3" w:rsidRDefault="009C2FE3" w:rsidP="009C2FE3">
      <w:pPr>
        <w:jc w:val="center"/>
      </w:pPr>
      <w:r w:rsidRPr="002A48DB">
        <w:t xml:space="preserve">§ </w:t>
      </w:r>
      <w:r w:rsidR="004C62B7">
        <w:t>6</w:t>
      </w:r>
    </w:p>
    <w:p w:rsidR="0065371A" w:rsidRDefault="0065371A" w:rsidP="00E24338">
      <w:pPr>
        <w:jc w:val="center"/>
      </w:pPr>
    </w:p>
    <w:p w:rsidR="00E24338" w:rsidRDefault="00E24338" w:rsidP="00577A31">
      <w:pPr>
        <w:jc w:val="both"/>
      </w:pPr>
      <w:r>
        <w:t xml:space="preserve">Wykonanie Zarządzenia </w:t>
      </w:r>
      <w:r w:rsidR="004A737F">
        <w:t xml:space="preserve">powierza się </w:t>
      </w:r>
      <w:r w:rsidR="004838E7">
        <w:t xml:space="preserve">Kierownikowi Wydziału Organizacji, Administracji, </w:t>
      </w:r>
      <w:r w:rsidR="00577A31">
        <w:t>Funduszy Zewnętrznych, Zamówień Publicznych.</w:t>
      </w:r>
    </w:p>
    <w:p w:rsidR="008A7873" w:rsidRDefault="008A7873" w:rsidP="00E24338"/>
    <w:p w:rsidR="00E24338" w:rsidRDefault="00E24338" w:rsidP="00E24338">
      <w:pPr>
        <w:jc w:val="center"/>
      </w:pPr>
      <w:r w:rsidRPr="002A48DB">
        <w:t xml:space="preserve">§ </w:t>
      </w:r>
      <w:r w:rsidR="004C62B7">
        <w:t>7</w:t>
      </w:r>
    </w:p>
    <w:p w:rsidR="0065371A" w:rsidRDefault="0065371A" w:rsidP="00E24338">
      <w:pPr>
        <w:jc w:val="center"/>
      </w:pPr>
    </w:p>
    <w:p w:rsidR="00E24338" w:rsidRDefault="00E24338" w:rsidP="00E24338">
      <w:r>
        <w:t>Zarządzenie w</w:t>
      </w:r>
      <w:r w:rsidR="00797656">
        <w:t>chodzi w życie z dniem podpisania.</w:t>
      </w:r>
    </w:p>
    <w:p w:rsidR="0039129B" w:rsidRDefault="0039129B" w:rsidP="0039129B">
      <w:pPr>
        <w:tabs>
          <w:tab w:val="left" w:pos="6390"/>
        </w:tabs>
        <w:rPr>
          <w:rFonts w:cs="Arial Narrow"/>
          <w:sz w:val="20"/>
          <w:szCs w:val="20"/>
        </w:rPr>
      </w:pPr>
      <w:r>
        <w:rPr>
          <w:rFonts w:cs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WÓJT</w:t>
      </w:r>
    </w:p>
    <w:p w:rsidR="0055013C" w:rsidRDefault="0055013C" w:rsidP="0039129B">
      <w:pPr>
        <w:tabs>
          <w:tab w:val="left" w:pos="6390"/>
        </w:tabs>
        <w:rPr>
          <w:rFonts w:cs="Arial Narrow"/>
          <w:sz w:val="20"/>
          <w:szCs w:val="20"/>
        </w:rPr>
      </w:pPr>
    </w:p>
    <w:p w:rsidR="00F129FC" w:rsidRPr="00577A31" w:rsidRDefault="0039129B" w:rsidP="00577A31">
      <w:pPr>
        <w:tabs>
          <w:tab w:val="left" w:pos="5940"/>
        </w:tabs>
        <w:rPr>
          <w:rFonts w:cs="Arial Narrow"/>
          <w:sz w:val="20"/>
          <w:szCs w:val="20"/>
        </w:rPr>
      </w:pPr>
      <w:r w:rsidRPr="00421EF2">
        <w:rPr>
          <w:rFonts w:cs="Arial Narrow"/>
          <w:sz w:val="20"/>
          <w:szCs w:val="20"/>
        </w:rPr>
        <w:tab/>
      </w:r>
      <w:r>
        <w:rPr>
          <w:rFonts w:cs="Arial Narrow"/>
          <w:sz w:val="20"/>
          <w:szCs w:val="20"/>
        </w:rPr>
        <w:t xml:space="preserve">                   dr inż. </w:t>
      </w:r>
      <w:r w:rsidRPr="00421EF2">
        <w:rPr>
          <w:rFonts w:cs="Arial Narrow"/>
          <w:sz w:val="20"/>
          <w:szCs w:val="20"/>
        </w:rPr>
        <w:t>Henryk Brodowski</w:t>
      </w:r>
    </w:p>
    <w:sectPr w:rsidR="00F129FC" w:rsidRPr="00577A31" w:rsidSect="00586B72">
      <w:pgSz w:w="11907" w:h="16839" w:code="9"/>
      <w:pgMar w:top="1134" w:right="1417" w:bottom="709" w:left="1417" w:header="709" w:footer="709" w:gutter="0"/>
      <w:paperSrc w:first="7" w:other="7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0269" w:rsidRDefault="00CB0269" w:rsidP="004A737F">
      <w:r>
        <w:separator/>
      </w:r>
    </w:p>
  </w:endnote>
  <w:endnote w:type="continuationSeparator" w:id="0">
    <w:p w:rsidR="00CB0269" w:rsidRDefault="00CB0269" w:rsidP="004A73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0269" w:rsidRDefault="00CB0269" w:rsidP="004A737F">
      <w:r>
        <w:separator/>
      </w:r>
    </w:p>
  </w:footnote>
  <w:footnote w:type="continuationSeparator" w:id="0">
    <w:p w:rsidR="00CB0269" w:rsidRDefault="00CB0269" w:rsidP="004A73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20277"/>
    <w:multiLevelType w:val="hybridMultilevel"/>
    <w:tmpl w:val="0FD0EA8A"/>
    <w:lvl w:ilvl="0" w:tplc="9BAC7CAC">
      <w:start w:val="1"/>
      <w:numFmt w:val="bullet"/>
      <w:lvlText w:val="­"/>
      <w:lvlJc w:val="left"/>
      <w:pPr>
        <w:ind w:left="72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419FB"/>
    <w:multiLevelType w:val="hybridMultilevel"/>
    <w:tmpl w:val="84A4F0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433AB4"/>
    <w:multiLevelType w:val="hybridMultilevel"/>
    <w:tmpl w:val="7B4CA2EA"/>
    <w:lvl w:ilvl="0" w:tplc="1AD232E0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96AE0"/>
    <w:multiLevelType w:val="hybridMultilevel"/>
    <w:tmpl w:val="AA120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B432D3"/>
    <w:multiLevelType w:val="hybridMultilevel"/>
    <w:tmpl w:val="A84C18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AD72E1"/>
    <w:multiLevelType w:val="hybridMultilevel"/>
    <w:tmpl w:val="E4985C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F16EB"/>
    <w:multiLevelType w:val="hybridMultilevel"/>
    <w:tmpl w:val="6338E528"/>
    <w:lvl w:ilvl="0" w:tplc="F5E012E2">
      <w:start w:val="1"/>
      <w:numFmt w:val="bullet"/>
      <w:lvlText w:val="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5E488C"/>
    <w:multiLevelType w:val="hybridMultilevel"/>
    <w:tmpl w:val="DD28C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D0FA5"/>
    <w:multiLevelType w:val="hybridMultilevel"/>
    <w:tmpl w:val="46EC2522"/>
    <w:lvl w:ilvl="0" w:tplc="4C1AE68E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43D4783C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</w:lvl>
    <w:lvl w:ilvl="2" w:tplc="47B67EAA">
      <w:start w:val="5"/>
      <w:numFmt w:val="decimal"/>
      <w:lvlText w:val="%3."/>
      <w:lvlJc w:val="left"/>
      <w:pPr>
        <w:tabs>
          <w:tab w:val="num" w:pos="340"/>
        </w:tabs>
        <w:ind w:left="340" w:hanging="340"/>
      </w:p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863B9D"/>
    <w:multiLevelType w:val="hybridMultilevel"/>
    <w:tmpl w:val="E07C9386"/>
    <w:lvl w:ilvl="0" w:tplc="E70A09A6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2155DA7"/>
    <w:multiLevelType w:val="hybridMultilevel"/>
    <w:tmpl w:val="14C88428"/>
    <w:lvl w:ilvl="0" w:tplc="9BAC7CAC">
      <w:start w:val="1"/>
      <w:numFmt w:val="bullet"/>
      <w:lvlText w:val="­"/>
      <w:lvlJc w:val="left"/>
      <w:pPr>
        <w:ind w:left="1060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11" w15:restartNumberingAfterBreak="0">
    <w:nsid w:val="498955E1"/>
    <w:multiLevelType w:val="hybridMultilevel"/>
    <w:tmpl w:val="DDB64176"/>
    <w:lvl w:ilvl="0" w:tplc="43D4783C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51D50"/>
    <w:multiLevelType w:val="hybridMultilevel"/>
    <w:tmpl w:val="9E3837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942CD4"/>
    <w:multiLevelType w:val="hybridMultilevel"/>
    <w:tmpl w:val="DC985A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2A1189"/>
    <w:multiLevelType w:val="hybridMultilevel"/>
    <w:tmpl w:val="F78A08DE"/>
    <w:lvl w:ilvl="0" w:tplc="9BAC7CAC">
      <w:start w:val="1"/>
      <w:numFmt w:val="bullet"/>
      <w:lvlText w:val="­"/>
      <w:lvlJc w:val="left"/>
      <w:pPr>
        <w:ind w:left="145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9BAC7CAC">
      <w:start w:val="1"/>
      <w:numFmt w:val="bullet"/>
      <w:lvlText w:val="­"/>
      <w:lvlJc w:val="left"/>
      <w:pPr>
        <w:ind w:left="3615" w:hanging="360"/>
      </w:pPr>
      <w:rPr>
        <w:rFonts w:ascii="Arial Narrow" w:hAnsi="Arial Narrow" w:hint="default"/>
      </w:rPr>
    </w:lvl>
    <w:lvl w:ilvl="4" w:tplc="041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15" w15:restartNumberingAfterBreak="0">
    <w:nsid w:val="5C6B4427"/>
    <w:multiLevelType w:val="hybridMultilevel"/>
    <w:tmpl w:val="9FE2283C"/>
    <w:lvl w:ilvl="0" w:tplc="041849C0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DB3E6D"/>
    <w:multiLevelType w:val="hybridMultilevel"/>
    <w:tmpl w:val="9050DCF8"/>
    <w:lvl w:ilvl="0" w:tplc="A1C44B96">
      <w:start w:val="1"/>
      <w:numFmt w:val="decimal"/>
      <w:lvlText w:val="%1)"/>
      <w:lvlJc w:val="left"/>
      <w:pPr>
        <w:tabs>
          <w:tab w:val="num" w:pos="227"/>
        </w:tabs>
        <w:ind w:left="227" w:hanging="227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BC7235"/>
    <w:multiLevelType w:val="hybridMultilevel"/>
    <w:tmpl w:val="6F9AFB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EF5FFB"/>
    <w:multiLevelType w:val="hybridMultilevel"/>
    <w:tmpl w:val="B5D68A66"/>
    <w:lvl w:ilvl="0" w:tplc="81480CE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FB241D"/>
    <w:multiLevelType w:val="hybridMultilevel"/>
    <w:tmpl w:val="DDB64176"/>
    <w:lvl w:ilvl="0" w:tplc="43D4783C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A6728"/>
    <w:multiLevelType w:val="hybridMultilevel"/>
    <w:tmpl w:val="7EB2FF0E"/>
    <w:lvl w:ilvl="0" w:tplc="9BAC7CAC">
      <w:start w:val="1"/>
      <w:numFmt w:val="bullet"/>
      <w:lvlText w:val="­"/>
      <w:lvlJc w:val="left"/>
      <w:pPr>
        <w:ind w:left="1125" w:hanging="360"/>
      </w:pPr>
      <w:rPr>
        <w:rFonts w:ascii="Arial Narrow" w:hAnsi="Arial Narrow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1" w15:restartNumberingAfterBreak="0">
    <w:nsid w:val="6DE1322C"/>
    <w:multiLevelType w:val="hybridMultilevel"/>
    <w:tmpl w:val="4A7A7B00"/>
    <w:lvl w:ilvl="0" w:tplc="7A50B6FA">
      <w:start w:val="1"/>
      <w:numFmt w:val="decimal"/>
      <w:lvlText w:val="%1)"/>
      <w:lvlJc w:val="left"/>
      <w:pPr>
        <w:tabs>
          <w:tab w:val="num" w:pos="680"/>
        </w:tabs>
        <w:ind w:left="680" w:hanging="340"/>
      </w:pPr>
    </w:lvl>
    <w:lvl w:ilvl="1" w:tplc="7A50B6FA">
      <w:start w:val="1"/>
      <w:numFmt w:val="decimal"/>
      <w:lvlText w:val="%2)"/>
      <w:lvlJc w:val="left"/>
      <w:pPr>
        <w:tabs>
          <w:tab w:val="num" w:pos="680"/>
        </w:tabs>
        <w:ind w:left="680" w:hanging="340"/>
      </w:p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837AF4"/>
    <w:multiLevelType w:val="hybridMultilevel"/>
    <w:tmpl w:val="EA7E98C6"/>
    <w:lvl w:ilvl="0" w:tplc="0D1E82D6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1"/>
  </w:num>
  <w:num w:numId="5">
    <w:abstractNumId w:val="7"/>
  </w:num>
  <w:num w:numId="6">
    <w:abstractNumId w:val="13"/>
  </w:num>
  <w:num w:numId="7">
    <w:abstractNumId w:val="9"/>
  </w:num>
  <w:num w:numId="8">
    <w:abstractNumId w:val="2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8"/>
    <w:lvlOverride w:ilvl="0"/>
    <w:lvlOverride w:ilvl="1">
      <w:startOverride w:val="1"/>
    </w:lvlOverride>
    <w:lvlOverride w:ilvl="2">
      <w:startOverride w:val="5"/>
    </w:lvlOverride>
    <w:lvlOverride w:ilvl="3"/>
    <w:lvlOverride w:ilvl="4"/>
    <w:lvlOverride w:ilvl="5"/>
    <w:lvlOverride w:ilvl="6"/>
    <w:lvlOverride w:ilvl="7"/>
    <w:lvlOverride w:ilvl="8"/>
  </w:num>
  <w:num w:numId="10">
    <w:abstractNumId w:val="6"/>
  </w:num>
  <w:num w:numId="11">
    <w:abstractNumId w:val="2"/>
  </w:num>
  <w:num w:numId="12">
    <w:abstractNumId w:val="16"/>
  </w:num>
  <w:num w:numId="13">
    <w:abstractNumId w:val="0"/>
  </w:num>
  <w:num w:numId="14">
    <w:abstractNumId w:val="15"/>
  </w:num>
  <w:num w:numId="15">
    <w:abstractNumId w:val="21"/>
  </w:num>
  <w:num w:numId="16">
    <w:abstractNumId w:val="4"/>
  </w:num>
  <w:num w:numId="17">
    <w:abstractNumId w:val="8"/>
  </w:num>
  <w:num w:numId="18">
    <w:abstractNumId w:val="11"/>
  </w:num>
  <w:num w:numId="19">
    <w:abstractNumId w:val="19"/>
  </w:num>
  <w:num w:numId="20">
    <w:abstractNumId w:val="17"/>
  </w:num>
  <w:num w:numId="21">
    <w:abstractNumId w:val="22"/>
  </w:num>
  <w:num w:numId="22">
    <w:abstractNumId w:val="20"/>
  </w:num>
  <w:num w:numId="23">
    <w:abstractNumId w:val="18"/>
  </w:num>
  <w:num w:numId="24">
    <w:abstractNumId w:val="10"/>
  </w:num>
  <w:num w:numId="2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5BB"/>
    <w:rsid w:val="000107F1"/>
    <w:rsid w:val="00042E7C"/>
    <w:rsid w:val="000619CF"/>
    <w:rsid w:val="00093884"/>
    <w:rsid w:val="000A5B2A"/>
    <w:rsid w:val="000B7280"/>
    <w:rsid w:val="00120CDF"/>
    <w:rsid w:val="001325D4"/>
    <w:rsid w:val="001966A1"/>
    <w:rsid w:val="001B1B8D"/>
    <w:rsid w:val="001B2674"/>
    <w:rsid w:val="00231D34"/>
    <w:rsid w:val="002665C7"/>
    <w:rsid w:val="002902B4"/>
    <w:rsid w:val="00290341"/>
    <w:rsid w:val="002A48DB"/>
    <w:rsid w:val="002D4424"/>
    <w:rsid w:val="002F28EB"/>
    <w:rsid w:val="0030359D"/>
    <w:rsid w:val="0039129B"/>
    <w:rsid w:val="003D232D"/>
    <w:rsid w:val="00420ECE"/>
    <w:rsid w:val="00472195"/>
    <w:rsid w:val="004838E7"/>
    <w:rsid w:val="004A737F"/>
    <w:rsid w:val="004A73DF"/>
    <w:rsid w:val="004C62B7"/>
    <w:rsid w:val="0051723F"/>
    <w:rsid w:val="00533989"/>
    <w:rsid w:val="00536E0A"/>
    <w:rsid w:val="0055013C"/>
    <w:rsid w:val="00567753"/>
    <w:rsid w:val="00577A31"/>
    <w:rsid w:val="00586B72"/>
    <w:rsid w:val="005A7B6E"/>
    <w:rsid w:val="005D5BA3"/>
    <w:rsid w:val="005E0D4D"/>
    <w:rsid w:val="005E74B2"/>
    <w:rsid w:val="005F25DF"/>
    <w:rsid w:val="00614B91"/>
    <w:rsid w:val="00615CCE"/>
    <w:rsid w:val="0065371A"/>
    <w:rsid w:val="00675040"/>
    <w:rsid w:val="00684DD0"/>
    <w:rsid w:val="006A3C20"/>
    <w:rsid w:val="00721675"/>
    <w:rsid w:val="00791D9B"/>
    <w:rsid w:val="00797656"/>
    <w:rsid w:val="007B35BB"/>
    <w:rsid w:val="007D0832"/>
    <w:rsid w:val="0080041F"/>
    <w:rsid w:val="008078E2"/>
    <w:rsid w:val="0082147B"/>
    <w:rsid w:val="00827E3B"/>
    <w:rsid w:val="008542B5"/>
    <w:rsid w:val="00856208"/>
    <w:rsid w:val="008847B3"/>
    <w:rsid w:val="00895D66"/>
    <w:rsid w:val="008A7873"/>
    <w:rsid w:val="008B1C88"/>
    <w:rsid w:val="008E70CE"/>
    <w:rsid w:val="009030CA"/>
    <w:rsid w:val="009045B2"/>
    <w:rsid w:val="00946C8D"/>
    <w:rsid w:val="009854E8"/>
    <w:rsid w:val="00996F0E"/>
    <w:rsid w:val="009970CC"/>
    <w:rsid w:val="009A6E9C"/>
    <w:rsid w:val="009C2FE3"/>
    <w:rsid w:val="009C612E"/>
    <w:rsid w:val="009D722A"/>
    <w:rsid w:val="009E2806"/>
    <w:rsid w:val="009E51F7"/>
    <w:rsid w:val="00A14B43"/>
    <w:rsid w:val="00A23E2C"/>
    <w:rsid w:val="00A64767"/>
    <w:rsid w:val="00A90B9E"/>
    <w:rsid w:val="00AF6A86"/>
    <w:rsid w:val="00B00E37"/>
    <w:rsid w:val="00B32915"/>
    <w:rsid w:val="00B572D8"/>
    <w:rsid w:val="00BA1407"/>
    <w:rsid w:val="00BA3AC5"/>
    <w:rsid w:val="00BA4247"/>
    <w:rsid w:val="00BA7737"/>
    <w:rsid w:val="00BB3B56"/>
    <w:rsid w:val="00C03EC6"/>
    <w:rsid w:val="00C16AC4"/>
    <w:rsid w:val="00C5334F"/>
    <w:rsid w:val="00C6365C"/>
    <w:rsid w:val="00C70FCD"/>
    <w:rsid w:val="00C77C17"/>
    <w:rsid w:val="00CB0269"/>
    <w:rsid w:val="00CF51FC"/>
    <w:rsid w:val="00CF6662"/>
    <w:rsid w:val="00D1270B"/>
    <w:rsid w:val="00DA7131"/>
    <w:rsid w:val="00DE2D40"/>
    <w:rsid w:val="00E03AEE"/>
    <w:rsid w:val="00E04F1F"/>
    <w:rsid w:val="00E24338"/>
    <w:rsid w:val="00E30EA0"/>
    <w:rsid w:val="00E52DD2"/>
    <w:rsid w:val="00E64F67"/>
    <w:rsid w:val="00E9450E"/>
    <w:rsid w:val="00E9467D"/>
    <w:rsid w:val="00EC3285"/>
    <w:rsid w:val="00EE11A7"/>
    <w:rsid w:val="00EE65D9"/>
    <w:rsid w:val="00EE6EAB"/>
    <w:rsid w:val="00EF5720"/>
    <w:rsid w:val="00F129FC"/>
    <w:rsid w:val="00F4036E"/>
    <w:rsid w:val="00F46768"/>
    <w:rsid w:val="00F80B9E"/>
    <w:rsid w:val="00FD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F7B830-6CA0-4A13-B043-305066FF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Theme="minorHAnsi" w:hAnsi="Arial Narrow" w:cs="Times New Roman"/>
        <w:sz w:val="24"/>
        <w:szCs w:val="24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4338"/>
    <w:pPr>
      <w:jc w:val="left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A140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E51F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1F7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F129FC"/>
    <w:pPr>
      <w:jc w:val="both"/>
    </w:pPr>
    <w:rPr>
      <w:rFonts w:ascii="Times New Roman" w:eastAsia="Times New Roman" w:hAnsi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129FC"/>
    <w:rPr>
      <w:rFonts w:ascii="Times New Roman" w:eastAsia="Times New Roman" w:hAnsi="Times New Roman"/>
      <w:lang w:eastAsia="pl-PL"/>
    </w:rPr>
  </w:style>
  <w:style w:type="character" w:styleId="Hipercze">
    <w:name w:val="Hyperlink"/>
    <w:rsid w:val="00E9467D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4A737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A737F"/>
  </w:style>
  <w:style w:type="paragraph" w:styleId="Stopka">
    <w:name w:val="footer"/>
    <w:basedOn w:val="Normalny"/>
    <w:link w:val="StopkaZnak"/>
    <w:uiPriority w:val="99"/>
    <w:unhideWhenUsed/>
    <w:rsid w:val="004A737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4A73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4731CD-903C-46BE-82FF-F00B41961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a_wolosiak</dc:creator>
  <cp:keywords/>
  <dc:description/>
  <cp:lastModifiedBy>Alicja Wołosiak</cp:lastModifiedBy>
  <cp:revision>2</cp:revision>
  <cp:lastPrinted>2024-12-30T07:41:00Z</cp:lastPrinted>
  <dcterms:created xsi:type="dcterms:W3CDTF">2024-12-30T07:42:00Z</dcterms:created>
  <dcterms:modified xsi:type="dcterms:W3CDTF">2024-12-30T07:42:00Z</dcterms:modified>
</cp:coreProperties>
</file>