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6DBE" w:rsidRPr="0060429E" w:rsidRDefault="008A6DBE" w:rsidP="008A6DBE">
      <w:pPr>
        <w:spacing w:before="85"/>
        <w:ind w:right="122"/>
        <w:rPr>
          <w:rFonts w:ascii="Calibri" w:hAnsi="Calibri" w:cs="Calibri"/>
          <w:sz w:val="20"/>
        </w:rPr>
      </w:pPr>
      <w:r w:rsidRPr="0060429E">
        <w:rPr>
          <w:rFonts w:ascii="Calibri" w:hAnsi="Calibri" w:cs="Calibri"/>
          <w:sz w:val="20"/>
        </w:rPr>
        <w:t>Załącznik nr 2</w:t>
      </w:r>
    </w:p>
    <w:p w:rsidR="00B26F94" w:rsidRDefault="00CF18F5" w:rsidP="009317E8">
      <w:pPr>
        <w:spacing w:before="85"/>
        <w:ind w:right="122"/>
        <w:jc w:val="center"/>
        <w:rPr>
          <w:b/>
          <w:i/>
          <w:sz w:val="28"/>
        </w:rPr>
      </w:pPr>
      <w:r>
        <w:rPr>
          <w:b/>
          <w:i/>
          <w:sz w:val="28"/>
        </w:rPr>
        <w:t>KOSZTORYS OFERTOWY</w:t>
      </w:r>
    </w:p>
    <w:p w:rsidR="00B26F94" w:rsidRDefault="00B26F94">
      <w:pPr>
        <w:pStyle w:val="Tekstpodstawowy"/>
        <w:spacing w:before="8"/>
        <w:rPr>
          <w:b/>
          <w:sz w:val="5"/>
        </w:rPr>
      </w:pPr>
    </w:p>
    <w:tbl>
      <w:tblPr>
        <w:tblStyle w:val="TableNormal"/>
        <w:tblW w:w="10813" w:type="dxa"/>
        <w:tblInd w:w="-559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276"/>
        <w:gridCol w:w="4678"/>
        <w:gridCol w:w="715"/>
        <w:gridCol w:w="1032"/>
        <w:gridCol w:w="953"/>
        <w:gridCol w:w="1450"/>
      </w:tblGrid>
      <w:tr w:rsidR="00B26F94" w:rsidTr="00134045">
        <w:trPr>
          <w:trHeight w:val="275"/>
        </w:trPr>
        <w:tc>
          <w:tcPr>
            <w:tcW w:w="70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:rsidR="00B26F94" w:rsidRDefault="00107A7C">
            <w:pPr>
              <w:pStyle w:val="TableParagraph"/>
              <w:spacing w:line="239" w:lineRule="exact"/>
              <w:ind w:right="99"/>
              <w:jc w:val="right"/>
              <w:rPr>
                <w:b/>
                <w:i/>
                <w:sz w:val="21"/>
              </w:rPr>
            </w:pPr>
            <w:r>
              <w:rPr>
                <w:b/>
                <w:i/>
                <w:sz w:val="21"/>
              </w:rPr>
              <w:t>Lp.</w:t>
            </w:r>
          </w:p>
        </w:tc>
        <w:tc>
          <w:tcPr>
            <w:tcW w:w="1276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B26F94" w:rsidRDefault="00107A7C">
            <w:pPr>
              <w:pStyle w:val="TableParagraph"/>
              <w:spacing w:line="239" w:lineRule="exact"/>
              <w:ind w:left="112"/>
              <w:rPr>
                <w:b/>
                <w:i/>
                <w:sz w:val="21"/>
              </w:rPr>
            </w:pPr>
            <w:r>
              <w:rPr>
                <w:b/>
                <w:i/>
                <w:w w:val="105"/>
                <w:sz w:val="21"/>
              </w:rPr>
              <w:t>Podstawa</w:t>
            </w:r>
          </w:p>
        </w:tc>
        <w:tc>
          <w:tcPr>
            <w:tcW w:w="4678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B26F94" w:rsidRDefault="00107A7C">
            <w:pPr>
              <w:pStyle w:val="TableParagraph"/>
              <w:spacing w:line="239" w:lineRule="exact"/>
              <w:ind w:right="2020"/>
              <w:jc w:val="right"/>
              <w:rPr>
                <w:b/>
                <w:i/>
                <w:sz w:val="21"/>
              </w:rPr>
            </w:pPr>
            <w:r>
              <w:rPr>
                <w:b/>
                <w:i/>
                <w:sz w:val="21"/>
              </w:rPr>
              <w:t>Opis</w:t>
            </w:r>
          </w:p>
        </w:tc>
        <w:tc>
          <w:tcPr>
            <w:tcW w:w="71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B26F94" w:rsidRDefault="00107A7C">
            <w:pPr>
              <w:pStyle w:val="TableParagraph"/>
              <w:spacing w:line="239" w:lineRule="exact"/>
              <w:ind w:left="83"/>
              <w:rPr>
                <w:b/>
                <w:i/>
                <w:sz w:val="21"/>
              </w:rPr>
            </w:pPr>
            <w:r>
              <w:rPr>
                <w:b/>
                <w:i/>
                <w:w w:val="105"/>
                <w:sz w:val="21"/>
              </w:rPr>
              <w:t>j.m.</w:t>
            </w:r>
          </w:p>
        </w:tc>
        <w:tc>
          <w:tcPr>
            <w:tcW w:w="1032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B26F94" w:rsidRDefault="00107A7C">
            <w:pPr>
              <w:pStyle w:val="TableParagraph"/>
              <w:spacing w:line="239" w:lineRule="exact"/>
              <w:ind w:left="318"/>
              <w:rPr>
                <w:b/>
                <w:i/>
                <w:sz w:val="21"/>
              </w:rPr>
            </w:pPr>
            <w:r>
              <w:rPr>
                <w:b/>
                <w:i/>
                <w:w w:val="105"/>
                <w:sz w:val="21"/>
              </w:rPr>
              <w:t>Ilość</w:t>
            </w:r>
          </w:p>
        </w:tc>
        <w:tc>
          <w:tcPr>
            <w:tcW w:w="953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B26F94" w:rsidRDefault="00107A7C">
            <w:pPr>
              <w:pStyle w:val="TableParagraph"/>
              <w:spacing w:line="239" w:lineRule="exact"/>
              <w:ind w:right="42"/>
              <w:jc w:val="right"/>
              <w:rPr>
                <w:b/>
                <w:i/>
                <w:sz w:val="21"/>
              </w:rPr>
            </w:pPr>
            <w:r>
              <w:rPr>
                <w:b/>
                <w:i/>
                <w:w w:val="105"/>
                <w:sz w:val="21"/>
              </w:rPr>
              <w:t>Cena jedn.</w:t>
            </w:r>
          </w:p>
        </w:tc>
        <w:tc>
          <w:tcPr>
            <w:tcW w:w="145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:rsidR="00B26F94" w:rsidRDefault="00107A7C">
            <w:pPr>
              <w:pStyle w:val="TableParagraph"/>
              <w:spacing w:line="239" w:lineRule="exact"/>
              <w:ind w:left="317"/>
              <w:rPr>
                <w:b/>
                <w:i/>
                <w:sz w:val="21"/>
              </w:rPr>
            </w:pPr>
            <w:r>
              <w:rPr>
                <w:b/>
                <w:i/>
                <w:w w:val="105"/>
                <w:sz w:val="21"/>
              </w:rPr>
              <w:t>Wartość</w:t>
            </w:r>
          </w:p>
        </w:tc>
      </w:tr>
      <w:tr w:rsidR="000A5B5C" w:rsidTr="00134045">
        <w:trPr>
          <w:trHeight w:hRule="exact" w:val="284"/>
        </w:trPr>
        <w:tc>
          <w:tcPr>
            <w:tcW w:w="70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0A5B5C" w:rsidRPr="00DB2CCC" w:rsidRDefault="000A5B5C" w:rsidP="00F97B7C">
            <w:pPr>
              <w:pStyle w:val="TableParagraph"/>
              <w:spacing w:before="3" w:line="228" w:lineRule="exact"/>
              <w:ind w:right="61"/>
              <w:jc w:val="center"/>
              <w:rPr>
                <w:b/>
                <w:i/>
                <w:w w:val="102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A5B5C" w:rsidRPr="00EA32AF" w:rsidRDefault="000A5B5C" w:rsidP="001A662A">
            <w:pPr>
              <w:pStyle w:val="TableParagraph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Kosztorys</w:t>
            </w:r>
          </w:p>
        </w:tc>
        <w:tc>
          <w:tcPr>
            <w:tcW w:w="7378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A5B5C" w:rsidRDefault="00B63380" w:rsidP="00B22C07">
            <w:pPr>
              <w:pStyle w:val="TableParagraph"/>
              <w:spacing w:before="3" w:line="228" w:lineRule="exact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Rokietnica</w:t>
            </w:r>
            <w:r w:rsidR="00B22C07">
              <w:rPr>
                <w:b/>
                <w:i/>
                <w:sz w:val="18"/>
                <w:szCs w:val="18"/>
              </w:rPr>
              <w:t xml:space="preserve"> Wola</w:t>
            </w:r>
            <w:r w:rsidR="000A5B5C">
              <w:rPr>
                <w:b/>
                <w:i/>
                <w:sz w:val="18"/>
                <w:szCs w:val="18"/>
              </w:rPr>
              <w:t xml:space="preserve"> – budowa </w:t>
            </w:r>
            <w:bookmarkStart w:id="0" w:name="_GoBack"/>
            <w:bookmarkEnd w:id="0"/>
            <w:r w:rsidR="000A5B5C">
              <w:rPr>
                <w:b/>
                <w:i/>
                <w:sz w:val="18"/>
                <w:szCs w:val="18"/>
              </w:rPr>
              <w:t>oświetlenia</w:t>
            </w:r>
          </w:p>
        </w:tc>
        <w:tc>
          <w:tcPr>
            <w:tcW w:w="1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0A5B5C" w:rsidRPr="000F0EF1" w:rsidRDefault="000A5B5C">
            <w:pPr>
              <w:pStyle w:val="TableParagraph"/>
              <w:spacing w:before="3" w:line="228" w:lineRule="exact"/>
              <w:ind w:right="55"/>
              <w:jc w:val="right"/>
              <w:rPr>
                <w:i/>
                <w:sz w:val="18"/>
                <w:szCs w:val="18"/>
              </w:rPr>
            </w:pPr>
          </w:p>
        </w:tc>
      </w:tr>
      <w:tr w:rsidR="001A662A" w:rsidTr="00537CF4">
        <w:trPr>
          <w:trHeight w:hRule="exact" w:val="284"/>
        </w:trPr>
        <w:tc>
          <w:tcPr>
            <w:tcW w:w="70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1A662A" w:rsidRPr="00EA32AF" w:rsidRDefault="00A340EC" w:rsidP="00F97B7C">
            <w:pPr>
              <w:pStyle w:val="TableParagraph"/>
              <w:spacing w:line="225" w:lineRule="exact"/>
              <w:ind w:right="61"/>
              <w:jc w:val="center"/>
              <w:rPr>
                <w:b/>
                <w:i/>
                <w:w w:val="102"/>
                <w:sz w:val="18"/>
                <w:szCs w:val="18"/>
              </w:rPr>
            </w:pPr>
            <w:r>
              <w:rPr>
                <w:b/>
                <w:i/>
                <w:w w:val="102"/>
                <w:sz w:val="18"/>
                <w:szCs w:val="18"/>
              </w:rPr>
              <w:t>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A662A" w:rsidRPr="000F0EF1" w:rsidRDefault="001A662A" w:rsidP="00D42D28">
            <w:pPr>
              <w:pStyle w:val="TableParagraph"/>
              <w:spacing w:line="225" w:lineRule="exact"/>
              <w:ind w:left="157"/>
              <w:rPr>
                <w:i/>
                <w:sz w:val="18"/>
                <w:szCs w:val="18"/>
              </w:rPr>
            </w:pPr>
            <w:r w:rsidRPr="00EA32AF">
              <w:rPr>
                <w:b/>
                <w:i/>
                <w:sz w:val="18"/>
                <w:szCs w:val="18"/>
              </w:rPr>
              <w:t>Element</w:t>
            </w:r>
          </w:p>
        </w:tc>
        <w:tc>
          <w:tcPr>
            <w:tcW w:w="7378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A662A" w:rsidRPr="000F0EF1" w:rsidRDefault="001A662A" w:rsidP="001A662A">
            <w:pPr>
              <w:pStyle w:val="TableParagraph"/>
              <w:spacing w:before="3"/>
              <w:ind w:right="-15"/>
              <w:rPr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Budowa linii </w:t>
            </w:r>
            <w:r w:rsidR="00B63380">
              <w:rPr>
                <w:b/>
                <w:i/>
                <w:sz w:val="18"/>
                <w:szCs w:val="18"/>
              </w:rPr>
              <w:t>kablowej</w:t>
            </w:r>
          </w:p>
        </w:tc>
        <w:tc>
          <w:tcPr>
            <w:tcW w:w="1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1A662A" w:rsidRPr="000F0EF1" w:rsidRDefault="001A662A">
            <w:pPr>
              <w:pStyle w:val="TableParagraph"/>
              <w:spacing w:before="3"/>
              <w:ind w:right="56"/>
              <w:jc w:val="right"/>
              <w:rPr>
                <w:i/>
                <w:sz w:val="18"/>
                <w:szCs w:val="18"/>
              </w:rPr>
            </w:pPr>
          </w:p>
        </w:tc>
      </w:tr>
      <w:tr w:rsidR="00B63380" w:rsidTr="00134045">
        <w:trPr>
          <w:trHeight w:val="559"/>
        </w:trPr>
        <w:tc>
          <w:tcPr>
            <w:tcW w:w="70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B63380" w:rsidRDefault="00B63380" w:rsidP="00F97B7C">
            <w:pPr>
              <w:pStyle w:val="TableParagraph"/>
              <w:spacing w:line="225" w:lineRule="exact"/>
              <w:ind w:right="61"/>
              <w:jc w:val="center"/>
              <w:rPr>
                <w:i/>
                <w:w w:val="102"/>
                <w:sz w:val="18"/>
                <w:szCs w:val="18"/>
              </w:rPr>
            </w:pPr>
            <w:r>
              <w:rPr>
                <w:i/>
                <w:w w:val="102"/>
                <w:sz w:val="18"/>
                <w:szCs w:val="18"/>
              </w:rPr>
              <w:t>1.1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3380" w:rsidRDefault="00B63380" w:rsidP="00A340EC">
            <w:pPr>
              <w:pStyle w:val="TableParagraph"/>
              <w:spacing w:line="225" w:lineRule="exact"/>
              <w:ind w:left="157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KNNR 5/701/2</w:t>
            </w: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3380" w:rsidRDefault="00B63380" w:rsidP="00A340EC">
            <w:pPr>
              <w:pStyle w:val="TableParagraph"/>
              <w:spacing w:before="5" w:line="244" w:lineRule="auto"/>
              <w:ind w:left="92" w:right="18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Kopanie rowów dla kabli, ręcznie, grunt kategorii III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3380" w:rsidRPr="00B63380" w:rsidRDefault="00B63380" w:rsidP="00606D89">
            <w:pPr>
              <w:pStyle w:val="TableParagraph"/>
              <w:spacing w:before="3"/>
              <w:jc w:val="center"/>
              <w:rPr>
                <w:i/>
                <w:sz w:val="18"/>
                <w:szCs w:val="18"/>
                <w:vertAlign w:val="superscript"/>
              </w:rPr>
            </w:pPr>
            <w:r>
              <w:rPr>
                <w:i/>
                <w:sz w:val="18"/>
                <w:szCs w:val="18"/>
              </w:rPr>
              <w:t>m</w:t>
            </w:r>
            <w:r>
              <w:rPr>
                <w:i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3380" w:rsidRDefault="00B63380" w:rsidP="00D42D28">
            <w:pPr>
              <w:pStyle w:val="TableParagraph"/>
              <w:spacing w:before="3"/>
              <w:ind w:right="1"/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8,00</w:t>
            </w:r>
          </w:p>
        </w:tc>
        <w:tc>
          <w:tcPr>
            <w:tcW w:w="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3380" w:rsidRPr="000F0EF1" w:rsidRDefault="00B63380">
            <w:pPr>
              <w:pStyle w:val="TableParagraph"/>
              <w:spacing w:before="3"/>
              <w:ind w:right="-15"/>
              <w:jc w:val="right"/>
              <w:rPr>
                <w:i/>
                <w:sz w:val="18"/>
                <w:szCs w:val="18"/>
              </w:rPr>
            </w:pPr>
          </w:p>
        </w:tc>
        <w:tc>
          <w:tcPr>
            <w:tcW w:w="1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B63380" w:rsidRPr="000F0EF1" w:rsidRDefault="00B63380">
            <w:pPr>
              <w:pStyle w:val="TableParagraph"/>
              <w:spacing w:before="3"/>
              <w:ind w:right="56"/>
              <w:jc w:val="right"/>
              <w:rPr>
                <w:i/>
                <w:sz w:val="18"/>
                <w:szCs w:val="18"/>
              </w:rPr>
            </w:pPr>
          </w:p>
        </w:tc>
      </w:tr>
      <w:tr w:rsidR="00B63380" w:rsidTr="00134045">
        <w:trPr>
          <w:trHeight w:val="559"/>
        </w:trPr>
        <w:tc>
          <w:tcPr>
            <w:tcW w:w="70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B63380" w:rsidRDefault="00B63380" w:rsidP="00F97B7C">
            <w:pPr>
              <w:pStyle w:val="TableParagraph"/>
              <w:spacing w:line="225" w:lineRule="exact"/>
              <w:ind w:right="61"/>
              <w:jc w:val="center"/>
              <w:rPr>
                <w:i/>
                <w:w w:val="102"/>
                <w:sz w:val="18"/>
                <w:szCs w:val="18"/>
              </w:rPr>
            </w:pPr>
            <w:r>
              <w:rPr>
                <w:i/>
                <w:w w:val="102"/>
                <w:sz w:val="18"/>
                <w:szCs w:val="18"/>
              </w:rPr>
              <w:t>1.2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3380" w:rsidRDefault="00B63380" w:rsidP="00A340EC">
            <w:pPr>
              <w:pStyle w:val="TableParagraph"/>
              <w:spacing w:line="225" w:lineRule="exact"/>
              <w:ind w:left="157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KNNR 5/707/3</w:t>
            </w: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3380" w:rsidRDefault="00B63380" w:rsidP="00A340EC">
            <w:pPr>
              <w:pStyle w:val="TableParagraph"/>
              <w:spacing w:before="5" w:line="244" w:lineRule="auto"/>
              <w:ind w:left="92" w:right="18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Układanie kabli w rowach kablowych – ręcznie, kabel do 2,0 kg/m, przykrycie folią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3380" w:rsidRDefault="00B63380" w:rsidP="00606D89">
            <w:pPr>
              <w:pStyle w:val="TableParagraph"/>
              <w:spacing w:before="3"/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m</w:t>
            </w:r>
          </w:p>
        </w:tc>
        <w:tc>
          <w:tcPr>
            <w:tcW w:w="1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3380" w:rsidRDefault="00B63380" w:rsidP="00D42D28">
            <w:pPr>
              <w:pStyle w:val="TableParagraph"/>
              <w:spacing w:before="3"/>
              <w:ind w:right="1"/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25,00</w:t>
            </w:r>
          </w:p>
        </w:tc>
        <w:tc>
          <w:tcPr>
            <w:tcW w:w="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3380" w:rsidRPr="000F0EF1" w:rsidRDefault="00B63380">
            <w:pPr>
              <w:pStyle w:val="TableParagraph"/>
              <w:spacing w:before="3"/>
              <w:ind w:right="-15"/>
              <w:jc w:val="right"/>
              <w:rPr>
                <w:i/>
                <w:sz w:val="18"/>
                <w:szCs w:val="18"/>
              </w:rPr>
            </w:pPr>
          </w:p>
        </w:tc>
        <w:tc>
          <w:tcPr>
            <w:tcW w:w="1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B63380" w:rsidRPr="000F0EF1" w:rsidRDefault="00B63380">
            <w:pPr>
              <w:pStyle w:val="TableParagraph"/>
              <w:spacing w:before="3"/>
              <w:ind w:right="56"/>
              <w:jc w:val="right"/>
              <w:rPr>
                <w:i/>
                <w:sz w:val="18"/>
                <w:szCs w:val="18"/>
              </w:rPr>
            </w:pPr>
          </w:p>
        </w:tc>
      </w:tr>
      <w:tr w:rsidR="00B63380" w:rsidTr="00134045">
        <w:trPr>
          <w:trHeight w:val="559"/>
        </w:trPr>
        <w:tc>
          <w:tcPr>
            <w:tcW w:w="70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B63380" w:rsidRDefault="00B63380" w:rsidP="00F97B7C">
            <w:pPr>
              <w:pStyle w:val="TableParagraph"/>
              <w:spacing w:line="225" w:lineRule="exact"/>
              <w:ind w:right="61"/>
              <w:jc w:val="center"/>
              <w:rPr>
                <w:i/>
                <w:w w:val="102"/>
                <w:sz w:val="18"/>
                <w:szCs w:val="18"/>
              </w:rPr>
            </w:pPr>
            <w:r>
              <w:rPr>
                <w:i/>
                <w:w w:val="102"/>
                <w:sz w:val="18"/>
                <w:szCs w:val="18"/>
              </w:rPr>
              <w:t>1.3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3380" w:rsidRDefault="00B63380" w:rsidP="00A340EC">
            <w:pPr>
              <w:pStyle w:val="TableParagraph"/>
              <w:spacing w:line="225" w:lineRule="exact"/>
              <w:ind w:left="157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KNNR 5/717/3</w:t>
            </w: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3380" w:rsidRDefault="00B63380" w:rsidP="00A340EC">
            <w:pPr>
              <w:pStyle w:val="TableParagraph"/>
              <w:spacing w:before="5" w:line="244" w:lineRule="auto"/>
              <w:ind w:left="92" w:right="18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Układanie kabli na słupach betonowych, bezpośrednio na słupie, masa do 2,0 kg/m, w uchwytach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3380" w:rsidRDefault="00B63380" w:rsidP="00606D89">
            <w:pPr>
              <w:pStyle w:val="TableParagraph"/>
              <w:spacing w:before="3"/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m</w:t>
            </w:r>
          </w:p>
        </w:tc>
        <w:tc>
          <w:tcPr>
            <w:tcW w:w="1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3380" w:rsidRDefault="00B63380" w:rsidP="00D42D28">
            <w:pPr>
              <w:pStyle w:val="TableParagraph"/>
              <w:spacing w:before="3"/>
              <w:ind w:right="1"/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10,00</w:t>
            </w:r>
          </w:p>
        </w:tc>
        <w:tc>
          <w:tcPr>
            <w:tcW w:w="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3380" w:rsidRPr="000F0EF1" w:rsidRDefault="00B63380">
            <w:pPr>
              <w:pStyle w:val="TableParagraph"/>
              <w:spacing w:before="3"/>
              <w:ind w:right="-15"/>
              <w:jc w:val="right"/>
              <w:rPr>
                <w:i/>
                <w:sz w:val="18"/>
                <w:szCs w:val="18"/>
              </w:rPr>
            </w:pPr>
          </w:p>
        </w:tc>
        <w:tc>
          <w:tcPr>
            <w:tcW w:w="1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B63380" w:rsidRPr="000F0EF1" w:rsidRDefault="00B63380">
            <w:pPr>
              <w:pStyle w:val="TableParagraph"/>
              <w:spacing w:before="3"/>
              <w:ind w:right="56"/>
              <w:jc w:val="right"/>
              <w:rPr>
                <w:i/>
                <w:sz w:val="18"/>
                <w:szCs w:val="18"/>
              </w:rPr>
            </w:pPr>
          </w:p>
        </w:tc>
      </w:tr>
      <w:tr w:rsidR="00B63380" w:rsidTr="00134045">
        <w:trPr>
          <w:trHeight w:val="559"/>
        </w:trPr>
        <w:tc>
          <w:tcPr>
            <w:tcW w:w="70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B63380" w:rsidRDefault="00B63380" w:rsidP="00F97B7C">
            <w:pPr>
              <w:pStyle w:val="TableParagraph"/>
              <w:spacing w:line="225" w:lineRule="exact"/>
              <w:ind w:right="61"/>
              <w:jc w:val="center"/>
              <w:rPr>
                <w:i/>
                <w:w w:val="102"/>
                <w:sz w:val="18"/>
                <w:szCs w:val="18"/>
              </w:rPr>
            </w:pPr>
            <w:r>
              <w:rPr>
                <w:i/>
                <w:w w:val="102"/>
                <w:sz w:val="18"/>
                <w:szCs w:val="18"/>
              </w:rPr>
              <w:t>1.4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3380" w:rsidRDefault="00B63380" w:rsidP="00A340EC">
            <w:pPr>
              <w:pStyle w:val="TableParagraph"/>
              <w:spacing w:line="225" w:lineRule="exact"/>
              <w:ind w:left="157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KNNR 5/717/7</w:t>
            </w: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3380" w:rsidRDefault="00B63380" w:rsidP="00A340EC">
            <w:pPr>
              <w:pStyle w:val="TableParagraph"/>
              <w:spacing w:before="5" w:line="244" w:lineRule="auto"/>
              <w:ind w:left="92" w:right="18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 xml:space="preserve">Układanie </w:t>
            </w:r>
            <w:r w:rsidR="00E24FF9">
              <w:rPr>
                <w:i/>
                <w:sz w:val="18"/>
                <w:szCs w:val="18"/>
              </w:rPr>
              <w:t>kabli na słupach betonowych do rur osłonowych mocowanych na słupie, masa do 2,0 kg/m, w uchwytach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3380" w:rsidRDefault="00E24FF9" w:rsidP="00606D89">
            <w:pPr>
              <w:pStyle w:val="TableParagraph"/>
              <w:spacing w:before="3"/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m</w:t>
            </w:r>
          </w:p>
        </w:tc>
        <w:tc>
          <w:tcPr>
            <w:tcW w:w="1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3380" w:rsidRDefault="00E24FF9" w:rsidP="00D42D28">
            <w:pPr>
              <w:pStyle w:val="TableParagraph"/>
              <w:spacing w:before="3"/>
              <w:ind w:right="1"/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6,00</w:t>
            </w:r>
          </w:p>
        </w:tc>
        <w:tc>
          <w:tcPr>
            <w:tcW w:w="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3380" w:rsidRPr="000F0EF1" w:rsidRDefault="00B63380">
            <w:pPr>
              <w:pStyle w:val="TableParagraph"/>
              <w:spacing w:before="3"/>
              <w:ind w:right="-15"/>
              <w:jc w:val="right"/>
              <w:rPr>
                <w:i/>
                <w:sz w:val="18"/>
                <w:szCs w:val="18"/>
              </w:rPr>
            </w:pPr>
          </w:p>
        </w:tc>
        <w:tc>
          <w:tcPr>
            <w:tcW w:w="1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B63380" w:rsidRPr="000F0EF1" w:rsidRDefault="00B63380">
            <w:pPr>
              <w:pStyle w:val="TableParagraph"/>
              <w:spacing w:before="3"/>
              <w:ind w:right="56"/>
              <w:jc w:val="right"/>
              <w:rPr>
                <w:i/>
                <w:sz w:val="18"/>
                <w:szCs w:val="18"/>
              </w:rPr>
            </w:pPr>
          </w:p>
        </w:tc>
      </w:tr>
      <w:tr w:rsidR="00B63380" w:rsidTr="00134045">
        <w:trPr>
          <w:trHeight w:val="559"/>
        </w:trPr>
        <w:tc>
          <w:tcPr>
            <w:tcW w:w="70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B63380" w:rsidRDefault="00E24FF9" w:rsidP="00F97B7C">
            <w:pPr>
              <w:pStyle w:val="TableParagraph"/>
              <w:spacing w:line="225" w:lineRule="exact"/>
              <w:ind w:right="61"/>
              <w:jc w:val="center"/>
              <w:rPr>
                <w:i/>
                <w:w w:val="102"/>
                <w:sz w:val="18"/>
                <w:szCs w:val="18"/>
              </w:rPr>
            </w:pPr>
            <w:r>
              <w:rPr>
                <w:i/>
                <w:w w:val="102"/>
                <w:sz w:val="18"/>
                <w:szCs w:val="18"/>
              </w:rPr>
              <w:t>1.5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3380" w:rsidRDefault="00E24FF9" w:rsidP="00A340EC">
            <w:pPr>
              <w:pStyle w:val="TableParagraph"/>
              <w:spacing w:line="225" w:lineRule="exact"/>
              <w:ind w:left="157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KNNR 5/702/2</w:t>
            </w: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3380" w:rsidRDefault="00E24FF9" w:rsidP="00A340EC">
            <w:pPr>
              <w:pStyle w:val="TableParagraph"/>
              <w:spacing w:before="5" w:line="244" w:lineRule="auto"/>
              <w:ind w:left="92" w:right="18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Zasypywanie rowów dla kabli ręcznie, grunt kategorii III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3380" w:rsidRDefault="00E24FF9" w:rsidP="00606D89">
            <w:pPr>
              <w:pStyle w:val="TableParagraph"/>
              <w:spacing w:before="3"/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m</w:t>
            </w:r>
            <w:r>
              <w:rPr>
                <w:i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3380" w:rsidRDefault="00E24FF9" w:rsidP="00D42D28">
            <w:pPr>
              <w:pStyle w:val="TableParagraph"/>
              <w:spacing w:before="3"/>
              <w:ind w:right="1"/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7,20</w:t>
            </w:r>
          </w:p>
        </w:tc>
        <w:tc>
          <w:tcPr>
            <w:tcW w:w="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3380" w:rsidRPr="000F0EF1" w:rsidRDefault="00B63380">
            <w:pPr>
              <w:pStyle w:val="TableParagraph"/>
              <w:spacing w:before="3"/>
              <w:ind w:right="-15"/>
              <w:jc w:val="right"/>
              <w:rPr>
                <w:i/>
                <w:sz w:val="18"/>
                <w:szCs w:val="18"/>
              </w:rPr>
            </w:pPr>
          </w:p>
        </w:tc>
        <w:tc>
          <w:tcPr>
            <w:tcW w:w="1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B63380" w:rsidRPr="000F0EF1" w:rsidRDefault="00B63380">
            <w:pPr>
              <w:pStyle w:val="TableParagraph"/>
              <w:spacing w:before="3"/>
              <w:ind w:right="56"/>
              <w:jc w:val="right"/>
              <w:rPr>
                <w:i/>
                <w:sz w:val="18"/>
                <w:szCs w:val="18"/>
              </w:rPr>
            </w:pPr>
          </w:p>
        </w:tc>
      </w:tr>
      <w:tr w:rsidR="00B63380" w:rsidTr="00134045">
        <w:trPr>
          <w:trHeight w:val="559"/>
        </w:trPr>
        <w:tc>
          <w:tcPr>
            <w:tcW w:w="70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B63380" w:rsidRDefault="00E24FF9" w:rsidP="00F97B7C">
            <w:pPr>
              <w:pStyle w:val="TableParagraph"/>
              <w:spacing w:line="225" w:lineRule="exact"/>
              <w:ind w:right="61"/>
              <w:jc w:val="center"/>
              <w:rPr>
                <w:i/>
                <w:w w:val="102"/>
                <w:sz w:val="18"/>
                <w:szCs w:val="18"/>
              </w:rPr>
            </w:pPr>
            <w:r>
              <w:rPr>
                <w:i/>
                <w:w w:val="102"/>
                <w:sz w:val="18"/>
                <w:szCs w:val="18"/>
              </w:rPr>
              <w:t>1.6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3380" w:rsidRDefault="00E24FF9" w:rsidP="00A340EC">
            <w:pPr>
              <w:pStyle w:val="TableParagraph"/>
              <w:spacing w:line="225" w:lineRule="exact"/>
              <w:ind w:left="157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KNNR 5/302/3</w:t>
            </w: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3380" w:rsidRDefault="00E24FF9" w:rsidP="00A340EC">
            <w:pPr>
              <w:pStyle w:val="TableParagraph"/>
              <w:spacing w:before="5" w:line="244" w:lineRule="auto"/>
              <w:ind w:left="92" w:right="18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Badanie linii kablowej średniego napięcia, niskiego napięcia i sterowniczej, kabel n.n. 4 żyłowy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3380" w:rsidRDefault="00E24FF9" w:rsidP="00606D89">
            <w:pPr>
              <w:pStyle w:val="TableParagraph"/>
              <w:spacing w:before="3"/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odcinek</w:t>
            </w:r>
          </w:p>
        </w:tc>
        <w:tc>
          <w:tcPr>
            <w:tcW w:w="1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3380" w:rsidRDefault="00E24FF9" w:rsidP="00D42D28">
            <w:pPr>
              <w:pStyle w:val="TableParagraph"/>
              <w:spacing w:before="3"/>
              <w:ind w:right="1"/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</w:t>
            </w:r>
          </w:p>
        </w:tc>
        <w:tc>
          <w:tcPr>
            <w:tcW w:w="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3380" w:rsidRPr="000F0EF1" w:rsidRDefault="00B63380">
            <w:pPr>
              <w:pStyle w:val="TableParagraph"/>
              <w:spacing w:before="3"/>
              <w:ind w:right="-15"/>
              <w:jc w:val="right"/>
              <w:rPr>
                <w:i/>
                <w:sz w:val="18"/>
                <w:szCs w:val="18"/>
              </w:rPr>
            </w:pPr>
          </w:p>
        </w:tc>
        <w:tc>
          <w:tcPr>
            <w:tcW w:w="1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B63380" w:rsidRPr="000F0EF1" w:rsidRDefault="00B63380">
            <w:pPr>
              <w:pStyle w:val="TableParagraph"/>
              <w:spacing w:before="3"/>
              <w:ind w:right="56"/>
              <w:jc w:val="right"/>
              <w:rPr>
                <w:i/>
                <w:sz w:val="18"/>
                <w:szCs w:val="18"/>
              </w:rPr>
            </w:pPr>
          </w:p>
        </w:tc>
      </w:tr>
      <w:tr w:rsidR="00E24FF9" w:rsidTr="00E24FF9">
        <w:trPr>
          <w:trHeight w:hRule="exact" w:val="284"/>
        </w:trPr>
        <w:tc>
          <w:tcPr>
            <w:tcW w:w="70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E24FF9" w:rsidRPr="00E24FF9" w:rsidRDefault="00E24FF9" w:rsidP="00F97B7C">
            <w:pPr>
              <w:pStyle w:val="TableParagraph"/>
              <w:spacing w:line="225" w:lineRule="exact"/>
              <w:ind w:right="61"/>
              <w:jc w:val="center"/>
              <w:rPr>
                <w:b/>
                <w:i/>
                <w:w w:val="102"/>
                <w:sz w:val="18"/>
                <w:szCs w:val="18"/>
              </w:rPr>
            </w:pPr>
            <w:r w:rsidRPr="00E24FF9">
              <w:rPr>
                <w:b/>
                <w:i/>
                <w:w w:val="102"/>
                <w:sz w:val="18"/>
                <w:szCs w:val="18"/>
              </w:rPr>
              <w:t>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4FF9" w:rsidRPr="00E24FF9" w:rsidRDefault="00E24FF9" w:rsidP="00A340EC">
            <w:pPr>
              <w:pStyle w:val="TableParagraph"/>
              <w:spacing w:line="225" w:lineRule="exact"/>
              <w:ind w:left="157"/>
              <w:rPr>
                <w:b/>
                <w:i/>
                <w:sz w:val="18"/>
                <w:szCs w:val="18"/>
              </w:rPr>
            </w:pPr>
            <w:r w:rsidRPr="00E24FF9">
              <w:rPr>
                <w:b/>
                <w:i/>
                <w:sz w:val="18"/>
                <w:szCs w:val="18"/>
              </w:rPr>
              <w:t>Element</w:t>
            </w: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4FF9" w:rsidRPr="00E24FF9" w:rsidRDefault="00E24FF9" w:rsidP="00A340EC">
            <w:pPr>
              <w:pStyle w:val="TableParagraph"/>
              <w:spacing w:before="5" w:line="244" w:lineRule="auto"/>
              <w:ind w:left="92" w:right="18"/>
              <w:rPr>
                <w:b/>
                <w:i/>
                <w:sz w:val="18"/>
                <w:szCs w:val="18"/>
              </w:rPr>
            </w:pPr>
            <w:r w:rsidRPr="00E24FF9">
              <w:rPr>
                <w:b/>
                <w:i/>
                <w:sz w:val="18"/>
                <w:szCs w:val="18"/>
              </w:rPr>
              <w:t>Budowa linii napowietrznej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4FF9" w:rsidRDefault="00E24FF9" w:rsidP="00606D89">
            <w:pPr>
              <w:pStyle w:val="TableParagraph"/>
              <w:spacing w:before="3"/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1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4FF9" w:rsidRDefault="00E24FF9" w:rsidP="00D42D28">
            <w:pPr>
              <w:pStyle w:val="TableParagraph"/>
              <w:spacing w:before="3"/>
              <w:ind w:right="1"/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4FF9" w:rsidRPr="000F0EF1" w:rsidRDefault="00E24FF9">
            <w:pPr>
              <w:pStyle w:val="TableParagraph"/>
              <w:spacing w:before="3"/>
              <w:ind w:right="-15"/>
              <w:jc w:val="right"/>
              <w:rPr>
                <w:i/>
                <w:sz w:val="18"/>
                <w:szCs w:val="18"/>
              </w:rPr>
            </w:pPr>
          </w:p>
        </w:tc>
        <w:tc>
          <w:tcPr>
            <w:tcW w:w="1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E24FF9" w:rsidRPr="000F0EF1" w:rsidRDefault="00E24FF9">
            <w:pPr>
              <w:pStyle w:val="TableParagraph"/>
              <w:spacing w:before="3"/>
              <w:ind w:right="56"/>
              <w:jc w:val="right"/>
              <w:rPr>
                <w:i/>
                <w:sz w:val="18"/>
                <w:szCs w:val="18"/>
              </w:rPr>
            </w:pPr>
          </w:p>
        </w:tc>
      </w:tr>
      <w:tr w:rsidR="00E24FF9" w:rsidTr="00134045">
        <w:trPr>
          <w:trHeight w:val="559"/>
        </w:trPr>
        <w:tc>
          <w:tcPr>
            <w:tcW w:w="70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E24FF9" w:rsidRDefault="00E24FF9" w:rsidP="00F97B7C">
            <w:pPr>
              <w:pStyle w:val="TableParagraph"/>
              <w:spacing w:line="225" w:lineRule="exact"/>
              <w:ind w:right="61"/>
              <w:jc w:val="center"/>
              <w:rPr>
                <w:i/>
                <w:w w:val="102"/>
                <w:sz w:val="18"/>
                <w:szCs w:val="18"/>
              </w:rPr>
            </w:pPr>
            <w:r>
              <w:rPr>
                <w:i/>
                <w:w w:val="102"/>
                <w:sz w:val="18"/>
                <w:szCs w:val="18"/>
              </w:rPr>
              <w:t>2.1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4FF9" w:rsidRDefault="00E24FF9" w:rsidP="00A340EC">
            <w:pPr>
              <w:pStyle w:val="TableParagraph"/>
              <w:spacing w:line="225" w:lineRule="exact"/>
              <w:ind w:left="157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KNNR 5/1415/2</w:t>
            </w: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4FF9" w:rsidRDefault="00E24FF9" w:rsidP="00A340EC">
            <w:pPr>
              <w:pStyle w:val="TableParagraph"/>
              <w:spacing w:before="5" w:line="244" w:lineRule="auto"/>
              <w:ind w:left="92" w:right="18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Zabezpieczenie podziemnej części słupów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4FF9" w:rsidRDefault="00E24FF9" w:rsidP="00606D89">
            <w:pPr>
              <w:pStyle w:val="TableParagraph"/>
              <w:spacing w:before="3"/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m</w:t>
            </w:r>
            <w:r>
              <w:rPr>
                <w:i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4FF9" w:rsidRDefault="00E24FF9" w:rsidP="00D42D28">
            <w:pPr>
              <w:pStyle w:val="TableParagraph"/>
              <w:spacing w:before="3"/>
              <w:ind w:right="1"/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12,50</w:t>
            </w:r>
          </w:p>
        </w:tc>
        <w:tc>
          <w:tcPr>
            <w:tcW w:w="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4FF9" w:rsidRPr="000F0EF1" w:rsidRDefault="00E24FF9">
            <w:pPr>
              <w:pStyle w:val="TableParagraph"/>
              <w:spacing w:before="3"/>
              <w:ind w:right="-15"/>
              <w:jc w:val="right"/>
              <w:rPr>
                <w:i/>
                <w:sz w:val="18"/>
                <w:szCs w:val="18"/>
              </w:rPr>
            </w:pPr>
          </w:p>
        </w:tc>
        <w:tc>
          <w:tcPr>
            <w:tcW w:w="1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E24FF9" w:rsidRPr="000F0EF1" w:rsidRDefault="00E24FF9">
            <w:pPr>
              <w:pStyle w:val="TableParagraph"/>
              <w:spacing w:before="3"/>
              <w:ind w:right="56"/>
              <w:jc w:val="right"/>
              <w:rPr>
                <w:i/>
                <w:sz w:val="18"/>
                <w:szCs w:val="18"/>
              </w:rPr>
            </w:pPr>
          </w:p>
        </w:tc>
      </w:tr>
      <w:tr w:rsidR="00E24FF9" w:rsidTr="00134045">
        <w:trPr>
          <w:trHeight w:val="559"/>
        </w:trPr>
        <w:tc>
          <w:tcPr>
            <w:tcW w:w="70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E24FF9" w:rsidRDefault="00E24FF9" w:rsidP="00F97B7C">
            <w:pPr>
              <w:pStyle w:val="TableParagraph"/>
              <w:spacing w:line="225" w:lineRule="exact"/>
              <w:ind w:right="61"/>
              <w:jc w:val="center"/>
              <w:rPr>
                <w:i/>
                <w:w w:val="102"/>
                <w:sz w:val="18"/>
                <w:szCs w:val="18"/>
              </w:rPr>
            </w:pPr>
            <w:r>
              <w:rPr>
                <w:i/>
                <w:w w:val="102"/>
                <w:sz w:val="18"/>
                <w:szCs w:val="18"/>
              </w:rPr>
              <w:t>2.2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4FF9" w:rsidRDefault="00E24FF9" w:rsidP="00A340EC">
            <w:pPr>
              <w:pStyle w:val="TableParagraph"/>
              <w:spacing w:line="225" w:lineRule="exact"/>
              <w:ind w:left="157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KNNR 5/903/1</w:t>
            </w: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4FF9" w:rsidRDefault="00E24FF9" w:rsidP="00E24FF9">
            <w:pPr>
              <w:pStyle w:val="TableParagraph"/>
              <w:spacing w:before="5" w:line="244" w:lineRule="auto"/>
              <w:ind w:left="92" w:right="18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Montaż i stawianie słupów linii napowietrznej NN z żerdzi wirowanych, słup pojedynczy, żerdź E-10,5/4,3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4FF9" w:rsidRDefault="00E24FF9" w:rsidP="00606D89">
            <w:pPr>
              <w:pStyle w:val="TableParagraph"/>
              <w:spacing w:before="3"/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słup</w:t>
            </w:r>
          </w:p>
        </w:tc>
        <w:tc>
          <w:tcPr>
            <w:tcW w:w="1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4FF9" w:rsidRDefault="00E24FF9" w:rsidP="00D42D28">
            <w:pPr>
              <w:pStyle w:val="TableParagraph"/>
              <w:spacing w:before="3"/>
              <w:ind w:right="1"/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2,00</w:t>
            </w:r>
          </w:p>
        </w:tc>
        <w:tc>
          <w:tcPr>
            <w:tcW w:w="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4FF9" w:rsidRPr="000F0EF1" w:rsidRDefault="00E24FF9">
            <w:pPr>
              <w:pStyle w:val="TableParagraph"/>
              <w:spacing w:before="3"/>
              <w:ind w:right="-15"/>
              <w:jc w:val="right"/>
              <w:rPr>
                <w:i/>
                <w:sz w:val="18"/>
                <w:szCs w:val="18"/>
              </w:rPr>
            </w:pPr>
          </w:p>
        </w:tc>
        <w:tc>
          <w:tcPr>
            <w:tcW w:w="1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E24FF9" w:rsidRPr="000F0EF1" w:rsidRDefault="00E24FF9">
            <w:pPr>
              <w:pStyle w:val="TableParagraph"/>
              <w:spacing w:before="3"/>
              <w:ind w:right="56"/>
              <w:jc w:val="right"/>
              <w:rPr>
                <w:i/>
                <w:sz w:val="18"/>
                <w:szCs w:val="18"/>
              </w:rPr>
            </w:pPr>
          </w:p>
        </w:tc>
      </w:tr>
      <w:tr w:rsidR="00E24FF9" w:rsidTr="00134045">
        <w:trPr>
          <w:trHeight w:val="559"/>
        </w:trPr>
        <w:tc>
          <w:tcPr>
            <w:tcW w:w="70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E24FF9" w:rsidRDefault="00E24FF9" w:rsidP="00F97B7C">
            <w:pPr>
              <w:pStyle w:val="TableParagraph"/>
              <w:spacing w:line="225" w:lineRule="exact"/>
              <w:ind w:right="61"/>
              <w:jc w:val="center"/>
              <w:rPr>
                <w:i/>
                <w:w w:val="102"/>
                <w:sz w:val="18"/>
                <w:szCs w:val="18"/>
              </w:rPr>
            </w:pPr>
            <w:r>
              <w:rPr>
                <w:i/>
                <w:w w:val="102"/>
                <w:sz w:val="18"/>
                <w:szCs w:val="18"/>
              </w:rPr>
              <w:t>2.3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4FF9" w:rsidRDefault="00E24FF9" w:rsidP="00A340EC">
            <w:pPr>
              <w:pStyle w:val="TableParagraph"/>
              <w:spacing w:line="225" w:lineRule="exact"/>
              <w:ind w:left="157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KNNR 5/903/1</w:t>
            </w: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4FF9" w:rsidRDefault="00E24FF9" w:rsidP="00A340EC">
            <w:pPr>
              <w:pStyle w:val="TableParagraph"/>
              <w:spacing w:before="5" w:line="244" w:lineRule="auto"/>
              <w:ind w:left="92" w:right="18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Montaż i stawianie słupów linii napowietrznej NN z żerdzi wirowanych, słup pojedynczy, żerdź E-10,5/6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4FF9" w:rsidRDefault="00E24FF9" w:rsidP="00606D89">
            <w:pPr>
              <w:pStyle w:val="TableParagraph"/>
              <w:spacing w:before="3"/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słup</w:t>
            </w:r>
          </w:p>
        </w:tc>
        <w:tc>
          <w:tcPr>
            <w:tcW w:w="1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4FF9" w:rsidRDefault="00E24FF9" w:rsidP="00D42D28">
            <w:pPr>
              <w:pStyle w:val="TableParagraph"/>
              <w:spacing w:before="3"/>
              <w:ind w:right="1"/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3,00</w:t>
            </w:r>
          </w:p>
        </w:tc>
        <w:tc>
          <w:tcPr>
            <w:tcW w:w="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4FF9" w:rsidRPr="000F0EF1" w:rsidRDefault="00E24FF9">
            <w:pPr>
              <w:pStyle w:val="TableParagraph"/>
              <w:spacing w:before="3"/>
              <w:ind w:right="-15"/>
              <w:jc w:val="right"/>
              <w:rPr>
                <w:i/>
                <w:sz w:val="18"/>
                <w:szCs w:val="18"/>
              </w:rPr>
            </w:pPr>
          </w:p>
        </w:tc>
        <w:tc>
          <w:tcPr>
            <w:tcW w:w="1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E24FF9" w:rsidRPr="000F0EF1" w:rsidRDefault="00E24FF9">
            <w:pPr>
              <w:pStyle w:val="TableParagraph"/>
              <w:spacing w:before="3"/>
              <w:ind w:right="56"/>
              <w:jc w:val="right"/>
              <w:rPr>
                <w:i/>
                <w:sz w:val="18"/>
                <w:szCs w:val="18"/>
              </w:rPr>
            </w:pPr>
          </w:p>
        </w:tc>
      </w:tr>
      <w:tr w:rsidR="00E24FF9" w:rsidTr="00134045">
        <w:trPr>
          <w:trHeight w:val="559"/>
        </w:trPr>
        <w:tc>
          <w:tcPr>
            <w:tcW w:w="70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E24FF9" w:rsidRDefault="00E24FF9" w:rsidP="00F97B7C">
            <w:pPr>
              <w:pStyle w:val="TableParagraph"/>
              <w:spacing w:line="225" w:lineRule="exact"/>
              <w:ind w:right="61"/>
              <w:jc w:val="center"/>
              <w:rPr>
                <w:i/>
                <w:w w:val="102"/>
                <w:sz w:val="18"/>
                <w:szCs w:val="18"/>
              </w:rPr>
            </w:pPr>
            <w:r>
              <w:rPr>
                <w:i/>
                <w:w w:val="102"/>
                <w:sz w:val="18"/>
                <w:szCs w:val="18"/>
              </w:rPr>
              <w:t>2.4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4FF9" w:rsidRDefault="00E24FF9" w:rsidP="00A340EC">
            <w:pPr>
              <w:pStyle w:val="TableParagraph"/>
              <w:spacing w:line="225" w:lineRule="exact"/>
              <w:ind w:left="157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KNNR 5/</w:t>
            </w:r>
            <w:r w:rsidR="0052684C">
              <w:rPr>
                <w:i/>
                <w:sz w:val="18"/>
                <w:szCs w:val="18"/>
              </w:rPr>
              <w:t>603/1</w:t>
            </w: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4FF9" w:rsidRPr="0052684C" w:rsidRDefault="0052684C" w:rsidP="00A340EC">
            <w:pPr>
              <w:pStyle w:val="TableParagraph"/>
              <w:spacing w:before="5" w:line="244" w:lineRule="auto"/>
              <w:ind w:left="92" w:right="18"/>
              <w:rPr>
                <w:i/>
                <w:sz w:val="18"/>
                <w:szCs w:val="18"/>
                <w:vertAlign w:val="superscript"/>
              </w:rPr>
            </w:pPr>
            <w:r>
              <w:rPr>
                <w:i/>
                <w:sz w:val="18"/>
                <w:szCs w:val="18"/>
              </w:rPr>
              <w:t>Przewody uziemiające i wyrównawcze na słupach, bednarka do 120 mm</w:t>
            </w:r>
            <w:r>
              <w:rPr>
                <w:i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4FF9" w:rsidRDefault="0052684C" w:rsidP="00606D89">
            <w:pPr>
              <w:pStyle w:val="TableParagraph"/>
              <w:spacing w:before="3"/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m</w:t>
            </w:r>
          </w:p>
        </w:tc>
        <w:tc>
          <w:tcPr>
            <w:tcW w:w="1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4FF9" w:rsidRDefault="0052684C" w:rsidP="00D42D28">
            <w:pPr>
              <w:pStyle w:val="TableParagraph"/>
              <w:spacing w:before="3"/>
              <w:ind w:right="1"/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16,00</w:t>
            </w:r>
          </w:p>
        </w:tc>
        <w:tc>
          <w:tcPr>
            <w:tcW w:w="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4FF9" w:rsidRPr="000F0EF1" w:rsidRDefault="00E24FF9">
            <w:pPr>
              <w:pStyle w:val="TableParagraph"/>
              <w:spacing w:before="3"/>
              <w:ind w:right="-15"/>
              <w:jc w:val="right"/>
              <w:rPr>
                <w:i/>
                <w:sz w:val="18"/>
                <w:szCs w:val="18"/>
              </w:rPr>
            </w:pPr>
          </w:p>
        </w:tc>
        <w:tc>
          <w:tcPr>
            <w:tcW w:w="1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E24FF9" w:rsidRPr="000F0EF1" w:rsidRDefault="00E24FF9">
            <w:pPr>
              <w:pStyle w:val="TableParagraph"/>
              <w:spacing w:before="3"/>
              <w:ind w:right="56"/>
              <w:jc w:val="right"/>
              <w:rPr>
                <w:i/>
                <w:sz w:val="18"/>
                <w:szCs w:val="18"/>
              </w:rPr>
            </w:pPr>
          </w:p>
        </w:tc>
      </w:tr>
      <w:tr w:rsidR="00E24FF9" w:rsidTr="00134045">
        <w:trPr>
          <w:trHeight w:val="559"/>
        </w:trPr>
        <w:tc>
          <w:tcPr>
            <w:tcW w:w="70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E24FF9" w:rsidRDefault="0052684C" w:rsidP="00F97B7C">
            <w:pPr>
              <w:pStyle w:val="TableParagraph"/>
              <w:spacing w:line="225" w:lineRule="exact"/>
              <w:ind w:right="61"/>
              <w:jc w:val="center"/>
              <w:rPr>
                <w:i/>
                <w:w w:val="102"/>
                <w:sz w:val="18"/>
                <w:szCs w:val="18"/>
              </w:rPr>
            </w:pPr>
            <w:r>
              <w:rPr>
                <w:i/>
                <w:w w:val="102"/>
                <w:sz w:val="18"/>
                <w:szCs w:val="18"/>
              </w:rPr>
              <w:t>2.5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4FF9" w:rsidRDefault="0052684C" w:rsidP="00A340EC">
            <w:pPr>
              <w:pStyle w:val="TableParagraph"/>
              <w:spacing w:line="225" w:lineRule="exact"/>
              <w:ind w:left="157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KNNRW 9/1315/7</w:t>
            </w: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4FF9" w:rsidRDefault="0052684C" w:rsidP="00A340EC">
            <w:pPr>
              <w:pStyle w:val="TableParagraph"/>
              <w:spacing w:before="5" w:line="244" w:lineRule="auto"/>
              <w:ind w:left="92" w:right="18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Prostowanie słupów i mocowanie tabliczek ostrzegawczych i numeracyjnych, tabliczki ostrzegawcze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4FF9" w:rsidRDefault="0052684C" w:rsidP="00606D89">
            <w:pPr>
              <w:pStyle w:val="TableParagraph"/>
              <w:spacing w:before="3"/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słup</w:t>
            </w:r>
          </w:p>
        </w:tc>
        <w:tc>
          <w:tcPr>
            <w:tcW w:w="1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4FF9" w:rsidRDefault="0052684C" w:rsidP="00D42D28">
            <w:pPr>
              <w:pStyle w:val="TableParagraph"/>
              <w:spacing w:before="3"/>
              <w:ind w:right="1"/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5,00</w:t>
            </w:r>
          </w:p>
        </w:tc>
        <w:tc>
          <w:tcPr>
            <w:tcW w:w="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4FF9" w:rsidRPr="000F0EF1" w:rsidRDefault="00E24FF9">
            <w:pPr>
              <w:pStyle w:val="TableParagraph"/>
              <w:spacing w:before="3"/>
              <w:ind w:right="-15"/>
              <w:jc w:val="right"/>
              <w:rPr>
                <w:i/>
                <w:sz w:val="18"/>
                <w:szCs w:val="18"/>
              </w:rPr>
            </w:pPr>
          </w:p>
        </w:tc>
        <w:tc>
          <w:tcPr>
            <w:tcW w:w="1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E24FF9" w:rsidRPr="000F0EF1" w:rsidRDefault="00E24FF9">
            <w:pPr>
              <w:pStyle w:val="TableParagraph"/>
              <w:spacing w:before="3"/>
              <w:ind w:right="56"/>
              <w:jc w:val="right"/>
              <w:rPr>
                <w:i/>
                <w:sz w:val="18"/>
                <w:szCs w:val="18"/>
              </w:rPr>
            </w:pPr>
          </w:p>
        </w:tc>
      </w:tr>
      <w:tr w:rsidR="00E24FF9" w:rsidTr="00134045">
        <w:trPr>
          <w:trHeight w:val="559"/>
        </w:trPr>
        <w:tc>
          <w:tcPr>
            <w:tcW w:w="70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E24FF9" w:rsidRDefault="0052684C" w:rsidP="00F97B7C">
            <w:pPr>
              <w:pStyle w:val="TableParagraph"/>
              <w:spacing w:line="225" w:lineRule="exact"/>
              <w:ind w:right="61"/>
              <w:jc w:val="center"/>
              <w:rPr>
                <w:i/>
                <w:w w:val="102"/>
                <w:sz w:val="18"/>
                <w:szCs w:val="18"/>
              </w:rPr>
            </w:pPr>
            <w:r>
              <w:rPr>
                <w:i/>
                <w:w w:val="102"/>
                <w:sz w:val="18"/>
                <w:szCs w:val="18"/>
              </w:rPr>
              <w:t>2.6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4FF9" w:rsidRDefault="0052684C" w:rsidP="00A340EC">
            <w:pPr>
              <w:pStyle w:val="TableParagraph"/>
              <w:spacing w:line="225" w:lineRule="exact"/>
              <w:ind w:left="157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KNNR 5/902/5</w:t>
            </w: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4FF9" w:rsidRDefault="0052684C" w:rsidP="00A340EC">
            <w:pPr>
              <w:pStyle w:val="TableParagraph"/>
              <w:spacing w:before="5" w:line="244" w:lineRule="auto"/>
              <w:ind w:left="92" w:right="18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Montaż konstrukcji stalowych i osprzętu linii napowietrznej n.n., śruba hakowa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4FF9" w:rsidRDefault="0052684C" w:rsidP="00606D89">
            <w:pPr>
              <w:pStyle w:val="TableParagraph"/>
              <w:spacing w:before="3"/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szt.</w:t>
            </w:r>
          </w:p>
        </w:tc>
        <w:tc>
          <w:tcPr>
            <w:tcW w:w="1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4FF9" w:rsidRDefault="0052684C" w:rsidP="00D42D28">
            <w:pPr>
              <w:pStyle w:val="TableParagraph"/>
              <w:spacing w:before="3"/>
              <w:ind w:right="1"/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5,00</w:t>
            </w:r>
          </w:p>
        </w:tc>
        <w:tc>
          <w:tcPr>
            <w:tcW w:w="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4FF9" w:rsidRPr="000F0EF1" w:rsidRDefault="00E24FF9">
            <w:pPr>
              <w:pStyle w:val="TableParagraph"/>
              <w:spacing w:before="3"/>
              <w:ind w:right="-15"/>
              <w:jc w:val="right"/>
              <w:rPr>
                <w:i/>
                <w:sz w:val="18"/>
                <w:szCs w:val="18"/>
              </w:rPr>
            </w:pPr>
          </w:p>
        </w:tc>
        <w:tc>
          <w:tcPr>
            <w:tcW w:w="1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E24FF9" w:rsidRPr="000F0EF1" w:rsidRDefault="00E24FF9">
            <w:pPr>
              <w:pStyle w:val="TableParagraph"/>
              <w:spacing w:before="3"/>
              <w:ind w:right="56"/>
              <w:jc w:val="right"/>
              <w:rPr>
                <w:i/>
                <w:sz w:val="18"/>
                <w:szCs w:val="18"/>
              </w:rPr>
            </w:pPr>
          </w:p>
        </w:tc>
      </w:tr>
      <w:tr w:rsidR="00E24FF9" w:rsidTr="00134045">
        <w:trPr>
          <w:trHeight w:val="559"/>
        </w:trPr>
        <w:tc>
          <w:tcPr>
            <w:tcW w:w="70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E24FF9" w:rsidRDefault="0052684C" w:rsidP="0052684C">
            <w:pPr>
              <w:pStyle w:val="TableParagraph"/>
              <w:spacing w:line="225" w:lineRule="exact"/>
              <w:ind w:right="61"/>
              <w:jc w:val="center"/>
              <w:rPr>
                <w:i/>
                <w:w w:val="102"/>
                <w:sz w:val="18"/>
                <w:szCs w:val="18"/>
              </w:rPr>
            </w:pPr>
            <w:r>
              <w:rPr>
                <w:i/>
                <w:w w:val="102"/>
                <w:sz w:val="18"/>
                <w:szCs w:val="18"/>
              </w:rPr>
              <w:t>2.7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4FF9" w:rsidRDefault="0052684C" w:rsidP="00A340EC">
            <w:pPr>
              <w:pStyle w:val="TableParagraph"/>
              <w:spacing w:line="225" w:lineRule="exact"/>
              <w:ind w:left="157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KNNR 5/905/1</w:t>
            </w: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4FF9" w:rsidRDefault="0052684C" w:rsidP="0052684C">
            <w:pPr>
              <w:pStyle w:val="TableParagraph"/>
              <w:spacing w:before="5" w:line="244" w:lineRule="auto"/>
              <w:ind w:left="92" w:right="18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 xml:space="preserve">Montaż przewodów izolowanych linii napowietrznej NN typu </w:t>
            </w:r>
            <w:proofErr w:type="spellStart"/>
            <w:r>
              <w:rPr>
                <w:i/>
                <w:sz w:val="18"/>
                <w:szCs w:val="18"/>
              </w:rPr>
              <w:t>AsXSn</w:t>
            </w:r>
            <w:proofErr w:type="spellEnd"/>
            <w:r>
              <w:rPr>
                <w:i/>
                <w:sz w:val="18"/>
                <w:szCs w:val="18"/>
              </w:rPr>
              <w:t>, przewód 2x25 mm</w:t>
            </w:r>
            <w:r>
              <w:rPr>
                <w:i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4FF9" w:rsidRDefault="0052684C" w:rsidP="00606D89">
            <w:pPr>
              <w:pStyle w:val="TableParagraph"/>
              <w:spacing w:before="3"/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km</w:t>
            </w:r>
          </w:p>
        </w:tc>
        <w:tc>
          <w:tcPr>
            <w:tcW w:w="1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4FF9" w:rsidRDefault="0052684C" w:rsidP="00D42D28">
            <w:pPr>
              <w:pStyle w:val="TableParagraph"/>
              <w:spacing w:before="3"/>
              <w:ind w:right="1"/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0,169</w:t>
            </w:r>
          </w:p>
        </w:tc>
        <w:tc>
          <w:tcPr>
            <w:tcW w:w="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4FF9" w:rsidRPr="000F0EF1" w:rsidRDefault="00E24FF9">
            <w:pPr>
              <w:pStyle w:val="TableParagraph"/>
              <w:spacing w:before="3"/>
              <w:ind w:right="-15"/>
              <w:jc w:val="right"/>
              <w:rPr>
                <w:i/>
                <w:sz w:val="18"/>
                <w:szCs w:val="18"/>
              </w:rPr>
            </w:pPr>
          </w:p>
        </w:tc>
        <w:tc>
          <w:tcPr>
            <w:tcW w:w="1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E24FF9" w:rsidRPr="000F0EF1" w:rsidRDefault="00E24FF9">
            <w:pPr>
              <w:pStyle w:val="TableParagraph"/>
              <w:spacing w:before="3"/>
              <w:ind w:right="56"/>
              <w:jc w:val="right"/>
              <w:rPr>
                <w:i/>
                <w:sz w:val="18"/>
                <w:szCs w:val="18"/>
              </w:rPr>
            </w:pPr>
          </w:p>
        </w:tc>
      </w:tr>
      <w:tr w:rsidR="0052684C" w:rsidTr="00134045">
        <w:trPr>
          <w:trHeight w:val="559"/>
        </w:trPr>
        <w:tc>
          <w:tcPr>
            <w:tcW w:w="70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52684C" w:rsidRDefault="0052684C" w:rsidP="00F97B7C">
            <w:pPr>
              <w:pStyle w:val="TableParagraph"/>
              <w:spacing w:line="225" w:lineRule="exact"/>
              <w:ind w:right="61"/>
              <w:jc w:val="center"/>
              <w:rPr>
                <w:i/>
                <w:w w:val="102"/>
                <w:sz w:val="18"/>
                <w:szCs w:val="18"/>
              </w:rPr>
            </w:pPr>
            <w:r>
              <w:rPr>
                <w:i/>
                <w:w w:val="102"/>
                <w:sz w:val="18"/>
                <w:szCs w:val="18"/>
              </w:rPr>
              <w:t>2.8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684C" w:rsidRDefault="0052684C" w:rsidP="00A340EC">
            <w:pPr>
              <w:pStyle w:val="TableParagraph"/>
              <w:spacing w:line="225" w:lineRule="exact"/>
              <w:ind w:left="157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KNNR 5/902/7</w:t>
            </w: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684C" w:rsidRDefault="0052684C" w:rsidP="00A340EC">
            <w:pPr>
              <w:pStyle w:val="TableParagraph"/>
              <w:spacing w:before="5" w:line="244" w:lineRule="auto"/>
              <w:ind w:left="92" w:right="18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Montaż konstrukcji stalowych i osprzętu linii napowietrznej n.n., ogranicznik przepięć, z balkonu podnośnika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684C" w:rsidRDefault="0052684C" w:rsidP="00606D89">
            <w:pPr>
              <w:pStyle w:val="TableParagraph"/>
              <w:spacing w:before="3"/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szt.</w:t>
            </w:r>
          </w:p>
        </w:tc>
        <w:tc>
          <w:tcPr>
            <w:tcW w:w="1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684C" w:rsidRDefault="0052684C" w:rsidP="00D42D28">
            <w:pPr>
              <w:pStyle w:val="TableParagraph"/>
              <w:spacing w:before="3"/>
              <w:ind w:right="1"/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3,00</w:t>
            </w:r>
          </w:p>
        </w:tc>
        <w:tc>
          <w:tcPr>
            <w:tcW w:w="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684C" w:rsidRPr="000F0EF1" w:rsidRDefault="0052684C">
            <w:pPr>
              <w:pStyle w:val="TableParagraph"/>
              <w:spacing w:before="3"/>
              <w:ind w:right="-15"/>
              <w:jc w:val="right"/>
              <w:rPr>
                <w:i/>
                <w:sz w:val="18"/>
                <w:szCs w:val="18"/>
              </w:rPr>
            </w:pPr>
          </w:p>
        </w:tc>
        <w:tc>
          <w:tcPr>
            <w:tcW w:w="1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52684C" w:rsidRPr="000F0EF1" w:rsidRDefault="0052684C">
            <w:pPr>
              <w:pStyle w:val="TableParagraph"/>
              <w:spacing w:before="3"/>
              <w:ind w:right="56"/>
              <w:jc w:val="right"/>
              <w:rPr>
                <w:i/>
                <w:sz w:val="18"/>
                <w:szCs w:val="18"/>
              </w:rPr>
            </w:pPr>
          </w:p>
        </w:tc>
      </w:tr>
      <w:tr w:rsidR="0052684C" w:rsidTr="00134045">
        <w:trPr>
          <w:trHeight w:val="559"/>
        </w:trPr>
        <w:tc>
          <w:tcPr>
            <w:tcW w:w="70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52684C" w:rsidRDefault="0052684C" w:rsidP="00F97B7C">
            <w:pPr>
              <w:pStyle w:val="TableParagraph"/>
              <w:spacing w:line="225" w:lineRule="exact"/>
              <w:ind w:right="61"/>
              <w:jc w:val="center"/>
              <w:rPr>
                <w:i/>
                <w:w w:val="102"/>
                <w:sz w:val="18"/>
                <w:szCs w:val="18"/>
              </w:rPr>
            </w:pPr>
            <w:r>
              <w:rPr>
                <w:i/>
                <w:w w:val="102"/>
                <w:sz w:val="18"/>
                <w:szCs w:val="18"/>
              </w:rPr>
              <w:t>2.9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684C" w:rsidRDefault="0052684C" w:rsidP="00A340EC">
            <w:pPr>
              <w:pStyle w:val="TableParagraph"/>
              <w:spacing w:line="225" w:lineRule="exact"/>
              <w:ind w:left="157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KNNR 5/1002/1</w:t>
            </w: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684C" w:rsidRDefault="0052684C" w:rsidP="00A340EC">
            <w:pPr>
              <w:pStyle w:val="TableParagraph"/>
              <w:spacing w:before="5" w:line="244" w:lineRule="auto"/>
              <w:ind w:left="92" w:right="18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Montaż wysięgników rurowych i przewieszek z lin stalowych na słupie, wysięgnik do 15 kg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684C" w:rsidRDefault="0052684C" w:rsidP="00606D89">
            <w:pPr>
              <w:pStyle w:val="TableParagraph"/>
              <w:spacing w:before="3"/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szt.</w:t>
            </w:r>
          </w:p>
        </w:tc>
        <w:tc>
          <w:tcPr>
            <w:tcW w:w="1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684C" w:rsidRDefault="0052684C" w:rsidP="00D42D28">
            <w:pPr>
              <w:pStyle w:val="TableParagraph"/>
              <w:spacing w:before="3"/>
              <w:ind w:right="1"/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5,00</w:t>
            </w:r>
          </w:p>
        </w:tc>
        <w:tc>
          <w:tcPr>
            <w:tcW w:w="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684C" w:rsidRPr="000F0EF1" w:rsidRDefault="0052684C">
            <w:pPr>
              <w:pStyle w:val="TableParagraph"/>
              <w:spacing w:before="3"/>
              <w:ind w:right="-15"/>
              <w:jc w:val="right"/>
              <w:rPr>
                <w:i/>
                <w:sz w:val="18"/>
                <w:szCs w:val="18"/>
              </w:rPr>
            </w:pPr>
          </w:p>
        </w:tc>
        <w:tc>
          <w:tcPr>
            <w:tcW w:w="1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52684C" w:rsidRPr="000F0EF1" w:rsidRDefault="0052684C">
            <w:pPr>
              <w:pStyle w:val="TableParagraph"/>
              <w:spacing w:before="3"/>
              <w:ind w:right="56"/>
              <w:jc w:val="right"/>
              <w:rPr>
                <w:i/>
                <w:sz w:val="18"/>
                <w:szCs w:val="18"/>
              </w:rPr>
            </w:pPr>
          </w:p>
        </w:tc>
      </w:tr>
      <w:tr w:rsidR="0052684C" w:rsidTr="00134045">
        <w:trPr>
          <w:trHeight w:val="559"/>
        </w:trPr>
        <w:tc>
          <w:tcPr>
            <w:tcW w:w="70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52684C" w:rsidRDefault="0052684C" w:rsidP="00F97B7C">
            <w:pPr>
              <w:pStyle w:val="TableParagraph"/>
              <w:spacing w:line="225" w:lineRule="exact"/>
              <w:ind w:right="61"/>
              <w:jc w:val="center"/>
              <w:rPr>
                <w:i/>
                <w:w w:val="102"/>
                <w:sz w:val="18"/>
                <w:szCs w:val="18"/>
              </w:rPr>
            </w:pPr>
            <w:r>
              <w:rPr>
                <w:i/>
                <w:w w:val="102"/>
                <w:sz w:val="18"/>
                <w:szCs w:val="18"/>
              </w:rPr>
              <w:t>2.10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684C" w:rsidRDefault="0052684C" w:rsidP="00A340EC">
            <w:pPr>
              <w:pStyle w:val="TableParagraph"/>
              <w:spacing w:line="225" w:lineRule="exact"/>
              <w:ind w:left="157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KNNR 5/1004/2</w:t>
            </w: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684C" w:rsidRDefault="0052684C" w:rsidP="00A340EC">
            <w:pPr>
              <w:pStyle w:val="TableParagraph"/>
              <w:spacing w:before="5" w:line="244" w:lineRule="auto"/>
              <w:ind w:left="92" w:right="18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 xml:space="preserve">Montaż opraw oświetlenia zewnętrznego na wysięgniku </w:t>
            </w:r>
            <w:r w:rsidR="00875A78">
              <w:rPr>
                <w:i/>
                <w:sz w:val="18"/>
                <w:szCs w:val="18"/>
              </w:rPr>
              <w:t>LED 5</w:t>
            </w:r>
            <w:r>
              <w:rPr>
                <w:i/>
                <w:sz w:val="18"/>
                <w:szCs w:val="18"/>
              </w:rPr>
              <w:t>0W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684C" w:rsidRDefault="00875A78" w:rsidP="00606D89">
            <w:pPr>
              <w:pStyle w:val="TableParagraph"/>
              <w:spacing w:before="3"/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szt.</w:t>
            </w:r>
          </w:p>
        </w:tc>
        <w:tc>
          <w:tcPr>
            <w:tcW w:w="1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684C" w:rsidRDefault="00875A78" w:rsidP="00D42D28">
            <w:pPr>
              <w:pStyle w:val="TableParagraph"/>
              <w:spacing w:before="3"/>
              <w:ind w:right="1"/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5,00</w:t>
            </w:r>
          </w:p>
        </w:tc>
        <w:tc>
          <w:tcPr>
            <w:tcW w:w="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684C" w:rsidRPr="000F0EF1" w:rsidRDefault="0052684C">
            <w:pPr>
              <w:pStyle w:val="TableParagraph"/>
              <w:spacing w:before="3"/>
              <w:ind w:right="-15"/>
              <w:jc w:val="right"/>
              <w:rPr>
                <w:i/>
                <w:sz w:val="18"/>
                <w:szCs w:val="18"/>
              </w:rPr>
            </w:pPr>
          </w:p>
        </w:tc>
        <w:tc>
          <w:tcPr>
            <w:tcW w:w="1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52684C" w:rsidRPr="000F0EF1" w:rsidRDefault="0052684C">
            <w:pPr>
              <w:pStyle w:val="TableParagraph"/>
              <w:spacing w:before="3"/>
              <w:ind w:right="56"/>
              <w:jc w:val="right"/>
              <w:rPr>
                <w:i/>
                <w:sz w:val="18"/>
                <w:szCs w:val="18"/>
              </w:rPr>
            </w:pPr>
          </w:p>
        </w:tc>
      </w:tr>
      <w:tr w:rsidR="0052684C" w:rsidTr="00134045">
        <w:trPr>
          <w:trHeight w:val="559"/>
        </w:trPr>
        <w:tc>
          <w:tcPr>
            <w:tcW w:w="70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52684C" w:rsidRDefault="00875A78" w:rsidP="00F97B7C">
            <w:pPr>
              <w:pStyle w:val="TableParagraph"/>
              <w:spacing w:line="225" w:lineRule="exact"/>
              <w:ind w:right="61"/>
              <w:jc w:val="center"/>
              <w:rPr>
                <w:i/>
                <w:w w:val="102"/>
                <w:sz w:val="18"/>
                <w:szCs w:val="18"/>
              </w:rPr>
            </w:pPr>
            <w:r>
              <w:rPr>
                <w:i/>
                <w:w w:val="102"/>
                <w:sz w:val="18"/>
                <w:szCs w:val="18"/>
              </w:rPr>
              <w:t>2.11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684C" w:rsidRDefault="00875A78" w:rsidP="00A340EC">
            <w:pPr>
              <w:pStyle w:val="TableParagraph"/>
              <w:spacing w:line="225" w:lineRule="exact"/>
              <w:ind w:left="157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KNNR 5/902/6</w:t>
            </w: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684C" w:rsidRDefault="00875A78" w:rsidP="00875A78">
            <w:pPr>
              <w:pStyle w:val="TableParagraph"/>
              <w:spacing w:before="5" w:line="244" w:lineRule="auto"/>
              <w:ind w:left="92" w:right="18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Montaż konstrukcji stalowych i osprzętu linii napowietrznej n.n., bezpiecznik SV 29.253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684C" w:rsidRDefault="00875A78" w:rsidP="00606D89">
            <w:pPr>
              <w:pStyle w:val="TableParagraph"/>
              <w:spacing w:before="3"/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szt.</w:t>
            </w:r>
          </w:p>
        </w:tc>
        <w:tc>
          <w:tcPr>
            <w:tcW w:w="1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684C" w:rsidRDefault="00875A78" w:rsidP="00D42D28">
            <w:pPr>
              <w:pStyle w:val="TableParagraph"/>
              <w:spacing w:before="3"/>
              <w:ind w:right="1"/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5,00</w:t>
            </w:r>
          </w:p>
        </w:tc>
        <w:tc>
          <w:tcPr>
            <w:tcW w:w="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684C" w:rsidRPr="000F0EF1" w:rsidRDefault="0052684C">
            <w:pPr>
              <w:pStyle w:val="TableParagraph"/>
              <w:spacing w:before="3"/>
              <w:ind w:right="-15"/>
              <w:jc w:val="right"/>
              <w:rPr>
                <w:i/>
                <w:sz w:val="18"/>
                <w:szCs w:val="18"/>
              </w:rPr>
            </w:pPr>
          </w:p>
        </w:tc>
        <w:tc>
          <w:tcPr>
            <w:tcW w:w="1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52684C" w:rsidRPr="000F0EF1" w:rsidRDefault="0052684C">
            <w:pPr>
              <w:pStyle w:val="TableParagraph"/>
              <w:spacing w:before="3"/>
              <w:ind w:right="56"/>
              <w:jc w:val="right"/>
              <w:rPr>
                <w:i/>
                <w:sz w:val="18"/>
                <w:szCs w:val="18"/>
              </w:rPr>
            </w:pPr>
          </w:p>
        </w:tc>
      </w:tr>
      <w:tr w:rsidR="0052684C" w:rsidTr="00134045">
        <w:trPr>
          <w:trHeight w:val="559"/>
        </w:trPr>
        <w:tc>
          <w:tcPr>
            <w:tcW w:w="70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52684C" w:rsidRDefault="00875A78" w:rsidP="00F97B7C">
            <w:pPr>
              <w:pStyle w:val="TableParagraph"/>
              <w:spacing w:line="225" w:lineRule="exact"/>
              <w:ind w:right="61"/>
              <w:jc w:val="center"/>
              <w:rPr>
                <w:i/>
                <w:w w:val="102"/>
                <w:sz w:val="18"/>
                <w:szCs w:val="18"/>
              </w:rPr>
            </w:pPr>
            <w:r>
              <w:rPr>
                <w:i/>
                <w:w w:val="102"/>
                <w:sz w:val="18"/>
                <w:szCs w:val="18"/>
              </w:rPr>
              <w:t>2.12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684C" w:rsidRDefault="00875A78" w:rsidP="00A340EC">
            <w:pPr>
              <w:pStyle w:val="TableParagraph"/>
              <w:spacing w:line="225" w:lineRule="exact"/>
              <w:ind w:left="157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KNNR 5/605/8</w:t>
            </w: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684C" w:rsidRDefault="00875A78" w:rsidP="00875A78">
            <w:pPr>
              <w:pStyle w:val="TableParagraph"/>
              <w:spacing w:before="5" w:line="244" w:lineRule="auto"/>
              <w:ind w:left="92" w:right="18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Mechaniczne pogrążanie uziomów pionowych prętowych, grunt kategorii III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684C" w:rsidRDefault="00875A78" w:rsidP="00606D89">
            <w:pPr>
              <w:pStyle w:val="TableParagraph"/>
              <w:spacing w:before="3"/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m</w:t>
            </w:r>
          </w:p>
        </w:tc>
        <w:tc>
          <w:tcPr>
            <w:tcW w:w="1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684C" w:rsidRDefault="00875A78" w:rsidP="00D42D28">
            <w:pPr>
              <w:pStyle w:val="TableParagraph"/>
              <w:spacing w:before="3"/>
              <w:ind w:right="1"/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36,00</w:t>
            </w:r>
          </w:p>
        </w:tc>
        <w:tc>
          <w:tcPr>
            <w:tcW w:w="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684C" w:rsidRPr="000F0EF1" w:rsidRDefault="0052684C">
            <w:pPr>
              <w:pStyle w:val="TableParagraph"/>
              <w:spacing w:before="3"/>
              <w:ind w:right="-15"/>
              <w:jc w:val="right"/>
              <w:rPr>
                <w:i/>
                <w:sz w:val="18"/>
                <w:szCs w:val="18"/>
              </w:rPr>
            </w:pPr>
          </w:p>
        </w:tc>
        <w:tc>
          <w:tcPr>
            <w:tcW w:w="1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52684C" w:rsidRPr="000F0EF1" w:rsidRDefault="0052684C">
            <w:pPr>
              <w:pStyle w:val="TableParagraph"/>
              <w:spacing w:before="3"/>
              <w:ind w:right="56"/>
              <w:jc w:val="right"/>
              <w:rPr>
                <w:i/>
                <w:sz w:val="18"/>
                <w:szCs w:val="18"/>
              </w:rPr>
            </w:pPr>
          </w:p>
        </w:tc>
      </w:tr>
      <w:tr w:rsidR="00875A78" w:rsidTr="00134045">
        <w:trPr>
          <w:trHeight w:val="559"/>
        </w:trPr>
        <w:tc>
          <w:tcPr>
            <w:tcW w:w="70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875A78" w:rsidRDefault="00875A78" w:rsidP="00F97B7C">
            <w:pPr>
              <w:pStyle w:val="TableParagraph"/>
              <w:spacing w:line="225" w:lineRule="exact"/>
              <w:ind w:right="61"/>
              <w:jc w:val="center"/>
              <w:rPr>
                <w:i/>
                <w:w w:val="102"/>
                <w:sz w:val="18"/>
                <w:szCs w:val="18"/>
              </w:rPr>
            </w:pPr>
            <w:r>
              <w:rPr>
                <w:i/>
                <w:w w:val="102"/>
                <w:sz w:val="18"/>
                <w:szCs w:val="18"/>
              </w:rPr>
              <w:t>2.13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75A78" w:rsidRDefault="00875A78" w:rsidP="00A340EC">
            <w:pPr>
              <w:pStyle w:val="TableParagraph"/>
              <w:spacing w:line="225" w:lineRule="exact"/>
              <w:ind w:left="157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KNNR 5/605/2</w:t>
            </w: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75A78" w:rsidRDefault="00875A78" w:rsidP="00875A78">
            <w:pPr>
              <w:pStyle w:val="TableParagraph"/>
              <w:spacing w:before="5" w:line="244" w:lineRule="auto"/>
              <w:ind w:left="92" w:right="18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Uziomy powierzchniowe poziome, głębokość wykopu do 0,6 m, grunt kategorii III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75A78" w:rsidRDefault="00875A78" w:rsidP="00606D89">
            <w:pPr>
              <w:pStyle w:val="TableParagraph"/>
              <w:spacing w:before="3"/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m</w:t>
            </w:r>
          </w:p>
        </w:tc>
        <w:tc>
          <w:tcPr>
            <w:tcW w:w="1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75A78" w:rsidRDefault="00875A78" w:rsidP="00D42D28">
            <w:pPr>
              <w:pStyle w:val="TableParagraph"/>
              <w:spacing w:before="3"/>
              <w:ind w:right="1"/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48,00</w:t>
            </w:r>
          </w:p>
        </w:tc>
        <w:tc>
          <w:tcPr>
            <w:tcW w:w="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75A78" w:rsidRPr="000F0EF1" w:rsidRDefault="00875A78">
            <w:pPr>
              <w:pStyle w:val="TableParagraph"/>
              <w:spacing w:before="3"/>
              <w:ind w:right="-15"/>
              <w:jc w:val="right"/>
              <w:rPr>
                <w:i/>
                <w:sz w:val="18"/>
                <w:szCs w:val="18"/>
              </w:rPr>
            </w:pPr>
          </w:p>
        </w:tc>
        <w:tc>
          <w:tcPr>
            <w:tcW w:w="1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875A78" w:rsidRPr="000F0EF1" w:rsidRDefault="00875A78">
            <w:pPr>
              <w:pStyle w:val="TableParagraph"/>
              <w:spacing w:before="3"/>
              <w:ind w:right="56"/>
              <w:jc w:val="right"/>
              <w:rPr>
                <w:i/>
                <w:sz w:val="18"/>
                <w:szCs w:val="18"/>
              </w:rPr>
            </w:pPr>
          </w:p>
        </w:tc>
      </w:tr>
      <w:tr w:rsidR="00875A78" w:rsidTr="00134045">
        <w:trPr>
          <w:trHeight w:val="559"/>
        </w:trPr>
        <w:tc>
          <w:tcPr>
            <w:tcW w:w="70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875A78" w:rsidRDefault="00875A78" w:rsidP="00F97B7C">
            <w:pPr>
              <w:pStyle w:val="TableParagraph"/>
              <w:spacing w:line="225" w:lineRule="exact"/>
              <w:ind w:right="61"/>
              <w:jc w:val="center"/>
              <w:rPr>
                <w:i/>
                <w:w w:val="102"/>
                <w:sz w:val="18"/>
                <w:szCs w:val="18"/>
              </w:rPr>
            </w:pPr>
            <w:r>
              <w:rPr>
                <w:i/>
                <w:w w:val="102"/>
                <w:sz w:val="18"/>
                <w:szCs w:val="18"/>
              </w:rPr>
              <w:t>2.14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75A78" w:rsidRDefault="00875A78" w:rsidP="00A340EC">
            <w:pPr>
              <w:pStyle w:val="TableParagraph"/>
              <w:spacing w:line="225" w:lineRule="exact"/>
              <w:ind w:left="157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KNNR 5/1304/1</w:t>
            </w: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75A78" w:rsidRDefault="00875A78" w:rsidP="00875A78">
            <w:pPr>
              <w:pStyle w:val="TableParagraph"/>
              <w:spacing w:before="5" w:line="244" w:lineRule="auto"/>
              <w:ind w:left="92" w:right="18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Badania i pomiary instalacji uziemiającej, piorunochronnej i skuteczności zerowania, uziemienie ochronne lub robocze, pomiar pierwszy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75A78" w:rsidRDefault="00875A78" w:rsidP="00606D89">
            <w:pPr>
              <w:pStyle w:val="TableParagraph"/>
              <w:spacing w:before="3"/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szt.</w:t>
            </w:r>
          </w:p>
        </w:tc>
        <w:tc>
          <w:tcPr>
            <w:tcW w:w="1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75A78" w:rsidRDefault="00875A78" w:rsidP="00D42D28">
            <w:pPr>
              <w:pStyle w:val="TableParagraph"/>
              <w:spacing w:before="3"/>
              <w:ind w:right="1"/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1,00</w:t>
            </w:r>
          </w:p>
        </w:tc>
        <w:tc>
          <w:tcPr>
            <w:tcW w:w="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75A78" w:rsidRPr="000F0EF1" w:rsidRDefault="00875A78">
            <w:pPr>
              <w:pStyle w:val="TableParagraph"/>
              <w:spacing w:before="3"/>
              <w:ind w:right="-15"/>
              <w:jc w:val="right"/>
              <w:rPr>
                <w:i/>
                <w:sz w:val="18"/>
                <w:szCs w:val="18"/>
              </w:rPr>
            </w:pPr>
          </w:p>
        </w:tc>
        <w:tc>
          <w:tcPr>
            <w:tcW w:w="1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875A78" w:rsidRPr="000F0EF1" w:rsidRDefault="00875A78">
            <w:pPr>
              <w:pStyle w:val="TableParagraph"/>
              <w:spacing w:before="3"/>
              <w:ind w:right="56"/>
              <w:jc w:val="right"/>
              <w:rPr>
                <w:i/>
                <w:sz w:val="18"/>
                <w:szCs w:val="18"/>
              </w:rPr>
            </w:pPr>
          </w:p>
        </w:tc>
      </w:tr>
      <w:tr w:rsidR="0052684C" w:rsidTr="00134045">
        <w:trPr>
          <w:trHeight w:val="559"/>
        </w:trPr>
        <w:tc>
          <w:tcPr>
            <w:tcW w:w="70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52684C" w:rsidRDefault="00875A78" w:rsidP="00F97B7C">
            <w:pPr>
              <w:pStyle w:val="TableParagraph"/>
              <w:spacing w:line="225" w:lineRule="exact"/>
              <w:ind w:right="61"/>
              <w:jc w:val="center"/>
              <w:rPr>
                <w:i/>
                <w:w w:val="102"/>
                <w:sz w:val="18"/>
                <w:szCs w:val="18"/>
              </w:rPr>
            </w:pPr>
            <w:r>
              <w:rPr>
                <w:i/>
                <w:w w:val="102"/>
                <w:sz w:val="18"/>
                <w:szCs w:val="18"/>
              </w:rPr>
              <w:t>2.15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684C" w:rsidRDefault="00875A78" w:rsidP="00A340EC">
            <w:pPr>
              <w:pStyle w:val="TableParagraph"/>
              <w:spacing w:line="225" w:lineRule="exact"/>
              <w:ind w:left="157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KNNR 5/1304/2</w:t>
            </w: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684C" w:rsidRDefault="00875A78" w:rsidP="00875A78">
            <w:pPr>
              <w:pStyle w:val="TableParagraph"/>
              <w:spacing w:before="5" w:line="244" w:lineRule="auto"/>
              <w:ind w:left="92" w:right="18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 xml:space="preserve">Badania i pomiary instalacji uziemiającej, piorunochronnej i skuteczności zerowania, uziemienie ochronne lub robocze, pomiar </w:t>
            </w:r>
            <w:r w:rsidR="00050CA9">
              <w:rPr>
                <w:i/>
                <w:sz w:val="18"/>
                <w:szCs w:val="18"/>
              </w:rPr>
              <w:t>każdy następny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684C" w:rsidRDefault="00050CA9" w:rsidP="00606D89">
            <w:pPr>
              <w:pStyle w:val="TableParagraph"/>
              <w:spacing w:before="3"/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szt.</w:t>
            </w:r>
          </w:p>
        </w:tc>
        <w:tc>
          <w:tcPr>
            <w:tcW w:w="1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684C" w:rsidRDefault="00050CA9" w:rsidP="00D42D28">
            <w:pPr>
              <w:pStyle w:val="TableParagraph"/>
              <w:spacing w:before="3"/>
              <w:ind w:right="1"/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2,00</w:t>
            </w:r>
          </w:p>
        </w:tc>
        <w:tc>
          <w:tcPr>
            <w:tcW w:w="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684C" w:rsidRPr="000F0EF1" w:rsidRDefault="0052684C">
            <w:pPr>
              <w:pStyle w:val="TableParagraph"/>
              <w:spacing w:before="3"/>
              <w:ind w:right="-15"/>
              <w:jc w:val="right"/>
              <w:rPr>
                <w:i/>
                <w:sz w:val="18"/>
                <w:szCs w:val="18"/>
              </w:rPr>
            </w:pPr>
          </w:p>
        </w:tc>
        <w:tc>
          <w:tcPr>
            <w:tcW w:w="1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52684C" w:rsidRPr="000F0EF1" w:rsidRDefault="0052684C">
            <w:pPr>
              <w:pStyle w:val="TableParagraph"/>
              <w:spacing w:before="3"/>
              <w:ind w:right="56"/>
              <w:jc w:val="right"/>
              <w:rPr>
                <w:i/>
                <w:sz w:val="18"/>
                <w:szCs w:val="18"/>
              </w:rPr>
            </w:pPr>
          </w:p>
        </w:tc>
      </w:tr>
      <w:tr w:rsidR="00B26F94" w:rsidTr="00134045">
        <w:trPr>
          <w:trHeight w:val="228"/>
        </w:trPr>
        <w:tc>
          <w:tcPr>
            <w:tcW w:w="709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B26F94" w:rsidRPr="00DB2CCC" w:rsidRDefault="00050CA9" w:rsidP="00187D3A">
            <w:pPr>
              <w:pStyle w:val="TableParagraph"/>
              <w:spacing w:line="208" w:lineRule="exact"/>
              <w:ind w:right="61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lastRenderedPageBreak/>
              <w:t>3</w:t>
            </w:r>
          </w:p>
        </w:tc>
        <w:tc>
          <w:tcPr>
            <w:tcW w:w="1276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26F94" w:rsidRPr="00DB2CCC" w:rsidRDefault="001A662A" w:rsidP="001A662A">
            <w:pPr>
              <w:pStyle w:val="TableParagraph"/>
              <w:jc w:val="center"/>
              <w:rPr>
                <w:rFonts w:ascii="Times New Roman"/>
                <w:b/>
                <w:sz w:val="18"/>
                <w:szCs w:val="18"/>
              </w:rPr>
            </w:pPr>
            <w:r w:rsidRPr="00EA32AF">
              <w:rPr>
                <w:b/>
                <w:i/>
                <w:sz w:val="18"/>
                <w:szCs w:val="18"/>
              </w:rPr>
              <w:t>Element</w:t>
            </w:r>
          </w:p>
        </w:tc>
        <w:tc>
          <w:tcPr>
            <w:tcW w:w="7378" w:type="dxa"/>
            <w:gridSpan w:val="4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26F94" w:rsidRPr="00DB2CCC" w:rsidRDefault="00050CA9" w:rsidP="001A662A">
            <w:pPr>
              <w:pStyle w:val="TableParagraph"/>
              <w:spacing w:line="208" w:lineRule="exact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Obsługa geodezyjna, sporządzenie dokumentacji odbiorowej</w:t>
            </w:r>
          </w:p>
        </w:tc>
        <w:tc>
          <w:tcPr>
            <w:tcW w:w="1450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B26F94" w:rsidRPr="000F0EF1" w:rsidRDefault="00B26F94">
            <w:pPr>
              <w:pStyle w:val="TableParagraph"/>
              <w:spacing w:line="208" w:lineRule="exact"/>
              <w:ind w:right="55"/>
              <w:jc w:val="right"/>
              <w:rPr>
                <w:i/>
                <w:sz w:val="18"/>
                <w:szCs w:val="18"/>
              </w:rPr>
            </w:pPr>
          </w:p>
        </w:tc>
      </w:tr>
      <w:tr w:rsidR="00B26F94" w:rsidTr="00134045">
        <w:trPr>
          <w:trHeight w:val="583"/>
        </w:trPr>
        <w:tc>
          <w:tcPr>
            <w:tcW w:w="70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B26F94" w:rsidRPr="000F0EF1" w:rsidRDefault="00050CA9" w:rsidP="00187D3A">
            <w:pPr>
              <w:pStyle w:val="TableParagraph"/>
              <w:spacing w:line="225" w:lineRule="exact"/>
              <w:ind w:right="61"/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w w:val="102"/>
                <w:sz w:val="18"/>
                <w:szCs w:val="18"/>
              </w:rPr>
              <w:t>3</w:t>
            </w:r>
            <w:r w:rsidR="00187D3A" w:rsidRPr="000F0EF1">
              <w:rPr>
                <w:i/>
                <w:w w:val="102"/>
                <w:sz w:val="18"/>
                <w:szCs w:val="18"/>
              </w:rPr>
              <w:t>.1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26F94" w:rsidRPr="000F0EF1" w:rsidRDefault="00187D3A" w:rsidP="00187D3A">
            <w:pPr>
              <w:pStyle w:val="TableParagraph"/>
              <w:spacing w:before="6"/>
              <w:jc w:val="center"/>
              <w:rPr>
                <w:i/>
                <w:sz w:val="18"/>
                <w:szCs w:val="18"/>
              </w:rPr>
            </w:pPr>
            <w:r w:rsidRPr="000F0EF1">
              <w:rPr>
                <w:i/>
                <w:sz w:val="18"/>
                <w:szCs w:val="18"/>
              </w:rPr>
              <w:t>Kalkulacja własna</w:t>
            </w: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26F94" w:rsidRPr="000F0EF1" w:rsidRDefault="00050CA9" w:rsidP="001652C5">
            <w:pPr>
              <w:pStyle w:val="TableParagraph"/>
              <w:spacing w:before="5" w:line="244" w:lineRule="auto"/>
              <w:ind w:right="123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Obsługa geodezyjna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26F94" w:rsidRPr="000F0EF1" w:rsidRDefault="00187D3A" w:rsidP="00187D3A">
            <w:pPr>
              <w:pStyle w:val="TableParagraph"/>
              <w:jc w:val="center"/>
              <w:rPr>
                <w:i/>
                <w:sz w:val="18"/>
                <w:szCs w:val="18"/>
              </w:rPr>
            </w:pPr>
            <w:proofErr w:type="spellStart"/>
            <w:r w:rsidRPr="000F0EF1">
              <w:rPr>
                <w:i/>
                <w:sz w:val="18"/>
                <w:szCs w:val="18"/>
              </w:rPr>
              <w:t>kpl</w:t>
            </w:r>
            <w:proofErr w:type="spellEnd"/>
            <w:r w:rsidRPr="000F0EF1">
              <w:rPr>
                <w:i/>
                <w:sz w:val="18"/>
                <w:szCs w:val="18"/>
              </w:rPr>
              <w:t>.</w:t>
            </w:r>
          </w:p>
        </w:tc>
        <w:tc>
          <w:tcPr>
            <w:tcW w:w="1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26F94" w:rsidRPr="000F0EF1" w:rsidRDefault="00187D3A" w:rsidP="00187D3A">
            <w:pPr>
              <w:pStyle w:val="TableParagraph"/>
              <w:jc w:val="center"/>
              <w:rPr>
                <w:i/>
                <w:sz w:val="18"/>
                <w:szCs w:val="18"/>
              </w:rPr>
            </w:pPr>
            <w:r w:rsidRPr="000F0EF1">
              <w:rPr>
                <w:i/>
                <w:sz w:val="18"/>
                <w:szCs w:val="18"/>
              </w:rPr>
              <w:t>1</w:t>
            </w:r>
          </w:p>
        </w:tc>
        <w:tc>
          <w:tcPr>
            <w:tcW w:w="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26F94" w:rsidRPr="000F0EF1" w:rsidRDefault="00B26F94">
            <w:pPr>
              <w:pStyle w:val="TableParagraph"/>
              <w:ind w:right="1"/>
              <w:jc w:val="right"/>
              <w:rPr>
                <w:i/>
                <w:sz w:val="18"/>
                <w:szCs w:val="18"/>
              </w:rPr>
            </w:pPr>
          </w:p>
        </w:tc>
        <w:tc>
          <w:tcPr>
            <w:tcW w:w="1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B26F94" w:rsidRPr="000F0EF1" w:rsidRDefault="00B26F94">
            <w:pPr>
              <w:pStyle w:val="TableParagraph"/>
              <w:ind w:right="55"/>
              <w:jc w:val="right"/>
              <w:rPr>
                <w:i/>
                <w:sz w:val="18"/>
                <w:szCs w:val="18"/>
              </w:rPr>
            </w:pPr>
          </w:p>
        </w:tc>
      </w:tr>
      <w:tr w:rsidR="00B26F94" w:rsidTr="001A662A">
        <w:trPr>
          <w:trHeight w:val="493"/>
        </w:trPr>
        <w:tc>
          <w:tcPr>
            <w:tcW w:w="70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B26F94" w:rsidRPr="000F0EF1" w:rsidRDefault="00050CA9" w:rsidP="00187D3A">
            <w:pPr>
              <w:pStyle w:val="TableParagraph"/>
              <w:spacing w:line="225" w:lineRule="exact"/>
              <w:ind w:right="61"/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w w:val="102"/>
                <w:sz w:val="18"/>
                <w:szCs w:val="18"/>
              </w:rPr>
              <w:t>3</w:t>
            </w:r>
            <w:r w:rsidR="00187D3A" w:rsidRPr="000F0EF1">
              <w:rPr>
                <w:i/>
                <w:w w:val="102"/>
                <w:sz w:val="18"/>
                <w:szCs w:val="18"/>
              </w:rPr>
              <w:t>.2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26F94" w:rsidRPr="000F0EF1" w:rsidRDefault="00187D3A" w:rsidP="00187D3A">
            <w:pPr>
              <w:pStyle w:val="TableParagraph"/>
              <w:spacing w:before="3"/>
              <w:jc w:val="center"/>
              <w:rPr>
                <w:i/>
                <w:sz w:val="18"/>
                <w:szCs w:val="18"/>
              </w:rPr>
            </w:pPr>
            <w:r w:rsidRPr="000F0EF1">
              <w:rPr>
                <w:i/>
                <w:sz w:val="18"/>
                <w:szCs w:val="18"/>
              </w:rPr>
              <w:t>Kalkulacja własna</w:t>
            </w: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26F94" w:rsidRPr="000F0EF1" w:rsidRDefault="00050CA9" w:rsidP="00187D3A">
            <w:pPr>
              <w:pStyle w:val="TableParagraph"/>
              <w:spacing w:before="5" w:line="244" w:lineRule="auto"/>
              <w:ind w:right="18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Sporządzenie dokumentacji powykonawczej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26F94" w:rsidRPr="000F0EF1" w:rsidRDefault="00187D3A" w:rsidP="00187D3A">
            <w:pPr>
              <w:pStyle w:val="TableParagraph"/>
              <w:jc w:val="center"/>
              <w:rPr>
                <w:i/>
                <w:sz w:val="18"/>
                <w:szCs w:val="18"/>
              </w:rPr>
            </w:pPr>
            <w:proofErr w:type="spellStart"/>
            <w:r w:rsidRPr="000F0EF1">
              <w:rPr>
                <w:i/>
                <w:sz w:val="18"/>
                <w:szCs w:val="18"/>
              </w:rPr>
              <w:t>kpl</w:t>
            </w:r>
            <w:proofErr w:type="spellEnd"/>
            <w:r w:rsidRPr="000F0EF1">
              <w:rPr>
                <w:i/>
                <w:sz w:val="18"/>
                <w:szCs w:val="18"/>
              </w:rPr>
              <w:t>.</w:t>
            </w:r>
          </w:p>
        </w:tc>
        <w:tc>
          <w:tcPr>
            <w:tcW w:w="1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26F94" w:rsidRPr="000F0EF1" w:rsidRDefault="00187D3A" w:rsidP="00187D3A">
            <w:pPr>
              <w:pStyle w:val="TableParagraph"/>
              <w:jc w:val="center"/>
              <w:rPr>
                <w:i/>
                <w:sz w:val="18"/>
                <w:szCs w:val="18"/>
              </w:rPr>
            </w:pPr>
            <w:r w:rsidRPr="000F0EF1">
              <w:rPr>
                <w:i/>
                <w:sz w:val="18"/>
                <w:szCs w:val="18"/>
              </w:rPr>
              <w:t>1</w:t>
            </w:r>
          </w:p>
        </w:tc>
        <w:tc>
          <w:tcPr>
            <w:tcW w:w="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26F94" w:rsidRPr="000F0EF1" w:rsidRDefault="00B26F94">
            <w:pPr>
              <w:pStyle w:val="TableParagraph"/>
              <w:ind w:right="-15"/>
              <w:jc w:val="right"/>
              <w:rPr>
                <w:i/>
                <w:sz w:val="18"/>
                <w:szCs w:val="18"/>
              </w:rPr>
            </w:pPr>
          </w:p>
        </w:tc>
        <w:tc>
          <w:tcPr>
            <w:tcW w:w="1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B26F94" w:rsidRPr="000F0EF1" w:rsidRDefault="00B26F94">
            <w:pPr>
              <w:pStyle w:val="TableParagraph"/>
              <w:ind w:right="55"/>
              <w:jc w:val="right"/>
              <w:rPr>
                <w:i/>
                <w:sz w:val="18"/>
                <w:szCs w:val="18"/>
              </w:rPr>
            </w:pPr>
          </w:p>
        </w:tc>
      </w:tr>
      <w:tr w:rsidR="00B26F94" w:rsidTr="00134045">
        <w:trPr>
          <w:trHeight w:val="678"/>
        </w:trPr>
        <w:tc>
          <w:tcPr>
            <w:tcW w:w="6663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nil"/>
            </w:tcBorders>
          </w:tcPr>
          <w:p w:rsidR="00C66425" w:rsidRDefault="00C66425">
            <w:pPr>
              <w:pStyle w:val="TableParagraph"/>
              <w:spacing w:before="28" w:line="350" w:lineRule="auto"/>
              <w:ind w:left="102" w:right="4355"/>
              <w:rPr>
                <w:b/>
                <w:i/>
                <w:sz w:val="20"/>
              </w:rPr>
            </w:pPr>
          </w:p>
          <w:p w:rsidR="00B26F94" w:rsidRDefault="00107A7C">
            <w:pPr>
              <w:pStyle w:val="TableParagraph"/>
              <w:spacing w:before="28" w:line="350" w:lineRule="auto"/>
              <w:ind w:left="102" w:right="4355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 xml:space="preserve">Kosztorys netto </w:t>
            </w:r>
            <w:r w:rsidR="00DB2CCC">
              <w:rPr>
                <w:b/>
                <w:i/>
                <w:sz w:val="20"/>
              </w:rPr>
              <w:t xml:space="preserve">       VAT </w:t>
            </w:r>
            <w:r>
              <w:rPr>
                <w:b/>
                <w:i/>
                <w:sz w:val="20"/>
              </w:rPr>
              <w:t>23%</w:t>
            </w:r>
          </w:p>
          <w:p w:rsidR="00B26F94" w:rsidRDefault="00107A7C">
            <w:pPr>
              <w:pStyle w:val="TableParagraph"/>
              <w:spacing w:before="2"/>
              <w:ind w:left="102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Kosztorys brutto</w:t>
            </w:r>
          </w:p>
        </w:tc>
        <w:tc>
          <w:tcPr>
            <w:tcW w:w="715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:rsidR="00B26F94" w:rsidRDefault="00B26F9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32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:rsidR="00B26F94" w:rsidRDefault="00B26F9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53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:rsidR="00B26F94" w:rsidRDefault="00B26F94">
            <w:pPr>
              <w:pStyle w:val="TableParagraph"/>
              <w:rPr>
                <w:rFonts w:ascii="Times New Roman"/>
                <w:sz w:val="20"/>
              </w:rPr>
            </w:pPr>
          </w:p>
          <w:p w:rsidR="00C66425" w:rsidRDefault="00C66425">
            <w:pPr>
              <w:pStyle w:val="TableParagraph"/>
              <w:rPr>
                <w:rFonts w:ascii="Times New Roman"/>
                <w:sz w:val="20"/>
              </w:rPr>
            </w:pPr>
          </w:p>
          <w:p w:rsidR="00C66425" w:rsidRDefault="00C6642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50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:rsidR="00C66425" w:rsidRDefault="00C66425" w:rsidP="00C66425">
            <w:pPr>
              <w:pStyle w:val="TableParagraph"/>
              <w:spacing w:before="28"/>
              <w:ind w:left="590" w:hanging="590"/>
              <w:rPr>
                <w:b/>
                <w:i/>
                <w:sz w:val="20"/>
              </w:rPr>
            </w:pPr>
          </w:p>
          <w:p w:rsidR="00B26F94" w:rsidRDefault="00C66425" w:rsidP="00C66425">
            <w:pPr>
              <w:pStyle w:val="TableParagraph"/>
              <w:spacing w:before="28"/>
              <w:ind w:left="590" w:hanging="590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………………..</w:t>
            </w:r>
          </w:p>
          <w:p w:rsidR="00B26F94" w:rsidRDefault="00C66425" w:rsidP="00C66425">
            <w:pPr>
              <w:pStyle w:val="TableParagraph"/>
              <w:spacing w:before="106"/>
              <w:ind w:left="588" w:hanging="588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………………..</w:t>
            </w:r>
          </w:p>
          <w:p w:rsidR="00B26F94" w:rsidRDefault="00C66425" w:rsidP="00C66425">
            <w:pPr>
              <w:pStyle w:val="TableParagraph"/>
              <w:spacing w:before="107"/>
              <w:ind w:left="589" w:hanging="589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………………..</w:t>
            </w:r>
          </w:p>
        </w:tc>
      </w:tr>
    </w:tbl>
    <w:p w:rsidR="00B26F94" w:rsidRDefault="00B26F94" w:rsidP="00DB2CCC">
      <w:pPr>
        <w:pStyle w:val="Tekstpodstawowy"/>
        <w:rPr>
          <w:b/>
          <w:sz w:val="32"/>
        </w:rPr>
      </w:pPr>
    </w:p>
    <w:sectPr w:rsidR="00B26F94" w:rsidSect="000F0EF1">
      <w:footerReference w:type="default" r:id="rId6"/>
      <w:pgSz w:w="11910" w:h="16840"/>
      <w:pgMar w:top="1418" w:right="442" w:bottom="658" w:left="1281" w:header="0" w:footer="476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21B1C" w:rsidRDefault="00021B1C">
      <w:r>
        <w:separator/>
      </w:r>
    </w:p>
  </w:endnote>
  <w:endnote w:type="continuationSeparator" w:id="0">
    <w:p w:rsidR="00021B1C" w:rsidRDefault="00021B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 Narrow">
    <w:altName w:val="Arial"/>
    <w:charset w:val="00"/>
    <w:family w:val="swiss"/>
    <w:pitch w:val="variable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26F94" w:rsidRDefault="00B22C07">
    <w:pPr>
      <w:pStyle w:val="Tekstpodstawowy"/>
      <w:spacing w:line="14" w:lineRule="auto"/>
      <w:rPr>
        <w:i w:val="0"/>
        <w:sz w:val="15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69.3pt;margin-top:804.65pt;width:163.85pt;height:8.75pt;z-index:-251658752;mso-position-horizontal-relative:page;mso-position-vertical-relative:page" filled="f" stroked="f">
          <v:textbox inset="0,0,0,0">
            <w:txbxContent>
              <w:p w:rsidR="00B26F94" w:rsidRDefault="00B26F94">
                <w:pPr>
                  <w:spacing w:before="16"/>
                  <w:ind w:left="20"/>
                  <w:rPr>
                    <w:rFonts w:ascii="Arial"/>
                    <w:sz w:val="12"/>
                  </w:rPr>
                </w:pP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21B1C" w:rsidRDefault="00021B1C">
      <w:r>
        <w:separator/>
      </w:r>
    </w:p>
  </w:footnote>
  <w:footnote w:type="continuationSeparator" w:id="0">
    <w:p w:rsidR="00021B1C" w:rsidRDefault="00021B1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3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</w:compat>
  <w:rsids>
    <w:rsidRoot w:val="00B26F94"/>
    <w:rsid w:val="00021B1C"/>
    <w:rsid w:val="00050CA9"/>
    <w:rsid w:val="000A5B5C"/>
    <w:rsid w:val="000F0EF1"/>
    <w:rsid w:val="00107A7C"/>
    <w:rsid w:val="00134045"/>
    <w:rsid w:val="001652C5"/>
    <w:rsid w:val="00187D3A"/>
    <w:rsid w:val="001954AB"/>
    <w:rsid w:val="001A662A"/>
    <w:rsid w:val="00283220"/>
    <w:rsid w:val="003269F5"/>
    <w:rsid w:val="003F17E9"/>
    <w:rsid w:val="004E055F"/>
    <w:rsid w:val="00524F9B"/>
    <w:rsid w:val="005265C1"/>
    <w:rsid w:val="0052684C"/>
    <w:rsid w:val="005B4A2A"/>
    <w:rsid w:val="005F0B01"/>
    <w:rsid w:val="0060429E"/>
    <w:rsid w:val="00606D89"/>
    <w:rsid w:val="00622B00"/>
    <w:rsid w:val="006244CD"/>
    <w:rsid w:val="00684AEF"/>
    <w:rsid w:val="008041F4"/>
    <w:rsid w:val="00875A78"/>
    <w:rsid w:val="008A6DBE"/>
    <w:rsid w:val="009317E8"/>
    <w:rsid w:val="00942381"/>
    <w:rsid w:val="00983531"/>
    <w:rsid w:val="00A148DE"/>
    <w:rsid w:val="00A340EC"/>
    <w:rsid w:val="00A34EF7"/>
    <w:rsid w:val="00A95FCC"/>
    <w:rsid w:val="00B22C07"/>
    <w:rsid w:val="00B26F94"/>
    <w:rsid w:val="00B63380"/>
    <w:rsid w:val="00C015C2"/>
    <w:rsid w:val="00C16509"/>
    <w:rsid w:val="00C3686A"/>
    <w:rsid w:val="00C61192"/>
    <w:rsid w:val="00C66425"/>
    <w:rsid w:val="00C708B8"/>
    <w:rsid w:val="00C91422"/>
    <w:rsid w:val="00CF18F5"/>
    <w:rsid w:val="00D01D0D"/>
    <w:rsid w:val="00D42D28"/>
    <w:rsid w:val="00D546AA"/>
    <w:rsid w:val="00D7129D"/>
    <w:rsid w:val="00D835DF"/>
    <w:rsid w:val="00DB2CCC"/>
    <w:rsid w:val="00E06963"/>
    <w:rsid w:val="00E24FF9"/>
    <w:rsid w:val="00E55B13"/>
    <w:rsid w:val="00E71240"/>
    <w:rsid w:val="00E83C47"/>
    <w:rsid w:val="00E94F38"/>
    <w:rsid w:val="00EA32AF"/>
    <w:rsid w:val="00EE169C"/>
    <w:rsid w:val="00F97B7C"/>
    <w:rsid w:val="00FB05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docId w15:val="{9E370392-4681-44D1-80B1-40860DB20A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uiPriority w:val="1"/>
    <w:qFormat/>
    <w:rPr>
      <w:rFonts w:ascii="Liberation Sans Narrow" w:eastAsia="Liberation Sans Narrow" w:hAnsi="Liberation Sans Narrow" w:cs="Liberation Sans Narrow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i/>
      <w:sz w:val="18"/>
      <w:szCs w:val="18"/>
    </w:rPr>
  </w:style>
  <w:style w:type="paragraph" w:styleId="Tytu">
    <w:name w:val="Title"/>
    <w:basedOn w:val="Normalny"/>
    <w:uiPriority w:val="1"/>
    <w:qFormat/>
    <w:pPr>
      <w:spacing w:before="81"/>
      <w:ind w:left="2893"/>
    </w:pPr>
    <w:rPr>
      <w:b/>
      <w:bCs/>
      <w:i/>
      <w:sz w:val="32"/>
      <w:szCs w:val="32"/>
    </w:rPr>
  </w:style>
  <w:style w:type="paragraph" w:styleId="Akapitzlist">
    <w:name w:val="List Paragraph"/>
    <w:basedOn w:val="Normalny"/>
    <w:uiPriority w:val="1"/>
    <w:qFormat/>
  </w:style>
  <w:style w:type="paragraph" w:customStyle="1" w:styleId="TableParagraph">
    <w:name w:val="Table Paragraph"/>
    <w:basedOn w:val="Normalny"/>
    <w:uiPriority w:val="1"/>
    <w:qFormat/>
  </w:style>
  <w:style w:type="paragraph" w:styleId="Nagwek">
    <w:name w:val="header"/>
    <w:basedOn w:val="Normalny"/>
    <w:link w:val="NagwekZnak"/>
    <w:uiPriority w:val="99"/>
    <w:unhideWhenUsed/>
    <w:rsid w:val="00CF18F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F18F5"/>
    <w:rPr>
      <w:rFonts w:ascii="Liberation Sans Narrow" w:eastAsia="Liberation Sans Narrow" w:hAnsi="Liberation Sans Narrow" w:cs="Liberation Sans Narrow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CF18F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F18F5"/>
    <w:rPr>
      <w:rFonts w:ascii="Liberation Sans Narrow" w:eastAsia="Liberation Sans Narrow" w:hAnsi="Liberation Sans Narrow" w:cs="Liberation Sans Narrow"/>
      <w:lang w:val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652C5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652C5"/>
    <w:rPr>
      <w:rFonts w:ascii="Segoe UI" w:eastAsia="Liberation Sans Narrow" w:hAnsi="Segoe UI" w:cs="Segoe UI"/>
      <w:sz w:val="18"/>
      <w:szCs w:val="18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449</TotalTime>
  <Pages>2</Pages>
  <Words>419</Words>
  <Characters>2520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document</vt:lpstr>
    </vt:vector>
  </TitlesOfParts>
  <Company/>
  <LinksUpToDate>false</LinksUpToDate>
  <CharactersWithSpaces>2934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document</dc:title>
  <dc:creator>Dariusz Niemczycki</dc:creator>
  <cp:lastModifiedBy>mmkorzynski</cp:lastModifiedBy>
  <cp:revision>32</cp:revision>
  <cp:lastPrinted>2024-12-13T09:43:00Z</cp:lastPrinted>
  <dcterms:created xsi:type="dcterms:W3CDTF">2022-05-19T09:07:00Z</dcterms:created>
  <dcterms:modified xsi:type="dcterms:W3CDTF">2026-09-17T10:16:00Z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2022-05-10T00:00:00Z</vt:filetime>
  </property>
  <property fmtid="{D5CDD505-2E9C-101B-9397-08002B2CF9AE}" pid="3" name="LastSaved">
    <vt:filetime>2022-05-19T00:00:00Z</vt:filetime>
  </property>
</Properties>
</file>