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A1E" w14:textId="38211476" w:rsidR="003F4A31" w:rsidRPr="001A7701" w:rsidRDefault="001A7701" w:rsidP="001A7701">
      <w:pPr>
        <w:jc w:val="right"/>
        <w:rPr>
          <w:rFonts w:ascii="Times New Roman" w:hAnsi="Times New Roman" w:cs="Times New Roman"/>
          <w:sz w:val="24"/>
          <w:szCs w:val="24"/>
        </w:rPr>
      </w:pPr>
      <w:r w:rsidRPr="001A7701">
        <w:rPr>
          <w:rFonts w:ascii="Times New Roman" w:hAnsi="Times New Roman" w:cs="Times New Roman"/>
          <w:sz w:val="24"/>
          <w:szCs w:val="24"/>
        </w:rPr>
        <w:t xml:space="preserve">Olszanka, dnia </w:t>
      </w:r>
      <w:r w:rsidR="00346D9F">
        <w:rPr>
          <w:rFonts w:ascii="Times New Roman" w:hAnsi="Times New Roman" w:cs="Times New Roman"/>
          <w:sz w:val="24"/>
          <w:szCs w:val="24"/>
        </w:rPr>
        <w:t>20</w:t>
      </w:r>
      <w:r w:rsidRPr="001A7701">
        <w:rPr>
          <w:rFonts w:ascii="Times New Roman" w:hAnsi="Times New Roman" w:cs="Times New Roman"/>
          <w:sz w:val="24"/>
          <w:szCs w:val="24"/>
        </w:rPr>
        <w:t>.05.20</w:t>
      </w:r>
      <w:r w:rsidR="00AC5BCF">
        <w:rPr>
          <w:rFonts w:ascii="Times New Roman" w:hAnsi="Times New Roman" w:cs="Times New Roman"/>
          <w:sz w:val="24"/>
          <w:szCs w:val="24"/>
        </w:rPr>
        <w:t>2</w:t>
      </w:r>
      <w:r w:rsidR="00646E6C">
        <w:rPr>
          <w:rFonts w:ascii="Times New Roman" w:hAnsi="Times New Roman" w:cs="Times New Roman"/>
          <w:sz w:val="24"/>
          <w:szCs w:val="24"/>
        </w:rPr>
        <w:t>1</w:t>
      </w:r>
      <w:r w:rsidR="00AC5BCF">
        <w:rPr>
          <w:rFonts w:ascii="Times New Roman" w:hAnsi="Times New Roman" w:cs="Times New Roman"/>
          <w:sz w:val="24"/>
          <w:szCs w:val="24"/>
        </w:rPr>
        <w:t xml:space="preserve"> </w:t>
      </w:r>
      <w:r w:rsidRPr="001A7701">
        <w:rPr>
          <w:rFonts w:ascii="Times New Roman" w:hAnsi="Times New Roman" w:cs="Times New Roman"/>
          <w:sz w:val="24"/>
          <w:szCs w:val="24"/>
        </w:rPr>
        <w:t>r.</w:t>
      </w:r>
    </w:p>
    <w:p w14:paraId="474E878E" w14:textId="77777777" w:rsidR="001A7701" w:rsidRDefault="001A7701" w:rsidP="001A7701">
      <w:pPr>
        <w:jc w:val="right"/>
      </w:pPr>
    </w:p>
    <w:p w14:paraId="2AB33771" w14:textId="77777777" w:rsidR="001A7701" w:rsidRPr="000D4A67" w:rsidRDefault="001A7701" w:rsidP="001A77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4A67">
        <w:rPr>
          <w:rFonts w:ascii="Times New Roman" w:hAnsi="Times New Roman" w:cs="Times New Roman"/>
          <w:b/>
          <w:sz w:val="32"/>
          <w:szCs w:val="32"/>
          <w:u w:val="single"/>
        </w:rPr>
        <w:t>INFORMACJA</w:t>
      </w:r>
    </w:p>
    <w:p w14:paraId="3862B042" w14:textId="77777777" w:rsidR="001A7701" w:rsidRDefault="001A7701" w:rsidP="001A770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D10B562" w14:textId="275882CB" w:rsidR="001A7701" w:rsidRDefault="00542CCB" w:rsidP="00D55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701" w:rsidRPr="001A7701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1A7701">
        <w:rPr>
          <w:rFonts w:ascii="Times New Roman" w:hAnsi="Times New Roman" w:cs="Times New Roman"/>
          <w:sz w:val="24"/>
          <w:szCs w:val="24"/>
        </w:rPr>
        <w:t xml:space="preserve">37 ust.2 </w:t>
      </w:r>
      <w:proofErr w:type="spellStart"/>
      <w:r w:rsidR="001A7701">
        <w:rPr>
          <w:rFonts w:ascii="Times New Roman" w:hAnsi="Times New Roman" w:cs="Times New Roman"/>
          <w:sz w:val="24"/>
          <w:szCs w:val="24"/>
        </w:rPr>
        <w:t>pkt.f</w:t>
      </w:r>
      <w:proofErr w:type="spellEnd"/>
      <w:r w:rsidR="001A7701">
        <w:rPr>
          <w:rFonts w:ascii="Times New Roman" w:hAnsi="Times New Roman" w:cs="Times New Roman"/>
          <w:sz w:val="24"/>
          <w:szCs w:val="24"/>
        </w:rPr>
        <w:t xml:space="preserve"> ustawy z dnia 27 sierpnia 2009 roku o finansach publicznych ( </w:t>
      </w:r>
      <w:proofErr w:type="spellStart"/>
      <w:r w:rsidR="001A7701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1A7701">
        <w:rPr>
          <w:rFonts w:ascii="Times New Roman" w:hAnsi="Times New Roman" w:cs="Times New Roman"/>
          <w:sz w:val="24"/>
          <w:szCs w:val="24"/>
        </w:rPr>
        <w:t xml:space="preserve"> U. z 20</w:t>
      </w:r>
      <w:r w:rsidR="00346D9F">
        <w:rPr>
          <w:rFonts w:ascii="Times New Roman" w:hAnsi="Times New Roman" w:cs="Times New Roman"/>
          <w:sz w:val="24"/>
          <w:szCs w:val="24"/>
        </w:rPr>
        <w:t>21</w:t>
      </w:r>
      <w:r w:rsidR="00951142">
        <w:rPr>
          <w:rFonts w:ascii="Times New Roman" w:hAnsi="Times New Roman" w:cs="Times New Roman"/>
          <w:sz w:val="24"/>
          <w:szCs w:val="24"/>
        </w:rPr>
        <w:t xml:space="preserve"> </w:t>
      </w:r>
      <w:r w:rsidR="001A7701">
        <w:rPr>
          <w:rFonts w:ascii="Times New Roman" w:hAnsi="Times New Roman" w:cs="Times New Roman"/>
          <w:sz w:val="24"/>
          <w:szCs w:val="24"/>
        </w:rPr>
        <w:t xml:space="preserve">r. poz. </w:t>
      </w:r>
      <w:r w:rsidR="00346D9F">
        <w:rPr>
          <w:rFonts w:ascii="Times New Roman" w:hAnsi="Times New Roman" w:cs="Times New Roman"/>
          <w:sz w:val="24"/>
          <w:szCs w:val="24"/>
        </w:rPr>
        <w:t>305</w:t>
      </w:r>
      <w:r w:rsidR="001A7701">
        <w:rPr>
          <w:rFonts w:ascii="Times New Roman" w:hAnsi="Times New Roman" w:cs="Times New Roman"/>
          <w:sz w:val="24"/>
          <w:szCs w:val="24"/>
        </w:rPr>
        <w:t xml:space="preserve"> ) informuję, że w okresie od 01.01.20</w:t>
      </w:r>
      <w:r w:rsidR="00646E6C">
        <w:rPr>
          <w:rFonts w:ascii="Times New Roman" w:hAnsi="Times New Roman" w:cs="Times New Roman"/>
          <w:sz w:val="24"/>
          <w:szCs w:val="24"/>
        </w:rPr>
        <w:t>20</w:t>
      </w:r>
      <w:r w:rsidR="00AC5BCF">
        <w:rPr>
          <w:rFonts w:ascii="Times New Roman" w:hAnsi="Times New Roman" w:cs="Times New Roman"/>
          <w:sz w:val="24"/>
          <w:szCs w:val="24"/>
        </w:rPr>
        <w:t xml:space="preserve"> </w:t>
      </w:r>
      <w:r w:rsidR="001A7701">
        <w:rPr>
          <w:rFonts w:ascii="Times New Roman" w:hAnsi="Times New Roman" w:cs="Times New Roman"/>
          <w:sz w:val="24"/>
          <w:szCs w:val="24"/>
        </w:rPr>
        <w:t xml:space="preserve">r. </w:t>
      </w:r>
      <w:r w:rsidR="00346D9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A7701">
        <w:rPr>
          <w:rFonts w:ascii="Times New Roman" w:hAnsi="Times New Roman" w:cs="Times New Roman"/>
          <w:sz w:val="24"/>
          <w:szCs w:val="24"/>
        </w:rPr>
        <w:t>do 31.12.20</w:t>
      </w:r>
      <w:r w:rsidR="00646E6C">
        <w:rPr>
          <w:rFonts w:ascii="Times New Roman" w:hAnsi="Times New Roman" w:cs="Times New Roman"/>
          <w:sz w:val="24"/>
          <w:szCs w:val="24"/>
        </w:rPr>
        <w:t>20</w:t>
      </w:r>
      <w:r w:rsidR="00AC5BCF">
        <w:rPr>
          <w:rFonts w:ascii="Times New Roman" w:hAnsi="Times New Roman" w:cs="Times New Roman"/>
          <w:sz w:val="24"/>
          <w:szCs w:val="24"/>
        </w:rPr>
        <w:t xml:space="preserve"> </w:t>
      </w:r>
      <w:r w:rsidR="001A7701">
        <w:rPr>
          <w:rFonts w:ascii="Times New Roman" w:hAnsi="Times New Roman" w:cs="Times New Roman"/>
          <w:sz w:val="24"/>
          <w:szCs w:val="24"/>
        </w:rPr>
        <w:t xml:space="preserve">r. udzielono ulg w postaci </w:t>
      </w:r>
      <w:r w:rsidR="00AC5BCF">
        <w:rPr>
          <w:rFonts w:ascii="Times New Roman" w:hAnsi="Times New Roman" w:cs="Times New Roman"/>
          <w:sz w:val="24"/>
          <w:szCs w:val="24"/>
        </w:rPr>
        <w:t xml:space="preserve">rozłożenia na raty </w:t>
      </w:r>
      <w:r w:rsidR="001A7701">
        <w:rPr>
          <w:rFonts w:ascii="Times New Roman" w:hAnsi="Times New Roman" w:cs="Times New Roman"/>
          <w:sz w:val="24"/>
          <w:szCs w:val="24"/>
        </w:rPr>
        <w:t>opłaty za gospodarowanie odpadami komunalnymi w kwocie przewyższającej 500 zł dla następujących osób:</w:t>
      </w:r>
    </w:p>
    <w:p w14:paraId="450B4F89" w14:textId="77777777" w:rsidR="001A7701" w:rsidRDefault="001A7701" w:rsidP="001A7701">
      <w:pPr>
        <w:rPr>
          <w:rFonts w:ascii="Times New Roman" w:hAnsi="Times New Roman" w:cs="Times New Roman"/>
          <w:sz w:val="24"/>
          <w:szCs w:val="24"/>
        </w:rPr>
      </w:pPr>
    </w:p>
    <w:p w14:paraId="5DF719ED" w14:textId="3228E5B7" w:rsidR="001A7701" w:rsidRDefault="00646E6C" w:rsidP="001A7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Tokarz</w:t>
      </w:r>
      <w:r w:rsidR="00AC5BCF">
        <w:rPr>
          <w:rFonts w:ascii="Times New Roman" w:hAnsi="Times New Roman" w:cs="Times New Roman"/>
          <w:sz w:val="24"/>
          <w:szCs w:val="24"/>
        </w:rPr>
        <w:t xml:space="preserve"> </w:t>
      </w:r>
      <w:r w:rsidR="001A7701">
        <w:rPr>
          <w:rFonts w:ascii="Times New Roman" w:hAnsi="Times New Roman" w:cs="Times New Roman"/>
          <w:sz w:val="24"/>
          <w:szCs w:val="24"/>
        </w:rPr>
        <w:t>.</w:t>
      </w:r>
    </w:p>
    <w:p w14:paraId="6BAA8D29" w14:textId="77777777" w:rsidR="001A7701" w:rsidRDefault="001A7701" w:rsidP="001A7701">
      <w:pPr>
        <w:rPr>
          <w:rFonts w:ascii="Times New Roman" w:hAnsi="Times New Roman" w:cs="Times New Roman"/>
          <w:sz w:val="24"/>
          <w:szCs w:val="24"/>
        </w:rPr>
      </w:pPr>
    </w:p>
    <w:p w14:paraId="08F64599" w14:textId="77777777" w:rsidR="00D5571A" w:rsidRDefault="001A7701" w:rsidP="001A7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D8C10B" w14:textId="77777777" w:rsidR="001A7701" w:rsidRDefault="00D5571A" w:rsidP="001A7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7701">
        <w:rPr>
          <w:rFonts w:ascii="Times New Roman" w:hAnsi="Times New Roman" w:cs="Times New Roman"/>
          <w:sz w:val="24"/>
          <w:szCs w:val="24"/>
        </w:rPr>
        <w:t>Wójt Gminy Olszanka</w:t>
      </w:r>
    </w:p>
    <w:p w14:paraId="1872A142" w14:textId="77777777" w:rsidR="001A7701" w:rsidRDefault="001A7701" w:rsidP="001A7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Rabczewska</w:t>
      </w:r>
      <w:proofErr w:type="spellEnd"/>
    </w:p>
    <w:p w14:paraId="00A127F0" w14:textId="77777777" w:rsidR="00D5571A" w:rsidRDefault="00D5571A" w:rsidP="001A7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5D630" w14:textId="77777777" w:rsidR="00D5571A" w:rsidRPr="001A7701" w:rsidRDefault="00D5571A" w:rsidP="00D5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</w:t>
      </w:r>
    </w:p>
    <w:p w14:paraId="4676CB87" w14:textId="77777777" w:rsidR="001A7701" w:rsidRPr="001A7701" w:rsidRDefault="001A7701" w:rsidP="001A770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1A7701" w:rsidRPr="001A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2F1A"/>
    <w:multiLevelType w:val="hybridMultilevel"/>
    <w:tmpl w:val="639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01"/>
    <w:rsid w:val="000D4A67"/>
    <w:rsid w:val="001A7701"/>
    <w:rsid w:val="00346D9F"/>
    <w:rsid w:val="00362D0B"/>
    <w:rsid w:val="003F4A31"/>
    <w:rsid w:val="00542CCB"/>
    <w:rsid w:val="005D71FC"/>
    <w:rsid w:val="005E2A81"/>
    <w:rsid w:val="00646E6C"/>
    <w:rsid w:val="00951142"/>
    <w:rsid w:val="00AC5BCF"/>
    <w:rsid w:val="00D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358D"/>
  <w15:chartTrackingRefBased/>
  <w15:docId w15:val="{22DD7968-8C3A-4ECC-89EC-7D83425C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cp:lastPrinted>2021-05-18T11:54:00Z</cp:lastPrinted>
  <dcterms:created xsi:type="dcterms:W3CDTF">2021-05-18T11:39:00Z</dcterms:created>
  <dcterms:modified xsi:type="dcterms:W3CDTF">2021-05-18T11:55:00Z</dcterms:modified>
</cp:coreProperties>
</file>