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9" w:rsidRPr="00B708FD" w:rsidRDefault="00743D8E" w:rsidP="001C1459">
      <w:pPr>
        <w:jc w:val="center"/>
        <w:rPr>
          <w:rFonts w:ascii="Cambria" w:hAnsi="Cambria"/>
          <w:b/>
          <w:bCs/>
          <w:color w:val="auto"/>
          <w:sz w:val="32"/>
          <w:szCs w:val="32"/>
        </w:rPr>
      </w:pPr>
      <w:bookmarkStart w:id="0" w:name="OLE_LINK4"/>
      <w:bookmarkStart w:id="1" w:name="OLE_LINK5"/>
      <w:r w:rsidRPr="00743D8E">
        <w:rPr>
          <w:rFonts w:ascii="Cambria" w:hAnsi="Cambria"/>
          <w:b/>
          <w:bCs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pt;margin-top:-7.25pt;width:69.75pt;height:77.9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71862776" r:id="rId6"/>
        </w:pict>
      </w:r>
      <w:r w:rsidR="001C1459" w:rsidRPr="00B708FD">
        <w:rPr>
          <w:rFonts w:ascii="Cambria" w:hAnsi="Cambria"/>
          <w:b/>
          <w:bCs/>
          <w:color w:val="auto"/>
          <w:sz w:val="32"/>
          <w:szCs w:val="32"/>
        </w:rPr>
        <w:t xml:space="preserve">            STAROSTA POWIATU GARWOLIŃSKIEGO</w:t>
      </w:r>
      <w:r w:rsidR="001C1459" w:rsidRPr="00B708FD">
        <w:rPr>
          <w:rFonts w:ascii="Cambria" w:hAnsi="Cambria"/>
          <w:b/>
          <w:bCs/>
          <w:color w:val="auto"/>
        </w:rPr>
        <w:t xml:space="preserve">                  </w:t>
      </w:r>
    </w:p>
    <w:p w:rsidR="001C1459" w:rsidRPr="00B708FD" w:rsidRDefault="001C1459" w:rsidP="001C1459">
      <w:pPr>
        <w:jc w:val="center"/>
        <w:rPr>
          <w:rFonts w:ascii="Cambria" w:hAnsi="Cambria"/>
          <w:bCs/>
          <w:color w:val="auto"/>
          <w:lang w:val="en-US"/>
        </w:rPr>
      </w:pPr>
      <w:r w:rsidRPr="00B708FD">
        <w:rPr>
          <w:rFonts w:ascii="Cambria" w:hAnsi="Cambria"/>
          <w:bCs/>
          <w:color w:val="auto"/>
        </w:rPr>
        <w:t xml:space="preserve">               08 - 400 Garwolin, ul. </w:t>
      </w:r>
      <w:proofErr w:type="spellStart"/>
      <w:r w:rsidRPr="00B708FD">
        <w:rPr>
          <w:rFonts w:ascii="Cambria" w:hAnsi="Cambria"/>
          <w:bCs/>
          <w:color w:val="auto"/>
          <w:lang w:val="en-US"/>
        </w:rPr>
        <w:t>Staszica</w:t>
      </w:r>
      <w:proofErr w:type="spellEnd"/>
      <w:r w:rsidRPr="00B708FD">
        <w:rPr>
          <w:rFonts w:ascii="Cambria" w:hAnsi="Cambria"/>
          <w:bCs/>
          <w:color w:val="auto"/>
          <w:lang w:val="en-US"/>
        </w:rPr>
        <w:t xml:space="preserve"> 15   tel./fax. (0-25) 68-43-010</w:t>
      </w:r>
      <w:bookmarkEnd w:id="0"/>
      <w:bookmarkEnd w:id="1"/>
      <w:r w:rsidRPr="00B708FD">
        <w:rPr>
          <w:rFonts w:ascii="Cambria" w:hAnsi="Cambria"/>
          <w:bCs/>
          <w:color w:val="auto"/>
          <w:lang w:val="en-US"/>
        </w:rPr>
        <w:t xml:space="preserve"> </w:t>
      </w:r>
    </w:p>
    <w:p w:rsidR="001C1459" w:rsidRPr="00B708FD" w:rsidRDefault="001C1459" w:rsidP="001C1459">
      <w:pPr>
        <w:jc w:val="center"/>
        <w:rPr>
          <w:rFonts w:ascii="Cambria" w:hAnsi="Cambria"/>
          <w:bCs/>
          <w:color w:val="auto"/>
          <w:lang w:val="en-US"/>
        </w:rPr>
      </w:pPr>
      <w:r w:rsidRPr="00B708FD">
        <w:rPr>
          <w:rFonts w:ascii="Cambria" w:hAnsi="Cambria"/>
          <w:bCs/>
          <w:color w:val="auto"/>
          <w:lang w:val="en-US"/>
        </w:rPr>
        <w:t xml:space="preserve">                e-mail: sekretariat.starosty@garwolin-starostwo.pl</w:t>
      </w:r>
    </w:p>
    <w:p w:rsidR="001C1459" w:rsidRPr="00B708FD" w:rsidRDefault="00743D8E" w:rsidP="001C1459">
      <w:pPr>
        <w:jc w:val="center"/>
        <w:rPr>
          <w:rFonts w:ascii="Cambria" w:hAnsi="Cambria"/>
          <w:color w:val="auto"/>
        </w:rPr>
      </w:pPr>
      <w:r w:rsidRPr="00743D8E">
        <w:rPr>
          <w:rFonts w:ascii="Cambria" w:hAnsi="Cambria"/>
          <w:noProof/>
          <w:color w:val="auto"/>
          <w:sz w:val="22"/>
          <w:szCs w:val="22"/>
        </w:rPr>
        <w:pict>
          <v:line id="Łącznik prosty 2" o:spid="_x0000_s1030" style="position:absolute;left:0;text-align:left;flip:x;z-index:251660288;visibility:visible" from="-.85pt,27.05pt" to="193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" strokeweight=".35mm">
            <v:stroke joinstyle="miter"/>
          </v:line>
        </w:pict>
      </w:r>
      <w:r w:rsidRPr="00743D8E">
        <w:rPr>
          <w:rFonts w:ascii="Cambria" w:hAnsi="Cambria"/>
          <w:noProof/>
          <w:color w:val="auto"/>
          <w:sz w:val="22"/>
          <w:szCs w:val="22"/>
        </w:rPr>
        <w:pict>
          <v:line id="Łącznik prosty 1" o:spid="_x0000_s1029" style="position:absolute;left:0;text-align:left;z-index:251662336;visibility:visible" from="292.4pt,27.05pt" to="479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" strokeweight=".35mm">
            <v:stroke joinstyle="miter"/>
          </v:line>
        </w:pict>
      </w:r>
      <w:r w:rsidRPr="00743D8E">
        <w:rPr>
          <w:rFonts w:ascii="Cambria" w:hAnsi="Cambria"/>
          <w:noProof/>
          <w:color w:val="auto"/>
          <w:sz w:val="22"/>
          <w:szCs w:val="22"/>
        </w:rPr>
        <w:pict>
          <v:shape id="_x0000_s1028" type="#_x0000_t75" style="position:absolute;left:0;text-align:left;margin-left:198.25pt;margin-top:23.8pt;width:89.65pt;height:7pt;z-index:251661312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8" DrawAspect="Content" ObjectID="_1671862777" r:id="rId8"/>
        </w:pict>
      </w:r>
      <w:r w:rsidR="001C1459" w:rsidRPr="00BE585E">
        <w:rPr>
          <w:rFonts w:ascii="Cambria" w:hAnsi="Cambria"/>
          <w:color w:val="auto"/>
        </w:rPr>
        <w:t xml:space="preserve">              </w:t>
      </w:r>
      <w:r w:rsidR="001C1459" w:rsidRPr="00B708FD">
        <w:rPr>
          <w:rFonts w:ascii="Cambria" w:hAnsi="Cambria"/>
          <w:color w:val="auto"/>
        </w:rPr>
        <w:t>www.garwolin-starostwo.pl</w:t>
      </w:r>
    </w:p>
    <w:p w:rsidR="001C1459" w:rsidRPr="00B708FD" w:rsidRDefault="006D6842" w:rsidP="00B659A0">
      <w:pPr>
        <w:pStyle w:val="NormalnyWeb"/>
        <w:spacing w:before="0" w:beforeAutospacing="0" w:after="0" w:afterAutospacing="0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Garwolin, dnia …11.2020. </w:t>
      </w:r>
      <w:r w:rsidR="001C1459" w:rsidRPr="00B708FD">
        <w:rPr>
          <w:rStyle w:val="Pogrubienie"/>
          <w:b w:val="0"/>
        </w:rPr>
        <w:t>r</w:t>
      </w:r>
    </w:p>
    <w:p w:rsidR="00B659A0" w:rsidRPr="00B708FD" w:rsidRDefault="006D6842" w:rsidP="00B659A0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B</w:t>
      </w:r>
      <w:r w:rsidR="00B659A0" w:rsidRPr="00B708FD">
        <w:rPr>
          <w:rStyle w:val="Pogrubienie"/>
          <w:b w:val="0"/>
        </w:rPr>
        <w:t>.6740</w:t>
      </w:r>
      <w:r>
        <w:rPr>
          <w:rStyle w:val="Pogrubienie"/>
        </w:rPr>
        <w:t>.883</w:t>
      </w:r>
      <w:r w:rsidR="00B659A0" w:rsidRPr="00B708FD">
        <w:rPr>
          <w:rStyle w:val="Pogrubienie"/>
        </w:rPr>
        <w:t>.</w:t>
      </w:r>
      <w:r>
        <w:rPr>
          <w:rStyle w:val="Pogrubienie"/>
          <w:b w:val="0"/>
        </w:rPr>
        <w:t>2020.AC</w:t>
      </w:r>
    </w:p>
    <w:p w:rsidR="001C1459" w:rsidRDefault="001C1459" w:rsidP="0068379D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16"/>
          <w:szCs w:val="16"/>
        </w:rPr>
      </w:pPr>
    </w:p>
    <w:p w:rsidR="0068379D" w:rsidRPr="00B708FD" w:rsidRDefault="0068379D" w:rsidP="0068379D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16"/>
          <w:szCs w:val="16"/>
        </w:rPr>
      </w:pPr>
    </w:p>
    <w:p w:rsidR="001C1459" w:rsidRDefault="00B659A0" w:rsidP="0068379D">
      <w:pPr>
        <w:pStyle w:val="NormalnyWeb"/>
        <w:spacing w:after="0" w:afterAutospacing="0"/>
        <w:jc w:val="center"/>
        <w:rPr>
          <w:rStyle w:val="Pogrubienie"/>
          <w:sz w:val="40"/>
          <w:szCs w:val="40"/>
        </w:rPr>
      </w:pPr>
      <w:r w:rsidRPr="00B708FD">
        <w:rPr>
          <w:rStyle w:val="Pogrubienie"/>
          <w:sz w:val="40"/>
          <w:szCs w:val="40"/>
        </w:rPr>
        <w:t>OBWIESZCZENIE</w:t>
      </w:r>
    </w:p>
    <w:p w:rsidR="0068379D" w:rsidRDefault="0068379D" w:rsidP="0068379D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68379D">
        <w:rPr>
          <w:rStyle w:val="Pogrubienie"/>
          <w:sz w:val="28"/>
          <w:szCs w:val="28"/>
        </w:rPr>
        <w:t>o wydaniu decyzji o zezwoleniu na realizację inwestycji drogowej</w:t>
      </w:r>
    </w:p>
    <w:p w:rsidR="0068379D" w:rsidRPr="0068379D" w:rsidRDefault="0068379D" w:rsidP="0068379D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1C1459" w:rsidRPr="00B708FD" w:rsidRDefault="00B659A0" w:rsidP="00E96BBC">
      <w:pPr>
        <w:pStyle w:val="NormalnyWeb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B708FD">
        <w:t xml:space="preserve">Na podstawie </w:t>
      </w:r>
      <w:r w:rsidRPr="00B708FD">
        <w:rPr>
          <w:b/>
        </w:rPr>
        <w:t>art. 11</w:t>
      </w:r>
      <w:r w:rsidR="00323328">
        <w:rPr>
          <w:b/>
        </w:rPr>
        <w:t>f</w:t>
      </w:r>
      <w:r w:rsidR="001C1459" w:rsidRPr="00B708FD">
        <w:rPr>
          <w:b/>
        </w:rPr>
        <w:t xml:space="preserve"> ust. </w:t>
      </w:r>
      <w:r w:rsidR="00323328">
        <w:rPr>
          <w:b/>
        </w:rPr>
        <w:t>3 i 4</w:t>
      </w:r>
      <w:r w:rsidR="001C1459" w:rsidRPr="00B708FD">
        <w:t xml:space="preserve"> ustawy z dnia 10 kwietnia 2003 r</w:t>
      </w:r>
      <w:r w:rsidRPr="00B708FD">
        <w:t>oku</w:t>
      </w:r>
      <w:r w:rsidR="001C1459" w:rsidRPr="00B708FD">
        <w:t xml:space="preserve"> o szczególnych zasadach przygotowania i realizacji inwestycji w zakresie dróg publicznych </w:t>
      </w:r>
      <w:r w:rsidR="001C1459" w:rsidRPr="00B708FD">
        <w:rPr>
          <w:i/>
        </w:rPr>
        <w:t>(tekst jednolity</w:t>
      </w:r>
      <w:r w:rsidRPr="00B708FD">
        <w:rPr>
          <w:i/>
        </w:rPr>
        <w:t>: Dz.</w:t>
      </w:r>
      <w:r w:rsidR="006D6842">
        <w:rPr>
          <w:i/>
        </w:rPr>
        <w:t>U. z 2020</w:t>
      </w:r>
      <w:r w:rsidR="001C1459" w:rsidRPr="00B708FD">
        <w:rPr>
          <w:i/>
        </w:rPr>
        <w:t xml:space="preserve"> r</w:t>
      </w:r>
      <w:r w:rsidRPr="00B708FD">
        <w:rPr>
          <w:i/>
        </w:rPr>
        <w:t xml:space="preserve">oku </w:t>
      </w:r>
      <w:r w:rsidR="006D6842">
        <w:rPr>
          <w:i/>
        </w:rPr>
        <w:t>poz. 1363</w:t>
      </w:r>
      <w:r w:rsidR="001C1459" w:rsidRPr="00B708FD">
        <w:rPr>
          <w:i/>
        </w:rPr>
        <w:t>)</w:t>
      </w:r>
      <w:r w:rsidR="001C1459" w:rsidRPr="00B708FD">
        <w:t> </w:t>
      </w:r>
      <w:r w:rsidRPr="00B708FD">
        <w:t xml:space="preserve">i </w:t>
      </w:r>
      <w:r w:rsidR="001C1459" w:rsidRPr="00B708FD">
        <w:rPr>
          <w:b/>
        </w:rPr>
        <w:t>art. 49</w:t>
      </w:r>
      <w:r w:rsidR="001C1459" w:rsidRPr="00B708FD">
        <w:t xml:space="preserve"> ustawy z dnia 14 czerwca 1960 r</w:t>
      </w:r>
      <w:r w:rsidRPr="00B708FD">
        <w:t>oku -</w:t>
      </w:r>
      <w:r w:rsidR="001C1459" w:rsidRPr="00B708FD">
        <w:t xml:space="preserve"> Kodeks postępowania administracyjnego  </w:t>
      </w:r>
      <w:r w:rsidR="001C1459" w:rsidRPr="00B708FD">
        <w:rPr>
          <w:i/>
        </w:rPr>
        <w:t>(tekst jednolity</w:t>
      </w:r>
      <w:r w:rsidRPr="00B708FD">
        <w:rPr>
          <w:i/>
        </w:rPr>
        <w:t>: Dz.</w:t>
      </w:r>
      <w:r w:rsidR="006D6842">
        <w:rPr>
          <w:i/>
        </w:rPr>
        <w:t>U. z 2020</w:t>
      </w:r>
      <w:r w:rsidR="001C1459" w:rsidRPr="00B708FD">
        <w:rPr>
          <w:i/>
        </w:rPr>
        <w:t xml:space="preserve"> r</w:t>
      </w:r>
      <w:r w:rsidRPr="00B708FD">
        <w:rPr>
          <w:i/>
        </w:rPr>
        <w:t>oku</w:t>
      </w:r>
      <w:r w:rsidR="006D6842">
        <w:rPr>
          <w:i/>
        </w:rPr>
        <w:t xml:space="preserve"> poz. 256 z </w:t>
      </w:r>
      <w:proofErr w:type="spellStart"/>
      <w:r w:rsidR="006D6842">
        <w:rPr>
          <w:i/>
        </w:rPr>
        <w:t>późn</w:t>
      </w:r>
      <w:proofErr w:type="spellEnd"/>
      <w:r w:rsidR="006D6842">
        <w:rPr>
          <w:i/>
        </w:rPr>
        <w:t>. zm.</w:t>
      </w:r>
      <w:r w:rsidR="001C1459" w:rsidRPr="00B708FD">
        <w:rPr>
          <w:i/>
        </w:rPr>
        <w:t>),</w:t>
      </w:r>
    </w:p>
    <w:p w:rsidR="00B659A0" w:rsidRPr="00B708FD" w:rsidRDefault="00B659A0" w:rsidP="00B659A0">
      <w:pPr>
        <w:pStyle w:val="NormalnyWeb"/>
        <w:spacing w:before="0" w:beforeAutospacing="0" w:after="0" w:afterAutospacing="0"/>
        <w:ind w:firstLine="708"/>
        <w:jc w:val="both"/>
        <w:rPr>
          <w:sz w:val="6"/>
          <w:szCs w:val="16"/>
        </w:rPr>
      </w:pPr>
    </w:p>
    <w:p w:rsidR="001C1459" w:rsidRPr="00B708FD" w:rsidRDefault="00B659A0" w:rsidP="00B659A0">
      <w:pPr>
        <w:pStyle w:val="Normalny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708FD">
        <w:rPr>
          <w:b/>
          <w:sz w:val="36"/>
          <w:szCs w:val="36"/>
        </w:rPr>
        <w:t>zawiadamiam</w:t>
      </w:r>
    </w:p>
    <w:p w:rsidR="00B659A0" w:rsidRPr="00B708FD" w:rsidRDefault="00B659A0" w:rsidP="00B659A0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:rsidR="001C1459" w:rsidRPr="00323328" w:rsidRDefault="00323328" w:rsidP="00E96BBC">
      <w:pPr>
        <w:spacing w:line="276" w:lineRule="auto"/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ż</w:t>
      </w:r>
      <w:r w:rsidR="006D6842">
        <w:rPr>
          <w:rFonts w:cs="Times New Roman"/>
          <w:b/>
          <w:color w:val="auto"/>
          <w:sz w:val="28"/>
          <w:szCs w:val="28"/>
        </w:rPr>
        <w:t>e na wniosek Burmistrza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 w:rsidR="006D6842">
        <w:rPr>
          <w:rFonts w:cs="Times New Roman"/>
          <w:b/>
          <w:color w:val="auto"/>
          <w:sz w:val="28"/>
          <w:szCs w:val="28"/>
        </w:rPr>
        <w:t xml:space="preserve">Miasta Łaskarzew </w:t>
      </w:r>
      <w:r>
        <w:rPr>
          <w:rFonts w:cs="Times New Roman"/>
          <w:b/>
          <w:color w:val="auto"/>
          <w:sz w:val="28"/>
          <w:szCs w:val="28"/>
        </w:rPr>
        <w:t>wystę</w:t>
      </w:r>
      <w:r w:rsidR="006D6842">
        <w:rPr>
          <w:rFonts w:cs="Times New Roman"/>
          <w:b/>
          <w:color w:val="auto"/>
          <w:sz w:val="28"/>
          <w:szCs w:val="28"/>
        </w:rPr>
        <w:t xml:space="preserve">pującego w imieniu Miasta Łaskarzew została wydana decyzja  Nr 1233/2020 z dnia  02.11.2020 roku </w:t>
      </w:r>
      <w:r>
        <w:rPr>
          <w:rFonts w:cs="Times New Roman"/>
          <w:b/>
          <w:color w:val="auto"/>
          <w:sz w:val="28"/>
          <w:szCs w:val="28"/>
        </w:rPr>
        <w:t xml:space="preserve">o zezwoleniu </w:t>
      </w:r>
      <w:r w:rsidR="001C1459" w:rsidRPr="00B708FD">
        <w:rPr>
          <w:rFonts w:eastAsia="Times New Roman" w:cs="Times New Roman"/>
          <w:b/>
          <w:color w:val="auto"/>
          <w:sz w:val="28"/>
          <w:szCs w:val="28"/>
        </w:rPr>
        <w:t xml:space="preserve">na realizację inwestycji drogowej dla zadania pn.: </w:t>
      </w:r>
    </w:p>
    <w:p w:rsidR="00473494" w:rsidRDefault="00473494" w:rsidP="00473494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473494">
        <w:rPr>
          <w:rFonts w:cs="Times New Roman"/>
          <w:b/>
          <w:bCs/>
          <w:sz w:val="32"/>
          <w:szCs w:val="32"/>
        </w:rPr>
        <w:t>budowa drogi gminnej</w:t>
      </w:r>
      <w:r w:rsidRPr="00473494">
        <w:rPr>
          <w:rFonts w:cs="Times New Roman"/>
          <w:b/>
          <w:bCs/>
          <w:sz w:val="28"/>
          <w:szCs w:val="28"/>
        </w:rPr>
        <w:t xml:space="preserve"> (</w:t>
      </w:r>
      <w:r w:rsidRPr="00473494">
        <w:rPr>
          <w:rFonts w:cs="Times New Roman"/>
          <w:b/>
          <w:sz w:val="28"/>
          <w:szCs w:val="28"/>
        </w:rPr>
        <w:t>ul. Przychód)</w:t>
      </w:r>
      <w:r w:rsidR="0066416E">
        <w:rPr>
          <w:rFonts w:cs="Times New Roman"/>
          <w:b/>
          <w:sz w:val="28"/>
          <w:szCs w:val="28"/>
        </w:rPr>
        <w:t xml:space="preserve"> w km 0÷000,00 – 0÷</w:t>
      </w:r>
      <w:r w:rsidRPr="00473494">
        <w:rPr>
          <w:rFonts w:cs="Times New Roman"/>
          <w:b/>
          <w:sz w:val="28"/>
          <w:szCs w:val="28"/>
        </w:rPr>
        <w:t xml:space="preserve">713,00 </w:t>
      </w:r>
      <w:r w:rsidRPr="00473494">
        <w:rPr>
          <w:rFonts w:cs="Times New Roman"/>
          <w:b/>
          <w:bCs/>
          <w:sz w:val="28"/>
          <w:szCs w:val="28"/>
        </w:rPr>
        <w:t xml:space="preserve"> wraz </w:t>
      </w:r>
      <w:r w:rsidR="00BE585E">
        <w:rPr>
          <w:rFonts w:cs="Times New Roman"/>
          <w:b/>
          <w:bCs/>
          <w:sz w:val="28"/>
          <w:szCs w:val="28"/>
        </w:rPr>
        <w:t xml:space="preserve">       </w:t>
      </w:r>
      <w:r w:rsidRPr="00473494">
        <w:rPr>
          <w:rFonts w:cs="Times New Roman"/>
          <w:b/>
          <w:bCs/>
          <w:sz w:val="28"/>
          <w:szCs w:val="28"/>
        </w:rPr>
        <w:t xml:space="preserve">z niezbędną infrastrukturą, klasa drogi  - L </w:t>
      </w:r>
      <w:r>
        <w:rPr>
          <w:rFonts w:cs="Times New Roman"/>
          <w:b/>
          <w:bCs/>
          <w:sz w:val="28"/>
          <w:szCs w:val="28"/>
        </w:rPr>
        <w:t>.</w:t>
      </w:r>
    </w:p>
    <w:p w:rsidR="00BE585E" w:rsidRPr="00473494" w:rsidRDefault="00BE585E" w:rsidP="00473494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473494" w:rsidRPr="00473494" w:rsidRDefault="00473494" w:rsidP="00473494">
      <w:pPr>
        <w:spacing w:line="276" w:lineRule="auto"/>
        <w:jc w:val="both"/>
        <w:rPr>
          <w:rFonts w:eastAsia="Times New Roman" w:cs="Times New Roman"/>
          <w:b/>
          <w:color w:val="auto"/>
        </w:rPr>
      </w:pPr>
      <w:r w:rsidRPr="00B708FD">
        <w:rPr>
          <w:rFonts w:eastAsia="Times New Roman" w:cs="Times New Roman"/>
          <w:b/>
          <w:color w:val="auto"/>
        </w:rPr>
        <w:t xml:space="preserve">Inwestycja będzie realizowana na terenie </w:t>
      </w:r>
      <w:r w:rsidR="00F7683B">
        <w:rPr>
          <w:rFonts w:eastAsia="Times New Roman" w:cs="Times New Roman"/>
          <w:b/>
          <w:color w:val="auto"/>
        </w:rPr>
        <w:t xml:space="preserve">miasta </w:t>
      </w:r>
      <w:r>
        <w:rPr>
          <w:rFonts w:eastAsia="Times New Roman" w:cs="Times New Roman"/>
          <w:b/>
          <w:color w:val="auto"/>
        </w:rPr>
        <w:t>Łaskarzew</w:t>
      </w:r>
      <w:r w:rsidRPr="00B708FD">
        <w:rPr>
          <w:rFonts w:eastAsia="Times New Roman" w:cs="Times New Roman"/>
          <w:b/>
          <w:color w:val="auto"/>
        </w:rPr>
        <w:t xml:space="preserve"> na niżej wymienionych działkach ewidencyjnych:</w:t>
      </w:r>
    </w:p>
    <w:p w:rsidR="00473494" w:rsidRPr="00F7683B" w:rsidRDefault="00473494" w:rsidP="00F7683B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bCs/>
        </w:rPr>
      </w:pPr>
      <w:r w:rsidRPr="00F7683B">
        <w:rPr>
          <w:rFonts w:cs="Times New Roman"/>
          <w:bCs/>
        </w:rPr>
        <w:t xml:space="preserve">w istniejącym pasie drogowym  obręb Łaskarzew nr 140302_1.0001 – działki Nr </w:t>
      </w:r>
      <w:r w:rsidRPr="00F7683B">
        <w:rPr>
          <w:rFonts w:cs="Times New Roman"/>
          <w:b/>
          <w:bCs/>
        </w:rPr>
        <w:t>3665</w:t>
      </w:r>
      <w:r w:rsidRPr="00F7683B">
        <w:rPr>
          <w:rFonts w:cs="Times New Roman"/>
          <w:bCs/>
        </w:rPr>
        <w:t xml:space="preserve"> drogi  gminnej (ul. Przychód), w części istniejącego pasa drogowego  obręb Łaskarzew nr 140302_1.0001 - działka </w:t>
      </w:r>
      <w:r w:rsidRPr="00F7683B">
        <w:rPr>
          <w:rFonts w:cs="Times New Roman"/>
          <w:b/>
          <w:bCs/>
        </w:rPr>
        <w:t>3005</w:t>
      </w:r>
      <w:r w:rsidRPr="00F7683B">
        <w:rPr>
          <w:rFonts w:cs="Times New Roman"/>
          <w:bCs/>
        </w:rPr>
        <w:t xml:space="preserve"> drogi  powiatowej (ul. Kościuszki),</w:t>
      </w:r>
    </w:p>
    <w:p w:rsidR="00473494" w:rsidRPr="00F7683B" w:rsidRDefault="00473494" w:rsidP="00F7683B">
      <w:pPr>
        <w:pStyle w:val="Akapitzlist"/>
        <w:numPr>
          <w:ilvl w:val="0"/>
          <w:numId w:val="4"/>
        </w:numPr>
        <w:autoSpaceDN/>
        <w:spacing w:line="276" w:lineRule="auto"/>
        <w:jc w:val="both"/>
        <w:rPr>
          <w:rFonts w:cs="Times New Roman"/>
          <w:bCs/>
        </w:rPr>
      </w:pPr>
      <w:r w:rsidRPr="00F7683B">
        <w:rPr>
          <w:rFonts w:cs="Times New Roman"/>
          <w:bCs/>
        </w:rPr>
        <w:t xml:space="preserve">w projektowanym pasie drogowym działka Nr </w:t>
      </w:r>
      <w:r w:rsidRPr="00F7683B">
        <w:rPr>
          <w:rFonts w:cs="Times New Roman"/>
          <w:b/>
          <w:bCs/>
        </w:rPr>
        <w:t>3664/4</w:t>
      </w:r>
      <w:r w:rsidRPr="00F7683B">
        <w:rPr>
          <w:rFonts w:cs="Times New Roman"/>
          <w:bCs/>
        </w:rPr>
        <w:t xml:space="preserve"> obręb Łaskarzew140302_1.0001. </w:t>
      </w:r>
    </w:p>
    <w:p w:rsidR="001C1459" w:rsidRPr="00B708FD" w:rsidRDefault="001C1459" w:rsidP="001C1459">
      <w:pPr>
        <w:jc w:val="both"/>
        <w:rPr>
          <w:rFonts w:eastAsia="Times New Roman" w:cs="Times New Roman"/>
          <w:color w:val="auto"/>
          <w:sz w:val="12"/>
        </w:rPr>
      </w:pPr>
    </w:p>
    <w:p w:rsidR="00323328" w:rsidRDefault="00323328" w:rsidP="00E96BBC">
      <w:pPr>
        <w:pStyle w:val="NormalnyWeb"/>
        <w:spacing w:before="0" w:beforeAutospacing="0" w:after="0" w:afterAutospacing="0" w:line="276" w:lineRule="auto"/>
        <w:jc w:val="both"/>
      </w:pPr>
      <w:r>
        <w:t xml:space="preserve">Z treścią decyzji zainteresowane strony mogą zapoznać się </w:t>
      </w:r>
      <w:r w:rsidR="001C1459" w:rsidRPr="00B708FD">
        <w:t>w siedzibie Starostwa Powiat</w:t>
      </w:r>
      <w:r w:rsidR="006D6842">
        <w:t>owego w Garwolinie, ul. Mazowiecka 26</w:t>
      </w:r>
      <w:r w:rsidR="001C1459" w:rsidRPr="00B708FD">
        <w:t xml:space="preserve"> 08-400 Garwolin, W</w:t>
      </w:r>
      <w:r w:rsidR="006D6842">
        <w:t>ydział Budownictwa – pokój nr 129</w:t>
      </w:r>
      <w:r w:rsidR="001C1459" w:rsidRPr="00B708FD">
        <w:t xml:space="preserve"> </w:t>
      </w:r>
      <w:r w:rsidR="0007443B">
        <w:t xml:space="preserve"> </w:t>
      </w:r>
      <w:r w:rsidR="001C1459" w:rsidRPr="00B708FD">
        <w:t>w godzin</w:t>
      </w:r>
      <w:r w:rsidR="00243F1B" w:rsidRPr="00B708FD">
        <w:t>ach pracy urzędu: od poniedział</w:t>
      </w:r>
      <w:r w:rsidR="001C1459" w:rsidRPr="00B708FD">
        <w:t>k</w:t>
      </w:r>
      <w:r w:rsidR="00243F1B" w:rsidRPr="00B708FD">
        <w:t xml:space="preserve">u do </w:t>
      </w:r>
      <w:r w:rsidR="001C1459" w:rsidRPr="00B708FD">
        <w:t>pi</w:t>
      </w:r>
      <w:r w:rsidR="00243F1B" w:rsidRPr="00B708FD">
        <w:t>ą</w:t>
      </w:r>
      <w:r w:rsidR="001C1459" w:rsidRPr="00B708FD">
        <w:t>tk</w:t>
      </w:r>
      <w:r w:rsidR="00243F1B" w:rsidRPr="00B708FD">
        <w:t>u</w:t>
      </w:r>
      <w:r w:rsidR="001C1459" w:rsidRPr="00B708FD">
        <w:t xml:space="preserve"> w godz. 8</w:t>
      </w:r>
      <w:r w:rsidR="00243F1B" w:rsidRPr="00B708FD">
        <w:t>°°</w:t>
      </w:r>
      <w:r w:rsidR="0032741F" w:rsidRPr="00B708FD">
        <w:t xml:space="preserve"> </w:t>
      </w:r>
      <w:r w:rsidR="001C1459" w:rsidRPr="00B708FD">
        <w:t>-16</w:t>
      </w:r>
      <w:r w:rsidR="0032741F" w:rsidRPr="00B708FD">
        <w:t xml:space="preserve"> °°</w:t>
      </w:r>
      <w:r>
        <w:t>.</w:t>
      </w:r>
    </w:p>
    <w:p w:rsidR="00323328" w:rsidRPr="00323328" w:rsidRDefault="00323328" w:rsidP="00E96BBC">
      <w:pPr>
        <w:pStyle w:val="NormalnyWeb"/>
        <w:spacing w:before="0" w:beforeAutospacing="0" w:after="0" w:afterAutospacing="0" w:line="276" w:lineRule="auto"/>
        <w:jc w:val="both"/>
        <w:rPr>
          <w:sz w:val="8"/>
          <w:szCs w:val="8"/>
        </w:rPr>
      </w:pPr>
    </w:p>
    <w:p w:rsidR="0007443B" w:rsidRPr="0007443B" w:rsidRDefault="0007443B" w:rsidP="00E96BBC">
      <w:pPr>
        <w:pStyle w:val="NormalnyWeb"/>
        <w:spacing w:before="0" w:beforeAutospacing="0" w:after="0" w:afterAutospacing="0" w:line="276" w:lineRule="auto"/>
        <w:jc w:val="both"/>
        <w:rPr>
          <w:sz w:val="8"/>
          <w:szCs w:val="8"/>
        </w:rPr>
      </w:pPr>
    </w:p>
    <w:p w:rsidR="00323328" w:rsidRPr="0007443B" w:rsidRDefault="00323328" w:rsidP="00323328">
      <w:pPr>
        <w:ind w:firstLine="708"/>
        <w:jc w:val="both"/>
        <w:rPr>
          <w:rFonts w:cs="Times New Roman"/>
          <w:bCs/>
        </w:rPr>
      </w:pPr>
      <w:r w:rsidRPr="00323328">
        <w:rPr>
          <w:rFonts w:cs="Times New Roman"/>
        </w:rPr>
        <w:t>Od przedmiotowej decyzji słu</w:t>
      </w:r>
      <w:r w:rsidR="0007443B">
        <w:rPr>
          <w:rFonts w:cs="Times New Roman"/>
        </w:rPr>
        <w:t>ż</w:t>
      </w:r>
      <w:r w:rsidRPr="00323328">
        <w:rPr>
          <w:rFonts w:cs="Times New Roman"/>
        </w:rPr>
        <w:t xml:space="preserve">y stronie odwołanie do </w:t>
      </w:r>
      <w:r w:rsidRPr="0007443B">
        <w:rPr>
          <w:rFonts w:cs="Times New Roman"/>
          <w:bCs/>
        </w:rPr>
        <w:t>Wojewody Mazowieckiego za pośrednictwem Starosty Powiatu Garwolińskiego.</w:t>
      </w:r>
    </w:p>
    <w:p w:rsidR="00323328" w:rsidRPr="0007443B" w:rsidRDefault="00323328" w:rsidP="0007443B">
      <w:pPr>
        <w:ind w:firstLine="708"/>
        <w:jc w:val="both"/>
        <w:rPr>
          <w:rFonts w:cs="Times New Roman"/>
          <w:bCs/>
        </w:rPr>
      </w:pPr>
      <w:r w:rsidRPr="0007443B">
        <w:rPr>
          <w:rFonts w:cs="Times New Roman"/>
          <w:bCs/>
          <w:sz w:val="8"/>
          <w:szCs w:val="8"/>
        </w:rPr>
        <w:br/>
      </w:r>
      <w:r w:rsidRPr="0007443B">
        <w:rPr>
          <w:rFonts w:cs="Times New Roman"/>
          <w:bCs/>
        </w:rPr>
        <w:t xml:space="preserve">Odwołanie wnosi się w terminie 14 dni od dnia </w:t>
      </w:r>
      <w:r w:rsidR="0007443B">
        <w:rPr>
          <w:rFonts w:cs="Times New Roman"/>
          <w:bCs/>
        </w:rPr>
        <w:t>dorę</w:t>
      </w:r>
      <w:r w:rsidRPr="0007443B">
        <w:rPr>
          <w:rFonts w:cs="Times New Roman"/>
          <w:bCs/>
        </w:rPr>
        <w:t>czeni</w:t>
      </w:r>
      <w:r w:rsidR="0007443B">
        <w:rPr>
          <w:rFonts w:cs="Times New Roman"/>
          <w:bCs/>
        </w:rPr>
        <w:t>a</w:t>
      </w:r>
      <w:r w:rsidRPr="0007443B">
        <w:rPr>
          <w:rFonts w:cs="Times New Roman"/>
          <w:bCs/>
        </w:rPr>
        <w:t xml:space="preserve"> decyzji. Doręczenie uważa się za dokonane po upływie 14 dni od dnia publicznego jej ogłosze</w:t>
      </w:r>
      <w:r w:rsidR="0007443B">
        <w:rPr>
          <w:rFonts w:cs="Times New Roman"/>
          <w:bCs/>
        </w:rPr>
        <w:t>n</w:t>
      </w:r>
      <w:r w:rsidRPr="0007443B">
        <w:rPr>
          <w:rFonts w:cs="Times New Roman"/>
          <w:bCs/>
        </w:rPr>
        <w:t>ia</w:t>
      </w:r>
    </w:p>
    <w:p w:rsidR="00323328" w:rsidRDefault="00323328" w:rsidP="00323328">
      <w:pPr>
        <w:ind w:firstLine="708"/>
        <w:jc w:val="both"/>
        <w:rPr>
          <w:rFonts w:ascii="Arial" w:hAnsi="Arial" w:cs="Arial"/>
          <w:b/>
          <w:bCs/>
        </w:rPr>
      </w:pPr>
    </w:p>
    <w:p w:rsidR="00B20FD8" w:rsidRDefault="00B20FD8" w:rsidP="00E96BBC">
      <w:pPr>
        <w:pStyle w:val="NormalnyWeb"/>
        <w:spacing w:before="0" w:beforeAutospacing="0" w:after="0" w:afterAutospacing="0" w:line="276" w:lineRule="auto"/>
        <w:jc w:val="both"/>
      </w:pPr>
    </w:p>
    <w:p w:rsidR="00B20FD8" w:rsidRDefault="00B20FD8" w:rsidP="00E96BBC">
      <w:pPr>
        <w:pStyle w:val="NormalnyWeb"/>
        <w:spacing w:before="0" w:beforeAutospacing="0" w:after="0" w:afterAutospacing="0" w:line="276" w:lineRule="auto"/>
        <w:jc w:val="both"/>
      </w:pPr>
    </w:p>
    <w:p w:rsidR="0032741F" w:rsidRPr="00B20FD8" w:rsidRDefault="0032741F" w:rsidP="00E96BBC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  <w:u w:val="single"/>
        </w:rPr>
      </w:pPr>
      <w:r w:rsidRPr="00B20FD8">
        <w:rPr>
          <w:sz w:val="20"/>
          <w:szCs w:val="20"/>
          <w:u w:val="single"/>
        </w:rPr>
        <w:t>Niniejsze obwieszczenie zamieszcza się</w:t>
      </w:r>
      <w:r w:rsidR="00B20FD8" w:rsidRPr="00B20FD8">
        <w:rPr>
          <w:sz w:val="20"/>
          <w:szCs w:val="20"/>
          <w:u w:val="single"/>
        </w:rPr>
        <w:t xml:space="preserve"> odpowiednio w:</w:t>
      </w:r>
    </w:p>
    <w:p w:rsidR="0032741F" w:rsidRPr="00B20FD8" w:rsidRDefault="0032741F" w:rsidP="00B20FD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B20FD8">
        <w:rPr>
          <w:sz w:val="20"/>
          <w:szCs w:val="20"/>
        </w:rPr>
        <w:t>Starostwo Powiatowe w Garwolinie (BIP i tablica ogłoszeń)</w:t>
      </w:r>
    </w:p>
    <w:p w:rsidR="0032741F" w:rsidRPr="00B20FD8" w:rsidRDefault="0032741F" w:rsidP="00B20FD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B20FD8">
        <w:rPr>
          <w:sz w:val="20"/>
          <w:szCs w:val="20"/>
        </w:rPr>
        <w:t>Urz</w:t>
      </w:r>
      <w:r w:rsidR="00F7683B">
        <w:rPr>
          <w:sz w:val="20"/>
          <w:szCs w:val="20"/>
        </w:rPr>
        <w:t>ędzie Miasta Łaskarzew</w:t>
      </w:r>
      <w:bookmarkStart w:id="2" w:name="_GoBack"/>
      <w:bookmarkEnd w:id="2"/>
      <w:r w:rsidRPr="00B20FD8">
        <w:rPr>
          <w:sz w:val="20"/>
          <w:szCs w:val="20"/>
        </w:rPr>
        <w:t xml:space="preserve"> (urzędowy publikator teleinformatyczny</w:t>
      </w:r>
      <w:r w:rsidR="00B20FD8">
        <w:rPr>
          <w:sz w:val="20"/>
          <w:szCs w:val="20"/>
        </w:rPr>
        <w:t>,</w:t>
      </w:r>
      <w:r w:rsidRPr="00B20FD8">
        <w:rPr>
          <w:sz w:val="20"/>
          <w:szCs w:val="20"/>
        </w:rPr>
        <w:t xml:space="preserve"> BIP)</w:t>
      </w:r>
    </w:p>
    <w:p w:rsidR="0032741F" w:rsidRPr="00B20FD8" w:rsidRDefault="00B20FD8" w:rsidP="00B20FD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B20FD8">
        <w:rPr>
          <w:sz w:val="20"/>
          <w:szCs w:val="20"/>
        </w:rPr>
        <w:t>p</w:t>
      </w:r>
      <w:r w:rsidR="0032741F" w:rsidRPr="00B20FD8">
        <w:rPr>
          <w:sz w:val="20"/>
          <w:szCs w:val="20"/>
        </w:rPr>
        <w:t>ras</w:t>
      </w:r>
      <w:r w:rsidRPr="00B20FD8">
        <w:rPr>
          <w:sz w:val="20"/>
          <w:szCs w:val="20"/>
        </w:rPr>
        <w:t>ie</w:t>
      </w:r>
      <w:r w:rsidR="0032741F" w:rsidRPr="00B20FD8">
        <w:rPr>
          <w:sz w:val="20"/>
          <w:szCs w:val="20"/>
        </w:rPr>
        <w:t xml:space="preserve"> lokaln</w:t>
      </w:r>
      <w:r w:rsidRPr="00B20FD8">
        <w:rPr>
          <w:sz w:val="20"/>
          <w:szCs w:val="20"/>
        </w:rPr>
        <w:t>ej</w:t>
      </w:r>
    </w:p>
    <w:p w:rsidR="0032741F" w:rsidRPr="0025749C" w:rsidRDefault="0032741F" w:rsidP="00E96BB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854C7F" w:rsidRDefault="00854C7F"/>
    <w:sectPr w:rsidR="00854C7F" w:rsidSect="003459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E73"/>
    <w:multiLevelType w:val="hybridMultilevel"/>
    <w:tmpl w:val="4962997A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2574"/>
    <w:multiLevelType w:val="hybridMultilevel"/>
    <w:tmpl w:val="1EDAEB0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3D70"/>
    <w:multiLevelType w:val="hybridMultilevel"/>
    <w:tmpl w:val="51047FD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125B"/>
    <w:multiLevelType w:val="hybridMultilevel"/>
    <w:tmpl w:val="AD6ECE56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459"/>
    <w:rsid w:val="0007443B"/>
    <w:rsid w:val="001869AC"/>
    <w:rsid w:val="001C1459"/>
    <w:rsid w:val="00243F1B"/>
    <w:rsid w:val="002F15AC"/>
    <w:rsid w:val="002F7772"/>
    <w:rsid w:val="00323328"/>
    <w:rsid w:val="0032741F"/>
    <w:rsid w:val="00473494"/>
    <w:rsid w:val="0066416E"/>
    <w:rsid w:val="0068379D"/>
    <w:rsid w:val="006D6842"/>
    <w:rsid w:val="00743D8E"/>
    <w:rsid w:val="0080328C"/>
    <w:rsid w:val="00854C7F"/>
    <w:rsid w:val="00B20FD8"/>
    <w:rsid w:val="00B659A0"/>
    <w:rsid w:val="00B708FD"/>
    <w:rsid w:val="00BE585E"/>
    <w:rsid w:val="00D130D4"/>
    <w:rsid w:val="00E96BBC"/>
    <w:rsid w:val="00F64F2B"/>
    <w:rsid w:val="00F7683B"/>
    <w:rsid w:val="00F8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4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145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</w:rPr>
  </w:style>
  <w:style w:type="character" w:styleId="Pogrubienie">
    <w:name w:val="Strong"/>
    <w:basedOn w:val="Domylnaczcionkaakapitu"/>
    <w:uiPriority w:val="22"/>
    <w:qFormat/>
    <w:rsid w:val="001C1459"/>
    <w:rPr>
      <w:b/>
      <w:bCs/>
    </w:rPr>
  </w:style>
  <w:style w:type="table" w:styleId="Tabela-Siatka">
    <w:name w:val="Table Grid"/>
    <w:basedOn w:val="Standardowy"/>
    <w:uiPriority w:val="39"/>
    <w:rsid w:val="001C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Szeląg</dc:creator>
  <cp:lastModifiedBy>Szeląg Anna</cp:lastModifiedBy>
  <cp:revision>3</cp:revision>
  <dcterms:created xsi:type="dcterms:W3CDTF">2021-01-11T08:25:00Z</dcterms:created>
  <dcterms:modified xsi:type="dcterms:W3CDTF">2021-01-11T08:33:00Z</dcterms:modified>
</cp:coreProperties>
</file>