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6A9" w:rsidRPr="0017393D" w:rsidRDefault="007A06A9" w:rsidP="007A06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XIV/151/2016</w:t>
      </w:r>
    </w:p>
    <w:p w:rsidR="007A06A9" w:rsidRPr="0017393D" w:rsidRDefault="007A06A9" w:rsidP="007A06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>Rady Gminy Skąpe</w:t>
      </w:r>
    </w:p>
    <w:p w:rsidR="007A06A9" w:rsidRPr="0017393D" w:rsidRDefault="007A06A9" w:rsidP="007A06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29 kwietnia 2016r.</w:t>
      </w:r>
    </w:p>
    <w:p w:rsidR="007A06A9" w:rsidRPr="0017393D" w:rsidRDefault="007A06A9" w:rsidP="007A06A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sz w:val="24"/>
          <w:szCs w:val="24"/>
        </w:rPr>
        <w:t xml:space="preserve"> </w:t>
      </w:r>
    </w:p>
    <w:p w:rsidR="007A06A9" w:rsidRDefault="007A06A9" w:rsidP="007A06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>w sprawie ogłoszenia tekstu jednolitego uchwały w sprawie opłaty targowej na terenie Gminy Skąpe</w:t>
      </w:r>
    </w:p>
    <w:p w:rsidR="007A06A9" w:rsidRPr="0017393D" w:rsidRDefault="007A06A9" w:rsidP="007A06A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sz w:val="24"/>
          <w:szCs w:val="24"/>
        </w:rPr>
        <w:t xml:space="preserve"> </w:t>
      </w:r>
    </w:p>
    <w:p w:rsidR="007A06A9" w:rsidRPr="00FB3DF8" w:rsidRDefault="007A06A9" w:rsidP="007A06A9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 ust. 3 ustawy z dnia 20 lipca 2000 </w:t>
      </w:r>
      <w:r w:rsidRPr="00FB3DF8">
        <w:rPr>
          <w:rFonts w:ascii="Arial" w:hAnsi="Arial" w:cs="Arial"/>
          <w:i/>
          <w:sz w:val="20"/>
          <w:szCs w:val="20"/>
        </w:rPr>
        <w:t>r. o ogłaszaniu aktów normatywnych i niektó</w:t>
      </w:r>
      <w:r>
        <w:rPr>
          <w:rFonts w:ascii="Arial" w:hAnsi="Arial" w:cs="Arial"/>
          <w:i/>
          <w:sz w:val="20"/>
          <w:szCs w:val="20"/>
        </w:rPr>
        <w:t>rych innych aktów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7A06A9" w:rsidRPr="00FB3DF8" w:rsidRDefault="007A06A9" w:rsidP="007A06A9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7A06A9" w:rsidRDefault="007A06A9" w:rsidP="007A06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>§ 1.</w:t>
      </w:r>
      <w:r w:rsidRPr="0017393D">
        <w:rPr>
          <w:rFonts w:ascii="Arial" w:hAnsi="Arial" w:cs="Arial"/>
          <w:sz w:val="24"/>
          <w:szCs w:val="24"/>
        </w:rPr>
        <w:t xml:space="preserve"> Ogłasza się tekst jednolity uchwały Nr XII/121/2015 Rady Gminy Skąpe z dnia 30 grudnia 2015 r. w sprawie opłaty targowej na terenie Gminy Skąpe.</w:t>
      </w: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b/>
          <w:sz w:val="24"/>
          <w:szCs w:val="24"/>
        </w:rPr>
        <w:t>§ 2.</w:t>
      </w:r>
      <w:r w:rsidRPr="0017393D">
        <w:rPr>
          <w:rFonts w:ascii="Arial" w:hAnsi="Arial" w:cs="Arial"/>
          <w:sz w:val="24"/>
          <w:szCs w:val="24"/>
        </w:rPr>
        <w:t xml:space="preserve"> Ogłoszenie </w:t>
      </w:r>
      <w:bookmarkStart w:id="0" w:name="_GoBack"/>
      <w:bookmarkEnd w:id="0"/>
      <w:r w:rsidRPr="0017393D">
        <w:rPr>
          <w:rFonts w:ascii="Arial" w:hAnsi="Arial" w:cs="Arial"/>
          <w:sz w:val="24"/>
          <w:szCs w:val="24"/>
        </w:rPr>
        <w:t>tekstu jednolitego, o którym mowa w § 1, nastąpi w formie obwieszczenia Rady Gminy Skąpe,  stanowiącego załącznik do niniejszej uchwały.</w:t>
      </w: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  <w:r w:rsidRPr="0017393D">
        <w:rPr>
          <w:rFonts w:ascii="Arial" w:hAnsi="Arial" w:cs="Arial"/>
          <w:b/>
          <w:sz w:val="24"/>
          <w:szCs w:val="24"/>
        </w:rPr>
        <w:t>.</w:t>
      </w:r>
      <w:r w:rsidRPr="0017393D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6A9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</w:p>
    <w:p w:rsidR="007A06A9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sz w:val="24"/>
          <w:szCs w:val="24"/>
        </w:rPr>
        <w:t>Przewodnicząca Rady Gminy</w:t>
      </w: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A06A9" w:rsidRPr="0017393D" w:rsidRDefault="007A06A9" w:rsidP="007A06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</w:r>
      <w:r w:rsidRPr="0017393D">
        <w:rPr>
          <w:rFonts w:ascii="Arial" w:hAnsi="Arial" w:cs="Arial"/>
          <w:sz w:val="24"/>
          <w:szCs w:val="24"/>
        </w:rPr>
        <w:tab/>
        <w:t xml:space="preserve">        Halina </w:t>
      </w:r>
      <w:proofErr w:type="spellStart"/>
      <w:r w:rsidRPr="0017393D">
        <w:rPr>
          <w:rFonts w:ascii="Arial" w:hAnsi="Arial" w:cs="Arial"/>
          <w:sz w:val="24"/>
          <w:szCs w:val="24"/>
        </w:rPr>
        <w:t>Staszyńska</w:t>
      </w:r>
      <w:proofErr w:type="spellEnd"/>
    </w:p>
    <w:p w:rsidR="007A06A9" w:rsidRDefault="007A06A9" w:rsidP="007A06A9"/>
    <w:p w:rsidR="0049188E" w:rsidRDefault="0049188E"/>
    <w:sectPr w:rsidR="00491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6A9"/>
    <w:rsid w:val="0049188E"/>
    <w:rsid w:val="007A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3E852-0937-4F8E-AEF3-BC283FA4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06A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2016-05-02T06:45:00Z</dcterms:created>
  <dcterms:modified xsi:type="dcterms:W3CDTF">2016-05-02T06:46:00Z</dcterms:modified>
</cp:coreProperties>
</file>