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3B963">
    <v:background id="_x0000_s1025" o:bwmode="white" fillcolor="#f3b963" o:targetscreensize="1024,768">
      <v:fill color2="#fbd4b4 [1305]" focus="100%" type="gradient"/>
    </v:background>
  </w:background>
  <w:body>
    <w:p w:rsidR="001F5F16" w:rsidRPr="00E930AA" w:rsidRDefault="00E930AA" w:rsidP="001F5F16">
      <w:pPr>
        <w:rPr>
          <w:rFonts w:ascii="Times New Roman" w:hAnsi="Times New Roman" w:cs="Times New Roman"/>
          <w:b/>
          <w:color w:val="000000" w:themeColor="tex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</w:t>
      </w:r>
      <w:r w:rsidR="00245EA7" w:rsidRPr="001F5F16">
        <w:rPr>
          <w:rFonts w:ascii="Times New Roman" w:hAnsi="Times New Roman" w:cs="Times New Roman"/>
          <w:b/>
          <w:color w:val="000000" w:themeColor="tex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Ośrodek Pomocy Społecznej</w:t>
      </w:r>
      <w:r w:rsidR="001F5F16" w:rsidRPr="001F5F16">
        <w:rPr>
          <w:rFonts w:ascii="Times New Roman" w:hAnsi="Times New Roman" w:cs="Times New Roman"/>
          <w:b/>
          <w:color w:val="000000" w:themeColor="tex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45EA7" w:rsidRPr="001F5F16">
        <w:rPr>
          <w:rFonts w:ascii="Times New Roman" w:hAnsi="Times New Roman" w:cs="Times New Roman"/>
          <w:b/>
          <w:color w:val="000000" w:themeColor="tex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 Kuleszach Kościelnych</w:t>
      </w:r>
    </w:p>
    <w:p w:rsidR="00245EA7" w:rsidRPr="001F5F16" w:rsidRDefault="001F5F16" w:rsidP="001F5F16">
      <w:pPr>
        <w:jc w:val="center"/>
        <w:rPr>
          <w:rFonts w:ascii="Times New Roman" w:hAnsi="Times New Roman" w:cs="Times New Roman"/>
          <w:sz w:val="32"/>
          <w:szCs w:val="32"/>
        </w:rPr>
      </w:pPr>
      <w:r w:rsidRPr="001F5F16">
        <w:rPr>
          <w:rFonts w:ascii="Times New Roman" w:hAnsi="Times New Roman" w:cs="Times New Roman"/>
          <w:sz w:val="32"/>
          <w:szCs w:val="32"/>
        </w:rPr>
        <w:t>z</w:t>
      </w:r>
      <w:r w:rsidR="00245EA7" w:rsidRPr="001F5F16">
        <w:rPr>
          <w:rFonts w:ascii="Times New Roman" w:hAnsi="Times New Roman" w:cs="Times New Roman"/>
          <w:sz w:val="32"/>
          <w:szCs w:val="32"/>
        </w:rPr>
        <w:t>aprasza do wzięcia udziału w</w:t>
      </w:r>
      <w:r w:rsidRPr="001F5F16">
        <w:rPr>
          <w:rFonts w:ascii="Times New Roman" w:hAnsi="Times New Roman" w:cs="Times New Roman"/>
          <w:sz w:val="32"/>
          <w:szCs w:val="32"/>
        </w:rPr>
        <w:t xml:space="preserve"> </w:t>
      </w:r>
      <w:r w:rsidR="00245EA7" w:rsidRPr="001F5F16">
        <w:rPr>
          <w:rFonts w:ascii="Times New Roman" w:hAnsi="Times New Roman" w:cs="Times New Roman"/>
          <w:sz w:val="32"/>
          <w:szCs w:val="32"/>
        </w:rPr>
        <w:t>konkursie plastycznym</w:t>
      </w:r>
    </w:p>
    <w:p w:rsidR="001F5F16" w:rsidRDefault="001F5F16" w:rsidP="001F5F16">
      <w:pPr>
        <w:jc w:val="center"/>
        <w:rPr>
          <w:noProof/>
          <w:lang w:eastAsia="pl-PL"/>
        </w:rPr>
      </w:pPr>
      <w:r>
        <w:rPr>
          <w:rFonts w:ascii="Malgun Gothic" w:eastAsia="Malgun Gothic" w:hAnsi="Malgun Gothic" w:cs="Times New Roman"/>
          <w:b/>
          <w:color w:val="FF0000"/>
          <w:sz w:val="52"/>
          <w:szCs w:val="5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,,</w:t>
      </w:r>
      <w:r w:rsidRPr="001F5F16">
        <w:rPr>
          <w:rFonts w:ascii="Malgun Gothic" w:eastAsia="Malgun Gothic" w:hAnsi="Malgun Gothic" w:cs="Times New Roman"/>
          <w:b/>
          <w:color w:val="FF0000"/>
          <w:sz w:val="52"/>
          <w:szCs w:val="5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STOP uzale</w:t>
      </w:r>
      <w:r w:rsidRPr="001F5F16">
        <w:rPr>
          <w:rFonts w:ascii="Calibri" w:eastAsia="Malgun Gothic" w:hAnsi="Calibri" w:cs="Calibri"/>
          <w:b/>
          <w:color w:val="FF0000"/>
          <w:sz w:val="52"/>
          <w:szCs w:val="5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ż</w:t>
      </w:r>
      <w:r w:rsidRPr="001F5F16">
        <w:rPr>
          <w:rFonts w:ascii="Malgun Gothic" w:eastAsia="Malgun Gothic" w:hAnsi="Malgun Gothic" w:cs="Times New Roman"/>
          <w:b/>
          <w:color w:val="FF0000"/>
          <w:sz w:val="52"/>
          <w:szCs w:val="5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>nieniom”</w:t>
      </w:r>
      <w:r>
        <w:rPr>
          <w:rFonts w:ascii="Malgun Gothic" w:eastAsia="Malgun Gothic" w:hAnsi="Malgun Gothic" w:cs="Times New Roman"/>
          <w:b/>
          <w:color w:val="FF0000"/>
          <w:sz w:val="52"/>
          <w:szCs w:val="52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  <w:t xml:space="preserve"> </w:t>
      </w:r>
      <w:r w:rsidRPr="001F5F16">
        <w:rPr>
          <w:noProof/>
          <w:lang w:eastAsia="pl-PL"/>
        </w:rPr>
        <w:t xml:space="preserve"> </w:t>
      </w:r>
      <w:bookmarkStart w:id="0" w:name="_GoBack"/>
      <w:bookmarkEnd w:id="0"/>
    </w:p>
    <w:p w:rsidR="00CD5EF8" w:rsidRPr="00E71593" w:rsidRDefault="00CD5EF8" w:rsidP="00E71593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kategorie wiekowe: I-IV oraz V-VIII</w:t>
      </w:r>
    </w:p>
    <w:p w:rsidR="00CD5EF8" w:rsidRDefault="00CD5EF8" w:rsidP="00CD5EF8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Technika, format, plakat czy rysunek. Dowolna! Sam decydujesz co wybierasz</w:t>
      </w:r>
      <w:r w:rsidR="00E71593"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!</w:t>
      </w:r>
    </w:p>
    <w:p w:rsidR="00E71593" w:rsidRDefault="00E71593" w:rsidP="00CD5EF8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</w:p>
    <w:p w:rsidR="00E71593" w:rsidRDefault="00E71593" w:rsidP="00E71593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1F158607" wp14:editId="17C38BFE">
            <wp:extent cx="4455795" cy="2523873"/>
            <wp:effectExtent l="0" t="0" r="0" b="0"/>
            <wp:docPr id="9" name="Obraz 9" descr="Uzależnienia – Psycho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zależnienia – Psycholo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056" cy="253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593" w:rsidRPr="00E71593" w:rsidRDefault="00E71593" w:rsidP="00E71593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</w:p>
    <w:p w:rsidR="00E71593" w:rsidRDefault="00CD5EF8" w:rsidP="00E71593">
      <w:pPr>
        <w:jc w:val="center"/>
        <w:rPr>
          <w:rFonts w:ascii="Times New Roman" w:hAnsi="Times New Roman" w:cs="Times New Roman"/>
          <w:b/>
          <w:noProof/>
          <w:color w:val="FF0000"/>
          <w:sz w:val="44"/>
          <w:szCs w:val="32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E71593">
        <w:rPr>
          <w:rFonts w:ascii="Times New Roman" w:hAnsi="Times New Roman" w:cs="Times New Roman"/>
          <w:noProof/>
          <w:sz w:val="32"/>
          <w:szCs w:val="32"/>
          <w:lang w:eastAsia="pl-PL"/>
        </w:rPr>
        <w:t xml:space="preserve">Prace należy składać do </w:t>
      </w:r>
      <w:r w:rsidRPr="00E71593">
        <w:rPr>
          <w:rFonts w:ascii="Times New Roman" w:hAnsi="Times New Roman" w:cs="Times New Roman"/>
          <w:b/>
          <w:noProof/>
          <w:color w:val="FF0000"/>
          <w:sz w:val="44"/>
          <w:szCs w:val="32"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25.06.2025r</w:t>
      </w:r>
      <w:r w:rsidR="00E71593" w:rsidRPr="00E71593">
        <w:rPr>
          <w:rFonts w:ascii="Times New Roman" w:hAnsi="Times New Roman" w:cs="Times New Roman"/>
          <w:b/>
          <w:noProof/>
          <w:color w:val="FF0000"/>
          <w:sz w:val="44"/>
          <w:szCs w:val="32"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>.</w:t>
      </w:r>
    </w:p>
    <w:p w:rsidR="00E71593" w:rsidRPr="00E71593" w:rsidRDefault="00CD5EF8" w:rsidP="00E71593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w siedzibie Ośrodka P</w:t>
      </w:r>
      <w:r w:rsidR="00E71593"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omocy Społecznej w Kuleszach Koś</w:t>
      </w: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cielnych</w:t>
      </w:r>
    </w:p>
    <w:p w:rsidR="00E930AA" w:rsidRDefault="00CD5EF8" w:rsidP="00E930AA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ul. Główna 6</w:t>
      </w:r>
      <w:r w:rsidR="00E71593"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, 18-208 Kulesze Kościelne</w:t>
      </w: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(pok. 4,5)</w:t>
      </w:r>
    </w:p>
    <w:p w:rsidR="00E930AA" w:rsidRDefault="00E930AA" w:rsidP="00E930AA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</w:p>
    <w:p w:rsidR="00E930AA" w:rsidRDefault="00E930AA" w:rsidP="00E930AA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</w:p>
    <w:p w:rsidR="00E930AA" w:rsidRDefault="00CD5EF8" w:rsidP="00E930AA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Wręczenie nagród odbędzie się </w:t>
      </w:r>
      <w:r w:rsidRPr="00E930AA">
        <w:rPr>
          <w:rFonts w:ascii="Times New Roman" w:hAnsi="Times New Roman" w:cs="Times New Roman"/>
          <w:b/>
          <w:noProof/>
          <w:sz w:val="28"/>
          <w:szCs w:val="28"/>
          <w:u w:val="single"/>
          <w:lang w:eastAsia="pl-PL"/>
        </w:rPr>
        <w:t>6.07.2025r</w:t>
      </w:r>
      <w:r w:rsidR="00E71593" w:rsidRPr="00E930AA">
        <w:rPr>
          <w:rFonts w:ascii="Times New Roman" w:hAnsi="Times New Roman" w:cs="Times New Roman"/>
          <w:b/>
          <w:noProof/>
          <w:sz w:val="28"/>
          <w:szCs w:val="28"/>
          <w:u w:val="single"/>
          <w:lang w:eastAsia="pl-PL"/>
        </w:rPr>
        <w:t>.</w:t>
      </w: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podczas Pikniku Rodzinnego </w:t>
      </w:r>
    </w:p>
    <w:p w:rsidR="00E71593" w:rsidRPr="00E71593" w:rsidRDefault="00CD5EF8" w:rsidP="00E930AA">
      <w:pPr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>,, Aktywność i Sport moim nałogiem”</w:t>
      </w:r>
    </w:p>
    <w:p w:rsidR="00CD5EF8" w:rsidRDefault="00E930AA" w:rsidP="00E930AA">
      <w:pPr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t>na placu przy Centrum Kulturalno- Edukacyjnym Wsi w Kuleszach</w:t>
      </w:r>
      <w:r w:rsidR="00CD5EF8" w:rsidRPr="00E71593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Koś</w:t>
      </w:r>
      <w:r>
        <w:rPr>
          <w:rFonts w:ascii="Times New Roman" w:hAnsi="Times New Roman" w:cs="Times New Roman"/>
          <w:noProof/>
          <w:sz w:val="28"/>
          <w:szCs w:val="28"/>
          <w:lang w:eastAsia="pl-PL"/>
        </w:rPr>
        <w:t>cielnych ul. Wesoła 14, 18-208 Kulesze Kościelne</w:t>
      </w:r>
    </w:p>
    <w:p w:rsidR="00E930AA" w:rsidRPr="00E71593" w:rsidRDefault="00E930AA" w:rsidP="00E71593">
      <w:pPr>
        <w:spacing w:line="240" w:lineRule="auto"/>
        <w:jc w:val="center"/>
        <w:rPr>
          <w:rFonts w:ascii="Times New Roman" w:eastAsia="Malgun Gothic" w:hAnsi="Times New Roman" w:cs="Times New Roman"/>
          <w:b/>
          <w:color w:val="FF0000"/>
          <w:sz w:val="28"/>
          <w:szCs w:val="28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</w:rPr>
      </w:pPr>
    </w:p>
    <w:sectPr w:rsidR="00E930AA" w:rsidRPr="00E71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775B"/>
    <w:multiLevelType w:val="multilevel"/>
    <w:tmpl w:val="F97CB6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EA7"/>
    <w:rsid w:val="001F5F16"/>
    <w:rsid w:val="00245EA7"/>
    <w:rsid w:val="00360AC1"/>
    <w:rsid w:val="00CD5EF8"/>
    <w:rsid w:val="00E71593"/>
    <w:rsid w:val="00E9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CDE51-EFA8-4DC8-8B2A-529B93CA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EA7"/>
  </w:style>
  <w:style w:type="paragraph" w:styleId="Nagwek1">
    <w:name w:val="heading 1"/>
    <w:basedOn w:val="Normalny"/>
    <w:next w:val="Normalny"/>
    <w:link w:val="Nagwek1Znak"/>
    <w:uiPriority w:val="9"/>
    <w:qFormat/>
    <w:rsid w:val="00245EA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5EA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5EA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5EA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5EA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5EA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5EA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5EA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5EA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5EA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5EA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5EA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5EA7"/>
    <w:rPr>
      <w:rFonts w:asciiTheme="majorHAnsi" w:eastAsiaTheme="majorEastAsia" w:hAnsiTheme="majorHAnsi" w:cstheme="majorBidi"/>
      <w:cap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5EA7"/>
    <w:rPr>
      <w:rFonts w:asciiTheme="majorHAnsi" w:eastAsiaTheme="majorEastAsia" w:hAnsiTheme="majorHAnsi" w:cstheme="majorBidi"/>
      <w:i/>
      <w:iCs/>
      <w:cap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5EA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5EA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5EA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5EA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45EA7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45EA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245EA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5EA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5EA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245EA7"/>
    <w:rPr>
      <w:b/>
      <w:bCs/>
    </w:rPr>
  </w:style>
  <w:style w:type="character" w:styleId="Uwydatnienie">
    <w:name w:val="Emphasis"/>
    <w:basedOn w:val="Domylnaczcionkaakapitu"/>
    <w:uiPriority w:val="20"/>
    <w:qFormat/>
    <w:rsid w:val="00245EA7"/>
    <w:rPr>
      <w:i/>
      <w:iCs/>
    </w:rPr>
  </w:style>
  <w:style w:type="paragraph" w:styleId="Bezodstpw">
    <w:name w:val="No Spacing"/>
    <w:uiPriority w:val="1"/>
    <w:qFormat/>
    <w:rsid w:val="00245EA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45EA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245EA7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5EA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5EA7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245EA7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245EA7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245EA7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45EA7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245EA7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45EA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0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CB56-5AFF-4255-9C68-111C92DC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ajamiolkowska</dc:creator>
  <cp:keywords/>
  <dc:description/>
  <cp:lastModifiedBy>ajamiolkowska</cp:lastModifiedBy>
  <cp:revision>1</cp:revision>
  <dcterms:created xsi:type="dcterms:W3CDTF">2025-05-29T07:27:00Z</dcterms:created>
  <dcterms:modified xsi:type="dcterms:W3CDTF">2025-05-29T08:15:00Z</dcterms:modified>
</cp:coreProperties>
</file>