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E56A" w14:textId="5DE87CBD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9F4E8A">
        <w:rPr>
          <w:rFonts w:ascii="Arial" w:hAnsi="Arial" w:cs="Arial"/>
          <w:b/>
          <w:sz w:val="24"/>
          <w:szCs w:val="24"/>
        </w:rPr>
        <w:t>77</w:t>
      </w:r>
      <w:r w:rsidR="005B1D26">
        <w:rPr>
          <w:rFonts w:ascii="Arial" w:hAnsi="Arial" w:cs="Arial"/>
          <w:b/>
          <w:sz w:val="24"/>
          <w:szCs w:val="24"/>
        </w:rPr>
        <w:t>/2023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4B2E906E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396F88">
        <w:rPr>
          <w:rFonts w:ascii="Arial" w:hAnsi="Arial" w:cs="Arial"/>
          <w:b/>
          <w:sz w:val="24"/>
          <w:szCs w:val="24"/>
        </w:rPr>
        <w:t>24</w:t>
      </w:r>
      <w:r w:rsidR="009960AB">
        <w:rPr>
          <w:rFonts w:ascii="Arial" w:hAnsi="Arial" w:cs="Arial"/>
          <w:b/>
          <w:sz w:val="24"/>
          <w:szCs w:val="24"/>
        </w:rPr>
        <w:t xml:space="preserve"> maja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5B1D26">
        <w:rPr>
          <w:rFonts w:ascii="Arial" w:hAnsi="Arial" w:cs="Arial"/>
          <w:b/>
          <w:sz w:val="24"/>
          <w:szCs w:val="24"/>
        </w:rPr>
        <w:t>3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422C4245" w14:textId="63D5C37D" w:rsidR="00E66AF5" w:rsidRPr="00A947E9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określenia </w:t>
      </w:r>
      <w:r w:rsidR="002A6E70">
        <w:rPr>
          <w:rFonts w:ascii="Arial" w:hAnsi="Arial" w:cs="Arial"/>
          <w:b/>
          <w:sz w:val="22"/>
          <w:szCs w:val="22"/>
        </w:rPr>
        <w:t>wysokości</w:t>
      </w:r>
      <w:r w:rsidRPr="00A947E9">
        <w:rPr>
          <w:rFonts w:ascii="Arial" w:hAnsi="Arial" w:cs="Arial"/>
          <w:b/>
          <w:sz w:val="22"/>
          <w:szCs w:val="22"/>
        </w:rPr>
        <w:t xml:space="preserve"> staw</w:t>
      </w:r>
      <w:r w:rsidR="009405DA">
        <w:rPr>
          <w:rFonts w:ascii="Arial" w:hAnsi="Arial" w:cs="Arial"/>
          <w:b/>
          <w:sz w:val="22"/>
          <w:szCs w:val="22"/>
        </w:rPr>
        <w:t>ki</w:t>
      </w:r>
      <w:r w:rsidRPr="00A947E9">
        <w:rPr>
          <w:rFonts w:ascii="Arial" w:hAnsi="Arial" w:cs="Arial"/>
          <w:b/>
          <w:sz w:val="22"/>
          <w:szCs w:val="22"/>
        </w:rPr>
        <w:t xml:space="preserve"> czynszu dzierża</w:t>
      </w:r>
      <w:r w:rsidR="002A6E70">
        <w:rPr>
          <w:rFonts w:ascii="Arial" w:hAnsi="Arial" w:cs="Arial"/>
          <w:b/>
          <w:sz w:val="22"/>
          <w:szCs w:val="22"/>
        </w:rPr>
        <w:t>w</w:t>
      </w:r>
      <w:r w:rsidR="009405DA">
        <w:rPr>
          <w:rFonts w:ascii="Arial" w:hAnsi="Arial" w:cs="Arial"/>
          <w:b/>
          <w:sz w:val="22"/>
          <w:szCs w:val="22"/>
        </w:rPr>
        <w:t>nego</w:t>
      </w:r>
      <w:r w:rsidR="002A6E70">
        <w:rPr>
          <w:rFonts w:ascii="Arial" w:hAnsi="Arial" w:cs="Arial"/>
          <w:b/>
          <w:sz w:val="22"/>
          <w:szCs w:val="22"/>
        </w:rPr>
        <w:t xml:space="preserve"> </w:t>
      </w:r>
      <w:r w:rsidR="001A2A8A">
        <w:rPr>
          <w:rFonts w:ascii="Arial" w:hAnsi="Arial" w:cs="Arial"/>
          <w:b/>
          <w:sz w:val="22"/>
          <w:szCs w:val="22"/>
        </w:rPr>
        <w:br/>
      </w:r>
      <w:r w:rsidRPr="00A947E9">
        <w:rPr>
          <w:rFonts w:ascii="Arial" w:hAnsi="Arial" w:cs="Arial"/>
          <w:b/>
          <w:sz w:val="22"/>
          <w:szCs w:val="22"/>
        </w:rPr>
        <w:t xml:space="preserve">oraz bezumownego korzystania z </w:t>
      </w:r>
      <w:r w:rsidR="009960AB">
        <w:rPr>
          <w:rFonts w:ascii="Arial" w:hAnsi="Arial" w:cs="Arial"/>
          <w:b/>
          <w:sz w:val="22"/>
          <w:szCs w:val="22"/>
        </w:rPr>
        <w:t xml:space="preserve">części </w:t>
      </w:r>
      <w:r w:rsidRPr="00A947E9">
        <w:rPr>
          <w:rFonts w:ascii="Arial" w:hAnsi="Arial" w:cs="Arial"/>
          <w:b/>
          <w:sz w:val="22"/>
          <w:szCs w:val="22"/>
        </w:rPr>
        <w:t>grunt</w:t>
      </w:r>
      <w:r w:rsidR="009405DA">
        <w:rPr>
          <w:rFonts w:ascii="Arial" w:hAnsi="Arial" w:cs="Arial"/>
          <w:b/>
          <w:sz w:val="22"/>
          <w:szCs w:val="22"/>
        </w:rPr>
        <w:t xml:space="preserve">u </w:t>
      </w:r>
      <w:proofErr w:type="spellStart"/>
      <w:r w:rsidR="009405DA">
        <w:rPr>
          <w:rFonts w:ascii="Arial" w:hAnsi="Arial" w:cs="Arial"/>
          <w:b/>
          <w:sz w:val="22"/>
          <w:szCs w:val="22"/>
        </w:rPr>
        <w:t>ozn</w:t>
      </w:r>
      <w:proofErr w:type="spellEnd"/>
      <w:r w:rsidR="009405DA">
        <w:rPr>
          <w:rFonts w:ascii="Arial" w:hAnsi="Arial" w:cs="Arial"/>
          <w:b/>
          <w:sz w:val="22"/>
          <w:szCs w:val="22"/>
        </w:rPr>
        <w:t xml:space="preserve">. nr </w:t>
      </w:r>
      <w:proofErr w:type="spellStart"/>
      <w:r w:rsidR="009405DA">
        <w:rPr>
          <w:rFonts w:ascii="Arial" w:hAnsi="Arial" w:cs="Arial"/>
          <w:b/>
          <w:sz w:val="22"/>
          <w:szCs w:val="22"/>
        </w:rPr>
        <w:t>ewi</w:t>
      </w:r>
      <w:r w:rsidR="007F332B">
        <w:rPr>
          <w:rFonts w:ascii="Arial" w:hAnsi="Arial" w:cs="Arial"/>
          <w:b/>
          <w:sz w:val="22"/>
          <w:szCs w:val="22"/>
        </w:rPr>
        <w:t>d</w:t>
      </w:r>
      <w:proofErr w:type="spellEnd"/>
      <w:r w:rsidR="009405DA">
        <w:rPr>
          <w:rFonts w:ascii="Arial" w:hAnsi="Arial" w:cs="Arial"/>
          <w:b/>
          <w:sz w:val="22"/>
          <w:szCs w:val="22"/>
        </w:rPr>
        <w:t>.</w:t>
      </w:r>
      <w:r w:rsidR="009960AB">
        <w:rPr>
          <w:rFonts w:ascii="Arial" w:hAnsi="Arial" w:cs="Arial"/>
          <w:b/>
          <w:sz w:val="22"/>
          <w:szCs w:val="22"/>
        </w:rPr>
        <w:t xml:space="preserve"> </w:t>
      </w:r>
      <w:r w:rsidR="00D40D60">
        <w:rPr>
          <w:rFonts w:ascii="Arial" w:hAnsi="Arial" w:cs="Arial"/>
          <w:b/>
          <w:sz w:val="22"/>
          <w:szCs w:val="22"/>
        </w:rPr>
        <w:t>26/119</w:t>
      </w:r>
      <w:r w:rsidR="009960AB">
        <w:rPr>
          <w:rFonts w:ascii="Arial" w:hAnsi="Arial" w:cs="Arial"/>
          <w:b/>
          <w:sz w:val="22"/>
          <w:szCs w:val="22"/>
        </w:rPr>
        <w:t xml:space="preserve"> </w:t>
      </w:r>
      <w:r w:rsidR="009405DA">
        <w:rPr>
          <w:rFonts w:ascii="Arial" w:hAnsi="Arial" w:cs="Arial"/>
          <w:b/>
          <w:sz w:val="22"/>
          <w:szCs w:val="22"/>
        </w:rPr>
        <w:t xml:space="preserve">obręb </w:t>
      </w:r>
      <w:r w:rsidR="00D40D60">
        <w:rPr>
          <w:rFonts w:ascii="Arial" w:hAnsi="Arial" w:cs="Arial"/>
          <w:b/>
          <w:sz w:val="22"/>
          <w:szCs w:val="22"/>
        </w:rPr>
        <w:t>Niesulice</w:t>
      </w:r>
      <w:r w:rsidR="009960AB">
        <w:rPr>
          <w:rFonts w:ascii="Arial" w:hAnsi="Arial" w:cs="Arial"/>
          <w:b/>
          <w:sz w:val="22"/>
          <w:szCs w:val="22"/>
        </w:rPr>
        <w:t xml:space="preserve">, gmina </w:t>
      </w:r>
      <w:r w:rsidR="00D40D60">
        <w:rPr>
          <w:rFonts w:ascii="Arial" w:hAnsi="Arial" w:cs="Arial"/>
          <w:b/>
          <w:sz w:val="22"/>
          <w:szCs w:val="22"/>
        </w:rPr>
        <w:t>Skąpe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4583A89C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5B1D26">
        <w:rPr>
          <w:rFonts w:ascii="Arial" w:hAnsi="Arial" w:cs="Arial"/>
          <w:i/>
          <w:sz w:val="18"/>
          <w:szCs w:val="18"/>
        </w:rPr>
        <w:t>3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5B1D26">
        <w:rPr>
          <w:rFonts w:ascii="Arial" w:hAnsi="Arial" w:cs="Arial"/>
          <w:i/>
          <w:sz w:val="18"/>
          <w:szCs w:val="18"/>
        </w:rPr>
        <w:t>40</w:t>
      </w:r>
      <w:r w:rsidR="00D40D60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="00D40D60">
        <w:rPr>
          <w:rFonts w:ascii="Arial" w:hAnsi="Arial" w:cs="Arial"/>
          <w:i/>
          <w:sz w:val="18"/>
          <w:szCs w:val="18"/>
        </w:rPr>
        <w:t>poźn</w:t>
      </w:r>
      <w:proofErr w:type="spellEnd"/>
      <w:r w:rsidR="00D40D60">
        <w:rPr>
          <w:rFonts w:ascii="Arial" w:hAnsi="Arial" w:cs="Arial"/>
          <w:i/>
          <w:sz w:val="18"/>
          <w:szCs w:val="18"/>
        </w:rPr>
        <w:t>. zm.</w:t>
      </w:r>
      <w:r w:rsidR="009960AB">
        <w:rPr>
          <w:rFonts w:ascii="Arial" w:hAnsi="Arial" w:cs="Arial"/>
          <w:i/>
          <w:sz w:val="18"/>
          <w:szCs w:val="18"/>
        </w:rPr>
        <w:t xml:space="preserve">) </w:t>
      </w:r>
      <w:r w:rsidRPr="00A947E9">
        <w:rPr>
          <w:rFonts w:ascii="Arial" w:hAnsi="Arial" w:cs="Arial"/>
          <w:i/>
          <w:sz w:val="18"/>
          <w:szCs w:val="18"/>
        </w:rPr>
        <w:t>w związku z art. 23 ust. 1 pkt 7a i art. 25 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9960AB">
        <w:rPr>
          <w:rFonts w:ascii="Arial" w:hAnsi="Arial" w:cs="Arial"/>
          <w:i/>
          <w:sz w:val="18"/>
          <w:szCs w:val="18"/>
        </w:rPr>
        <w:t>3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9960AB">
        <w:rPr>
          <w:rFonts w:ascii="Arial" w:hAnsi="Arial" w:cs="Arial"/>
          <w:i/>
          <w:sz w:val="18"/>
          <w:szCs w:val="18"/>
        </w:rPr>
        <w:t xml:space="preserve">344)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391478ED" w14:textId="4F07893E" w:rsidR="003415A9" w:rsidRPr="009960AB" w:rsidRDefault="00E66AF5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Pr="00940924">
        <w:rPr>
          <w:rFonts w:ascii="Arial" w:hAnsi="Arial" w:cs="Arial"/>
          <w:sz w:val="22"/>
          <w:szCs w:val="22"/>
        </w:rPr>
        <w:t xml:space="preserve"> Ustala się wysokość staw</w:t>
      </w:r>
      <w:r w:rsidR="00FD5C4B">
        <w:rPr>
          <w:rFonts w:ascii="Arial" w:hAnsi="Arial" w:cs="Arial"/>
          <w:sz w:val="22"/>
          <w:szCs w:val="22"/>
        </w:rPr>
        <w:t>ki</w:t>
      </w:r>
      <w:r w:rsidRPr="00940924">
        <w:rPr>
          <w:rFonts w:ascii="Arial" w:hAnsi="Arial" w:cs="Arial"/>
          <w:sz w:val="22"/>
          <w:szCs w:val="22"/>
        </w:rPr>
        <w:t xml:space="preserve"> czynszu</w:t>
      </w:r>
      <w:r w:rsidR="009405DA">
        <w:rPr>
          <w:rFonts w:ascii="Arial" w:hAnsi="Arial" w:cs="Arial"/>
          <w:sz w:val="22"/>
          <w:szCs w:val="22"/>
        </w:rPr>
        <w:t xml:space="preserve"> dzierżawnego </w:t>
      </w:r>
      <w:r w:rsidR="00DC630D">
        <w:rPr>
          <w:rFonts w:ascii="Arial" w:hAnsi="Arial" w:cs="Arial"/>
          <w:sz w:val="22"/>
          <w:szCs w:val="22"/>
        </w:rPr>
        <w:t xml:space="preserve">części </w:t>
      </w:r>
      <w:r w:rsidRPr="00940924">
        <w:rPr>
          <w:rFonts w:ascii="Arial" w:hAnsi="Arial" w:cs="Arial"/>
          <w:sz w:val="22"/>
          <w:szCs w:val="22"/>
        </w:rPr>
        <w:t>grunt</w:t>
      </w:r>
      <w:r w:rsidR="00DC630D">
        <w:rPr>
          <w:rFonts w:ascii="Arial" w:hAnsi="Arial" w:cs="Arial"/>
          <w:sz w:val="22"/>
          <w:szCs w:val="22"/>
        </w:rPr>
        <w:t xml:space="preserve">u </w:t>
      </w:r>
      <w:proofErr w:type="spellStart"/>
      <w:r w:rsidR="00DC630D">
        <w:rPr>
          <w:rFonts w:ascii="Arial" w:hAnsi="Arial" w:cs="Arial"/>
          <w:sz w:val="22"/>
          <w:szCs w:val="22"/>
        </w:rPr>
        <w:t>ozn</w:t>
      </w:r>
      <w:proofErr w:type="spellEnd"/>
      <w:r w:rsidR="009960AB">
        <w:rPr>
          <w:rFonts w:ascii="Arial" w:hAnsi="Arial" w:cs="Arial"/>
          <w:sz w:val="22"/>
          <w:szCs w:val="22"/>
        </w:rPr>
        <w:t>.</w:t>
      </w:r>
      <w:r w:rsidR="00DC630D">
        <w:rPr>
          <w:rFonts w:ascii="Arial" w:hAnsi="Arial" w:cs="Arial"/>
          <w:sz w:val="22"/>
          <w:szCs w:val="22"/>
        </w:rPr>
        <w:t xml:space="preserve"> nr</w:t>
      </w:r>
      <w:r w:rsidR="009960AB">
        <w:rPr>
          <w:rFonts w:ascii="Arial" w:hAnsi="Arial" w:cs="Arial"/>
          <w:sz w:val="22"/>
          <w:szCs w:val="22"/>
        </w:rPr>
        <w:t xml:space="preserve"> </w:t>
      </w:r>
      <w:r w:rsidR="00D40D60">
        <w:rPr>
          <w:rFonts w:ascii="Arial" w:hAnsi="Arial" w:cs="Arial"/>
          <w:sz w:val="22"/>
          <w:szCs w:val="22"/>
        </w:rPr>
        <w:t>26/119</w:t>
      </w:r>
      <w:r w:rsidR="009960AB">
        <w:rPr>
          <w:rFonts w:ascii="Arial" w:hAnsi="Arial" w:cs="Arial"/>
          <w:sz w:val="22"/>
          <w:szCs w:val="22"/>
        </w:rPr>
        <w:t xml:space="preserve"> </w:t>
      </w:r>
      <w:r w:rsidR="00DC630D">
        <w:rPr>
          <w:rFonts w:ascii="Arial" w:hAnsi="Arial" w:cs="Arial"/>
          <w:sz w:val="22"/>
          <w:szCs w:val="22"/>
        </w:rPr>
        <w:t xml:space="preserve">obręb </w:t>
      </w:r>
      <w:r w:rsidR="00D40D60">
        <w:rPr>
          <w:rFonts w:ascii="Arial" w:hAnsi="Arial" w:cs="Arial"/>
          <w:sz w:val="22"/>
          <w:szCs w:val="22"/>
        </w:rPr>
        <w:t>Niesulice</w:t>
      </w:r>
      <w:r w:rsidR="009960AB">
        <w:rPr>
          <w:rFonts w:ascii="Arial" w:hAnsi="Arial" w:cs="Arial"/>
          <w:sz w:val="22"/>
          <w:szCs w:val="22"/>
        </w:rPr>
        <w:t xml:space="preserve">, gmina </w:t>
      </w:r>
      <w:r w:rsidR="00D40D60">
        <w:rPr>
          <w:rFonts w:ascii="Arial" w:hAnsi="Arial" w:cs="Arial"/>
          <w:sz w:val="22"/>
          <w:szCs w:val="22"/>
        </w:rPr>
        <w:t>Skąpe</w:t>
      </w:r>
      <w:r w:rsidR="00DC630D">
        <w:rPr>
          <w:rFonts w:ascii="Arial" w:hAnsi="Arial" w:cs="Arial"/>
          <w:sz w:val="22"/>
          <w:szCs w:val="22"/>
        </w:rPr>
        <w:t xml:space="preserve"> </w:t>
      </w:r>
      <w:r w:rsidR="00D40D60">
        <w:rPr>
          <w:rFonts w:ascii="Arial" w:hAnsi="Arial" w:cs="Arial"/>
          <w:sz w:val="22"/>
          <w:szCs w:val="22"/>
        </w:rPr>
        <w:t>z przeznaczeniem na tymczasowe miejsca postojowe</w:t>
      </w:r>
      <w:r w:rsidR="009960AB">
        <w:rPr>
          <w:rFonts w:ascii="Arial" w:hAnsi="Arial" w:cs="Arial"/>
          <w:sz w:val="22"/>
          <w:szCs w:val="22"/>
        </w:rPr>
        <w:t xml:space="preserve"> </w:t>
      </w:r>
      <w:r w:rsidR="00D40D60">
        <w:rPr>
          <w:rFonts w:ascii="Arial" w:hAnsi="Arial" w:cs="Arial"/>
          <w:sz w:val="22"/>
          <w:szCs w:val="22"/>
        </w:rPr>
        <w:t xml:space="preserve">związane </w:t>
      </w:r>
      <w:r w:rsidR="009F4E8A">
        <w:rPr>
          <w:rFonts w:ascii="Arial" w:hAnsi="Arial" w:cs="Arial"/>
          <w:sz w:val="22"/>
          <w:szCs w:val="22"/>
        </w:rPr>
        <w:br/>
      </w:r>
      <w:r w:rsidR="00D40D60">
        <w:rPr>
          <w:rFonts w:ascii="Arial" w:hAnsi="Arial" w:cs="Arial"/>
          <w:sz w:val="22"/>
          <w:szCs w:val="22"/>
        </w:rPr>
        <w:t>z prowadzeniem działalności gospodarczej na dz. 26/120 obręb Niesulice</w:t>
      </w:r>
      <w:r w:rsidR="009960AB">
        <w:rPr>
          <w:rFonts w:ascii="Arial" w:hAnsi="Arial" w:cs="Arial"/>
          <w:sz w:val="22"/>
          <w:szCs w:val="22"/>
        </w:rPr>
        <w:t xml:space="preserve"> </w:t>
      </w:r>
      <w:r w:rsidR="009405DA">
        <w:rPr>
          <w:rFonts w:ascii="Arial" w:hAnsi="Arial" w:cs="Arial"/>
          <w:sz w:val="22"/>
          <w:szCs w:val="22"/>
        </w:rPr>
        <w:t xml:space="preserve">na kwotę </w:t>
      </w:r>
      <w:r w:rsidR="00D40D60">
        <w:rPr>
          <w:rFonts w:ascii="Arial" w:hAnsi="Arial" w:cs="Arial"/>
          <w:b/>
          <w:bCs/>
          <w:sz w:val="22"/>
          <w:szCs w:val="22"/>
        </w:rPr>
        <w:t>1,</w:t>
      </w:r>
      <w:r w:rsidR="00396F88">
        <w:rPr>
          <w:rFonts w:ascii="Arial" w:hAnsi="Arial" w:cs="Arial"/>
          <w:b/>
          <w:bCs/>
          <w:sz w:val="22"/>
          <w:szCs w:val="22"/>
        </w:rPr>
        <w:t>20</w:t>
      </w:r>
      <w:r w:rsidR="009960AB">
        <w:rPr>
          <w:rFonts w:ascii="Arial" w:hAnsi="Arial" w:cs="Arial"/>
          <w:b/>
          <w:bCs/>
          <w:sz w:val="22"/>
          <w:szCs w:val="22"/>
        </w:rPr>
        <w:t xml:space="preserve"> zł netto/1m</w:t>
      </w:r>
      <w:r w:rsidR="009960AB" w:rsidRPr="009960AB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="009960AB">
        <w:rPr>
          <w:rFonts w:ascii="Arial" w:hAnsi="Arial" w:cs="Arial"/>
          <w:b/>
          <w:bCs/>
          <w:sz w:val="22"/>
          <w:szCs w:val="22"/>
          <w:vertAlign w:val="superscript"/>
        </w:rPr>
        <w:t xml:space="preserve"> </w:t>
      </w:r>
      <w:r w:rsidR="009960AB">
        <w:rPr>
          <w:rFonts w:ascii="Arial" w:hAnsi="Arial" w:cs="Arial"/>
          <w:b/>
          <w:bCs/>
          <w:sz w:val="22"/>
          <w:szCs w:val="22"/>
        </w:rPr>
        <w:t xml:space="preserve">miesięcznie. </w:t>
      </w:r>
    </w:p>
    <w:p w14:paraId="56CC3AC0" w14:textId="6D1848B4" w:rsidR="00F93A5E" w:rsidRPr="004D6F59" w:rsidRDefault="00A947E9" w:rsidP="007F332B">
      <w:pPr>
        <w:pStyle w:val="Bezodstpw1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§</w:t>
      </w:r>
      <w:r w:rsidR="009405D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2</w:t>
      </w: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2210C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4D6F59">
        <w:rPr>
          <w:rFonts w:ascii="Arial" w:hAnsi="Arial" w:cs="Arial"/>
          <w:color w:val="000000" w:themeColor="text1"/>
          <w:sz w:val="22"/>
          <w:szCs w:val="22"/>
        </w:rPr>
        <w:t xml:space="preserve">W przypadkach bezumownego korzystania </w:t>
      </w:r>
      <w:r w:rsidR="009960AB">
        <w:rPr>
          <w:rFonts w:ascii="Arial" w:hAnsi="Arial" w:cs="Arial"/>
          <w:color w:val="000000" w:themeColor="text1"/>
          <w:sz w:val="22"/>
          <w:szCs w:val="22"/>
        </w:rPr>
        <w:t xml:space="preserve">z gruntu </w:t>
      </w:r>
      <w:r w:rsidR="003E7CF6">
        <w:rPr>
          <w:rFonts w:ascii="Arial" w:hAnsi="Arial" w:cs="Arial"/>
          <w:color w:val="000000" w:themeColor="text1"/>
          <w:sz w:val="22"/>
          <w:szCs w:val="22"/>
        </w:rPr>
        <w:t xml:space="preserve">stosować </w:t>
      </w:r>
      <w:r w:rsidR="004F2060">
        <w:rPr>
          <w:rFonts w:ascii="Arial" w:hAnsi="Arial" w:cs="Arial"/>
          <w:color w:val="000000" w:themeColor="text1"/>
          <w:sz w:val="22"/>
          <w:szCs w:val="22"/>
        </w:rPr>
        <w:t xml:space="preserve">należy podwyższoną stawkę bazową czynszu dzierżawnego do 5 krotnej bazowej stawki czynszu. </w:t>
      </w:r>
    </w:p>
    <w:p w14:paraId="1B6E3A2C" w14:textId="07CD4ECF" w:rsidR="00CB71CF" w:rsidRDefault="00CB71CF" w:rsidP="007F332B">
      <w:pPr>
        <w:pStyle w:val="Bezodstpw1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CB71CF">
        <w:rPr>
          <w:rFonts w:ascii="Arial" w:hAnsi="Arial" w:cs="Arial"/>
          <w:bCs/>
          <w:sz w:val="22"/>
          <w:szCs w:val="22"/>
        </w:rPr>
        <w:t>Do</w:t>
      </w:r>
      <w:r w:rsidR="004057E9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staw</w:t>
      </w:r>
      <w:r w:rsidR="007F332B">
        <w:rPr>
          <w:rFonts w:ascii="Arial" w:hAnsi="Arial" w:cs="Arial"/>
          <w:bCs/>
          <w:sz w:val="22"/>
          <w:szCs w:val="22"/>
        </w:rPr>
        <w:t xml:space="preserve">ki </w:t>
      </w:r>
      <w:r w:rsidRPr="00CB71CF">
        <w:rPr>
          <w:rFonts w:ascii="Arial" w:hAnsi="Arial" w:cs="Arial"/>
          <w:bCs/>
          <w:sz w:val="22"/>
          <w:szCs w:val="22"/>
        </w:rPr>
        <w:t>określon</w:t>
      </w:r>
      <w:r w:rsidR="007F332B">
        <w:rPr>
          <w:rFonts w:ascii="Arial" w:hAnsi="Arial" w:cs="Arial"/>
          <w:bCs/>
          <w:sz w:val="22"/>
          <w:szCs w:val="22"/>
        </w:rPr>
        <w:t>ej</w:t>
      </w:r>
      <w:r w:rsidRPr="00CB71CF">
        <w:rPr>
          <w:rFonts w:ascii="Arial" w:hAnsi="Arial" w:cs="Arial"/>
          <w:bCs/>
          <w:sz w:val="22"/>
          <w:szCs w:val="22"/>
        </w:rPr>
        <w:t xml:space="preserve"> w § </w:t>
      </w:r>
      <w:r w:rsidR="00940924">
        <w:rPr>
          <w:rFonts w:ascii="Arial" w:hAnsi="Arial" w:cs="Arial"/>
          <w:bCs/>
          <w:sz w:val="22"/>
          <w:szCs w:val="22"/>
        </w:rPr>
        <w:t>1</w:t>
      </w:r>
      <w:r w:rsidR="00625C03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dolicz</w:t>
      </w:r>
      <w:r w:rsidR="00625C03">
        <w:rPr>
          <w:rFonts w:ascii="Arial" w:hAnsi="Arial" w:cs="Arial"/>
          <w:bCs/>
          <w:sz w:val="22"/>
          <w:szCs w:val="22"/>
        </w:rPr>
        <w:t>a się</w:t>
      </w:r>
      <w:r w:rsidRPr="00CB71CF">
        <w:rPr>
          <w:rFonts w:ascii="Arial" w:hAnsi="Arial" w:cs="Arial"/>
          <w:bCs/>
          <w:sz w:val="22"/>
          <w:szCs w:val="22"/>
        </w:rPr>
        <w:t xml:space="preserve"> podatek VAT w wysokości zgodnej </w:t>
      </w:r>
      <w:r w:rsidR="00625C03">
        <w:rPr>
          <w:rFonts w:ascii="Arial" w:hAnsi="Arial" w:cs="Arial"/>
          <w:bCs/>
          <w:sz w:val="22"/>
          <w:szCs w:val="22"/>
        </w:rPr>
        <w:br/>
      </w:r>
      <w:r w:rsidRPr="00CB71CF">
        <w:rPr>
          <w:rFonts w:ascii="Arial" w:hAnsi="Arial" w:cs="Arial"/>
          <w:bCs/>
          <w:sz w:val="22"/>
          <w:szCs w:val="22"/>
        </w:rPr>
        <w:t>z aktualnie obowiązującymi przepisami dotyczącymi tego podatku.</w:t>
      </w:r>
    </w:p>
    <w:p w14:paraId="15DC67C9" w14:textId="17BBBEAE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9960AB">
        <w:rPr>
          <w:rFonts w:ascii="Arial" w:hAnsi="Arial" w:cs="Arial"/>
          <w:b/>
          <w:sz w:val="22"/>
          <w:szCs w:val="22"/>
        </w:rPr>
        <w:t>4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671391E2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960AB">
        <w:rPr>
          <w:rFonts w:ascii="Arial" w:hAnsi="Arial" w:cs="Arial"/>
          <w:b/>
          <w:sz w:val="22"/>
          <w:szCs w:val="22"/>
        </w:rPr>
        <w:t xml:space="preserve"> 5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14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527B6"/>
    <w:rsid w:val="00127D64"/>
    <w:rsid w:val="00141AD7"/>
    <w:rsid w:val="001A2A8A"/>
    <w:rsid w:val="002210C1"/>
    <w:rsid w:val="00233B8F"/>
    <w:rsid w:val="0027520E"/>
    <w:rsid w:val="002A0101"/>
    <w:rsid w:val="002A6E70"/>
    <w:rsid w:val="002C2AC8"/>
    <w:rsid w:val="003415A9"/>
    <w:rsid w:val="003427C8"/>
    <w:rsid w:val="00343259"/>
    <w:rsid w:val="0039344A"/>
    <w:rsid w:val="00396F88"/>
    <w:rsid w:val="003E7CF6"/>
    <w:rsid w:val="004042E1"/>
    <w:rsid w:val="004057E9"/>
    <w:rsid w:val="004248CF"/>
    <w:rsid w:val="00426CC1"/>
    <w:rsid w:val="00454E0D"/>
    <w:rsid w:val="004831D8"/>
    <w:rsid w:val="004D6F59"/>
    <w:rsid w:val="004E6238"/>
    <w:rsid w:val="004F2060"/>
    <w:rsid w:val="004F5618"/>
    <w:rsid w:val="005177DE"/>
    <w:rsid w:val="0052688E"/>
    <w:rsid w:val="005A0255"/>
    <w:rsid w:val="005B1D26"/>
    <w:rsid w:val="00625C03"/>
    <w:rsid w:val="006555B6"/>
    <w:rsid w:val="006F6D11"/>
    <w:rsid w:val="00770FE1"/>
    <w:rsid w:val="007A579B"/>
    <w:rsid w:val="007C3C8C"/>
    <w:rsid w:val="007F332B"/>
    <w:rsid w:val="008937B2"/>
    <w:rsid w:val="008C221E"/>
    <w:rsid w:val="008C7100"/>
    <w:rsid w:val="009405DA"/>
    <w:rsid w:val="00940924"/>
    <w:rsid w:val="00953D20"/>
    <w:rsid w:val="0095562B"/>
    <w:rsid w:val="009960AB"/>
    <w:rsid w:val="009A700A"/>
    <w:rsid w:val="009D3EFD"/>
    <w:rsid w:val="009F4E8A"/>
    <w:rsid w:val="00A947E9"/>
    <w:rsid w:val="00BD31C6"/>
    <w:rsid w:val="00BF2A4B"/>
    <w:rsid w:val="00BF3186"/>
    <w:rsid w:val="00C2183F"/>
    <w:rsid w:val="00C54DE3"/>
    <w:rsid w:val="00C67470"/>
    <w:rsid w:val="00C87528"/>
    <w:rsid w:val="00CB71CF"/>
    <w:rsid w:val="00D40D60"/>
    <w:rsid w:val="00D52866"/>
    <w:rsid w:val="00D674A6"/>
    <w:rsid w:val="00DC630D"/>
    <w:rsid w:val="00E053BD"/>
    <w:rsid w:val="00E152D2"/>
    <w:rsid w:val="00E51588"/>
    <w:rsid w:val="00E66AF5"/>
    <w:rsid w:val="00F93A5E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Katarzyna Sokołowska</cp:lastModifiedBy>
  <cp:revision>34</cp:revision>
  <cp:lastPrinted>2022-10-26T07:23:00Z</cp:lastPrinted>
  <dcterms:created xsi:type="dcterms:W3CDTF">2022-05-19T06:30:00Z</dcterms:created>
  <dcterms:modified xsi:type="dcterms:W3CDTF">2023-05-24T10:00:00Z</dcterms:modified>
</cp:coreProperties>
</file>