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85019" w:rsidRPr="00C72CE5" w:rsidRDefault="00640A8E" w:rsidP="00E85019">
      <w:pPr>
        <w:spacing w:after="160" w:line="256" w:lineRule="auto"/>
        <w:jc w:val="right"/>
        <w:rPr>
          <w:sz w:val="24"/>
          <w:szCs w:val="24"/>
        </w:rPr>
      </w:pPr>
      <w:r w:rsidRPr="00C72CE5">
        <w:rPr>
          <w:sz w:val="24"/>
          <w:szCs w:val="24"/>
        </w:rPr>
        <w:t xml:space="preserve">Medyka, dnia </w:t>
      </w:r>
      <w:r w:rsidR="0072527A" w:rsidRPr="00C72CE5">
        <w:rPr>
          <w:sz w:val="24"/>
          <w:szCs w:val="24"/>
        </w:rPr>
        <w:t>4</w:t>
      </w:r>
      <w:r w:rsidR="0063644A" w:rsidRPr="00C72CE5">
        <w:rPr>
          <w:sz w:val="24"/>
          <w:szCs w:val="24"/>
        </w:rPr>
        <w:t xml:space="preserve"> </w:t>
      </w:r>
      <w:r w:rsidR="0072527A" w:rsidRPr="00C72CE5">
        <w:rPr>
          <w:sz w:val="24"/>
          <w:szCs w:val="24"/>
        </w:rPr>
        <w:t>grudnia</w:t>
      </w:r>
      <w:r w:rsidR="007B2490" w:rsidRPr="00C72CE5">
        <w:rPr>
          <w:sz w:val="24"/>
          <w:szCs w:val="24"/>
        </w:rPr>
        <w:t xml:space="preserve"> 2023 r</w:t>
      </w:r>
      <w:r w:rsidRPr="00C72CE5">
        <w:rPr>
          <w:sz w:val="24"/>
          <w:szCs w:val="24"/>
        </w:rPr>
        <w:t>.</w:t>
      </w:r>
    </w:p>
    <w:p w:rsidR="00EB3605" w:rsidRDefault="00640A8E" w:rsidP="00EB3605">
      <w:pPr>
        <w:autoSpaceDE/>
        <w:adjustRightInd/>
        <w:ind w:left="2124" w:firstLine="708"/>
        <w:rPr>
          <w:b/>
          <w:sz w:val="24"/>
          <w:szCs w:val="24"/>
        </w:rPr>
      </w:pPr>
      <w:r>
        <w:rPr>
          <w:b/>
          <w:sz w:val="24"/>
          <w:szCs w:val="24"/>
        </w:rPr>
        <w:tab/>
      </w:r>
    </w:p>
    <w:p w:rsidR="00EB3605" w:rsidRDefault="00EB3605" w:rsidP="00EB3605">
      <w:pPr>
        <w:autoSpaceDE/>
        <w:adjustRightInd/>
        <w:ind w:left="2124" w:firstLine="708"/>
        <w:rPr>
          <w:rFonts w:ascii="Arial Narrow" w:hAnsi="Arial Narrow"/>
          <w:i/>
          <w:sz w:val="52"/>
          <w:szCs w:val="52"/>
        </w:rPr>
      </w:pPr>
      <w:r>
        <w:rPr>
          <w:rFonts w:ascii="Arial Narrow" w:hAnsi="Arial Narrow"/>
          <w:i/>
          <w:sz w:val="52"/>
          <w:szCs w:val="52"/>
        </w:rPr>
        <w:t>Zawiadomienie</w:t>
      </w:r>
    </w:p>
    <w:p w:rsidR="00EB3605" w:rsidRDefault="00EB3605" w:rsidP="00EB3605">
      <w:pPr>
        <w:autoSpaceDE/>
        <w:adjustRightInd/>
        <w:ind w:firstLine="708"/>
        <w:rPr>
          <w:b/>
          <w:sz w:val="24"/>
          <w:szCs w:val="24"/>
        </w:rPr>
      </w:pPr>
    </w:p>
    <w:p w:rsidR="00EB3605" w:rsidRDefault="0072527A" w:rsidP="00C72CE5">
      <w:pPr>
        <w:autoSpaceDE/>
        <w:adjustRightInd/>
        <w:spacing w:line="276" w:lineRule="auto"/>
        <w:ind w:firstLine="708"/>
        <w:rPr>
          <w:b/>
          <w:sz w:val="24"/>
          <w:szCs w:val="24"/>
        </w:rPr>
      </w:pPr>
      <w:r>
        <w:rPr>
          <w:b/>
          <w:sz w:val="24"/>
          <w:szCs w:val="24"/>
        </w:rPr>
        <w:tab/>
      </w:r>
      <w:r w:rsidR="006866D0">
        <w:rPr>
          <w:b/>
          <w:sz w:val="24"/>
          <w:szCs w:val="24"/>
        </w:rPr>
        <w:t>Uprzejmie zapraszam na C</w:t>
      </w:r>
      <w:r>
        <w:rPr>
          <w:b/>
          <w:sz w:val="24"/>
          <w:szCs w:val="24"/>
        </w:rPr>
        <w:t>I</w:t>
      </w:r>
      <w:r w:rsidR="00EB3605">
        <w:rPr>
          <w:b/>
          <w:sz w:val="24"/>
          <w:szCs w:val="24"/>
        </w:rPr>
        <w:t xml:space="preserve"> Sesję Rady Gminy Medyka, która </w:t>
      </w:r>
      <w:bookmarkStart w:id="0" w:name="_GoBack"/>
      <w:bookmarkEnd w:id="0"/>
      <w:r w:rsidR="00EB3605">
        <w:rPr>
          <w:b/>
          <w:sz w:val="24"/>
          <w:szCs w:val="24"/>
        </w:rPr>
        <w:t>od</w:t>
      </w:r>
      <w:r>
        <w:rPr>
          <w:b/>
          <w:sz w:val="24"/>
          <w:szCs w:val="24"/>
        </w:rPr>
        <w:t>będzie się dnia 8</w:t>
      </w:r>
      <w:r w:rsidR="00022E05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grudnia</w:t>
      </w:r>
      <w:r w:rsidR="00022E05">
        <w:rPr>
          <w:b/>
          <w:sz w:val="24"/>
          <w:szCs w:val="24"/>
        </w:rPr>
        <w:t xml:space="preserve"> 2023</w:t>
      </w:r>
      <w:r w:rsidR="00EB3605">
        <w:rPr>
          <w:b/>
          <w:sz w:val="24"/>
          <w:szCs w:val="24"/>
        </w:rPr>
        <w:t xml:space="preserve"> r. (</w:t>
      </w:r>
      <w:r>
        <w:rPr>
          <w:b/>
          <w:sz w:val="24"/>
          <w:szCs w:val="24"/>
        </w:rPr>
        <w:t>piątek</w:t>
      </w:r>
      <w:r w:rsidR="00655528">
        <w:rPr>
          <w:b/>
          <w:sz w:val="24"/>
          <w:szCs w:val="24"/>
        </w:rPr>
        <w:t>) o godz. 8</w:t>
      </w:r>
      <w:r w:rsidR="00655528">
        <w:rPr>
          <w:b/>
          <w:sz w:val="24"/>
          <w:szCs w:val="24"/>
          <w:vertAlign w:val="superscript"/>
        </w:rPr>
        <w:t>3</w:t>
      </w:r>
      <w:r w:rsidR="00EB3605">
        <w:rPr>
          <w:b/>
          <w:sz w:val="24"/>
          <w:szCs w:val="24"/>
          <w:vertAlign w:val="superscript"/>
        </w:rPr>
        <w:t xml:space="preserve">0 </w:t>
      </w:r>
      <w:r w:rsidR="00EB3605">
        <w:rPr>
          <w:b/>
          <w:sz w:val="24"/>
          <w:szCs w:val="24"/>
        </w:rPr>
        <w:t>w sali narad Urzędu Gminy w Medyce.</w:t>
      </w:r>
    </w:p>
    <w:p w:rsidR="00EB3605" w:rsidRDefault="00EB3605" w:rsidP="00EB3605">
      <w:pPr>
        <w:autoSpaceDE/>
        <w:adjustRightInd/>
        <w:jc w:val="left"/>
        <w:rPr>
          <w:sz w:val="24"/>
          <w:szCs w:val="24"/>
        </w:rPr>
      </w:pPr>
    </w:p>
    <w:p w:rsidR="00EB3605" w:rsidRDefault="00EB3605" w:rsidP="00EB3605">
      <w:pPr>
        <w:autoSpaceDE/>
        <w:adjustRightInd/>
        <w:spacing w:line="276" w:lineRule="auto"/>
        <w:jc w:val="left"/>
        <w:rPr>
          <w:b/>
          <w:sz w:val="24"/>
          <w:szCs w:val="24"/>
        </w:rPr>
      </w:pPr>
      <w:r>
        <w:rPr>
          <w:b/>
          <w:sz w:val="24"/>
          <w:szCs w:val="24"/>
        </w:rPr>
        <w:t>Poniżej podaję proponowany porządek obrad:</w:t>
      </w:r>
    </w:p>
    <w:p w:rsidR="00EB3605" w:rsidRDefault="00EB3605" w:rsidP="00EB3605">
      <w:pPr>
        <w:autoSpaceDE/>
        <w:adjustRightInd/>
        <w:spacing w:line="276" w:lineRule="auto"/>
        <w:jc w:val="left"/>
        <w:rPr>
          <w:b/>
          <w:sz w:val="24"/>
          <w:szCs w:val="24"/>
        </w:rPr>
      </w:pPr>
    </w:p>
    <w:p w:rsidR="00EB3605" w:rsidRDefault="00EB3605" w:rsidP="00EB3605">
      <w:pPr>
        <w:numPr>
          <w:ilvl w:val="0"/>
          <w:numId w:val="3"/>
        </w:numPr>
        <w:autoSpaceDE/>
        <w:adjustRightInd/>
        <w:spacing w:line="276" w:lineRule="auto"/>
        <w:contextualSpacing/>
        <w:jc w:val="left"/>
        <w:rPr>
          <w:sz w:val="24"/>
          <w:szCs w:val="24"/>
        </w:rPr>
      </w:pPr>
      <w:r>
        <w:rPr>
          <w:sz w:val="24"/>
          <w:szCs w:val="24"/>
        </w:rPr>
        <w:t>Otwarcie Sesji.</w:t>
      </w:r>
    </w:p>
    <w:p w:rsidR="00EB3605" w:rsidRDefault="00EB3605" w:rsidP="00EB3605">
      <w:pPr>
        <w:numPr>
          <w:ilvl w:val="0"/>
          <w:numId w:val="3"/>
        </w:numPr>
        <w:autoSpaceDE/>
        <w:adjustRightInd/>
        <w:spacing w:line="276" w:lineRule="auto"/>
        <w:contextualSpacing/>
        <w:jc w:val="left"/>
        <w:rPr>
          <w:sz w:val="24"/>
          <w:szCs w:val="24"/>
        </w:rPr>
      </w:pPr>
      <w:r>
        <w:rPr>
          <w:sz w:val="24"/>
          <w:szCs w:val="24"/>
        </w:rPr>
        <w:t>Stwierdzenie prawomocności obrad.</w:t>
      </w:r>
    </w:p>
    <w:p w:rsidR="00EB3605" w:rsidRDefault="00EB3605" w:rsidP="00EB3605">
      <w:pPr>
        <w:numPr>
          <w:ilvl w:val="0"/>
          <w:numId w:val="3"/>
        </w:numPr>
        <w:autoSpaceDE/>
        <w:adjustRightInd/>
        <w:spacing w:line="276" w:lineRule="auto"/>
        <w:contextualSpacing/>
        <w:jc w:val="left"/>
        <w:rPr>
          <w:sz w:val="24"/>
          <w:szCs w:val="24"/>
        </w:rPr>
      </w:pPr>
      <w:r>
        <w:rPr>
          <w:sz w:val="24"/>
          <w:szCs w:val="24"/>
        </w:rPr>
        <w:t>Przedstawienie porządku obrad.</w:t>
      </w:r>
    </w:p>
    <w:p w:rsidR="00EB3605" w:rsidRDefault="0072527A" w:rsidP="00EB3605">
      <w:pPr>
        <w:numPr>
          <w:ilvl w:val="0"/>
          <w:numId w:val="3"/>
        </w:numPr>
        <w:autoSpaceDE/>
        <w:adjustRightInd/>
        <w:spacing w:line="276" w:lineRule="auto"/>
        <w:contextualSpacing/>
        <w:jc w:val="left"/>
        <w:rPr>
          <w:sz w:val="24"/>
          <w:szCs w:val="24"/>
        </w:rPr>
      </w:pPr>
      <w:r>
        <w:rPr>
          <w:sz w:val="24"/>
          <w:szCs w:val="24"/>
        </w:rPr>
        <w:t>Przyjęcie protokołu z C</w:t>
      </w:r>
      <w:r w:rsidR="00EB3605">
        <w:rPr>
          <w:sz w:val="24"/>
          <w:szCs w:val="24"/>
        </w:rPr>
        <w:t xml:space="preserve"> Sesji Rady Gminy.</w:t>
      </w:r>
    </w:p>
    <w:p w:rsidR="0072527A" w:rsidRPr="0072527A" w:rsidRDefault="0072527A" w:rsidP="0072527A">
      <w:pPr>
        <w:numPr>
          <w:ilvl w:val="0"/>
          <w:numId w:val="3"/>
        </w:numPr>
        <w:spacing w:line="276" w:lineRule="auto"/>
        <w:rPr>
          <w:sz w:val="24"/>
          <w:szCs w:val="24"/>
        </w:rPr>
      </w:pPr>
      <w:r w:rsidRPr="0072527A">
        <w:rPr>
          <w:sz w:val="24"/>
          <w:szCs w:val="24"/>
        </w:rPr>
        <w:t>Informacja Wójta z działalności międzysesyjnej.</w:t>
      </w:r>
    </w:p>
    <w:p w:rsidR="0072527A" w:rsidRPr="0072527A" w:rsidRDefault="0072527A" w:rsidP="0072527A">
      <w:pPr>
        <w:numPr>
          <w:ilvl w:val="0"/>
          <w:numId w:val="3"/>
        </w:numPr>
        <w:spacing w:line="276" w:lineRule="auto"/>
        <w:rPr>
          <w:sz w:val="24"/>
          <w:szCs w:val="24"/>
        </w:rPr>
      </w:pPr>
      <w:r w:rsidRPr="0072527A">
        <w:rPr>
          <w:sz w:val="24"/>
          <w:szCs w:val="24"/>
        </w:rPr>
        <w:t>Informacja Przewodniczących Komisji.</w:t>
      </w:r>
    </w:p>
    <w:p w:rsidR="0072527A" w:rsidRDefault="00EB3605" w:rsidP="00C72CE5">
      <w:pPr>
        <w:pStyle w:val="Akapitzlist"/>
        <w:numPr>
          <w:ilvl w:val="0"/>
          <w:numId w:val="3"/>
        </w:numPr>
        <w:autoSpaceDE/>
        <w:adjustRightInd/>
        <w:spacing w:line="276" w:lineRule="auto"/>
        <w:rPr>
          <w:sz w:val="24"/>
          <w:szCs w:val="24"/>
        </w:rPr>
      </w:pPr>
      <w:r w:rsidRPr="0072527A">
        <w:rPr>
          <w:sz w:val="24"/>
          <w:szCs w:val="24"/>
        </w:rPr>
        <w:t xml:space="preserve">Podjęcie uchwały </w:t>
      </w:r>
      <w:r w:rsidR="0072527A" w:rsidRPr="0072527A">
        <w:rPr>
          <w:sz w:val="24"/>
          <w:szCs w:val="24"/>
        </w:rPr>
        <w:t>w sprawie wprowadzenia zmian w budżecie Gminy na 2023 rok.</w:t>
      </w:r>
    </w:p>
    <w:p w:rsidR="00C72CE5" w:rsidRPr="00C72CE5" w:rsidRDefault="006866D0" w:rsidP="00C72CE5">
      <w:pPr>
        <w:pStyle w:val="Akapitzlist"/>
        <w:numPr>
          <w:ilvl w:val="0"/>
          <w:numId w:val="3"/>
        </w:numPr>
        <w:autoSpaceDE/>
        <w:adjustRightInd/>
        <w:spacing w:line="276" w:lineRule="auto"/>
        <w:rPr>
          <w:rFonts w:eastAsiaTheme="minorHAnsi"/>
          <w:sz w:val="24"/>
          <w:szCs w:val="24"/>
          <w:lang w:eastAsia="en-US"/>
        </w:rPr>
      </w:pPr>
      <w:r w:rsidRPr="00C72CE5">
        <w:rPr>
          <w:sz w:val="24"/>
          <w:szCs w:val="24"/>
        </w:rPr>
        <w:t xml:space="preserve">Podjęcie uchwały </w:t>
      </w:r>
      <w:r w:rsidR="00C72CE5" w:rsidRPr="00C72CE5">
        <w:rPr>
          <w:sz w:val="24"/>
          <w:szCs w:val="24"/>
        </w:rPr>
        <w:t>w sprawie wyboru metody ustalenia opłaty za gospodarowanie odpadami komunalnymi odbieranymi od właścicieli nieruchomości, na których zamieszkują mieszkańcy oraz ustalenia stawki takiej opłaty</w:t>
      </w:r>
      <w:r w:rsidR="00C72CE5">
        <w:rPr>
          <w:sz w:val="24"/>
          <w:szCs w:val="24"/>
        </w:rPr>
        <w:t>.</w:t>
      </w:r>
    </w:p>
    <w:p w:rsidR="00C72CE5" w:rsidRPr="00C72CE5" w:rsidRDefault="006866D0" w:rsidP="00C72CE5">
      <w:pPr>
        <w:pStyle w:val="Akapitzlist"/>
        <w:numPr>
          <w:ilvl w:val="0"/>
          <w:numId w:val="3"/>
        </w:numPr>
        <w:autoSpaceDE/>
        <w:adjustRightInd/>
        <w:spacing w:line="276" w:lineRule="auto"/>
        <w:rPr>
          <w:rFonts w:eastAsiaTheme="minorHAnsi"/>
          <w:sz w:val="24"/>
          <w:szCs w:val="24"/>
          <w:lang w:eastAsia="en-US"/>
        </w:rPr>
      </w:pPr>
      <w:r w:rsidRPr="00C72CE5">
        <w:rPr>
          <w:sz w:val="24"/>
          <w:szCs w:val="24"/>
        </w:rPr>
        <w:t xml:space="preserve">Podjęcie uchwały </w:t>
      </w:r>
      <w:r w:rsidR="00C72CE5" w:rsidRPr="00C72CE5">
        <w:rPr>
          <w:sz w:val="24"/>
          <w:szCs w:val="24"/>
        </w:rPr>
        <w:t>w sprawie podwyższenia kryterium dochodowego uprawniającego do przyznania pomocy w zakresie dożywiania w formie posiłku, świadczenia pieniężnego w postaci zasiłku celowego na zakup posiłku lub żywności, świadczenia rzeczowego w postaci produktów żywnościowych oraz określenia zasad zwrotu wydatków w zakresie dożywiania w formie posiłku, świadczenia pieniężnego lub rzeczowego w postaci produktów żywnościowych, dla osób objętych wieloletnim rządowym programem „Posiłek w szkole i w domu” na lata 2024 – 2028.</w:t>
      </w:r>
    </w:p>
    <w:p w:rsidR="00C72CE5" w:rsidRPr="00C72CE5" w:rsidRDefault="00C72CE5" w:rsidP="00C72CE5">
      <w:pPr>
        <w:pStyle w:val="Akapitzlist"/>
        <w:numPr>
          <w:ilvl w:val="0"/>
          <w:numId w:val="3"/>
        </w:numPr>
        <w:autoSpaceDE/>
        <w:adjustRightInd/>
        <w:spacing w:line="276" w:lineRule="auto"/>
        <w:rPr>
          <w:sz w:val="24"/>
          <w:szCs w:val="24"/>
        </w:rPr>
      </w:pPr>
      <w:r w:rsidRPr="00C72CE5">
        <w:rPr>
          <w:sz w:val="24"/>
          <w:szCs w:val="24"/>
        </w:rPr>
        <w:t xml:space="preserve">Podjęcie uchwały w sprawie przyjęcia wieloletniego programu osłonowego w zakresie dożywiania </w:t>
      </w:r>
      <w:proofErr w:type="gramStart"/>
      <w:r w:rsidRPr="00C72CE5">
        <w:rPr>
          <w:sz w:val="24"/>
          <w:szCs w:val="24"/>
        </w:rPr>
        <w:t>,,</w:t>
      </w:r>
      <w:proofErr w:type="gramEnd"/>
      <w:r w:rsidRPr="00C72CE5">
        <w:rPr>
          <w:sz w:val="24"/>
          <w:szCs w:val="24"/>
        </w:rPr>
        <w:t>Posiłek w szkole i w domu” na lata 2024-2028</w:t>
      </w:r>
    </w:p>
    <w:p w:rsidR="00C72CE5" w:rsidRPr="00C72CE5" w:rsidRDefault="00C72CE5" w:rsidP="00C72CE5">
      <w:pPr>
        <w:pStyle w:val="Akapitzlist"/>
        <w:numPr>
          <w:ilvl w:val="0"/>
          <w:numId w:val="3"/>
        </w:numPr>
        <w:autoSpaceDE/>
        <w:adjustRightInd/>
        <w:spacing w:line="276" w:lineRule="auto"/>
        <w:rPr>
          <w:rFonts w:eastAsiaTheme="minorHAnsi"/>
          <w:sz w:val="24"/>
          <w:szCs w:val="24"/>
          <w:lang w:eastAsia="en-US"/>
        </w:rPr>
      </w:pPr>
      <w:r w:rsidRPr="00C72CE5">
        <w:rPr>
          <w:sz w:val="24"/>
          <w:szCs w:val="24"/>
        </w:rPr>
        <w:t xml:space="preserve">Podjęcie uchwały </w:t>
      </w:r>
      <w:r w:rsidRPr="00C72CE5">
        <w:rPr>
          <w:sz w:val="24"/>
          <w:szCs w:val="24"/>
        </w:rPr>
        <w:t>w sprawie szczegółowych warunków przyznawania i ustalania odpłatności za usługi opiekuńcze, usługi sąsiedzkie i specjalistyczne usługi opiekuńcze, z wyłączeniem specjalistycznych usług opiekuńczych dla osób z zaburzeniami psychicznymi, oraz szczegółowe warunki częściowego lub całkowitego zwolnienia od opłat, jak również tryb ich pobierania.</w:t>
      </w:r>
    </w:p>
    <w:p w:rsidR="00C72CE5" w:rsidRPr="00C72CE5" w:rsidRDefault="00C72CE5" w:rsidP="00C72CE5">
      <w:pPr>
        <w:pStyle w:val="Akapitzlist"/>
        <w:numPr>
          <w:ilvl w:val="0"/>
          <w:numId w:val="3"/>
        </w:numPr>
        <w:autoSpaceDE/>
        <w:adjustRightInd/>
        <w:spacing w:line="276" w:lineRule="auto"/>
        <w:jc w:val="left"/>
        <w:rPr>
          <w:rFonts w:eastAsiaTheme="minorHAnsi"/>
          <w:sz w:val="24"/>
          <w:szCs w:val="24"/>
          <w:lang w:eastAsia="en-US"/>
        </w:rPr>
      </w:pPr>
      <w:r w:rsidRPr="00C72CE5">
        <w:rPr>
          <w:rFonts w:eastAsiaTheme="minorHAnsi"/>
          <w:sz w:val="24"/>
          <w:szCs w:val="24"/>
          <w:lang w:eastAsia="en-US"/>
        </w:rPr>
        <w:t>Interpelacje, wnioski, zapytania i oświadczenia Radnych.</w:t>
      </w:r>
    </w:p>
    <w:p w:rsidR="00EB3605" w:rsidRPr="006866D0" w:rsidRDefault="00EB3605" w:rsidP="006866D0">
      <w:pPr>
        <w:pStyle w:val="Akapitzlist"/>
        <w:numPr>
          <w:ilvl w:val="0"/>
          <w:numId w:val="3"/>
        </w:numPr>
        <w:autoSpaceDE/>
        <w:adjustRightInd/>
        <w:spacing w:line="276" w:lineRule="auto"/>
        <w:rPr>
          <w:rFonts w:eastAsiaTheme="minorHAnsi"/>
          <w:sz w:val="24"/>
          <w:szCs w:val="24"/>
          <w:lang w:eastAsia="en-US"/>
        </w:rPr>
      </w:pPr>
      <w:r w:rsidRPr="006866D0">
        <w:rPr>
          <w:sz w:val="24"/>
          <w:szCs w:val="24"/>
        </w:rPr>
        <w:t>Zamknięcie obrad.</w:t>
      </w:r>
    </w:p>
    <w:p w:rsidR="00EB3605" w:rsidRDefault="00EB3605" w:rsidP="00EB3605">
      <w:pPr>
        <w:autoSpaceDE/>
        <w:adjustRightInd/>
        <w:spacing w:line="276" w:lineRule="auto"/>
        <w:rPr>
          <w:sz w:val="24"/>
          <w:szCs w:val="24"/>
        </w:rPr>
      </w:pPr>
    </w:p>
    <w:p w:rsidR="0063644A" w:rsidRPr="000B5831" w:rsidRDefault="0063644A" w:rsidP="00EB3605">
      <w:pPr>
        <w:ind w:left="2124" w:firstLine="708"/>
      </w:pPr>
    </w:p>
    <w:sectPr w:rsidR="0063644A" w:rsidRPr="000B583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A33C93"/>
    <w:multiLevelType w:val="hybridMultilevel"/>
    <w:tmpl w:val="317840E8"/>
    <w:lvl w:ilvl="0" w:tplc="70BAEDFA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  <w:rPr>
        <w:b w:val="0"/>
      </w:rPr>
    </w:lvl>
    <w:lvl w:ilvl="1" w:tplc="5B8A4712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AFB242E"/>
    <w:multiLevelType w:val="hybridMultilevel"/>
    <w:tmpl w:val="7520A804"/>
    <w:lvl w:ilvl="0" w:tplc="0E8080BE">
      <w:start w:val="1"/>
      <w:numFmt w:val="decimal"/>
      <w:lvlText w:val="%1."/>
      <w:lvlJc w:val="left"/>
      <w:pPr>
        <w:ind w:left="700" w:hanging="360"/>
      </w:pPr>
    </w:lvl>
    <w:lvl w:ilvl="1" w:tplc="04150019">
      <w:start w:val="1"/>
      <w:numFmt w:val="lowerLetter"/>
      <w:lvlText w:val="%2."/>
      <w:lvlJc w:val="left"/>
      <w:pPr>
        <w:ind w:left="1420" w:hanging="360"/>
      </w:pPr>
    </w:lvl>
    <w:lvl w:ilvl="2" w:tplc="0415001B">
      <w:start w:val="1"/>
      <w:numFmt w:val="lowerRoman"/>
      <w:lvlText w:val="%3."/>
      <w:lvlJc w:val="right"/>
      <w:pPr>
        <w:ind w:left="2140" w:hanging="180"/>
      </w:pPr>
    </w:lvl>
    <w:lvl w:ilvl="3" w:tplc="0415000F">
      <w:start w:val="1"/>
      <w:numFmt w:val="decimal"/>
      <w:lvlText w:val="%4."/>
      <w:lvlJc w:val="left"/>
      <w:pPr>
        <w:ind w:left="2860" w:hanging="360"/>
      </w:pPr>
    </w:lvl>
    <w:lvl w:ilvl="4" w:tplc="04150019">
      <w:start w:val="1"/>
      <w:numFmt w:val="lowerLetter"/>
      <w:lvlText w:val="%5."/>
      <w:lvlJc w:val="left"/>
      <w:pPr>
        <w:ind w:left="3580" w:hanging="360"/>
      </w:pPr>
    </w:lvl>
    <w:lvl w:ilvl="5" w:tplc="0415001B">
      <w:start w:val="1"/>
      <w:numFmt w:val="lowerRoman"/>
      <w:lvlText w:val="%6."/>
      <w:lvlJc w:val="right"/>
      <w:pPr>
        <w:ind w:left="4300" w:hanging="180"/>
      </w:pPr>
    </w:lvl>
    <w:lvl w:ilvl="6" w:tplc="0415000F">
      <w:start w:val="1"/>
      <w:numFmt w:val="decimal"/>
      <w:lvlText w:val="%7."/>
      <w:lvlJc w:val="left"/>
      <w:pPr>
        <w:ind w:left="5020" w:hanging="360"/>
      </w:pPr>
    </w:lvl>
    <w:lvl w:ilvl="7" w:tplc="04150019">
      <w:start w:val="1"/>
      <w:numFmt w:val="lowerLetter"/>
      <w:lvlText w:val="%8."/>
      <w:lvlJc w:val="left"/>
      <w:pPr>
        <w:ind w:left="5740" w:hanging="360"/>
      </w:pPr>
    </w:lvl>
    <w:lvl w:ilvl="8" w:tplc="0415001B">
      <w:start w:val="1"/>
      <w:numFmt w:val="lowerRoman"/>
      <w:lvlText w:val="%9."/>
      <w:lvlJc w:val="right"/>
      <w:pPr>
        <w:ind w:left="6460" w:hanging="180"/>
      </w:pPr>
    </w:lvl>
  </w:abstractNum>
  <w:abstractNum w:abstractNumId="2" w15:restartNumberingAfterBreak="0">
    <w:nsid w:val="2E3C7DA9"/>
    <w:multiLevelType w:val="hybridMultilevel"/>
    <w:tmpl w:val="3AC4E278"/>
    <w:lvl w:ilvl="0" w:tplc="70BAEDFA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b w:val="0"/>
      </w:rPr>
    </w:lvl>
    <w:lvl w:ilvl="1" w:tplc="5B8A4712">
      <w:start w:val="1"/>
      <w:numFmt w:val="lowerLetter"/>
      <w:lvlText w:val="%2)"/>
      <w:lvlJc w:val="left"/>
      <w:pPr>
        <w:tabs>
          <w:tab w:val="num" w:pos="1014"/>
        </w:tabs>
        <w:ind w:left="1014" w:hanging="360"/>
      </w:pPr>
      <w:rPr>
        <w:rFonts w:hint="default"/>
      </w:rPr>
    </w:lvl>
    <w:lvl w:ilvl="2" w:tplc="0415001B">
      <w:start w:val="1"/>
      <w:numFmt w:val="lowerRoman"/>
      <w:lvlText w:val="%3."/>
      <w:lvlJc w:val="right"/>
      <w:pPr>
        <w:tabs>
          <w:tab w:val="num" w:pos="1734"/>
        </w:tabs>
        <w:ind w:left="1734" w:hanging="180"/>
      </w:pPr>
    </w:lvl>
    <w:lvl w:ilvl="3" w:tplc="0415000F">
      <w:start w:val="1"/>
      <w:numFmt w:val="decimal"/>
      <w:lvlText w:val="%4."/>
      <w:lvlJc w:val="left"/>
      <w:pPr>
        <w:tabs>
          <w:tab w:val="num" w:pos="2454"/>
        </w:tabs>
        <w:ind w:left="2454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174"/>
        </w:tabs>
        <w:ind w:left="3174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3894"/>
        </w:tabs>
        <w:ind w:left="3894" w:hanging="180"/>
      </w:pPr>
    </w:lvl>
    <w:lvl w:ilvl="6" w:tplc="0415000F">
      <w:start w:val="1"/>
      <w:numFmt w:val="decimal"/>
      <w:lvlText w:val="%7."/>
      <w:lvlJc w:val="left"/>
      <w:pPr>
        <w:tabs>
          <w:tab w:val="num" w:pos="4614"/>
        </w:tabs>
        <w:ind w:left="4614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334"/>
        </w:tabs>
        <w:ind w:left="5334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054"/>
        </w:tabs>
        <w:ind w:left="6054" w:hanging="180"/>
      </w:pPr>
    </w:lvl>
  </w:abstractNum>
  <w:abstractNum w:abstractNumId="3" w15:restartNumberingAfterBreak="0">
    <w:nsid w:val="5EE3034E"/>
    <w:multiLevelType w:val="hybridMultilevel"/>
    <w:tmpl w:val="E2766B66"/>
    <w:lvl w:ilvl="0" w:tplc="70BAEDFA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  <w:rPr>
        <w:b w:val="0"/>
      </w:rPr>
    </w:lvl>
    <w:lvl w:ilvl="1" w:tplc="5B8A4712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2CA6"/>
    <w:rsid w:val="00022E05"/>
    <w:rsid w:val="00026436"/>
    <w:rsid w:val="00054C81"/>
    <w:rsid w:val="000B5831"/>
    <w:rsid w:val="000B772E"/>
    <w:rsid w:val="000F4263"/>
    <w:rsid w:val="001524BF"/>
    <w:rsid w:val="001871BB"/>
    <w:rsid w:val="001D22AC"/>
    <w:rsid w:val="004D7F24"/>
    <w:rsid w:val="00545A1D"/>
    <w:rsid w:val="0063644A"/>
    <w:rsid w:val="00640A8E"/>
    <w:rsid w:val="00655528"/>
    <w:rsid w:val="006866D0"/>
    <w:rsid w:val="006F38DF"/>
    <w:rsid w:val="0072527A"/>
    <w:rsid w:val="00797A92"/>
    <w:rsid w:val="007B2490"/>
    <w:rsid w:val="008B589A"/>
    <w:rsid w:val="00941157"/>
    <w:rsid w:val="0096450C"/>
    <w:rsid w:val="00983C25"/>
    <w:rsid w:val="009E5E07"/>
    <w:rsid w:val="00A12F1C"/>
    <w:rsid w:val="00A705A6"/>
    <w:rsid w:val="00AD40AB"/>
    <w:rsid w:val="00B30C1E"/>
    <w:rsid w:val="00B72CA6"/>
    <w:rsid w:val="00BD35BB"/>
    <w:rsid w:val="00C72CE5"/>
    <w:rsid w:val="00D01C42"/>
    <w:rsid w:val="00E66AB0"/>
    <w:rsid w:val="00E85019"/>
    <w:rsid w:val="00EB3605"/>
    <w:rsid w:val="00EB6192"/>
    <w:rsid w:val="00F05631"/>
    <w:rsid w:val="00FB57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C085DFE-B203-489B-8BF5-5B096732A0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640A8E"/>
    <w:pPr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 w:cs="Times New Roman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640A8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63644A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E85019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85019"/>
    <w:rPr>
      <w:rFonts w:ascii="Segoe UI" w:eastAsia="Times New Roman" w:hAnsi="Segoe UI" w:cs="Segoe UI"/>
      <w:sz w:val="18"/>
      <w:szCs w:val="1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73625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473</TotalTime>
  <Pages>1</Pages>
  <Words>263</Words>
  <Characters>1579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uzytkownik</dc:creator>
  <cp:keywords/>
  <dc:description/>
  <cp:lastModifiedBy>Ewa Tadla</cp:lastModifiedBy>
  <cp:revision>19</cp:revision>
  <cp:lastPrinted>2023-12-04T07:32:00Z</cp:lastPrinted>
  <dcterms:created xsi:type="dcterms:W3CDTF">2023-06-20T06:23:00Z</dcterms:created>
  <dcterms:modified xsi:type="dcterms:W3CDTF">2023-12-04T07:44:00Z</dcterms:modified>
</cp:coreProperties>
</file>