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ED" w:rsidRDefault="00847455" w:rsidP="00847455">
      <w:pPr>
        <w:pStyle w:val="NormalnyWeb"/>
        <w:jc w:val="both"/>
      </w:pPr>
      <w:r>
        <w:rPr>
          <w:rStyle w:val="Pogrubienie"/>
        </w:rPr>
        <w:t xml:space="preserve">Z uwagi na </w:t>
      </w:r>
      <w:r w:rsidR="00F813ED">
        <w:rPr>
          <w:rStyle w:val="Pogrubienie"/>
        </w:rPr>
        <w:t>zainteresowanie możliwością zakupu tańszego węgla za pośrednictwem samorz</w:t>
      </w:r>
      <w:r w:rsidR="00941719">
        <w:rPr>
          <w:rStyle w:val="Pogrubienie"/>
        </w:rPr>
        <w:t>ądów, Wójt Gminy Medy</w:t>
      </w:r>
      <w:r w:rsidR="00222223">
        <w:rPr>
          <w:rStyle w:val="Pogrubienie"/>
        </w:rPr>
        <w:t>ka</w:t>
      </w:r>
      <w:r w:rsidR="00F813ED">
        <w:rPr>
          <w:rStyle w:val="Pogrubienie"/>
        </w:rPr>
        <w:t xml:space="preserve"> infor</w:t>
      </w:r>
      <w:r w:rsidR="00222223">
        <w:rPr>
          <w:rStyle w:val="Pogrubienie"/>
        </w:rPr>
        <w:t xml:space="preserve">muje, że Gmina Medyka </w:t>
      </w:r>
      <w:r w:rsidR="00F813ED">
        <w:rPr>
          <w:rStyle w:val="Pogrubienie"/>
        </w:rPr>
        <w:t>zamierza przystąpić do programu sprzedaży węgla po cenach preferencyjnych.</w:t>
      </w:r>
    </w:p>
    <w:p w:rsidR="00F813ED" w:rsidRDefault="00F813ED" w:rsidP="00222223">
      <w:pPr>
        <w:pStyle w:val="NormalnyWeb"/>
        <w:jc w:val="both"/>
      </w:pPr>
      <w:r>
        <w:t>Z dniem 3 listopada 2022 weszła w życie ustawa z dnia 27 października 2022</w:t>
      </w:r>
      <w:r w:rsidR="00142138">
        <w:t xml:space="preserve"> roku</w:t>
      </w:r>
      <w:r>
        <w:t xml:space="preserve"> o zakupie preferencyjnym paliwa stałego dla gospodarstw domowych, która określa cenę sprzedaży węgla dla samorządów na poziomie 1500 zł. Do tej ceny trzeba będzie doliczyć koszty obsługi programu, w tym przede wszystkim transport. Ostateczna cena dla mieszkańców nie powinna przekroczyć 2000 zł brutto - nie licząc kosztów transportu do odbiorcy końcowego.</w:t>
      </w:r>
    </w:p>
    <w:p w:rsidR="00F813ED" w:rsidRDefault="00F813ED" w:rsidP="00F813ED">
      <w:pPr>
        <w:pStyle w:val="NormalnyWeb"/>
      </w:pPr>
      <w:r>
        <w:t>O szczegółach zakupu</w:t>
      </w:r>
      <w:r w:rsidR="00222223">
        <w:t xml:space="preserve"> </w:t>
      </w:r>
      <w:r>
        <w:t xml:space="preserve"> będziemy Państwa informować, za pośrednictwem s</w:t>
      </w:r>
      <w:r w:rsidR="00222223">
        <w:t>trony internetowej Urzędu Gminy Medyka. Wnioski</w:t>
      </w:r>
      <w:r>
        <w:t xml:space="preserve"> są również d</w:t>
      </w:r>
      <w:r w:rsidR="00222223">
        <w:t>ostępne w sekretariacie Urzędu Gminy Medyka oraz w pokoju nr 36 I piętro.</w:t>
      </w:r>
    </w:p>
    <w:p w:rsidR="0096749E" w:rsidRPr="0096749E" w:rsidRDefault="0096749E" w:rsidP="0096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</w:t>
      </w:r>
      <w:r w:rsidRPr="009674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zakup</w:t>
      </w:r>
      <w:r w:rsidRPr="0096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preferencyjny paliwa stałego </w:t>
      </w:r>
      <w:r w:rsidRPr="0096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się na piśmie </w:t>
      </w:r>
      <w:r w:rsidRPr="0096749E">
        <w:rPr>
          <w:rFonts w:ascii="Times New Roman" w:hAnsi="Times New Roman" w:cs="Times New Roman"/>
          <w:sz w:val="24"/>
          <w:szCs w:val="24"/>
        </w:rPr>
        <w:t xml:space="preserve">w </w:t>
      </w:r>
      <w:r w:rsidRPr="0096749E">
        <w:rPr>
          <w:rStyle w:val="Pogrubienie"/>
          <w:rFonts w:ascii="Times New Roman" w:hAnsi="Times New Roman" w:cs="Times New Roman"/>
          <w:sz w:val="24"/>
          <w:szCs w:val="24"/>
        </w:rPr>
        <w:t>Urzędzie Gminy Medyka (pokój 36 I piętro)</w:t>
      </w:r>
      <w:r>
        <w:t xml:space="preserve"> </w:t>
      </w:r>
      <w:r w:rsidRPr="0096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środków komunikacji elektronicznej w rozumieniu </w:t>
      </w:r>
      <w:hyperlink r:id="rId4" w:anchor="/document/16979921?unitId=art(2)pkt(5)&amp;cm=DOCUMENT" w:history="1">
        <w:r w:rsidRPr="00967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 pkt 5</w:t>
        </w:r>
      </w:hyperlink>
      <w:r w:rsidRPr="0096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18 lipca 2002 r. o świadczeniu usług drogą elektroniczną (Dz. U. z 2020 r. poz. 344).</w:t>
      </w:r>
    </w:p>
    <w:p w:rsidR="0096749E" w:rsidRPr="0096749E" w:rsidRDefault="0096749E" w:rsidP="0096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wniosku o </w:t>
      </w:r>
      <w:r w:rsidRPr="009674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preferencyjny paliwa stałego</w:t>
      </w:r>
      <w:r w:rsidRPr="0096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środków komunikacji elektronicznej wniosek o </w:t>
      </w:r>
      <w:r w:rsidRPr="009674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preferencyjny paliwa stałego</w:t>
      </w:r>
      <w:r w:rsidRPr="0096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opatruje się kwalifikowanym podpisem elektronicznym, podpisem zaufanym albo podpisem osobistym.</w:t>
      </w:r>
    </w:p>
    <w:p w:rsidR="00F813ED" w:rsidRDefault="0096749E" w:rsidP="00F813ED">
      <w:pPr>
        <w:pStyle w:val="NormalnyWeb"/>
      </w:pPr>
      <w:r>
        <w:t xml:space="preserve">Wnioski </w:t>
      </w:r>
      <w:r w:rsidR="00F813ED">
        <w:t xml:space="preserve">rozpatrywane </w:t>
      </w:r>
      <w:r w:rsidR="00142138">
        <w:t xml:space="preserve">będą </w:t>
      </w:r>
      <w:bookmarkStart w:id="0" w:name="_GoBack"/>
      <w:bookmarkEnd w:id="0"/>
      <w:r w:rsidR="00F813ED">
        <w:t>w kolejności złoże</w:t>
      </w:r>
      <w:r w:rsidR="00222223">
        <w:t>nia.</w:t>
      </w:r>
      <w:r w:rsidR="00F813ED">
        <w:t> </w:t>
      </w:r>
    </w:p>
    <w:p w:rsidR="0096749E" w:rsidRDefault="0096749E" w:rsidP="0096749E">
      <w:pPr>
        <w:pStyle w:val="NormalnyWeb"/>
      </w:pPr>
      <w:r>
        <w:t>W razie pytań prosimy o kontakt telefoniczny pod nr tel. 16-671 53 91 lub 16-671 53 91 wew.43.</w:t>
      </w:r>
    </w:p>
    <w:p w:rsidR="0096749E" w:rsidRDefault="0096749E" w:rsidP="00F813ED">
      <w:pPr>
        <w:pStyle w:val="NormalnyWeb"/>
      </w:pPr>
    </w:p>
    <w:p w:rsidR="00941719" w:rsidRDefault="00941719" w:rsidP="00F813ED">
      <w:pPr>
        <w:pStyle w:val="NormalnyWeb"/>
      </w:pPr>
      <w:r>
        <w:t>Do pobrania:</w:t>
      </w:r>
    </w:p>
    <w:p w:rsidR="00941719" w:rsidRDefault="00941719" w:rsidP="00F813ED">
      <w:pPr>
        <w:pStyle w:val="NormalnyWeb"/>
      </w:pPr>
      <w:r>
        <w:t>Wniosek o zakup preferencyjny węgla</w:t>
      </w:r>
    </w:p>
    <w:p w:rsidR="009E71E2" w:rsidRDefault="009E71E2"/>
    <w:sectPr w:rsidR="009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ED"/>
    <w:rsid w:val="00142138"/>
    <w:rsid w:val="00222223"/>
    <w:rsid w:val="00497CC8"/>
    <w:rsid w:val="00847455"/>
    <w:rsid w:val="00941719"/>
    <w:rsid w:val="0096749E"/>
    <w:rsid w:val="009E71E2"/>
    <w:rsid w:val="00F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ADA6-62E3-48B8-8FE4-9052C42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3E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813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1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67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cp:lastPrinted>2023-01-02T09:20:00Z</cp:lastPrinted>
  <dcterms:created xsi:type="dcterms:W3CDTF">2023-01-02T06:19:00Z</dcterms:created>
  <dcterms:modified xsi:type="dcterms:W3CDTF">2023-01-02T09:25:00Z</dcterms:modified>
</cp:coreProperties>
</file>