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2F5F" w14:textId="57C9019D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WYKAZ NIERUCHOMOŚCI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SKARBU PAŃSTWA</w:t>
      </w:r>
    </w:p>
    <w:p w14:paraId="752E3004" w14:textId="10B243C5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 xml:space="preserve">PRZEZNACZONYCH DO 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ZBYCIA W DRODZE DAROWIZNY</w:t>
      </w:r>
    </w:p>
    <w:p w14:paraId="07F507DC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</w:p>
    <w:p w14:paraId="5E3B46E1" w14:textId="536530CE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Starosta Polkowicki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, na podstawie art. 35 ust. 1 ustawy z dnia 21 sierpnia 1997r. o gospodarce nieruchomościami (</w:t>
      </w:r>
      <w:proofErr w:type="spellStart"/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t.j</w:t>
      </w:r>
      <w:proofErr w:type="spellEnd"/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 Dz. U. z 2021 r. poz. 1899 ze zm.)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związku z Zarządzeniem nr 87 Wojewody Dolnośląskiego z dnia 29.03.2022 r.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, podaje do publicznej wiadomości wykaz nieruchomości z zasobu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Skarbu Państwa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przeznaczonych do 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zbycia w drodze darowizny na rzecz Gminy Chocianów.</w:t>
      </w:r>
    </w:p>
    <w:p w14:paraId="231B1C47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I.</w:t>
      </w:r>
    </w:p>
    <w:tbl>
      <w:tblPr>
        <w:tblStyle w:val="Tabela-Siatka"/>
        <w:tblpPr w:leftFromText="141" w:rightFromText="141" w:vertAnchor="text" w:tblpXSpec="center" w:tblpY="2"/>
        <w:tblW w:w="922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74"/>
        <w:gridCol w:w="1843"/>
        <w:gridCol w:w="1701"/>
        <w:gridCol w:w="1701"/>
        <w:gridCol w:w="1701"/>
      </w:tblGrid>
      <w:tr w:rsidR="00E35E16" w:rsidRPr="00E35E16" w14:paraId="5A798618" w14:textId="77777777"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890E7" w14:textId="77777777" w:rsidR="00E35E16" w:rsidRPr="00E35E16" w:rsidRDefault="00E35E16" w:rsidP="00E3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E16">
              <w:rPr>
                <w:rFonts w:ascii="Tahoma" w:hAnsi="Tahoma" w:cs="Tahoma"/>
                <w:b/>
                <w:bCs/>
                <w:sz w:val="18"/>
                <w:szCs w:val="18"/>
              </w:rPr>
              <w:t>Oznaczenie nieruchomości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E833" w14:textId="77777777" w:rsidR="00E35E16" w:rsidRPr="00E35E16" w:rsidRDefault="00E35E16" w:rsidP="00E3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E16">
              <w:rPr>
                <w:rFonts w:ascii="Tahoma" w:hAnsi="Tahoma" w:cs="Tahoma"/>
                <w:b/>
                <w:bCs/>
                <w:sz w:val="18"/>
                <w:szCs w:val="18"/>
              </w:rPr>
              <w:t>Nr księgi wieczystej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7D727" w14:textId="77777777" w:rsidR="00E35E16" w:rsidRPr="00E35E16" w:rsidRDefault="00E35E16" w:rsidP="00E3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E16">
              <w:rPr>
                <w:rFonts w:ascii="Tahoma" w:hAnsi="Tahoma" w:cs="Tahoma"/>
                <w:b/>
                <w:bCs/>
                <w:sz w:val="18"/>
                <w:szCs w:val="18"/>
              </w:rPr>
              <w:t>Powierzchnia</w:t>
            </w:r>
          </w:p>
          <w:p w14:paraId="2D55B8DA" w14:textId="77777777" w:rsidR="00E35E16" w:rsidRPr="00E35E16" w:rsidRDefault="00E35E16" w:rsidP="00E35E1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E16">
              <w:rPr>
                <w:rFonts w:ascii="Tahoma" w:hAnsi="Tahoma" w:cs="Tahoma"/>
                <w:b/>
                <w:bCs/>
                <w:sz w:val="18"/>
                <w:szCs w:val="18"/>
              </w:rPr>
              <w:t>[ha]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15A30" w14:textId="77777777" w:rsidR="00E35E16" w:rsidRPr="00E35E16" w:rsidRDefault="00E35E16" w:rsidP="00E35E1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E35E16">
              <w:rPr>
                <w:rFonts w:ascii="Tahoma" w:hAnsi="Tahoma" w:cs="Tahoma"/>
                <w:b/>
                <w:bCs/>
                <w:sz w:val="18"/>
                <w:szCs w:val="18"/>
              </w:rPr>
              <w:t>Rodzaj zbycia nieruchomości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DB8DB" w14:textId="2D042B7B" w:rsidR="00E35E16" w:rsidRPr="00566328" w:rsidRDefault="00566328" w:rsidP="00E35E16">
            <w:pPr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56632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 xml:space="preserve">Wartość </w:t>
            </w:r>
            <w:r w:rsidR="00E35E16" w:rsidRPr="00566328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nieruchomości</w:t>
            </w:r>
          </w:p>
        </w:tc>
      </w:tr>
      <w:tr w:rsidR="00E35E16" w:rsidRPr="00E35E16" w14:paraId="32037878" w14:textId="77777777">
        <w:tc>
          <w:tcPr>
            <w:tcW w:w="22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A2D13" w14:textId="2A6BE415" w:rsidR="00E35E16" w:rsidRPr="00E35E16" w:rsidRDefault="00E35E16" w:rsidP="00E3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5E16">
              <w:rPr>
                <w:rFonts w:ascii="Tahoma" w:hAnsi="Tahoma" w:cs="Tahoma"/>
                <w:sz w:val="18"/>
                <w:szCs w:val="18"/>
              </w:rPr>
              <w:t xml:space="preserve">działka nr </w:t>
            </w:r>
            <w:r w:rsidR="00F41F7F">
              <w:rPr>
                <w:rFonts w:ascii="Tahoma" w:hAnsi="Tahoma" w:cs="Tahoma"/>
                <w:sz w:val="18"/>
                <w:szCs w:val="18"/>
              </w:rPr>
              <w:t>252/4</w:t>
            </w:r>
          </w:p>
          <w:p w14:paraId="1E3FEA07" w14:textId="2044DA42" w:rsidR="00E35E16" w:rsidRPr="00E35E16" w:rsidRDefault="00E35E16" w:rsidP="00E3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5E16">
              <w:rPr>
                <w:rFonts w:ascii="Tahoma" w:hAnsi="Tahoma" w:cs="Tahoma"/>
                <w:sz w:val="18"/>
                <w:szCs w:val="18"/>
              </w:rPr>
              <w:t xml:space="preserve">obręb </w:t>
            </w:r>
            <w:r w:rsidR="00F41F7F">
              <w:rPr>
                <w:rFonts w:ascii="Tahoma" w:hAnsi="Tahoma" w:cs="Tahoma"/>
                <w:sz w:val="18"/>
                <w:szCs w:val="18"/>
              </w:rPr>
              <w:t>Żabice</w:t>
            </w:r>
          </w:p>
          <w:p w14:paraId="1501C3E6" w14:textId="5CAB9193" w:rsidR="00E35E16" w:rsidRPr="00E35E16" w:rsidRDefault="00E35E16" w:rsidP="00E3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5E16">
              <w:rPr>
                <w:rFonts w:ascii="Tahoma" w:hAnsi="Tahoma" w:cs="Tahoma"/>
                <w:sz w:val="18"/>
                <w:szCs w:val="18"/>
              </w:rPr>
              <w:t xml:space="preserve">gmina </w:t>
            </w:r>
            <w:r w:rsidR="00F41F7F">
              <w:rPr>
                <w:rFonts w:ascii="Tahoma" w:hAnsi="Tahoma" w:cs="Tahoma"/>
                <w:sz w:val="18"/>
                <w:szCs w:val="18"/>
              </w:rPr>
              <w:t>Chocianów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4FF41" w14:textId="1B96DFEF" w:rsidR="00E35E16" w:rsidRPr="00E35E16" w:rsidRDefault="00E35E16" w:rsidP="00E3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35E16">
              <w:rPr>
                <w:rFonts w:ascii="Tahoma" w:hAnsi="Tahoma" w:cs="Tahoma"/>
                <w:sz w:val="18"/>
                <w:szCs w:val="18"/>
              </w:rPr>
              <w:t>LE1U/</w:t>
            </w:r>
            <w:r w:rsidR="00F41F7F">
              <w:rPr>
                <w:rFonts w:ascii="Tahoma" w:hAnsi="Tahoma" w:cs="Tahoma"/>
                <w:sz w:val="18"/>
                <w:szCs w:val="18"/>
              </w:rPr>
              <w:t>00005647/6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635D" w14:textId="10A88F8A" w:rsidR="00E35E16" w:rsidRPr="00E35E16" w:rsidRDefault="00F41F7F" w:rsidP="00E3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1,2212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BF46" w14:textId="4EBD6C87" w:rsidR="00E35E16" w:rsidRPr="00E35E16" w:rsidRDefault="00F41F7F" w:rsidP="00E35E1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darowizna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CE20" w14:textId="054C4727" w:rsidR="00E35E16" w:rsidRPr="00566328" w:rsidRDefault="00566328" w:rsidP="00E35E1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566328">
              <w:rPr>
                <w:rFonts w:ascii="Tahoma" w:hAnsi="Tahoma" w:cs="Tahoma"/>
                <w:color w:val="auto"/>
                <w:sz w:val="18"/>
                <w:szCs w:val="18"/>
              </w:rPr>
              <w:t>198 300 zł</w:t>
            </w:r>
          </w:p>
        </w:tc>
      </w:tr>
    </w:tbl>
    <w:p w14:paraId="4A315B13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II. Opis nieruchomości:</w:t>
      </w:r>
    </w:p>
    <w:p w14:paraId="1613FF70" w14:textId="053EA84C" w:rsidR="003E3FCD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Przedmiotem zbycia</w:t>
      </w:r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w drodze darowizny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jest prawo własności nieruchomości gruntowej </w:t>
      </w:r>
      <w:r w:rsidR="00F41F7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nie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zabudowanej o użytku </w:t>
      </w:r>
      <w:proofErr w:type="spellStart"/>
      <w:r w:rsidR="00F41F7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Lzr-PsIII</w:t>
      </w:r>
      <w:proofErr w:type="spellEnd"/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oznaczonej numerem geodezyjnym </w:t>
      </w:r>
      <w:r w:rsidR="00F41F7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252/4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obręb </w:t>
      </w:r>
      <w:r w:rsidR="00F41F7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Ża</w:t>
      </w:r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bice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, gmina </w:t>
      </w:r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Chocianów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 Przedmiotowa nieruchomość</w:t>
      </w:r>
      <w:r w:rsidR="00490DF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stanowi</w:t>
      </w:r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obszar zadrzewiony</w:t>
      </w:r>
      <w:r w:rsidR="009630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, tj.</w:t>
      </w:r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zadrzewienia parkowe w tym pomnik przyrody</w:t>
      </w:r>
      <w:r w:rsidR="009630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– </w:t>
      </w:r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Platan </w:t>
      </w:r>
      <w:proofErr w:type="spellStart"/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klonolist</w:t>
      </w:r>
      <w:r w:rsidR="0056632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</w:t>
      </w:r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y</w:t>
      </w:r>
      <w:proofErr w:type="spellEnd"/>
      <w:r w:rsidR="003E3FC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  <w:r w:rsidR="009630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Park jest wpisany do rejestru zabytków.</w:t>
      </w:r>
    </w:p>
    <w:p w14:paraId="5BDC14D0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pl-PL"/>
        </w:rPr>
        <w:t>III. Przeznaczenie nieruchomości i sposób jej zagospodarowania:</w:t>
      </w:r>
    </w:p>
    <w:p w14:paraId="2FF5B444" w14:textId="01E4349E" w:rsidR="003A464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Na podstawie miejscowego planu zagospodarowania przestrzennego</w:t>
      </w:r>
      <w:r w:rsidR="003A4646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wsi Żabice, zatwierdzonego Uchwałą nr</w:t>
      </w:r>
      <w:r w:rsidR="00FF7900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 </w:t>
      </w:r>
      <w:r w:rsidR="00637196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XXXV/258/2015 Rady Miejskiej w Chocianowie z dnia 25 października 2005 r. (Dz. Urz. Woj. Dol. Nr 6,poz. 118 z dnia 17 stycznia 2006 r.) przedmiotowa nieruchomoś</w:t>
      </w:r>
      <w:r w:rsidR="00130849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ć</w:t>
      </w:r>
      <w:r w:rsidR="00637196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znajduje się na obszarze oznaczonym jako:</w:t>
      </w:r>
    </w:p>
    <w:p w14:paraId="3EA6974C" w14:textId="16963259" w:rsidR="00637196" w:rsidRDefault="0063719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 w:rsidRPr="00130849"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pl-PL"/>
        </w:rPr>
        <w:t>ZP-1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– tereny zieleni urządzonej (96%),</w:t>
      </w:r>
    </w:p>
    <w:p w14:paraId="1B1642F2" w14:textId="010969CC" w:rsidR="00637196" w:rsidRPr="00130849" w:rsidRDefault="0063719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 w:rsidRPr="00130849"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pl-PL"/>
        </w:rPr>
        <w:t>U/MN-1</w:t>
      </w:r>
      <w:r w:rsidRPr="00130849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– Tereny zabudowy usługowej z dopuszczeniem zabudowy mieszkaniowej (3%),</w:t>
      </w:r>
    </w:p>
    <w:p w14:paraId="612C584D" w14:textId="1E16CF7F" w:rsidR="00637196" w:rsidRDefault="0063719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 w:rsidRPr="00130849"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pl-PL"/>
        </w:rPr>
        <w:t>P/RU-1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 xml:space="preserve"> – Tereny obiektów produkcyjnych, składów, magazynów z dopuszczeniem obiektów obsługi produkcji w</w:t>
      </w:r>
      <w:r w:rsidR="00FF7900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 </w:t>
      </w: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gospodarstwach rolnych i hodowlanych (1%)</w:t>
      </w:r>
    </w:p>
    <w:p w14:paraId="7225588B" w14:textId="382D75BE" w:rsidR="008F1DEA" w:rsidRDefault="008F1DEA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Jako dodatkowe informacje dla przedmiotowej nieruchomości wskazano:</w:t>
      </w:r>
    </w:p>
    <w:p w14:paraId="092E077D" w14:textId="7A162653" w:rsidR="008F1DEA" w:rsidRDefault="008F1DEA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Obszary wpisane do rejestru zabytków (96%),</w:t>
      </w:r>
    </w:p>
    <w:p w14:paraId="3EC9410D" w14:textId="05127C09" w:rsidR="008F1DEA" w:rsidRDefault="008F1DEA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Istniejąca sieć wodociągowa</w:t>
      </w:r>
    </w:p>
    <w:p w14:paraId="312D196C" w14:textId="416A60E7" w:rsidR="008F1DEA" w:rsidRDefault="008F1DEA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Strefa „A” ścisłej ochrony konserwatorskiej (100%)</w:t>
      </w:r>
    </w:p>
    <w:p w14:paraId="291463F9" w14:textId="012B939A" w:rsidR="008F1DEA" w:rsidRDefault="008F1DEA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Strefa „OW” obserwacji archeologicznej (100%)</w:t>
      </w:r>
    </w:p>
    <w:p w14:paraId="200FC0B1" w14:textId="77777777" w:rsidR="00E35E16" w:rsidRPr="00566328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pl-PL"/>
        </w:rPr>
      </w:pPr>
      <w:r w:rsidRPr="00566328">
        <w:rPr>
          <w:rFonts w:ascii="Tahoma" w:eastAsia="Times New Roman" w:hAnsi="Tahoma" w:cs="Tahoma"/>
          <w:b/>
          <w:bCs/>
          <w:sz w:val="18"/>
          <w:szCs w:val="18"/>
          <w:shd w:val="clear" w:color="auto" w:fill="FFFFFF"/>
          <w:lang w:eastAsia="pl-PL"/>
        </w:rPr>
        <w:t>IV. Termin zagospodarowania nieruchomości:</w:t>
      </w:r>
    </w:p>
    <w:p w14:paraId="1760023F" w14:textId="4633489D" w:rsidR="00E35E16" w:rsidRPr="00566328" w:rsidRDefault="00566328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</w:pPr>
      <w:r w:rsidRPr="00566328">
        <w:rPr>
          <w:rFonts w:ascii="Tahoma" w:eastAsia="Times New Roman" w:hAnsi="Tahoma" w:cs="Tahoma"/>
          <w:sz w:val="18"/>
          <w:szCs w:val="18"/>
          <w:shd w:val="clear" w:color="auto" w:fill="FFFFFF"/>
          <w:lang w:eastAsia="pl-PL"/>
        </w:rPr>
        <w:t>Nieruchomość jest już zagospodarowana jako park.</w:t>
      </w:r>
    </w:p>
    <w:p w14:paraId="5942EA5A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V. Wysokość stawek procentowych opłat z tytułu użytkowania wieczystego:</w:t>
      </w:r>
    </w:p>
    <w:p w14:paraId="772552C3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Nie dotyczy.</w:t>
      </w:r>
    </w:p>
    <w:p w14:paraId="6DE4FB66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VI. Wysokość opłat z tytułu użytkowania, najmu lub dzierżawy:</w:t>
      </w:r>
    </w:p>
    <w:p w14:paraId="048D5BF0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Nie dotyczy.</w:t>
      </w:r>
    </w:p>
    <w:p w14:paraId="3E0CBE9C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VII. Termin wnoszenia opłat i zasady aktualizacji opłat:</w:t>
      </w:r>
    </w:p>
    <w:p w14:paraId="09F937E6" w14:textId="7C4419E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Nie dotyczy</w:t>
      </w:r>
      <w:r w:rsidR="00161F1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38E22223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VIII. Termin do złożenia wniosku przez osoby, którym przysługuje pierwszeństwo w nabyciu nieruchomości na podstawie art. 34 ust. 1 pkt. 1 i 2 ustawy o gospodarce nieruchomościami:</w:t>
      </w:r>
    </w:p>
    <w:p w14:paraId="5644594D" w14:textId="1446D41D" w:rsidR="00E35E16" w:rsidRPr="00E35E16" w:rsidRDefault="00161F1C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Nie dotyczy.</w:t>
      </w:r>
    </w:p>
    <w:p w14:paraId="1722CED8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IX. Informacje o przeznaczeniu do zbycia:</w:t>
      </w:r>
    </w:p>
    <w:p w14:paraId="3A96D40B" w14:textId="1287D5F4" w:rsid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Przeznacza się do zbycia przedmiotową nieruchomość w </w:t>
      </w:r>
      <w:r w:rsidR="009630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drodze darowizny na rzecz Gminy Chocianów w związku z</w:t>
      </w:r>
      <w:r w:rsidR="00FF790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  <w:r w:rsidR="009630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Zarządzeniem nr 87 Wojewody Dolnośląskiego z dnia 29 marca 2022 r. </w:t>
      </w:r>
      <w:r w:rsidR="0096300D" w:rsidRPr="0096300D">
        <w:rPr>
          <w:rFonts w:ascii="Tahoma" w:eastAsia="Times New Roman" w:hAnsi="Tahoma" w:cs="Tahoma"/>
          <w:color w:val="000000"/>
          <w:sz w:val="18"/>
          <w:szCs w:val="18"/>
          <w:u w:val="single"/>
          <w:shd w:val="clear" w:color="auto" w:fill="FFFFFF"/>
          <w:lang w:eastAsia="pl-PL"/>
        </w:rPr>
        <w:t>z przeznaczeniem na realizację zadań związanych z ochroną zabytków</w:t>
      </w:r>
      <w:r w:rsidR="009630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 – przywrócenie dawnej funkcji parku w celu zaspokojenia potrzeb lokalnej społeczności, jak również dbałość o wartości historyczne, kulturowe i krajobrazowe.</w:t>
      </w:r>
    </w:p>
    <w:p w14:paraId="1E1EC663" w14:textId="1DAD9291" w:rsidR="0096300D" w:rsidRDefault="0096300D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47517347" w14:textId="6D3AD65D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Wykaz niniejszy będzie wywieszony na okres 21 dni (od dnia </w:t>
      </w:r>
      <w:r w:rsidR="00566328" w:rsidRPr="00566328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09.05.2022 r</w:t>
      </w:r>
      <w:r w:rsidR="00566328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. 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do dnia </w:t>
      </w:r>
      <w:r w:rsidR="00566328" w:rsidRPr="00566328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l-PL"/>
        </w:rPr>
        <w:t>29.05.2022 r.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):</w:t>
      </w:r>
    </w:p>
    <w:p w14:paraId="1AC036FF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- na tablicy ogłoszeń Starostwa Powiatowego w Polkowicach – ul. św. Sebastiana 1,</w:t>
      </w:r>
    </w:p>
    <w:p w14:paraId="5B0AA40F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- na stronie internetowej powiatu polkowickiego pod adresem </w:t>
      </w:r>
      <w:r w:rsidRPr="00E35E16">
        <w:rPr>
          <w:rFonts w:ascii="Tahoma" w:eastAsia="Times New Roman" w:hAnsi="Tahoma" w:cs="Tahoma"/>
          <w:color w:val="000000"/>
          <w:sz w:val="18"/>
          <w:szCs w:val="18"/>
          <w:u w:val="single"/>
          <w:shd w:val="clear" w:color="auto" w:fill="FFFFFF"/>
          <w:lang w:eastAsia="pl-PL"/>
        </w:rPr>
        <w:t>https://samorzad.gov.pl/web/powiat-polkowicki,</w:t>
      </w:r>
    </w:p>
    <w:p w14:paraId="4244C1F8" w14:textId="167066A4" w:rsid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- w Biuletynie Informacji Publicznej powiatu polkowickiego pod adresem </w:t>
      </w:r>
      <w:r w:rsidR="008F1DEA" w:rsidRPr="00DF4A5E">
        <w:rPr>
          <w:rFonts w:ascii="Tahoma" w:eastAsia="Times New Roman" w:hAnsi="Tahoma" w:cs="Tahoma"/>
          <w:sz w:val="18"/>
          <w:szCs w:val="18"/>
          <w:u w:val="single"/>
          <w:shd w:val="clear" w:color="auto" w:fill="FFFFFF"/>
          <w:lang w:eastAsia="pl-PL"/>
        </w:rPr>
        <w:t>http://www.bip.powiatpolkowicki.pl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,</w:t>
      </w:r>
    </w:p>
    <w:p w14:paraId="48590D2B" w14:textId="222F1E6D" w:rsidR="00130849" w:rsidRPr="00130849" w:rsidRDefault="00130849" w:rsidP="0013084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30849">
        <w:rPr>
          <w:rFonts w:ascii="Tahoma" w:hAnsi="Tahoma" w:cs="Tahoma"/>
          <w:sz w:val="18"/>
          <w:szCs w:val="18"/>
        </w:rPr>
        <w:t xml:space="preserve">- w Biuletynie Informacji Publicznej Dolnośląskiego Urzędu Wojewódzkiego we Wrocławiu pod adresem: </w:t>
      </w:r>
      <w:r w:rsidRPr="00130849">
        <w:rPr>
          <w:rFonts w:ascii="Tahoma" w:hAnsi="Tahoma" w:cs="Tahoma"/>
          <w:sz w:val="18"/>
          <w:szCs w:val="18"/>
          <w:u w:val="single"/>
        </w:rPr>
        <w:t>www.bip.duw.pl</w:t>
      </w:r>
      <w:r>
        <w:rPr>
          <w:rFonts w:ascii="Tahoma" w:hAnsi="Tahoma" w:cs="Tahoma"/>
          <w:sz w:val="18"/>
          <w:szCs w:val="18"/>
          <w:u w:val="single"/>
        </w:rPr>
        <w:t>,</w:t>
      </w:r>
    </w:p>
    <w:p w14:paraId="62D21DDC" w14:textId="2F3C27FE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- na tablicy ogłoszeń Urzędu </w:t>
      </w:r>
      <w:r w:rsidR="009630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Miasta i 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 xml:space="preserve">Gminy </w:t>
      </w:r>
      <w:r w:rsidR="009630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Chocianów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</w:t>
      </w:r>
    </w:p>
    <w:p w14:paraId="31D067CD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</w:p>
    <w:p w14:paraId="232AE603" w14:textId="30E27CA9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Informacje na temat nieruchomości udzielane są w Departamencie Geodezji, Środowiska i Budownictwa Starostwa Powiatowego w Polkowicach, ul. Św. Sebastiana 1, tel. 76 729 92 54, sprawa nr DG.GN.6840.</w:t>
      </w:r>
      <w:r w:rsidR="0013084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10</w:t>
      </w:r>
      <w:r w:rsidRPr="00E35E1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.20</w:t>
      </w:r>
      <w:r w:rsidR="0013084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19</w:t>
      </w:r>
    </w:p>
    <w:p w14:paraId="3FC6BFF4" w14:textId="77777777" w:rsidR="00E35E16" w:rsidRPr="00E35E16" w:rsidRDefault="00E35E16" w:rsidP="00E35E1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</w:pPr>
    </w:p>
    <w:p w14:paraId="1F376CB0" w14:textId="77777777" w:rsidR="00CE01BA" w:rsidRPr="00FF7900" w:rsidRDefault="00CE01BA" w:rsidP="00CE01BA">
      <w:pPr>
        <w:spacing w:after="0" w:line="240" w:lineRule="auto"/>
        <w:ind w:left="5103"/>
        <w:jc w:val="center"/>
        <w:rPr>
          <w:rFonts w:ascii="Tahoma" w:hAnsi="Tahoma" w:cs="Tahoma"/>
          <w:sz w:val="18"/>
          <w:szCs w:val="18"/>
        </w:rPr>
      </w:pPr>
      <w:r w:rsidRPr="00FF7900">
        <w:rPr>
          <w:rFonts w:ascii="Tahoma" w:hAnsi="Tahoma" w:cs="Tahoma"/>
          <w:sz w:val="18"/>
          <w:szCs w:val="18"/>
        </w:rPr>
        <w:t>z up. STAROSTY</w:t>
      </w:r>
    </w:p>
    <w:p w14:paraId="2C514E84" w14:textId="77777777" w:rsidR="00CE01BA" w:rsidRPr="00FF7900" w:rsidRDefault="00CE01BA" w:rsidP="00CE01BA">
      <w:pPr>
        <w:spacing w:after="0" w:line="240" w:lineRule="auto"/>
        <w:ind w:left="5103" w:right="-113"/>
        <w:jc w:val="center"/>
        <w:rPr>
          <w:rFonts w:ascii="Tahoma" w:hAnsi="Tahoma" w:cs="Tahoma"/>
          <w:sz w:val="18"/>
          <w:szCs w:val="18"/>
        </w:rPr>
      </w:pPr>
      <w:r w:rsidRPr="00FF7900">
        <w:rPr>
          <w:rFonts w:ascii="Tahoma" w:hAnsi="Tahoma" w:cs="Tahoma"/>
          <w:sz w:val="18"/>
          <w:szCs w:val="18"/>
        </w:rPr>
        <w:t>Dyrektor Departamentu Geodezji,</w:t>
      </w:r>
    </w:p>
    <w:p w14:paraId="463DE8BB" w14:textId="77777777" w:rsidR="00CE01BA" w:rsidRPr="00FF7900" w:rsidRDefault="00CE01BA" w:rsidP="00CE01BA">
      <w:pPr>
        <w:spacing w:after="0" w:line="240" w:lineRule="auto"/>
        <w:ind w:left="5103" w:right="-113"/>
        <w:jc w:val="center"/>
        <w:rPr>
          <w:rFonts w:ascii="Tahoma" w:hAnsi="Tahoma" w:cs="Tahoma"/>
          <w:sz w:val="18"/>
          <w:szCs w:val="18"/>
        </w:rPr>
      </w:pPr>
      <w:r w:rsidRPr="00FF7900">
        <w:rPr>
          <w:rFonts w:ascii="Tahoma" w:hAnsi="Tahoma" w:cs="Tahoma"/>
          <w:sz w:val="18"/>
          <w:szCs w:val="18"/>
        </w:rPr>
        <w:t>Środowiska i Budownictwa</w:t>
      </w:r>
    </w:p>
    <w:p w14:paraId="50163269" w14:textId="77777777" w:rsidR="00CE01BA" w:rsidRPr="00FF7900" w:rsidRDefault="00CE01BA" w:rsidP="00CE01BA">
      <w:pPr>
        <w:spacing w:after="0" w:line="240" w:lineRule="auto"/>
        <w:ind w:left="5103"/>
        <w:jc w:val="center"/>
        <w:rPr>
          <w:rFonts w:ascii="Tahoma" w:hAnsi="Tahoma" w:cs="Tahoma"/>
          <w:sz w:val="18"/>
          <w:szCs w:val="18"/>
        </w:rPr>
      </w:pPr>
    </w:p>
    <w:p w14:paraId="7E98D63C" w14:textId="77777777" w:rsidR="00CE01BA" w:rsidRPr="00FF7900" w:rsidRDefault="00CE01BA" w:rsidP="00CE01BA">
      <w:pPr>
        <w:spacing w:after="0" w:line="240" w:lineRule="auto"/>
        <w:ind w:left="5103"/>
        <w:jc w:val="center"/>
        <w:rPr>
          <w:rFonts w:ascii="Tahoma" w:hAnsi="Tahoma" w:cs="Tahoma"/>
          <w:sz w:val="18"/>
          <w:szCs w:val="18"/>
        </w:rPr>
      </w:pPr>
      <w:r w:rsidRPr="00FF7900">
        <w:rPr>
          <w:rFonts w:ascii="Tahoma" w:hAnsi="Tahoma" w:cs="Tahoma"/>
          <w:sz w:val="18"/>
          <w:szCs w:val="18"/>
        </w:rPr>
        <w:t>Mariusz Dzumyk</w:t>
      </w:r>
    </w:p>
    <w:p w14:paraId="485FB1CF" w14:textId="77777777" w:rsidR="00CE01BA" w:rsidRPr="00FF7900" w:rsidRDefault="00CE01BA" w:rsidP="00CE01BA">
      <w:pPr>
        <w:spacing w:after="0" w:line="240" w:lineRule="auto"/>
        <w:ind w:left="5103"/>
        <w:jc w:val="center"/>
        <w:rPr>
          <w:rFonts w:ascii="Tahoma" w:hAnsi="Tahoma" w:cs="Tahoma"/>
          <w:sz w:val="18"/>
          <w:szCs w:val="18"/>
        </w:rPr>
      </w:pPr>
      <w:r w:rsidRPr="00FF7900">
        <w:rPr>
          <w:rFonts w:ascii="Tahoma" w:hAnsi="Tahoma" w:cs="Tahoma"/>
          <w:sz w:val="18"/>
          <w:szCs w:val="18"/>
        </w:rPr>
        <w:t>GEODETA POWIATOWY</w:t>
      </w:r>
    </w:p>
    <w:p w14:paraId="1A352F56" w14:textId="22027074" w:rsidR="00CE01BA" w:rsidRDefault="00CE01BA" w:rsidP="00CE01BA">
      <w:pPr>
        <w:tabs>
          <w:tab w:val="left" w:pos="540"/>
        </w:tabs>
        <w:spacing w:after="0" w:line="240" w:lineRule="auto"/>
        <w:ind w:left="5103"/>
        <w:jc w:val="center"/>
        <w:rPr>
          <w:rFonts w:ascii="Tahoma" w:hAnsi="Tahoma" w:cs="Tahoma"/>
          <w:i/>
          <w:sz w:val="16"/>
          <w:szCs w:val="20"/>
        </w:rPr>
      </w:pPr>
      <w:r w:rsidRPr="00283DBA">
        <w:rPr>
          <w:rFonts w:ascii="Tahoma" w:hAnsi="Tahoma" w:cs="Tahoma"/>
          <w:i/>
          <w:sz w:val="16"/>
          <w:szCs w:val="20"/>
        </w:rPr>
        <w:t>/pismo wydane w for</w:t>
      </w:r>
      <w:r>
        <w:rPr>
          <w:rFonts w:ascii="Tahoma" w:hAnsi="Tahoma" w:cs="Tahoma"/>
          <w:i/>
          <w:sz w:val="16"/>
          <w:szCs w:val="20"/>
        </w:rPr>
        <w:t>mie dokumentu elektronicznego i </w:t>
      </w:r>
      <w:r w:rsidRPr="00283DBA">
        <w:rPr>
          <w:rFonts w:ascii="Tahoma" w:hAnsi="Tahoma" w:cs="Tahoma"/>
          <w:i/>
          <w:sz w:val="16"/>
          <w:szCs w:val="20"/>
        </w:rPr>
        <w:t>podpisane kwalifikowanym podpisem elektronicznym/</w:t>
      </w:r>
    </w:p>
    <w:p w14:paraId="17FF3457" w14:textId="3E889F48" w:rsidR="00FF7900" w:rsidRPr="00FF7900" w:rsidRDefault="00FF7900" w:rsidP="00FF7900">
      <w:pPr>
        <w:tabs>
          <w:tab w:val="left" w:pos="540"/>
        </w:tabs>
        <w:spacing w:after="0" w:line="240" w:lineRule="auto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Polkowice, 26 kwietnia 2022 r.</w:t>
      </w:r>
    </w:p>
    <w:sectPr w:rsidR="00FF7900" w:rsidRPr="00FF7900" w:rsidSect="00FF7900">
      <w:pgSz w:w="11907" w:h="16839" w:code="9"/>
      <w:pgMar w:top="568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16"/>
    <w:rsid w:val="00130849"/>
    <w:rsid w:val="00161F1C"/>
    <w:rsid w:val="001710E9"/>
    <w:rsid w:val="003A4646"/>
    <w:rsid w:val="003E3FCD"/>
    <w:rsid w:val="00490DF0"/>
    <w:rsid w:val="00566328"/>
    <w:rsid w:val="00637196"/>
    <w:rsid w:val="0079222D"/>
    <w:rsid w:val="008F1DEA"/>
    <w:rsid w:val="0096300D"/>
    <w:rsid w:val="00CE01BA"/>
    <w:rsid w:val="00DF4A5E"/>
    <w:rsid w:val="00E35E16"/>
    <w:rsid w:val="00EA6099"/>
    <w:rsid w:val="00F41F7F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1F46"/>
  <w15:chartTrackingRefBased/>
  <w15:docId w15:val="{5AE81B28-0E59-496F-8DA2-2DD1224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uiPriority w:val="99"/>
    <w:rsid w:val="00E35E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table" w:styleId="Tabela-Siatka">
    <w:name w:val="Table Grid"/>
    <w:basedOn w:val="Standardowy"/>
    <w:uiPriority w:val="99"/>
    <w:rsid w:val="00E35E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F1D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Zimoląg</dc:creator>
  <cp:keywords/>
  <dc:description/>
  <cp:lastModifiedBy>Kamila</cp:lastModifiedBy>
  <cp:revision>2</cp:revision>
  <dcterms:created xsi:type="dcterms:W3CDTF">2022-05-05T12:28:00Z</dcterms:created>
  <dcterms:modified xsi:type="dcterms:W3CDTF">2022-05-05T12:28:00Z</dcterms:modified>
</cp:coreProperties>
</file>