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1832" w14:textId="25B0CB41" w:rsidR="00681CB5" w:rsidRPr="00C645A3" w:rsidRDefault="000236D2" w:rsidP="00C9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645A3">
        <w:rPr>
          <w:rFonts w:ascii="Times New Roman" w:eastAsia="Times New Roman" w:hAnsi="Times New Roman" w:cs="Times New Roman"/>
          <w:b/>
          <w:lang w:eastAsia="pl-PL"/>
        </w:rPr>
        <w:t>Protok</w:t>
      </w:r>
      <w:r w:rsidR="009062D3">
        <w:rPr>
          <w:rFonts w:ascii="Times New Roman" w:eastAsia="Times New Roman" w:hAnsi="Times New Roman" w:cs="Times New Roman"/>
          <w:b/>
          <w:lang w:eastAsia="pl-PL"/>
        </w:rPr>
        <w:t>ół</w:t>
      </w:r>
      <w:r w:rsidR="000A52BB" w:rsidRPr="00C645A3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FC39A0" w:rsidRPr="00C645A3">
        <w:rPr>
          <w:rFonts w:ascii="Times New Roman" w:eastAsia="Times New Roman" w:hAnsi="Times New Roman" w:cs="Times New Roman"/>
          <w:b/>
          <w:lang w:eastAsia="pl-PL"/>
        </w:rPr>
        <w:t>X</w:t>
      </w:r>
      <w:r w:rsidR="005506AF" w:rsidRPr="00C645A3">
        <w:rPr>
          <w:rFonts w:ascii="Times New Roman" w:eastAsia="Times New Roman" w:hAnsi="Times New Roman" w:cs="Times New Roman"/>
          <w:b/>
          <w:lang w:eastAsia="pl-PL"/>
        </w:rPr>
        <w:t>L</w:t>
      </w:r>
      <w:r w:rsidR="00AD5A32" w:rsidRPr="00C645A3">
        <w:rPr>
          <w:rFonts w:ascii="Times New Roman" w:eastAsia="Times New Roman" w:hAnsi="Times New Roman" w:cs="Times New Roman"/>
          <w:b/>
          <w:lang w:eastAsia="pl-PL"/>
        </w:rPr>
        <w:t>V</w:t>
      </w:r>
      <w:r w:rsidR="000A52BB" w:rsidRPr="00C645A3">
        <w:rPr>
          <w:rFonts w:ascii="Times New Roman" w:eastAsia="Times New Roman" w:hAnsi="Times New Roman" w:cs="Times New Roman"/>
          <w:b/>
          <w:lang w:eastAsia="pl-PL"/>
        </w:rPr>
        <w:t>/20</w:t>
      </w:r>
      <w:r w:rsidR="00444968" w:rsidRPr="00C645A3">
        <w:rPr>
          <w:rFonts w:ascii="Times New Roman" w:eastAsia="Times New Roman" w:hAnsi="Times New Roman" w:cs="Times New Roman"/>
          <w:b/>
          <w:lang w:eastAsia="pl-PL"/>
        </w:rPr>
        <w:t>2</w:t>
      </w:r>
      <w:r w:rsidR="005504D3" w:rsidRPr="00C645A3">
        <w:rPr>
          <w:rFonts w:ascii="Times New Roman" w:eastAsia="Times New Roman" w:hAnsi="Times New Roman" w:cs="Times New Roman"/>
          <w:b/>
          <w:lang w:eastAsia="pl-PL"/>
        </w:rPr>
        <w:t>2</w:t>
      </w:r>
    </w:p>
    <w:p w14:paraId="0FAD036B" w14:textId="77777777" w:rsidR="00681CB5" w:rsidRPr="00C645A3" w:rsidRDefault="00681CB5" w:rsidP="000C6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C645A3">
        <w:rPr>
          <w:rFonts w:ascii="Times New Roman" w:eastAsia="Times New Roman" w:hAnsi="Times New Roman" w:cs="Times New Roman"/>
          <w:b/>
          <w:lang w:eastAsia="pl-PL"/>
        </w:rPr>
        <w:t xml:space="preserve">z sesji Rady Gminy Olszanka, </w:t>
      </w:r>
    </w:p>
    <w:p w14:paraId="7B68DDC2" w14:textId="13E7E8A9" w:rsidR="00662800" w:rsidRPr="00C645A3" w:rsidRDefault="000A52BB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C645A3">
        <w:rPr>
          <w:rFonts w:ascii="Times New Roman" w:eastAsia="Times New Roman" w:hAnsi="Times New Roman" w:cs="Times New Roman"/>
          <w:b/>
          <w:lang w:eastAsia="pl-PL"/>
        </w:rPr>
        <w:t>odbytej w</w:t>
      </w:r>
      <w:r w:rsidR="00DB221B" w:rsidRPr="00C645A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E4056">
        <w:rPr>
          <w:rFonts w:ascii="Times New Roman" w:eastAsia="Times New Roman" w:hAnsi="Times New Roman" w:cs="Times New Roman"/>
          <w:b/>
          <w:lang w:eastAsia="pl-PL"/>
        </w:rPr>
        <w:t>15</w:t>
      </w:r>
      <w:r w:rsidR="00A80224" w:rsidRPr="00C645A3">
        <w:rPr>
          <w:rFonts w:ascii="Times New Roman" w:eastAsia="Times New Roman" w:hAnsi="Times New Roman" w:cs="Times New Roman"/>
          <w:b/>
          <w:lang w:eastAsia="pl-PL"/>
        </w:rPr>
        <w:t>.</w:t>
      </w:r>
      <w:r w:rsidR="005504D3" w:rsidRPr="00C645A3">
        <w:rPr>
          <w:rFonts w:ascii="Times New Roman" w:eastAsia="Times New Roman" w:hAnsi="Times New Roman" w:cs="Times New Roman"/>
          <w:b/>
          <w:lang w:eastAsia="pl-PL"/>
        </w:rPr>
        <w:t>0</w:t>
      </w:r>
      <w:r w:rsidR="009E4056">
        <w:rPr>
          <w:rFonts w:ascii="Times New Roman" w:eastAsia="Times New Roman" w:hAnsi="Times New Roman" w:cs="Times New Roman"/>
          <w:b/>
          <w:lang w:eastAsia="pl-PL"/>
        </w:rPr>
        <w:t>9</w:t>
      </w:r>
      <w:r w:rsidR="00A80224" w:rsidRPr="00C645A3">
        <w:rPr>
          <w:rFonts w:ascii="Times New Roman" w:eastAsia="Times New Roman" w:hAnsi="Times New Roman" w:cs="Times New Roman"/>
          <w:b/>
          <w:lang w:eastAsia="pl-PL"/>
        </w:rPr>
        <w:t>.</w:t>
      </w:r>
      <w:r w:rsidRPr="00C645A3">
        <w:rPr>
          <w:rFonts w:ascii="Times New Roman" w:eastAsia="Times New Roman" w:hAnsi="Times New Roman" w:cs="Times New Roman"/>
          <w:b/>
          <w:lang w:eastAsia="pl-PL"/>
        </w:rPr>
        <w:t>20</w:t>
      </w:r>
      <w:r w:rsidR="002F00EF" w:rsidRPr="00C645A3">
        <w:rPr>
          <w:rFonts w:ascii="Times New Roman" w:eastAsia="Times New Roman" w:hAnsi="Times New Roman" w:cs="Times New Roman"/>
          <w:b/>
          <w:lang w:eastAsia="pl-PL"/>
        </w:rPr>
        <w:t>2</w:t>
      </w:r>
      <w:r w:rsidR="005504D3" w:rsidRPr="00C645A3">
        <w:rPr>
          <w:rFonts w:ascii="Times New Roman" w:eastAsia="Times New Roman" w:hAnsi="Times New Roman" w:cs="Times New Roman"/>
          <w:b/>
          <w:lang w:eastAsia="pl-PL"/>
        </w:rPr>
        <w:t>2</w:t>
      </w:r>
      <w:r w:rsidR="00681CB5" w:rsidRPr="00C645A3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01105D08" w14:textId="77777777" w:rsidR="00662800" w:rsidRPr="00C645A3" w:rsidRDefault="002F00EF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C645A3">
        <w:rPr>
          <w:rFonts w:ascii="Times New Roman" w:hAnsi="Times New Roman" w:cs="Times New Roman"/>
          <w:b/>
        </w:rPr>
        <w:t>w świetlicy wiejskiej w Pogorzeli</w:t>
      </w:r>
    </w:p>
    <w:p w14:paraId="4A82747A" w14:textId="0B879AF7" w:rsidR="00E765B2" w:rsidRPr="00C645A3" w:rsidRDefault="00406D86" w:rsidP="00A80224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 xml:space="preserve">Przewodnicząca Rady Gminy </w:t>
      </w:r>
      <w:r w:rsidR="00340D6E" w:rsidRPr="00C645A3">
        <w:rPr>
          <w:rFonts w:ascii="Times New Roman" w:eastAsia="Times New Roman" w:hAnsi="Times New Roman" w:cs="Times New Roman"/>
          <w:lang w:eastAsia="pl-PL"/>
        </w:rPr>
        <w:t>P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ani Wanda Galant  o godz. </w:t>
      </w:r>
      <w:r w:rsidR="005504D3" w:rsidRPr="00C645A3">
        <w:rPr>
          <w:rFonts w:ascii="Times New Roman" w:eastAsia="Times New Roman" w:hAnsi="Times New Roman" w:cs="Times New Roman"/>
          <w:lang w:eastAsia="pl-PL"/>
        </w:rPr>
        <w:t>10</w:t>
      </w:r>
      <w:r w:rsidRPr="00C645A3">
        <w:rPr>
          <w:rFonts w:ascii="Times New Roman" w:eastAsia="Times New Roman" w:hAnsi="Times New Roman" w:cs="Times New Roman"/>
          <w:lang w:eastAsia="pl-PL"/>
        </w:rPr>
        <w:t>.</w:t>
      </w:r>
      <w:r w:rsidR="005504D3" w:rsidRPr="00C645A3">
        <w:rPr>
          <w:rFonts w:ascii="Times New Roman" w:eastAsia="Times New Roman" w:hAnsi="Times New Roman" w:cs="Times New Roman"/>
          <w:lang w:eastAsia="pl-PL"/>
        </w:rPr>
        <w:t>00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otworzyła sesję i po powitaniu radnych i gości oświadczyła, iż zgodnie z listą obecności aktualnie w posiedzeniu uczestniczy </w:t>
      </w:r>
      <w:r w:rsidR="00515739" w:rsidRPr="00C645A3">
        <w:rPr>
          <w:rFonts w:ascii="Times New Roman" w:eastAsia="Times New Roman" w:hAnsi="Times New Roman" w:cs="Times New Roman"/>
          <w:lang w:eastAsia="pl-PL"/>
        </w:rPr>
        <w:t>1</w:t>
      </w:r>
      <w:r w:rsidR="009E4056">
        <w:rPr>
          <w:rFonts w:ascii="Times New Roman" w:eastAsia="Times New Roman" w:hAnsi="Times New Roman" w:cs="Times New Roman"/>
          <w:lang w:eastAsia="pl-PL"/>
        </w:rPr>
        <w:t>5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radnych, co wobec ustawowego składu Rady wynoszącego 1</w:t>
      </w:r>
      <w:r w:rsidR="00DB221B" w:rsidRPr="00C645A3">
        <w:rPr>
          <w:rFonts w:ascii="Times New Roman" w:eastAsia="Times New Roman" w:hAnsi="Times New Roman" w:cs="Times New Roman"/>
          <w:lang w:eastAsia="pl-PL"/>
        </w:rPr>
        <w:t>5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osób stanowi quorum pozwalające na podejmowanie prawomocnych decyzji  /listy obecności radnych oraz gości stanowią załączniki nr 1 i 2 do niniejszego protokołu/</w:t>
      </w:r>
    </w:p>
    <w:p w14:paraId="424F9278" w14:textId="77777777" w:rsidR="00036CA1" w:rsidRPr="00C645A3" w:rsidRDefault="00036CA1" w:rsidP="00E765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C9CA2E" w14:textId="4BCAE8BE" w:rsidR="00E765B2" w:rsidRPr="00C645A3" w:rsidRDefault="00E765B2" w:rsidP="00E765B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C645A3">
        <w:rPr>
          <w:rFonts w:ascii="Times New Roman" w:hAnsi="Times New Roman" w:cs="Times New Roman"/>
          <w:b/>
          <w:bCs/>
          <w:u w:val="single"/>
        </w:rPr>
        <w:t>Przedstawienie  porządku obrad.</w:t>
      </w:r>
    </w:p>
    <w:p w14:paraId="3DCCBCEB" w14:textId="77777777" w:rsidR="009E4056" w:rsidRPr="009E4056" w:rsidRDefault="009E4056" w:rsidP="009E4056">
      <w:pPr>
        <w:numPr>
          <w:ilvl w:val="0"/>
          <w:numId w:val="3"/>
        </w:numPr>
        <w:tabs>
          <w:tab w:val="clear" w:pos="928"/>
          <w:tab w:val="num" w:pos="644"/>
          <w:tab w:val="num" w:pos="720"/>
        </w:tabs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bookmarkStart w:id="0" w:name="_Hlk11054184"/>
      <w:r w:rsidRPr="009E4056">
        <w:rPr>
          <w:rFonts w:ascii="Times New Roman" w:eastAsia="Times New Roman" w:hAnsi="Times New Roman" w:cs="Times New Roman"/>
          <w:lang w:eastAsia="pl-PL"/>
        </w:rPr>
        <w:t>Otwarcie Sesji i stwierdzenie prawomocności obrad.</w:t>
      </w:r>
    </w:p>
    <w:p w14:paraId="72784BF9" w14:textId="77777777" w:rsidR="009E4056" w:rsidRPr="009E4056" w:rsidRDefault="009E4056" w:rsidP="009E4056">
      <w:pPr>
        <w:numPr>
          <w:ilvl w:val="0"/>
          <w:numId w:val="3"/>
        </w:numPr>
        <w:tabs>
          <w:tab w:val="clear" w:pos="928"/>
          <w:tab w:val="num" w:pos="644"/>
          <w:tab w:val="num" w:pos="720"/>
        </w:tabs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r w:rsidRPr="009E4056">
        <w:rPr>
          <w:rFonts w:ascii="Times New Roman" w:eastAsia="Times New Roman" w:hAnsi="Times New Roman" w:cs="Times New Roman"/>
          <w:lang w:eastAsia="pl-PL"/>
        </w:rPr>
        <w:t>Przedstawienie porządku obrad.</w:t>
      </w:r>
    </w:p>
    <w:p w14:paraId="0C07900A" w14:textId="77777777" w:rsidR="009E4056" w:rsidRPr="009E4056" w:rsidRDefault="009E4056" w:rsidP="009E4056">
      <w:pPr>
        <w:numPr>
          <w:ilvl w:val="0"/>
          <w:numId w:val="3"/>
        </w:numPr>
        <w:tabs>
          <w:tab w:val="clear" w:pos="928"/>
          <w:tab w:val="num" w:pos="644"/>
          <w:tab w:val="num" w:pos="720"/>
        </w:tabs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r w:rsidRPr="009E4056">
        <w:rPr>
          <w:rFonts w:ascii="Times New Roman" w:eastAsia="Times New Roman" w:hAnsi="Times New Roman" w:cs="Times New Roman"/>
          <w:lang w:eastAsia="pl-PL"/>
        </w:rPr>
        <w:t xml:space="preserve">Wnioski do porządku obrad i jego przyjęcie </w:t>
      </w:r>
    </w:p>
    <w:p w14:paraId="192D776C" w14:textId="77777777" w:rsidR="009E4056" w:rsidRPr="009E4056" w:rsidRDefault="009E4056" w:rsidP="009E4056">
      <w:pPr>
        <w:numPr>
          <w:ilvl w:val="0"/>
          <w:numId w:val="3"/>
        </w:numPr>
        <w:tabs>
          <w:tab w:val="clear" w:pos="928"/>
          <w:tab w:val="num" w:pos="644"/>
          <w:tab w:val="num" w:pos="720"/>
        </w:tabs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r w:rsidRPr="009E4056">
        <w:rPr>
          <w:rFonts w:ascii="Times New Roman" w:eastAsia="Times New Roman" w:hAnsi="Times New Roman" w:cs="Times New Roman"/>
          <w:lang w:eastAsia="pl-PL"/>
        </w:rPr>
        <w:t>Przyjęcie protokołu z poprzedniej Sesji.</w:t>
      </w:r>
    </w:p>
    <w:p w14:paraId="004B2F06" w14:textId="77777777" w:rsidR="009E4056" w:rsidRPr="009E4056" w:rsidRDefault="009E4056" w:rsidP="009E4056">
      <w:pPr>
        <w:numPr>
          <w:ilvl w:val="0"/>
          <w:numId w:val="3"/>
        </w:numPr>
        <w:tabs>
          <w:tab w:val="clear" w:pos="928"/>
          <w:tab w:val="num" w:pos="644"/>
          <w:tab w:val="num" w:pos="720"/>
        </w:tabs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r w:rsidRPr="009E4056">
        <w:rPr>
          <w:rFonts w:ascii="Times New Roman" w:eastAsia="Times New Roman" w:hAnsi="Times New Roman" w:cs="Times New Roman"/>
          <w:lang w:eastAsia="pl-PL"/>
        </w:rPr>
        <w:t>Informacja Przewodniczącego Rady i Przewodniczących Komisji Rady o działaniach podejmowanych w okresie międzysesyjnym.</w:t>
      </w:r>
    </w:p>
    <w:p w14:paraId="5F57A2EA" w14:textId="77777777" w:rsidR="009E4056" w:rsidRPr="009E4056" w:rsidRDefault="009E4056" w:rsidP="009E4056">
      <w:pPr>
        <w:numPr>
          <w:ilvl w:val="0"/>
          <w:numId w:val="3"/>
        </w:numPr>
        <w:tabs>
          <w:tab w:val="clear" w:pos="928"/>
          <w:tab w:val="num" w:pos="644"/>
          <w:tab w:val="num" w:pos="720"/>
        </w:tabs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r w:rsidRPr="009E4056">
        <w:rPr>
          <w:rFonts w:ascii="Times New Roman" w:eastAsia="Times New Roman" w:hAnsi="Times New Roman" w:cs="Times New Roman"/>
          <w:lang w:eastAsia="pl-PL"/>
        </w:rPr>
        <w:t>Informacja Wójta Gminy z wykonania prac między sesjami.</w:t>
      </w:r>
    </w:p>
    <w:p w14:paraId="4011CB84" w14:textId="77777777" w:rsidR="009E4056" w:rsidRPr="009E4056" w:rsidRDefault="009E4056" w:rsidP="009E4056">
      <w:pPr>
        <w:numPr>
          <w:ilvl w:val="0"/>
          <w:numId w:val="3"/>
        </w:numPr>
        <w:tabs>
          <w:tab w:val="clear" w:pos="928"/>
          <w:tab w:val="num" w:pos="644"/>
          <w:tab w:val="num" w:pos="720"/>
        </w:tabs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r w:rsidRPr="009E4056">
        <w:rPr>
          <w:rFonts w:ascii="Times New Roman" w:eastAsia="Times New Roman" w:hAnsi="Times New Roman" w:cs="Times New Roman"/>
          <w:lang w:eastAsia="pl-PL"/>
        </w:rPr>
        <w:t>Odpowiedzi na interpelacje radnych.</w:t>
      </w:r>
    </w:p>
    <w:p w14:paraId="05B96D62" w14:textId="77777777" w:rsidR="009E4056" w:rsidRPr="009E4056" w:rsidRDefault="009E4056" w:rsidP="009E4056">
      <w:pPr>
        <w:numPr>
          <w:ilvl w:val="0"/>
          <w:numId w:val="3"/>
        </w:numPr>
        <w:tabs>
          <w:tab w:val="clear" w:pos="928"/>
          <w:tab w:val="num" w:pos="644"/>
          <w:tab w:val="num" w:pos="720"/>
        </w:tabs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r w:rsidRPr="009E4056">
        <w:rPr>
          <w:rFonts w:ascii="Times New Roman" w:eastAsia="Times New Roman" w:hAnsi="Times New Roman" w:cs="Times New Roman"/>
          <w:lang w:eastAsia="pl-PL"/>
        </w:rPr>
        <w:t>Informacja Wójta Gminy z wykonania budżetu Gminy za I półrocze 2022r.</w:t>
      </w:r>
    </w:p>
    <w:p w14:paraId="35A607B1" w14:textId="77777777" w:rsidR="009E4056" w:rsidRPr="009E4056" w:rsidRDefault="009E4056" w:rsidP="009E4056">
      <w:pPr>
        <w:numPr>
          <w:ilvl w:val="0"/>
          <w:numId w:val="3"/>
        </w:numPr>
        <w:tabs>
          <w:tab w:val="clear" w:pos="928"/>
          <w:tab w:val="num" w:pos="644"/>
          <w:tab w:val="num" w:pos="720"/>
        </w:tabs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r w:rsidRPr="009E4056">
        <w:rPr>
          <w:rFonts w:ascii="Times New Roman" w:eastAsia="Times New Roman" w:hAnsi="Times New Roman" w:cs="Times New Roman"/>
          <w:lang w:eastAsia="pl-PL"/>
        </w:rPr>
        <w:t>Podjęcie uchwał:</w:t>
      </w:r>
    </w:p>
    <w:p w14:paraId="3D81E8E4" w14:textId="77777777" w:rsidR="009E4056" w:rsidRPr="009E4056" w:rsidRDefault="009E4056" w:rsidP="009E4056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89841614"/>
      <w:bookmarkStart w:id="2" w:name="_Hlk83192908"/>
      <w:r w:rsidRPr="009E4056">
        <w:rPr>
          <w:rFonts w:ascii="Times New Roman" w:eastAsia="Times New Roman" w:hAnsi="Times New Roman" w:cs="Times New Roman"/>
          <w:lang w:eastAsia="pl-PL"/>
        </w:rPr>
        <w:t>w spr</w:t>
      </w:r>
      <w:bookmarkEnd w:id="1"/>
      <w:r w:rsidRPr="009E4056">
        <w:rPr>
          <w:rFonts w:ascii="Times New Roman" w:eastAsia="Times New Roman" w:hAnsi="Times New Roman" w:cs="Times New Roman"/>
          <w:lang w:eastAsia="pl-PL"/>
        </w:rPr>
        <w:t>awie zmiany Uchwały Nr XXXVII/231/2021 Rady Gminy Olszanka z dn. 16.12.2021r. w sprawie uchwalenia budżetu Gminy Olszanka na rok 2022;</w:t>
      </w:r>
    </w:p>
    <w:p w14:paraId="3BD059A1" w14:textId="77777777" w:rsidR="009E4056" w:rsidRPr="009E4056" w:rsidRDefault="009E4056" w:rsidP="009E4056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4056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w sprawie </w:t>
      </w:r>
      <w:r w:rsidRPr="009E4056">
        <w:rPr>
          <w:rFonts w:ascii="Times New Roman" w:eastAsia="Times New Roman" w:hAnsi="Times New Roman" w:cs="Times New Roman"/>
          <w:lang w:eastAsia="pl-PL"/>
        </w:rPr>
        <w:t xml:space="preserve">udzielenia pomocy finansowej dla Województwa Opolskiego z przeznaczeniem na realizację zadania pn.: „Budowa chodnika w ciągu drogi wojewódzkiej nr 462 w m. Pogorzela wraz </w:t>
      </w:r>
      <w:r w:rsidRPr="009E4056">
        <w:rPr>
          <w:rFonts w:ascii="Times New Roman" w:eastAsia="Times New Roman" w:hAnsi="Times New Roman" w:cs="Times New Roman"/>
          <w:lang w:eastAsia="pl-PL"/>
        </w:rPr>
        <w:br/>
        <w:t>z oświetleniem przejścia dla pieszych ”;</w:t>
      </w:r>
    </w:p>
    <w:p w14:paraId="430B576B" w14:textId="77777777" w:rsidR="009E4056" w:rsidRPr="009E4056" w:rsidRDefault="009E4056" w:rsidP="009E4056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4056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w sprawie </w:t>
      </w:r>
      <w:bookmarkEnd w:id="2"/>
      <w:r w:rsidRPr="009E4056">
        <w:rPr>
          <w:rFonts w:ascii="Times New Roman" w:eastAsia="Times New Roman" w:hAnsi="Times New Roman" w:cs="Times New Roman"/>
          <w:shd w:val="clear" w:color="auto" w:fill="FFFFFF"/>
          <w:lang w:eastAsia="pl-PL"/>
        </w:rPr>
        <w:t>określenia stawek podatku od nieruchomości;</w:t>
      </w:r>
    </w:p>
    <w:p w14:paraId="25258D39" w14:textId="77777777" w:rsidR="009E4056" w:rsidRPr="009E4056" w:rsidRDefault="009E4056" w:rsidP="009E4056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4056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sprawie poboru podatków od nieruchomości, leśnego i rolnego od osób fizycznych w drodze inkasa oraz wyznaczenia inkasentów i określenia wysokości za inkaso;</w:t>
      </w:r>
    </w:p>
    <w:p w14:paraId="2CA78605" w14:textId="1EF44711" w:rsidR="009E4056" w:rsidRPr="009E4056" w:rsidRDefault="009E4056" w:rsidP="009E4056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4056">
        <w:rPr>
          <w:rFonts w:ascii="Times New Roman" w:eastAsia="Times New Roman" w:hAnsi="Times New Roman" w:cs="Times New Roman"/>
          <w:lang w:eastAsia="pl-PL"/>
        </w:rPr>
        <w:t>w sprawie wyrażenia zgody na zawarcie kolejnych umów dzierżawy nieruchomości gruntowych stanowiących własność Gminy Olszanka z dotychczasowymi dzierżawcami</w:t>
      </w:r>
      <w:r w:rsidR="0042070D" w:rsidRPr="00A829C3">
        <w:rPr>
          <w:rFonts w:ascii="Times New Roman" w:eastAsia="Times New Roman" w:hAnsi="Times New Roman" w:cs="Times New Roman"/>
          <w:lang w:eastAsia="pl-PL"/>
        </w:rPr>
        <w:t>;</w:t>
      </w:r>
    </w:p>
    <w:p w14:paraId="31CD3E24" w14:textId="77777777" w:rsidR="009E4056" w:rsidRPr="009E4056" w:rsidRDefault="009E4056" w:rsidP="009E405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E4056">
        <w:rPr>
          <w:rFonts w:ascii="Times New Roman" w:eastAsia="Times New Roman" w:hAnsi="Times New Roman" w:cs="Times New Roman"/>
          <w:lang w:eastAsia="pl-PL"/>
        </w:rPr>
        <w:t>w sprawie  uznania petycji za niezasadną;</w:t>
      </w:r>
    </w:p>
    <w:p w14:paraId="29D5BA21" w14:textId="77777777" w:rsidR="009E4056" w:rsidRPr="009E4056" w:rsidRDefault="009E4056" w:rsidP="009E4056">
      <w:pPr>
        <w:numPr>
          <w:ilvl w:val="0"/>
          <w:numId w:val="3"/>
        </w:numPr>
        <w:tabs>
          <w:tab w:val="clear" w:pos="928"/>
          <w:tab w:val="num" w:pos="644"/>
        </w:tabs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4056">
        <w:rPr>
          <w:rFonts w:ascii="Times New Roman" w:eastAsia="Times New Roman" w:hAnsi="Times New Roman" w:cs="Times New Roman"/>
          <w:lang w:eastAsia="pl-PL"/>
        </w:rPr>
        <w:t>Interpelacje i zapytania radnych Gminy Olszanka.</w:t>
      </w:r>
    </w:p>
    <w:p w14:paraId="07524FAB" w14:textId="77777777" w:rsidR="009E4056" w:rsidRPr="009E4056" w:rsidRDefault="009E4056" w:rsidP="009E4056">
      <w:pPr>
        <w:numPr>
          <w:ilvl w:val="0"/>
          <w:numId w:val="3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lang w:eastAsia="pl-PL"/>
        </w:rPr>
      </w:pPr>
      <w:r w:rsidRPr="009E4056">
        <w:rPr>
          <w:rFonts w:ascii="Times New Roman" w:eastAsia="Times New Roman" w:hAnsi="Times New Roman" w:cs="Times New Roman"/>
          <w:lang w:eastAsia="pl-PL"/>
        </w:rPr>
        <w:t>Wnioski Sołtysów</w:t>
      </w:r>
    </w:p>
    <w:p w14:paraId="7BC71820" w14:textId="77777777" w:rsidR="009E4056" w:rsidRPr="009E4056" w:rsidRDefault="009E4056" w:rsidP="009E4056">
      <w:pPr>
        <w:numPr>
          <w:ilvl w:val="0"/>
          <w:numId w:val="3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lang w:eastAsia="pl-PL"/>
        </w:rPr>
      </w:pPr>
      <w:r w:rsidRPr="009E4056">
        <w:rPr>
          <w:rFonts w:ascii="Times New Roman" w:eastAsia="Times New Roman" w:hAnsi="Times New Roman" w:cs="Times New Roman"/>
          <w:lang w:eastAsia="pl-PL"/>
        </w:rPr>
        <w:t>Sprawy różne.</w:t>
      </w:r>
    </w:p>
    <w:p w14:paraId="1FF58EFE" w14:textId="77777777" w:rsidR="009E4056" w:rsidRPr="009E4056" w:rsidRDefault="009E4056" w:rsidP="009E4056">
      <w:pPr>
        <w:numPr>
          <w:ilvl w:val="0"/>
          <w:numId w:val="3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lang w:eastAsia="pl-PL"/>
        </w:rPr>
      </w:pPr>
      <w:r w:rsidRPr="009E4056">
        <w:rPr>
          <w:rFonts w:ascii="Times New Roman" w:eastAsia="Times New Roman" w:hAnsi="Times New Roman" w:cs="Times New Roman"/>
          <w:lang w:eastAsia="pl-PL"/>
        </w:rPr>
        <w:t>Zakończenie obrad  Sesji Rady Gminy.</w:t>
      </w:r>
    </w:p>
    <w:bookmarkEnd w:id="0"/>
    <w:p w14:paraId="0D5E90D0" w14:textId="77777777" w:rsidR="009E4056" w:rsidRDefault="009E4056" w:rsidP="00C910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D0D8550" w14:textId="68F4AB5A" w:rsidR="00A80224" w:rsidRPr="00C645A3" w:rsidRDefault="00A80224" w:rsidP="00C910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645A3">
        <w:rPr>
          <w:rFonts w:ascii="Times New Roman" w:eastAsia="Times New Roman" w:hAnsi="Times New Roman" w:cs="Times New Roman"/>
          <w:b/>
          <w:bCs/>
          <w:lang w:eastAsia="pl-PL"/>
        </w:rPr>
        <w:t xml:space="preserve">Wnioski do porządku obrad i jego przyjęcie. </w:t>
      </w:r>
    </w:p>
    <w:p w14:paraId="4068C8ED" w14:textId="68598167" w:rsidR="004C3DD3" w:rsidRDefault="004C3DD3" w:rsidP="00C910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CC62FEC" w14:textId="4ABC5547" w:rsidR="00F726A5" w:rsidRDefault="00F726A5" w:rsidP="00C91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7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Marian Piróg – Przewodniczący Komisji Skarg, Wniosków i Petycji złożył wniosek o </w:t>
      </w:r>
      <w:r w:rsidRPr="00F726A5">
        <w:rPr>
          <w:rFonts w:ascii="Times New Roman" w:hAnsi="Times New Roman" w:cs="Times New Roman"/>
          <w:sz w:val="24"/>
          <w:szCs w:val="24"/>
        </w:rPr>
        <w:t xml:space="preserve">wprowadzenie do porządku sesji projektu uchwały  </w:t>
      </w:r>
      <w:r w:rsidRPr="00F72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sprawie przekazania skargi  organowi właściwemu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36206CB8" w14:textId="32A121F2" w:rsidR="00F726A5" w:rsidRDefault="00F726A5" w:rsidP="00C91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AA0138F" w14:textId="2F0E5567" w:rsidR="00881CCF" w:rsidRDefault="00881CCF" w:rsidP="00C910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radnych –</w:t>
      </w:r>
      <w:r>
        <w:rPr>
          <w:rFonts w:ascii="Times New Roman" w:eastAsia="Times New Roman" w:hAnsi="Times New Roman" w:cs="Times New Roman"/>
          <w:lang w:eastAsia="pl-PL"/>
        </w:rPr>
        <w:t>15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0 głosów  „wstrzymujących się”  </w:t>
      </w:r>
      <w:r>
        <w:rPr>
          <w:rFonts w:ascii="Times New Roman" w:eastAsia="Times New Roman" w:hAnsi="Times New Roman" w:cs="Times New Roman"/>
          <w:lang w:eastAsia="pl-PL"/>
        </w:rPr>
        <w:t>przyjęła wniosek</w:t>
      </w:r>
    </w:p>
    <w:p w14:paraId="5083F704" w14:textId="77777777" w:rsidR="00881CCF" w:rsidRDefault="00881CCF" w:rsidP="00C91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54BC525" w14:textId="77777777" w:rsidR="00881CCF" w:rsidRPr="00A829C3" w:rsidRDefault="00881CCF" w:rsidP="0088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Wyniki imienne:</w:t>
      </w:r>
    </w:p>
    <w:p w14:paraId="06D6FB9B" w14:textId="77777777" w:rsidR="00881CCF" w:rsidRPr="00A829C3" w:rsidRDefault="00881CCF" w:rsidP="0088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ZA (15)</w:t>
      </w:r>
    </w:p>
    <w:p w14:paraId="007F10A6" w14:textId="77777777" w:rsidR="00881CCF" w:rsidRPr="00A829C3" w:rsidRDefault="00881CCF" w:rsidP="0088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 xml:space="preserve">Marian Piróg, Wojciech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Zubicki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 xml:space="preserve">, Elżbieta Zawiła, Jan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Warowy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>, Sylwia Litwinowicz, Wanda Galant, Marek Szymaniak, Robert</w:t>
      </w:r>
    </w:p>
    <w:p w14:paraId="25AE71A5" w14:textId="77777777" w:rsidR="00881CCF" w:rsidRPr="00A829C3" w:rsidRDefault="00881CCF" w:rsidP="0088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Janklowski, Grażyna Rosińska, Dawid Tokarz, Paweł Jaskuła, Sławomir Barwiński, Krzysztof Rosiński, Jerzy Tokarczyk, Tymoteusz</w:t>
      </w:r>
    </w:p>
    <w:p w14:paraId="304A8968" w14:textId="77777777" w:rsidR="00881CCF" w:rsidRPr="00A829C3" w:rsidRDefault="00881CCF" w:rsidP="0088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829C3">
        <w:rPr>
          <w:rFonts w:ascii="Times New Roman" w:hAnsi="Times New Roman" w:cs="Times New Roman"/>
          <w:sz w:val="20"/>
          <w:szCs w:val="20"/>
        </w:rPr>
        <w:t>Drebschok</w:t>
      </w:r>
      <w:proofErr w:type="spellEnd"/>
    </w:p>
    <w:p w14:paraId="36861E2E" w14:textId="77777777" w:rsidR="00881CCF" w:rsidRPr="00A829C3" w:rsidRDefault="00881CCF" w:rsidP="0088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PRZECIW (0)</w:t>
      </w:r>
    </w:p>
    <w:p w14:paraId="5240A02A" w14:textId="77777777" w:rsidR="00881CCF" w:rsidRPr="00A829C3" w:rsidRDefault="00881CCF" w:rsidP="0088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WSTRZYMUJĘ SIĘ (0)</w:t>
      </w:r>
    </w:p>
    <w:p w14:paraId="21E155E8" w14:textId="53EF271C" w:rsidR="00881CCF" w:rsidRPr="00A829C3" w:rsidRDefault="00881CCF" w:rsidP="00881C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NIE GŁOSOWALI/NIEOBECNI (0)</w:t>
      </w:r>
    </w:p>
    <w:p w14:paraId="18BC3D15" w14:textId="77777777" w:rsidR="00881CCF" w:rsidRPr="009C1EFE" w:rsidRDefault="00881CCF" w:rsidP="00881CC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BB03783" w14:textId="261BE314" w:rsidR="00F726A5" w:rsidRPr="009C1EFE" w:rsidRDefault="00F726A5" w:rsidP="00C91069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C1EF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Pani Wójt złożyła wniosek</w:t>
      </w:r>
      <w:r w:rsidRPr="009C1EFE">
        <w:t xml:space="preserve"> </w:t>
      </w:r>
      <w:r w:rsidRPr="009C1EFE">
        <w:rPr>
          <w:rFonts w:ascii="Times New Roman" w:hAnsi="Times New Roman" w:cs="Times New Roman"/>
        </w:rPr>
        <w:t>o wprowadzenie</w:t>
      </w:r>
      <w:r w:rsidRPr="009C1EFE">
        <w:t xml:space="preserve"> </w:t>
      </w:r>
      <w:r w:rsidRPr="009C1EF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do porządku sesji   projektu uchwały  w sprawie powierzenia reprezentowania Gminy Olszanka w Zgromadzeniu Związku Gmin Śląska Opolskiego</w:t>
      </w:r>
      <w:r w:rsidR="00881CCF" w:rsidRPr="009C1EF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</w:p>
    <w:p w14:paraId="16E33AFA" w14:textId="77777777" w:rsidR="00881CCF" w:rsidRDefault="00881CCF" w:rsidP="00C91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2A2AEE2" w14:textId="181D4736" w:rsidR="00881CCF" w:rsidRDefault="00881CCF" w:rsidP="00881C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radnych –</w:t>
      </w:r>
      <w:r>
        <w:rPr>
          <w:rFonts w:ascii="Times New Roman" w:eastAsia="Times New Roman" w:hAnsi="Times New Roman" w:cs="Times New Roman"/>
          <w:lang w:eastAsia="pl-PL"/>
        </w:rPr>
        <w:t>14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>ie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„wstrzymujący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się”  </w:t>
      </w:r>
      <w:r>
        <w:rPr>
          <w:rFonts w:ascii="Times New Roman" w:eastAsia="Times New Roman" w:hAnsi="Times New Roman" w:cs="Times New Roman"/>
          <w:lang w:eastAsia="pl-PL"/>
        </w:rPr>
        <w:t>przyjęła wniosek.</w:t>
      </w:r>
    </w:p>
    <w:p w14:paraId="364197F8" w14:textId="77777777" w:rsidR="00881CCF" w:rsidRDefault="00881CCF" w:rsidP="00881C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D2CD43" w14:textId="77777777" w:rsidR="00881CCF" w:rsidRPr="00A829C3" w:rsidRDefault="00881CCF" w:rsidP="0088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Wyniki imienne:</w:t>
      </w:r>
    </w:p>
    <w:p w14:paraId="7919693D" w14:textId="77777777" w:rsidR="00881CCF" w:rsidRPr="00A829C3" w:rsidRDefault="00881CCF" w:rsidP="0088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ZA (14)</w:t>
      </w:r>
    </w:p>
    <w:p w14:paraId="5EE74A8F" w14:textId="77777777" w:rsidR="00881CCF" w:rsidRPr="00A829C3" w:rsidRDefault="00881CCF" w:rsidP="0088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 xml:space="preserve">Krzysztof Rosiński, Marian Piróg, Elżbieta Zawiła, Wanda Galant, Grażyna Rosińska, Sylwia Litwinowicz, Tymoteusz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Drebschok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>,</w:t>
      </w:r>
    </w:p>
    <w:p w14:paraId="6A244476" w14:textId="77777777" w:rsidR="00881CCF" w:rsidRPr="00A829C3" w:rsidRDefault="00881CCF" w:rsidP="0088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 xml:space="preserve">Marek Szymaniak, Robert Janklowski, Wojciech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Zubicki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 xml:space="preserve">, Dawid Tokarz, Jan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Warowy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>, Sławomir Barwiński, Jerzy Tokarczyk</w:t>
      </w:r>
    </w:p>
    <w:p w14:paraId="0C634E05" w14:textId="77777777" w:rsidR="00881CCF" w:rsidRPr="00A829C3" w:rsidRDefault="00881CCF" w:rsidP="0088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PRZECIW (0)</w:t>
      </w:r>
    </w:p>
    <w:p w14:paraId="58B4BF8D" w14:textId="77777777" w:rsidR="00881CCF" w:rsidRPr="00A829C3" w:rsidRDefault="00881CCF" w:rsidP="0088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WSTRZYMUJĘ SIĘ (1)</w:t>
      </w:r>
    </w:p>
    <w:p w14:paraId="292564BB" w14:textId="77777777" w:rsidR="00881CCF" w:rsidRPr="00A829C3" w:rsidRDefault="00881CCF" w:rsidP="0088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Paweł Jaskuła</w:t>
      </w:r>
    </w:p>
    <w:p w14:paraId="0725361B" w14:textId="448907C3" w:rsidR="00F726A5" w:rsidRPr="00A829C3" w:rsidRDefault="00881CCF" w:rsidP="00881C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NIE GŁOSOWALI/NIEOBECNI (0)</w:t>
      </w:r>
    </w:p>
    <w:p w14:paraId="57FBA937" w14:textId="6C9799F7" w:rsidR="00DB4389" w:rsidRDefault="00DB4389" w:rsidP="0088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76092" w14:textId="756C4417" w:rsidR="00DB4389" w:rsidRDefault="00DB4389" w:rsidP="00DB43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radnych –</w:t>
      </w:r>
      <w:r>
        <w:rPr>
          <w:rFonts w:ascii="Times New Roman" w:eastAsia="Times New Roman" w:hAnsi="Times New Roman" w:cs="Times New Roman"/>
          <w:lang w:eastAsia="pl-PL"/>
        </w:rPr>
        <w:t>15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</w:t>
      </w:r>
      <w:r w:rsidR="009C1EFE">
        <w:rPr>
          <w:rFonts w:ascii="Times New Roman" w:eastAsia="Times New Roman" w:hAnsi="Times New Roman" w:cs="Times New Roman"/>
          <w:lang w:eastAsia="pl-PL"/>
        </w:rPr>
        <w:t xml:space="preserve">0 </w:t>
      </w:r>
      <w:r w:rsidR="0086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45A3">
        <w:rPr>
          <w:rFonts w:ascii="Times New Roman" w:eastAsia="Times New Roman" w:hAnsi="Times New Roman" w:cs="Times New Roman"/>
          <w:lang w:eastAsia="pl-PL"/>
        </w:rPr>
        <w:t>gło</w:t>
      </w:r>
      <w:r w:rsidR="009C1EFE">
        <w:rPr>
          <w:rFonts w:ascii="Times New Roman" w:eastAsia="Times New Roman" w:hAnsi="Times New Roman" w:cs="Times New Roman"/>
          <w:lang w:eastAsia="pl-PL"/>
        </w:rPr>
        <w:t xml:space="preserve">sów </w:t>
      </w:r>
      <w:r w:rsidRPr="00C645A3">
        <w:rPr>
          <w:rFonts w:ascii="Times New Roman" w:eastAsia="Times New Roman" w:hAnsi="Times New Roman" w:cs="Times New Roman"/>
          <w:lang w:eastAsia="pl-PL"/>
        </w:rPr>
        <w:t>„wstrzymujący</w:t>
      </w:r>
      <w:r w:rsidR="009C1EFE">
        <w:rPr>
          <w:rFonts w:ascii="Times New Roman" w:eastAsia="Times New Roman" w:hAnsi="Times New Roman" w:cs="Times New Roman"/>
          <w:lang w:eastAsia="pl-PL"/>
        </w:rPr>
        <w:t>ch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się”  </w:t>
      </w:r>
      <w:r>
        <w:rPr>
          <w:rFonts w:ascii="Times New Roman" w:eastAsia="Times New Roman" w:hAnsi="Times New Roman" w:cs="Times New Roman"/>
          <w:lang w:eastAsia="pl-PL"/>
        </w:rPr>
        <w:t xml:space="preserve">przyjęła </w:t>
      </w:r>
      <w:r w:rsidR="009C1EFE">
        <w:rPr>
          <w:rFonts w:ascii="Times New Roman" w:eastAsia="Times New Roman" w:hAnsi="Times New Roman" w:cs="Times New Roman"/>
          <w:lang w:eastAsia="pl-PL"/>
        </w:rPr>
        <w:t>zmieniony porządek.</w:t>
      </w:r>
    </w:p>
    <w:p w14:paraId="7DB87BC9" w14:textId="77777777" w:rsidR="00A829C3" w:rsidRDefault="00A829C3" w:rsidP="00DB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1DDCC" w14:textId="51F34C07" w:rsidR="00DB4389" w:rsidRPr="00A829C3" w:rsidRDefault="00DB4389" w:rsidP="00DB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Wyniki imienne:</w:t>
      </w:r>
    </w:p>
    <w:p w14:paraId="0776A824" w14:textId="77777777" w:rsidR="00DB4389" w:rsidRPr="00A829C3" w:rsidRDefault="00DB4389" w:rsidP="00DB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ZA (15)</w:t>
      </w:r>
    </w:p>
    <w:p w14:paraId="6E1D1610" w14:textId="77777777" w:rsidR="00DB4389" w:rsidRPr="00A829C3" w:rsidRDefault="00DB4389" w:rsidP="00DB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 xml:space="preserve">Jan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Warowy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 xml:space="preserve">, Marian Piróg, Krzysztof Rosiński, Elżbieta Zawiła, Wojciech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Zubicki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>, Sylwia Litwinowicz, Dawid Tokarz, Marek</w:t>
      </w:r>
    </w:p>
    <w:p w14:paraId="6CE44B5C" w14:textId="77777777" w:rsidR="00DB4389" w:rsidRPr="00A829C3" w:rsidRDefault="00DB4389" w:rsidP="00DB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 xml:space="preserve">Szymaniak, Sławomir Barwiński, Robert Janklowski, Jerzy Tokarczyk, Wanda Galant, Paweł Jaskuła, Tymoteusz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Drebschok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>,</w:t>
      </w:r>
    </w:p>
    <w:p w14:paraId="0D2C09D4" w14:textId="77777777" w:rsidR="00DB4389" w:rsidRPr="00A829C3" w:rsidRDefault="00DB4389" w:rsidP="00DB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Grażyna Rosińska</w:t>
      </w:r>
    </w:p>
    <w:p w14:paraId="6D81B1CD" w14:textId="77777777" w:rsidR="00DB4389" w:rsidRPr="00A829C3" w:rsidRDefault="00DB4389" w:rsidP="00DB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PRZECIW (0)</w:t>
      </w:r>
    </w:p>
    <w:p w14:paraId="238EF09F" w14:textId="77777777" w:rsidR="00DB4389" w:rsidRPr="00A829C3" w:rsidRDefault="00DB4389" w:rsidP="00DB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WSTRZYMUJĘ SIĘ (0)</w:t>
      </w:r>
    </w:p>
    <w:p w14:paraId="0AB57A74" w14:textId="3DB1D403" w:rsidR="00DB4389" w:rsidRPr="00A829C3" w:rsidRDefault="00DB4389" w:rsidP="00DB4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9C3">
        <w:rPr>
          <w:rFonts w:ascii="Times New Roman" w:hAnsi="Times New Roman" w:cs="Times New Roman"/>
          <w:sz w:val="20"/>
          <w:szCs w:val="20"/>
        </w:rPr>
        <w:t>NIE GŁOSOWALI/NIEOBECNI (0)</w:t>
      </w:r>
    </w:p>
    <w:p w14:paraId="0C286B1F" w14:textId="77777777" w:rsidR="004C3DD3" w:rsidRPr="00C645A3" w:rsidRDefault="004C3DD3" w:rsidP="00C910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7F25D1A" w14:textId="309E27C8" w:rsidR="00C91069" w:rsidRPr="00C645A3" w:rsidRDefault="00C91069" w:rsidP="00C910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645A3">
        <w:rPr>
          <w:rFonts w:ascii="Times New Roman" w:eastAsia="Times New Roman" w:hAnsi="Times New Roman" w:cs="Times New Roman"/>
          <w:b/>
          <w:bCs/>
          <w:lang w:eastAsia="pl-PL"/>
        </w:rPr>
        <w:t>Przyjęcie protokoł</w:t>
      </w:r>
      <w:r w:rsidR="00A80224" w:rsidRPr="00C645A3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Pr="00C645A3">
        <w:rPr>
          <w:rFonts w:ascii="Times New Roman" w:eastAsia="Times New Roman" w:hAnsi="Times New Roman" w:cs="Times New Roman"/>
          <w:b/>
          <w:bCs/>
          <w:lang w:eastAsia="pl-PL"/>
        </w:rPr>
        <w:t xml:space="preserve"> z poprzedni</w:t>
      </w:r>
      <w:r w:rsidR="00A80224" w:rsidRPr="00C645A3">
        <w:rPr>
          <w:rFonts w:ascii="Times New Roman" w:eastAsia="Times New Roman" w:hAnsi="Times New Roman" w:cs="Times New Roman"/>
          <w:b/>
          <w:bCs/>
          <w:lang w:eastAsia="pl-PL"/>
        </w:rPr>
        <w:t>ej</w:t>
      </w:r>
      <w:r w:rsidRPr="00C645A3">
        <w:rPr>
          <w:rFonts w:ascii="Times New Roman" w:eastAsia="Times New Roman" w:hAnsi="Times New Roman" w:cs="Times New Roman"/>
          <w:b/>
          <w:bCs/>
          <w:lang w:eastAsia="pl-PL"/>
        </w:rPr>
        <w:t xml:space="preserve"> Sesji.</w:t>
      </w:r>
    </w:p>
    <w:p w14:paraId="24B09F74" w14:textId="26E1D9AB" w:rsidR="005C2BA7" w:rsidRPr="00C645A3" w:rsidRDefault="005C2BA7" w:rsidP="00C9106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23B281D" w14:textId="367E8867" w:rsidR="004D69F4" w:rsidRPr="00C645A3" w:rsidRDefault="004D69F4" w:rsidP="004D69F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Rada Gminy Olszanka w obecności 1</w:t>
      </w:r>
      <w:r w:rsidR="00867145">
        <w:rPr>
          <w:rFonts w:ascii="Times New Roman" w:eastAsia="Times New Roman" w:hAnsi="Times New Roman" w:cs="Times New Roman"/>
          <w:lang w:eastAsia="pl-PL"/>
        </w:rPr>
        <w:t>5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radnych –1</w:t>
      </w:r>
      <w:r w:rsidR="00867145">
        <w:rPr>
          <w:rFonts w:ascii="Times New Roman" w:eastAsia="Times New Roman" w:hAnsi="Times New Roman" w:cs="Times New Roman"/>
          <w:lang w:eastAsia="pl-PL"/>
        </w:rPr>
        <w:t>3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</w:t>
      </w:r>
      <w:r w:rsidR="00867145">
        <w:rPr>
          <w:rFonts w:ascii="Times New Roman" w:eastAsia="Times New Roman" w:hAnsi="Times New Roman" w:cs="Times New Roman"/>
          <w:lang w:eastAsia="pl-PL"/>
        </w:rPr>
        <w:t>2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gło</w:t>
      </w:r>
      <w:r w:rsidR="003A592B" w:rsidRPr="00C645A3">
        <w:rPr>
          <w:rFonts w:ascii="Times New Roman" w:eastAsia="Times New Roman" w:hAnsi="Times New Roman" w:cs="Times New Roman"/>
          <w:lang w:eastAsia="pl-PL"/>
        </w:rPr>
        <w:t>s</w:t>
      </w:r>
      <w:r w:rsidR="00867145">
        <w:rPr>
          <w:rFonts w:ascii="Times New Roman" w:eastAsia="Times New Roman" w:hAnsi="Times New Roman" w:cs="Times New Roman"/>
          <w:lang w:eastAsia="pl-PL"/>
        </w:rPr>
        <w:t xml:space="preserve">ach </w:t>
      </w:r>
      <w:r w:rsidRPr="00C645A3">
        <w:rPr>
          <w:rFonts w:ascii="Times New Roman" w:eastAsia="Times New Roman" w:hAnsi="Times New Roman" w:cs="Times New Roman"/>
          <w:lang w:eastAsia="pl-PL"/>
        </w:rPr>
        <w:t>„wstrzymujących się”  przyjęła protokół z X</w:t>
      </w:r>
      <w:r w:rsidR="00A73863" w:rsidRPr="00C645A3">
        <w:rPr>
          <w:rFonts w:ascii="Times New Roman" w:eastAsia="Times New Roman" w:hAnsi="Times New Roman" w:cs="Times New Roman"/>
          <w:lang w:eastAsia="pl-PL"/>
        </w:rPr>
        <w:t>L</w:t>
      </w:r>
      <w:r w:rsidR="003A592B" w:rsidRPr="00C645A3">
        <w:rPr>
          <w:rFonts w:ascii="Times New Roman" w:eastAsia="Times New Roman" w:hAnsi="Times New Roman" w:cs="Times New Roman"/>
          <w:lang w:eastAsia="pl-PL"/>
        </w:rPr>
        <w:t>I</w:t>
      </w:r>
      <w:r w:rsidR="00867145">
        <w:rPr>
          <w:rFonts w:ascii="Times New Roman" w:eastAsia="Times New Roman" w:hAnsi="Times New Roman" w:cs="Times New Roman"/>
          <w:lang w:eastAsia="pl-PL"/>
        </w:rPr>
        <w:t>V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Sesji Rady Gminy Olszanka.</w:t>
      </w:r>
    </w:p>
    <w:p w14:paraId="291A75FF" w14:textId="77777777" w:rsidR="00AD5A32" w:rsidRPr="00C645A3" w:rsidRDefault="00AD5A32" w:rsidP="00AD5A3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72D8FAD" w14:textId="77777777" w:rsidR="00AD5A32" w:rsidRPr="00A829C3" w:rsidRDefault="00AD5A32" w:rsidP="00AD5A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9C3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imienne:</w:t>
      </w:r>
    </w:p>
    <w:p w14:paraId="2E36C739" w14:textId="77777777" w:rsidR="00867145" w:rsidRPr="00A829C3" w:rsidRDefault="00867145" w:rsidP="00867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ZA (13)</w:t>
      </w:r>
    </w:p>
    <w:p w14:paraId="06859B05" w14:textId="77777777" w:rsidR="00867145" w:rsidRPr="00A829C3" w:rsidRDefault="00867145" w:rsidP="00867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 xml:space="preserve">Sylwia Litwinowicz, Jan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Warowy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>, Marian Piróg, Elżbieta Zawiła, Jerzy Tokarczyk, Sławomir Barwiński, Wanda Galant, Grażyna</w:t>
      </w:r>
    </w:p>
    <w:p w14:paraId="4E98C2F7" w14:textId="77777777" w:rsidR="00867145" w:rsidRPr="00A829C3" w:rsidRDefault="00867145" w:rsidP="00867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 xml:space="preserve">Rosińska, Dawid Tokarz, Marek Szymaniak, Krzysztof Rosiński, Wojciech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Zubicki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>, Robert Janklowski</w:t>
      </w:r>
    </w:p>
    <w:p w14:paraId="557C67C1" w14:textId="77777777" w:rsidR="00867145" w:rsidRPr="00A829C3" w:rsidRDefault="00867145" w:rsidP="00867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PRZECIW (0)</w:t>
      </w:r>
    </w:p>
    <w:p w14:paraId="20A531C7" w14:textId="77777777" w:rsidR="00867145" w:rsidRPr="00A829C3" w:rsidRDefault="00867145" w:rsidP="00867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WSTRZYMUJĘ SIĘ (2)</w:t>
      </w:r>
    </w:p>
    <w:p w14:paraId="7C7370E3" w14:textId="77777777" w:rsidR="00867145" w:rsidRPr="00A829C3" w:rsidRDefault="00867145" w:rsidP="00867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 xml:space="preserve">Paweł Jaskuła, Tymoteusz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Drebschok</w:t>
      </w:r>
      <w:proofErr w:type="spellEnd"/>
    </w:p>
    <w:p w14:paraId="41A04BC4" w14:textId="26BF87C5" w:rsidR="000A6AB1" w:rsidRPr="00A829C3" w:rsidRDefault="00867145" w:rsidP="0086714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NIE GŁOSOWALI/NIEOBECNI (0)</w:t>
      </w:r>
    </w:p>
    <w:p w14:paraId="1CC856ED" w14:textId="77777777" w:rsidR="00867145" w:rsidRPr="00C645A3" w:rsidRDefault="00867145" w:rsidP="008671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2524485" w14:textId="69A9A46C" w:rsidR="00863C3D" w:rsidRPr="00C645A3" w:rsidRDefault="00863C3D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C645A3">
        <w:rPr>
          <w:rFonts w:ascii="Times New Roman" w:eastAsia="Times New Roman" w:hAnsi="Times New Roman" w:cs="Times New Roman"/>
          <w:b/>
          <w:bCs/>
          <w:lang w:eastAsia="pl-PL"/>
        </w:rPr>
        <w:t>Informacja Przewodniczącego Rady i Przewodniczących Komisji Rady o działaniach podejmowanych w okresie międzysesyjnym.</w:t>
      </w:r>
    </w:p>
    <w:p w14:paraId="2C15C443" w14:textId="77777777" w:rsidR="00863C3D" w:rsidRPr="00C645A3" w:rsidRDefault="00863C3D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91B4EE7" w14:textId="43CD92A2" w:rsidR="00863C3D" w:rsidRDefault="00863C3D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C645A3">
        <w:rPr>
          <w:rFonts w:ascii="Times New Roman" w:eastAsia="Times New Roman" w:hAnsi="Times New Roman" w:cs="Times New Roman"/>
          <w:b/>
          <w:bCs/>
          <w:lang w:eastAsia="pl-PL"/>
        </w:rPr>
        <w:t>Informacja Wójta Gminy z wykonania prac między sesjami.</w:t>
      </w:r>
    </w:p>
    <w:p w14:paraId="407F39FA" w14:textId="6BDFFF96" w:rsidR="007022A6" w:rsidRDefault="007022A6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B5D208C" w14:textId="7048D066" w:rsidR="007022A6" w:rsidRDefault="007022A6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Marian Piróg poprosił o </w:t>
      </w:r>
      <w:r w:rsidR="00C41724">
        <w:rPr>
          <w:rFonts w:ascii="Times New Roman" w:eastAsia="Times New Roman" w:hAnsi="Times New Roman" w:cs="Times New Roman"/>
          <w:lang w:eastAsia="pl-PL"/>
        </w:rPr>
        <w:t>szersze omówienie</w:t>
      </w:r>
      <w:r>
        <w:rPr>
          <w:rFonts w:ascii="Times New Roman" w:eastAsia="Times New Roman" w:hAnsi="Times New Roman" w:cs="Times New Roman"/>
          <w:lang w:eastAsia="pl-PL"/>
        </w:rPr>
        <w:t xml:space="preserve"> punktu dotyczącego postępowania przetargowego grupy zakupowej w ramach ZGŚO.</w:t>
      </w:r>
    </w:p>
    <w:p w14:paraId="6B60CE2C" w14:textId="7BD25ADA" w:rsidR="007022A6" w:rsidRDefault="007022A6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FF45A8D" w14:textId="64ED32A1" w:rsidR="007022A6" w:rsidRDefault="007022A6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poinformowała, że należy się spodziewać podwyżki cen za energię elektryczną. W chwili obecnej samorządy zostały zepchnięte do  postawy płaszczenia się przed dostawcami energii.</w:t>
      </w:r>
      <w:r w:rsidR="00A806F3">
        <w:rPr>
          <w:rFonts w:ascii="Times New Roman" w:eastAsia="Times New Roman" w:hAnsi="Times New Roman" w:cs="Times New Roman"/>
          <w:lang w:eastAsia="pl-PL"/>
        </w:rPr>
        <w:t xml:space="preserve"> Sytuacja jest bardzo trudna, a ceny zaporowe.</w:t>
      </w:r>
    </w:p>
    <w:p w14:paraId="7ABC36AE" w14:textId="218ABC81" w:rsidR="00A806F3" w:rsidRDefault="00A806F3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26E6E1D" w14:textId="0C440F18" w:rsidR="00A806F3" w:rsidRDefault="00A806F3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Robert Janklowski  również </w:t>
      </w:r>
      <w:r w:rsidR="00D8763B">
        <w:rPr>
          <w:rFonts w:ascii="Times New Roman" w:eastAsia="Times New Roman" w:hAnsi="Times New Roman" w:cs="Times New Roman"/>
          <w:lang w:eastAsia="pl-PL"/>
        </w:rPr>
        <w:t>zapytał o</w:t>
      </w:r>
      <w:r w:rsidR="008C14A6">
        <w:rPr>
          <w:rFonts w:ascii="Times New Roman" w:eastAsia="Times New Roman" w:hAnsi="Times New Roman" w:cs="Times New Roman"/>
          <w:lang w:eastAsia="pl-PL"/>
        </w:rPr>
        <w:t xml:space="preserve"> posiedzenie ZGŚO dot. podwyżek cen za energię elektryczną.</w:t>
      </w:r>
    </w:p>
    <w:p w14:paraId="2A03BAB3" w14:textId="6C1E3A98" w:rsidR="00464B14" w:rsidRDefault="00464B14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EBAC3B1" w14:textId="26CA8270" w:rsidR="00464B14" w:rsidRDefault="00464B14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Następnie głos zabrał pan Andrzej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Grabny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Komendant Komisariatu Policji w Lewinie Brzeskim.</w:t>
      </w:r>
    </w:p>
    <w:p w14:paraId="41FAD69B" w14:textId="4F07E2EE" w:rsidR="00464B14" w:rsidRDefault="00464B14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C99B081" w14:textId="41251B43" w:rsidR="00464B14" w:rsidRDefault="00464B14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Grażyna Rosińska </w:t>
      </w:r>
      <w:r w:rsidR="008D1C65">
        <w:rPr>
          <w:rFonts w:ascii="Times New Roman" w:eastAsia="Times New Roman" w:hAnsi="Times New Roman" w:cs="Times New Roman"/>
          <w:lang w:eastAsia="pl-PL"/>
        </w:rPr>
        <w:t xml:space="preserve"> poruszyła kwestię ograniczenia prędkości na drodze powiatowej Pogorzela – Michałów.</w:t>
      </w:r>
    </w:p>
    <w:p w14:paraId="4793A05F" w14:textId="057C3DD9" w:rsidR="008D1C65" w:rsidRDefault="008D1C65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A5D5F70" w14:textId="42C9964C" w:rsidR="008D1C65" w:rsidRDefault="008D1C65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Komendant Policji wyjaśnił, że wprowadzenie ograniczenia prędkości jest zasadne z uwagi na duży ruch rowerowy jak również dojazd do pól</w:t>
      </w:r>
    </w:p>
    <w:p w14:paraId="4A97A7F7" w14:textId="37139E13" w:rsidR="00A34A68" w:rsidRDefault="00A34A68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6A41599" w14:textId="7CAC554D" w:rsidR="00A34A68" w:rsidRDefault="00A34A68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Pan Mirosław Śliwa poprosił aby przyjrzeć się działaniom policji w związku z umorzeniem postępowania dot. dewastacji przystanku w Jankowicach Wielkich.</w:t>
      </w:r>
    </w:p>
    <w:p w14:paraId="7A5160D5" w14:textId="1EFCC0F2" w:rsidR="00A34A68" w:rsidRDefault="00A34A68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182B73D" w14:textId="572B569E" w:rsidR="00A34A68" w:rsidRDefault="00A34A68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Tymoteusz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="000C503B">
        <w:rPr>
          <w:rFonts w:ascii="Times New Roman" w:eastAsia="Times New Roman" w:hAnsi="Times New Roman" w:cs="Times New Roman"/>
          <w:lang w:eastAsia="pl-PL"/>
        </w:rPr>
        <w:t xml:space="preserve"> poprosił aby dzielnicowy odwiedził sołtysów i był utrzymany kontakt</w:t>
      </w:r>
      <w:r w:rsidR="00C41724">
        <w:rPr>
          <w:rFonts w:ascii="Times New Roman" w:eastAsia="Times New Roman" w:hAnsi="Times New Roman" w:cs="Times New Roman"/>
          <w:lang w:eastAsia="pl-PL"/>
        </w:rPr>
        <w:t xml:space="preserve"> sołtys – dzielnicowy.</w:t>
      </w:r>
    </w:p>
    <w:p w14:paraId="01B72F82" w14:textId="6BA642F9" w:rsidR="000C503B" w:rsidRDefault="000C503B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46445DD" w14:textId="26BD7A70" w:rsidR="000C503B" w:rsidRDefault="000C503B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Komendant Policji przekazał, że postara się aby dzielnico</w:t>
      </w:r>
      <w:r w:rsidR="00C41724">
        <w:rPr>
          <w:rFonts w:ascii="Times New Roman" w:eastAsia="Times New Roman" w:hAnsi="Times New Roman" w:cs="Times New Roman"/>
          <w:lang w:eastAsia="pl-PL"/>
        </w:rPr>
        <w:t>wy</w:t>
      </w:r>
      <w:r>
        <w:rPr>
          <w:rFonts w:ascii="Times New Roman" w:eastAsia="Times New Roman" w:hAnsi="Times New Roman" w:cs="Times New Roman"/>
          <w:lang w:eastAsia="pl-PL"/>
        </w:rPr>
        <w:t xml:space="preserve"> raz w miesiącu odwiedzi</w:t>
      </w:r>
      <w:r w:rsidR="00C41724">
        <w:rPr>
          <w:rFonts w:ascii="Times New Roman" w:eastAsia="Times New Roman" w:hAnsi="Times New Roman" w:cs="Times New Roman"/>
          <w:lang w:eastAsia="pl-PL"/>
        </w:rPr>
        <w:t>ł</w:t>
      </w:r>
      <w:r>
        <w:rPr>
          <w:rFonts w:ascii="Times New Roman" w:eastAsia="Times New Roman" w:hAnsi="Times New Roman" w:cs="Times New Roman"/>
          <w:lang w:eastAsia="pl-PL"/>
        </w:rPr>
        <w:t xml:space="preserve"> sołtysów</w:t>
      </w:r>
    </w:p>
    <w:p w14:paraId="3F34D08A" w14:textId="68310443" w:rsidR="00464824" w:rsidRDefault="00464824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B7D7F24" w14:textId="1404CBA9" w:rsidR="00464824" w:rsidRDefault="00464824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Tymoteusz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zauważył, że na drogach transportu rolnego</w:t>
      </w:r>
      <w:r w:rsidR="00B70DB1">
        <w:rPr>
          <w:rFonts w:ascii="Times New Roman" w:eastAsia="Times New Roman" w:hAnsi="Times New Roman" w:cs="Times New Roman"/>
          <w:lang w:eastAsia="pl-PL"/>
        </w:rPr>
        <w:t xml:space="preserve"> jest zwiększony ruch, a mieszkańcy chcą montować progi zwalniające. Ponadto radny zapytał co zostanie sfinansowane za kwotę 3000 zł przekazaną przez Gminę.</w:t>
      </w:r>
    </w:p>
    <w:p w14:paraId="1705C307" w14:textId="53179299" w:rsidR="00B70DB1" w:rsidRDefault="00B70DB1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A5FD41E" w14:textId="1108644C" w:rsidR="00B70DB1" w:rsidRDefault="00B70DB1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Komendant policji poinformował, że kwota pokryje 7 służb 2osobowych.</w:t>
      </w:r>
    </w:p>
    <w:p w14:paraId="09FC7D5F" w14:textId="36625D1C" w:rsidR="00B70DB1" w:rsidRDefault="00B70DB1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5A32F61" w14:textId="77777777" w:rsidR="005521D5" w:rsidRDefault="00B70DB1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Elżbieta Zawiła</w:t>
      </w:r>
      <w:r w:rsidR="005521D5">
        <w:rPr>
          <w:rFonts w:ascii="Times New Roman" w:eastAsia="Times New Roman" w:hAnsi="Times New Roman" w:cs="Times New Roman"/>
          <w:lang w:eastAsia="pl-PL"/>
        </w:rPr>
        <w:t xml:space="preserve"> poprosiła aby od czasu do czasu pojawił się patrol policji na ul. Polnej w Jankowicach Wielkich</w:t>
      </w:r>
    </w:p>
    <w:p w14:paraId="18771DC2" w14:textId="77777777" w:rsidR="005521D5" w:rsidRDefault="005521D5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69ACC77" w14:textId="1E35E712" w:rsidR="00B70DB1" w:rsidRDefault="005521D5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przyznała, że na drogach transportu rolnego, na drogach bocznych faktycznie przydały by się patrole. Ponadto Pani Wójt przypomniała o rozważeniu budowy komisariatu na terenie Gminy Olszanka.</w:t>
      </w:r>
      <w:r w:rsidR="00B70DB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4EE6C4B" w14:textId="19BD290E" w:rsidR="0052296A" w:rsidRDefault="0052296A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8DCAD38" w14:textId="0A87BDA8" w:rsidR="0052296A" w:rsidRDefault="0052296A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Wanda Galant poprosiła aby patrole policji pojawiały się w miejscach publicznych z uwagi na przypadki dewastacji mienia.</w:t>
      </w:r>
    </w:p>
    <w:p w14:paraId="1483950D" w14:textId="16F9BDFC" w:rsidR="0052296A" w:rsidRDefault="0052296A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5FA311C" w14:textId="3B94E1F9" w:rsidR="0052296A" w:rsidRPr="007022A6" w:rsidRDefault="0052296A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zaproponowała aby w momencie wyznaczenia dzielnicowego zaprosić go na sesję.</w:t>
      </w:r>
    </w:p>
    <w:p w14:paraId="41CB3C9C" w14:textId="77777777" w:rsidR="00863C3D" w:rsidRPr="00C645A3" w:rsidRDefault="00863C3D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7AEAA52" w14:textId="62ED3F0F" w:rsidR="00863C3D" w:rsidRPr="00C645A3" w:rsidRDefault="00863C3D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C645A3">
        <w:rPr>
          <w:rFonts w:ascii="Times New Roman" w:eastAsia="Times New Roman" w:hAnsi="Times New Roman" w:cs="Times New Roman"/>
          <w:b/>
          <w:bCs/>
          <w:lang w:eastAsia="pl-PL"/>
        </w:rPr>
        <w:t>Odpowiedzi na złożone interpelacje i zapytana radnych.</w:t>
      </w:r>
    </w:p>
    <w:p w14:paraId="459066CD" w14:textId="77777777" w:rsidR="00F726A5" w:rsidRDefault="00F726A5" w:rsidP="00F726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755AC" w14:textId="59ADE3B3" w:rsidR="00F726A5" w:rsidRDefault="00F726A5" w:rsidP="00F726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0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Wójta Gminy z wykonania budżetu Gminy za I półrocze 2022r.</w:t>
      </w:r>
    </w:p>
    <w:p w14:paraId="7F05267C" w14:textId="03A268CC" w:rsidR="0052296A" w:rsidRDefault="0052296A" w:rsidP="00F726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9B166E" w14:textId="7D9FCF7C" w:rsidR="0052296A" w:rsidRPr="0052296A" w:rsidRDefault="0052296A" w:rsidP="00F726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96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omówiła Pani Wójt.</w:t>
      </w:r>
    </w:p>
    <w:p w14:paraId="05741C2E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B76CB75" w14:textId="2F8B9586" w:rsidR="00AF031B" w:rsidRPr="00C645A3" w:rsidRDefault="00AF031B" w:rsidP="00D957AE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C645A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Podjęcie uchwał</w:t>
      </w:r>
      <w:r w:rsidR="00FE03A9" w:rsidRPr="00C645A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y</w:t>
      </w:r>
      <w:r w:rsidRPr="00C645A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:</w:t>
      </w:r>
    </w:p>
    <w:p w14:paraId="0C91AB47" w14:textId="4B648C4C" w:rsidR="00E76D31" w:rsidRPr="00C645A3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B6720B7" w14:textId="6BD83F23" w:rsidR="00E76D31" w:rsidRPr="00C645A3" w:rsidRDefault="00E76D31" w:rsidP="00E76D31">
      <w:pPr>
        <w:spacing w:after="0" w:line="240" w:lineRule="auto"/>
        <w:contextualSpacing/>
        <w:rPr>
          <w:rFonts w:ascii="Times New Roman" w:hAnsi="Times New Roman" w:cs="Times New Roman"/>
          <w:u w:val="single"/>
          <w:shd w:val="clear" w:color="auto" w:fill="FFFFFF"/>
        </w:rPr>
      </w:pPr>
      <w:r w:rsidRPr="00C645A3">
        <w:rPr>
          <w:rFonts w:ascii="Times New Roman" w:eastAsia="Times New Roman" w:hAnsi="Times New Roman" w:cs="Times New Roman"/>
          <w:u w:val="single"/>
          <w:lang w:eastAsia="pl-PL"/>
        </w:rPr>
        <w:t xml:space="preserve">w </w:t>
      </w:r>
      <w:r w:rsidRPr="00C645A3">
        <w:rPr>
          <w:rFonts w:ascii="Times New Roman" w:hAnsi="Times New Roman" w:cs="Times New Roman"/>
          <w:u w:val="single"/>
          <w:shd w:val="clear" w:color="auto" w:fill="FFFFFF"/>
        </w:rPr>
        <w:t>sprawie zmiany Uchwały Nr XXXVII/231/2021 Rady Gminy Olszanka z dn. 16.12.2021r. w sprawie uchwalenia budżetu Gminy Olszanka na rok 2022;</w:t>
      </w:r>
    </w:p>
    <w:p w14:paraId="61FB0C7C" w14:textId="771AEB1A" w:rsidR="00E76D31" w:rsidRPr="00C645A3" w:rsidRDefault="00E76D31" w:rsidP="00E76D31">
      <w:pPr>
        <w:spacing w:after="0"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3350A423" w14:textId="5EBD9542" w:rsidR="0052296A" w:rsidRDefault="0052296A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Skarbnik omówiła przedłożoną autopoprawkę</w:t>
      </w:r>
      <w:r w:rsidR="00344AA7">
        <w:rPr>
          <w:rFonts w:ascii="Times New Roman" w:eastAsia="Times New Roman" w:hAnsi="Times New Roman" w:cs="Times New Roman"/>
          <w:lang w:eastAsia="pl-PL"/>
        </w:rPr>
        <w:t>.</w:t>
      </w:r>
    </w:p>
    <w:p w14:paraId="2A13E5DC" w14:textId="5865FD71" w:rsidR="00344AA7" w:rsidRDefault="00344AA7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BB8ADB1" w14:textId="51D6D4F6" w:rsidR="00344AA7" w:rsidRDefault="00344AA7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Jan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="002B133E">
        <w:rPr>
          <w:rFonts w:ascii="Times New Roman" w:eastAsia="Times New Roman" w:hAnsi="Times New Roman" w:cs="Times New Roman"/>
          <w:lang w:eastAsia="pl-PL"/>
        </w:rPr>
        <w:t xml:space="preserve"> zapytał czy w budżecie ujęte są dochody ze sprzedaży działki w Obórkach.</w:t>
      </w:r>
    </w:p>
    <w:p w14:paraId="39B4D056" w14:textId="68A94D74" w:rsidR="002B133E" w:rsidRDefault="002B133E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20D4FA8" w14:textId="0A246B35" w:rsidR="002B133E" w:rsidRDefault="002B133E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Skarbnik wyjaśniła, że w budżecie ujęte są środki, a uchwałą wprowadzana jest nadwyżka dochodów ze sprzedaży mienia.</w:t>
      </w:r>
    </w:p>
    <w:p w14:paraId="32318F58" w14:textId="3254FA90" w:rsidR="000E45EC" w:rsidRDefault="000E45EC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11D26C1" w14:textId="6D735D1D" w:rsidR="000E45EC" w:rsidRDefault="000E45EC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Tymoteusz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przeprosił, że sołectwo Krzyżowice tak późno, kilka dni przed sesją,  podjęło decyzję o zmianie funduszu sołeckiego.</w:t>
      </w:r>
    </w:p>
    <w:p w14:paraId="5011109A" w14:textId="77777777" w:rsidR="0052296A" w:rsidRDefault="0052296A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A4A4D17" w14:textId="37B5AF41" w:rsidR="00E76D31" w:rsidRPr="00C645A3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Rada Gminy Olszanka w obecności 1</w:t>
      </w:r>
      <w:r w:rsidR="00CA186C">
        <w:rPr>
          <w:rFonts w:ascii="Times New Roman" w:eastAsia="Times New Roman" w:hAnsi="Times New Roman" w:cs="Times New Roman"/>
          <w:lang w:eastAsia="pl-PL"/>
        </w:rPr>
        <w:t>5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radnych –1</w:t>
      </w:r>
      <w:r w:rsidR="00867145">
        <w:rPr>
          <w:rFonts w:ascii="Times New Roman" w:eastAsia="Times New Roman" w:hAnsi="Times New Roman" w:cs="Times New Roman"/>
          <w:lang w:eastAsia="pl-PL"/>
        </w:rPr>
        <w:t xml:space="preserve">5 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 w:rsidR="000A6AB1" w:rsidRPr="00C645A3">
        <w:rPr>
          <w:rFonts w:ascii="Times New Roman" w:eastAsia="Times New Roman" w:hAnsi="Times New Roman" w:cs="Times New Roman"/>
          <w:lang w:eastAsia="pl-PL"/>
        </w:rPr>
        <w:t>0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gł</w:t>
      </w:r>
      <w:r w:rsidR="009C3BDF" w:rsidRPr="00C645A3">
        <w:rPr>
          <w:rFonts w:ascii="Times New Roman" w:eastAsia="Times New Roman" w:hAnsi="Times New Roman" w:cs="Times New Roman"/>
          <w:lang w:eastAsia="pl-PL"/>
        </w:rPr>
        <w:t>os</w:t>
      </w:r>
      <w:r w:rsidR="000A6AB1" w:rsidRPr="00C645A3">
        <w:rPr>
          <w:rFonts w:ascii="Times New Roman" w:eastAsia="Times New Roman" w:hAnsi="Times New Roman" w:cs="Times New Roman"/>
          <w:lang w:eastAsia="pl-PL"/>
        </w:rPr>
        <w:t>ów</w:t>
      </w:r>
      <w:r w:rsidR="0090229E" w:rsidRPr="00C645A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45A3">
        <w:rPr>
          <w:rFonts w:ascii="Times New Roman" w:eastAsia="Times New Roman" w:hAnsi="Times New Roman" w:cs="Times New Roman"/>
          <w:lang w:eastAsia="pl-PL"/>
        </w:rPr>
        <w:t>„wstrzymujący</w:t>
      </w:r>
      <w:r w:rsidR="0090229E" w:rsidRPr="00C645A3">
        <w:rPr>
          <w:rFonts w:ascii="Times New Roman" w:eastAsia="Times New Roman" w:hAnsi="Times New Roman" w:cs="Times New Roman"/>
          <w:lang w:eastAsia="pl-PL"/>
        </w:rPr>
        <w:t>ch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się”  podjęła Uchwałę Nr X</w:t>
      </w:r>
      <w:r w:rsidR="00AF3B94" w:rsidRPr="00C645A3">
        <w:rPr>
          <w:rFonts w:ascii="Times New Roman" w:eastAsia="Times New Roman" w:hAnsi="Times New Roman" w:cs="Times New Roman"/>
          <w:lang w:eastAsia="pl-PL"/>
        </w:rPr>
        <w:t>L</w:t>
      </w:r>
      <w:r w:rsidR="00E70E7A" w:rsidRPr="00C645A3">
        <w:rPr>
          <w:rFonts w:ascii="Times New Roman" w:eastAsia="Times New Roman" w:hAnsi="Times New Roman" w:cs="Times New Roman"/>
          <w:lang w:eastAsia="pl-PL"/>
        </w:rPr>
        <w:t>V</w:t>
      </w:r>
      <w:r w:rsidRPr="00C645A3">
        <w:rPr>
          <w:rFonts w:ascii="Times New Roman" w:eastAsia="Times New Roman" w:hAnsi="Times New Roman" w:cs="Times New Roman"/>
          <w:lang w:eastAsia="pl-PL"/>
        </w:rPr>
        <w:t>/2</w:t>
      </w:r>
      <w:r w:rsidR="00867145">
        <w:rPr>
          <w:rFonts w:ascii="Times New Roman" w:eastAsia="Times New Roman" w:hAnsi="Times New Roman" w:cs="Times New Roman"/>
          <w:lang w:eastAsia="pl-PL"/>
        </w:rPr>
        <w:t>80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/2022 w </w:t>
      </w:r>
      <w:r w:rsidRPr="00C645A3">
        <w:rPr>
          <w:rFonts w:ascii="Times New Roman" w:hAnsi="Times New Roman" w:cs="Times New Roman"/>
          <w:shd w:val="clear" w:color="auto" w:fill="FFFFFF"/>
        </w:rPr>
        <w:t>sprawie zmiany Uchwały Nr XXXVII/231/2021 Rady Gminy Olszanka z dn. 16.12.2021r. w sprawie uchwalenia budżetu Gminy Olszanka na rok 2022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 w:rsidR="00867145">
        <w:rPr>
          <w:rFonts w:ascii="Times New Roman" w:eastAsia="Times New Roman" w:hAnsi="Times New Roman" w:cs="Times New Roman"/>
          <w:lang w:eastAsia="pl-PL"/>
        </w:rPr>
        <w:t>3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606BA975" w14:textId="1D50E7F0" w:rsidR="009D47AE" w:rsidRPr="00C645A3" w:rsidRDefault="009D47AE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31FE27E" w14:textId="77777777" w:rsidR="00867145" w:rsidRPr="00A829C3" w:rsidRDefault="00867145" w:rsidP="00867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Wyniki imienne:</w:t>
      </w:r>
    </w:p>
    <w:p w14:paraId="0940D94A" w14:textId="77777777" w:rsidR="00867145" w:rsidRPr="00A829C3" w:rsidRDefault="00867145" w:rsidP="00867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ZA (15)</w:t>
      </w:r>
    </w:p>
    <w:p w14:paraId="17DC935F" w14:textId="77777777" w:rsidR="00867145" w:rsidRPr="00A829C3" w:rsidRDefault="00867145" w:rsidP="00867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 xml:space="preserve">Krzysztof Rosiński, Sylwia Litwinowicz, Wojciech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Zubicki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 xml:space="preserve">, Robert Janklowski, Tymoteusz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Drebschok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>, Elżbieta Zawiła, Grażyna</w:t>
      </w:r>
    </w:p>
    <w:p w14:paraId="040E72CA" w14:textId="77777777" w:rsidR="00867145" w:rsidRPr="00A829C3" w:rsidRDefault="00867145" w:rsidP="00867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 xml:space="preserve">Rosińska, Dawid Tokarz, Wanda Galant, Sławomir Barwiński, Jan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Warowy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>, Marek Szymaniak, Paweł Jaskuła, Jerzy Tokarczyk,</w:t>
      </w:r>
    </w:p>
    <w:p w14:paraId="3956699A" w14:textId="77777777" w:rsidR="00867145" w:rsidRPr="00A829C3" w:rsidRDefault="00867145" w:rsidP="00867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Marian Piróg</w:t>
      </w:r>
    </w:p>
    <w:p w14:paraId="431E17F4" w14:textId="77777777" w:rsidR="00867145" w:rsidRPr="00A829C3" w:rsidRDefault="00867145" w:rsidP="00867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PRZECIW (0)</w:t>
      </w:r>
    </w:p>
    <w:p w14:paraId="7489D1C4" w14:textId="77777777" w:rsidR="00867145" w:rsidRPr="00A829C3" w:rsidRDefault="00867145" w:rsidP="00867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WSTRZYMUJĘ SIĘ (0)</w:t>
      </w:r>
    </w:p>
    <w:p w14:paraId="464259A1" w14:textId="29DD81ED" w:rsidR="00792245" w:rsidRPr="00A829C3" w:rsidRDefault="00867145" w:rsidP="0086714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NIE GŁOSOWALI/NIEOBECNI (0)</w:t>
      </w:r>
    </w:p>
    <w:p w14:paraId="6F32B7B2" w14:textId="07BE1F07" w:rsidR="00CA186C" w:rsidRPr="00CA186C" w:rsidRDefault="00CA186C" w:rsidP="00867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0DC0D0F4" w14:textId="03985408" w:rsidR="00CA186C" w:rsidRPr="00CA186C" w:rsidRDefault="00CA186C" w:rsidP="00CA186C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E405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lastRenderedPageBreak/>
        <w:t xml:space="preserve">w sprawie </w:t>
      </w:r>
      <w:r w:rsidRPr="009E40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udzielenia pomocy finansowej dla Województwa Opolskiego z przeznaczeniem na realizację zadania pn.: „Budowa chodnika w ciągu drogi wojewódzkiej nr 462 w m. Pogorzela wraz </w:t>
      </w:r>
      <w:r w:rsidRPr="009E40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 oświetleniem przejścia dla pieszych ”;</w:t>
      </w:r>
    </w:p>
    <w:p w14:paraId="05DC6CA3" w14:textId="77777777" w:rsidR="00CA186C" w:rsidRDefault="00CA186C" w:rsidP="00CA186C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3AE58" w14:textId="08371AF7" w:rsidR="000E45EC" w:rsidRDefault="000E45EC" w:rsidP="00CA186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Paweł Jaskuła zapytał czy kwota dotacji jeszcze może wzrosnąć.</w:t>
      </w:r>
    </w:p>
    <w:p w14:paraId="451217AC" w14:textId="62230630" w:rsidR="000E45EC" w:rsidRDefault="000E45EC" w:rsidP="00CA186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4B13E12" w14:textId="71950C33" w:rsidR="000E45EC" w:rsidRDefault="000E45EC" w:rsidP="00CA186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Wójt Gminy wyjaśniła, że nie. Województwo wydatkowało mniejszą kwotę  z uwagi na</w:t>
      </w:r>
      <w:r w:rsidR="004550DA">
        <w:rPr>
          <w:rFonts w:ascii="Times New Roman" w:eastAsia="Times New Roman" w:hAnsi="Times New Roman" w:cs="Times New Roman"/>
          <w:lang w:eastAsia="pl-PL"/>
        </w:rPr>
        <w:t xml:space="preserve"> korzystną ofertę wyłonioną w przetargu.</w:t>
      </w:r>
    </w:p>
    <w:p w14:paraId="74B281C6" w14:textId="77777777" w:rsidR="000E45EC" w:rsidRDefault="000E45EC" w:rsidP="00CA186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1ED31B3" w14:textId="22641626" w:rsidR="00CA186C" w:rsidRPr="00C645A3" w:rsidRDefault="00CA186C" w:rsidP="00CA186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="00A829C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45A3">
        <w:rPr>
          <w:rFonts w:ascii="Times New Roman" w:eastAsia="Times New Roman" w:hAnsi="Times New Roman" w:cs="Times New Roman"/>
          <w:lang w:eastAsia="pl-PL"/>
        </w:rPr>
        <w:t>radnych –1</w:t>
      </w:r>
      <w:r>
        <w:rPr>
          <w:rFonts w:ascii="Times New Roman" w:eastAsia="Times New Roman" w:hAnsi="Times New Roman" w:cs="Times New Roman"/>
          <w:lang w:eastAsia="pl-PL"/>
        </w:rPr>
        <w:t xml:space="preserve">5 </w:t>
      </w:r>
      <w:r w:rsidRPr="00C645A3">
        <w:rPr>
          <w:rFonts w:ascii="Times New Roman" w:eastAsia="Times New Roman" w:hAnsi="Times New Roman" w:cs="Times New Roman"/>
          <w:lang w:eastAsia="pl-PL"/>
        </w:rPr>
        <w:t>głosami „za”, przy 0 głosów „przeciw” oraz 0 głosów „wstrzymujących się”  podjęła Uchwałę Nr XLV/2</w:t>
      </w:r>
      <w:r>
        <w:rPr>
          <w:rFonts w:ascii="Times New Roman" w:eastAsia="Times New Roman" w:hAnsi="Times New Roman" w:cs="Times New Roman"/>
          <w:lang w:eastAsia="pl-PL"/>
        </w:rPr>
        <w:t>81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/2022 w </w:t>
      </w:r>
      <w:r w:rsidRPr="00C645A3">
        <w:rPr>
          <w:rFonts w:ascii="Times New Roman" w:hAnsi="Times New Roman" w:cs="Times New Roman"/>
          <w:shd w:val="clear" w:color="auto" w:fill="FFFFFF"/>
        </w:rPr>
        <w:t xml:space="preserve">sprawie </w:t>
      </w:r>
      <w:r w:rsidRPr="009E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udzielenia pomocy finansowej dla Województwa Opolskiego z przeznaczeniem na realizację zadania pn.: „Budowa chodnika w ciągu drogi wojewódzkiej nr 462 w m. Pogorzela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056">
        <w:rPr>
          <w:rFonts w:ascii="Times New Roman" w:eastAsia="Times New Roman" w:hAnsi="Times New Roman" w:cs="Times New Roman"/>
          <w:sz w:val="24"/>
          <w:szCs w:val="24"/>
          <w:lang w:eastAsia="pl-PL"/>
        </w:rPr>
        <w:t>z oświetleniem przejścia dla pieszych ”;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48084FE0" w14:textId="77777777" w:rsidR="00CA186C" w:rsidRPr="009E4056" w:rsidRDefault="00CA186C" w:rsidP="00CA186C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81AAD3" w14:textId="77777777" w:rsidR="00CA186C" w:rsidRPr="00A829C3" w:rsidRDefault="00CA186C" w:rsidP="00CA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Wyniki imienne:</w:t>
      </w:r>
    </w:p>
    <w:p w14:paraId="33833699" w14:textId="77777777" w:rsidR="00CA186C" w:rsidRPr="00A829C3" w:rsidRDefault="00CA186C" w:rsidP="00CA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ZA (15)</w:t>
      </w:r>
    </w:p>
    <w:p w14:paraId="4BD257AC" w14:textId="77777777" w:rsidR="00CA186C" w:rsidRPr="00A829C3" w:rsidRDefault="00CA186C" w:rsidP="00CA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 xml:space="preserve">Marian Piróg, Paweł Jaskuła, Robert Janklowski, Krzysztof Rosiński, Grażyna Rosińska, Tymoteusz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Drebschok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>, Dawid Tokarz,</w:t>
      </w:r>
    </w:p>
    <w:p w14:paraId="5F7A39A3" w14:textId="77777777" w:rsidR="00CA186C" w:rsidRPr="00A829C3" w:rsidRDefault="00CA186C" w:rsidP="00CA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 xml:space="preserve">Wanda Galant, Wojciech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Zubicki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 xml:space="preserve">, Elżbieta Zawiła, Jan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Warowy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>, Sławomir Barwiński, Marek Szymaniak, Jerzy Tokarczyk, Sylwia</w:t>
      </w:r>
    </w:p>
    <w:p w14:paraId="6F0203C5" w14:textId="77777777" w:rsidR="00CA186C" w:rsidRPr="00A829C3" w:rsidRDefault="00CA186C" w:rsidP="00CA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Litwinowicz</w:t>
      </w:r>
    </w:p>
    <w:p w14:paraId="3B578970" w14:textId="77777777" w:rsidR="00CA186C" w:rsidRPr="00A829C3" w:rsidRDefault="00CA186C" w:rsidP="00CA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PRZECIW (0)</w:t>
      </w:r>
    </w:p>
    <w:p w14:paraId="284064AE" w14:textId="77777777" w:rsidR="00CA186C" w:rsidRPr="00A829C3" w:rsidRDefault="00CA186C" w:rsidP="00CA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WSTRZYMUJĘ SIĘ (0)</w:t>
      </w:r>
    </w:p>
    <w:p w14:paraId="23B910A8" w14:textId="421AAEE8" w:rsidR="00CA186C" w:rsidRPr="00A829C3" w:rsidRDefault="00CA186C" w:rsidP="00CA186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NIE GŁOSOWALI/NIEOBECNI (0)</w:t>
      </w:r>
    </w:p>
    <w:p w14:paraId="14B4D16D" w14:textId="77D2FF96" w:rsidR="00CA186C" w:rsidRDefault="00CA186C" w:rsidP="00CA186C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63F50FB" w14:textId="1BE8F7BB" w:rsidR="00CA186C" w:rsidRDefault="00CA186C" w:rsidP="00CA186C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</w:pPr>
      <w:r w:rsidRPr="009E405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 xml:space="preserve">w sprawie </w:t>
      </w:r>
      <w:bookmarkStart w:id="3" w:name="_Hlk114219833"/>
      <w:r w:rsidRPr="009E405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określenia stawek podatku od nieruchomości</w:t>
      </w:r>
      <w:bookmarkEnd w:id="3"/>
      <w:r w:rsidRPr="009E405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;</w:t>
      </w:r>
    </w:p>
    <w:p w14:paraId="53747D2D" w14:textId="36F302B0" w:rsidR="00CA186C" w:rsidRDefault="00CA186C" w:rsidP="00CA186C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</w:pPr>
    </w:p>
    <w:p w14:paraId="23BADD86" w14:textId="25EBC7FD" w:rsidR="00CA186C" w:rsidRDefault="00CA186C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 w:rsidRPr="00CA18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Pani Wójt złożyła autopoprawkę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do projektu uchwały</w:t>
      </w:r>
      <w:r w:rsidR="004D5D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4D5D71">
        <w:rPr>
          <w:rFonts w:ascii="Times New Roman" w:hAnsi="Times New Roman" w:cs="Times New Roman"/>
        </w:rPr>
        <w:t>aby podatek od budynków pozostałych wyniósł 6,50 z</w:t>
      </w:r>
      <w:r w:rsidR="004550DA">
        <w:rPr>
          <w:rFonts w:ascii="Times New Roman" w:hAnsi="Times New Roman" w:cs="Times New Roman"/>
        </w:rPr>
        <w:t>ł</w:t>
      </w:r>
    </w:p>
    <w:p w14:paraId="6163E8AF" w14:textId="50E26F1E" w:rsidR="004550DA" w:rsidRDefault="004550DA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</w:p>
    <w:p w14:paraId="19CDC12B" w14:textId="6ABEE868" w:rsidR="004550DA" w:rsidRDefault="004550DA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Jerzy Tokarczyk przekazał, że jest przeciwny podwyżce podatków</w:t>
      </w:r>
      <w:r w:rsidR="0051657F">
        <w:rPr>
          <w:rFonts w:ascii="Times New Roman" w:hAnsi="Times New Roman" w:cs="Times New Roman"/>
        </w:rPr>
        <w:t xml:space="preserve"> z uwagi na ciężkie warunki finansowe mieszkańców. Ponadto zauważył, że w sąsiedniej gminie funkcjonuje zwolnienie od podatku dla osób st</w:t>
      </w:r>
      <w:r w:rsidR="00DD14C2">
        <w:rPr>
          <w:rFonts w:ascii="Times New Roman" w:hAnsi="Times New Roman" w:cs="Times New Roman"/>
        </w:rPr>
        <w:t>ar</w:t>
      </w:r>
      <w:r w:rsidR="0051657F">
        <w:rPr>
          <w:rFonts w:ascii="Times New Roman" w:hAnsi="Times New Roman" w:cs="Times New Roman"/>
        </w:rPr>
        <w:t>szych.</w:t>
      </w:r>
    </w:p>
    <w:p w14:paraId="1CBF6282" w14:textId="7532E83F" w:rsidR="0051657F" w:rsidRDefault="0051657F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</w:p>
    <w:p w14:paraId="3D049C9E" w14:textId="238190E3" w:rsidR="0051657F" w:rsidRDefault="0051657F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Paweł Jaskuła </w:t>
      </w:r>
      <w:r w:rsidR="008C5B9A">
        <w:rPr>
          <w:rFonts w:ascii="Times New Roman" w:hAnsi="Times New Roman" w:cs="Times New Roman"/>
        </w:rPr>
        <w:t>podobnie przekazał, że jest zwolennikiem aby nie obciążać podwyżką osób starszych.  Zaproponował stawkę 6,20 zł podatku od budynków pozostałych.</w:t>
      </w:r>
    </w:p>
    <w:p w14:paraId="3CA013A1" w14:textId="641DE60C" w:rsidR="008C5B9A" w:rsidRDefault="008C5B9A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</w:p>
    <w:p w14:paraId="6A0F3D0A" w14:textId="604D2C7E" w:rsidR="008C5B9A" w:rsidRDefault="008C5B9A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Tymoteusz </w:t>
      </w:r>
      <w:proofErr w:type="spellStart"/>
      <w:r>
        <w:rPr>
          <w:rFonts w:ascii="Times New Roman" w:hAnsi="Times New Roman" w:cs="Times New Roman"/>
        </w:rPr>
        <w:t>Drebschok</w:t>
      </w:r>
      <w:proofErr w:type="spellEnd"/>
      <w:r>
        <w:rPr>
          <w:rFonts w:ascii="Times New Roman" w:hAnsi="Times New Roman" w:cs="Times New Roman"/>
        </w:rPr>
        <w:t xml:space="preserve"> zapytał o skutek finansowy obniżenia stawki do 6,20 zł.</w:t>
      </w:r>
    </w:p>
    <w:p w14:paraId="0BB0BE96" w14:textId="168C27AF" w:rsidR="008C5B9A" w:rsidRDefault="008C5B9A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</w:p>
    <w:p w14:paraId="19DB17FA" w14:textId="2AC67528" w:rsidR="008C5B9A" w:rsidRDefault="008C5B9A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Wójt </w:t>
      </w:r>
      <w:r w:rsidR="00E11C1E">
        <w:rPr>
          <w:rFonts w:ascii="Times New Roman" w:hAnsi="Times New Roman" w:cs="Times New Roman"/>
        </w:rPr>
        <w:t xml:space="preserve">zajęła stanowisko, iż należy mieć na uwadze wydatki jakie Gmina ponosi. Faktem jest, że Gmina Skarbimierz ma zwolnienia dla osób starszych. Uchwała została podjęta  bardzo dawno, nie </w:t>
      </w:r>
      <w:r w:rsidR="00C41724">
        <w:rPr>
          <w:rFonts w:ascii="Times New Roman" w:hAnsi="Times New Roman" w:cs="Times New Roman"/>
        </w:rPr>
        <w:t xml:space="preserve">została </w:t>
      </w:r>
      <w:r w:rsidR="00E11C1E">
        <w:rPr>
          <w:rFonts w:ascii="Times New Roman" w:hAnsi="Times New Roman" w:cs="Times New Roman"/>
        </w:rPr>
        <w:t>zakwestionowa</w:t>
      </w:r>
      <w:r w:rsidR="00C41724">
        <w:rPr>
          <w:rFonts w:ascii="Times New Roman" w:hAnsi="Times New Roman" w:cs="Times New Roman"/>
        </w:rPr>
        <w:t>n</w:t>
      </w:r>
      <w:r w:rsidR="00E11C1E">
        <w:rPr>
          <w:rFonts w:ascii="Times New Roman" w:hAnsi="Times New Roman" w:cs="Times New Roman"/>
        </w:rPr>
        <w:t>a przez organ nadzoru i pozostała w obiegu prawnym. Należy pamiętać, że są gospodarstwa wielopokoleniowe, rolnicy korzystają z tych budynków pozostałych, a rodzice – emeryci, którzy są właścicielami  muszą płacić</w:t>
      </w:r>
      <w:r w:rsidR="0095006D">
        <w:rPr>
          <w:rFonts w:ascii="Times New Roman" w:hAnsi="Times New Roman" w:cs="Times New Roman"/>
        </w:rPr>
        <w:t>.</w:t>
      </w:r>
    </w:p>
    <w:p w14:paraId="3F7C0DAD" w14:textId="1525732D" w:rsidR="0095006D" w:rsidRDefault="0095006D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</w:p>
    <w:p w14:paraId="58C04A35" w14:textId="5E1BFD30" w:rsidR="0095006D" w:rsidRDefault="0095006D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Stawka podatku: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skutek finansowy w budżecie:</w:t>
      </w:r>
    </w:p>
    <w:p w14:paraId="72CCF2B3" w14:textId="52F8C158" w:rsidR="0095006D" w:rsidRDefault="0095006D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6,50 zł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167 390 zł</w:t>
      </w:r>
    </w:p>
    <w:p w14:paraId="2C1E2D7A" w14:textId="45CDC22C" w:rsidR="0095006D" w:rsidRDefault="0095006D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6,20 zł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183 035 zł</w:t>
      </w:r>
    </w:p>
    <w:p w14:paraId="019EE83B" w14:textId="73DDE28A" w:rsidR="0095006D" w:rsidRDefault="0095006D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7,00 zł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12D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41 000 zł</w:t>
      </w:r>
    </w:p>
    <w:p w14:paraId="49D6D8D8" w14:textId="5349DD29" w:rsidR="008C5B9A" w:rsidRDefault="008C5B9A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</w:p>
    <w:p w14:paraId="53B66242" w14:textId="7BC2CB2A" w:rsidR="005E48E5" w:rsidRDefault="005E48E5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Jerzy Tokarczyk zapytał dlaczego Gmina nie może zwolnić osób starszych z podatku od budynków pozostałych.</w:t>
      </w:r>
    </w:p>
    <w:p w14:paraId="7AF90B22" w14:textId="3F2D0160" w:rsidR="001E12DB" w:rsidRDefault="001E12DB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</w:p>
    <w:p w14:paraId="3C9A9A9D" w14:textId="1EDDC9BA" w:rsidR="001E12DB" w:rsidRDefault="001E12DB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wyjaśniła, że zwolnienie zostało wprowadzone kilkanaście lat temu i nie wiadomo czemu nadzór nie uchylił uchwały. W chwili obecnej  nie ma możliwości podjęcia takiej uchwały</w:t>
      </w:r>
      <w:r w:rsidR="00EB02E6">
        <w:rPr>
          <w:rFonts w:ascii="Times New Roman" w:hAnsi="Times New Roman" w:cs="Times New Roman"/>
        </w:rPr>
        <w:t xml:space="preserve"> gdyż nadzór na to nie pozwoli. Należy mieć na uwadze dochody budżetu na 2023r., sytuację finansową, rosnące ceny opa</w:t>
      </w:r>
      <w:r w:rsidR="00C41724">
        <w:rPr>
          <w:rFonts w:ascii="Times New Roman" w:hAnsi="Times New Roman" w:cs="Times New Roman"/>
        </w:rPr>
        <w:t>ł</w:t>
      </w:r>
      <w:r w:rsidR="00EB02E6">
        <w:rPr>
          <w:rFonts w:ascii="Times New Roman" w:hAnsi="Times New Roman" w:cs="Times New Roman"/>
        </w:rPr>
        <w:t>u, energii, poziom wynagrodzenia minimalnego.</w:t>
      </w:r>
    </w:p>
    <w:p w14:paraId="6E55B19A" w14:textId="688B48A5" w:rsidR="00EB02E6" w:rsidRDefault="00EB02E6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</w:p>
    <w:p w14:paraId="426ECAC4" w14:textId="696B445E" w:rsidR="00EB02E6" w:rsidRDefault="00EB02E6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Magdalena Zielińska poinformowała, że ustawa przewiduje zastosowanie zwolnienia przedmiotowego, nie dozwolone jest stosowanie zwolnienia podmiotowego.</w:t>
      </w:r>
    </w:p>
    <w:p w14:paraId="532ABA9D" w14:textId="29460B87" w:rsidR="00EB02E6" w:rsidRDefault="00EB02E6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</w:p>
    <w:p w14:paraId="7F35027F" w14:textId="4FFA20C9" w:rsidR="00EB02E6" w:rsidRDefault="00EB02E6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Marek Szymaniak</w:t>
      </w:r>
      <w:r w:rsidR="007620A4">
        <w:rPr>
          <w:rFonts w:ascii="Times New Roman" w:hAnsi="Times New Roman" w:cs="Times New Roman"/>
        </w:rPr>
        <w:t xml:space="preserve"> </w:t>
      </w:r>
      <w:r w:rsidR="00E7196B">
        <w:rPr>
          <w:rFonts w:ascii="Times New Roman" w:hAnsi="Times New Roman" w:cs="Times New Roman"/>
        </w:rPr>
        <w:t>zajął stanowisko, iż jeżeli prawo pozwala to należy skorzystać i obniżyć stawkę do 6,20 zł aby pomóc mieszkańcom.</w:t>
      </w:r>
    </w:p>
    <w:p w14:paraId="49C8AA17" w14:textId="323223DA" w:rsidR="00E7196B" w:rsidRDefault="00E7196B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</w:p>
    <w:p w14:paraId="48962076" w14:textId="23058D91" w:rsidR="00E7196B" w:rsidRDefault="00E7196B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Jan </w:t>
      </w:r>
      <w:proofErr w:type="spellStart"/>
      <w:r>
        <w:rPr>
          <w:rFonts w:ascii="Times New Roman" w:hAnsi="Times New Roman" w:cs="Times New Roman"/>
        </w:rPr>
        <w:t>Warowy</w:t>
      </w:r>
      <w:proofErr w:type="spellEnd"/>
      <w:r>
        <w:rPr>
          <w:rFonts w:ascii="Times New Roman" w:hAnsi="Times New Roman" w:cs="Times New Roman"/>
        </w:rPr>
        <w:t xml:space="preserve"> przypomniał, że zawsze był zdania aby podnosić  stawki. Poziom inflacji wynosi 16,1 % i stawka</w:t>
      </w:r>
      <w:r w:rsidR="00DB680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6,50 zł jest do zaakceptowania. Proponowana stawka jest poniżej progu inflacji. </w:t>
      </w:r>
    </w:p>
    <w:p w14:paraId="150D5BE7" w14:textId="3C8B5CDF" w:rsidR="00E7196B" w:rsidRDefault="00E7196B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</w:p>
    <w:p w14:paraId="4976BA71" w14:textId="2EFCB805" w:rsidR="00E7196B" w:rsidRDefault="00E7196B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Grażyna Rosińska </w:t>
      </w:r>
      <w:r w:rsidR="00746A0B">
        <w:rPr>
          <w:rFonts w:ascii="Times New Roman" w:hAnsi="Times New Roman" w:cs="Times New Roman"/>
        </w:rPr>
        <w:t>stwierdziła, że podwyżka zawsze budzi emocje z uwagi na mieszkańców jak i zapewnienie dochodów Gminie</w:t>
      </w:r>
      <w:r w:rsidR="000072F7">
        <w:rPr>
          <w:rFonts w:ascii="Times New Roman" w:hAnsi="Times New Roman" w:cs="Times New Roman"/>
        </w:rPr>
        <w:t>.</w:t>
      </w:r>
    </w:p>
    <w:p w14:paraId="302C739B" w14:textId="345BC857" w:rsidR="000072F7" w:rsidRDefault="000072F7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</w:p>
    <w:p w14:paraId="402192F0" w14:textId="42E1DE00" w:rsidR="000072F7" w:rsidRDefault="000072F7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Paweł Jaskuła zauważył, że w latach poprzednich były podwyżki stawek podatku, a inflacji nie było. W momencie dyskusji wysokości stawek od razu pojawiają się argumenty, że jeżeli nie będzie podwyżek to nie będzie dróg.</w:t>
      </w:r>
    </w:p>
    <w:p w14:paraId="6E0E8E86" w14:textId="3F7E936E" w:rsidR="000072F7" w:rsidRDefault="000072F7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</w:p>
    <w:p w14:paraId="75EABA66" w14:textId="4BBD6FA3" w:rsidR="000072F7" w:rsidRDefault="000072F7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Tymoteusz </w:t>
      </w:r>
      <w:proofErr w:type="spellStart"/>
      <w:r>
        <w:rPr>
          <w:rFonts w:ascii="Times New Roman" w:hAnsi="Times New Roman" w:cs="Times New Roman"/>
        </w:rPr>
        <w:t>Drebschok</w:t>
      </w:r>
      <w:proofErr w:type="spellEnd"/>
      <w:r>
        <w:rPr>
          <w:rFonts w:ascii="Times New Roman" w:hAnsi="Times New Roman" w:cs="Times New Roman"/>
        </w:rPr>
        <w:t xml:space="preserve"> zauważył, że ciężko jest się odnieść</w:t>
      </w:r>
      <w:r w:rsidR="009B7E24">
        <w:rPr>
          <w:rFonts w:ascii="Times New Roman" w:hAnsi="Times New Roman" w:cs="Times New Roman"/>
        </w:rPr>
        <w:t>, jest to ważne głosowanie mając na uwadze podatki i budżet. Przekazał, że popiera argumenty p. Jerzego, p. Pawła oraz p. Marka ale również stawkę 6,50 zł. i decyzja jest bardzo trudna.</w:t>
      </w:r>
    </w:p>
    <w:p w14:paraId="3D70A0CC" w14:textId="24D5911F" w:rsidR="009B7E24" w:rsidRDefault="009B7E24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</w:p>
    <w:p w14:paraId="302D1207" w14:textId="08580892" w:rsidR="009B7E24" w:rsidRDefault="009B7E24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Paweł Jaskuła zapytał o wysokości </w:t>
      </w:r>
      <w:r w:rsidR="00AE3915">
        <w:rPr>
          <w:rFonts w:ascii="Times New Roman" w:hAnsi="Times New Roman" w:cs="Times New Roman"/>
        </w:rPr>
        <w:t xml:space="preserve"> umorzeń podatku od budynków pozostałych.</w:t>
      </w:r>
    </w:p>
    <w:p w14:paraId="344D8283" w14:textId="1C949B48" w:rsidR="00AE3915" w:rsidRDefault="00AE3915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</w:p>
    <w:p w14:paraId="0C15DBC5" w14:textId="616F7613" w:rsidR="00AE3915" w:rsidRDefault="00AE3915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Skarbnik Gminy przekazała, że dla osób fizycznych ogólne umorzono podatek na kwotę 10 427,97 zł. </w:t>
      </w:r>
    </w:p>
    <w:p w14:paraId="0C11A6C6" w14:textId="1C37B4AD" w:rsidR="00AE3915" w:rsidRDefault="00AE3915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</w:p>
    <w:p w14:paraId="201B13E9" w14:textId="235CD6B8" w:rsidR="00AE3915" w:rsidRDefault="00AE3915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Marian Piróg zajął stanowisko, że porównywanie </w:t>
      </w:r>
      <w:r w:rsidR="004839EA">
        <w:rPr>
          <w:rFonts w:ascii="Times New Roman" w:hAnsi="Times New Roman" w:cs="Times New Roman"/>
        </w:rPr>
        <w:t xml:space="preserve"> się z Gminą Skarbimierz jest trochę nie na miejscu.</w:t>
      </w:r>
    </w:p>
    <w:p w14:paraId="41E838F7" w14:textId="04DE34D3" w:rsidR="00E7196B" w:rsidRDefault="00E7196B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</w:p>
    <w:p w14:paraId="5B9D3501" w14:textId="77777777" w:rsidR="00E7196B" w:rsidRDefault="00E7196B" w:rsidP="00CA186C">
      <w:pPr>
        <w:spacing w:after="160" w:line="240" w:lineRule="auto"/>
        <w:contextualSpacing/>
        <w:jc w:val="both"/>
        <w:rPr>
          <w:rFonts w:ascii="Times New Roman" w:hAnsi="Times New Roman" w:cs="Times New Roman"/>
        </w:rPr>
      </w:pPr>
    </w:p>
    <w:p w14:paraId="71FC16CA" w14:textId="3C03F19F" w:rsidR="00CA186C" w:rsidRDefault="0095006D" w:rsidP="00CA186C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Pana Pawła Jaskuła</w:t>
      </w:r>
      <w:r w:rsidR="00CA186C">
        <w:rPr>
          <w:rFonts w:ascii="Times New Roman" w:hAnsi="Times New Roman" w:cs="Times New Roman"/>
        </w:rPr>
        <w:t xml:space="preserve"> aby podatek od budynków pozostałych wyniósł 6,20 zł,  nie otrzymał wystarczającej </w:t>
      </w:r>
      <w:r w:rsidR="00E7196B">
        <w:rPr>
          <w:rFonts w:ascii="Times New Roman" w:hAnsi="Times New Roman" w:cs="Times New Roman"/>
        </w:rPr>
        <w:t xml:space="preserve"> </w:t>
      </w:r>
      <w:r w:rsidR="00CA186C">
        <w:rPr>
          <w:rFonts w:ascii="Times New Roman" w:hAnsi="Times New Roman" w:cs="Times New Roman"/>
        </w:rPr>
        <w:t>liczby głosów</w:t>
      </w:r>
      <w:r w:rsidR="004550DA">
        <w:rPr>
          <w:rFonts w:ascii="Times New Roman" w:hAnsi="Times New Roman" w:cs="Times New Roman"/>
        </w:rPr>
        <w:t>.</w:t>
      </w:r>
    </w:p>
    <w:p w14:paraId="0CDAF8F1" w14:textId="478CDE89" w:rsidR="00CA186C" w:rsidRDefault="00CA186C" w:rsidP="00CA186C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D964643" w14:textId="77777777" w:rsidR="00CA186C" w:rsidRPr="00A829C3" w:rsidRDefault="00CA186C" w:rsidP="00CA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Wyniki imienne:</w:t>
      </w:r>
    </w:p>
    <w:p w14:paraId="09127D57" w14:textId="77777777" w:rsidR="00CA186C" w:rsidRPr="00A829C3" w:rsidRDefault="00CA186C" w:rsidP="00CA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ZA (2)</w:t>
      </w:r>
    </w:p>
    <w:p w14:paraId="255F35F8" w14:textId="77777777" w:rsidR="00CA186C" w:rsidRPr="00A829C3" w:rsidRDefault="00CA186C" w:rsidP="00CA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Marek Szymaniak, Paweł Jaskuła</w:t>
      </w:r>
    </w:p>
    <w:p w14:paraId="50A629E2" w14:textId="77777777" w:rsidR="00CA186C" w:rsidRPr="00A829C3" w:rsidRDefault="00CA186C" w:rsidP="00CA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PRZECIW (11)</w:t>
      </w:r>
    </w:p>
    <w:p w14:paraId="11A1A530" w14:textId="77777777" w:rsidR="00CA186C" w:rsidRPr="00A829C3" w:rsidRDefault="00CA186C" w:rsidP="00CA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 xml:space="preserve">Dawid Tokarz, Elżbieta Zawiła, Robert Janklowski, Marian Piróg, Wojciech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Zubicki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 xml:space="preserve">, Jerzy Tokarczyk, Jan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Warowy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>, Sylwia</w:t>
      </w:r>
    </w:p>
    <w:p w14:paraId="014ACD00" w14:textId="77777777" w:rsidR="00CA186C" w:rsidRPr="00A829C3" w:rsidRDefault="00CA186C" w:rsidP="00CA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 xml:space="preserve">Litwinowicz, Tymoteusz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Drebschok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>, Wanda Galant, Grażyna Rosińska</w:t>
      </w:r>
    </w:p>
    <w:p w14:paraId="2DA73312" w14:textId="77777777" w:rsidR="00CA186C" w:rsidRPr="00A829C3" w:rsidRDefault="00CA186C" w:rsidP="00CA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WSTRZYMUJĘ SIĘ (2)</w:t>
      </w:r>
    </w:p>
    <w:p w14:paraId="025F0A9E" w14:textId="77777777" w:rsidR="00CA186C" w:rsidRPr="00A829C3" w:rsidRDefault="00CA186C" w:rsidP="00CA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Krzysztof Rosiński, Sławomir Barwiński</w:t>
      </w:r>
    </w:p>
    <w:p w14:paraId="316B593F" w14:textId="40FF4438" w:rsidR="00CA186C" w:rsidRPr="00A829C3" w:rsidRDefault="00CA186C" w:rsidP="00CA186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NIE GŁOSOWALI/NIEOBECNI (0)</w:t>
      </w:r>
    </w:p>
    <w:p w14:paraId="33CE902D" w14:textId="77777777" w:rsidR="00CA186C" w:rsidRDefault="00CA186C" w:rsidP="00CA186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F635C1E" w14:textId="2AEEAC1D" w:rsidR="00CA186C" w:rsidRDefault="00CA186C" w:rsidP="00CA186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 xml:space="preserve">5 </w:t>
      </w:r>
      <w:r w:rsidRPr="00C645A3">
        <w:rPr>
          <w:rFonts w:ascii="Times New Roman" w:eastAsia="Times New Roman" w:hAnsi="Times New Roman" w:cs="Times New Roman"/>
          <w:lang w:eastAsia="pl-PL"/>
        </w:rPr>
        <w:t>radnych –1</w:t>
      </w:r>
      <w:r w:rsidR="004D5D71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głosami „za”, przy </w:t>
      </w:r>
      <w:r w:rsidR="004D5D71">
        <w:rPr>
          <w:rFonts w:ascii="Times New Roman" w:eastAsia="Times New Roman" w:hAnsi="Times New Roman" w:cs="Times New Roman"/>
          <w:lang w:eastAsia="pl-PL"/>
        </w:rPr>
        <w:t>1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głos</w:t>
      </w:r>
      <w:r w:rsidR="004D5D71">
        <w:rPr>
          <w:rFonts w:ascii="Times New Roman" w:eastAsia="Times New Roman" w:hAnsi="Times New Roman" w:cs="Times New Roman"/>
          <w:lang w:eastAsia="pl-PL"/>
        </w:rPr>
        <w:t>ie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„przeciw” oraz </w:t>
      </w:r>
      <w:r w:rsidR="004D5D71">
        <w:rPr>
          <w:rFonts w:ascii="Times New Roman" w:eastAsia="Times New Roman" w:hAnsi="Times New Roman" w:cs="Times New Roman"/>
          <w:lang w:eastAsia="pl-PL"/>
        </w:rPr>
        <w:t>1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głos</w:t>
      </w:r>
      <w:r w:rsidR="004D5D71">
        <w:rPr>
          <w:rFonts w:ascii="Times New Roman" w:eastAsia="Times New Roman" w:hAnsi="Times New Roman" w:cs="Times New Roman"/>
          <w:lang w:eastAsia="pl-PL"/>
        </w:rPr>
        <w:t xml:space="preserve">ie </w:t>
      </w:r>
      <w:r w:rsidRPr="00C645A3">
        <w:rPr>
          <w:rFonts w:ascii="Times New Roman" w:eastAsia="Times New Roman" w:hAnsi="Times New Roman" w:cs="Times New Roman"/>
          <w:lang w:eastAsia="pl-PL"/>
        </w:rPr>
        <w:t>„wstrzymujący</w:t>
      </w:r>
      <w:r w:rsidR="004D5D71">
        <w:rPr>
          <w:rFonts w:ascii="Times New Roman" w:eastAsia="Times New Roman" w:hAnsi="Times New Roman" w:cs="Times New Roman"/>
          <w:lang w:eastAsia="pl-PL"/>
        </w:rPr>
        <w:t>m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się”  podjęła Uchwałę Nr XLV/2</w:t>
      </w:r>
      <w:r>
        <w:rPr>
          <w:rFonts w:ascii="Times New Roman" w:eastAsia="Times New Roman" w:hAnsi="Times New Roman" w:cs="Times New Roman"/>
          <w:lang w:eastAsia="pl-PL"/>
        </w:rPr>
        <w:t>82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/2022 w </w:t>
      </w:r>
      <w:r w:rsidRPr="00C645A3">
        <w:rPr>
          <w:rFonts w:ascii="Times New Roman" w:hAnsi="Times New Roman" w:cs="Times New Roman"/>
          <w:shd w:val="clear" w:color="auto" w:fill="FFFFFF"/>
        </w:rPr>
        <w:t xml:space="preserve">sprawie </w:t>
      </w:r>
      <w:r w:rsidRPr="009E4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określenia stawek podatku od nieruchomości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która stanowi załącznik nr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3CA2EADC" w14:textId="5118CF31" w:rsidR="004D5D71" w:rsidRDefault="004D5D71" w:rsidP="00CA186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521258B" w14:textId="77777777" w:rsidR="004D5D71" w:rsidRPr="00A829C3" w:rsidRDefault="004D5D71" w:rsidP="004D5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Wyniki imienne:</w:t>
      </w:r>
    </w:p>
    <w:p w14:paraId="33A9F334" w14:textId="77777777" w:rsidR="004D5D71" w:rsidRPr="00A829C3" w:rsidRDefault="004D5D71" w:rsidP="004D5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ZA (13)</w:t>
      </w:r>
    </w:p>
    <w:p w14:paraId="19E3E417" w14:textId="77777777" w:rsidR="004D5D71" w:rsidRPr="00A829C3" w:rsidRDefault="004D5D71" w:rsidP="004D5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 xml:space="preserve">Marian Piróg, Jan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Warowy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 xml:space="preserve">, Elżbieta Zawiła, Robert Janklowski, Wojciech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Zubicki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>, Sławomir Barwiński, Dawid Tokarz, Wanda</w:t>
      </w:r>
    </w:p>
    <w:p w14:paraId="56B203CC" w14:textId="77777777" w:rsidR="004D5D71" w:rsidRPr="00A829C3" w:rsidRDefault="004D5D71" w:rsidP="004D5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 xml:space="preserve">Galant, Tymoteusz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Drebschok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>, Grażyna Rosińska, Krzysztof Rosiński, Sylwia Litwinowicz, Paweł Jaskuła</w:t>
      </w:r>
    </w:p>
    <w:p w14:paraId="064880DB" w14:textId="77777777" w:rsidR="004D5D71" w:rsidRPr="00A829C3" w:rsidRDefault="004D5D71" w:rsidP="004D5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PRZECIW (1)</w:t>
      </w:r>
    </w:p>
    <w:p w14:paraId="2683F992" w14:textId="77777777" w:rsidR="004D5D71" w:rsidRPr="00A829C3" w:rsidRDefault="004D5D71" w:rsidP="004D5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Jerzy Tokarczyk</w:t>
      </w:r>
    </w:p>
    <w:p w14:paraId="300A2FBB" w14:textId="77777777" w:rsidR="004D5D71" w:rsidRPr="00A829C3" w:rsidRDefault="004D5D71" w:rsidP="004D5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WSTRZYMUJĘ SIĘ (1)</w:t>
      </w:r>
    </w:p>
    <w:p w14:paraId="11D5DCAC" w14:textId="77777777" w:rsidR="004D5D71" w:rsidRPr="00A829C3" w:rsidRDefault="004D5D71" w:rsidP="004D5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Marek Szymaniak</w:t>
      </w:r>
    </w:p>
    <w:p w14:paraId="3FD15967" w14:textId="547F6DC0" w:rsidR="004D5D71" w:rsidRPr="00A829C3" w:rsidRDefault="004D5D71" w:rsidP="004D5D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29C3">
        <w:rPr>
          <w:rFonts w:ascii="Times New Roman" w:hAnsi="Times New Roman" w:cs="Times New Roman"/>
          <w:sz w:val="20"/>
          <w:szCs w:val="20"/>
        </w:rPr>
        <w:t>NIE GŁOSOWALI/NIEOBECNI (0)</w:t>
      </w:r>
    </w:p>
    <w:p w14:paraId="35A39A0A" w14:textId="77777777" w:rsidR="004D5D71" w:rsidRPr="00C645A3" w:rsidRDefault="004D5D71" w:rsidP="00CA186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7F1641A" w14:textId="7C80E30F" w:rsidR="00A911B8" w:rsidRPr="0042070D" w:rsidRDefault="00A911B8" w:rsidP="00A911B8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</w:pPr>
      <w:r w:rsidRPr="009E4056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 xml:space="preserve">w sprawie </w:t>
      </w:r>
      <w:bookmarkStart w:id="4" w:name="_Hlk114220199"/>
      <w:r w:rsidRPr="009E4056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>poboru podatków od nieruchomości, leśnego i rolnego od osób fizycznych w drodze inkasa oraz wyznaczenia inkasentów i określenia wysokości za inkaso;</w:t>
      </w:r>
      <w:bookmarkEnd w:id="4"/>
    </w:p>
    <w:p w14:paraId="7793B6B9" w14:textId="78D5D635" w:rsidR="00A911B8" w:rsidRDefault="00A911B8" w:rsidP="00A911B8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73B3BF2A" w14:textId="64690A32" w:rsidR="00A911B8" w:rsidRDefault="00A911B8" w:rsidP="00A911B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 xml:space="preserve">5 </w:t>
      </w:r>
      <w:r w:rsidRPr="00C645A3">
        <w:rPr>
          <w:rFonts w:ascii="Times New Roman" w:eastAsia="Times New Roman" w:hAnsi="Times New Roman" w:cs="Times New Roman"/>
          <w:lang w:eastAsia="pl-PL"/>
        </w:rPr>
        <w:t>radnych –1</w:t>
      </w:r>
      <w:r w:rsidR="00360709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głosami „za”, przy </w:t>
      </w:r>
      <w:r w:rsidR="00360709">
        <w:rPr>
          <w:rFonts w:ascii="Times New Roman" w:eastAsia="Times New Roman" w:hAnsi="Times New Roman" w:cs="Times New Roman"/>
          <w:lang w:eastAsia="pl-PL"/>
        </w:rPr>
        <w:t>0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głos</w:t>
      </w:r>
      <w:r w:rsidR="00360709">
        <w:rPr>
          <w:rFonts w:ascii="Times New Roman" w:eastAsia="Times New Roman" w:hAnsi="Times New Roman" w:cs="Times New Roman"/>
          <w:lang w:eastAsia="pl-PL"/>
        </w:rPr>
        <w:t>ów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„przeciw” oraz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 xml:space="preserve">ie </w:t>
      </w:r>
      <w:r w:rsidRPr="00C645A3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się”  podjęła Uchwałę Nr XLV/2</w:t>
      </w:r>
      <w:r w:rsidR="00E551AB">
        <w:rPr>
          <w:rFonts w:ascii="Times New Roman" w:eastAsia="Times New Roman" w:hAnsi="Times New Roman" w:cs="Times New Roman"/>
          <w:lang w:eastAsia="pl-PL"/>
        </w:rPr>
        <w:t>83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/2022 w </w:t>
      </w:r>
      <w:r w:rsidRPr="00C645A3">
        <w:rPr>
          <w:rFonts w:ascii="Times New Roman" w:hAnsi="Times New Roman" w:cs="Times New Roman"/>
          <w:shd w:val="clear" w:color="auto" w:fill="FFFFFF"/>
        </w:rPr>
        <w:t xml:space="preserve">sprawie </w:t>
      </w:r>
      <w:r w:rsidRPr="009E4056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poboru podatków od nieruchomości, leśnego i rolnego od osób fizycznych w drodze inkasa oraz wyznaczenia inkasentów i określenia wysokości za inkaso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, 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która stanowi załącznik nr 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3A76029E" w14:textId="5C4F48A7" w:rsidR="00A911B8" w:rsidRDefault="00A911B8" w:rsidP="00A911B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8A32607" w14:textId="6F25D607" w:rsidR="00A911B8" w:rsidRDefault="00A911B8" w:rsidP="00A911B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Tymoteusz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oraz Pan Jerzy Tokarczyk wyłączyli się z głosowania z uwagi na </w:t>
      </w:r>
      <w:r w:rsidR="00871815">
        <w:rPr>
          <w:rFonts w:ascii="Times New Roman" w:eastAsia="Times New Roman" w:hAnsi="Times New Roman" w:cs="Times New Roman"/>
          <w:lang w:eastAsia="pl-PL"/>
        </w:rPr>
        <w:t>pełnieni</w:t>
      </w:r>
      <w:r w:rsidR="00C41724">
        <w:rPr>
          <w:rFonts w:ascii="Times New Roman" w:eastAsia="Times New Roman" w:hAnsi="Times New Roman" w:cs="Times New Roman"/>
          <w:lang w:eastAsia="pl-PL"/>
        </w:rPr>
        <w:t>e</w:t>
      </w:r>
      <w:r w:rsidR="00871815">
        <w:rPr>
          <w:rFonts w:ascii="Times New Roman" w:eastAsia="Times New Roman" w:hAnsi="Times New Roman" w:cs="Times New Roman"/>
          <w:lang w:eastAsia="pl-PL"/>
        </w:rPr>
        <w:t xml:space="preserve"> funkcji sołtysa.</w:t>
      </w:r>
    </w:p>
    <w:p w14:paraId="3E87AAF6" w14:textId="77777777" w:rsidR="00A911B8" w:rsidRPr="009E4056" w:rsidRDefault="00A911B8" w:rsidP="00A911B8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3729C" w14:textId="77777777" w:rsidR="00A911B8" w:rsidRPr="00A829C3" w:rsidRDefault="00A911B8" w:rsidP="00A91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Wyniki imienne:</w:t>
      </w:r>
    </w:p>
    <w:p w14:paraId="0150A710" w14:textId="77777777" w:rsidR="00A911B8" w:rsidRPr="00A829C3" w:rsidRDefault="00A911B8" w:rsidP="00A91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ZA (12)</w:t>
      </w:r>
    </w:p>
    <w:p w14:paraId="0E25C2DE" w14:textId="77777777" w:rsidR="00A911B8" w:rsidRPr="00A829C3" w:rsidRDefault="00A911B8" w:rsidP="00A91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lastRenderedPageBreak/>
        <w:t xml:space="preserve">Jan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Warowy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>, Elżbieta Zawiła, Marian Piróg, Dawid Tokarz, Krzysztof Rosiński, Sylwia Litwinowicz, Grażyna Rosińska, Wojciech</w:t>
      </w:r>
    </w:p>
    <w:p w14:paraId="59B17F03" w14:textId="77777777" w:rsidR="00A911B8" w:rsidRPr="00A829C3" w:rsidRDefault="00A911B8" w:rsidP="00A91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829C3">
        <w:rPr>
          <w:rFonts w:ascii="Times New Roman" w:hAnsi="Times New Roman" w:cs="Times New Roman"/>
          <w:sz w:val="20"/>
          <w:szCs w:val="20"/>
        </w:rPr>
        <w:t>Zubicki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>, Robert Janklowski, Wanda Galant, Marek Szymaniak, Sławomir Barwiński</w:t>
      </w:r>
    </w:p>
    <w:p w14:paraId="09627C8F" w14:textId="77777777" w:rsidR="00A911B8" w:rsidRPr="00A829C3" w:rsidRDefault="00A911B8" w:rsidP="00A91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PRZECIW (0)</w:t>
      </w:r>
    </w:p>
    <w:p w14:paraId="1EAA6763" w14:textId="42EE2A1E" w:rsidR="00A911B8" w:rsidRPr="00A829C3" w:rsidRDefault="00A911B8" w:rsidP="00A91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WSTRZYMUJĘ SIĘ (1)</w:t>
      </w:r>
    </w:p>
    <w:p w14:paraId="44B20B94" w14:textId="77777777" w:rsidR="00A911B8" w:rsidRPr="00A829C3" w:rsidRDefault="00A911B8" w:rsidP="00A91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Paweł Jaskuła</w:t>
      </w:r>
    </w:p>
    <w:p w14:paraId="7D72FA63" w14:textId="77777777" w:rsidR="00A911B8" w:rsidRPr="00A829C3" w:rsidRDefault="00A911B8" w:rsidP="00A91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NIE GŁOSOWALI/NIEOBECNI (2)</w:t>
      </w:r>
    </w:p>
    <w:p w14:paraId="3AECFB0C" w14:textId="53B514FB" w:rsidR="00867145" w:rsidRPr="00A829C3" w:rsidRDefault="00A911B8" w:rsidP="00A911B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 xml:space="preserve">Tymoteusz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Drebschok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>, Jerzy Tokarczyk</w:t>
      </w:r>
    </w:p>
    <w:p w14:paraId="64F2B1CE" w14:textId="4D9C16C2" w:rsidR="00A911B8" w:rsidRDefault="00A911B8" w:rsidP="00A911B8">
      <w:pPr>
        <w:spacing w:after="0" w:line="240" w:lineRule="auto"/>
        <w:contextualSpacing/>
        <w:rPr>
          <w:rFonts w:ascii="NimbusSanL-Regu" w:hAnsi="NimbusSanL-Regu" w:cs="NimbusSanL-Regu"/>
          <w:sz w:val="17"/>
          <w:szCs w:val="17"/>
        </w:rPr>
      </w:pPr>
    </w:p>
    <w:p w14:paraId="7821F208" w14:textId="3AA7FF08" w:rsidR="00A911B8" w:rsidRPr="0042070D" w:rsidRDefault="0042070D" w:rsidP="00A911B8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9E4056">
        <w:rPr>
          <w:rFonts w:ascii="Times New Roman" w:eastAsia="Times New Roman" w:hAnsi="Times New Roman" w:cs="Times New Roman"/>
          <w:u w:val="single"/>
          <w:lang w:eastAsia="pl-PL"/>
        </w:rPr>
        <w:t>w sprawie wyrażenia zgody na zawarcie kolejnych umów dzierżawy nieruchomości gruntowych stanowiących własność Gminy Olszanka z dotychczasowymi dzierżawcami</w:t>
      </w:r>
    </w:p>
    <w:p w14:paraId="59EFA21B" w14:textId="77777777" w:rsidR="0042070D" w:rsidRPr="0042070D" w:rsidRDefault="0042070D" w:rsidP="00A911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41D2EF" w14:textId="0D970C3F" w:rsidR="004839EA" w:rsidRDefault="004839EA" w:rsidP="0042070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Paweł Jaskuła</w:t>
      </w:r>
      <w:r w:rsidR="00432360">
        <w:rPr>
          <w:rFonts w:ascii="Times New Roman" w:eastAsia="Times New Roman" w:hAnsi="Times New Roman" w:cs="Times New Roman"/>
          <w:lang w:eastAsia="pl-PL"/>
        </w:rPr>
        <w:t xml:space="preserve"> stwierdził, że stawki opłat za dzierżawę poszły do góry o 170 %</w:t>
      </w:r>
    </w:p>
    <w:p w14:paraId="76BD7725" w14:textId="5D90B15D" w:rsidR="00432360" w:rsidRDefault="00432360" w:rsidP="0042070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2F11E6B" w14:textId="5C739FC1" w:rsidR="00432360" w:rsidRDefault="00432360" w:rsidP="0042070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 poinformowała, że  do jednej z działek zgłosiły się 2 osoby zainteresowane i odbędzie się przetarg oraz rozważana jest również sprzedaż 1 działki.</w:t>
      </w:r>
    </w:p>
    <w:p w14:paraId="22E4002C" w14:textId="77777777" w:rsidR="004839EA" w:rsidRDefault="004839EA" w:rsidP="0042070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AB130C0" w14:textId="28461017" w:rsidR="0042070D" w:rsidRDefault="0042070D" w:rsidP="0042070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 xml:space="preserve">5 </w:t>
      </w:r>
      <w:r w:rsidRPr="00C645A3">
        <w:rPr>
          <w:rFonts w:ascii="Times New Roman" w:eastAsia="Times New Roman" w:hAnsi="Times New Roman" w:cs="Times New Roman"/>
          <w:lang w:eastAsia="pl-PL"/>
        </w:rPr>
        <w:t>radnych –1</w:t>
      </w:r>
      <w:r w:rsidR="006C3C68">
        <w:rPr>
          <w:rFonts w:ascii="Times New Roman" w:eastAsia="Times New Roman" w:hAnsi="Times New Roman" w:cs="Times New Roman"/>
          <w:lang w:eastAsia="pl-PL"/>
        </w:rPr>
        <w:t xml:space="preserve">5 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głosami „za”, przy </w:t>
      </w:r>
      <w:r w:rsidR="006C3C68"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C645A3">
        <w:rPr>
          <w:rFonts w:ascii="Times New Roman" w:eastAsia="Times New Roman" w:hAnsi="Times New Roman" w:cs="Times New Roman"/>
          <w:lang w:eastAsia="pl-PL"/>
        </w:rPr>
        <w:t>głos</w:t>
      </w:r>
      <w:r w:rsidR="006C3C68">
        <w:rPr>
          <w:rFonts w:ascii="Times New Roman" w:eastAsia="Times New Roman" w:hAnsi="Times New Roman" w:cs="Times New Roman"/>
          <w:lang w:eastAsia="pl-PL"/>
        </w:rPr>
        <w:t>ów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„przeciw” oraz </w:t>
      </w:r>
      <w:r w:rsidR="006C3C68">
        <w:rPr>
          <w:rFonts w:ascii="Times New Roman" w:eastAsia="Times New Roman" w:hAnsi="Times New Roman" w:cs="Times New Roman"/>
          <w:lang w:eastAsia="pl-PL"/>
        </w:rPr>
        <w:t>0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głos</w:t>
      </w:r>
      <w:r w:rsidR="006C3C68"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C645A3">
        <w:rPr>
          <w:rFonts w:ascii="Times New Roman" w:eastAsia="Times New Roman" w:hAnsi="Times New Roman" w:cs="Times New Roman"/>
          <w:lang w:eastAsia="pl-PL"/>
        </w:rPr>
        <w:t>„wstrzymujący</w:t>
      </w:r>
      <w:r w:rsidR="006C3C68">
        <w:rPr>
          <w:rFonts w:ascii="Times New Roman" w:eastAsia="Times New Roman" w:hAnsi="Times New Roman" w:cs="Times New Roman"/>
          <w:lang w:eastAsia="pl-PL"/>
        </w:rPr>
        <w:t>ch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się”  podjęła Uchwałę Nr XLV/2</w:t>
      </w:r>
      <w:r w:rsidR="00E551AB">
        <w:rPr>
          <w:rFonts w:ascii="Times New Roman" w:eastAsia="Times New Roman" w:hAnsi="Times New Roman" w:cs="Times New Roman"/>
          <w:lang w:eastAsia="pl-PL"/>
        </w:rPr>
        <w:t>84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/2022 w </w:t>
      </w:r>
      <w:r w:rsidRPr="00C645A3">
        <w:rPr>
          <w:rFonts w:ascii="Times New Roman" w:hAnsi="Times New Roman" w:cs="Times New Roman"/>
          <w:shd w:val="clear" w:color="auto" w:fill="FFFFFF"/>
        </w:rPr>
        <w:t xml:space="preserve">sprawie </w:t>
      </w:r>
      <w:r w:rsidRPr="009E405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na zawarcie kolejnych umów dzierżawy nieruchomości gruntowych stanowiących własność Gminy Olszanka z dotychczasowymi dzierżawcami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, 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która stanowi załącznik nr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1250E005" w14:textId="43AED4A4" w:rsidR="0042070D" w:rsidRDefault="0042070D" w:rsidP="00A911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9BAF18" w14:textId="77777777" w:rsidR="0042070D" w:rsidRPr="00A829C3" w:rsidRDefault="0042070D" w:rsidP="0042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Wyniki imienne:</w:t>
      </w:r>
    </w:p>
    <w:p w14:paraId="42992853" w14:textId="77777777" w:rsidR="0042070D" w:rsidRPr="00A829C3" w:rsidRDefault="0042070D" w:rsidP="0042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ZA (15)</w:t>
      </w:r>
    </w:p>
    <w:p w14:paraId="08ACD4B1" w14:textId="77777777" w:rsidR="0042070D" w:rsidRPr="00A829C3" w:rsidRDefault="0042070D" w:rsidP="0042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 xml:space="preserve">Paweł Jaskuła, Marian Piróg, Jan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Warowy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>, Sławomir Barwiński, Sylwia Litwinowicz, Krzysztof Rosiński, Wanda Galant, Marek</w:t>
      </w:r>
    </w:p>
    <w:p w14:paraId="69684A4A" w14:textId="77777777" w:rsidR="0042070D" w:rsidRPr="00A829C3" w:rsidRDefault="0042070D" w:rsidP="0042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 xml:space="preserve">Szymaniak, Robert Janklowski, Tymoteusz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Drebschok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 xml:space="preserve">, Grażyna Rosińska, Elżbieta Zawiła, Dawid Tokarz, Wojciech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Zubicki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>, Jerzy</w:t>
      </w:r>
    </w:p>
    <w:p w14:paraId="60F6D75E" w14:textId="77777777" w:rsidR="0042070D" w:rsidRPr="00A829C3" w:rsidRDefault="0042070D" w:rsidP="0042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Tokarczyk</w:t>
      </w:r>
    </w:p>
    <w:p w14:paraId="78B10CDC" w14:textId="77777777" w:rsidR="0042070D" w:rsidRPr="00A829C3" w:rsidRDefault="0042070D" w:rsidP="0042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PRZECIW (0)</w:t>
      </w:r>
    </w:p>
    <w:p w14:paraId="3B473A59" w14:textId="77777777" w:rsidR="0042070D" w:rsidRPr="00A829C3" w:rsidRDefault="0042070D" w:rsidP="0042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WSTRZYMUJĘ SIĘ (0)</w:t>
      </w:r>
    </w:p>
    <w:p w14:paraId="25207398" w14:textId="72D7842A" w:rsidR="0042070D" w:rsidRPr="00A829C3" w:rsidRDefault="0042070D" w:rsidP="0042070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NIE GŁOSOWALI/NIEOBECNI (0)</w:t>
      </w:r>
    </w:p>
    <w:p w14:paraId="50F63AF7" w14:textId="1140EB60" w:rsidR="00E551AB" w:rsidRDefault="00E551AB" w:rsidP="0042070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2928CF5" w14:textId="0C0229D4" w:rsidR="00E551AB" w:rsidRPr="00E551AB" w:rsidRDefault="00E551AB" w:rsidP="004207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E40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sprawie  uznania petycji za niezasadną;</w:t>
      </w:r>
    </w:p>
    <w:p w14:paraId="4A0B6B5A" w14:textId="33224485" w:rsidR="00E551AB" w:rsidRDefault="00E551AB" w:rsidP="004207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C28A2" w14:textId="3CC491AF" w:rsidR="00432360" w:rsidRDefault="00432360" w:rsidP="00E551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Marian Piróg – Przewodniczący Komisji Skarg, Wniosków i Petycji przedstawił stanowisko Komisji w sprawie petycji.</w:t>
      </w:r>
    </w:p>
    <w:p w14:paraId="22FE9B01" w14:textId="77777777" w:rsidR="00432360" w:rsidRDefault="00432360" w:rsidP="00E551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2707494" w14:textId="3EDF9908" w:rsidR="00E551AB" w:rsidRDefault="00E551AB" w:rsidP="00E551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 xml:space="preserve">5 </w:t>
      </w:r>
      <w:r w:rsidRPr="00C645A3">
        <w:rPr>
          <w:rFonts w:ascii="Times New Roman" w:eastAsia="Times New Roman" w:hAnsi="Times New Roman" w:cs="Times New Roman"/>
          <w:lang w:eastAsia="pl-PL"/>
        </w:rPr>
        <w:t>radnych –1</w:t>
      </w:r>
      <w:r>
        <w:rPr>
          <w:rFonts w:ascii="Times New Roman" w:eastAsia="Times New Roman" w:hAnsi="Times New Roman" w:cs="Times New Roman"/>
          <w:lang w:eastAsia="pl-PL"/>
        </w:rPr>
        <w:t xml:space="preserve">5 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głosami „za”, przy 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C645A3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 0 </w:t>
      </w:r>
      <w:r w:rsidRPr="00C645A3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C645A3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się”  podjęła Uchwałę Nr XLV/2</w:t>
      </w:r>
      <w:r>
        <w:rPr>
          <w:rFonts w:ascii="Times New Roman" w:eastAsia="Times New Roman" w:hAnsi="Times New Roman" w:cs="Times New Roman"/>
          <w:lang w:eastAsia="pl-PL"/>
        </w:rPr>
        <w:t>85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/2022 w </w:t>
      </w:r>
      <w:r w:rsidRPr="00C645A3">
        <w:rPr>
          <w:rFonts w:ascii="Times New Roman" w:hAnsi="Times New Roman" w:cs="Times New Roman"/>
          <w:shd w:val="clear" w:color="auto" w:fill="FFFFFF"/>
        </w:rPr>
        <w:t xml:space="preserve">sprawie </w:t>
      </w:r>
      <w:r w:rsidRPr="009E4056">
        <w:rPr>
          <w:rFonts w:ascii="Times New Roman" w:eastAsia="Times New Roman" w:hAnsi="Times New Roman" w:cs="Times New Roman"/>
          <w:sz w:val="24"/>
          <w:szCs w:val="24"/>
          <w:lang w:eastAsia="pl-PL"/>
        </w:rPr>
        <w:t>uznania petycji za niezasadną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, 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która stanowi załącznik nr </w:t>
      </w:r>
      <w:r w:rsidR="00A829C3">
        <w:rPr>
          <w:rFonts w:ascii="Times New Roman" w:eastAsia="Times New Roman" w:hAnsi="Times New Roman" w:cs="Times New Roman"/>
          <w:lang w:eastAsia="pl-PL"/>
        </w:rPr>
        <w:t>8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44AB8094" w14:textId="77777777" w:rsidR="00E551AB" w:rsidRPr="00E551AB" w:rsidRDefault="00E551AB" w:rsidP="0042070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6F2ADDA" w14:textId="77777777" w:rsidR="00E551AB" w:rsidRPr="00A829C3" w:rsidRDefault="00E551AB" w:rsidP="00E5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Wyniki imienne:</w:t>
      </w:r>
    </w:p>
    <w:p w14:paraId="47045A83" w14:textId="77777777" w:rsidR="00E551AB" w:rsidRPr="00A829C3" w:rsidRDefault="00E551AB" w:rsidP="00E5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ZA (15)</w:t>
      </w:r>
    </w:p>
    <w:p w14:paraId="0D113706" w14:textId="77777777" w:rsidR="00E551AB" w:rsidRPr="00A829C3" w:rsidRDefault="00E551AB" w:rsidP="00E5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 xml:space="preserve">Jan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Warowy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 xml:space="preserve">, Marian Piróg, Krzysztof Rosiński, Wojciech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Zubicki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>, Sylwia Litwinowicz, Robert Janklowski, Marek Szymaniak,</w:t>
      </w:r>
    </w:p>
    <w:p w14:paraId="68789614" w14:textId="77777777" w:rsidR="00E551AB" w:rsidRPr="00A829C3" w:rsidRDefault="00E551AB" w:rsidP="00E5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 xml:space="preserve">Sławomir Barwiński, Jerzy Tokarczyk, Wanda Galant, Elżbieta Zawiła, Dawid Tokarz, Tymoteusz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Drebschok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>, Grażyna Rosińska,</w:t>
      </w:r>
    </w:p>
    <w:p w14:paraId="7522603E" w14:textId="77777777" w:rsidR="00E551AB" w:rsidRPr="00A829C3" w:rsidRDefault="00E551AB" w:rsidP="00E5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Paweł Jaskuła</w:t>
      </w:r>
    </w:p>
    <w:p w14:paraId="42D328B4" w14:textId="77777777" w:rsidR="00E551AB" w:rsidRPr="00A829C3" w:rsidRDefault="00E551AB" w:rsidP="00E5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PRZECIW (0)</w:t>
      </w:r>
    </w:p>
    <w:p w14:paraId="39CD56BC" w14:textId="77777777" w:rsidR="00E551AB" w:rsidRPr="00A829C3" w:rsidRDefault="00E551AB" w:rsidP="00E5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WSTRZYMUJĘ SIĘ (0)</w:t>
      </w:r>
    </w:p>
    <w:p w14:paraId="7C406E19" w14:textId="76E3FF3F" w:rsidR="00E551AB" w:rsidRPr="00A829C3" w:rsidRDefault="00E551AB" w:rsidP="00E551A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NIE GŁOSOWALI/NIEOBECNI (0)</w:t>
      </w:r>
    </w:p>
    <w:p w14:paraId="23C402B5" w14:textId="77777777" w:rsidR="00EC5BC3" w:rsidRDefault="00EC5BC3" w:rsidP="00E551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B6C9A09" w14:textId="2754AFAB" w:rsidR="00EC5BC3" w:rsidRPr="00EC5BC3" w:rsidRDefault="00EC5BC3" w:rsidP="00E551AB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EC5B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w sprawie przekazania skargi  organowi właściwemu.</w:t>
      </w:r>
    </w:p>
    <w:p w14:paraId="458C02D0" w14:textId="77777777" w:rsidR="00EC5BC3" w:rsidRPr="00E551AB" w:rsidRDefault="00EC5BC3" w:rsidP="00E551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041D6BE" w14:textId="3261FE6C" w:rsidR="00BD1EF6" w:rsidRDefault="00BD1EF6" w:rsidP="00EC5BC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Jerzy Tokarczyk poprosił aby zapoznać Radę z treścią skargi. </w:t>
      </w:r>
    </w:p>
    <w:p w14:paraId="746A4062" w14:textId="2B34F6EC" w:rsidR="00AB7196" w:rsidRDefault="00AB7196" w:rsidP="00EC5BC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9F19760" w14:textId="46C8562D" w:rsidR="00AB7196" w:rsidRDefault="00AB7196" w:rsidP="00EC5BC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Magdalena Zielińska wyjaśniła, że nie należy do kompetencji rady rozpatrywanie merytorycznie skargi z uwagi na toczące się postępowanie administracyjne. Oczywiście zgodnie z ustawą, skarga została skierowana do Komisji Skarg, Wniosków i Petycji.</w:t>
      </w:r>
    </w:p>
    <w:p w14:paraId="0E9EE2DA" w14:textId="00718B42" w:rsidR="000A7542" w:rsidRDefault="000A7542" w:rsidP="00EC5BC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EF81016" w14:textId="3717B126" w:rsidR="000A7542" w:rsidRDefault="000A7542" w:rsidP="00EC5BC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Marian Piróg odczytał skargę.</w:t>
      </w:r>
    </w:p>
    <w:p w14:paraId="22F3D905" w14:textId="77777777" w:rsidR="00487433" w:rsidRDefault="00487433" w:rsidP="00EC5BC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CC652E6" w14:textId="08D80E3F" w:rsidR="00EC5BC3" w:rsidRDefault="00EC5BC3" w:rsidP="00EC5BC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lastRenderedPageBreak/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 xml:space="preserve">5 </w:t>
      </w:r>
      <w:r w:rsidRPr="00C645A3">
        <w:rPr>
          <w:rFonts w:ascii="Times New Roman" w:eastAsia="Times New Roman" w:hAnsi="Times New Roman" w:cs="Times New Roman"/>
          <w:lang w:eastAsia="pl-PL"/>
        </w:rPr>
        <w:t>radnych –1</w:t>
      </w:r>
      <w:r>
        <w:rPr>
          <w:rFonts w:ascii="Times New Roman" w:eastAsia="Times New Roman" w:hAnsi="Times New Roman" w:cs="Times New Roman"/>
          <w:lang w:eastAsia="pl-PL"/>
        </w:rPr>
        <w:t xml:space="preserve">4 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głosami „za”, przy 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C645A3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1 </w:t>
      </w:r>
      <w:r w:rsidRPr="00C645A3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ie </w:t>
      </w:r>
      <w:r w:rsidRPr="00C645A3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się”  podjęła Uchwałę Nr XLV/2</w:t>
      </w:r>
      <w:r>
        <w:rPr>
          <w:rFonts w:ascii="Times New Roman" w:eastAsia="Times New Roman" w:hAnsi="Times New Roman" w:cs="Times New Roman"/>
          <w:lang w:eastAsia="pl-PL"/>
        </w:rPr>
        <w:t>86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/2022 w </w:t>
      </w:r>
      <w:r w:rsidRPr="00C645A3">
        <w:rPr>
          <w:rFonts w:ascii="Times New Roman" w:hAnsi="Times New Roman" w:cs="Times New Roman"/>
          <w:shd w:val="clear" w:color="auto" w:fill="FFFFFF"/>
        </w:rPr>
        <w:t xml:space="preserve">sprawie </w:t>
      </w:r>
      <w:r w:rsidRPr="00F72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przekazania skargi  organowi właściwemu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, 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która stanowi załącznik nr </w:t>
      </w:r>
      <w:r w:rsidR="00A829C3">
        <w:rPr>
          <w:rFonts w:ascii="Times New Roman" w:eastAsia="Times New Roman" w:hAnsi="Times New Roman" w:cs="Times New Roman"/>
          <w:lang w:eastAsia="pl-PL"/>
        </w:rPr>
        <w:t>9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0CB0F45D" w14:textId="7B9B4815" w:rsidR="00EC5BC3" w:rsidRDefault="00EC5BC3" w:rsidP="00EC5BC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DE25E8A" w14:textId="77777777" w:rsidR="00EC5BC3" w:rsidRPr="00A829C3" w:rsidRDefault="00EC5BC3" w:rsidP="00EC5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Wyniki imienne:</w:t>
      </w:r>
    </w:p>
    <w:p w14:paraId="7051D72E" w14:textId="77777777" w:rsidR="00EC5BC3" w:rsidRPr="00A829C3" w:rsidRDefault="00EC5BC3" w:rsidP="00EC5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ZA (14)</w:t>
      </w:r>
    </w:p>
    <w:p w14:paraId="0EB8F414" w14:textId="77777777" w:rsidR="00EC5BC3" w:rsidRPr="00A829C3" w:rsidRDefault="00EC5BC3" w:rsidP="00EC5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 xml:space="preserve">Elżbieta Zawiła, Sylwia Litwinowicz, Marian Piróg, Krzysztof Rosiński, Dawid Tokarz, Wojciech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Zubicki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>, Grażyna Rosińska, Jan</w:t>
      </w:r>
    </w:p>
    <w:p w14:paraId="68785A30" w14:textId="77777777" w:rsidR="00EC5BC3" w:rsidRPr="00A829C3" w:rsidRDefault="00EC5BC3" w:rsidP="00EC5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829C3">
        <w:rPr>
          <w:rFonts w:ascii="Times New Roman" w:hAnsi="Times New Roman" w:cs="Times New Roman"/>
          <w:sz w:val="20"/>
          <w:szCs w:val="20"/>
        </w:rPr>
        <w:t>Warowy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 xml:space="preserve">, Robert Janklowski, Marek Szymaniak, Wanda Galant, Jerzy Tokarczyk, Tymoteusz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Drebschok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>, Sławomir Barwiński</w:t>
      </w:r>
    </w:p>
    <w:p w14:paraId="6C28C2BE" w14:textId="77777777" w:rsidR="00EC5BC3" w:rsidRPr="00A829C3" w:rsidRDefault="00EC5BC3" w:rsidP="00EC5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PRZECIW (0)</w:t>
      </w:r>
    </w:p>
    <w:p w14:paraId="72C3F505" w14:textId="77777777" w:rsidR="00EC5BC3" w:rsidRPr="00A829C3" w:rsidRDefault="00EC5BC3" w:rsidP="00EC5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WSTRZYMUJĘ SIĘ (1)</w:t>
      </w:r>
    </w:p>
    <w:p w14:paraId="629BC6B6" w14:textId="51EDB8DF" w:rsidR="00EC5BC3" w:rsidRPr="00A829C3" w:rsidRDefault="00EC5BC3" w:rsidP="00EC5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Paweł Jaskuła</w:t>
      </w:r>
    </w:p>
    <w:p w14:paraId="72E531C1" w14:textId="77777777" w:rsidR="00EC5BC3" w:rsidRPr="00A829C3" w:rsidRDefault="00EC5BC3" w:rsidP="00EC5BC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NIE GŁOSOWALI/NIEOBECNI (0)</w:t>
      </w:r>
    </w:p>
    <w:p w14:paraId="27DA2133" w14:textId="77777777" w:rsidR="00EC5BC3" w:rsidRPr="009C1EFE" w:rsidRDefault="00EC5BC3" w:rsidP="00EC5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51B688E1" w14:textId="37E6D413" w:rsidR="00487433" w:rsidRPr="00487433" w:rsidRDefault="00EC5BC3" w:rsidP="00487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9C1EFE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w sprawie powierzenia reprezentowania Gminy Olszanka w Zgromadzeniu Związku Gmin Śląska Opolskiego.</w:t>
      </w:r>
    </w:p>
    <w:p w14:paraId="45DC84FE" w14:textId="77777777" w:rsidR="00487433" w:rsidRDefault="00487433" w:rsidP="00EC5BC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0362666" w14:textId="62ADEFFC" w:rsidR="00EC5BC3" w:rsidRDefault="00EC5BC3" w:rsidP="00EC5BC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 xml:space="preserve">5 </w:t>
      </w:r>
      <w:r w:rsidRPr="00C645A3">
        <w:rPr>
          <w:rFonts w:ascii="Times New Roman" w:eastAsia="Times New Roman" w:hAnsi="Times New Roman" w:cs="Times New Roman"/>
          <w:lang w:eastAsia="pl-PL"/>
        </w:rPr>
        <w:t>radnych –1</w:t>
      </w:r>
      <w:r>
        <w:rPr>
          <w:rFonts w:ascii="Times New Roman" w:eastAsia="Times New Roman" w:hAnsi="Times New Roman" w:cs="Times New Roman"/>
          <w:lang w:eastAsia="pl-PL"/>
        </w:rPr>
        <w:t xml:space="preserve">5 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głosami „za”, przy 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C645A3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C645A3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C645A3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się”  podjęła Uchwałę Nr XLV/2</w:t>
      </w:r>
      <w:r>
        <w:rPr>
          <w:rFonts w:ascii="Times New Roman" w:eastAsia="Times New Roman" w:hAnsi="Times New Roman" w:cs="Times New Roman"/>
          <w:lang w:eastAsia="pl-PL"/>
        </w:rPr>
        <w:t>87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/2022 w </w:t>
      </w:r>
      <w:r w:rsidRPr="00C645A3">
        <w:rPr>
          <w:rFonts w:ascii="Times New Roman" w:hAnsi="Times New Roman" w:cs="Times New Roman"/>
          <w:shd w:val="clear" w:color="auto" w:fill="FFFFFF"/>
        </w:rPr>
        <w:t xml:space="preserve">sprawie </w:t>
      </w:r>
      <w:r w:rsidRPr="00F72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powierzenia reprezentowania Gminy Olszanka w Zgromadzeniu Związku Gmin Śląska Opolskiego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, 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która stanowi załącznik nr </w:t>
      </w:r>
      <w:r w:rsidR="00A829C3">
        <w:rPr>
          <w:rFonts w:ascii="Times New Roman" w:eastAsia="Times New Roman" w:hAnsi="Times New Roman" w:cs="Times New Roman"/>
          <w:lang w:eastAsia="pl-PL"/>
        </w:rPr>
        <w:t>10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51193C96" w14:textId="77777777" w:rsidR="00EC5BC3" w:rsidRPr="00EC5BC3" w:rsidRDefault="00EC5BC3" w:rsidP="00EC5BC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0F22EED" w14:textId="77777777" w:rsidR="00EC5BC3" w:rsidRPr="00A829C3" w:rsidRDefault="00EC5BC3" w:rsidP="00EC5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Wyniki imienne:</w:t>
      </w:r>
    </w:p>
    <w:p w14:paraId="55FEF810" w14:textId="77777777" w:rsidR="00EC5BC3" w:rsidRPr="00A829C3" w:rsidRDefault="00EC5BC3" w:rsidP="00EC5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ZA (15)</w:t>
      </w:r>
    </w:p>
    <w:p w14:paraId="317F5FF8" w14:textId="77777777" w:rsidR="00EC5BC3" w:rsidRPr="00A829C3" w:rsidRDefault="00EC5BC3" w:rsidP="00EC5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 xml:space="preserve">Marian Piróg, Elżbieta Zawiła, Krzysztof Rosiński, Wojciech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Zubicki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 xml:space="preserve">, Dawid Tokarz, Robert Janklowski, Jan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Warowy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>, Sylwia</w:t>
      </w:r>
    </w:p>
    <w:p w14:paraId="7E9184FB" w14:textId="77777777" w:rsidR="00EC5BC3" w:rsidRPr="00A829C3" w:rsidRDefault="00EC5BC3" w:rsidP="00EC5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 xml:space="preserve">Litwinowicz, Sławomir Barwiński, Paweł Jaskuła, Marek Szymaniak, Wanda Galant, Tymoteusz </w:t>
      </w:r>
      <w:proofErr w:type="spellStart"/>
      <w:r w:rsidRPr="00A829C3">
        <w:rPr>
          <w:rFonts w:ascii="Times New Roman" w:hAnsi="Times New Roman" w:cs="Times New Roman"/>
          <w:sz w:val="20"/>
          <w:szCs w:val="20"/>
        </w:rPr>
        <w:t>Drebschok</w:t>
      </w:r>
      <w:proofErr w:type="spellEnd"/>
      <w:r w:rsidRPr="00A829C3">
        <w:rPr>
          <w:rFonts w:ascii="Times New Roman" w:hAnsi="Times New Roman" w:cs="Times New Roman"/>
          <w:sz w:val="20"/>
          <w:szCs w:val="20"/>
        </w:rPr>
        <w:t>, Grażyna Rosińska,</w:t>
      </w:r>
    </w:p>
    <w:p w14:paraId="2FA793DC" w14:textId="77777777" w:rsidR="00EC5BC3" w:rsidRPr="00A829C3" w:rsidRDefault="00EC5BC3" w:rsidP="00EC5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Jerzy Tokarczyk</w:t>
      </w:r>
    </w:p>
    <w:p w14:paraId="4AE0305E" w14:textId="77777777" w:rsidR="00EC5BC3" w:rsidRPr="00A829C3" w:rsidRDefault="00EC5BC3" w:rsidP="00EC5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PRZECIW (0)</w:t>
      </w:r>
    </w:p>
    <w:p w14:paraId="15AC7100" w14:textId="77777777" w:rsidR="00EC5BC3" w:rsidRPr="00A829C3" w:rsidRDefault="00EC5BC3" w:rsidP="00EC5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WSTRZYMUJĘ SIĘ (0)</w:t>
      </w:r>
    </w:p>
    <w:p w14:paraId="1AB8CCDC" w14:textId="010D446B" w:rsidR="00E551AB" w:rsidRPr="00A829C3" w:rsidRDefault="00EC5BC3" w:rsidP="00EC5BC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829C3">
        <w:rPr>
          <w:rFonts w:ascii="Times New Roman" w:hAnsi="Times New Roman" w:cs="Times New Roman"/>
          <w:sz w:val="20"/>
          <w:szCs w:val="20"/>
        </w:rPr>
        <w:t>NIE GŁOSOWALI/NIEOBECNI (0)</w:t>
      </w:r>
    </w:p>
    <w:p w14:paraId="75066601" w14:textId="77777777" w:rsidR="00EC5BC3" w:rsidRPr="0042070D" w:rsidRDefault="00EC5BC3" w:rsidP="00EC5BC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D3892F3" w14:textId="2D62A18A" w:rsidR="004B794C" w:rsidRDefault="00774534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645A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Interpelacje i zapytania radnych Gminy Olszanka.</w:t>
      </w:r>
    </w:p>
    <w:p w14:paraId="3BDBED4C" w14:textId="5804CB14" w:rsidR="00487433" w:rsidRPr="00487433" w:rsidRDefault="00487433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87433">
        <w:rPr>
          <w:rFonts w:ascii="Times New Roman" w:eastAsia="Times New Roman" w:hAnsi="Times New Roman" w:cs="Times New Roman"/>
          <w:lang w:eastAsia="pl-PL"/>
        </w:rPr>
        <w:t>Nie złoż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487433">
        <w:rPr>
          <w:rFonts w:ascii="Times New Roman" w:eastAsia="Times New Roman" w:hAnsi="Times New Roman" w:cs="Times New Roman"/>
          <w:lang w:eastAsia="pl-PL"/>
        </w:rPr>
        <w:t>no</w:t>
      </w:r>
    </w:p>
    <w:p w14:paraId="6C42B46C" w14:textId="77777777" w:rsidR="009D47AE" w:rsidRPr="00C645A3" w:rsidRDefault="009D47AE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3690A35" w14:textId="4AEFB28E" w:rsidR="009D47AE" w:rsidRDefault="009D47AE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645A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Wnioski sołtysów.</w:t>
      </w:r>
    </w:p>
    <w:p w14:paraId="68A1C7D4" w14:textId="217BEC7B" w:rsidR="00487433" w:rsidRDefault="00487433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C03E794" w14:textId="70984F0E" w:rsidR="00A57B54" w:rsidRDefault="003121D9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Jerzy Tokarczyk przekazał, że sołtysi</w:t>
      </w:r>
      <w:r w:rsidR="006724FA">
        <w:rPr>
          <w:rFonts w:ascii="Times New Roman" w:eastAsia="Times New Roman" w:hAnsi="Times New Roman" w:cs="Times New Roman"/>
          <w:lang w:eastAsia="pl-PL"/>
        </w:rPr>
        <w:t xml:space="preserve">  nie mają czym pracować na sołectwie. Radny stwierdził, że decydujący o przyznaniu środków w ramach nowego ładu wiedzieli, że infrastruktura jest i dlatego gmina nie otrzymała środków, a jest nacisk na drogi itd. Dodatkowo radny zaznaczył, że nigdy nie był przeciwny inwestycjom</w:t>
      </w:r>
      <w:r w:rsidR="006A22F1">
        <w:rPr>
          <w:rFonts w:ascii="Times New Roman" w:eastAsia="Times New Roman" w:hAnsi="Times New Roman" w:cs="Times New Roman"/>
          <w:lang w:eastAsia="pl-PL"/>
        </w:rPr>
        <w:t xml:space="preserve">, jednak myślał, że były one przygotowane i ustalone z decydentami. Zamiast  17 mln zł, Gmina otrzymała 5 mln zł, w tym nie otrzymała środków na drogę </w:t>
      </w:r>
      <w:r w:rsidR="00C41724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6A22F1">
        <w:rPr>
          <w:rFonts w:ascii="Times New Roman" w:eastAsia="Times New Roman" w:hAnsi="Times New Roman" w:cs="Times New Roman"/>
          <w:lang w:eastAsia="pl-PL"/>
        </w:rPr>
        <w:t xml:space="preserve">węzła </w:t>
      </w:r>
      <w:proofErr w:type="spellStart"/>
      <w:r w:rsidR="006A22F1">
        <w:rPr>
          <w:rFonts w:ascii="Times New Roman" w:eastAsia="Times New Roman" w:hAnsi="Times New Roman" w:cs="Times New Roman"/>
          <w:lang w:eastAsia="pl-PL"/>
        </w:rPr>
        <w:t>przyleskiego</w:t>
      </w:r>
      <w:proofErr w:type="spellEnd"/>
      <w:r w:rsidR="006A22F1">
        <w:rPr>
          <w:rFonts w:ascii="Times New Roman" w:eastAsia="Times New Roman" w:hAnsi="Times New Roman" w:cs="Times New Roman"/>
          <w:lang w:eastAsia="pl-PL"/>
        </w:rPr>
        <w:t xml:space="preserve">, bez uzbrojenia, infrastruktury </w:t>
      </w:r>
      <w:proofErr w:type="spellStart"/>
      <w:r w:rsidR="006A22F1">
        <w:rPr>
          <w:rFonts w:ascii="Times New Roman" w:eastAsia="Times New Roman" w:hAnsi="Times New Roman" w:cs="Times New Roman"/>
          <w:lang w:eastAsia="pl-PL"/>
        </w:rPr>
        <w:t>wodno</w:t>
      </w:r>
      <w:proofErr w:type="spellEnd"/>
      <w:r w:rsidR="006A22F1">
        <w:rPr>
          <w:rFonts w:ascii="Times New Roman" w:eastAsia="Times New Roman" w:hAnsi="Times New Roman" w:cs="Times New Roman"/>
          <w:lang w:eastAsia="pl-PL"/>
        </w:rPr>
        <w:t xml:space="preserve"> – kanalizacyjnej. Radny zauważył, że czas na zmiany i wyciąga on wnioski z całości działania Wójta Gminy. Stwierdził, że w chwili obecnej odchodzi się od schematu budowy świetlic. </w:t>
      </w:r>
      <w:r w:rsidR="00A57B54">
        <w:rPr>
          <w:rFonts w:ascii="Times New Roman" w:eastAsia="Times New Roman" w:hAnsi="Times New Roman" w:cs="Times New Roman"/>
          <w:lang w:eastAsia="pl-PL"/>
        </w:rPr>
        <w:t>Dodatkowo stwierdził, ze czuje się</w:t>
      </w:r>
      <w:r w:rsidR="00C41724" w:rsidRPr="00C417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C41724">
        <w:rPr>
          <w:rFonts w:ascii="Times New Roman" w:eastAsia="Times New Roman" w:hAnsi="Times New Roman" w:cs="Times New Roman"/>
          <w:lang w:eastAsia="pl-PL"/>
        </w:rPr>
        <w:t>nienawiść</w:t>
      </w:r>
      <w:r w:rsidR="00A57B54">
        <w:rPr>
          <w:rFonts w:ascii="Times New Roman" w:eastAsia="Times New Roman" w:hAnsi="Times New Roman" w:cs="Times New Roman"/>
          <w:lang w:eastAsia="pl-PL"/>
        </w:rPr>
        <w:t xml:space="preserve"> pani Wójt do Przylesia.</w:t>
      </w:r>
    </w:p>
    <w:p w14:paraId="4A0773DF" w14:textId="7B9EDBF9" w:rsidR="00EA7E9E" w:rsidRDefault="00EA7E9E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Radny zawnioskował aby przywrócić fundusz sołecki</w:t>
      </w:r>
    </w:p>
    <w:p w14:paraId="106FEF3D" w14:textId="2BC83E1F" w:rsidR="00036CA1" w:rsidRDefault="006A22F1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4CE6FE8" w14:textId="20787464" w:rsidR="006724FA" w:rsidRDefault="00A57B54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</w:t>
      </w:r>
      <w:r w:rsidR="001500AE">
        <w:rPr>
          <w:rFonts w:ascii="Times New Roman" w:eastAsia="Times New Roman" w:hAnsi="Times New Roman" w:cs="Times New Roman"/>
          <w:lang w:eastAsia="pl-PL"/>
        </w:rPr>
        <w:t xml:space="preserve"> poinformowała, że Gmina pozyskała 14 651 193,13 zł jako jedyna w Powiecie uzyskała dofinansowanie  na 4 wnioski. Jako gmina wiejska  wykazała się największą skutecznością. Zadania były zróżnicowane zgodnie z priorytetem. Niestety droga do węzła </w:t>
      </w:r>
      <w:proofErr w:type="spellStart"/>
      <w:r w:rsidR="001500AE">
        <w:rPr>
          <w:rFonts w:ascii="Times New Roman" w:eastAsia="Times New Roman" w:hAnsi="Times New Roman" w:cs="Times New Roman"/>
          <w:lang w:eastAsia="pl-PL"/>
        </w:rPr>
        <w:t>przyleskiego</w:t>
      </w:r>
      <w:proofErr w:type="spellEnd"/>
      <w:r w:rsidR="001500AE">
        <w:rPr>
          <w:rFonts w:ascii="Times New Roman" w:eastAsia="Times New Roman" w:hAnsi="Times New Roman" w:cs="Times New Roman"/>
          <w:lang w:eastAsia="pl-PL"/>
        </w:rPr>
        <w:t xml:space="preserve"> nie uzyskała dofinansowania. W ramach dodatkowego naboru na tereny inwestycyjne Gmina nie mogła wnioskować z uwagi na </w:t>
      </w:r>
      <w:r w:rsidR="00DF41A0">
        <w:rPr>
          <w:rFonts w:ascii="Times New Roman" w:eastAsia="Times New Roman" w:hAnsi="Times New Roman" w:cs="Times New Roman"/>
          <w:lang w:eastAsia="pl-PL"/>
        </w:rPr>
        <w:t>nie spełnianie warunków naboru tj.: 50 % terenu wła</w:t>
      </w:r>
      <w:r w:rsidR="00C41724">
        <w:rPr>
          <w:rFonts w:ascii="Times New Roman" w:eastAsia="Times New Roman" w:hAnsi="Times New Roman" w:cs="Times New Roman"/>
          <w:lang w:eastAsia="pl-PL"/>
        </w:rPr>
        <w:t>snością</w:t>
      </w:r>
      <w:r w:rsidR="00DF41A0">
        <w:rPr>
          <w:rFonts w:ascii="Times New Roman" w:eastAsia="Times New Roman" w:hAnsi="Times New Roman" w:cs="Times New Roman"/>
          <w:lang w:eastAsia="pl-PL"/>
        </w:rPr>
        <w:t xml:space="preserve"> Gminy lub 50 % terenów już zainwestowanych. Pani Wójt przekazała, że spotyka się  różnymi osobami/włodarzami i jak najbardziej buduje się lub planuje się budowę świetlic.</w:t>
      </w:r>
      <w:r w:rsidR="00C93858">
        <w:rPr>
          <w:rFonts w:ascii="Times New Roman" w:eastAsia="Times New Roman" w:hAnsi="Times New Roman" w:cs="Times New Roman"/>
          <w:lang w:eastAsia="pl-PL"/>
        </w:rPr>
        <w:t xml:space="preserve"> Wykluczeniem społecznych terenów byłych PGR jest brak świetlicy, przedszkola i dlatego wnioskowano o budowę świetlicy w Jankowicach Wielkich. Była to słuszna decyzja. Niestety miejsce wykluczone to np. Brzeg i elewacja budynku. Wójt Gminy zadała pytanie czy radni uważają, że składane wnioski były nieprawidłowe. Ponadto Pani Wójt wyjaśniła, że prowadzone są działania związane z węzłem </w:t>
      </w:r>
      <w:proofErr w:type="spellStart"/>
      <w:r w:rsidR="00C93858">
        <w:rPr>
          <w:rFonts w:ascii="Times New Roman" w:eastAsia="Times New Roman" w:hAnsi="Times New Roman" w:cs="Times New Roman"/>
          <w:lang w:eastAsia="pl-PL"/>
        </w:rPr>
        <w:t>przyleskim</w:t>
      </w:r>
      <w:proofErr w:type="spellEnd"/>
      <w:r w:rsidR="00C93858">
        <w:rPr>
          <w:rFonts w:ascii="Times New Roman" w:eastAsia="Times New Roman" w:hAnsi="Times New Roman" w:cs="Times New Roman"/>
          <w:lang w:eastAsia="pl-PL"/>
        </w:rPr>
        <w:t>. W chwili obecnej realizowane jest potężne przedsięwzięci</w:t>
      </w:r>
      <w:r w:rsidR="00C41724">
        <w:rPr>
          <w:rFonts w:ascii="Times New Roman" w:eastAsia="Times New Roman" w:hAnsi="Times New Roman" w:cs="Times New Roman"/>
          <w:lang w:eastAsia="pl-PL"/>
        </w:rPr>
        <w:t>e</w:t>
      </w:r>
      <w:r w:rsidR="00C93858">
        <w:rPr>
          <w:rFonts w:ascii="Times New Roman" w:eastAsia="Times New Roman" w:hAnsi="Times New Roman" w:cs="Times New Roman"/>
          <w:lang w:eastAsia="pl-PL"/>
        </w:rPr>
        <w:t xml:space="preserve"> drogow</w:t>
      </w:r>
      <w:r w:rsidR="00C41724">
        <w:rPr>
          <w:rFonts w:ascii="Times New Roman" w:eastAsia="Times New Roman" w:hAnsi="Times New Roman" w:cs="Times New Roman"/>
          <w:lang w:eastAsia="pl-PL"/>
        </w:rPr>
        <w:t>e</w:t>
      </w:r>
      <w:r w:rsidR="00C93858">
        <w:rPr>
          <w:rFonts w:ascii="Times New Roman" w:eastAsia="Times New Roman" w:hAnsi="Times New Roman" w:cs="Times New Roman"/>
          <w:lang w:eastAsia="pl-PL"/>
        </w:rPr>
        <w:t xml:space="preserve">, jak również termomodernizacja budynków oświaty. Kolejnym zadaniem dla </w:t>
      </w:r>
      <w:proofErr w:type="spellStart"/>
      <w:r w:rsidR="00C93858">
        <w:rPr>
          <w:rFonts w:ascii="Times New Roman" w:eastAsia="Times New Roman" w:hAnsi="Times New Roman" w:cs="Times New Roman"/>
          <w:lang w:eastAsia="pl-PL"/>
        </w:rPr>
        <w:t>jst</w:t>
      </w:r>
      <w:proofErr w:type="spellEnd"/>
      <w:r w:rsidR="00C93858">
        <w:rPr>
          <w:rFonts w:ascii="Times New Roman" w:eastAsia="Times New Roman" w:hAnsi="Times New Roman" w:cs="Times New Roman"/>
          <w:lang w:eastAsia="pl-PL"/>
        </w:rPr>
        <w:t xml:space="preserve"> jest efektywność energetyczna. Priorytety zostały bardzo dobrze przeanalizowane. Inne Gminy nie kryły niezadowo</w:t>
      </w:r>
      <w:r w:rsidR="00F3665F">
        <w:rPr>
          <w:rFonts w:ascii="Times New Roman" w:eastAsia="Times New Roman" w:hAnsi="Times New Roman" w:cs="Times New Roman"/>
          <w:lang w:eastAsia="pl-PL"/>
        </w:rPr>
        <w:t>lenia, że nam się udało dostać tak duże dofinansowanie</w:t>
      </w:r>
      <w:r w:rsidR="00A63AF3">
        <w:rPr>
          <w:rFonts w:ascii="Times New Roman" w:eastAsia="Times New Roman" w:hAnsi="Times New Roman" w:cs="Times New Roman"/>
          <w:lang w:eastAsia="pl-PL"/>
        </w:rPr>
        <w:t xml:space="preserve">. W pierwszym naborze  z nowego ładu było wiele </w:t>
      </w:r>
      <w:r w:rsidR="00E74797">
        <w:rPr>
          <w:rFonts w:ascii="Times New Roman" w:eastAsia="Times New Roman" w:hAnsi="Times New Roman" w:cs="Times New Roman"/>
          <w:lang w:eastAsia="pl-PL"/>
        </w:rPr>
        <w:t>kontrowersji z uwagi na różną liczbę zaakceptowanych wniosków złożonych przez samorządy.  W kolejnym rozdaniu Gmina mogła otrzymać dofinansowanie na 1 wniosek.  Dyrektor BGK  chwalił Gminę Olszanka jak</w:t>
      </w:r>
      <w:r w:rsidR="00C41724">
        <w:rPr>
          <w:rFonts w:ascii="Times New Roman" w:eastAsia="Times New Roman" w:hAnsi="Times New Roman" w:cs="Times New Roman"/>
          <w:lang w:eastAsia="pl-PL"/>
        </w:rPr>
        <w:t>o</w:t>
      </w:r>
      <w:r w:rsidR="00E74797">
        <w:rPr>
          <w:rFonts w:ascii="Times New Roman" w:eastAsia="Times New Roman" w:hAnsi="Times New Roman" w:cs="Times New Roman"/>
          <w:lang w:eastAsia="pl-PL"/>
        </w:rPr>
        <w:t xml:space="preserve"> najlepiej przygotowaną w Województwie. Pani Wójt zajęła stanowisko, iż </w:t>
      </w:r>
      <w:r w:rsidR="00C41724">
        <w:rPr>
          <w:rFonts w:ascii="Times New Roman" w:eastAsia="Times New Roman" w:hAnsi="Times New Roman" w:cs="Times New Roman"/>
          <w:lang w:eastAsia="pl-PL"/>
        </w:rPr>
        <w:t>G</w:t>
      </w:r>
      <w:r w:rsidR="00E74797">
        <w:rPr>
          <w:rFonts w:ascii="Times New Roman" w:eastAsia="Times New Roman" w:hAnsi="Times New Roman" w:cs="Times New Roman"/>
          <w:lang w:eastAsia="pl-PL"/>
        </w:rPr>
        <w:t>mina była idealnie przygotowana i będzie zrealizowanych 20 dróg w 10 sołectwach.</w:t>
      </w:r>
    </w:p>
    <w:p w14:paraId="1FE6BEBE" w14:textId="72304B73" w:rsidR="00EA7E9E" w:rsidRDefault="00EA7E9E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1CB5F1B" w14:textId="438BC15B" w:rsidR="00EA7E9E" w:rsidRDefault="00EA7E9E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Tymoteusz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poprosił</w:t>
      </w:r>
      <w:r w:rsidR="001E0123">
        <w:rPr>
          <w:rFonts w:ascii="Times New Roman" w:eastAsia="Times New Roman" w:hAnsi="Times New Roman" w:cs="Times New Roman"/>
          <w:lang w:eastAsia="pl-PL"/>
        </w:rPr>
        <w:t xml:space="preserve"> aby przejść do wniosków sołtysów i oddać im głos. </w:t>
      </w:r>
    </w:p>
    <w:p w14:paraId="638595DA" w14:textId="16D2A537" w:rsidR="00BD2456" w:rsidRDefault="00BD2456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A18DA5E" w14:textId="5F37C2AF" w:rsidR="00BD2456" w:rsidRDefault="00BD2456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zapytała radnego Tokarczyka czy jest według niego jest złym wójtem bo nie chce uzbroić radnego działek na węźle.</w:t>
      </w:r>
    </w:p>
    <w:p w14:paraId="7934908F" w14:textId="709AA7BF" w:rsidR="00BD2456" w:rsidRDefault="00BD2456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8223681" w14:textId="06298A9F" w:rsidR="00BD2456" w:rsidRDefault="00BD2456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Jerzy Tokarczyk wyjaśnił, że nie ma działek</w:t>
      </w:r>
      <w:r w:rsidR="00732489">
        <w:rPr>
          <w:rFonts w:ascii="Times New Roman" w:eastAsia="Times New Roman" w:hAnsi="Times New Roman" w:cs="Times New Roman"/>
          <w:lang w:eastAsia="pl-PL"/>
        </w:rPr>
        <w:t xml:space="preserve"> na węźle gdyż  sprzedał.</w:t>
      </w:r>
    </w:p>
    <w:p w14:paraId="02B79ADB" w14:textId="58BC73A9" w:rsidR="00732489" w:rsidRDefault="00732489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0AE0BC3" w14:textId="2BF476B5" w:rsidR="00732489" w:rsidRDefault="00732489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stwierdziła, że jeżeli radny mówi o sprzedaż działek to należy zgłosić oświadczenie majątkowe radnego do analizy.</w:t>
      </w:r>
    </w:p>
    <w:p w14:paraId="5C7AD844" w14:textId="6FC792B9" w:rsidR="00732489" w:rsidRDefault="00732489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654C43C" w14:textId="6D774B10" w:rsidR="00732489" w:rsidRDefault="00732489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Tymoteusz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przekazał prośbę mieszkańców dot. przejścia dla pieszych na wysokości posesji nr 50 w Krzyżowicach. </w:t>
      </w:r>
    </w:p>
    <w:p w14:paraId="14878BD8" w14:textId="2F0C87A8" w:rsidR="00732489" w:rsidRDefault="00732489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EBCF5A0" w14:textId="5FFFA04A" w:rsidR="00732489" w:rsidRDefault="00732489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poinformowała, że zostanie to przekazane do Zarządu Dróg Wojewódzkich, jednak wymagane może być oświetlenie przejścia.</w:t>
      </w:r>
    </w:p>
    <w:p w14:paraId="6CB5301D" w14:textId="7E03C4B0" w:rsidR="00644A2F" w:rsidRDefault="00644A2F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BD6A9B8" w14:textId="77777777" w:rsidR="007B0F55" w:rsidRDefault="00644A2F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Tymoteusz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="004A34BA">
        <w:rPr>
          <w:rFonts w:ascii="Times New Roman" w:eastAsia="Times New Roman" w:hAnsi="Times New Roman" w:cs="Times New Roman"/>
          <w:lang w:eastAsia="pl-PL"/>
        </w:rPr>
        <w:t xml:space="preserve"> poruszył kwestię  wykonania </w:t>
      </w:r>
      <w:r w:rsidR="00833BCD">
        <w:rPr>
          <w:rFonts w:ascii="Times New Roman" w:eastAsia="Times New Roman" w:hAnsi="Times New Roman" w:cs="Times New Roman"/>
          <w:lang w:eastAsia="pl-PL"/>
        </w:rPr>
        <w:t xml:space="preserve">elewacji </w:t>
      </w:r>
      <w:r w:rsidR="004A34BA">
        <w:rPr>
          <w:rFonts w:ascii="Times New Roman" w:eastAsia="Times New Roman" w:hAnsi="Times New Roman" w:cs="Times New Roman"/>
          <w:lang w:eastAsia="pl-PL"/>
        </w:rPr>
        <w:t xml:space="preserve">świetlicy wiejskiej w Krzyżowicach, która pierwotnie miała być wykonana podczas termomodernizacji budynku. </w:t>
      </w:r>
      <w:r w:rsidR="00833BCD">
        <w:rPr>
          <w:rFonts w:ascii="Times New Roman" w:eastAsia="Times New Roman" w:hAnsi="Times New Roman" w:cs="Times New Roman"/>
          <w:lang w:eastAsia="pl-PL"/>
        </w:rPr>
        <w:t>Należy mieć na uwadze, że w</w:t>
      </w:r>
      <w:r w:rsidR="004A34BA">
        <w:rPr>
          <w:rFonts w:ascii="Times New Roman" w:eastAsia="Times New Roman" w:hAnsi="Times New Roman" w:cs="Times New Roman"/>
          <w:lang w:eastAsia="pl-PL"/>
        </w:rPr>
        <w:t xml:space="preserve"> przyszłym roku</w:t>
      </w:r>
      <w:r w:rsidR="00833BCD">
        <w:rPr>
          <w:rFonts w:ascii="Times New Roman" w:eastAsia="Times New Roman" w:hAnsi="Times New Roman" w:cs="Times New Roman"/>
          <w:lang w:eastAsia="pl-PL"/>
        </w:rPr>
        <w:t xml:space="preserve"> będzie 750-lecie Krzyżowic. Ponadto zaproponował aby zamiast oczekiwania na wykonanie przez Tauron oświetlenia lepszym rozwiązaniem byłoby zamontowanie oświetlenia LED.</w:t>
      </w:r>
    </w:p>
    <w:p w14:paraId="5003DF3F" w14:textId="77777777" w:rsidR="007B0F55" w:rsidRDefault="007B0F55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E6514FD" w14:textId="77777777" w:rsidR="00E11F9F" w:rsidRDefault="007B0F55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</w:t>
      </w:r>
      <w:r w:rsidR="00B025AF">
        <w:rPr>
          <w:rFonts w:ascii="Times New Roman" w:eastAsia="Times New Roman" w:hAnsi="Times New Roman" w:cs="Times New Roman"/>
          <w:lang w:eastAsia="pl-PL"/>
        </w:rPr>
        <w:t xml:space="preserve"> wyjaśniła, że oczywiście można zrealizować jeżeli  będzie zabezpieczenie w budżecie</w:t>
      </w:r>
      <w:r w:rsidR="00E11F9F">
        <w:rPr>
          <w:rFonts w:ascii="Times New Roman" w:eastAsia="Times New Roman" w:hAnsi="Times New Roman" w:cs="Times New Roman"/>
          <w:lang w:eastAsia="pl-PL"/>
        </w:rPr>
        <w:t>.</w:t>
      </w:r>
    </w:p>
    <w:p w14:paraId="5C48DDF8" w14:textId="77777777" w:rsidR="00E11F9F" w:rsidRDefault="00E11F9F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13B63BD" w14:textId="1DA710E8" w:rsidR="00E11F9F" w:rsidRDefault="00E11F9F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Tymoteusz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zapytał kto odpowiada za konserwację i stan studzienek przy posesjach nr 53,54 w Krzyżowicach oraz zapytał o ilość wody pobranej przez mieszkańców z hydrantów</w:t>
      </w:r>
      <w:r w:rsidR="009C10E3">
        <w:rPr>
          <w:rFonts w:ascii="Times New Roman" w:eastAsia="Times New Roman" w:hAnsi="Times New Roman" w:cs="Times New Roman"/>
          <w:lang w:eastAsia="pl-PL"/>
        </w:rPr>
        <w:t xml:space="preserve">  oraz zagłosił kwestię hydrantu przy posesji </w:t>
      </w:r>
      <w:r w:rsidR="00C41724">
        <w:rPr>
          <w:rFonts w:ascii="Times New Roman" w:eastAsia="Times New Roman" w:hAnsi="Times New Roman" w:cs="Times New Roman"/>
          <w:lang w:eastAsia="pl-PL"/>
        </w:rPr>
        <w:t>nr 46</w:t>
      </w:r>
    </w:p>
    <w:p w14:paraId="032F2D59" w14:textId="77777777" w:rsidR="00E11F9F" w:rsidRDefault="00E11F9F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19D9363" w14:textId="1862F464" w:rsidR="00644A2F" w:rsidRDefault="00E11F9F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Marcin Rosiński </w:t>
      </w:r>
      <w:r w:rsidR="009C10E3">
        <w:rPr>
          <w:rFonts w:ascii="Times New Roman" w:eastAsia="Times New Roman" w:hAnsi="Times New Roman" w:cs="Times New Roman"/>
          <w:lang w:eastAsia="pl-PL"/>
        </w:rPr>
        <w:t xml:space="preserve">poinformował, że studzienki oraz hydranty  są </w:t>
      </w:r>
      <w:proofErr w:type="spellStart"/>
      <w:r w:rsidR="009C10E3">
        <w:rPr>
          <w:rFonts w:ascii="Times New Roman" w:eastAsia="Times New Roman" w:hAnsi="Times New Roman" w:cs="Times New Roman"/>
          <w:lang w:eastAsia="pl-PL"/>
        </w:rPr>
        <w:t>PWiK</w:t>
      </w:r>
      <w:proofErr w:type="spellEnd"/>
      <w:r w:rsidR="009C10E3">
        <w:rPr>
          <w:rFonts w:ascii="Times New Roman" w:eastAsia="Times New Roman" w:hAnsi="Times New Roman" w:cs="Times New Roman"/>
          <w:lang w:eastAsia="pl-PL"/>
        </w:rPr>
        <w:t xml:space="preserve"> , które ma obowiązek </w:t>
      </w:r>
      <w:r w:rsidR="00C556DA">
        <w:rPr>
          <w:rFonts w:ascii="Times New Roman" w:eastAsia="Times New Roman" w:hAnsi="Times New Roman" w:cs="Times New Roman"/>
          <w:lang w:eastAsia="pl-PL"/>
        </w:rPr>
        <w:t xml:space="preserve"> je </w:t>
      </w:r>
      <w:r w:rsidR="009C10E3">
        <w:rPr>
          <w:rFonts w:ascii="Times New Roman" w:eastAsia="Times New Roman" w:hAnsi="Times New Roman" w:cs="Times New Roman"/>
          <w:lang w:eastAsia="pl-PL"/>
        </w:rPr>
        <w:t>konserw</w:t>
      </w:r>
      <w:r w:rsidR="00C556DA">
        <w:rPr>
          <w:rFonts w:ascii="Times New Roman" w:eastAsia="Times New Roman" w:hAnsi="Times New Roman" w:cs="Times New Roman"/>
          <w:lang w:eastAsia="pl-PL"/>
        </w:rPr>
        <w:t>ować</w:t>
      </w:r>
      <w:r w:rsidR="009C10E3">
        <w:rPr>
          <w:rFonts w:ascii="Times New Roman" w:eastAsia="Times New Roman" w:hAnsi="Times New Roman" w:cs="Times New Roman"/>
          <w:lang w:eastAsia="pl-PL"/>
        </w:rPr>
        <w:t>.</w:t>
      </w:r>
      <w:r w:rsidR="00833BC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7466C62" w14:textId="53B8AD17" w:rsidR="00C556DA" w:rsidRDefault="00C556DA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ED51BC0" w14:textId="45D98527" w:rsidR="00C556DA" w:rsidRDefault="00C556DA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Jerzy Tokarczyk</w:t>
      </w:r>
      <w:r w:rsidR="006726F5">
        <w:rPr>
          <w:rFonts w:ascii="Times New Roman" w:eastAsia="Times New Roman" w:hAnsi="Times New Roman" w:cs="Times New Roman"/>
          <w:lang w:eastAsia="pl-PL"/>
        </w:rPr>
        <w:t xml:space="preserve"> poruszył sprawę nt. jakości wody  mieszkanki Przylesia. Wyniki pobranej wody wskazują na 6,5 krotnie przekroczony poziom żelaza  i jest to niedopuszczalne. W wodzie występuje osad, woda barwi odzież.</w:t>
      </w:r>
    </w:p>
    <w:p w14:paraId="44D5F811" w14:textId="5F9A8847" w:rsidR="006726F5" w:rsidRDefault="006726F5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66AFF68" w14:textId="185CC691" w:rsidR="006726F5" w:rsidRDefault="006726F5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Marcin Rosiński poinformował, że odbyła się wizja lokalna u mieszkanki zostały pobranej próbki wody z 2 punktów oraz od sąsiadów. Wyniki wskazały, że w na punkcie wewnątrz sieci</w:t>
      </w:r>
      <w:r w:rsidR="00591224">
        <w:rPr>
          <w:rFonts w:ascii="Times New Roman" w:eastAsia="Times New Roman" w:hAnsi="Times New Roman" w:cs="Times New Roman"/>
          <w:lang w:eastAsia="pl-PL"/>
        </w:rPr>
        <w:t xml:space="preserve"> przekroczone jest żelazo. Zaproponowano mieszkance przepłukanie sieci i ponowne sprawdzenie jakości wody i momencie nie osiągnięcia rezultatu rozważano</w:t>
      </w:r>
      <w:r w:rsidR="00A618B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1224">
        <w:rPr>
          <w:rFonts w:ascii="Times New Roman" w:eastAsia="Times New Roman" w:hAnsi="Times New Roman" w:cs="Times New Roman"/>
          <w:lang w:eastAsia="pl-PL"/>
        </w:rPr>
        <w:t>by</w:t>
      </w:r>
      <w:r w:rsidR="00A618B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1224">
        <w:rPr>
          <w:rFonts w:ascii="Times New Roman" w:eastAsia="Times New Roman" w:hAnsi="Times New Roman" w:cs="Times New Roman"/>
          <w:lang w:eastAsia="pl-PL"/>
        </w:rPr>
        <w:t xml:space="preserve"> wymianę rur</w:t>
      </w:r>
      <w:r w:rsidR="00A618BB">
        <w:rPr>
          <w:rFonts w:ascii="Times New Roman" w:eastAsia="Times New Roman" w:hAnsi="Times New Roman" w:cs="Times New Roman"/>
          <w:lang w:eastAsia="pl-PL"/>
        </w:rPr>
        <w:t xml:space="preserve"> na </w:t>
      </w:r>
      <w:r w:rsidR="00591224">
        <w:rPr>
          <w:rFonts w:ascii="Times New Roman" w:eastAsia="Times New Roman" w:hAnsi="Times New Roman" w:cs="Times New Roman"/>
          <w:lang w:eastAsia="pl-PL"/>
        </w:rPr>
        <w:t xml:space="preserve"> plastikow</w:t>
      </w:r>
      <w:r w:rsidR="00A618BB">
        <w:rPr>
          <w:rFonts w:ascii="Times New Roman" w:eastAsia="Times New Roman" w:hAnsi="Times New Roman" w:cs="Times New Roman"/>
          <w:lang w:eastAsia="pl-PL"/>
        </w:rPr>
        <w:t>e pod fundamentem</w:t>
      </w:r>
      <w:r w:rsidR="00591224">
        <w:rPr>
          <w:rFonts w:ascii="Times New Roman" w:eastAsia="Times New Roman" w:hAnsi="Times New Roman" w:cs="Times New Roman"/>
          <w:lang w:eastAsia="pl-PL"/>
        </w:rPr>
        <w:t>. Jednak mieszkanka nie wyraziła zgody na przepłukanie sieci powietrzem sprężonym</w:t>
      </w:r>
      <w:r w:rsidR="00A618BB">
        <w:rPr>
          <w:rFonts w:ascii="Times New Roman" w:eastAsia="Times New Roman" w:hAnsi="Times New Roman" w:cs="Times New Roman"/>
          <w:lang w:eastAsia="pl-PL"/>
        </w:rPr>
        <w:t>.</w:t>
      </w:r>
    </w:p>
    <w:p w14:paraId="3A3A6A3D" w14:textId="6E0A7D86" w:rsidR="00A618BB" w:rsidRDefault="00A618BB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37E75F1" w14:textId="62EE5F02" w:rsidR="00A618BB" w:rsidRDefault="00A618BB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Jerzy Tokarczyk</w:t>
      </w:r>
      <w:r w:rsidR="00394317">
        <w:rPr>
          <w:rFonts w:ascii="Times New Roman" w:eastAsia="Times New Roman" w:hAnsi="Times New Roman" w:cs="Times New Roman"/>
          <w:lang w:eastAsia="pl-PL"/>
        </w:rPr>
        <w:t xml:space="preserve"> zajął stanowisko, iż nie wierzy, że na tak małym odcinku występuje tak duże  zanieczyszczenie.</w:t>
      </w:r>
    </w:p>
    <w:p w14:paraId="6DBFCA62" w14:textId="71C3F8B3" w:rsidR="00394317" w:rsidRDefault="00394317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628E8D6" w14:textId="50075BED" w:rsidR="00394317" w:rsidRDefault="00394317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Łukasz Janas wyjaśnił, że u sąsiadów wyniki są dobre. U tej pan i instalacja jest stara 40-letnia, występuje mały pobór wody.</w:t>
      </w:r>
    </w:p>
    <w:p w14:paraId="455E7002" w14:textId="52FBDF8E" w:rsidR="00394317" w:rsidRDefault="00394317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3BC3AD5" w14:textId="2529E8F4" w:rsidR="00394317" w:rsidRDefault="00394317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Jerzy Tokarczyk zaproponował aby wykonać nowe przyłącze.</w:t>
      </w:r>
    </w:p>
    <w:p w14:paraId="53DA8FB6" w14:textId="02C8265E" w:rsidR="00394317" w:rsidRDefault="00394317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374912E" w14:textId="46C852ED" w:rsidR="00394317" w:rsidRDefault="00394317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Marcin  Rosiński przypomniał, że ZGK zaproponował przepłukanie sieci i ewentualną wymianę przyłącza.</w:t>
      </w:r>
    </w:p>
    <w:p w14:paraId="0E221967" w14:textId="421D16B9" w:rsidR="00394317" w:rsidRDefault="00394317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Koszty wymiany sieci to otworzenie majątku, a decyzja o tym to już decyzja na wyższym szczeblu w perspektywie przyszłych lat. </w:t>
      </w:r>
    </w:p>
    <w:p w14:paraId="70FD9A8F" w14:textId="4C1F5A9B" w:rsidR="00101A65" w:rsidRDefault="00101A65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9E3D37C" w14:textId="38613F7D" w:rsidR="00101A65" w:rsidRDefault="00101A65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Grażyna Rosińska zaproponowała aby ZGK udał się do mieszkanki z sołtysem.</w:t>
      </w:r>
    </w:p>
    <w:p w14:paraId="05CD76FB" w14:textId="365A231F" w:rsidR="00101A65" w:rsidRDefault="00101A65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B022EFC" w14:textId="152EA99A" w:rsidR="00101A65" w:rsidRDefault="00101A65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Paweł Jaskuła zwrócił się z prośbą aby ZGK po awariach wykonywał płukanie sieci. </w:t>
      </w:r>
    </w:p>
    <w:p w14:paraId="3A2D394F" w14:textId="77777777" w:rsidR="001F1670" w:rsidRDefault="001F1670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505D178" w14:textId="73FC66A9" w:rsidR="001F1670" w:rsidRPr="001F1670" w:rsidRDefault="001F1670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645A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Sprawy różne.</w:t>
      </w:r>
    </w:p>
    <w:p w14:paraId="7B973133" w14:textId="72477386" w:rsidR="00101A65" w:rsidRDefault="00101A65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A27E194" w14:textId="647515E2" w:rsidR="00101A65" w:rsidRDefault="00101A65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Robert Janklowski </w:t>
      </w:r>
      <w:r w:rsidR="00FB2FD0">
        <w:rPr>
          <w:rFonts w:ascii="Times New Roman" w:eastAsia="Times New Roman" w:hAnsi="Times New Roman" w:cs="Times New Roman"/>
          <w:lang w:eastAsia="pl-PL"/>
        </w:rPr>
        <w:t xml:space="preserve">zgłosił, ze przy posesji nr 47 w Czeskiej Wsi ma miejsce cofka ze stawu po ulewnych deszczach. Należy wykonać czyszczenie kanalizacji burzowej. </w:t>
      </w:r>
    </w:p>
    <w:p w14:paraId="7AD56B5F" w14:textId="68850768" w:rsidR="00FB2FD0" w:rsidRDefault="00FB2FD0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27A1033" w14:textId="60328141" w:rsidR="00FB2FD0" w:rsidRDefault="00FB2FD0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Wójt Gminy </w:t>
      </w:r>
      <w:r w:rsidR="00417DBB">
        <w:rPr>
          <w:rFonts w:ascii="Times New Roman" w:eastAsia="Times New Roman" w:hAnsi="Times New Roman" w:cs="Times New Roman"/>
          <w:lang w:eastAsia="pl-PL"/>
        </w:rPr>
        <w:t xml:space="preserve">wyjaśniła, że zostaną przeprowadzone rozmowy. Należy mieć na uwadze, że deszczówkę z posesji należy odprowadzać na własny teren. </w:t>
      </w:r>
    </w:p>
    <w:p w14:paraId="0C9575A8" w14:textId="5CCF55BE" w:rsidR="00417DBB" w:rsidRDefault="00417DBB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9193E35" w14:textId="3ADF39C8" w:rsidR="00417DBB" w:rsidRDefault="00417DBB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Elżbieta Zawiła poprosiła by numery alarmowe ZGK były bardziej dostępne. Ponadto zgłosiła, że przy ul. Polnej w Jankowicach Wielkich  studzienki się zapadają</w:t>
      </w:r>
      <w:r w:rsidR="00C62BA7">
        <w:rPr>
          <w:rFonts w:ascii="Times New Roman" w:eastAsia="Times New Roman" w:hAnsi="Times New Roman" w:cs="Times New Roman"/>
          <w:lang w:eastAsia="pl-PL"/>
        </w:rPr>
        <w:t>. Dodatkowo radna przypomniała, że decyzja o braku FS w przyszłym roku była decyzją wspólną oraz</w:t>
      </w:r>
      <w:r w:rsidR="00C41724">
        <w:rPr>
          <w:rFonts w:ascii="Times New Roman" w:eastAsia="Times New Roman" w:hAnsi="Times New Roman" w:cs="Times New Roman"/>
          <w:lang w:eastAsia="pl-PL"/>
        </w:rPr>
        <w:t xml:space="preserve"> przekazała</w:t>
      </w:r>
      <w:r w:rsidR="00C62BA7">
        <w:rPr>
          <w:rFonts w:ascii="Times New Roman" w:eastAsia="Times New Roman" w:hAnsi="Times New Roman" w:cs="Times New Roman"/>
          <w:lang w:eastAsia="pl-PL"/>
        </w:rPr>
        <w:t>, że jest wdzięczna za zadania realizowane w ramach nowego ładu bo sołectwa wiele zyskają.</w:t>
      </w:r>
    </w:p>
    <w:p w14:paraId="09FB5479" w14:textId="09E46054" w:rsidR="00C62BA7" w:rsidRDefault="00C62BA7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9503D1A" w14:textId="2967289C" w:rsidR="00C62BA7" w:rsidRDefault="00C62BA7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Wójt Gminy </w:t>
      </w:r>
      <w:r w:rsidR="004522DC">
        <w:rPr>
          <w:rFonts w:ascii="Times New Roman" w:eastAsia="Times New Roman" w:hAnsi="Times New Roman" w:cs="Times New Roman"/>
          <w:lang w:eastAsia="pl-PL"/>
        </w:rPr>
        <w:t xml:space="preserve"> poinformowała, że sołtys Przylesia odmówił realizacji FS bo środki są niewystarczające mimo, że już wcześniej wskazywaliśmy o tym fakcie – że środki </w:t>
      </w:r>
      <w:r w:rsidR="009A5B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6D4F">
        <w:rPr>
          <w:rFonts w:ascii="Times New Roman" w:eastAsia="Times New Roman" w:hAnsi="Times New Roman" w:cs="Times New Roman"/>
          <w:lang w:eastAsia="pl-PL"/>
        </w:rPr>
        <w:t>nie pozwolą na realizacje zadania w pełnym zakresie.</w:t>
      </w:r>
    </w:p>
    <w:p w14:paraId="758DBED6" w14:textId="59DF1399" w:rsidR="00D66D4F" w:rsidRDefault="00D66D4F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DFFB829" w14:textId="5084983D" w:rsidR="00D66D4F" w:rsidRDefault="00D66D4F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Sylwia Litwinowicz  zaznaczyła, że popiera głos radnej Pani Zawiła</w:t>
      </w:r>
      <w:r w:rsidR="00BC44F3">
        <w:rPr>
          <w:rFonts w:ascii="Times New Roman" w:eastAsia="Times New Roman" w:hAnsi="Times New Roman" w:cs="Times New Roman"/>
          <w:lang w:eastAsia="pl-PL"/>
        </w:rPr>
        <w:t>. Przypomniała, że radni wspólnie zrzekli się FS na rzecz nowego ładu. Dodatkowo radna zgłosiła, że nawierzchnia drogi serwisowej do autostrady ma wiele ubytków.</w:t>
      </w:r>
    </w:p>
    <w:p w14:paraId="09D14104" w14:textId="5E6B5E40" w:rsidR="00BC44F3" w:rsidRDefault="00BC44F3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80BA4F3" w14:textId="0C081F43" w:rsidR="00BC44F3" w:rsidRDefault="00BC44F3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Ponadto Pani Sylwia Litwinowicz podziękowała wszystkim za udział w Europejskich Dniach Dziedzictwa Kulturowego.</w:t>
      </w:r>
    </w:p>
    <w:p w14:paraId="2EA4169F" w14:textId="68049DF6" w:rsidR="00BC44F3" w:rsidRDefault="00BC44F3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A5035A7" w14:textId="7D210FC9" w:rsidR="006724FA" w:rsidRDefault="00BC44F3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Robert Janklowski </w:t>
      </w:r>
      <w:r w:rsidR="001F1670">
        <w:rPr>
          <w:rFonts w:ascii="Times New Roman" w:eastAsia="Times New Roman" w:hAnsi="Times New Roman" w:cs="Times New Roman"/>
          <w:lang w:eastAsia="pl-PL"/>
        </w:rPr>
        <w:t xml:space="preserve"> ponownie zgłosił konieczność usunięcia  </w:t>
      </w:r>
      <w:r w:rsidR="006C0B22">
        <w:rPr>
          <w:rFonts w:ascii="Times New Roman" w:eastAsia="Times New Roman" w:hAnsi="Times New Roman" w:cs="Times New Roman"/>
          <w:lang w:eastAsia="pl-PL"/>
        </w:rPr>
        <w:t>krzaków przy wyjeździe na drogę woj</w:t>
      </w:r>
      <w:r w:rsidR="00690BAA">
        <w:rPr>
          <w:rFonts w:ascii="Times New Roman" w:eastAsia="Times New Roman" w:hAnsi="Times New Roman" w:cs="Times New Roman"/>
          <w:lang w:eastAsia="pl-PL"/>
        </w:rPr>
        <w:t>ewódzką w kier. Jankowic Wielkich.</w:t>
      </w:r>
    </w:p>
    <w:p w14:paraId="786786AE" w14:textId="36A6BA5F" w:rsidR="00690BAA" w:rsidRDefault="00690BAA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5489D6A" w14:textId="5023D3D2" w:rsidR="00690BAA" w:rsidRDefault="00690BAA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Marian Piróg zgłosił fatalny stan drogi powiatowej  Olszanka – Gierszowice w szczególności na wysokości zakrętu.</w:t>
      </w:r>
    </w:p>
    <w:p w14:paraId="0981F888" w14:textId="5A2839B2" w:rsidR="00690BAA" w:rsidRDefault="00690BAA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20470F7" w14:textId="3617ED6D" w:rsidR="00690BAA" w:rsidRDefault="00690BAA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Paweł Jaskuła zapytał co dalej z potokiem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przyleskim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</w:p>
    <w:p w14:paraId="4EFC3E8C" w14:textId="3DF8536E" w:rsidR="00690BAA" w:rsidRDefault="00690BAA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AA5833E" w14:textId="62FB2C4F" w:rsidR="00690BAA" w:rsidRDefault="00690BAA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Łukasz Janas wyjaśnił, że Gmina cały czas monituje w tej sprawie  jednak nie daje to rezultatów.</w:t>
      </w:r>
    </w:p>
    <w:p w14:paraId="58DFC5B7" w14:textId="1BB0D05B" w:rsidR="00690BAA" w:rsidRDefault="00690BAA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935E27C" w14:textId="06FAE575" w:rsidR="00690BAA" w:rsidRDefault="00690BAA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Paweł Jaskuła</w:t>
      </w:r>
      <w:r w:rsidR="00887949">
        <w:rPr>
          <w:rFonts w:ascii="Times New Roman" w:eastAsia="Times New Roman" w:hAnsi="Times New Roman" w:cs="Times New Roman"/>
          <w:lang w:eastAsia="pl-PL"/>
        </w:rPr>
        <w:t xml:space="preserve"> zgłosił, że na terenie PSZOK studzienka jest niezabezpieczona, a wjazd wymaga utwardzenia. Ponadto radnych zgłosił, że na drodze Krzyżowice – Obórki  występują ubytki w nawierzchni - pobocza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87949">
        <w:rPr>
          <w:rFonts w:ascii="Times New Roman" w:eastAsia="Times New Roman" w:hAnsi="Times New Roman" w:cs="Times New Roman"/>
          <w:lang w:eastAsia="pl-PL"/>
        </w:rPr>
        <w:t xml:space="preserve"> oraz zgłosił, że budynek i teren byłego przedszkola jest zaniedbany, zapuszczony i zarośnięty.</w:t>
      </w:r>
    </w:p>
    <w:p w14:paraId="62416928" w14:textId="026C1175" w:rsidR="00887949" w:rsidRDefault="00887949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6E65487" w14:textId="2394B220" w:rsidR="00887949" w:rsidRDefault="00887949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Jerzy Tokarczyk poinformował, że w dniu 23.09.2022r. o godz. 18.00 odbędzie się zebranie wiejskie w Przylesiu.</w:t>
      </w:r>
    </w:p>
    <w:p w14:paraId="1A82426E" w14:textId="123B3068" w:rsidR="00887949" w:rsidRDefault="00887949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3BCD356" w14:textId="7DC54589" w:rsidR="00887949" w:rsidRDefault="00887949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Sekretarz przekazała, że w dniu 02.10.2022r. odbędą  się  Europejskie targi Chłopskie.</w:t>
      </w:r>
    </w:p>
    <w:p w14:paraId="20DDBA31" w14:textId="77777777" w:rsidR="00690BAA" w:rsidRPr="006724FA" w:rsidRDefault="00690BAA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EDE548C" w14:textId="77777777" w:rsidR="004B794C" w:rsidRPr="00C645A3" w:rsidRDefault="004B794C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A9B1909" w14:textId="18D9A8E9" w:rsidR="00E765B2" w:rsidRPr="00C645A3" w:rsidRDefault="00C32E70" w:rsidP="000C60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645A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Zakończenie obrad  Sesji Rady Gminy</w:t>
      </w:r>
    </w:p>
    <w:p w14:paraId="35092196" w14:textId="57C94F1C" w:rsidR="00920EB5" w:rsidRPr="00C645A3" w:rsidRDefault="00DE40C4" w:rsidP="009B64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 związku z wyczerpaniem porządku obrad Przewodnicząc</w:t>
      </w:r>
      <w:r w:rsidR="00DC66B3" w:rsidRPr="00C645A3">
        <w:rPr>
          <w:rFonts w:ascii="Times New Roman" w:eastAsia="Times New Roman" w:hAnsi="Times New Roman" w:cs="Times New Roman"/>
          <w:lang w:eastAsia="pl-PL"/>
        </w:rPr>
        <w:t>a</w:t>
      </w:r>
      <w:r w:rsidR="00406D86" w:rsidRPr="00C645A3">
        <w:rPr>
          <w:rFonts w:ascii="Times New Roman" w:eastAsia="Times New Roman" w:hAnsi="Times New Roman" w:cs="Times New Roman"/>
          <w:lang w:eastAsia="pl-PL"/>
        </w:rPr>
        <w:t xml:space="preserve"> Rady zakończył</w:t>
      </w:r>
      <w:r w:rsidR="00890E4F" w:rsidRPr="00C645A3">
        <w:rPr>
          <w:rFonts w:ascii="Times New Roman" w:eastAsia="Times New Roman" w:hAnsi="Times New Roman" w:cs="Times New Roman"/>
          <w:lang w:eastAsia="pl-PL"/>
        </w:rPr>
        <w:t>a</w:t>
      </w:r>
      <w:r w:rsidR="00406D86" w:rsidRPr="00C645A3">
        <w:rPr>
          <w:rFonts w:ascii="Times New Roman" w:eastAsia="Times New Roman" w:hAnsi="Times New Roman" w:cs="Times New Roman"/>
          <w:lang w:eastAsia="pl-PL"/>
        </w:rPr>
        <w:t xml:space="preserve"> sesję o godz. </w:t>
      </w:r>
      <w:r w:rsidR="004B794C" w:rsidRPr="00C645A3">
        <w:rPr>
          <w:rFonts w:ascii="Times New Roman" w:eastAsia="Times New Roman" w:hAnsi="Times New Roman" w:cs="Times New Roman"/>
          <w:lang w:eastAsia="pl-PL"/>
        </w:rPr>
        <w:t>1</w:t>
      </w:r>
      <w:r w:rsidR="007417BF" w:rsidRPr="00C645A3">
        <w:rPr>
          <w:rFonts w:ascii="Times New Roman" w:eastAsia="Times New Roman" w:hAnsi="Times New Roman" w:cs="Times New Roman"/>
          <w:lang w:eastAsia="pl-PL"/>
        </w:rPr>
        <w:t>3</w:t>
      </w:r>
      <w:r w:rsidR="004B794C" w:rsidRPr="00C645A3">
        <w:rPr>
          <w:rFonts w:ascii="Times New Roman" w:eastAsia="Times New Roman" w:hAnsi="Times New Roman" w:cs="Times New Roman"/>
          <w:lang w:eastAsia="pl-PL"/>
        </w:rPr>
        <w:t>.</w:t>
      </w:r>
      <w:r w:rsidR="00EC5BC3">
        <w:rPr>
          <w:rFonts w:ascii="Times New Roman" w:eastAsia="Times New Roman" w:hAnsi="Times New Roman" w:cs="Times New Roman"/>
          <w:lang w:eastAsia="pl-PL"/>
        </w:rPr>
        <w:t>51</w:t>
      </w:r>
      <w:r w:rsidR="003248FD">
        <w:rPr>
          <w:rFonts w:ascii="Times New Roman" w:eastAsia="Times New Roman" w:hAnsi="Times New Roman" w:cs="Times New Roman"/>
          <w:lang w:eastAsia="pl-PL"/>
        </w:rPr>
        <w:t>.</w:t>
      </w:r>
    </w:p>
    <w:p w14:paraId="2B062CCF" w14:textId="7DEE1AAE" w:rsidR="008E4E3E" w:rsidRPr="00C645A3" w:rsidRDefault="008E4E3E" w:rsidP="009B64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826E43" w14:textId="6FFC6ADF" w:rsidR="008E4E3E" w:rsidRPr="00C645A3" w:rsidRDefault="00FC342F" w:rsidP="009B64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  <w:t>Przewodnicząca Rady</w:t>
      </w:r>
    </w:p>
    <w:p w14:paraId="6FCAC5AE" w14:textId="37172237" w:rsidR="008E4E3E" w:rsidRPr="00C645A3" w:rsidRDefault="00FC342F" w:rsidP="009B64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  <w:t>/-/ Wanda Galant</w:t>
      </w:r>
    </w:p>
    <w:p w14:paraId="42F5AC28" w14:textId="0741F6B2" w:rsidR="00681CB5" w:rsidRPr="00C645A3" w:rsidRDefault="00681CB5" w:rsidP="00681C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Protokołowała:</w:t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FC342F" w:rsidRPr="00C645A3">
        <w:rPr>
          <w:rFonts w:ascii="Times New Roman" w:eastAsia="Times New Roman" w:hAnsi="Times New Roman" w:cs="Times New Roman"/>
          <w:lang w:eastAsia="pl-PL"/>
        </w:rPr>
        <w:tab/>
      </w:r>
      <w:r w:rsidR="00FC342F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</w:p>
    <w:p w14:paraId="65DA5EC9" w14:textId="626D6AA2" w:rsidR="005D61F4" w:rsidRPr="002F1F7C" w:rsidRDefault="00681CB5" w:rsidP="00B0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/-/ Katarzyna Piróg</w:t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4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5D61F4" w:rsidRPr="002F1F7C" w:rsidSect="00C87D6A">
      <w:footerReference w:type="default" r:id="rId8"/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EA3F" w14:textId="77777777" w:rsidR="00B85E52" w:rsidRDefault="00B85E52" w:rsidP="007C0270">
      <w:pPr>
        <w:spacing w:after="0" w:line="240" w:lineRule="auto"/>
      </w:pPr>
      <w:r>
        <w:separator/>
      </w:r>
    </w:p>
  </w:endnote>
  <w:endnote w:type="continuationSeparator" w:id="0">
    <w:p w14:paraId="39FCDD64" w14:textId="77777777" w:rsidR="00B85E52" w:rsidRDefault="00B85E52" w:rsidP="007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038106"/>
      <w:docPartObj>
        <w:docPartGallery w:val="Page Numbers (Bottom of Page)"/>
        <w:docPartUnique/>
      </w:docPartObj>
    </w:sdtPr>
    <w:sdtContent>
      <w:p w14:paraId="127EF526" w14:textId="77777777" w:rsidR="00B86CD0" w:rsidRDefault="00B86CD0" w:rsidP="00B86CD0">
        <w:pPr>
          <w:pStyle w:val="Nagwek"/>
        </w:pPr>
      </w:p>
      <w:p w14:paraId="2B8F66A8" w14:textId="77777777" w:rsidR="007C0270" w:rsidRDefault="007C02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C3">
          <w:rPr>
            <w:noProof/>
          </w:rPr>
          <w:t>2</w:t>
        </w:r>
        <w:r>
          <w:fldChar w:fldCharType="end"/>
        </w:r>
      </w:p>
    </w:sdtContent>
  </w:sdt>
  <w:p w14:paraId="3762092F" w14:textId="77777777" w:rsidR="007C0270" w:rsidRDefault="007C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9CD8" w14:textId="77777777" w:rsidR="00B85E52" w:rsidRDefault="00B85E52" w:rsidP="007C0270">
      <w:pPr>
        <w:spacing w:after="0" w:line="240" w:lineRule="auto"/>
      </w:pPr>
      <w:r>
        <w:separator/>
      </w:r>
    </w:p>
  </w:footnote>
  <w:footnote w:type="continuationSeparator" w:id="0">
    <w:p w14:paraId="1298D162" w14:textId="77777777" w:rsidR="00B85E52" w:rsidRDefault="00B85E52" w:rsidP="007C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631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7F09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3601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6594"/>
    <w:multiLevelType w:val="hybridMultilevel"/>
    <w:tmpl w:val="F7DA177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E5F05D3"/>
    <w:multiLevelType w:val="hybridMultilevel"/>
    <w:tmpl w:val="1F5ED6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5358A"/>
    <w:multiLevelType w:val="hybridMultilevel"/>
    <w:tmpl w:val="84100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7243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D7E75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243B1"/>
    <w:multiLevelType w:val="hybridMultilevel"/>
    <w:tmpl w:val="DD24407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5BF80A1F"/>
    <w:multiLevelType w:val="hybridMultilevel"/>
    <w:tmpl w:val="B0AA09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EA45E7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1243C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41BA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99593">
    <w:abstractNumId w:val="3"/>
  </w:num>
  <w:num w:numId="2" w16cid:durableId="647823823">
    <w:abstractNumId w:val="6"/>
  </w:num>
  <w:num w:numId="3" w16cid:durableId="1059981383">
    <w:abstractNumId w:val="3"/>
  </w:num>
  <w:num w:numId="4" w16cid:durableId="19311152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912560">
    <w:abstractNumId w:val="5"/>
  </w:num>
  <w:num w:numId="6" w16cid:durableId="1316228694">
    <w:abstractNumId w:val="4"/>
  </w:num>
  <w:num w:numId="7" w16cid:durableId="2059501051">
    <w:abstractNumId w:val="10"/>
  </w:num>
  <w:num w:numId="8" w16cid:durableId="542404400">
    <w:abstractNumId w:val="8"/>
  </w:num>
  <w:num w:numId="9" w16cid:durableId="952128497">
    <w:abstractNumId w:val="12"/>
  </w:num>
  <w:num w:numId="10" w16cid:durableId="1917744699">
    <w:abstractNumId w:val="11"/>
  </w:num>
  <w:num w:numId="11" w16cid:durableId="603264213">
    <w:abstractNumId w:val="7"/>
  </w:num>
  <w:num w:numId="12" w16cid:durableId="862212435">
    <w:abstractNumId w:val="0"/>
  </w:num>
  <w:num w:numId="13" w16cid:durableId="3252874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2461354">
    <w:abstractNumId w:val="9"/>
  </w:num>
  <w:num w:numId="15" w16cid:durableId="1604259609">
    <w:abstractNumId w:val="1"/>
  </w:num>
  <w:num w:numId="16" w16cid:durableId="1946381527">
    <w:abstractNumId w:val="2"/>
  </w:num>
  <w:num w:numId="17" w16cid:durableId="53079932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22"/>
    <w:rsid w:val="00003A71"/>
    <w:rsid w:val="00005506"/>
    <w:rsid w:val="0000643E"/>
    <w:rsid w:val="000072F7"/>
    <w:rsid w:val="000236D2"/>
    <w:rsid w:val="00031A6A"/>
    <w:rsid w:val="00032900"/>
    <w:rsid w:val="000349DC"/>
    <w:rsid w:val="00035155"/>
    <w:rsid w:val="00036CA1"/>
    <w:rsid w:val="000372EC"/>
    <w:rsid w:val="00040A41"/>
    <w:rsid w:val="00043DC9"/>
    <w:rsid w:val="000479D1"/>
    <w:rsid w:val="00050048"/>
    <w:rsid w:val="00051768"/>
    <w:rsid w:val="00051E24"/>
    <w:rsid w:val="000530B0"/>
    <w:rsid w:val="00070A55"/>
    <w:rsid w:val="00074E28"/>
    <w:rsid w:val="00082218"/>
    <w:rsid w:val="00094770"/>
    <w:rsid w:val="00095EF8"/>
    <w:rsid w:val="000A52BB"/>
    <w:rsid w:val="000A6AB1"/>
    <w:rsid w:val="000A7542"/>
    <w:rsid w:val="000C3586"/>
    <w:rsid w:val="000C503B"/>
    <w:rsid w:val="000C6070"/>
    <w:rsid w:val="000C662A"/>
    <w:rsid w:val="000D6FF4"/>
    <w:rsid w:val="000D7276"/>
    <w:rsid w:val="000E45EC"/>
    <w:rsid w:val="000F47E1"/>
    <w:rsid w:val="000F64AA"/>
    <w:rsid w:val="000F73D1"/>
    <w:rsid w:val="00101A65"/>
    <w:rsid w:val="00103B7F"/>
    <w:rsid w:val="00120D08"/>
    <w:rsid w:val="00123098"/>
    <w:rsid w:val="00131690"/>
    <w:rsid w:val="00132F98"/>
    <w:rsid w:val="00140B9C"/>
    <w:rsid w:val="001500AE"/>
    <w:rsid w:val="001715F9"/>
    <w:rsid w:val="00171F31"/>
    <w:rsid w:val="00173A8B"/>
    <w:rsid w:val="00176887"/>
    <w:rsid w:val="00180702"/>
    <w:rsid w:val="00182D0D"/>
    <w:rsid w:val="001846A8"/>
    <w:rsid w:val="00193ECE"/>
    <w:rsid w:val="0019603D"/>
    <w:rsid w:val="00197CAB"/>
    <w:rsid w:val="001A70CD"/>
    <w:rsid w:val="001B1DBB"/>
    <w:rsid w:val="001C2955"/>
    <w:rsid w:val="001C3B0F"/>
    <w:rsid w:val="001C50B9"/>
    <w:rsid w:val="001D17F9"/>
    <w:rsid w:val="001D1D55"/>
    <w:rsid w:val="001E0123"/>
    <w:rsid w:val="001E0D00"/>
    <w:rsid w:val="001E12DB"/>
    <w:rsid w:val="001E42B7"/>
    <w:rsid w:val="001E4E64"/>
    <w:rsid w:val="001E724B"/>
    <w:rsid w:val="001F1670"/>
    <w:rsid w:val="001F42B0"/>
    <w:rsid w:val="001F6021"/>
    <w:rsid w:val="001F71A5"/>
    <w:rsid w:val="00202513"/>
    <w:rsid w:val="0022349B"/>
    <w:rsid w:val="002355BA"/>
    <w:rsid w:val="002439B9"/>
    <w:rsid w:val="00246653"/>
    <w:rsid w:val="00254A5C"/>
    <w:rsid w:val="00254DC3"/>
    <w:rsid w:val="00262A76"/>
    <w:rsid w:val="00266ECB"/>
    <w:rsid w:val="002A1341"/>
    <w:rsid w:val="002A1694"/>
    <w:rsid w:val="002A7EFB"/>
    <w:rsid w:val="002A7F90"/>
    <w:rsid w:val="002B133E"/>
    <w:rsid w:val="002B3BE9"/>
    <w:rsid w:val="002C0C64"/>
    <w:rsid w:val="002C5FFB"/>
    <w:rsid w:val="002C66D8"/>
    <w:rsid w:val="002E604A"/>
    <w:rsid w:val="002F00EF"/>
    <w:rsid w:val="002F1F7C"/>
    <w:rsid w:val="00300702"/>
    <w:rsid w:val="003021C8"/>
    <w:rsid w:val="00305846"/>
    <w:rsid w:val="00306E74"/>
    <w:rsid w:val="003121D9"/>
    <w:rsid w:val="00315949"/>
    <w:rsid w:val="00316924"/>
    <w:rsid w:val="00322489"/>
    <w:rsid w:val="003248FD"/>
    <w:rsid w:val="003305C4"/>
    <w:rsid w:val="00333DDA"/>
    <w:rsid w:val="00337355"/>
    <w:rsid w:val="00340D6E"/>
    <w:rsid w:val="00340DC2"/>
    <w:rsid w:val="00342178"/>
    <w:rsid w:val="003427D7"/>
    <w:rsid w:val="0034417D"/>
    <w:rsid w:val="00344AA7"/>
    <w:rsid w:val="00345844"/>
    <w:rsid w:val="0035068F"/>
    <w:rsid w:val="00351068"/>
    <w:rsid w:val="003534DB"/>
    <w:rsid w:val="0035539A"/>
    <w:rsid w:val="003564B9"/>
    <w:rsid w:val="00360709"/>
    <w:rsid w:val="00362748"/>
    <w:rsid w:val="00364433"/>
    <w:rsid w:val="00366522"/>
    <w:rsid w:val="00376C24"/>
    <w:rsid w:val="00380332"/>
    <w:rsid w:val="00393754"/>
    <w:rsid w:val="003942E8"/>
    <w:rsid w:val="00394317"/>
    <w:rsid w:val="003957C9"/>
    <w:rsid w:val="003A0D7B"/>
    <w:rsid w:val="003A5727"/>
    <w:rsid w:val="003A592B"/>
    <w:rsid w:val="003C2EF7"/>
    <w:rsid w:val="003D10DC"/>
    <w:rsid w:val="00401565"/>
    <w:rsid w:val="0040442E"/>
    <w:rsid w:val="00404A5D"/>
    <w:rsid w:val="0040635C"/>
    <w:rsid w:val="00406B40"/>
    <w:rsid w:val="00406D86"/>
    <w:rsid w:val="00417DBB"/>
    <w:rsid w:val="0042070D"/>
    <w:rsid w:val="00425386"/>
    <w:rsid w:val="00432360"/>
    <w:rsid w:val="0044380B"/>
    <w:rsid w:val="004439AC"/>
    <w:rsid w:val="00444968"/>
    <w:rsid w:val="00451316"/>
    <w:rsid w:val="004522DC"/>
    <w:rsid w:val="00454DFE"/>
    <w:rsid w:val="004550DA"/>
    <w:rsid w:val="004561F8"/>
    <w:rsid w:val="00460ED1"/>
    <w:rsid w:val="0046248C"/>
    <w:rsid w:val="00464824"/>
    <w:rsid w:val="00464B14"/>
    <w:rsid w:val="00472CAC"/>
    <w:rsid w:val="004839EA"/>
    <w:rsid w:val="00486AC9"/>
    <w:rsid w:val="00487020"/>
    <w:rsid w:val="00487433"/>
    <w:rsid w:val="004A34BA"/>
    <w:rsid w:val="004B068D"/>
    <w:rsid w:val="004B28EE"/>
    <w:rsid w:val="004B794C"/>
    <w:rsid w:val="004C3DAD"/>
    <w:rsid w:val="004C3DD3"/>
    <w:rsid w:val="004C5FAE"/>
    <w:rsid w:val="004D5D71"/>
    <w:rsid w:val="004D69F4"/>
    <w:rsid w:val="004E32B7"/>
    <w:rsid w:val="004F20D2"/>
    <w:rsid w:val="004F5F0B"/>
    <w:rsid w:val="00505B0F"/>
    <w:rsid w:val="00507A9C"/>
    <w:rsid w:val="00515739"/>
    <w:rsid w:val="0051657F"/>
    <w:rsid w:val="00520FB9"/>
    <w:rsid w:val="0052296A"/>
    <w:rsid w:val="005241F9"/>
    <w:rsid w:val="00526026"/>
    <w:rsid w:val="005262D0"/>
    <w:rsid w:val="005266C7"/>
    <w:rsid w:val="00527642"/>
    <w:rsid w:val="00533521"/>
    <w:rsid w:val="005344A6"/>
    <w:rsid w:val="005401F6"/>
    <w:rsid w:val="00541043"/>
    <w:rsid w:val="00541149"/>
    <w:rsid w:val="005504D3"/>
    <w:rsid w:val="005506AF"/>
    <w:rsid w:val="00550801"/>
    <w:rsid w:val="005521D5"/>
    <w:rsid w:val="0056026E"/>
    <w:rsid w:val="00561546"/>
    <w:rsid w:val="005617A7"/>
    <w:rsid w:val="00562970"/>
    <w:rsid w:val="00574BE0"/>
    <w:rsid w:val="005813C7"/>
    <w:rsid w:val="00584CA7"/>
    <w:rsid w:val="00586CF1"/>
    <w:rsid w:val="00591224"/>
    <w:rsid w:val="00593A2F"/>
    <w:rsid w:val="005A5C32"/>
    <w:rsid w:val="005C2BA7"/>
    <w:rsid w:val="005C49A9"/>
    <w:rsid w:val="005D3052"/>
    <w:rsid w:val="005D3303"/>
    <w:rsid w:val="005D5389"/>
    <w:rsid w:val="005D61F4"/>
    <w:rsid w:val="005E371C"/>
    <w:rsid w:val="005E48E5"/>
    <w:rsid w:val="005E6298"/>
    <w:rsid w:val="005E75A3"/>
    <w:rsid w:val="005F39CE"/>
    <w:rsid w:val="005F4B77"/>
    <w:rsid w:val="00600344"/>
    <w:rsid w:val="00610F49"/>
    <w:rsid w:val="006145A6"/>
    <w:rsid w:val="006168C1"/>
    <w:rsid w:val="0062075A"/>
    <w:rsid w:val="0062296E"/>
    <w:rsid w:val="00624A57"/>
    <w:rsid w:val="00625B32"/>
    <w:rsid w:val="00634A7B"/>
    <w:rsid w:val="006415EC"/>
    <w:rsid w:val="00644A2F"/>
    <w:rsid w:val="00657E8F"/>
    <w:rsid w:val="00662800"/>
    <w:rsid w:val="006724FA"/>
    <w:rsid w:val="006726F5"/>
    <w:rsid w:val="0067327A"/>
    <w:rsid w:val="00681B61"/>
    <w:rsid w:val="00681CB5"/>
    <w:rsid w:val="00682D15"/>
    <w:rsid w:val="00683DCA"/>
    <w:rsid w:val="00690473"/>
    <w:rsid w:val="00690BAA"/>
    <w:rsid w:val="00694F56"/>
    <w:rsid w:val="006A22F1"/>
    <w:rsid w:val="006A5831"/>
    <w:rsid w:val="006B3958"/>
    <w:rsid w:val="006B5FAE"/>
    <w:rsid w:val="006C0B22"/>
    <w:rsid w:val="006C3C02"/>
    <w:rsid w:val="006C3C68"/>
    <w:rsid w:val="006F1A70"/>
    <w:rsid w:val="006F21D6"/>
    <w:rsid w:val="007022A6"/>
    <w:rsid w:val="00720B37"/>
    <w:rsid w:val="00724A1B"/>
    <w:rsid w:val="00732489"/>
    <w:rsid w:val="007417BF"/>
    <w:rsid w:val="00744CC3"/>
    <w:rsid w:val="00746380"/>
    <w:rsid w:val="00746A0B"/>
    <w:rsid w:val="007479F9"/>
    <w:rsid w:val="0075778F"/>
    <w:rsid w:val="007620A4"/>
    <w:rsid w:val="00763AB3"/>
    <w:rsid w:val="00764557"/>
    <w:rsid w:val="007653D0"/>
    <w:rsid w:val="00774534"/>
    <w:rsid w:val="007745D4"/>
    <w:rsid w:val="00774A8E"/>
    <w:rsid w:val="00787992"/>
    <w:rsid w:val="00792245"/>
    <w:rsid w:val="007B0F55"/>
    <w:rsid w:val="007B7F2B"/>
    <w:rsid w:val="007C0270"/>
    <w:rsid w:val="007D12D6"/>
    <w:rsid w:val="007D7C01"/>
    <w:rsid w:val="007E051C"/>
    <w:rsid w:val="007E569C"/>
    <w:rsid w:val="007F1EE9"/>
    <w:rsid w:val="00800ABE"/>
    <w:rsid w:val="00802C16"/>
    <w:rsid w:val="00811226"/>
    <w:rsid w:val="0081434B"/>
    <w:rsid w:val="00832172"/>
    <w:rsid w:val="008337C2"/>
    <w:rsid w:val="00833BCD"/>
    <w:rsid w:val="00841331"/>
    <w:rsid w:val="00845FA0"/>
    <w:rsid w:val="00850377"/>
    <w:rsid w:val="008517FA"/>
    <w:rsid w:val="008638E6"/>
    <w:rsid w:val="00863C3D"/>
    <w:rsid w:val="00863ED6"/>
    <w:rsid w:val="00866CDD"/>
    <w:rsid w:val="00866FA5"/>
    <w:rsid w:val="00867145"/>
    <w:rsid w:val="00871815"/>
    <w:rsid w:val="0087317F"/>
    <w:rsid w:val="008772DA"/>
    <w:rsid w:val="00881CCF"/>
    <w:rsid w:val="00887949"/>
    <w:rsid w:val="00890D7F"/>
    <w:rsid w:val="00890E4F"/>
    <w:rsid w:val="008A0DE2"/>
    <w:rsid w:val="008A2F04"/>
    <w:rsid w:val="008A7476"/>
    <w:rsid w:val="008B7298"/>
    <w:rsid w:val="008C14A6"/>
    <w:rsid w:val="008C292A"/>
    <w:rsid w:val="008C5B9A"/>
    <w:rsid w:val="008D024F"/>
    <w:rsid w:val="008D1B7A"/>
    <w:rsid w:val="008D1C65"/>
    <w:rsid w:val="008D46DD"/>
    <w:rsid w:val="008E01B3"/>
    <w:rsid w:val="008E34BB"/>
    <w:rsid w:val="008E4E3E"/>
    <w:rsid w:val="008E5DEF"/>
    <w:rsid w:val="009008CB"/>
    <w:rsid w:val="0090229E"/>
    <w:rsid w:val="009062D3"/>
    <w:rsid w:val="0091221D"/>
    <w:rsid w:val="00920EB5"/>
    <w:rsid w:val="00920F57"/>
    <w:rsid w:val="0092607C"/>
    <w:rsid w:val="009261C3"/>
    <w:rsid w:val="00927259"/>
    <w:rsid w:val="00930865"/>
    <w:rsid w:val="00935249"/>
    <w:rsid w:val="00944879"/>
    <w:rsid w:val="00947A41"/>
    <w:rsid w:val="0095006D"/>
    <w:rsid w:val="009506A8"/>
    <w:rsid w:val="0095144E"/>
    <w:rsid w:val="00956E02"/>
    <w:rsid w:val="009600F8"/>
    <w:rsid w:val="009757EE"/>
    <w:rsid w:val="00984982"/>
    <w:rsid w:val="009A5B02"/>
    <w:rsid w:val="009A7A33"/>
    <w:rsid w:val="009B643D"/>
    <w:rsid w:val="009B7E24"/>
    <w:rsid w:val="009C10E3"/>
    <w:rsid w:val="009C1EFE"/>
    <w:rsid w:val="009C3BDF"/>
    <w:rsid w:val="009C5B55"/>
    <w:rsid w:val="009D2E48"/>
    <w:rsid w:val="009D47AE"/>
    <w:rsid w:val="009D7C7A"/>
    <w:rsid w:val="009E4056"/>
    <w:rsid w:val="009E5960"/>
    <w:rsid w:val="009F25A2"/>
    <w:rsid w:val="009F63B5"/>
    <w:rsid w:val="00A01D80"/>
    <w:rsid w:val="00A05870"/>
    <w:rsid w:val="00A211C9"/>
    <w:rsid w:val="00A21910"/>
    <w:rsid w:val="00A34634"/>
    <w:rsid w:val="00A34A68"/>
    <w:rsid w:val="00A56045"/>
    <w:rsid w:val="00A57B54"/>
    <w:rsid w:val="00A613D9"/>
    <w:rsid w:val="00A618BB"/>
    <w:rsid w:val="00A63138"/>
    <w:rsid w:val="00A63AF3"/>
    <w:rsid w:val="00A73863"/>
    <w:rsid w:val="00A766A8"/>
    <w:rsid w:val="00A80224"/>
    <w:rsid w:val="00A806F3"/>
    <w:rsid w:val="00A829C3"/>
    <w:rsid w:val="00A911B8"/>
    <w:rsid w:val="00A938BA"/>
    <w:rsid w:val="00A95B80"/>
    <w:rsid w:val="00AB3E45"/>
    <w:rsid w:val="00AB52D6"/>
    <w:rsid w:val="00AB7196"/>
    <w:rsid w:val="00AC3B9F"/>
    <w:rsid w:val="00AD5A32"/>
    <w:rsid w:val="00AD6411"/>
    <w:rsid w:val="00AD6AA6"/>
    <w:rsid w:val="00AE3138"/>
    <w:rsid w:val="00AE3915"/>
    <w:rsid w:val="00AE6B94"/>
    <w:rsid w:val="00AF031B"/>
    <w:rsid w:val="00AF3B94"/>
    <w:rsid w:val="00AF4844"/>
    <w:rsid w:val="00AF57B7"/>
    <w:rsid w:val="00B025AF"/>
    <w:rsid w:val="00B06966"/>
    <w:rsid w:val="00B2570B"/>
    <w:rsid w:val="00B27235"/>
    <w:rsid w:val="00B27B6E"/>
    <w:rsid w:val="00B3344A"/>
    <w:rsid w:val="00B4674F"/>
    <w:rsid w:val="00B56A3A"/>
    <w:rsid w:val="00B570F5"/>
    <w:rsid w:val="00B612D9"/>
    <w:rsid w:val="00B70DB1"/>
    <w:rsid w:val="00B748AE"/>
    <w:rsid w:val="00B85E52"/>
    <w:rsid w:val="00B86CD0"/>
    <w:rsid w:val="00BA599B"/>
    <w:rsid w:val="00BB3E3F"/>
    <w:rsid w:val="00BB71A2"/>
    <w:rsid w:val="00BC44F3"/>
    <w:rsid w:val="00BC5179"/>
    <w:rsid w:val="00BC6E46"/>
    <w:rsid w:val="00BD0E45"/>
    <w:rsid w:val="00BD1EF6"/>
    <w:rsid w:val="00BD2456"/>
    <w:rsid w:val="00C26B23"/>
    <w:rsid w:val="00C32E70"/>
    <w:rsid w:val="00C33DC4"/>
    <w:rsid w:val="00C36A15"/>
    <w:rsid w:val="00C416EA"/>
    <w:rsid w:val="00C41724"/>
    <w:rsid w:val="00C41B05"/>
    <w:rsid w:val="00C521CA"/>
    <w:rsid w:val="00C54691"/>
    <w:rsid w:val="00C556DA"/>
    <w:rsid w:val="00C572DD"/>
    <w:rsid w:val="00C62BA7"/>
    <w:rsid w:val="00C6334C"/>
    <w:rsid w:val="00C645A3"/>
    <w:rsid w:val="00C6762C"/>
    <w:rsid w:val="00C67D80"/>
    <w:rsid w:val="00C73DC3"/>
    <w:rsid w:val="00C746D1"/>
    <w:rsid w:val="00C75B76"/>
    <w:rsid w:val="00C87D6A"/>
    <w:rsid w:val="00C91069"/>
    <w:rsid w:val="00C93347"/>
    <w:rsid w:val="00C93858"/>
    <w:rsid w:val="00CA09A0"/>
    <w:rsid w:val="00CA186C"/>
    <w:rsid w:val="00CA36F1"/>
    <w:rsid w:val="00CB248B"/>
    <w:rsid w:val="00CB56CA"/>
    <w:rsid w:val="00CB621D"/>
    <w:rsid w:val="00CC2073"/>
    <w:rsid w:val="00CC3950"/>
    <w:rsid w:val="00D115E6"/>
    <w:rsid w:val="00D14D55"/>
    <w:rsid w:val="00D3383D"/>
    <w:rsid w:val="00D33EE8"/>
    <w:rsid w:val="00D50683"/>
    <w:rsid w:val="00D51B22"/>
    <w:rsid w:val="00D5215C"/>
    <w:rsid w:val="00D52253"/>
    <w:rsid w:val="00D53A21"/>
    <w:rsid w:val="00D63F6D"/>
    <w:rsid w:val="00D66D15"/>
    <w:rsid w:val="00D66D4F"/>
    <w:rsid w:val="00D728C7"/>
    <w:rsid w:val="00D7302C"/>
    <w:rsid w:val="00D76CC5"/>
    <w:rsid w:val="00D8763B"/>
    <w:rsid w:val="00D91849"/>
    <w:rsid w:val="00D957AE"/>
    <w:rsid w:val="00DA04C9"/>
    <w:rsid w:val="00DA294A"/>
    <w:rsid w:val="00DB221B"/>
    <w:rsid w:val="00DB4389"/>
    <w:rsid w:val="00DB4EAA"/>
    <w:rsid w:val="00DB517B"/>
    <w:rsid w:val="00DB680A"/>
    <w:rsid w:val="00DB795E"/>
    <w:rsid w:val="00DC21B8"/>
    <w:rsid w:val="00DC23A2"/>
    <w:rsid w:val="00DC66B3"/>
    <w:rsid w:val="00DD14C2"/>
    <w:rsid w:val="00DE40C4"/>
    <w:rsid w:val="00DF41A0"/>
    <w:rsid w:val="00E02C22"/>
    <w:rsid w:val="00E06336"/>
    <w:rsid w:val="00E11C1E"/>
    <w:rsid w:val="00E11F9F"/>
    <w:rsid w:val="00E13CC4"/>
    <w:rsid w:val="00E1785C"/>
    <w:rsid w:val="00E31062"/>
    <w:rsid w:val="00E43C29"/>
    <w:rsid w:val="00E4545E"/>
    <w:rsid w:val="00E4663B"/>
    <w:rsid w:val="00E53BA0"/>
    <w:rsid w:val="00E551AB"/>
    <w:rsid w:val="00E70CF4"/>
    <w:rsid w:val="00E70E7A"/>
    <w:rsid w:val="00E7196B"/>
    <w:rsid w:val="00E725B4"/>
    <w:rsid w:val="00E74797"/>
    <w:rsid w:val="00E765B2"/>
    <w:rsid w:val="00E76D31"/>
    <w:rsid w:val="00E8081D"/>
    <w:rsid w:val="00E81AFE"/>
    <w:rsid w:val="00E83372"/>
    <w:rsid w:val="00E83528"/>
    <w:rsid w:val="00E83BAF"/>
    <w:rsid w:val="00E86477"/>
    <w:rsid w:val="00E912BD"/>
    <w:rsid w:val="00EA1E1F"/>
    <w:rsid w:val="00EA2525"/>
    <w:rsid w:val="00EA7E9E"/>
    <w:rsid w:val="00EB02E6"/>
    <w:rsid w:val="00EB1974"/>
    <w:rsid w:val="00EC1732"/>
    <w:rsid w:val="00EC32BE"/>
    <w:rsid w:val="00EC5BC3"/>
    <w:rsid w:val="00EC687F"/>
    <w:rsid w:val="00EC690D"/>
    <w:rsid w:val="00EC7F46"/>
    <w:rsid w:val="00ED7129"/>
    <w:rsid w:val="00EE121F"/>
    <w:rsid w:val="00EE40CD"/>
    <w:rsid w:val="00EF0E61"/>
    <w:rsid w:val="00F0224C"/>
    <w:rsid w:val="00F031A8"/>
    <w:rsid w:val="00F03D12"/>
    <w:rsid w:val="00F04F4F"/>
    <w:rsid w:val="00F05649"/>
    <w:rsid w:val="00F100B5"/>
    <w:rsid w:val="00F12D10"/>
    <w:rsid w:val="00F16108"/>
    <w:rsid w:val="00F16A70"/>
    <w:rsid w:val="00F20791"/>
    <w:rsid w:val="00F33BC7"/>
    <w:rsid w:val="00F3665F"/>
    <w:rsid w:val="00F36EC8"/>
    <w:rsid w:val="00F50984"/>
    <w:rsid w:val="00F52C18"/>
    <w:rsid w:val="00F66275"/>
    <w:rsid w:val="00F6691B"/>
    <w:rsid w:val="00F702BE"/>
    <w:rsid w:val="00F726A5"/>
    <w:rsid w:val="00F8083E"/>
    <w:rsid w:val="00F83D56"/>
    <w:rsid w:val="00F85325"/>
    <w:rsid w:val="00F85CB2"/>
    <w:rsid w:val="00F86FA1"/>
    <w:rsid w:val="00FA6EE4"/>
    <w:rsid w:val="00FB2FD0"/>
    <w:rsid w:val="00FB4D4A"/>
    <w:rsid w:val="00FC271F"/>
    <w:rsid w:val="00FC342F"/>
    <w:rsid w:val="00FC39A0"/>
    <w:rsid w:val="00FD3485"/>
    <w:rsid w:val="00FE03A9"/>
    <w:rsid w:val="00FE1141"/>
    <w:rsid w:val="00FE1CEB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432"/>
  <w15:docId w15:val="{CE7D8B04-9588-4F37-829F-92DBEBFA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DE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38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D9"/>
    <w:pPr>
      <w:ind w:left="720"/>
      <w:contextualSpacing/>
    </w:pPr>
  </w:style>
  <w:style w:type="character" w:styleId="Odwoaniedokomentarza">
    <w:name w:val="annotation reference"/>
    <w:rsid w:val="00A560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6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604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4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957C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7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270"/>
  </w:style>
  <w:style w:type="paragraph" w:styleId="Stopka">
    <w:name w:val="footer"/>
    <w:basedOn w:val="Normalny"/>
    <w:link w:val="Stopka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270"/>
  </w:style>
  <w:style w:type="character" w:customStyle="1" w:styleId="Nagwek3Znak">
    <w:name w:val="Nagłówek 3 Znak"/>
    <w:basedOn w:val="Domylnaczcionkaakapitu"/>
    <w:link w:val="Nagwek3"/>
    <w:uiPriority w:val="9"/>
    <w:rsid w:val="00C938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C928-65A8-49E5-BE23-72DB1550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5339</TotalTime>
  <Pages>9</Pages>
  <Words>3653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297</cp:revision>
  <cp:lastPrinted>2022-09-16T09:48:00Z</cp:lastPrinted>
  <dcterms:created xsi:type="dcterms:W3CDTF">2014-12-02T09:26:00Z</dcterms:created>
  <dcterms:modified xsi:type="dcterms:W3CDTF">2022-10-19T06:17:00Z</dcterms:modified>
</cp:coreProperties>
</file>