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2BB" w:rsidRDefault="00A962A7">
      <w:pPr>
        <w:pStyle w:val="Standard"/>
        <w:jc w:val="right"/>
        <w:rPr>
          <w:rFonts w:hint="eastAsia"/>
          <w:sz w:val="28"/>
          <w:szCs w:val="28"/>
        </w:rPr>
      </w:pPr>
      <w:r>
        <w:rPr>
          <w:sz w:val="28"/>
          <w:szCs w:val="28"/>
        </w:rPr>
        <w:t>Radomyśl, 9 stycznia 2026</w:t>
      </w:r>
    </w:p>
    <w:p w:rsidR="001932BB" w:rsidRDefault="001932BB">
      <w:pPr>
        <w:pStyle w:val="Standard"/>
        <w:rPr>
          <w:rFonts w:hint="eastAsia"/>
        </w:rPr>
      </w:pPr>
    </w:p>
    <w:p w:rsidR="001932BB" w:rsidRDefault="001932BB">
      <w:pPr>
        <w:pStyle w:val="Standard"/>
        <w:rPr>
          <w:rFonts w:hint="eastAsia"/>
        </w:rPr>
      </w:pPr>
    </w:p>
    <w:p w:rsidR="001932BB" w:rsidRDefault="001932BB">
      <w:pPr>
        <w:pStyle w:val="Standard"/>
        <w:rPr>
          <w:rFonts w:hint="eastAsia"/>
        </w:rPr>
      </w:pPr>
    </w:p>
    <w:p w:rsidR="001932BB" w:rsidRDefault="001932BB">
      <w:pPr>
        <w:pStyle w:val="Standard"/>
        <w:jc w:val="center"/>
        <w:rPr>
          <w:rFonts w:hint="eastAsia"/>
          <w:b/>
          <w:bCs/>
        </w:rPr>
      </w:pPr>
    </w:p>
    <w:p w:rsidR="001932BB" w:rsidRDefault="001932BB">
      <w:pPr>
        <w:pStyle w:val="Standard"/>
        <w:jc w:val="center"/>
        <w:rPr>
          <w:rFonts w:hint="eastAsia"/>
          <w:b/>
          <w:bCs/>
        </w:rPr>
      </w:pPr>
    </w:p>
    <w:p w:rsidR="001932BB" w:rsidRDefault="00A962A7">
      <w:pPr>
        <w:pStyle w:val="Standard"/>
        <w:jc w:val="center"/>
        <w:rPr>
          <w:rFonts w:hint="eastAsia"/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t>ZARZĄDZENIE NR 1/2026</w:t>
      </w:r>
    </w:p>
    <w:p w:rsidR="001932BB" w:rsidRDefault="00A962A7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Dyrektora</w:t>
      </w:r>
    </w:p>
    <w:p w:rsidR="001932BB" w:rsidRDefault="00A962A7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Szkoły Podstawowej</w:t>
      </w:r>
    </w:p>
    <w:p w:rsidR="001932BB" w:rsidRDefault="00A962A7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im. H. Sienkiewicza</w:t>
      </w:r>
    </w:p>
    <w:p w:rsidR="001932BB" w:rsidRDefault="00A962A7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w Radomyśli</w:t>
      </w:r>
    </w:p>
    <w:p w:rsidR="001932BB" w:rsidRDefault="00A962A7">
      <w:pPr>
        <w:pStyle w:val="Standard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z dnia 9 stycznia</w:t>
      </w:r>
      <w:r>
        <w:rPr>
          <w:rFonts w:ascii="Times New Roman" w:hAnsi="Times New Roman"/>
          <w:b/>
          <w:bCs/>
          <w:sz w:val="28"/>
          <w:szCs w:val="28"/>
        </w:rPr>
        <w:t xml:space="preserve"> 2026 r.</w:t>
      </w:r>
    </w:p>
    <w:p w:rsidR="001932BB" w:rsidRDefault="00A962A7">
      <w:pPr>
        <w:pStyle w:val="Standard"/>
        <w:jc w:val="center"/>
        <w:rPr>
          <w:rFonts w:ascii="Times New Roman" w:hAnsi="Times New Roman"/>
          <w:sz w:val="28"/>
          <w:szCs w:val="28"/>
          <w:u w:val="single"/>
        </w:rPr>
      </w:pPr>
      <w:bookmarkStart w:id="0" w:name="_GoBack"/>
      <w:r>
        <w:rPr>
          <w:rFonts w:ascii="Times New Roman" w:hAnsi="Times New Roman"/>
          <w:sz w:val="28"/>
          <w:szCs w:val="28"/>
          <w:u w:val="single"/>
        </w:rPr>
        <w:t xml:space="preserve">w sprawie zatwierdzenia projektu planu finansowego </w:t>
      </w:r>
      <w:bookmarkEnd w:id="0"/>
      <w:r>
        <w:rPr>
          <w:rFonts w:ascii="Times New Roman" w:hAnsi="Times New Roman"/>
          <w:sz w:val="28"/>
          <w:szCs w:val="28"/>
          <w:u w:val="single"/>
        </w:rPr>
        <w:br/>
      </w:r>
      <w:r>
        <w:rPr>
          <w:rFonts w:ascii="Times New Roman" w:hAnsi="Times New Roman"/>
          <w:sz w:val="28"/>
          <w:szCs w:val="28"/>
          <w:u w:val="single"/>
        </w:rPr>
        <w:t>Szkoły Podstawowej im. H. Sienkiewicza w Radomyśli</w:t>
      </w:r>
    </w:p>
    <w:p w:rsidR="001932BB" w:rsidRDefault="00A962A7">
      <w:pPr>
        <w:pStyle w:val="Standard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na rok 2026</w:t>
      </w:r>
    </w:p>
    <w:p w:rsidR="001932BB" w:rsidRDefault="001932BB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:rsidR="001932BB" w:rsidRDefault="00A962A7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Na podstawie Dz. U. z 2025 r., poz.1483 ze zm. (art. 11 ust. 3 ustawa o finansach publicznych) oraz uchwałą Rady Gminy Wiśniew nr</w:t>
      </w:r>
      <w:r>
        <w:rPr>
          <w:rFonts w:ascii="Times New Roman" w:hAnsi="Times New Roman"/>
          <w:sz w:val="28"/>
          <w:szCs w:val="28"/>
        </w:rPr>
        <w:t xml:space="preserve"> XXIV/151/2025 z dnia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22 grudnia 2025, zarządzam, co następuje:</w:t>
      </w:r>
    </w:p>
    <w:p w:rsidR="001932BB" w:rsidRDefault="001932BB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1932BB" w:rsidRDefault="00A962A7">
      <w:pPr>
        <w:pStyle w:val="Standard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§1</w:t>
      </w:r>
    </w:p>
    <w:p w:rsidR="001932BB" w:rsidRDefault="001932BB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:rsidR="001932BB" w:rsidRDefault="00A962A7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Zatwierdzić</w:t>
      </w:r>
      <w:r>
        <w:rPr>
          <w:rFonts w:ascii="Times New Roman" w:hAnsi="Times New Roman"/>
          <w:sz w:val="28"/>
          <w:szCs w:val="28"/>
        </w:rPr>
        <w:t xml:space="preserve"> plan finansowy Szkoły Podstawowej im. H. Sienkiewicza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w Radomyśli na rok 2026 w zakresie dochodów i wydatków zgodnie z załącznikiem Nr 1 do niniejszego zarządzenia.</w:t>
      </w:r>
    </w:p>
    <w:p w:rsidR="001932BB" w:rsidRDefault="00A962A7">
      <w:pPr>
        <w:pStyle w:val="Standard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§2</w:t>
      </w:r>
    </w:p>
    <w:p w:rsidR="001932BB" w:rsidRDefault="001932BB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:rsidR="001932BB" w:rsidRDefault="00A962A7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Zarządzenie wchodzi w życie z dniem podjęcia.</w:t>
      </w:r>
    </w:p>
    <w:p w:rsidR="001932BB" w:rsidRDefault="001932BB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:rsidR="001932BB" w:rsidRDefault="001932BB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:rsidR="001932BB" w:rsidRDefault="001932BB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:rsidR="001932BB" w:rsidRDefault="00A962A7">
      <w:pPr>
        <w:pStyle w:val="Standard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…………………………….</w:t>
      </w:r>
    </w:p>
    <w:sectPr w:rsidR="001932B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2A7" w:rsidRDefault="00A962A7">
      <w:pPr>
        <w:rPr>
          <w:rFonts w:hint="eastAsia"/>
        </w:rPr>
      </w:pPr>
      <w:r>
        <w:separator/>
      </w:r>
    </w:p>
  </w:endnote>
  <w:endnote w:type="continuationSeparator" w:id="0">
    <w:p w:rsidR="00A962A7" w:rsidRDefault="00A962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2A7" w:rsidRDefault="00A962A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962A7" w:rsidRDefault="00A962A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932BB"/>
    <w:rsid w:val="001932BB"/>
    <w:rsid w:val="008F3EB5"/>
    <w:rsid w:val="00A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1A45C7-2584-4DA3-AFC0-A10D74ED2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kachniarz</dc:creator>
  <cp:lastModifiedBy>Konto Microsoft</cp:lastModifiedBy>
  <cp:revision>2</cp:revision>
  <dcterms:created xsi:type="dcterms:W3CDTF">2026-01-15T17:12:00Z</dcterms:created>
  <dcterms:modified xsi:type="dcterms:W3CDTF">2026-01-15T17:12:00Z</dcterms:modified>
</cp:coreProperties>
</file>