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65C49" w14:textId="7DA2DA75" w:rsidR="00CB1420" w:rsidRPr="00384522" w:rsidRDefault="00CB1420" w:rsidP="00CB1420">
      <w:pPr>
        <w:shd w:val="clear" w:color="auto" w:fill="FFFFFF"/>
        <w:spacing w:after="0" w:line="360" w:lineRule="atLeast"/>
        <w:ind w:firstLine="0"/>
        <w:jc w:val="right"/>
        <w:textAlignment w:val="baseline"/>
        <w:outlineLvl w:val="3"/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</w:pP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1</w:t>
      </w: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3.</w:t>
      </w: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1</w:t>
      </w: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2</w:t>
      </w: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.2022</w:t>
      </w:r>
    </w:p>
    <w:p w14:paraId="78EF33F5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jc w:val="center"/>
        <w:textAlignment w:val="baseline"/>
        <w:outlineLvl w:val="3"/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</w:pP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Scenariusz zajęć logopedycznych</w:t>
      </w:r>
    </w:p>
    <w:p w14:paraId="0BA93D3C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jc w:val="center"/>
        <w:textAlignment w:val="baseline"/>
        <w:outlineLvl w:val="3"/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</w:pPr>
    </w:p>
    <w:p w14:paraId="769EEAC1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</w:pPr>
    </w:p>
    <w:p w14:paraId="49A0E4A6" w14:textId="0A455C0B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</w:pP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Temat: Utrwalanie poprawnej wymowy głoski [</w:t>
      </w:r>
      <w:proofErr w:type="spellStart"/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sz</w:t>
      </w:r>
      <w:proofErr w:type="spellEnd"/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 xml:space="preserve">]  </w:t>
      </w: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>w śródgłosie wyrazów łatwych</w:t>
      </w:r>
      <w:r w:rsidRPr="00384522">
        <w:rPr>
          <w:rFonts w:eastAsia="Times New Roman" w:cstheme="minorHAnsi"/>
          <w:b/>
          <w:bCs/>
          <w:i/>
          <w:iCs/>
          <w:bdr w:val="none" w:sz="0" w:space="0" w:color="auto" w:frame="1"/>
          <w:lang w:eastAsia="pl-PL"/>
        </w:rPr>
        <w:t xml:space="preserve">. </w:t>
      </w:r>
    </w:p>
    <w:p w14:paraId="3C709BEE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lang w:eastAsia="pl-PL"/>
        </w:rPr>
      </w:pPr>
    </w:p>
    <w:p w14:paraId="471ADB51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b/>
          <w:bCs/>
          <w:bdr w:val="none" w:sz="0" w:space="0" w:color="auto" w:frame="1"/>
          <w:lang w:eastAsia="pl-PL"/>
        </w:rPr>
        <w:t>Czas trwania zajęć:</w:t>
      </w:r>
    </w:p>
    <w:p w14:paraId="6C5C94CE" w14:textId="77777777" w:rsidR="00CB1420" w:rsidRPr="00384522" w:rsidRDefault="00CB1420" w:rsidP="00CB1420">
      <w:pPr>
        <w:pStyle w:val="Akapitzlist"/>
        <w:numPr>
          <w:ilvl w:val="0"/>
          <w:numId w:val="1"/>
        </w:numPr>
        <w:shd w:val="clear" w:color="auto" w:fill="FFFFFF"/>
        <w:spacing w:after="240" w:line="408" w:lineRule="atLeast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>45 minut</w:t>
      </w:r>
    </w:p>
    <w:p w14:paraId="36C58FA2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b/>
          <w:bCs/>
          <w:bdr w:val="none" w:sz="0" w:space="0" w:color="auto" w:frame="1"/>
          <w:lang w:eastAsia="pl-PL"/>
        </w:rPr>
        <w:t>Cel ogólny:</w:t>
      </w:r>
    </w:p>
    <w:p w14:paraId="542409CD" w14:textId="49B829B0" w:rsidR="00CB1420" w:rsidRPr="00384522" w:rsidRDefault="00CB1420" w:rsidP="00CB1420">
      <w:pPr>
        <w:numPr>
          <w:ilvl w:val="0"/>
          <w:numId w:val="2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i/>
          <w:iCs/>
          <w:lang w:eastAsia="pl-PL"/>
        </w:rPr>
      </w:pPr>
      <w:r w:rsidRPr="00384522">
        <w:rPr>
          <w:rFonts w:eastAsia="Times New Roman" w:cstheme="minorHAnsi"/>
          <w:lang w:eastAsia="pl-PL"/>
        </w:rPr>
        <w:t xml:space="preserve">utrwalanie poprawnej wymowy głoski </w:t>
      </w:r>
      <w:r w:rsidRPr="00384522">
        <w:rPr>
          <w:rFonts w:eastAsia="Times New Roman" w:cstheme="minorHAnsi"/>
          <w:i/>
          <w:iCs/>
          <w:bdr w:val="none" w:sz="0" w:space="0" w:color="auto" w:frame="1"/>
          <w:lang w:eastAsia="pl-PL"/>
        </w:rPr>
        <w:t>[</w:t>
      </w:r>
      <w:proofErr w:type="spellStart"/>
      <w:r w:rsidRPr="00384522">
        <w:rPr>
          <w:rFonts w:eastAsia="Times New Roman" w:cstheme="minorHAnsi"/>
          <w:i/>
          <w:iCs/>
          <w:bdr w:val="none" w:sz="0" w:space="0" w:color="auto" w:frame="1"/>
          <w:lang w:eastAsia="pl-PL"/>
        </w:rPr>
        <w:t>sz</w:t>
      </w:r>
      <w:proofErr w:type="spellEnd"/>
      <w:r w:rsidRPr="00384522">
        <w:rPr>
          <w:rFonts w:eastAsia="Times New Roman" w:cstheme="minorHAnsi"/>
          <w:i/>
          <w:iCs/>
          <w:bdr w:val="none" w:sz="0" w:space="0" w:color="auto" w:frame="1"/>
          <w:lang w:eastAsia="pl-PL"/>
        </w:rPr>
        <w:t xml:space="preserve">] </w:t>
      </w:r>
      <w:r w:rsidRPr="00384522">
        <w:rPr>
          <w:rFonts w:eastAsia="Times New Roman" w:cstheme="minorHAnsi"/>
          <w:i/>
          <w:iCs/>
          <w:bdr w:val="none" w:sz="0" w:space="0" w:color="auto" w:frame="1"/>
          <w:lang w:eastAsia="pl-PL"/>
        </w:rPr>
        <w:t>w śródgłosie wyrazów łatwych</w:t>
      </w:r>
      <w:r w:rsidRPr="00384522">
        <w:rPr>
          <w:rFonts w:eastAsia="Times New Roman" w:cstheme="minorHAnsi"/>
          <w:i/>
          <w:iCs/>
          <w:bdr w:val="none" w:sz="0" w:space="0" w:color="auto" w:frame="1"/>
          <w:lang w:eastAsia="pl-PL"/>
        </w:rPr>
        <w:t xml:space="preserve">. </w:t>
      </w:r>
    </w:p>
    <w:p w14:paraId="0598D00C" w14:textId="77777777" w:rsidR="00CB1420" w:rsidRPr="00384522" w:rsidRDefault="00CB1420" w:rsidP="00CB1420">
      <w:pPr>
        <w:shd w:val="clear" w:color="auto" w:fill="FFFFFF"/>
        <w:spacing w:after="0" w:line="408" w:lineRule="atLeast"/>
        <w:ind w:left="1080" w:firstLine="0"/>
        <w:textAlignment w:val="baseline"/>
        <w:rPr>
          <w:rFonts w:eastAsia="Times New Roman" w:cstheme="minorHAnsi"/>
          <w:lang w:eastAsia="pl-PL"/>
        </w:rPr>
      </w:pPr>
    </w:p>
    <w:p w14:paraId="52721647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b/>
          <w:bCs/>
          <w:bdr w:val="none" w:sz="0" w:space="0" w:color="auto" w:frame="1"/>
          <w:lang w:eastAsia="pl-PL"/>
        </w:rPr>
        <w:t>Cele szczegółowe – uczeń potrafi:</w:t>
      </w:r>
      <w:r w:rsidRPr="00384522">
        <w:rPr>
          <w:rFonts w:eastAsia="Times New Roman" w:cstheme="minorHAnsi"/>
          <w:lang w:eastAsia="pl-PL"/>
        </w:rPr>
        <w:t> </w:t>
      </w:r>
    </w:p>
    <w:p w14:paraId="7DCD8B4A" w14:textId="77777777" w:rsidR="00CB1420" w:rsidRPr="00384522" w:rsidRDefault="00CB1420" w:rsidP="00CB1420">
      <w:pPr>
        <w:numPr>
          <w:ilvl w:val="0"/>
          <w:numId w:val="3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>wykonać ćwiczenia usprawniające narządy mowy,</w:t>
      </w:r>
    </w:p>
    <w:p w14:paraId="51658C7E" w14:textId="77777777" w:rsidR="00CB1420" w:rsidRPr="00384522" w:rsidRDefault="00CB1420" w:rsidP="00CB1420">
      <w:pPr>
        <w:numPr>
          <w:ilvl w:val="0"/>
          <w:numId w:val="3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cstheme="minorHAnsi"/>
        </w:rPr>
        <w:t>wydłużyć fazę wydechową, pogłębić oddech,</w:t>
      </w:r>
    </w:p>
    <w:p w14:paraId="3FCBAC4B" w14:textId="25C8291F" w:rsidR="00CB1420" w:rsidRPr="00384522" w:rsidRDefault="00CB1420" w:rsidP="00CB1420">
      <w:pPr>
        <w:numPr>
          <w:ilvl w:val="0"/>
          <w:numId w:val="3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 xml:space="preserve">prawidłowo wymówić głoskę </w:t>
      </w:r>
      <w:r w:rsidRPr="00384522">
        <w:rPr>
          <w:rFonts w:eastAsia="Times New Roman" w:cstheme="minorHAnsi"/>
          <w:i/>
          <w:iCs/>
          <w:bdr w:val="none" w:sz="0" w:space="0" w:color="auto" w:frame="1"/>
          <w:lang w:eastAsia="pl-PL"/>
        </w:rPr>
        <w:t>[</w:t>
      </w:r>
      <w:proofErr w:type="spellStart"/>
      <w:r w:rsidRPr="00384522">
        <w:rPr>
          <w:rFonts w:eastAsia="Times New Roman" w:cstheme="minorHAnsi"/>
          <w:i/>
          <w:iCs/>
          <w:bdr w:val="none" w:sz="0" w:space="0" w:color="auto" w:frame="1"/>
          <w:lang w:eastAsia="pl-PL"/>
        </w:rPr>
        <w:t>sz</w:t>
      </w:r>
      <w:proofErr w:type="spellEnd"/>
      <w:r w:rsidRPr="00384522">
        <w:rPr>
          <w:rFonts w:eastAsia="Times New Roman" w:cstheme="minorHAnsi"/>
          <w:i/>
          <w:iCs/>
          <w:bdr w:val="none" w:sz="0" w:space="0" w:color="auto" w:frame="1"/>
          <w:lang w:eastAsia="pl-PL"/>
        </w:rPr>
        <w:t>] w śródgłosie wyrazów łatwych</w:t>
      </w:r>
      <w:r w:rsidRPr="00384522">
        <w:rPr>
          <w:rFonts w:eastAsia="Times New Roman" w:cstheme="minorHAnsi"/>
          <w:lang w:eastAsia="pl-PL"/>
        </w:rPr>
        <w:t xml:space="preserve">. </w:t>
      </w:r>
    </w:p>
    <w:p w14:paraId="039D9004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b/>
          <w:bCs/>
          <w:bdr w:val="none" w:sz="0" w:space="0" w:color="auto" w:frame="1"/>
          <w:lang w:eastAsia="pl-PL"/>
        </w:rPr>
        <w:t>Metody nauczania:</w:t>
      </w:r>
      <w:r w:rsidRPr="00384522">
        <w:rPr>
          <w:rFonts w:eastAsia="Times New Roman" w:cstheme="minorHAnsi"/>
          <w:lang w:eastAsia="pl-PL"/>
        </w:rPr>
        <w:t> </w:t>
      </w:r>
    </w:p>
    <w:p w14:paraId="4EAAA9F7" w14:textId="3C8E7ACA" w:rsidR="00CB1420" w:rsidRPr="00384522" w:rsidRDefault="00CB1420" w:rsidP="00CB1420">
      <w:pPr>
        <w:numPr>
          <w:ilvl w:val="0"/>
          <w:numId w:val="4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 xml:space="preserve">oparte na słowie (powtarzanie </w:t>
      </w:r>
      <w:r w:rsidRPr="00384522">
        <w:rPr>
          <w:rFonts w:eastAsia="Times New Roman" w:cstheme="minorHAnsi"/>
          <w:lang w:eastAsia="pl-PL"/>
        </w:rPr>
        <w:t>wyrazów łatwych z głoską [</w:t>
      </w:r>
      <w:proofErr w:type="spellStart"/>
      <w:r w:rsidRPr="00384522">
        <w:rPr>
          <w:rFonts w:eastAsia="Times New Roman" w:cstheme="minorHAnsi"/>
          <w:lang w:eastAsia="pl-PL"/>
        </w:rPr>
        <w:t>sz</w:t>
      </w:r>
      <w:proofErr w:type="spellEnd"/>
      <w:r w:rsidRPr="00384522">
        <w:rPr>
          <w:rFonts w:eastAsia="Times New Roman" w:cstheme="minorHAnsi"/>
          <w:lang w:eastAsia="pl-PL"/>
        </w:rPr>
        <w:t>] w śródgłosie</w:t>
      </w:r>
      <w:r w:rsidRPr="00384522">
        <w:rPr>
          <w:rFonts w:eastAsia="Times New Roman" w:cstheme="minorHAnsi"/>
          <w:lang w:eastAsia="pl-PL"/>
        </w:rPr>
        <w:t>)</w:t>
      </w:r>
      <w:r w:rsidR="00C35D38">
        <w:rPr>
          <w:rFonts w:eastAsia="Times New Roman" w:cstheme="minorHAnsi"/>
          <w:lang w:eastAsia="pl-PL"/>
        </w:rPr>
        <w:t>,</w:t>
      </w:r>
    </w:p>
    <w:p w14:paraId="044751A2" w14:textId="2398EB7A" w:rsidR="00CB1420" w:rsidRPr="00384522" w:rsidRDefault="00CB1420" w:rsidP="00CB1420">
      <w:pPr>
        <w:numPr>
          <w:ilvl w:val="0"/>
          <w:numId w:val="4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 xml:space="preserve">oparte na praktycznym działaniu (ćwiczenia oddechowe, ćwiczenia usprawniające motorykę narządów mowy, gra planszowa – powtórzenie </w:t>
      </w:r>
      <w:r w:rsidRPr="00384522">
        <w:rPr>
          <w:rFonts w:eastAsia="Times New Roman" w:cstheme="minorHAnsi"/>
          <w:lang w:eastAsia="pl-PL"/>
        </w:rPr>
        <w:t>wyrazów łatwych</w:t>
      </w:r>
      <w:r w:rsidRPr="00384522">
        <w:rPr>
          <w:rFonts w:eastAsia="Times New Roman" w:cstheme="minorHAnsi"/>
          <w:lang w:eastAsia="pl-PL"/>
        </w:rPr>
        <w:t xml:space="preserve">, </w:t>
      </w:r>
      <w:r w:rsidR="00C35D38">
        <w:rPr>
          <w:rFonts w:eastAsia="Times New Roman" w:cstheme="minorHAnsi"/>
          <w:lang w:eastAsia="pl-PL"/>
        </w:rPr>
        <w:t xml:space="preserve">ćwiczenie interaktywne – </w:t>
      </w:r>
      <w:proofErr w:type="spellStart"/>
      <w:r w:rsidR="00C35D38">
        <w:rPr>
          <w:rFonts w:eastAsia="Times New Roman" w:cstheme="minorHAnsi"/>
          <w:lang w:eastAsia="pl-PL"/>
        </w:rPr>
        <w:t>memory</w:t>
      </w:r>
      <w:proofErr w:type="spellEnd"/>
      <w:r w:rsidR="00C35D38">
        <w:rPr>
          <w:rFonts w:eastAsia="Times New Roman" w:cstheme="minorHAnsi"/>
          <w:lang w:eastAsia="pl-PL"/>
        </w:rPr>
        <w:t xml:space="preserve"> – głoska [</w:t>
      </w:r>
      <w:proofErr w:type="spellStart"/>
      <w:r w:rsidR="00C35D38">
        <w:rPr>
          <w:rFonts w:eastAsia="Times New Roman" w:cstheme="minorHAnsi"/>
          <w:lang w:eastAsia="pl-PL"/>
        </w:rPr>
        <w:t>sz</w:t>
      </w:r>
      <w:proofErr w:type="spellEnd"/>
      <w:r w:rsidR="00C35D38">
        <w:rPr>
          <w:rFonts w:eastAsia="Times New Roman" w:cstheme="minorHAnsi"/>
          <w:lang w:eastAsia="pl-PL"/>
        </w:rPr>
        <w:t>] w śródgłosie wyrazów łatwych</w:t>
      </w:r>
      <w:r w:rsidRPr="00384522">
        <w:rPr>
          <w:rFonts w:eastAsia="Times New Roman" w:cstheme="minorHAnsi"/>
          <w:lang w:eastAsia="pl-PL"/>
        </w:rPr>
        <w:t>)</w:t>
      </w:r>
      <w:r w:rsidR="00C35D38">
        <w:rPr>
          <w:rFonts w:eastAsia="Times New Roman" w:cstheme="minorHAnsi"/>
          <w:lang w:eastAsia="pl-PL"/>
        </w:rPr>
        <w:t>,</w:t>
      </w:r>
    </w:p>
    <w:p w14:paraId="78909173" w14:textId="272559DF" w:rsidR="00CB1420" w:rsidRPr="00384522" w:rsidRDefault="00CB1420" w:rsidP="00CB1420">
      <w:pPr>
        <w:numPr>
          <w:ilvl w:val="0"/>
          <w:numId w:val="4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>TIK – użycie programu „Logopedia Pro Platinum” – wprowadzenie w mowę dziecka wyrazów łatwych z głoska [</w:t>
      </w:r>
      <w:proofErr w:type="spellStart"/>
      <w:r w:rsidRPr="00384522">
        <w:rPr>
          <w:rFonts w:eastAsia="Times New Roman" w:cstheme="minorHAnsi"/>
          <w:lang w:eastAsia="pl-PL"/>
        </w:rPr>
        <w:t>sz</w:t>
      </w:r>
      <w:proofErr w:type="spellEnd"/>
      <w:r w:rsidRPr="00384522">
        <w:rPr>
          <w:rFonts w:eastAsia="Times New Roman" w:cstheme="minorHAnsi"/>
          <w:lang w:eastAsia="pl-PL"/>
        </w:rPr>
        <w:t>] w śródgłosie.</w:t>
      </w:r>
    </w:p>
    <w:p w14:paraId="3F1372B7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b/>
          <w:bCs/>
          <w:bdr w:val="none" w:sz="0" w:space="0" w:color="auto" w:frame="1"/>
          <w:lang w:eastAsia="pl-PL"/>
        </w:rPr>
        <w:t>Forma pracy:</w:t>
      </w:r>
    </w:p>
    <w:p w14:paraId="6824BF87" w14:textId="77777777" w:rsidR="00CB1420" w:rsidRPr="00384522" w:rsidRDefault="00CB1420" w:rsidP="00CB1420">
      <w:pPr>
        <w:numPr>
          <w:ilvl w:val="0"/>
          <w:numId w:val="5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>indywidualna,</w:t>
      </w:r>
    </w:p>
    <w:p w14:paraId="64D49135" w14:textId="77777777" w:rsidR="00CB1420" w:rsidRPr="00384522" w:rsidRDefault="00CB1420" w:rsidP="00CB1420">
      <w:pPr>
        <w:numPr>
          <w:ilvl w:val="0"/>
          <w:numId w:val="5"/>
        </w:numPr>
        <w:shd w:val="clear" w:color="auto" w:fill="FFFFFF"/>
        <w:spacing w:after="0" w:line="408" w:lineRule="atLeast"/>
        <w:ind w:left="108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>zbiorowa.</w:t>
      </w:r>
    </w:p>
    <w:p w14:paraId="49D37F10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b/>
          <w:bCs/>
          <w:bdr w:val="none" w:sz="0" w:space="0" w:color="auto" w:frame="1"/>
          <w:lang w:eastAsia="pl-PL"/>
        </w:rPr>
        <w:t>Pomoce dydaktyczne:</w:t>
      </w:r>
      <w:r w:rsidRPr="00384522">
        <w:rPr>
          <w:rFonts w:eastAsia="Times New Roman" w:cstheme="minorHAnsi"/>
          <w:lang w:eastAsia="pl-PL"/>
        </w:rPr>
        <w:t> </w:t>
      </w:r>
    </w:p>
    <w:p w14:paraId="51BE565D" w14:textId="77777777" w:rsidR="00CB1420" w:rsidRPr="00384522" w:rsidRDefault="00CB1420" w:rsidP="00CB1420">
      <w:pPr>
        <w:shd w:val="clear" w:color="auto" w:fill="FFFFFF"/>
        <w:spacing w:after="240" w:line="408" w:lineRule="atLeast"/>
        <w:ind w:firstLine="0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lang w:eastAsia="pl-PL"/>
        </w:rPr>
        <w:t>Karty z ćwiczeniami usprawniającymi motorykę narządów mowy; plansza do gry, karty pracy.</w:t>
      </w:r>
    </w:p>
    <w:p w14:paraId="0E04078D" w14:textId="77777777" w:rsidR="00CB1420" w:rsidRPr="00384522" w:rsidRDefault="00CB1420" w:rsidP="00CB1420">
      <w:pPr>
        <w:shd w:val="clear" w:color="auto" w:fill="FFFFFF"/>
        <w:spacing w:after="0" w:line="360" w:lineRule="atLeast"/>
        <w:ind w:firstLine="0"/>
        <w:textAlignment w:val="baseline"/>
        <w:outlineLvl w:val="3"/>
        <w:rPr>
          <w:rFonts w:eastAsia="Times New Roman" w:cstheme="minorHAnsi"/>
          <w:lang w:eastAsia="pl-PL"/>
        </w:rPr>
      </w:pPr>
      <w:r w:rsidRPr="00384522">
        <w:rPr>
          <w:rFonts w:eastAsia="Times New Roman" w:cstheme="minorHAnsi"/>
          <w:b/>
          <w:bCs/>
          <w:bdr w:val="none" w:sz="0" w:space="0" w:color="auto" w:frame="1"/>
          <w:lang w:eastAsia="pl-PL"/>
        </w:rPr>
        <w:t>Przebieg zajęć:</w:t>
      </w:r>
    </w:p>
    <w:p w14:paraId="4BA276ED" w14:textId="77777777" w:rsidR="00CB1420" w:rsidRPr="00BA0AF7" w:rsidRDefault="00CB1420" w:rsidP="00CB1420">
      <w:pPr>
        <w:numPr>
          <w:ilvl w:val="0"/>
          <w:numId w:val="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eastAsia="Times New Roman" w:cstheme="minorHAnsi"/>
          <w:b/>
          <w:bCs/>
          <w:lang w:eastAsia="pl-PL"/>
        </w:rPr>
      </w:pPr>
      <w:r w:rsidRPr="00BA0AF7">
        <w:rPr>
          <w:rFonts w:eastAsia="Times New Roman" w:cstheme="minorHAnsi"/>
          <w:b/>
          <w:bCs/>
          <w:lang w:eastAsia="pl-PL"/>
        </w:rPr>
        <w:t>Czynności organizacyjne (przywitanie, sprawdzenie obecności).</w:t>
      </w:r>
    </w:p>
    <w:p w14:paraId="32B93F9C" w14:textId="76105D25" w:rsidR="00CB1420" w:rsidRPr="00BA0AF7" w:rsidRDefault="00CB1420" w:rsidP="00CB1420">
      <w:pPr>
        <w:numPr>
          <w:ilvl w:val="0"/>
          <w:numId w:val="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eastAsia="Times New Roman" w:cstheme="minorHAnsi"/>
          <w:b/>
          <w:bCs/>
          <w:lang w:eastAsia="pl-PL"/>
        </w:rPr>
      </w:pPr>
      <w:r w:rsidRPr="00BA0AF7">
        <w:rPr>
          <w:rFonts w:eastAsia="Times New Roman" w:cstheme="minorHAnsi"/>
          <w:b/>
          <w:bCs/>
          <w:lang w:eastAsia="pl-PL"/>
        </w:rPr>
        <w:t xml:space="preserve">Ćwiczenia oddechowe – przenoszenie </w:t>
      </w:r>
      <w:r w:rsidR="00E03968" w:rsidRPr="00BA0AF7">
        <w:rPr>
          <w:rFonts w:eastAsia="Times New Roman" w:cstheme="minorHAnsi"/>
          <w:b/>
          <w:bCs/>
          <w:lang w:eastAsia="pl-PL"/>
        </w:rPr>
        <w:t>płatków śniegu</w:t>
      </w:r>
      <w:r w:rsidRPr="00BA0AF7">
        <w:rPr>
          <w:rFonts w:eastAsia="Times New Roman" w:cstheme="minorHAnsi"/>
          <w:b/>
          <w:bCs/>
          <w:lang w:eastAsia="pl-PL"/>
        </w:rPr>
        <w:t xml:space="preserve"> za pomocą słomki </w:t>
      </w:r>
      <w:r w:rsidR="00E03968" w:rsidRPr="00BA0AF7">
        <w:rPr>
          <w:rFonts w:eastAsia="Times New Roman" w:cstheme="minorHAnsi"/>
          <w:b/>
          <w:bCs/>
          <w:lang w:eastAsia="pl-PL"/>
        </w:rPr>
        <w:t xml:space="preserve">na brodę Mikołaja. </w:t>
      </w:r>
    </w:p>
    <w:p w14:paraId="7E7DE9DA" w14:textId="18D73F21" w:rsidR="00E03968" w:rsidRPr="00384522" w:rsidRDefault="00E03968" w:rsidP="00E03968">
      <w:pPr>
        <w:shd w:val="clear" w:color="auto" w:fill="FFFFFF"/>
        <w:spacing w:after="0" w:line="408" w:lineRule="atLeast"/>
        <w:ind w:left="1080" w:firstLine="0"/>
        <w:jc w:val="center"/>
        <w:textAlignment w:val="baseline"/>
        <w:rPr>
          <w:rFonts w:eastAsia="Times New Roman" w:cstheme="minorHAnsi"/>
          <w:lang w:eastAsia="pl-PL"/>
        </w:rPr>
      </w:pPr>
      <w:r w:rsidRPr="00384522">
        <w:rPr>
          <w:rFonts w:cstheme="minorHAnsi"/>
          <w:noProof/>
        </w:rPr>
        <w:lastRenderedPageBreak/>
        <w:drawing>
          <wp:inline distT="0" distB="0" distL="0" distR="0" wp14:anchorId="1414B634" wp14:editId="3986719A">
            <wp:extent cx="4089288" cy="2732315"/>
            <wp:effectExtent l="0" t="0" r="698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222" t="30246" r="40477" b="23070"/>
                    <a:stretch/>
                  </pic:blipFill>
                  <pic:spPr bwMode="auto">
                    <a:xfrm>
                      <a:off x="0" y="0"/>
                      <a:ext cx="4100916" cy="2740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9D91C2" w14:textId="77777777" w:rsidR="00384522" w:rsidRPr="00384522" w:rsidRDefault="00384522" w:rsidP="00E03968">
      <w:pPr>
        <w:shd w:val="clear" w:color="auto" w:fill="FFFFFF"/>
        <w:spacing w:after="0" w:line="408" w:lineRule="atLeast"/>
        <w:ind w:left="1080" w:firstLine="0"/>
        <w:jc w:val="center"/>
        <w:textAlignment w:val="baseline"/>
        <w:rPr>
          <w:rFonts w:eastAsia="Times New Roman" w:cstheme="minorHAnsi"/>
          <w:lang w:eastAsia="pl-PL"/>
        </w:rPr>
      </w:pPr>
    </w:p>
    <w:p w14:paraId="67872E67" w14:textId="7BED7EDD" w:rsidR="00384522" w:rsidRPr="00C35D38" w:rsidRDefault="00CB1420" w:rsidP="00384522">
      <w:pPr>
        <w:pStyle w:val="Nagwek1"/>
        <w:numPr>
          <w:ilvl w:val="0"/>
          <w:numId w:val="6"/>
        </w:numPr>
        <w:spacing w:before="0" w:beforeAutospacing="0" w:after="0" w:afterAutospacing="0" w:line="312" w:lineRule="atLeast"/>
        <w:textAlignment w:val="baseline"/>
        <w:rPr>
          <w:rFonts w:asciiTheme="minorHAnsi" w:hAnsiTheme="minorHAnsi" w:cstheme="minorHAnsi"/>
          <w:sz w:val="22"/>
          <w:szCs w:val="22"/>
        </w:rPr>
      </w:pPr>
      <w:r w:rsidRPr="00C35D38">
        <w:rPr>
          <w:rFonts w:asciiTheme="minorHAnsi" w:hAnsiTheme="minorHAnsi" w:cstheme="minorHAnsi"/>
          <w:sz w:val="22"/>
          <w:szCs w:val="22"/>
        </w:rPr>
        <w:t xml:space="preserve">Ćwiczenia usprawniające motorykę narządów mowy – </w:t>
      </w:r>
      <w:r w:rsidR="00384522" w:rsidRPr="00C35D38">
        <w:rPr>
          <w:rFonts w:asciiTheme="minorHAnsi" w:hAnsiTheme="minorHAnsi" w:cstheme="minorHAnsi"/>
          <w:sz w:val="22"/>
          <w:szCs w:val="22"/>
        </w:rPr>
        <w:t>Zagubione prezenty bożonarodzeniowe – bajka logopedyczna</w:t>
      </w:r>
    </w:p>
    <w:p w14:paraId="6128D7BF" w14:textId="76E9B724" w:rsidR="00384522" w:rsidRPr="00384522" w:rsidRDefault="00384522" w:rsidP="00384522">
      <w:pPr>
        <w:pStyle w:val="Nagwek1"/>
        <w:spacing w:before="0" w:beforeAutospacing="0" w:after="0" w:afterAutospacing="0" w:line="312" w:lineRule="atLeast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C003940" w14:textId="77777777" w:rsidR="00384522" w:rsidRPr="00384522" w:rsidRDefault="00384522" w:rsidP="00384522">
      <w:pPr>
        <w:pStyle w:val="NormalnyWeb"/>
        <w:shd w:val="clear" w:color="auto" w:fill="FFFFFF"/>
        <w:spacing w:before="0" w:beforeAutospacing="0" w:after="0" w:afterAutospacing="0" w:line="408" w:lineRule="atLeast"/>
        <w:textAlignment w:val="baseline"/>
        <w:rPr>
          <w:rFonts w:asciiTheme="minorHAnsi" w:hAnsiTheme="minorHAnsi" w:cstheme="minorHAnsi"/>
          <w:sz w:val="22"/>
          <w:szCs w:val="22"/>
        </w:rPr>
      </w:pPr>
      <w:r w:rsidRPr="00384522">
        <w:rPr>
          <w:rFonts w:asciiTheme="minorHAnsi" w:hAnsiTheme="minorHAnsi" w:cstheme="minorHAnsi"/>
          <w:sz w:val="22"/>
          <w:szCs w:val="22"/>
        </w:rPr>
        <w:t>Zbliżał się grudzień, w dalekiej Laponii Mikołaj, jak każdego roku, miał dużo pracy. Razem ze swoimi pomocnikami skrzatami czytał stosy listów od dzieci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(liczymy zęby językiem, zarówno u góry, jak i na dole). </w:t>
      </w:r>
      <w:r w:rsidRPr="00384522">
        <w:rPr>
          <w:rFonts w:asciiTheme="minorHAnsi" w:hAnsiTheme="minorHAnsi" w:cstheme="minorHAnsi"/>
          <w:sz w:val="22"/>
          <w:szCs w:val="22"/>
        </w:rPr>
        <w:t>Pakował do wielkich worków prezenty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(unosimy język do góry i przesuwamy w głąb jamy ustnej).</w:t>
      </w:r>
      <w:r w:rsidRPr="00384522">
        <w:rPr>
          <w:rFonts w:asciiTheme="minorHAnsi" w:hAnsiTheme="minorHAnsi" w:cstheme="minorHAnsi"/>
          <w:sz w:val="22"/>
          <w:szCs w:val="22"/>
        </w:rPr>
        <w:t> Po wielu dniach długich przygotowań, wszystko było gotowe do wyjazdu. Mikołaj był bardzo zmęczony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 (ziewamy szeroko, język leży płasko w jamie ustnej, za dolnymi zębami)</w:t>
      </w:r>
      <w:r w:rsidRPr="00384522">
        <w:rPr>
          <w:rFonts w:asciiTheme="minorHAnsi" w:hAnsiTheme="minorHAnsi" w:cstheme="minorHAnsi"/>
          <w:sz w:val="22"/>
          <w:szCs w:val="22"/>
        </w:rPr>
        <w:t>. Usiadł w bujanym fotelu i zasnął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(naśladujemy odgłos chrapania, raz cicho, raz głośno). </w:t>
      </w:r>
      <w:r w:rsidRPr="00384522">
        <w:rPr>
          <w:rFonts w:asciiTheme="minorHAnsi" w:hAnsiTheme="minorHAnsi" w:cstheme="minorHAnsi"/>
          <w:sz w:val="22"/>
          <w:szCs w:val="22"/>
        </w:rPr>
        <w:t>Nagle z głębokiego snu wyrwał go dźwięk dzwonka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(dzyń, dzyń – powtarzamy coraz głośniej).</w:t>
      </w:r>
      <w:r w:rsidRPr="00384522">
        <w:rPr>
          <w:rFonts w:asciiTheme="minorHAnsi" w:hAnsiTheme="minorHAnsi" w:cstheme="minorHAnsi"/>
          <w:sz w:val="22"/>
          <w:szCs w:val="22"/>
        </w:rPr>
        <w:t> To zniecierpliwione skrzaty budziły Mikołaja, ponieważ musiał wyruszyć w drogę, żeby zdążyć na czas rozwieźć wszystkie upominki. Mikołaj wskoczył do sań i pomknął swoim złotym zaprzęgiem. Renifery szybko pokonywały długą drogę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(parskamy wargami, kląskamy językiem). </w:t>
      </w:r>
      <w:r w:rsidRPr="00384522">
        <w:rPr>
          <w:rFonts w:asciiTheme="minorHAnsi" w:hAnsiTheme="minorHAnsi" w:cstheme="minorHAnsi"/>
          <w:sz w:val="22"/>
          <w:szCs w:val="22"/>
        </w:rPr>
        <w:t>Pędziły szybko, sanie przechylały się raz na jedną, raz na drugą stronę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(mocno wypychamy językiem raz jeden, raz drugi policzek; rozciągamy wargi wysuwamy język z buzi i szybko poruszamy nim od jednego kącika ust do drugiego). </w:t>
      </w:r>
      <w:r w:rsidRPr="00384522">
        <w:rPr>
          <w:rFonts w:asciiTheme="minorHAnsi" w:hAnsiTheme="minorHAnsi" w:cstheme="minorHAnsi"/>
          <w:sz w:val="22"/>
          <w:szCs w:val="22"/>
        </w:rPr>
        <w:t>Mikołaj nie zauważył, że jeden worek z prezentami wypadł z sań nad ciemnym lasem. Kiedy Mikołaj rozwiózł już wszystkie podarunki, podjechał pod ostatni dom i wtedy zauważył, że nie ma worka, bardzo się zmartwił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(robimy smutną minę opuszczając kąciki ust)</w:t>
      </w:r>
      <w:r w:rsidRPr="00384522">
        <w:rPr>
          <w:rFonts w:asciiTheme="minorHAnsi" w:hAnsiTheme="minorHAnsi" w:cstheme="minorHAnsi"/>
          <w:sz w:val="22"/>
          <w:szCs w:val="22"/>
        </w:rPr>
        <w:t>.</w:t>
      </w:r>
    </w:p>
    <w:p w14:paraId="6FA11CCC" w14:textId="77777777" w:rsidR="00384522" w:rsidRPr="00384522" w:rsidRDefault="00384522" w:rsidP="00384522">
      <w:pPr>
        <w:pStyle w:val="NormalnyWeb"/>
        <w:shd w:val="clear" w:color="auto" w:fill="FFFFFF"/>
        <w:spacing w:before="0" w:beforeAutospacing="0" w:after="240" w:afterAutospacing="0" w:line="408" w:lineRule="atLeast"/>
        <w:textAlignment w:val="baseline"/>
        <w:rPr>
          <w:rFonts w:asciiTheme="minorHAnsi" w:hAnsiTheme="minorHAnsi" w:cstheme="minorHAnsi"/>
          <w:sz w:val="22"/>
          <w:szCs w:val="22"/>
        </w:rPr>
      </w:pPr>
      <w:r w:rsidRPr="00384522">
        <w:rPr>
          <w:rFonts w:asciiTheme="minorHAnsi" w:hAnsiTheme="minorHAnsi" w:cstheme="minorHAnsi"/>
          <w:sz w:val="22"/>
          <w:szCs w:val="22"/>
        </w:rPr>
        <w:t>– Co mam teraz zrobić?! – zawołał Mikołaj.</w:t>
      </w:r>
    </w:p>
    <w:p w14:paraId="12DAA211" w14:textId="77777777" w:rsidR="00384522" w:rsidRPr="00384522" w:rsidRDefault="00384522" w:rsidP="00384522">
      <w:pPr>
        <w:pStyle w:val="NormalnyWeb"/>
        <w:shd w:val="clear" w:color="auto" w:fill="FFFFFF"/>
        <w:spacing w:before="0" w:beforeAutospacing="0" w:after="240" w:afterAutospacing="0" w:line="408" w:lineRule="atLeast"/>
        <w:textAlignment w:val="baseline"/>
        <w:rPr>
          <w:rFonts w:asciiTheme="minorHAnsi" w:hAnsiTheme="minorHAnsi" w:cstheme="minorHAnsi"/>
          <w:sz w:val="22"/>
          <w:szCs w:val="22"/>
        </w:rPr>
      </w:pPr>
      <w:r w:rsidRPr="00384522">
        <w:rPr>
          <w:rFonts w:asciiTheme="minorHAnsi" w:hAnsiTheme="minorHAnsi" w:cstheme="minorHAnsi"/>
          <w:sz w:val="22"/>
          <w:szCs w:val="22"/>
        </w:rPr>
        <w:t>– Nie martw się, pójdę i poszukam zagubionych prezentów – powiedział najmniejszy skrzat.</w:t>
      </w:r>
    </w:p>
    <w:p w14:paraId="688825A3" w14:textId="77777777" w:rsidR="00384522" w:rsidRPr="00384522" w:rsidRDefault="00384522" w:rsidP="00384522">
      <w:pPr>
        <w:pStyle w:val="NormalnyWeb"/>
        <w:shd w:val="clear" w:color="auto" w:fill="FFFFFF"/>
        <w:spacing w:before="0" w:beforeAutospacing="0" w:after="240" w:afterAutospacing="0" w:line="408" w:lineRule="atLeast"/>
        <w:textAlignment w:val="baseline"/>
        <w:rPr>
          <w:rFonts w:asciiTheme="minorHAnsi" w:hAnsiTheme="minorHAnsi" w:cstheme="minorHAnsi"/>
          <w:sz w:val="22"/>
          <w:szCs w:val="22"/>
        </w:rPr>
      </w:pPr>
      <w:r w:rsidRPr="00384522">
        <w:rPr>
          <w:rFonts w:asciiTheme="minorHAnsi" w:hAnsiTheme="minorHAnsi" w:cstheme="minorHAnsi"/>
          <w:sz w:val="22"/>
          <w:szCs w:val="22"/>
        </w:rPr>
        <w:t>– Dobrze idź, tylko uważaj na siebie – Mikołaj przestrzegł małego bohatera.</w:t>
      </w:r>
    </w:p>
    <w:p w14:paraId="636CB3A4" w14:textId="2CAD1B16" w:rsidR="00384522" w:rsidRDefault="00384522" w:rsidP="00384522">
      <w:pPr>
        <w:pStyle w:val="NormalnyWeb"/>
        <w:shd w:val="clear" w:color="auto" w:fill="FFFFFF"/>
        <w:spacing w:before="0" w:beforeAutospacing="0" w:after="0" w:afterAutospacing="0" w:line="408" w:lineRule="atLeast"/>
        <w:textAlignment w:val="baseline"/>
        <w:rPr>
          <w:rFonts w:asciiTheme="minorHAnsi" w:hAnsiTheme="minorHAnsi" w:cstheme="minorHAnsi"/>
          <w:sz w:val="22"/>
          <w:szCs w:val="22"/>
        </w:rPr>
      </w:pPr>
      <w:r w:rsidRPr="00384522">
        <w:rPr>
          <w:rFonts w:asciiTheme="minorHAnsi" w:hAnsiTheme="minorHAnsi" w:cstheme="minorHAnsi"/>
          <w:sz w:val="22"/>
          <w:szCs w:val="22"/>
        </w:rPr>
        <w:t>Skrzat wyruszył w ciemny las. Szedł bardzo długo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(otwieramy szeroko usta i podnosimy język za górne zęby – ćwiczenie powtarzamy kilka razy).</w:t>
      </w:r>
      <w:r w:rsidRPr="00384522">
        <w:rPr>
          <w:rFonts w:asciiTheme="minorHAnsi" w:hAnsiTheme="minorHAnsi" w:cstheme="minorHAnsi"/>
          <w:sz w:val="22"/>
          <w:szCs w:val="22"/>
        </w:rPr>
        <w:t> Kiedy tak wędrował, usłyszał ciche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hu-hu (powtarzamy sylaby cicho, a później coraz głośniej). </w:t>
      </w:r>
      <w:r w:rsidRPr="00384522">
        <w:rPr>
          <w:rFonts w:asciiTheme="minorHAnsi" w:hAnsiTheme="minorHAnsi" w:cstheme="minorHAnsi"/>
          <w:sz w:val="22"/>
          <w:szCs w:val="22"/>
        </w:rPr>
        <w:t>To sowa zawołała skrzata, żeby powiedzieć mu, że worek, którego szuka, jest pod jej dziuplą. Mały pomocnik Mikołaja ucieszył się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>(rozciągamy usta w szerokim uśmiechu, wargi zasłaniają zęby, kolejny raz wargi uniesione, a zęby są widoczne)</w:t>
      </w:r>
      <w:r w:rsidRPr="00384522">
        <w:rPr>
          <w:rFonts w:asciiTheme="minorHAnsi" w:hAnsiTheme="minorHAnsi" w:cstheme="minorHAnsi"/>
          <w:sz w:val="22"/>
          <w:szCs w:val="22"/>
        </w:rPr>
        <w:t>. Podziękował sowie i szybko pobiegł zanieść worek Mikołajowi 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(zamknięte usta, język </w:t>
      </w:r>
      <w:r w:rsidRPr="00384522">
        <w:rPr>
          <w:rStyle w:val="Uwydatnienie"/>
          <w:rFonts w:asciiTheme="minorHAnsi" w:hAnsiTheme="minorHAnsi" w:cstheme="minorHAnsi"/>
          <w:sz w:val="22"/>
          <w:szCs w:val="22"/>
          <w:bdr w:val="none" w:sz="0" w:space="0" w:color="auto" w:frame="1"/>
        </w:rPr>
        <w:lastRenderedPageBreak/>
        <w:t>wykonuje szybkie okrążenia w buzi, raz w lewo, raz w prawo). </w:t>
      </w:r>
      <w:r w:rsidRPr="00384522">
        <w:rPr>
          <w:rFonts w:asciiTheme="minorHAnsi" w:hAnsiTheme="minorHAnsi" w:cstheme="minorHAnsi"/>
          <w:sz w:val="22"/>
          <w:szCs w:val="22"/>
        </w:rPr>
        <w:t>Mikołaj podziękował skrzatowi, zostawił prezenty dzieciom i wrócił do dalekiej Laponii.</w:t>
      </w:r>
    </w:p>
    <w:p w14:paraId="07F4E89F" w14:textId="77777777" w:rsidR="00BA0AF7" w:rsidRDefault="00BA0AF7" w:rsidP="00384522">
      <w:pPr>
        <w:pStyle w:val="NormalnyWeb"/>
        <w:shd w:val="clear" w:color="auto" w:fill="FFFFFF"/>
        <w:spacing w:before="0" w:beforeAutospacing="0" w:after="0" w:afterAutospacing="0" w:line="408" w:lineRule="atLeast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89123A0" w14:textId="77777777" w:rsidR="00384522" w:rsidRPr="00BA0AF7" w:rsidRDefault="00CB1420" w:rsidP="00384522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 w:line="408" w:lineRule="atLeast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BA0AF7">
        <w:rPr>
          <w:rFonts w:asciiTheme="minorHAnsi" w:hAnsiTheme="minorHAnsi" w:cstheme="minorHAnsi"/>
          <w:b/>
          <w:bCs/>
          <w:sz w:val="22"/>
          <w:szCs w:val="22"/>
        </w:rPr>
        <w:t>Sprawdzenie zadania domowego.</w:t>
      </w:r>
    </w:p>
    <w:p w14:paraId="530A4139" w14:textId="57D493D4" w:rsidR="00CB1420" w:rsidRPr="00BA0AF7" w:rsidRDefault="00CB1420" w:rsidP="00384522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 w:line="408" w:lineRule="atLeast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BA0AF7">
        <w:rPr>
          <w:rFonts w:asciiTheme="minorHAnsi" w:hAnsiTheme="minorHAnsi" w:cstheme="minorHAnsi"/>
          <w:b/>
          <w:bCs/>
          <w:sz w:val="22"/>
          <w:szCs w:val="22"/>
        </w:rPr>
        <w:t>Gra planszowa z sylabami otwartymi - powtórzenie materiału z ubiegłego tygodnia.</w:t>
      </w:r>
    </w:p>
    <w:p w14:paraId="113801E3" w14:textId="77777777" w:rsidR="00BA0AF7" w:rsidRPr="00384522" w:rsidRDefault="00BA0AF7" w:rsidP="00BA0AF7">
      <w:pPr>
        <w:pStyle w:val="NormalnyWeb"/>
        <w:shd w:val="clear" w:color="auto" w:fill="FFFFFF"/>
        <w:spacing w:before="0" w:beforeAutospacing="0" w:after="0" w:afterAutospacing="0" w:line="408" w:lineRule="atLeast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ED7DE93" w14:textId="56524744" w:rsidR="00384522" w:rsidRDefault="00384522" w:rsidP="00384522">
      <w:pPr>
        <w:pStyle w:val="NormalnyWeb"/>
        <w:shd w:val="clear" w:color="auto" w:fill="FFFFFF"/>
        <w:spacing w:before="0" w:beforeAutospacing="0" w:after="0" w:afterAutospacing="0" w:line="408" w:lineRule="atLeast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F4DA221" wp14:editId="7BA8C7D6">
            <wp:extent cx="2764971" cy="3955618"/>
            <wp:effectExtent l="0" t="0" r="0" b="698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572" t="15792" r="44633" b="5888"/>
                    <a:stretch/>
                  </pic:blipFill>
                  <pic:spPr bwMode="auto">
                    <a:xfrm>
                      <a:off x="0" y="0"/>
                      <a:ext cx="2776052" cy="397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2A4C9E" w14:textId="26AC7D86" w:rsidR="00384522" w:rsidRPr="00384522" w:rsidRDefault="00384522" w:rsidP="00384522">
      <w:pPr>
        <w:pStyle w:val="NormalnyWeb"/>
        <w:shd w:val="clear" w:color="auto" w:fill="FFFFFF"/>
        <w:spacing w:before="0" w:beforeAutospacing="0" w:after="0" w:afterAutospacing="0" w:line="408" w:lineRule="atLeast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  <w:r w:rsidRPr="00384522">
        <w:rPr>
          <w:rFonts w:asciiTheme="minorHAnsi" w:hAnsiTheme="minorHAnsi" w:cstheme="minorHAnsi"/>
          <w:sz w:val="22"/>
          <w:szCs w:val="22"/>
        </w:rPr>
        <w:t xml:space="preserve">Wyrazy wykorzystane w grze: </w:t>
      </w:r>
      <w:r w:rsidRPr="00384522">
        <w:rPr>
          <w:rFonts w:asciiTheme="minorHAnsi" w:hAnsiTheme="minorHAnsi" w:cstheme="minorHAnsi"/>
          <w:sz w:val="22"/>
          <w:szCs w:val="22"/>
        </w:rPr>
        <w:t>Szafa, szalik, szatnia, szabla, szachy, szopa, szofer, szeroki, szelki, szuflada, szufelka, szyba, szyja, szyny, szynka, szydełko, szajka, szept, szopka, szok, szyld, szyna</w:t>
      </w:r>
    </w:p>
    <w:p w14:paraId="2D84D94A" w14:textId="0E0BEA5B" w:rsidR="00384522" w:rsidRPr="00384522" w:rsidRDefault="00384522" w:rsidP="00384522">
      <w:pPr>
        <w:pStyle w:val="NormalnyWeb"/>
        <w:shd w:val="clear" w:color="auto" w:fill="FFFFFF"/>
        <w:spacing w:before="0" w:beforeAutospacing="0" w:after="0" w:afterAutospacing="0" w:line="408" w:lineRule="atLeast"/>
        <w:ind w:left="72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B7506CA" w14:textId="11EE2E23" w:rsidR="00CB1420" w:rsidRPr="00BA0AF7" w:rsidRDefault="00384522" w:rsidP="00CB1420">
      <w:pPr>
        <w:numPr>
          <w:ilvl w:val="0"/>
          <w:numId w:val="6"/>
        </w:numPr>
        <w:shd w:val="clear" w:color="auto" w:fill="FFFFFF"/>
        <w:spacing w:after="0" w:line="408" w:lineRule="atLeast"/>
        <w:ind w:left="1080" w:firstLine="0"/>
        <w:textAlignment w:val="baseline"/>
        <w:rPr>
          <w:rFonts w:eastAsia="Times New Roman" w:cstheme="minorHAnsi"/>
          <w:b/>
          <w:bCs/>
          <w:lang w:eastAsia="pl-PL"/>
        </w:rPr>
      </w:pPr>
      <w:r w:rsidRPr="00BA0AF7">
        <w:rPr>
          <w:rFonts w:eastAsia="Times New Roman" w:cstheme="minorHAnsi"/>
          <w:b/>
          <w:bCs/>
          <w:lang w:eastAsia="pl-PL"/>
        </w:rPr>
        <w:t xml:space="preserve">„Logopedia Pro Platinum” gra </w:t>
      </w:r>
      <w:proofErr w:type="spellStart"/>
      <w:r w:rsidRPr="00BA0AF7">
        <w:rPr>
          <w:rFonts w:eastAsia="Times New Roman" w:cstheme="minorHAnsi"/>
          <w:b/>
          <w:bCs/>
          <w:lang w:eastAsia="pl-PL"/>
        </w:rPr>
        <w:t>memory</w:t>
      </w:r>
      <w:proofErr w:type="spellEnd"/>
      <w:r w:rsidR="00CB1420" w:rsidRPr="00BA0AF7">
        <w:rPr>
          <w:rFonts w:eastAsia="Times New Roman" w:cstheme="minorHAnsi"/>
          <w:b/>
          <w:bCs/>
          <w:lang w:eastAsia="pl-PL"/>
        </w:rPr>
        <w:t xml:space="preserve"> – wprowadzenie nowego materiału</w:t>
      </w:r>
      <w:r w:rsidRPr="00BA0AF7">
        <w:rPr>
          <w:rFonts w:eastAsia="Times New Roman" w:cstheme="minorHAnsi"/>
          <w:b/>
          <w:bCs/>
          <w:lang w:eastAsia="pl-PL"/>
        </w:rPr>
        <w:t xml:space="preserve"> (głoska [</w:t>
      </w:r>
      <w:proofErr w:type="spellStart"/>
      <w:r w:rsidRPr="00BA0AF7">
        <w:rPr>
          <w:rFonts w:eastAsia="Times New Roman" w:cstheme="minorHAnsi"/>
          <w:b/>
          <w:bCs/>
          <w:lang w:eastAsia="pl-PL"/>
        </w:rPr>
        <w:t>sz</w:t>
      </w:r>
      <w:proofErr w:type="spellEnd"/>
      <w:r w:rsidRPr="00BA0AF7">
        <w:rPr>
          <w:rFonts w:eastAsia="Times New Roman" w:cstheme="minorHAnsi"/>
          <w:b/>
          <w:bCs/>
          <w:lang w:eastAsia="pl-PL"/>
        </w:rPr>
        <w:t xml:space="preserve">] w śródgłosie wyrazów łatwych. </w:t>
      </w:r>
    </w:p>
    <w:p w14:paraId="796C9E12" w14:textId="56F922EE" w:rsidR="00402012" w:rsidRDefault="00402012" w:rsidP="00402012">
      <w:pPr>
        <w:shd w:val="clear" w:color="auto" w:fill="FFFFFF"/>
        <w:spacing w:after="0" w:line="408" w:lineRule="atLeast"/>
        <w:ind w:left="1080" w:firstLine="0"/>
        <w:textAlignment w:val="baseline"/>
        <w:rPr>
          <w:rFonts w:eastAsia="Times New Roman" w:cstheme="minorHAnsi"/>
          <w:lang w:eastAsia="pl-PL"/>
        </w:rPr>
      </w:pPr>
    </w:p>
    <w:p w14:paraId="2EBDF12F" w14:textId="17DDD2D4" w:rsidR="00402012" w:rsidRDefault="00402012" w:rsidP="00402012">
      <w:pPr>
        <w:shd w:val="clear" w:color="auto" w:fill="FFFFFF"/>
        <w:spacing w:after="0" w:line="408" w:lineRule="atLeast"/>
        <w:ind w:firstLine="0"/>
        <w:jc w:val="center"/>
        <w:textAlignment w:val="baseline"/>
        <w:rPr>
          <w:rFonts w:eastAsia="Times New Roman" w:cstheme="minorHAnsi"/>
          <w:lang w:eastAsia="pl-PL"/>
        </w:rPr>
      </w:pPr>
      <w:r>
        <w:rPr>
          <w:noProof/>
        </w:rPr>
        <w:drawing>
          <wp:inline distT="0" distB="0" distL="0" distR="0" wp14:anchorId="7CB27618" wp14:editId="4B269BB1">
            <wp:extent cx="3668486" cy="2583596"/>
            <wp:effectExtent l="0" t="0" r="8255" b="7620"/>
            <wp:docPr id="3" name="Obraz 3" descr="Obraz zawierający tekst, computer, ekran, komput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, computer, ekran, komputer&#10;&#10;Opis wygenerowany automatycznie"/>
                    <pic:cNvPicPr/>
                  </pic:nvPicPr>
                  <pic:blipFill rotWithShape="1">
                    <a:blip r:embed="rId8"/>
                    <a:srcRect l="16546" t="6698" r="16452" b="9411"/>
                    <a:stretch/>
                  </pic:blipFill>
                  <pic:spPr bwMode="auto">
                    <a:xfrm>
                      <a:off x="0" y="0"/>
                      <a:ext cx="3703595" cy="2608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EDD8D2" w14:textId="23D97512" w:rsidR="00402012" w:rsidRDefault="00402012" w:rsidP="00402012">
      <w:pPr>
        <w:shd w:val="clear" w:color="auto" w:fill="FFFFFF"/>
        <w:spacing w:after="0" w:line="408" w:lineRule="atLeast"/>
        <w:ind w:firstLine="0"/>
        <w:jc w:val="center"/>
        <w:textAlignment w:val="baseline"/>
        <w:rPr>
          <w:rFonts w:eastAsia="Times New Roman" w:cstheme="minorHAnsi"/>
          <w:lang w:eastAsia="pl-PL"/>
        </w:rPr>
      </w:pPr>
      <w:r>
        <w:rPr>
          <w:noProof/>
        </w:rPr>
        <w:lastRenderedPageBreak/>
        <w:drawing>
          <wp:inline distT="0" distB="0" distL="0" distR="0" wp14:anchorId="45CC42DB" wp14:editId="2A5DCE85">
            <wp:extent cx="2797629" cy="3601210"/>
            <wp:effectExtent l="0" t="0" r="3175" b="0"/>
            <wp:docPr id="4" name="Obraz 4" descr="Obraz zawierający tekst, sprzęt elektroniczny, wyświetlanie, komput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tekst, sprzęt elektroniczny, wyświetlanie, komputer&#10;&#10;Opis wygenerowany automatycznie"/>
                    <pic:cNvPicPr/>
                  </pic:nvPicPr>
                  <pic:blipFill rotWithShape="1">
                    <a:blip r:embed="rId9"/>
                    <a:srcRect l="31452" t="5532" r="30874" b="8253"/>
                    <a:stretch/>
                  </pic:blipFill>
                  <pic:spPr bwMode="auto">
                    <a:xfrm>
                      <a:off x="0" y="0"/>
                      <a:ext cx="2805640" cy="3611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CF387" w14:textId="36C76087" w:rsidR="00402012" w:rsidRDefault="00402012" w:rsidP="00402012">
      <w:pPr>
        <w:shd w:val="clear" w:color="auto" w:fill="FFFFFF"/>
        <w:spacing w:after="0" w:line="408" w:lineRule="atLeast"/>
        <w:ind w:firstLine="0"/>
        <w:jc w:val="center"/>
        <w:textAlignment w:val="baseline"/>
        <w:rPr>
          <w:rFonts w:eastAsia="Times New Roman" w:cstheme="minorHAnsi"/>
          <w:lang w:eastAsia="pl-PL"/>
        </w:rPr>
      </w:pPr>
    </w:p>
    <w:p w14:paraId="3B9229B8" w14:textId="10DE9671" w:rsidR="00402012" w:rsidRDefault="00402012" w:rsidP="00402012">
      <w:pPr>
        <w:shd w:val="clear" w:color="auto" w:fill="FFFFFF"/>
        <w:spacing w:after="0" w:line="408" w:lineRule="atLeast"/>
        <w:ind w:firstLine="0"/>
        <w:jc w:val="left"/>
        <w:textAlignment w:val="baseline"/>
      </w:pPr>
      <w:r>
        <w:rPr>
          <w:rFonts w:eastAsia="Times New Roman" w:cstheme="minorHAnsi"/>
          <w:lang w:eastAsia="pl-PL"/>
        </w:rPr>
        <w:t xml:space="preserve">Wyrazy wykorzystane w ćwiczeniu: </w:t>
      </w:r>
      <w:r>
        <w:t>d</w:t>
      </w:r>
      <w:r>
        <w:t>aszek,</w:t>
      </w:r>
      <w:r>
        <w:t xml:space="preserve"> </w:t>
      </w:r>
      <w:r>
        <w:t>naszyjnik, ptaszek, kieszeń, kosze, muszelka, maszyna, uszy,</w:t>
      </w:r>
      <w:r>
        <w:t xml:space="preserve"> </w:t>
      </w:r>
      <w:r>
        <w:t>kwiatuszek, maluszek</w:t>
      </w:r>
      <w:r>
        <w:t xml:space="preserve">. </w:t>
      </w:r>
    </w:p>
    <w:p w14:paraId="463E1C68" w14:textId="77777777" w:rsidR="00BA0AF7" w:rsidRDefault="00BA0AF7" w:rsidP="00402012">
      <w:pPr>
        <w:shd w:val="clear" w:color="auto" w:fill="FFFFFF"/>
        <w:spacing w:after="0" w:line="408" w:lineRule="atLeast"/>
        <w:ind w:firstLine="0"/>
        <w:jc w:val="left"/>
        <w:textAlignment w:val="baseline"/>
        <w:rPr>
          <w:rFonts w:eastAsia="Times New Roman" w:cstheme="minorHAnsi"/>
          <w:lang w:eastAsia="pl-PL"/>
        </w:rPr>
      </w:pPr>
    </w:p>
    <w:p w14:paraId="6392607A" w14:textId="18128740" w:rsidR="00CB1420" w:rsidRDefault="00CB1420" w:rsidP="00402012">
      <w:pPr>
        <w:pStyle w:val="Akapitzlist"/>
        <w:numPr>
          <w:ilvl w:val="0"/>
          <w:numId w:val="6"/>
        </w:numPr>
        <w:shd w:val="clear" w:color="auto" w:fill="FFFFFF"/>
        <w:spacing w:after="0" w:line="408" w:lineRule="atLeast"/>
        <w:jc w:val="left"/>
        <w:textAlignment w:val="baseline"/>
        <w:rPr>
          <w:rFonts w:eastAsia="Times New Roman" w:cstheme="minorHAnsi"/>
          <w:b/>
          <w:bCs/>
          <w:lang w:eastAsia="pl-PL"/>
        </w:rPr>
      </w:pPr>
      <w:r w:rsidRPr="00BA0AF7">
        <w:rPr>
          <w:rFonts w:eastAsia="Times New Roman" w:cstheme="minorHAnsi"/>
          <w:b/>
          <w:bCs/>
          <w:lang w:eastAsia="pl-PL"/>
        </w:rPr>
        <w:t>Zadanie pracy domowej</w:t>
      </w:r>
      <w:r w:rsidR="00BA0AF7" w:rsidRPr="00BA0AF7">
        <w:rPr>
          <w:rFonts w:eastAsia="Times New Roman" w:cstheme="minorHAnsi"/>
          <w:b/>
          <w:bCs/>
          <w:lang w:eastAsia="pl-PL"/>
        </w:rPr>
        <w:t xml:space="preserve"> – karta pracy. </w:t>
      </w:r>
    </w:p>
    <w:p w14:paraId="19DB65D7" w14:textId="77777777" w:rsidR="00BA0AF7" w:rsidRPr="00BA0AF7" w:rsidRDefault="00BA0AF7" w:rsidP="00BA0AF7">
      <w:pPr>
        <w:pStyle w:val="Akapitzlist"/>
        <w:shd w:val="clear" w:color="auto" w:fill="FFFFFF"/>
        <w:spacing w:after="0" w:line="408" w:lineRule="atLeast"/>
        <w:ind w:firstLine="0"/>
        <w:jc w:val="left"/>
        <w:textAlignment w:val="baseline"/>
        <w:rPr>
          <w:rFonts w:eastAsia="Times New Roman" w:cstheme="minorHAnsi"/>
          <w:b/>
          <w:bCs/>
          <w:lang w:eastAsia="pl-PL"/>
        </w:rPr>
      </w:pPr>
    </w:p>
    <w:p w14:paraId="4E0DAE94" w14:textId="36B9261A" w:rsidR="008C3839" w:rsidRPr="00C35D38" w:rsidRDefault="00BA0AF7" w:rsidP="00C35D38">
      <w:pPr>
        <w:pStyle w:val="Akapitzlist"/>
        <w:shd w:val="clear" w:color="auto" w:fill="FFFFFF"/>
        <w:spacing w:after="0" w:line="408" w:lineRule="atLeast"/>
        <w:ind w:firstLine="0"/>
        <w:jc w:val="left"/>
        <w:textAlignment w:val="baseline"/>
        <w:rPr>
          <w:rFonts w:eastAsia="Times New Roman" w:cstheme="minorHAnsi"/>
          <w:lang w:eastAsia="pl-PL"/>
        </w:rPr>
      </w:pPr>
      <w:r>
        <w:rPr>
          <w:noProof/>
        </w:rPr>
        <w:drawing>
          <wp:inline distT="0" distB="0" distL="0" distR="0" wp14:anchorId="23756223" wp14:editId="59413C74">
            <wp:extent cx="3102429" cy="4449090"/>
            <wp:effectExtent l="0" t="0" r="3175" b="889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225" t="16016" r="44963" b="7979"/>
                    <a:stretch/>
                  </pic:blipFill>
                  <pic:spPr bwMode="auto">
                    <a:xfrm>
                      <a:off x="0" y="0"/>
                      <a:ext cx="3112264" cy="4463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C3839" w:rsidRPr="00C35D38" w:rsidSect="003845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63EE8"/>
    <w:multiLevelType w:val="hybridMultilevel"/>
    <w:tmpl w:val="FCF61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F5881"/>
    <w:multiLevelType w:val="multilevel"/>
    <w:tmpl w:val="0A5A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1A3073"/>
    <w:multiLevelType w:val="multilevel"/>
    <w:tmpl w:val="1FA8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3C3567"/>
    <w:multiLevelType w:val="multilevel"/>
    <w:tmpl w:val="BF62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49576C"/>
    <w:multiLevelType w:val="multilevel"/>
    <w:tmpl w:val="1B38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4C7F71"/>
    <w:multiLevelType w:val="multilevel"/>
    <w:tmpl w:val="D5C4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68551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4736391">
    <w:abstractNumId w:val="5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71535925">
    <w:abstractNumId w:val="1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33218172">
    <w:abstractNumId w:val="3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56320088">
    <w:abstractNumId w:val="4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696275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20"/>
    <w:rsid w:val="00323F89"/>
    <w:rsid w:val="00384522"/>
    <w:rsid w:val="00402012"/>
    <w:rsid w:val="008C3839"/>
    <w:rsid w:val="00BA0AF7"/>
    <w:rsid w:val="00C35D38"/>
    <w:rsid w:val="00CB1420"/>
    <w:rsid w:val="00D9400E"/>
    <w:rsid w:val="00E03968"/>
    <w:rsid w:val="00E5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212D6"/>
  <w15:chartTrackingRefBased/>
  <w15:docId w15:val="{5BEDE113-0664-4CC7-996C-26055DC7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420"/>
  </w:style>
  <w:style w:type="paragraph" w:styleId="Nagwek1">
    <w:name w:val="heading 1"/>
    <w:basedOn w:val="Normalny"/>
    <w:link w:val="Nagwek1Znak"/>
    <w:uiPriority w:val="9"/>
    <w:qFormat/>
    <w:rsid w:val="00384522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142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8452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38452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84522"/>
    <w:rPr>
      <w:i/>
      <w:iCs/>
    </w:rPr>
  </w:style>
  <w:style w:type="table" w:styleId="Tabela-Siatka">
    <w:name w:val="Table Grid"/>
    <w:basedOn w:val="Standardowy"/>
    <w:uiPriority w:val="39"/>
    <w:rsid w:val="00402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7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0673D-877C-4C13-ACB3-4D94C4F43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600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Went</dc:creator>
  <cp:keywords/>
  <dc:description/>
  <cp:lastModifiedBy>Alicja Went</cp:lastModifiedBy>
  <cp:revision>5</cp:revision>
  <dcterms:created xsi:type="dcterms:W3CDTF">2022-12-11T13:09:00Z</dcterms:created>
  <dcterms:modified xsi:type="dcterms:W3CDTF">2022-12-11T13:40:00Z</dcterms:modified>
</cp:coreProperties>
</file>