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92CCD" w14:textId="77777777" w:rsidR="00A73EC1" w:rsidRDefault="00A73EC1" w:rsidP="00504496">
      <w:pPr>
        <w:spacing w:after="0" w:line="240" w:lineRule="auto"/>
        <w:ind w:left="329" w:right="342" w:hanging="11"/>
        <w:jc w:val="center"/>
        <w:rPr>
          <w:rFonts w:ascii="Times New Roman" w:eastAsia="Times New Roman" w:hAnsi="Times New Roman" w:cs="Times New Roman"/>
          <w:b/>
          <w:sz w:val="24"/>
          <w:szCs w:val="24"/>
        </w:rPr>
      </w:pPr>
    </w:p>
    <w:p w14:paraId="7943E545" w14:textId="162296A0" w:rsidR="00481640" w:rsidRPr="00A9563C" w:rsidRDefault="00000000" w:rsidP="00504496">
      <w:pPr>
        <w:spacing w:after="0" w:line="240" w:lineRule="auto"/>
        <w:ind w:left="329" w:right="342" w:hanging="11"/>
        <w:jc w:val="center"/>
        <w:rPr>
          <w:rFonts w:ascii="Times New Roman" w:hAnsi="Times New Roman" w:cs="Times New Roman"/>
          <w:sz w:val="24"/>
          <w:szCs w:val="24"/>
        </w:rPr>
      </w:pPr>
      <w:r w:rsidRPr="00A9563C">
        <w:rPr>
          <w:rFonts w:ascii="Times New Roman" w:eastAsia="Times New Roman" w:hAnsi="Times New Roman" w:cs="Times New Roman"/>
          <w:b/>
          <w:sz w:val="24"/>
          <w:szCs w:val="24"/>
        </w:rPr>
        <w:t>Z</w:t>
      </w:r>
      <w:r w:rsidR="00504496" w:rsidRPr="00A9563C">
        <w:rPr>
          <w:rFonts w:ascii="Times New Roman" w:eastAsia="Times New Roman" w:hAnsi="Times New Roman" w:cs="Times New Roman"/>
          <w:b/>
          <w:sz w:val="24"/>
          <w:szCs w:val="24"/>
        </w:rPr>
        <w:t>arządzenie</w:t>
      </w:r>
      <w:r w:rsidRPr="00A9563C">
        <w:rPr>
          <w:rFonts w:ascii="Times New Roman" w:eastAsia="Times New Roman" w:hAnsi="Times New Roman" w:cs="Times New Roman"/>
          <w:b/>
          <w:sz w:val="24"/>
          <w:szCs w:val="24"/>
        </w:rPr>
        <w:t xml:space="preserve"> NR</w:t>
      </w:r>
      <w:r w:rsidR="00504496" w:rsidRPr="00A9563C">
        <w:rPr>
          <w:rFonts w:ascii="Times New Roman" w:eastAsia="Times New Roman" w:hAnsi="Times New Roman" w:cs="Times New Roman"/>
          <w:b/>
          <w:sz w:val="24"/>
          <w:szCs w:val="24"/>
        </w:rPr>
        <w:t xml:space="preserve"> 94a</w:t>
      </w:r>
      <w:r w:rsidRPr="00A9563C">
        <w:rPr>
          <w:rFonts w:ascii="Times New Roman" w:eastAsia="Times New Roman" w:hAnsi="Times New Roman" w:cs="Times New Roman"/>
          <w:b/>
          <w:sz w:val="24"/>
          <w:szCs w:val="24"/>
        </w:rPr>
        <w:t>/2024</w:t>
      </w:r>
      <w:r w:rsidRPr="00A9563C">
        <w:rPr>
          <w:rFonts w:ascii="Times New Roman" w:eastAsia="Times New Roman" w:hAnsi="Times New Roman" w:cs="Times New Roman"/>
          <w:sz w:val="24"/>
          <w:szCs w:val="24"/>
        </w:rPr>
        <w:t xml:space="preserve"> </w:t>
      </w:r>
    </w:p>
    <w:p w14:paraId="3CBF6EF2" w14:textId="222D1F16" w:rsidR="00481640" w:rsidRPr="00A9563C" w:rsidRDefault="00000000" w:rsidP="00504496">
      <w:pPr>
        <w:spacing w:after="0" w:line="240" w:lineRule="auto"/>
        <w:ind w:left="329" w:right="342" w:hanging="11"/>
        <w:jc w:val="center"/>
        <w:rPr>
          <w:rFonts w:ascii="Times New Roman" w:hAnsi="Times New Roman" w:cs="Times New Roman"/>
          <w:sz w:val="24"/>
          <w:szCs w:val="24"/>
        </w:rPr>
      </w:pPr>
      <w:r w:rsidRPr="00A9563C">
        <w:rPr>
          <w:rFonts w:ascii="Times New Roman" w:eastAsia="Times New Roman" w:hAnsi="Times New Roman" w:cs="Times New Roman"/>
          <w:b/>
          <w:sz w:val="24"/>
          <w:szCs w:val="24"/>
        </w:rPr>
        <w:t>W</w:t>
      </w:r>
      <w:r w:rsidR="00504496" w:rsidRPr="00A9563C">
        <w:rPr>
          <w:rFonts w:ascii="Times New Roman" w:eastAsia="Times New Roman" w:hAnsi="Times New Roman" w:cs="Times New Roman"/>
          <w:b/>
          <w:sz w:val="24"/>
          <w:szCs w:val="24"/>
        </w:rPr>
        <w:t>ójta Gminy Skąpe</w:t>
      </w:r>
      <w:r w:rsidRPr="00A9563C">
        <w:rPr>
          <w:rFonts w:ascii="Times New Roman" w:eastAsia="Times New Roman" w:hAnsi="Times New Roman" w:cs="Times New Roman"/>
          <w:sz w:val="24"/>
          <w:szCs w:val="24"/>
        </w:rPr>
        <w:t xml:space="preserve"> </w:t>
      </w:r>
    </w:p>
    <w:p w14:paraId="170FFC87" w14:textId="11F8CEC1" w:rsidR="00481640" w:rsidRPr="00A9563C" w:rsidRDefault="00000000" w:rsidP="00504496">
      <w:pPr>
        <w:spacing w:after="0" w:line="240" w:lineRule="auto"/>
        <w:ind w:left="329" w:right="341" w:hanging="11"/>
        <w:jc w:val="center"/>
        <w:rPr>
          <w:rFonts w:ascii="Times New Roman" w:eastAsia="Times New Roman" w:hAnsi="Times New Roman" w:cs="Times New Roman"/>
          <w:b/>
          <w:sz w:val="24"/>
          <w:szCs w:val="24"/>
        </w:rPr>
      </w:pPr>
      <w:r w:rsidRPr="00A9563C">
        <w:rPr>
          <w:rFonts w:ascii="Times New Roman" w:eastAsia="Times New Roman" w:hAnsi="Times New Roman" w:cs="Times New Roman"/>
          <w:b/>
          <w:sz w:val="24"/>
          <w:szCs w:val="24"/>
        </w:rPr>
        <w:t xml:space="preserve">z dnia </w:t>
      </w:r>
      <w:r w:rsidR="00504496" w:rsidRPr="00A9563C">
        <w:rPr>
          <w:rFonts w:ascii="Times New Roman" w:eastAsia="Times New Roman" w:hAnsi="Times New Roman" w:cs="Times New Roman"/>
          <w:b/>
          <w:sz w:val="24"/>
          <w:szCs w:val="24"/>
        </w:rPr>
        <w:t>05 sierpnia</w:t>
      </w:r>
      <w:r w:rsidRPr="00A9563C">
        <w:rPr>
          <w:rFonts w:ascii="Times New Roman" w:eastAsia="Times New Roman" w:hAnsi="Times New Roman" w:cs="Times New Roman"/>
          <w:b/>
          <w:sz w:val="24"/>
          <w:szCs w:val="24"/>
        </w:rPr>
        <w:t xml:space="preserve"> 2024 r</w:t>
      </w:r>
      <w:r w:rsidR="00504496" w:rsidRPr="00A9563C">
        <w:rPr>
          <w:rFonts w:ascii="Times New Roman" w:eastAsia="Times New Roman" w:hAnsi="Times New Roman" w:cs="Times New Roman"/>
          <w:b/>
          <w:sz w:val="24"/>
          <w:szCs w:val="24"/>
        </w:rPr>
        <w:t>oku</w:t>
      </w:r>
      <w:r w:rsidRPr="00A9563C">
        <w:rPr>
          <w:rFonts w:ascii="Times New Roman" w:eastAsia="Times New Roman" w:hAnsi="Times New Roman" w:cs="Times New Roman"/>
          <w:b/>
          <w:sz w:val="24"/>
          <w:szCs w:val="24"/>
        </w:rPr>
        <w:t xml:space="preserve"> </w:t>
      </w:r>
    </w:p>
    <w:p w14:paraId="197FC015" w14:textId="77777777" w:rsidR="00504496" w:rsidRPr="00A9563C" w:rsidRDefault="00504496" w:rsidP="00504496">
      <w:pPr>
        <w:spacing w:after="0" w:line="240" w:lineRule="auto"/>
        <w:ind w:left="329" w:right="341" w:hanging="11"/>
        <w:jc w:val="center"/>
        <w:rPr>
          <w:rFonts w:ascii="Times New Roman" w:eastAsia="Times New Roman" w:hAnsi="Times New Roman" w:cs="Times New Roman"/>
          <w:b/>
          <w:sz w:val="24"/>
          <w:szCs w:val="24"/>
        </w:rPr>
      </w:pPr>
    </w:p>
    <w:p w14:paraId="709B47C5" w14:textId="77777777" w:rsidR="00952469" w:rsidRPr="00A9563C" w:rsidRDefault="00952469" w:rsidP="00504496">
      <w:pPr>
        <w:spacing w:after="0" w:line="240" w:lineRule="auto"/>
        <w:ind w:left="329" w:right="341" w:hanging="11"/>
        <w:jc w:val="center"/>
        <w:rPr>
          <w:rFonts w:ascii="Times New Roman" w:eastAsia="Times New Roman" w:hAnsi="Times New Roman" w:cs="Times New Roman"/>
          <w:b/>
          <w:sz w:val="24"/>
          <w:szCs w:val="24"/>
        </w:rPr>
      </w:pPr>
    </w:p>
    <w:p w14:paraId="38888752" w14:textId="77777777" w:rsidR="00504496" w:rsidRPr="00A9563C" w:rsidRDefault="00504496" w:rsidP="00504496">
      <w:pPr>
        <w:spacing w:after="0" w:line="240" w:lineRule="auto"/>
        <w:ind w:left="329" w:right="341" w:hanging="11"/>
        <w:jc w:val="center"/>
        <w:rPr>
          <w:rFonts w:ascii="Times New Roman" w:hAnsi="Times New Roman" w:cs="Times New Roman"/>
          <w:sz w:val="24"/>
          <w:szCs w:val="24"/>
        </w:rPr>
      </w:pPr>
    </w:p>
    <w:p w14:paraId="5B578CE0" w14:textId="30ACB71C" w:rsidR="00481640" w:rsidRPr="00A9563C" w:rsidRDefault="00000000" w:rsidP="00A9563C">
      <w:pPr>
        <w:spacing w:after="106" w:line="265" w:lineRule="auto"/>
        <w:ind w:left="327" w:right="343" w:hanging="10"/>
        <w:rPr>
          <w:rFonts w:ascii="Times New Roman" w:hAnsi="Times New Roman" w:cs="Times New Roman"/>
          <w:sz w:val="24"/>
          <w:szCs w:val="24"/>
        </w:rPr>
      </w:pPr>
      <w:r w:rsidRPr="00A9563C">
        <w:rPr>
          <w:rFonts w:ascii="Times New Roman" w:eastAsia="Times New Roman" w:hAnsi="Times New Roman" w:cs="Times New Roman"/>
          <w:b/>
          <w:sz w:val="24"/>
          <w:szCs w:val="24"/>
        </w:rPr>
        <w:t xml:space="preserve">w sprawie przyjęcia standardów ochrony małoletnich w Urzędzie Gminy </w:t>
      </w:r>
      <w:r w:rsidR="00504496" w:rsidRPr="00A9563C">
        <w:rPr>
          <w:rFonts w:ascii="Times New Roman" w:eastAsia="Times New Roman" w:hAnsi="Times New Roman" w:cs="Times New Roman"/>
          <w:b/>
          <w:sz w:val="24"/>
          <w:szCs w:val="24"/>
        </w:rPr>
        <w:t>Skąpe</w:t>
      </w:r>
    </w:p>
    <w:p w14:paraId="2E964783" w14:textId="0C799DF0" w:rsidR="00481640" w:rsidRPr="00A9563C" w:rsidRDefault="00000000" w:rsidP="00A9563C">
      <w:pPr>
        <w:spacing w:after="115" w:line="259" w:lineRule="auto"/>
        <w:ind w:left="36" w:firstLine="0"/>
        <w:jc w:val="center"/>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p w14:paraId="564249E0" w14:textId="439D2BDB" w:rsidR="00481640" w:rsidRPr="00A9563C" w:rsidRDefault="00000000" w:rsidP="00504496">
      <w:pPr>
        <w:spacing w:after="0" w:line="240" w:lineRule="auto"/>
        <w:ind w:left="-17" w:right="11" w:firstLine="227"/>
        <w:rPr>
          <w:rFonts w:ascii="Times New Roman" w:hAnsi="Times New Roman" w:cs="Times New Roman"/>
          <w:i/>
          <w:iCs/>
          <w:sz w:val="22"/>
        </w:rPr>
      </w:pPr>
      <w:r w:rsidRPr="00A9563C">
        <w:rPr>
          <w:rFonts w:ascii="Times New Roman" w:eastAsia="Times New Roman" w:hAnsi="Times New Roman" w:cs="Times New Roman"/>
          <w:i/>
          <w:iCs/>
          <w:sz w:val="22"/>
        </w:rPr>
        <w:t>Na podstawie art. 22 b i 22c ustawy z dnia 13 maja 2016 r. o przeciwdziałaniu zagrożeniom przestępczością na tle seksualnym i ochronie małoletnich (Dz.U. z 2024 r.</w:t>
      </w:r>
      <w:r w:rsidR="00952469" w:rsidRPr="00A9563C">
        <w:rPr>
          <w:rFonts w:ascii="Times New Roman" w:eastAsia="Times New Roman" w:hAnsi="Times New Roman" w:cs="Times New Roman"/>
          <w:i/>
          <w:iCs/>
          <w:sz w:val="22"/>
        </w:rPr>
        <w:t xml:space="preserve"> </w:t>
      </w:r>
      <w:r w:rsidRPr="00A9563C">
        <w:rPr>
          <w:rFonts w:ascii="Times New Roman" w:eastAsia="Times New Roman" w:hAnsi="Times New Roman" w:cs="Times New Roman"/>
          <w:i/>
          <w:iCs/>
          <w:sz w:val="22"/>
        </w:rPr>
        <w:t xml:space="preserve">poz. 560) zarządzam, </w:t>
      </w:r>
      <w:r w:rsidR="00A9563C">
        <w:rPr>
          <w:rFonts w:ascii="Times New Roman" w:eastAsia="Times New Roman" w:hAnsi="Times New Roman" w:cs="Times New Roman"/>
          <w:i/>
          <w:iCs/>
          <w:sz w:val="22"/>
        </w:rPr>
        <w:br/>
      </w:r>
      <w:r w:rsidRPr="00A9563C">
        <w:rPr>
          <w:rFonts w:ascii="Times New Roman" w:eastAsia="Times New Roman" w:hAnsi="Times New Roman" w:cs="Times New Roman"/>
          <w:i/>
          <w:iCs/>
          <w:sz w:val="22"/>
        </w:rPr>
        <w:t xml:space="preserve">co następuje: </w:t>
      </w:r>
    </w:p>
    <w:p w14:paraId="00961637" w14:textId="017F3338" w:rsidR="00481640" w:rsidRPr="00A9563C" w:rsidRDefault="00000000" w:rsidP="00AC43A2">
      <w:pPr>
        <w:spacing w:after="408" w:line="259" w:lineRule="auto"/>
        <w:ind w:left="228"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p w14:paraId="18DEF514" w14:textId="61D5D68A" w:rsidR="00481640" w:rsidRPr="00A73EC1" w:rsidRDefault="00AC43A2" w:rsidP="00A73EC1">
      <w:pPr>
        <w:spacing w:after="6" w:line="396" w:lineRule="auto"/>
        <w:ind w:right="-139"/>
        <w:rPr>
          <w:rFonts w:ascii="Times New Roman" w:eastAsia="Times New Roman" w:hAnsi="Times New Roman" w:cs="Times New Roman"/>
          <w:sz w:val="24"/>
          <w:szCs w:val="24"/>
        </w:rPr>
      </w:pPr>
      <w:r w:rsidRPr="00A9563C">
        <w:rPr>
          <w:rFonts w:ascii="Times New Roman" w:eastAsia="Times New Roman" w:hAnsi="Times New Roman" w:cs="Times New Roman"/>
          <w:b/>
          <w:sz w:val="24"/>
          <w:szCs w:val="24"/>
        </w:rPr>
        <w:t>§ 1.</w:t>
      </w:r>
      <w:r w:rsidRPr="00A9563C">
        <w:rPr>
          <w:rFonts w:ascii="Times New Roman" w:eastAsia="Times New Roman" w:hAnsi="Times New Roman" w:cs="Times New Roman"/>
          <w:sz w:val="24"/>
          <w:szCs w:val="24"/>
        </w:rPr>
        <w:t xml:space="preserve"> Wprowadza się standardy ochrony małoletnich uczestniczących w działalności  prowadzonej przez Urząd Gminy Skąpe.</w:t>
      </w:r>
    </w:p>
    <w:p w14:paraId="3394020A" w14:textId="0AF566B8" w:rsidR="00481640" w:rsidRPr="00A9563C" w:rsidRDefault="00AC43A2" w:rsidP="00A73EC1">
      <w:pPr>
        <w:spacing w:after="384" w:line="269" w:lineRule="auto"/>
        <w:ind w:right="11"/>
        <w:rPr>
          <w:rFonts w:ascii="Times New Roman" w:hAnsi="Times New Roman" w:cs="Times New Roman"/>
          <w:sz w:val="24"/>
          <w:szCs w:val="24"/>
        </w:rPr>
      </w:pPr>
      <w:r w:rsidRPr="00A9563C">
        <w:rPr>
          <w:rFonts w:ascii="Times New Roman" w:eastAsia="Times New Roman" w:hAnsi="Times New Roman" w:cs="Times New Roman"/>
          <w:b/>
          <w:bCs/>
          <w:sz w:val="24"/>
          <w:szCs w:val="24"/>
        </w:rPr>
        <w:t>§ 2.</w:t>
      </w:r>
      <w:r w:rsidRPr="00A9563C">
        <w:rPr>
          <w:rFonts w:ascii="Times New Roman" w:eastAsia="Times New Roman" w:hAnsi="Times New Roman" w:cs="Times New Roman"/>
          <w:sz w:val="24"/>
          <w:szCs w:val="24"/>
        </w:rPr>
        <w:t xml:space="preserve"> Standardy ochrony małoletnich stanowią załącznik nr 1 do niniejszego zarządzenia. </w:t>
      </w:r>
    </w:p>
    <w:p w14:paraId="4B340C7C" w14:textId="06F40C3B" w:rsidR="00481640" w:rsidRPr="00A9563C" w:rsidRDefault="00AC43A2" w:rsidP="00A73EC1">
      <w:pPr>
        <w:spacing w:after="384" w:line="269" w:lineRule="auto"/>
        <w:ind w:right="11"/>
        <w:rPr>
          <w:rFonts w:ascii="Times New Roman" w:eastAsia="Times New Roman" w:hAnsi="Times New Roman" w:cs="Times New Roman"/>
          <w:sz w:val="24"/>
          <w:szCs w:val="24"/>
        </w:rPr>
      </w:pPr>
      <w:r w:rsidRPr="00A9563C">
        <w:rPr>
          <w:rFonts w:ascii="Times New Roman" w:eastAsia="Times New Roman" w:hAnsi="Times New Roman" w:cs="Times New Roman"/>
          <w:b/>
          <w:sz w:val="24"/>
          <w:szCs w:val="24"/>
        </w:rPr>
        <w:t xml:space="preserve">§ 3. </w:t>
      </w:r>
      <w:r w:rsidRPr="00A9563C">
        <w:rPr>
          <w:rFonts w:ascii="Times New Roman" w:eastAsia="Times New Roman" w:hAnsi="Times New Roman" w:cs="Times New Roman"/>
          <w:sz w:val="24"/>
          <w:szCs w:val="24"/>
        </w:rPr>
        <w:t>Wykonanie zarządzenia powierza się Sekretarzowi Gminy Skąpe.</w:t>
      </w:r>
    </w:p>
    <w:p w14:paraId="405BC9D4" w14:textId="6417FA8E" w:rsidR="00AC43A2" w:rsidRPr="00A9563C" w:rsidRDefault="00AC43A2" w:rsidP="00AC43A2">
      <w:pPr>
        <w:spacing w:after="384" w:line="269" w:lineRule="auto"/>
        <w:ind w:right="11"/>
        <w:rPr>
          <w:rFonts w:ascii="Times New Roman" w:hAnsi="Times New Roman" w:cs="Times New Roman"/>
          <w:sz w:val="24"/>
          <w:szCs w:val="24"/>
        </w:rPr>
      </w:pPr>
      <w:r w:rsidRPr="00A9563C">
        <w:rPr>
          <w:rFonts w:ascii="Times New Roman" w:eastAsia="Times New Roman" w:hAnsi="Times New Roman" w:cs="Times New Roman"/>
          <w:b/>
          <w:sz w:val="24"/>
          <w:szCs w:val="24"/>
        </w:rPr>
        <w:t xml:space="preserve">§ 4. </w:t>
      </w:r>
      <w:r w:rsidRPr="00A9563C">
        <w:rPr>
          <w:rFonts w:ascii="Times New Roman" w:eastAsia="Times New Roman" w:hAnsi="Times New Roman" w:cs="Times New Roman"/>
          <w:sz w:val="24"/>
          <w:szCs w:val="24"/>
        </w:rPr>
        <w:t>Zarządzenie wchodzi w życie z dniem podpisania.</w:t>
      </w:r>
    </w:p>
    <w:p w14:paraId="0D808A3D" w14:textId="77777777" w:rsidR="00504496" w:rsidRPr="00952469" w:rsidRDefault="00504496">
      <w:pPr>
        <w:spacing w:after="262" w:line="259" w:lineRule="auto"/>
        <w:ind w:left="10" w:right="13" w:hanging="10"/>
        <w:jc w:val="right"/>
        <w:rPr>
          <w:rFonts w:ascii="Arial" w:eastAsia="Times New Roman" w:hAnsi="Arial" w:cs="Arial"/>
          <w:color w:val="323232"/>
          <w:sz w:val="24"/>
          <w:szCs w:val="24"/>
        </w:rPr>
      </w:pPr>
    </w:p>
    <w:p w14:paraId="25D8335F" w14:textId="77777777" w:rsidR="00504496" w:rsidRPr="00952469" w:rsidRDefault="00504496">
      <w:pPr>
        <w:spacing w:after="262" w:line="259" w:lineRule="auto"/>
        <w:ind w:left="10" w:right="13" w:hanging="10"/>
        <w:jc w:val="right"/>
        <w:rPr>
          <w:rFonts w:ascii="Arial" w:eastAsia="Times New Roman" w:hAnsi="Arial" w:cs="Arial"/>
          <w:color w:val="323232"/>
          <w:sz w:val="24"/>
          <w:szCs w:val="24"/>
        </w:rPr>
      </w:pPr>
    </w:p>
    <w:p w14:paraId="5812B498" w14:textId="77777777" w:rsidR="00504496" w:rsidRPr="00952469" w:rsidRDefault="00504496">
      <w:pPr>
        <w:spacing w:after="262" w:line="259" w:lineRule="auto"/>
        <w:ind w:left="10" w:right="13" w:hanging="10"/>
        <w:jc w:val="right"/>
        <w:rPr>
          <w:rFonts w:ascii="Arial" w:eastAsia="Times New Roman" w:hAnsi="Arial" w:cs="Arial"/>
          <w:color w:val="323232"/>
          <w:sz w:val="24"/>
          <w:szCs w:val="24"/>
        </w:rPr>
      </w:pPr>
    </w:p>
    <w:p w14:paraId="0400D089" w14:textId="77777777" w:rsidR="00504496" w:rsidRPr="00952469" w:rsidRDefault="00504496">
      <w:pPr>
        <w:spacing w:after="262" w:line="259" w:lineRule="auto"/>
        <w:ind w:left="10" w:right="13" w:hanging="10"/>
        <w:jc w:val="right"/>
        <w:rPr>
          <w:rFonts w:ascii="Arial" w:eastAsia="Times New Roman" w:hAnsi="Arial" w:cs="Arial"/>
          <w:color w:val="323232"/>
          <w:sz w:val="24"/>
          <w:szCs w:val="24"/>
        </w:rPr>
      </w:pPr>
    </w:p>
    <w:p w14:paraId="554BA878" w14:textId="77777777" w:rsidR="00504496" w:rsidRPr="00952469" w:rsidRDefault="00504496">
      <w:pPr>
        <w:spacing w:after="262" w:line="259" w:lineRule="auto"/>
        <w:ind w:left="10" w:right="13" w:hanging="10"/>
        <w:jc w:val="right"/>
        <w:rPr>
          <w:rFonts w:ascii="Arial" w:eastAsia="Times New Roman" w:hAnsi="Arial" w:cs="Arial"/>
          <w:color w:val="323232"/>
          <w:sz w:val="24"/>
          <w:szCs w:val="24"/>
        </w:rPr>
      </w:pPr>
    </w:p>
    <w:p w14:paraId="3538332B" w14:textId="77777777" w:rsidR="00504496" w:rsidRPr="00952469" w:rsidRDefault="00504496">
      <w:pPr>
        <w:spacing w:after="262" w:line="259" w:lineRule="auto"/>
        <w:ind w:left="10" w:right="13" w:hanging="10"/>
        <w:jc w:val="right"/>
        <w:rPr>
          <w:rFonts w:ascii="Arial" w:eastAsia="Times New Roman" w:hAnsi="Arial" w:cs="Arial"/>
          <w:color w:val="323232"/>
          <w:sz w:val="24"/>
          <w:szCs w:val="24"/>
        </w:rPr>
      </w:pPr>
    </w:p>
    <w:p w14:paraId="2E911A05" w14:textId="77777777" w:rsidR="00504496" w:rsidRPr="00952469" w:rsidRDefault="00504496">
      <w:pPr>
        <w:spacing w:after="262" w:line="259" w:lineRule="auto"/>
        <w:ind w:left="10" w:right="13" w:hanging="10"/>
        <w:jc w:val="right"/>
        <w:rPr>
          <w:rFonts w:ascii="Arial" w:eastAsia="Times New Roman" w:hAnsi="Arial" w:cs="Arial"/>
          <w:color w:val="323232"/>
          <w:sz w:val="24"/>
          <w:szCs w:val="24"/>
        </w:rPr>
      </w:pPr>
    </w:p>
    <w:p w14:paraId="0A92B635" w14:textId="77777777" w:rsidR="00504496" w:rsidRDefault="00504496">
      <w:pPr>
        <w:spacing w:after="262" w:line="259" w:lineRule="auto"/>
        <w:ind w:left="10" w:right="13" w:hanging="10"/>
        <w:jc w:val="right"/>
        <w:rPr>
          <w:rFonts w:ascii="Arial" w:eastAsia="Times New Roman" w:hAnsi="Arial" w:cs="Arial"/>
          <w:color w:val="323232"/>
          <w:sz w:val="24"/>
          <w:szCs w:val="24"/>
        </w:rPr>
      </w:pPr>
    </w:p>
    <w:p w14:paraId="73EC59A4" w14:textId="77777777" w:rsidR="00AC43A2" w:rsidRDefault="00AC43A2">
      <w:pPr>
        <w:spacing w:after="262" w:line="259" w:lineRule="auto"/>
        <w:ind w:left="10" w:right="13" w:hanging="10"/>
        <w:jc w:val="right"/>
        <w:rPr>
          <w:rFonts w:ascii="Arial" w:eastAsia="Times New Roman" w:hAnsi="Arial" w:cs="Arial"/>
          <w:color w:val="323232"/>
          <w:sz w:val="24"/>
          <w:szCs w:val="24"/>
        </w:rPr>
      </w:pPr>
    </w:p>
    <w:p w14:paraId="726BEF1C" w14:textId="77777777" w:rsidR="00AC43A2" w:rsidRDefault="00AC43A2">
      <w:pPr>
        <w:spacing w:after="262" w:line="259" w:lineRule="auto"/>
        <w:ind w:left="10" w:right="13" w:hanging="10"/>
        <w:jc w:val="right"/>
        <w:rPr>
          <w:rFonts w:ascii="Arial" w:eastAsia="Times New Roman" w:hAnsi="Arial" w:cs="Arial"/>
          <w:color w:val="323232"/>
          <w:sz w:val="24"/>
          <w:szCs w:val="24"/>
        </w:rPr>
      </w:pPr>
    </w:p>
    <w:p w14:paraId="5511E462" w14:textId="77777777" w:rsidR="00AC43A2" w:rsidRDefault="00AC43A2">
      <w:pPr>
        <w:spacing w:after="262" w:line="259" w:lineRule="auto"/>
        <w:ind w:left="10" w:right="13" w:hanging="10"/>
        <w:jc w:val="right"/>
        <w:rPr>
          <w:rFonts w:ascii="Arial" w:eastAsia="Times New Roman" w:hAnsi="Arial" w:cs="Arial"/>
          <w:color w:val="323232"/>
          <w:sz w:val="24"/>
          <w:szCs w:val="24"/>
        </w:rPr>
      </w:pPr>
    </w:p>
    <w:p w14:paraId="6D674338" w14:textId="77777777" w:rsidR="003E25E2" w:rsidRPr="00A9563C" w:rsidRDefault="003E25E2" w:rsidP="00504496">
      <w:pPr>
        <w:spacing w:after="262" w:line="259" w:lineRule="auto"/>
        <w:ind w:left="0" w:right="13" w:firstLine="0"/>
        <w:rPr>
          <w:rFonts w:ascii="Times New Roman" w:eastAsia="Times New Roman" w:hAnsi="Times New Roman" w:cs="Times New Roman"/>
          <w:color w:val="323232"/>
          <w:sz w:val="24"/>
          <w:szCs w:val="24"/>
        </w:rPr>
      </w:pPr>
    </w:p>
    <w:p w14:paraId="300E97CB" w14:textId="5D0B9869" w:rsidR="00481640" w:rsidRPr="00A9563C" w:rsidRDefault="00A9563C" w:rsidP="00A9563C">
      <w:pPr>
        <w:spacing w:after="0" w:line="240" w:lineRule="auto"/>
        <w:ind w:left="4967" w:right="11" w:firstLine="697"/>
        <w:rPr>
          <w:rFonts w:ascii="Times New Roman" w:hAnsi="Times New Roman" w:cs="Times New Roman"/>
          <w:b/>
          <w:bCs/>
          <w:i/>
          <w:sz w:val="24"/>
          <w:szCs w:val="24"/>
        </w:rPr>
      </w:pPr>
      <w:r w:rsidRPr="00A9563C">
        <w:rPr>
          <w:rFonts w:ascii="Times New Roman" w:hAnsi="Times New Roman" w:cs="Times New Roman"/>
          <w:b/>
          <w:bCs/>
          <w:i/>
          <w:sz w:val="24"/>
          <w:szCs w:val="24"/>
        </w:rPr>
        <w:lastRenderedPageBreak/>
        <w:t xml:space="preserve">       </w:t>
      </w:r>
      <w:r>
        <w:rPr>
          <w:rFonts w:ascii="Times New Roman" w:hAnsi="Times New Roman" w:cs="Times New Roman"/>
          <w:b/>
          <w:bCs/>
          <w:i/>
          <w:sz w:val="24"/>
          <w:szCs w:val="24"/>
        </w:rPr>
        <w:t xml:space="preserve"> </w:t>
      </w:r>
      <w:r w:rsidRPr="00A9563C">
        <w:rPr>
          <w:rFonts w:ascii="Times New Roman" w:hAnsi="Times New Roman" w:cs="Times New Roman"/>
          <w:b/>
          <w:bCs/>
          <w:i/>
          <w:sz w:val="24"/>
          <w:szCs w:val="24"/>
        </w:rPr>
        <w:t xml:space="preserve"> </w:t>
      </w:r>
      <w:r w:rsidR="00504496" w:rsidRPr="00A9563C">
        <w:rPr>
          <w:rFonts w:ascii="Times New Roman" w:hAnsi="Times New Roman" w:cs="Times New Roman"/>
          <w:b/>
          <w:bCs/>
          <w:i/>
          <w:sz w:val="24"/>
          <w:szCs w:val="24"/>
        </w:rPr>
        <w:t xml:space="preserve">Załącznik </w:t>
      </w:r>
    </w:p>
    <w:p w14:paraId="3AE20922" w14:textId="5437DD67" w:rsidR="00481640" w:rsidRPr="00A9563C" w:rsidRDefault="00A9563C" w:rsidP="00A9563C">
      <w:pPr>
        <w:spacing w:after="0" w:line="240" w:lineRule="auto"/>
        <w:ind w:left="4270" w:right="11" w:firstLine="697"/>
        <w:jc w:val="center"/>
        <w:rPr>
          <w:rFonts w:ascii="Times New Roman" w:hAnsi="Times New Roman" w:cs="Times New Roman"/>
          <w:b/>
          <w:bCs/>
          <w:i/>
          <w:sz w:val="24"/>
          <w:szCs w:val="24"/>
        </w:rPr>
      </w:pPr>
      <w:r w:rsidRPr="00A9563C">
        <w:rPr>
          <w:rFonts w:ascii="Times New Roman" w:hAnsi="Times New Roman" w:cs="Times New Roman"/>
          <w:b/>
          <w:bCs/>
          <w:i/>
          <w:sz w:val="24"/>
          <w:szCs w:val="24"/>
        </w:rPr>
        <w:t xml:space="preserve">                 </w:t>
      </w:r>
      <w:r w:rsidR="00504496" w:rsidRPr="00A9563C">
        <w:rPr>
          <w:rFonts w:ascii="Times New Roman" w:hAnsi="Times New Roman" w:cs="Times New Roman"/>
          <w:b/>
          <w:bCs/>
          <w:i/>
          <w:sz w:val="24"/>
          <w:szCs w:val="24"/>
        </w:rPr>
        <w:t xml:space="preserve">do Zarządzenia nr 94a/2024  </w:t>
      </w:r>
    </w:p>
    <w:p w14:paraId="0C8534A6" w14:textId="14718B5A" w:rsidR="00481640" w:rsidRPr="00A9563C" w:rsidRDefault="00504496" w:rsidP="00504496">
      <w:pPr>
        <w:spacing w:after="0" w:line="240" w:lineRule="auto"/>
        <w:ind w:left="4967" w:right="11" w:firstLine="697"/>
        <w:rPr>
          <w:rFonts w:ascii="Times New Roman" w:hAnsi="Times New Roman" w:cs="Times New Roman"/>
          <w:b/>
          <w:bCs/>
          <w:i/>
          <w:sz w:val="24"/>
          <w:szCs w:val="24"/>
        </w:rPr>
      </w:pPr>
      <w:r w:rsidRPr="00A9563C">
        <w:rPr>
          <w:rFonts w:ascii="Times New Roman" w:hAnsi="Times New Roman" w:cs="Times New Roman"/>
          <w:b/>
          <w:bCs/>
          <w:i/>
          <w:sz w:val="24"/>
          <w:szCs w:val="24"/>
        </w:rPr>
        <w:t xml:space="preserve">         Wójta Gminy Skąpe</w:t>
      </w:r>
    </w:p>
    <w:p w14:paraId="27915A08" w14:textId="45C18B45" w:rsidR="00481640" w:rsidRPr="00A73EC1" w:rsidRDefault="00000000" w:rsidP="00A73EC1">
      <w:pPr>
        <w:spacing w:after="124" w:line="259" w:lineRule="auto"/>
        <w:ind w:left="0" w:right="496" w:firstLine="0"/>
        <w:jc w:val="right"/>
        <w:rPr>
          <w:rFonts w:ascii="Times New Roman" w:hAnsi="Times New Roman" w:cs="Times New Roman"/>
          <w:i/>
          <w:sz w:val="24"/>
          <w:szCs w:val="24"/>
        </w:rPr>
      </w:pPr>
      <w:r w:rsidRPr="00A9563C">
        <w:rPr>
          <w:rFonts w:ascii="Times New Roman" w:eastAsia="Arial" w:hAnsi="Times New Roman" w:cs="Times New Roman"/>
          <w:i/>
          <w:color w:val="323232"/>
          <w:sz w:val="24"/>
          <w:szCs w:val="24"/>
        </w:rPr>
        <w:t xml:space="preserve"> </w:t>
      </w:r>
    </w:p>
    <w:p w14:paraId="0E379BF1" w14:textId="77777777" w:rsidR="00481640" w:rsidRPr="00A9563C" w:rsidRDefault="00000000">
      <w:pPr>
        <w:spacing w:after="256" w:line="265" w:lineRule="auto"/>
        <w:ind w:left="10" w:right="28" w:hanging="10"/>
        <w:jc w:val="center"/>
        <w:rPr>
          <w:rFonts w:ascii="Times New Roman" w:hAnsi="Times New Roman" w:cs="Times New Roman"/>
          <w:sz w:val="24"/>
          <w:szCs w:val="24"/>
        </w:rPr>
      </w:pPr>
      <w:r w:rsidRPr="00A9563C">
        <w:rPr>
          <w:rFonts w:ascii="Times New Roman" w:hAnsi="Times New Roman" w:cs="Times New Roman"/>
          <w:b/>
          <w:sz w:val="24"/>
          <w:szCs w:val="24"/>
        </w:rPr>
        <w:t xml:space="preserve">Rozdział I. </w:t>
      </w:r>
    </w:p>
    <w:p w14:paraId="0A8304C2" w14:textId="77777777" w:rsidR="00504496" w:rsidRPr="00A9563C" w:rsidRDefault="00000000" w:rsidP="00504496">
      <w:pPr>
        <w:spacing w:after="0" w:line="360" w:lineRule="auto"/>
        <w:ind w:left="11" w:right="28" w:hanging="11"/>
        <w:jc w:val="center"/>
        <w:rPr>
          <w:rFonts w:ascii="Times New Roman" w:hAnsi="Times New Roman" w:cs="Times New Roman"/>
          <w:b/>
          <w:sz w:val="24"/>
          <w:szCs w:val="24"/>
        </w:rPr>
      </w:pPr>
      <w:r w:rsidRPr="00A9563C">
        <w:rPr>
          <w:rFonts w:ascii="Times New Roman" w:hAnsi="Times New Roman" w:cs="Times New Roman"/>
          <w:b/>
          <w:sz w:val="24"/>
          <w:szCs w:val="24"/>
        </w:rPr>
        <w:t xml:space="preserve">§ 1  </w:t>
      </w:r>
    </w:p>
    <w:p w14:paraId="4D9AEC7C" w14:textId="2D08C02B" w:rsidR="00481640" w:rsidRPr="00A9563C" w:rsidRDefault="00504496" w:rsidP="00A73EC1">
      <w:pPr>
        <w:spacing w:after="0" w:line="360" w:lineRule="auto"/>
        <w:ind w:left="11" w:right="28"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Postanowienia ogólne </w:t>
      </w:r>
    </w:p>
    <w:p w14:paraId="01B084F2" w14:textId="1BE32784" w:rsidR="00481640" w:rsidRPr="00A9563C" w:rsidRDefault="00000000" w:rsidP="00A73EC1">
      <w:pPr>
        <w:spacing w:after="101"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Ilekroć w niniejszym dokumencie mowa o: </w:t>
      </w:r>
    </w:p>
    <w:p w14:paraId="6BE8DCED" w14:textId="02F9B979" w:rsidR="00481640" w:rsidRPr="00A9563C" w:rsidRDefault="00000000">
      <w:pPr>
        <w:numPr>
          <w:ilvl w:val="0"/>
          <w:numId w:val="2"/>
        </w:numPr>
        <w:spacing w:after="131" w:line="259" w:lineRule="auto"/>
        <w:ind w:right="702" w:hanging="358"/>
        <w:rPr>
          <w:rFonts w:ascii="Times New Roman" w:hAnsi="Times New Roman" w:cs="Times New Roman"/>
          <w:sz w:val="24"/>
          <w:szCs w:val="24"/>
        </w:rPr>
      </w:pPr>
      <w:r w:rsidRPr="00A9563C">
        <w:rPr>
          <w:rFonts w:ascii="Times New Roman" w:hAnsi="Times New Roman" w:cs="Times New Roman"/>
          <w:sz w:val="24"/>
          <w:szCs w:val="24"/>
        </w:rPr>
        <w:t>Wójcie</w:t>
      </w:r>
      <w:r w:rsidR="00AC43A2" w:rsidRPr="00A9563C">
        <w:rPr>
          <w:rFonts w:ascii="Times New Roman" w:hAnsi="Times New Roman" w:cs="Times New Roman"/>
          <w:sz w:val="24"/>
          <w:szCs w:val="24"/>
        </w:rPr>
        <w:t xml:space="preserve"> </w:t>
      </w:r>
      <w:r w:rsidRPr="00A9563C">
        <w:rPr>
          <w:rFonts w:ascii="Times New Roman" w:hAnsi="Times New Roman" w:cs="Times New Roman"/>
          <w:sz w:val="24"/>
          <w:szCs w:val="24"/>
        </w:rPr>
        <w:t xml:space="preserve">– należy przez to rozumieć Wójta Gminy </w:t>
      </w:r>
      <w:r w:rsidR="00AC43A2" w:rsidRPr="00A9563C">
        <w:rPr>
          <w:rFonts w:ascii="Times New Roman" w:hAnsi="Times New Roman" w:cs="Times New Roman"/>
          <w:sz w:val="24"/>
          <w:szCs w:val="24"/>
        </w:rPr>
        <w:t>Skąpe.</w:t>
      </w:r>
    </w:p>
    <w:p w14:paraId="5F7065F6" w14:textId="3FD88DAB" w:rsidR="00481640" w:rsidRPr="00A9563C" w:rsidRDefault="00AC43A2">
      <w:pPr>
        <w:numPr>
          <w:ilvl w:val="0"/>
          <w:numId w:val="2"/>
        </w:numPr>
        <w:spacing w:after="138" w:line="259" w:lineRule="auto"/>
        <w:ind w:right="702" w:hanging="358"/>
        <w:rPr>
          <w:rFonts w:ascii="Times New Roman" w:hAnsi="Times New Roman" w:cs="Times New Roman"/>
          <w:sz w:val="24"/>
          <w:szCs w:val="24"/>
        </w:rPr>
      </w:pPr>
      <w:r w:rsidRPr="00A9563C">
        <w:rPr>
          <w:rFonts w:ascii="Times New Roman" w:hAnsi="Times New Roman" w:cs="Times New Roman"/>
          <w:sz w:val="24"/>
          <w:szCs w:val="24"/>
        </w:rPr>
        <w:t>jednostce – należy przez to rozumieć Urząd Gminy Skąpe.</w:t>
      </w:r>
    </w:p>
    <w:p w14:paraId="7604747E" w14:textId="5F9817B0" w:rsidR="00481640" w:rsidRPr="00A9563C" w:rsidRDefault="00AC43A2">
      <w:pPr>
        <w:numPr>
          <w:ilvl w:val="0"/>
          <w:numId w:val="2"/>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małoletnim – należy przez to rozumieć każdą osobę do ukończenia 18 roku życia; </w:t>
      </w:r>
    </w:p>
    <w:p w14:paraId="23F5F5B8" w14:textId="035F8099" w:rsidR="00481640" w:rsidRPr="00A9563C" w:rsidRDefault="00AC43A2">
      <w:pPr>
        <w:numPr>
          <w:ilvl w:val="0"/>
          <w:numId w:val="2"/>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pracowniku – należy przez to rozumieć każdą osobę zatrudnioną lub współpracującą z Urzędem Gminy Skąpe, bez względu na formę, w tym w szczególności pracownika, zleceniobiorcy, wykonawcy, praktykancie, wolontariuszu, stażyście, itp., który z racji pełnionej funkcji lub wykonywanych zadań mają lub mogą mieć kontakt z osobami małoletnimi; </w:t>
      </w:r>
    </w:p>
    <w:p w14:paraId="2DE055B5" w14:textId="6ADD518A" w:rsidR="00481640" w:rsidRPr="00A9563C" w:rsidRDefault="00AC43A2">
      <w:pPr>
        <w:numPr>
          <w:ilvl w:val="0"/>
          <w:numId w:val="2"/>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rodzicu – należy przez to rozumieć przedstawiciela ustawowego małoletniego pozostającego pod ich władzą rodzicielską; jeżeli dziecko pozostaje pod władzą rodzicielską obojga rodziców, każde z nich może działać samodzielnie jako przedstawiciel ustawowy dziecka; </w:t>
      </w:r>
    </w:p>
    <w:p w14:paraId="1244CDA2" w14:textId="2D68ECC9" w:rsidR="00481640" w:rsidRPr="00A9563C" w:rsidRDefault="00AC43A2">
      <w:pPr>
        <w:numPr>
          <w:ilvl w:val="0"/>
          <w:numId w:val="2"/>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opiekunie – należy przez to rozumieć opiekuna prawnego małoletniego, tj. osobę, która jest przedstawicielem ustawowym małoletniego, może dokonywać czynności prawnych w imieniu małoletniego i ma za zadanie chronić jego interesy prawne, osobiste i finansowe; </w:t>
      </w:r>
    </w:p>
    <w:p w14:paraId="0D18D723" w14:textId="7F284A3E" w:rsidR="00481640" w:rsidRPr="00A9563C" w:rsidRDefault="00AC43A2" w:rsidP="00AC43A2">
      <w:pPr>
        <w:numPr>
          <w:ilvl w:val="0"/>
          <w:numId w:val="2"/>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przemocy fizycznej – należy przez to rozumieć każde celowe użycie siły fizycznej skierowane przeciwko innej osobie, mające na celu przekroczenie jej granicy ciała, w szczególności bicie, popychanie, szarpanie; </w:t>
      </w:r>
    </w:p>
    <w:p w14:paraId="0D020D7E" w14:textId="56A79316" w:rsidR="00481640" w:rsidRPr="00A9563C" w:rsidRDefault="00AC43A2">
      <w:pPr>
        <w:numPr>
          <w:ilvl w:val="0"/>
          <w:numId w:val="2"/>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przemocy psychicznej – należy przez to rozumieć powtarzający się wzorzec zachowania w stosunku do małoletniego, mającego na celu wywołanie u niego pogorszenie samopoczucia/samooceny, spowodowanie poczucia zagrożenia, w szczególności zachowanie polegające na wyśmiewaniu małoletniego, karaniu przez odmowie szacunku/zainteresowania, stałej krytyce, izolacji społecznej, </w:t>
      </w:r>
      <w:r w:rsidR="00A9563C" w:rsidRPr="00A9563C">
        <w:rPr>
          <w:rFonts w:ascii="Times New Roman" w:hAnsi="Times New Roman" w:cs="Times New Roman"/>
          <w:sz w:val="24"/>
          <w:szCs w:val="24"/>
        </w:rPr>
        <w:lastRenderedPageBreak/>
        <w:t xml:space="preserve">groźby, stosowanie </w:t>
      </w:r>
      <w:r w:rsidRPr="00A9563C">
        <w:rPr>
          <w:rFonts w:ascii="Times New Roman" w:hAnsi="Times New Roman" w:cs="Times New Roman"/>
          <w:sz w:val="24"/>
          <w:szCs w:val="24"/>
        </w:rPr>
        <w:t>degradacj</w:t>
      </w:r>
      <w:r w:rsidR="00A9563C" w:rsidRPr="00A9563C">
        <w:rPr>
          <w:rFonts w:ascii="Times New Roman" w:hAnsi="Times New Roman" w:cs="Times New Roman"/>
          <w:sz w:val="24"/>
          <w:szCs w:val="24"/>
        </w:rPr>
        <w:t>i</w:t>
      </w:r>
      <w:r w:rsidRPr="00A9563C">
        <w:rPr>
          <w:rFonts w:ascii="Times New Roman" w:hAnsi="Times New Roman" w:cs="Times New Roman"/>
          <w:sz w:val="24"/>
          <w:szCs w:val="24"/>
        </w:rPr>
        <w:t xml:space="preserve"> werbaln</w:t>
      </w:r>
      <w:r w:rsidR="00A9563C" w:rsidRPr="00A9563C">
        <w:rPr>
          <w:rFonts w:ascii="Times New Roman" w:hAnsi="Times New Roman" w:cs="Times New Roman"/>
          <w:sz w:val="24"/>
          <w:szCs w:val="24"/>
        </w:rPr>
        <w:t>ej</w:t>
      </w:r>
      <w:r w:rsidRPr="00A9563C">
        <w:rPr>
          <w:rFonts w:ascii="Times New Roman" w:hAnsi="Times New Roman" w:cs="Times New Roman"/>
          <w:sz w:val="24"/>
          <w:szCs w:val="24"/>
        </w:rPr>
        <w:t xml:space="preserve"> (wyzywanie, poniżanie, upokarzanie, zawstydzanie), </w:t>
      </w:r>
    </w:p>
    <w:p w14:paraId="22CC61F5" w14:textId="43FAB50B" w:rsidR="00481640" w:rsidRPr="00A9563C" w:rsidRDefault="00A9563C">
      <w:pPr>
        <w:numPr>
          <w:ilvl w:val="0"/>
          <w:numId w:val="2"/>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przemocy seksualnej – należy przez to rozumieć każdą formę zaangażowania innej osoby w aktywność seksualną, na którą nie wyraża ona zgody lub nie jest w stanie w pełni zrozumieć i wyrazić udzielić świadomej zgody, </w:t>
      </w:r>
    </w:p>
    <w:p w14:paraId="0373282F" w14:textId="05B00F3F" w:rsidR="00481640" w:rsidRPr="00A9563C" w:rsidRDefault="00A9563C" w:rsidP="00A9563C">
      <w:pPr>
        <w:numPr>
          <w:ilvl w:val="0"/>
          <w:numId w:val="2"/>
        </w:numPr>
        <w:spacing w:after="0"/>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 standardy – należy przez to rozumieć niniejszy dokument z  załącznikami.</w:t>
      </w:r>
    </w:p>
    <w:p w14:paraId="2BFED91B" w14:textId="77777777" w:rsidR="00504496" w:rsidRPr="00A9563C" w:rsidRDefault="00000000" w:rsidP="00504496">
      <w:pPr>
        <w:spacing w:after="0" w:line="240" w:lineRule="auto"/>
        <w:ind w:left="11" w:hanging="11"/>
        <w:jc w:val="center"/>
        <w:rPr>
          <w:rFonts w:ascii="Times New Roman" w:hAnsi="Times New Roman" w:cs="Times New Roman"/>
          <w:b/>
          <w:sz w:val="24"/>
          <w:szCs w:val="24"/>
        </w:rPr>
      </w:pPr>
      <w:r w:rsidRPr="00A9563C">
        <w:rPr>
          <w:rFonts w:ascii="Times New Roman" w:hAnsi="Times New Roman" w:cs="Times New Roman"/>
          <w:b/>
          <w:sz w:val="24"/>
          <w:szCs w:val="24"/>
        </w:rPr>
        <w:t xml:space="preserve">§ 2 </w:t>
      </w:r>
    </w:p>
    <w:p w14:paraId="6E8622A5" w14:textId="2D9AF03B" w:rsidR="00481640" w:rsidRPr="00A9563C" w:rsidRDefault="00000000" w:rsidP="00504496">
      <w:pPr>
        <w:spacing w:after="0" w:line="240" w:lineRule="auto"/>
        <w:ind w:left="11" w:hanging="11"/>
        <w:jc w:val="center"/>
        <w:rPr>
          <w:rFonts w:ascii="Times New Roman" w:hAnsi="Times New Roman" w:cs="Times New Roman"/>
          <w:b/>
          <w:bCs/>
          <w:sz w:val="24"/>
          <w:szCs w:val="24"/>
        </w:rPr>
      </w:pPr>
      <w:r w:rsidRPr="00A9563C">
        <w:rPr>
          <w:rFonts w:ascii="Times New Roman" w:hAnsi="Times New Roman" w:cs="Times New Roman"/>
          <w:b/>
          <w:bCs/>
          <w:sz w:val="24"/>
          <w:szCs w:val="24"/>
        </w:rPr>
        <w:t xml:space="preserve">Stosowanie Standardów </w:t>
      </w:r>
    </w:p>
    <w:p w14:paraId="2AEC1532" w14:textId="77777777" w:rsidR="00481640" w:rsidRPr="00A9563C" w:rsidRDefault="00000000">
      <w:pPr>
        <w:spacing w:after="13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3DF5DF61" w14:textId="2430ADD2" w:rsidR="00481640" w:rsidRPr="00A9563C" w:rsidRDefault="00000000">
      <w:pPr>
        <w:numPr>
          <w:ilvl w:val="0"/>
          <w:numId w:val="3"/>
        </w:numPr>
        <w:ind w:right="702" w:hanging="358"/>
        <w:rPr>
          <w:rFonts w:ascii="Times New Roman" w:hAnsi="Times New Roman" w:cs="Times New Roman"/>
          <w:sz w:val="24"/>
          <w:szCs w:val="24"/>
        </w:rPr>
      </w:pPr>
      <w:r w:rsidRPr="00A9563C">
        <w:rPr>
          <w:rFonts w:ascii="Times New Roman" w:hAnsi="Times New Roman" w:cs="Times New Roman"/>
          <w:sz w:val="24"/>
          <w:szCs w:val="24"/>
        </w:rPr>
        <w:t>Zasady bezpiecznych relacji pracowników z małoletnimi, określone przez Standardy, obowiązują wszystkich pracowników, współpracowników, stażystów i wolontariuszy, a także każdą dorosłą osobę mającą kontakt z małoletnimi znajdującymi się pod opieką pracowników Urzędu Gminy</w:t>
      </w:r>
      <w:r w:rsidR="00A9563C" w:rsidRPr="00A9563C">
        <w:rPr>
          <w:rFonts w:ascii="Times New Roman" w:hAnsi="Times New Roman" w:cs="Times New Roman"/>
          <w:sz w:val="24"/>
          <w:szCs w:val="24"/>
        </w:rPr>
        <w:t xml:space="preserve"> Skąpe</w:t>
      </w:r>
      <w:r w:rsidRPr="00A9563C">
        <w:rPr>
          <w:rFonts w:ascii="Times New Roman" w:hAnsi="Times New Roman" w:cs="Times New Roman"/>
          <w:sz w:val="24"/>
          <w:szCs w:val="24"/>
        </w:rPr>
        <w:t xml:space="preserve">, jeśli kontakt ten odbywa się za zgodą Urzędu i/lub na jej terenie. </w:t>
      </w:r>
    </w:p>
    <w:p w14:paraId="1C875944" w14:textId="77777777" w:rsidR="00481640" w:rsidRPr="00A9563C" w:rsidRDefault="00000000">
      <w:pPr>
        <w:numPr>
          <w:ilvl w:val="0"/>
          <w:numId w:val="3"/>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Znajomość i zaakceptowanie zasad są potwierdzone podpisaniem oświadczenia, którego wzór stanowi załącznik nr 1 do Standardów. </w:t>
      </w:r>
    </w:p>
    <w:p w14:paraId="72E17725" w14:textId="78F2A34A" w:rsidR="00481640" w:rsidRPr="00A73EC1" w:rsidRDefault="00000000" w:rsidP="00A73EC1">
      <w:pPr>
        <w:numPr>
          <w:ilvl w:val="0"/>
          <w:numId w:val="3"/>
        </w:numPr>
        <w:spacing w:after="0"/>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Rekrutacja pracowników odbywa się zgodnie z uwzględnieniem niniejszych Standardów, w szczególności w przypadku pracowników mających bezpośredni kontakt z małoletnimi. Wójt przeprowadza weryfikację w Rejestrze Sprawców Przestępstw na Tle Seksualnym, zgodnie z procedurą określoną w załączniku nr 2 do Standardów. </w:t>
      </w:r>
    </w:p>
    <w:p w14:paraId="4EA4B0FD" w14:textId="54114C56" w:rsidR="00481640" w:rsidRPr="00A9563C" w:rsidRDefault="00000000" w:rsidP="00504496">
      <w:pPr>
        <w:spacing w:after="0" w:line="240" w:lineRule="auto"/>
        <w:ind w:left="11" w:right="31" w:hanging="11"/>
        <w:jc w:val="center"/>
        <w:rPr>
          <w:rFonts w:ascii="Times New Roman" w:hAnsi="Times New Roman" w:cs="Times New Roman"/>
          <w:sz w:val="24"/>
          <w:szCs w:val="24"/>
        </w:rPr>
      </w:pPr>
      <w:r w:rsidRPr="00A9563C">
        <w:rPr>
          <w:rFonts w:ascii="Times New Roman" w:hAnsi="Times New Roman" w:cs="Times New Roman"/>
          <w:b/>
          <w:sz w:val="24"/>
          <w:szCs w:val="24"/>
        </w:rPr>
        <w:t>Rozdział II</w:t>
      </w:r>
    </w:p>
    <w:p w14:paraId="1F26BF24" w14:textId="77777777" w:rsidR="00481640" w:rsidRPr="00A9563C" w:rsidRDefault="00000000" w:rsidP="00504496">
      <w:pPr>
        <w:spacing w:after="0" w:line="240" w:lineRule="auto"/>
        <w:ind w:left="11" w:right="32"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Zasady i wymogi w zakresie bezpiecznych relacji pracowników Urzędu z małoletnimi </w:t>
      </w:r>
    </w:p>
    <w:p w14:paraId="6FFCD943" w14:textId="77777777" w:rsidR="00504496" w:rsidRPr="00A9563C" w:rsidRDefault="00504496">
      <w:pPr>
        <w:spacing w:after="161" w:line="265" w:lineRule="auto"/>
        <w:ind w:left="10" w:hanging="10"/>
        <w:jc w:val="center"/>
        <w:rPr>
          <w:rFonts w:ascii="Times New Roman" w:hAnsi="Times New Roman" w:cs="Times New Roman"/>
          <w:b/>
          <w:sz w:val="24"/>
          <w:szCs w:val="24"/>
        </w:rPr>
      </w:pPr>
    </w:p>
    <w:p w14:paraId="2C7F8AC4" w14:textId="2793E675" w:rsidR="00481640" w:rsidRPr="00A9563C" w:rsidRDefault="00000000" w:rsidP="00504496">
      <w:pPr>
        <w:spacing w:after="0" w:line="240" w:lineRule="auto"/>
        <w:ind w:left="10"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3 </w:t>
      </w:r>
    </w:p>
    <w:p w14:paraId="33FB4E01" w14:textId="77777777" w:rsidR="00481640" w:rsidRPr="00A9563C" w:rsidRDefault="00000000" w:rsidP="00504496">
      <w:pPr>
        <w:pStyle w:val="Nagwek1"/>
        <w:spacing w:after="0" w:line="240" w:lineRule="auto"/>
        <w:ind w:left="1510" w:right="670" w:hanging="11"/>
        <w:jc w:val="both"/>
        <w:rPr>
          <w:rFonts w:ascii="Times New Roman" w:hAnsi="Times New Roman" w:cs="Times New Roman"/>
          <w:sz w:val="24"/>
          <w:szCs w:val="24"/>
        </w:rPr>
      </w:pPr>
      <w:r w:rsidRPr="00A9563C">
        <w:rPr>
          <w:rFonts w:ascii="Times New Roman" w:hAnsi="Times New Roman" w:cs="Times New Roman"/>
          <w:sz w:val="24"/>
          <w:szCs w:val="24"/>
        </w:rPr>
        <w:t xml:space="preserve">Zasady relacji między pracownikiem a małoletnim </w:t>
      </w:r>
    </w:p>
    <w:p w14:paraId="4AEC5D2C" w14:textId="77777777" w:rsidR="00481640" w:rsidRPr="00A9563C" w:rsidRDefault="00000000">
      <w:pPr>
        <w:spacing w:after="128"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68BF2E88" w14:textId="77777777" w:rsidR="00481640" w:rsidRPr="00A9563C" w:rsidRDefault="00000000">
      <w:pPr>
        <w:numPr>
          <w:ilvl w:val="0"/>
          <w:numId w:val="4"/>
        </w:numPr>
        <w:ind w:right="2" w:hanging="358"/>
        <w:rPr>
          <w:rFonts w:ascii="Times New Roman" w:hAnsi="Times New Roman" w:cs="Times New Roman"/>
          <w:sz w:val="24"/>
          <w:szCs w:val="24"/>
        </w:rPr>
      </w:pPr>
      <w:r w:rsidRPr="00A9563C">
        <w:rPr>
          <w:rFonts w:ascii="Times New Roman" w:hAnsi="Times New Roman" w:cs="Times New Roman"/>
          <w:sz w:val="24"/>
          <w:szCs w:val="24"/>
        </w:rPr>
        <w:t xml:space="preserve">Pracownicy w relacjach z małoletnimi kierują się ich dobrem i działają w ich najlepszym interesie, z poszanowaniem ich godności i potrzeb. </w:t>
      </w:r>
    </w:p>
    <w:p w14:paraId="0969178A" w14:textId="77777777" w:rsidR="00481640" w:rsidRPr="00A9563C" w:rsidRDefault="00000000">
      <w:pPr>
        <w:numPr>
          <w:ilvl w:val="0"/>
          <w:numId w:val="4"/>
        </w:numPr>
        <w:spacing w:after="167" w:line="259" w:lineRule="auto"/>
        <w:ind w:right="2" w:hanging="358"/>
        <w:rPr>
          <w:rFonts w:ascii="Times New Roman" w:hAnsi="Times New Roman" w:cs="Times New Roman"/>
          <w:sz w:val="24"/>
          <w:szCs w:val="24"/>
        </w:rPr>
      </w:pPr>
      <w:r w:rsidRPr="00A9563C">
        <w:rPr>
          <w:rFonts w:ascii="Times New Roman" w:hAnsi="Times New Roman" w:cs="Times New Roman"/>
          <w:sz w:val="24"/>
          <w:szCs w:val="24"/>
        </w:rPr>
        <w:t>Pracownicy zachowują wobec małoletnich szacunek i cierpliwość</w:t>
      </w:r>
      <w:r w:rsidRPr="00A9563C">
        <w:rPr>
          <w:rFonts w:ascii="Times New Roman" w:eastAsia="Calibri" w:hAnsi="Times New Roman" w:cs="Times New Roman"/>
          <w:sz w:val="24"/>
          <w:szCs w:val="24"/>
        </w:rPr>
        <w:t>.</w:t>
      </w:r>
      <w:r w:rsidRPr="00A9563C">
        <w:rPr>
          <w:rFonts w:ascii="Times New Roman" w:hAnsi="Times New Roman" w:cs="Times New Roman"/>
          <w:sz w:val="24"/>
          <w:szCs w:val="24"/>
        </w:rPr>
        <w:t xml:space="preserve"> </w:t>
      </w:r>
    </w:p>
    <w:p w14:paraId="1FB8AD7A" w14:textId="77777777" w:rsidR="00481640" w:rsidRPr="00A9563C" w:rsidRDefault="00000000">
      <w:pPr>
        <w:numPr>
          <w:ilvl w:val="0"/>
          <w:numId w:val="4"/>
        </w:numPr>
        <w:spacing w:after="150" w:line="259" w:lineRule="auto"/>
        <w:ind w:right="2" w:hanging="358"/>
        <w:rPr>
          <w:rFonts w:ascii="Times New Roman" w:hAnsi="Times New Roman" w:cs="Times New Roman"/>
          <w:sz w:val="24"/>
          <w:szCs w:val="24"/>
        </w:rPr>
      </w:pPr>
      <w:r w:rsidRPr="00A9563C">
        <w:rPr>
          <w:rFonts w:ascii="Times New Roman" w:hAnsi="Times New Roman" w:cs="Times New Roman"/>
          <w:sz w:val="24"/>
          <w:szCs w:val="24"/>
        </w:rPr>
        <w:t xml:space="preserve">Niedopuszczalne jest stosowanie wobec małoletnich jakichkolwiek form przemocy. </w:t>
      </w:r>
    </w:p>
    <w:p w14:paraId="0AE3D879" w14:textId="77777777" w:rsidR="00481640" w:rsidRPr="00A9563C" w:rsidRDefault="00000000">
      <w:pPr>
        <w:numPr>
          <w:ilvl w:val="0"/>
          <w:numId w:val="4"/>
        </w:numPr>
        <w:ind w:right="2" w:hanging="358"/>
        <w:rPr>
          <w:rFonts w:ascii="Times New Roman" w:hAnsi="Times New Roman" w:cs="Times New Roman"/>
          <w:sz w:val="24"/>
          <w:szCs w:val="24"/>
        </w:rPr>
      </w:pPr>
      <w:r w:rsidRPr="00A9563C">
        <w:rPr>
          <w:rFonts w:ascii="Times New Roman" w:hAnsi="Times New Roman" w:cs="Times New Roman"/>
          <w:sz w:val="24"/>
          <w:szCs w:val="24"/>
        </w:rPr>
        <w:t xml:space="preserve">Pracownicy zobowiązani są do utrzymywania profesjonalnych relacji z małoletnimi przy zastosowaniu działań i komunikatów adekwatnych do sytuacji, wieku małoletniego </w:t>
      </w:r>
      <w:r w:rsidRPr="00A9563C">
        <w:rPr>
          <w:rFonts w:ascii="Times New Roman" w:hAnsi="Times New Roman" w:cs="Times New Roman"/>
          <w:sz w:val="24"/>
          <w:szCs w:val="24"/>
        </w:rPr>
        <w:lastRenderedPageBreak/>
        <w:t xml:space="preserve">uwzględniając jego umiejętności rozwojowe, możliwości wynikające z niepełnosprawności oraz potrzeb edukacyjnych. </w:t>
      </w:r>
    </w:p>
    <w:p w14:paraId="61F44171" w14:textId="77777777" w:rsidR="00481640" w:rsidRPr="00A9563C" w:rsidRDefault="00000000">
      <w:pPr>
        <w:numPr>
          <w:ilvl w:val="0"/>
          <w:numId w:val="4"/>
        </w:numPr>
        <w:ind w:right="2" w:hanging="358"/>
        <w:rPr>
          <w:rFonts w:ascii="Times New Roman" w:hAnsi="Times New Roman" w:cs="Times New Roman"/>
          <w:sz w:val="24"/>
          <w:szCs w:val="24"/>
        </w:rPr>
      </w:pPr>
      <w:r w:rsidRPr="00A9563C">
        <w:rPr>
          <w:rFonts w:ascii="Times New Roman" w:hAnsi="Times New Roman" w:cs="Times New Roman"/>
          <w:sz w:val="24"/>
          <w:szCs w:val="24"/>
        </w:rPr>
        <w:t xml:space="preserve">Pracownik dba o to, aby przebywając z małoletnimi znajdował się w zasięgu wzroku i słuchu innych osób. W przypadku konieczności pozostania z małoletnim sam na sam, pracownik poinformuje o tym fakcie innego pracownika wraz ze wskazaniem miejsca, w którym będą się znajdować. </w:t>
      </w:r>
    </w:p>
    <w:p w14:paraId="209F1D86" w14:textId="12692C23" w:rsidR="00481640" w:rsidRPr="00A73EC1" w:rsidRDefault="00000000" w:rsidP="00A73EC1">
      <w:pPr>
        <w:numPr>
          <w:ilvl w:val="0"/>
          <w:numId w:val="4"/>
        </w:numPr>
        <w:spacing w:after="0"/>
        <w:ind w:right="2" w:hanging="358"/>
        <w:rPr>
          <w:rFonts w:ascii="Times New Roman" w:hAnsi="Times New Roman" w:cs="Times New Roman"/>
          <w:sz w:val="24"/>
          <w:szCs w:val="24"/>
        </w:rPr>
      </w:pPr>
      <w:r w:rsidRPr="00A9563C">
        <w:rPr>
          <w:rFonts w:ascii="Times New Roman" w:hAnsi="Times New Roman" w:cs="Times New Roman"/>
          <w:sz w:val="24"/>
          <w:szCs w:val="24"/>
        </w:rPr>
        <w:t xml:space="preserve">Małoletni ma prawo do uzyskania informacji o osobie, której może zgłosić niewłaściwe zachowanie oraz ma prawo oczekiwać odpowiedniej reakcji na zgłoszenie. Pracownicy będą informować małoletnich o formach zgłaszania sytuacji, </w:t>
      </w:r>
      <w:proofErr w:type="spellStart"/>
      <w:r w:rsidRPr="00A9563C">
        <w:rPr>
          <w:rFonts w:ascii="Times New Roman" w:hAnsi="Times New Roman" w:cs="Times New Roman"/>
          <w:sz w:val="24"/>
          <w:szCs w:val="24"/>
        </w:rPr>
        <w:t>zachowań</w:t>
      </w:r>
      <w:proofErr w:type="spellEnd"/>
      <w:r w:rsidRPr="00A9563C">
        <w:rPr>
          <w:rFonts w:ascii="Times New Roman" w:hAnsi="Times New Roman" w:cs="Times New Roman"/>
          <w:sz w:val="24"/>
          <w:szCs w:val="24"/>
        </w:rPr>
        <w:t xml:space="preserve"> lub słów, w których czują się niekomfortowo. Pracownicy są zobowiązani do wysłuchania małoletniego lub wskazania osoby, z którą mogą porozmawiać, do udzielenia pomocy małoletniemu lub innej odpowiedniej do sytuacji reakcji na niewłaściwe zachowanie. </w:t>
      </w:r>
    </w:p>
    <w:p w14:paraId="133C5667" w14:textId="77777777" w:rsidR="00481640" w:rsidRPr="00A9563C" w:rsidRDefault="00000000" w:rsidP="00504496">
      <w:pPr>
        <w:spacing w:after="0" w:line="240" w:lineRule="auto"/>
        <w:ind w:left="11"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4 </w:t>
      </w:r>
    </w:p>
    <w:p w14:paraId="0CCB7427" w14:textId="77777777" w:rsidR="00481640" w:rsidRPr="00A9563C" w:rsidRDefault="00000000" w:rsidP="00504496">
      <w:pPr>
        <w:pStyle w:val="Nagwek1"/>
        <w:spacing w:after="0" w:line="240" w:lineRule="auto"/>
        <w:ind w:left="11" w:right="148" w:hanging="11"/>
        <w:rPr>
          <w:rFonts w:ascii="Times New Roman" w:hAnsi="Times New Roman" w:cs="Times New Roman"/>
          <w:sz w:val="24"/>
          <w:szCs w:val="24"/>
        </w:rPr>
      </w:pPr>
      <w:r w:rsidRPr="00A9563C">
        <w:rPr>
          <w:rFonts w:ascii="Times New Roman" w:hAnsi="Times New Roman" w:cs="Times New Roman"/>
          <w:sz w:val="24"/>
          <w:szCs w:val="24"/>
        </w:rPr>
        <w:t xml:space="preserve">Zasady komunikacji między pracownikiem a małoletnim </w:t>
      </w:r>
    </w:p>
    <w:p w14:paraId="7433C1A0" w14:textId="77777777" w:rsidR="00481640" w:rsidRPr="00A9563C" w:rsidRDefault="00000000">
      <w:pPr>
        <w:spacing w:after="208"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0097FF94" w14:textId="77777777" w:rsidR="00481640" w:rsidRPr="00A9563C" w:rsidRDefault="00000000">
      <w:pPr>
        <w:numPr>
          <w:ilvl w:val="0"/>
          <w:numId w:val="5"/>
        </w:numPr>
        <w:spacing w:after="96"/>
        <w:ind w:hanging="358"/>
        <w:rPr>
          <w:rFonts w:ascii="Times New Roman" w:hAnsi="Times New Roman" w:cs="Times New Roman"/>
          <w:sz w:val="24"/>
          <w:szCs w:val="24"/>
        </w:rPr>
      </w:pPr>
      <w:r w:rsidRPr="00A9563C">
        <w:rPr>
          <w:rFonts w:ascii="Times New Roman" w:hAnsi="Times New Roman" w:cs="Times New Roman"/>
          <w:sz w:val="24"/>
          <w:szCs w:val="24"/>
        </w:rPr>
        <w:t xml:space="preserve">Komunikacja między pracownikiem a małoletnim powinna być prowadzona z zachowaniem szacunku, cierpliwości, uważności i zrozumienia. </w:t>
      </w:r>
    </w:p>
    <w:p w14:paraId="62348C55" w14:textId="77777777" w:rsidR="00481640" w:rsidRPr="00A9563C" w:rsidRDefault="00000000">
      <w:pPr>
        <w:numPr>
          <w:ilvl w:val="0"/>
          <w:numId w:val="5"/>
        </w:numPr>
        <w:ind w:hanging="358"/>
        <w:rPr>
          <w:rFonts w:ascii="Times New Roman" w:hAnsi="Times New Roman" w:cs="Times New Roman"/>
          <w:sz w:val="24"/>
          <w:szCs w:val="24"/>
        </w:rPr>
      </w:pPr>
      <w:r w:rsidRPr="00A9563C">
        <w:rPr>
          <w:rFonts w:ascii="Times New Roman" w:hAnsi="Times New Roman" w:cs="Times New Roman"/>
          <w:sz w:val="24"/>
          <w:szCs w:val="24"/>
        </w:rPr>
        <w:t xml:space="preserve">Odpowiedzi i informacje udzielane małoletnim powinny być udzielane w sposób adekwatny do ich wieku i sytuacji. </w:t>
      </w:r>
    </w:p>
    <w:p w14:paraId="14F8823B" w14:textId="77777777" w:rsidR="00481640" w:rsidRPr="00A9563C" w:rsidRDefault="00000000">
      <w:pPr>
        <w:numPr>
          <w:ilvl w:val="0"/>
          <w:numId w:val="5"/>
        </w:numPr>
        <w:ind w:hanging="358"/>
        <w:rPr>
          <w:rFonts w:ascii="Times New Roman" w:hAnsi="Times New Roman" w:cs="Times New Roman"/>
          <w:sz w:val="24"/>
          <w:szCs w:val="24"/>
        </w:rPr>
      </w:pPr>
      <w:r w:rsidRPr="00A9563C">
        <w:rPr>
          <w:rFonts w:ascii="Times New Roman" w:hAnsi="Times New Roman" w:cs="Times New Roman"/>
          <w:sz w:val="24"/>
          <w:szCs w:val="24"/>
        </w:rPr>
        <w:t xml:space="preserve">Komunikacja z małoletnim powinna się odbywać w sposób, który nie będzie go zawstydzać, lekceważyć ani obrażać. </w:t>
      </w:r>
    </w:p>
    <w:p w14:paraId="1CA8DF36" w14:textId="77777777" w:rsidR="00481640" w:rsidRPr="00A9563C" w:rsidRDefault="00000000">
      <w:pPr>
        <w:numPr>
          <w:ilvl w:val="0"/>
          <w:numId w:val="5"/>
        </w:numPr>
        <w:ind w:hanging="358"/>
        <w:rPr>
          <w:rFonts w:ascii="Times New Roman" w:hAnsi="Times New Roman" w:cs="Times New Roman"/>
          <w:sz w:val="24"/>
          <w:szCs w:val="24"/>
        </w:rPr>
      </w:pPr>
      <w:r w:rsidRPr="00A9563C">
        <w:rPr>
          <w:rFonts w:ascii="Times New Roman" w:hAnsi="Times New Roman" w:cs="Times New Roman"/>
          <w:sz w:val="24"/>
          <w:szCs w:val="24"/>
        </w:rPr>
        <w:t xml:space="preserve">Pracownik nie może krzyczeć na małoletniego, z wyjątkiem szczególnych przypadków wynikających z bezpieczeństwa małoletniego. </w:t>
      </w:r>
    </w:p>
    <w:p w14:paraId="1587E2ED" w14:textId="77777777" w:rsidR="00481640" w:rsidRPr="00A9563C" w:rsidRDefault="00000000">
      <w:pPr>
        <w:numPr>
          <w:ilvl w:val="0"/>
          <w:numId w:val="5"/>
        </w:numPr>
        <w:spacing w:after="148"/>
        <w:ind w:hanging="358"/>
        <w:rPr>
          <w:rFonts w:ascii="Times New Roman" w:hAnsi="Times New Roman" w:cs="Times New Roman"/>
          <w:sz w:val="24"/>
          <w:szCs w:val="24"/>
        </w:rPr>
      </w:pPr>
      <w:r w:rsidRPr="00A9563C">
        <w:rPr>
          <w:rFonts w:ascii="Times New Roman" w:hAnsi="Times New Roman" w:cs="Times New Roman"/>
          <w:sz w:val="24"/>
          <w:szCs w:val="24"/>
        </w:rPr>
        <w:t xml:space="preserve">Pracownik jest zobowiązany do każdorazowego poinformowania małoletniego o decyzjach podejmowanych w stosunku do niego oraz wyjaśnienia mu ich podstaw. Podejmowanie decyzji dotyczących małoletniego powinno następować z poszanowaniem jego godności i w miarę możliwości uwzględniać jego oczekiwania. </w:t>
      </w:r>
    </w:p>
    <w:p w14:paraId="19195C71" w14:textId="77777777" w:rsidR="00481640" w:rsidRPr="00A9563C" w:rsidRDefault="00000000" w:rsidP="00504496">
      <w:pPr>
        <w:spacing w:after="0" w:line="240" w:lineRule="auto"/>
        <w:ind w:left="10"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5 </w:t>
      </w:r>
    </w:p>
    <w:p w14:paraId="7CFC1352" w14:textId="767F5AE4" w:rsidR="00481640" w:rsidRPr="00A9563C" w:rsidRDefault="00000000" w:rsidP="00504496">
      <w:pPr>
        <w:pStyle w:val="Nagwek1"/>
        <w:spacing w:after="0" w:line="240" w:lineRule="auto"/>
        <w:ind w:left="-5" w:right="670" w:hanging="11"/>
        <w:jc w:val="both"/>
        <w:rPr>
          <w:rFonts w:ascii="Times New Roman" w:hAnsi="Times New Roman" w:cs="Times New Roman"/>
          <w:sz w:val="24"/>
          <w:szCs w:val="24"/>
        </w:rPr>
      </w:pPr>
      <w:r w:rsidRPr="00A9563C">
        <w:rPr>
          <w:rFonts w:ascii="Times New Roman" w:hAnsi="Times New Roman" w:cs="Times New Roman"/>
          <w:sz w:val="24"/>
          <w:szCs w:val="24"/>
        </w:rPr>
        <w:t xml:space="preserve">                                   </w:t>
      </w:r>
      <w:r w:rsidR="00A73EC1">
        <w:rPr>
          <w:rFonts w:ascii="Times New Roman" w:hAnsi="Times New Roman" w:cs="Times New Roman"/>
          <w:sz w:val="24"/>
          <w:szCs w:val="24"/>
        </w:rPr>
        <w:t xml:space="preserve">           </w:t>
      </w:r>
      <w:r w:rsidRPr="00A9563C">
        <w:rPr>
          <w:rFonts w:ascii="Times New Roman" w:hAnsi="Times New Roman" w:cs="Times New Roman"/>
          <w:sz w:val="24"/>
          <w:szCs w:val="24"/>
        </w:rPr>
        <w:t xml:space="preserve">  Prawo do prywatności małoletniego </w:t>
      </w:r>
    </w:p>
    <w:p w14:paraId="6D7E1A6F" w14:textId="77777777" w:rsidR="00481640" w:rsidRPr="00A9563C" w:rsidRDefault="00000000">
      <w:pPr>
        <w:spacing w:after="13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19C91906" w14:textId="77777777" w:rsidR="00481640" w:rsidRPr="00A9563C" w:rsidRDefault="00000000">
      <w:pPr>
        <w:numPr>
          <w:ilvl w:val="0"/>
          <w:numId w:val="6"/>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Małoletni ma prawo do poszanowania prywatności. Pracownicy podejmują działania z uwzględnieniem tej zasady. </w:t>
      </w:r>
    </w:p>
    <w:p w14:paraId="52D1C908" w14:textId="77777777" w:rsidR="00481640" w:rsidRPr="00A9563C" w:rsidRDefault="00000000">
      <w:pPr>
        <w:numPr>
          <w:ilvl w:val="0"/>
          <w:numId w:val="6"/>
        </w:numPr>
        <w:ind w:right="702" w:hanging="358"/>
        <w:rPr>
          <w:rFonts w:ascii="Times New Roman" w:hAnsi="Times New Roman" w:cs="Times New Roman"/>
          <w:sz w:val="24"/>
          <w:szCs w:val="24"/>
        </w:rPr>
      </w:pPr>
      <w:r w:rsidRPr="00A9563C">
        <w:rPr>
          <w:rFonts w:ascii="Times New Roman" w:hAnsi="Times New Roman" w:cs="Times New Roman"/>
          <w:sz w:val="24"/>
          <w:szCs w:val="24"/>
        </w:rPr>
        <w:lastRenderedPageBreak/>
        <w:t xml:space="preserve">Pracownik nie może ujawniać informacji dotyczących małoletniego wobec osób nieuprawnionych. Informacje te obejmują wizerunek małoletniego, informacje o jego sytuacji rodzinnej, ekonomicznej, medycznej, opiekuńczej i prawnej. </w:t>
      </w:r>
    </w:p>
    <w:p w14:paraId="551A072E" w14:textId="77777777" w:rsidR="00481640" w:rsidRPr="00A9563C" w:rsidRDefault="00000000">
      <w:pPr>
        <w:numPr>
          <w:ilvl w:val="0"/>
          <w:numId w:val="6"/>
        </w:numPr>
        <w:spacing w:after="148"/>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Pracownik nie może utrwalać wizerunku małoletnich (filmowanie, nagrywanie głosu, fotografowanie) dla potrzeb prywatnych. Dotyczy to także umożliwienia osobom trzecim utrwalenia wizerunków małoletnich. Utrwalanie wizerunku małoletnich jest możliwe wyłącznie na potrzeby Urzędu oraz za zgodą rodzica lub opiekuna, która jest udzielana w formie pisemnej. Pracownik jest zobowiązany każdorazowo do poinformowania rodzica lub opiekuna oraz małoletniego o celu utrwalenia wizerunku. </w:t>
      </w:r>
    </w:p>
    <w:p w14:paraId="6292504B" w14:textId="77777777" w:rsidR="00481640" w:rsidRPr="00A9563C" w:rsidRDefault="00000000" w:rsidP="00504496">
      <w:pPr>
        <w:spacing w:after="0" w:line="240" w:lineRule="auto"/>
        <w:ind w:left="10"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6 </w:t>
      </w:r>
    </w:p>
    <w:p w14:paraId="221F2C42" w14:textId="77777777" w:rsidR="00481640" w:rsidRPr="00A9563C" w:rsidRDefault="00000000" w:rsidP="00504496">
      <w:pPr>
        <w:pStyle w:val="Nagwek1"/>
        <w:spacing w:after="0" w:line="240" w:lineRule="auto"/>
        <w:ind w:left="917" w:right="670" w:hanging="11"/>
        <w:jc w:val="both"/>
        <w:rPr>
          <w:rFonts w:ascii="Times New Roman" w:hAnsi="Times New Roman" w:cs="Times New Roman"/>
          <w:sz w:val="24"/>
          <w:szCs w:val="24"/>
        </w:rPr>
      </w:pPr>
      <w:r w:rsidRPr="00A9563C">
        <w:rPr>
          <w:rFonts w:ascii="Times New Roman" w:hAnsi="Times New Roman" w:cs="Times New Roman"/>
          <w:sz w:val="24"/>
          <w:szCs w:val="24"/>
        </w:rPr>
        <w:t xml:space="preserve">Zakaz stosowania wobec małoletniego </w:t>
      </w:r>
      <w:proofErr w:type="spellStart"/>
      <w:r w:rsidRPr="00A9563C">
        <w:rPr>
          <w:rFonts w:ascii="Times New Roman" w:hAnsi="Times New Roman" w:cs="Times New Roman"/>
          <w:sz w:val="24"/>
          <w:szCs w:val="24"/>
        </w:rPr>
        <w:t>zachowań</w:t>
      </w:r>
      <w:proofErr w:type="spellEnd"/>
      <w:r w:rsidRPr="00A9563C">
        <w:rPr>
          <w:rFonts w:ascii="Times New Roman" w:hAnsi="Times New Roman" w:cs="Times New Roman"/>
          <w:sz w:val="24"/>
          <w:szCs w:val="24"/>
        </w:rPr>
        <w:t xml:space="preserve"> niedozwolonych </w:t>
      </w:r>
    </w:p>
    <w:p w14:paraId="20F19FBE" w14:textId="77777777" w:rsidR="00481640" w:rsidRPr="00A9563C" w:rsidRDefault="00000000">
      <w:pPr>
        <w:spacing w:after="13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708A059A" w14:textId="4C596411" w:rsidR="00481640" w:rsidRPr="00A9563C" w:rsidRDefault="00000000">
      <w:pPr>
        <w:numPr>
          <w:ilvl w:val="0"/>
          <w:numId w:val="7"/>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W obecności małoletnich zabronione są jakiekolwiek niestosowne zachowania, w szczególności używanie wulgarnych słów, gestów lub żartów, obraźliwe uwagi pod adresem małoletniego lub innych osób, </w:t>
      </w:r>
      <w:r w:rsidR="00A9563C">
        <w:rPr>
          <w:rFonts w:ascii="Times New Roman" w:hAnsi="Times New Roman" w:cs="Times New Roman"/>
          <w:sz w:val="24"/>
          <w:szCs w:val="24"/>
        </w:rPr>
        <w:t xml:space="preserve">zawstydzanie, upokarzanie, lekceważenie, </w:t>
      </w:r>
      <w:r w:rsidRPr="00A9563C">
        <w:rPr>
          <w:rFonts w:ascii="Times New Roman" w:hAnsi="Times New Roman" w:cs="Times New Roman"/>
          <w:sz w:val="24"/>
          <w:szCs w:val="24"/>
        </w:rPr>
        <w:t xml:space="preserve">nawiązywanie w wypowiedziach do aktywności  lub  atrakcyjności  seksualnej,  nadużywanie  w  stosunku do małoletniego władzy, używanie w stosunku do małoletniego jakiejkolwiek formy przemocy. </w:t>
      </w:r>
    </w:p>
    <w:p w14:paraId="7A05CD04" w14:textId="77777777" w:rsidR="00481640" w:rsidRPr="00A9563C" w:rsidRDefault="00000000">
      <w:pPr>
        <w:numPr>
          <w:ilvl w:val="0"/>
          <w:numId w:val="7"/>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Zabronione jest krzywdzenie małoletnich w jakiejkolwiek formie. Przykładowe zachowania uznawane za krzywdzenie, symptomy występujące w przypadku krzywdzenia zawiera załącznik nr 3 do Standardów. </w:t>
      </w:r>
    </w:p>
    <w:p w14:paraId="4B971E32" w14:textId="77777777" w:rsidR="00481640" w:rsidRPr="00A9563C" w:rsidRDefault="00000000">
      <w:pPr>
        <w:numPr>
          <w:ilvl w:val="0"/>
          <w:numId w:val="7"/>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Pracownikowi, zarówno w pracy, jak i poza nią, nie wolno nawiązywać z małoletnim jakichkolwiek relacji romantycznych lub seksualnych, ani składać </w:t>
      </w:r>
    </w:p>
    <w:p w14:paraId="7F6E34DC" w14:textId="77777777" w:rsidR="00481640" w:rsidRPr="00A9563C" w:rsidRDefault="00000000">
      <w:pPr>
        <w:spacing w:after="2"/>
        <w:ind w:left="835" w:right="702" w:firstLine="0"/>
        <w:rPr>
          <w:rFonts w:ascii="Times New Roman" w:hAnsi="Times New Roman" w:cs="Times New Roman"/>
          <w:sz w:val="24"/>
          <w:szCs w:val="24"/>
        </w:rPr>
      </w:pPr>
      <w:r w:rsidRPr="00A9563C">
        <w:rPr>
          <w:rFonts w:ascii="Times New Roman" w:hAnsi="Times New Roman" w:cs="Times New Roman"/>
          <w:sz w:val="24"/>
          <w:szCs w:val="24"/>
        </w:rPr>
        <w:t>mu propozycji o nieodpowiednim charakterze.  Obejmuje  to  także  seksualne  komentarze,  żarty,  gesty oraz udostępnianie małoletnim treści erotycznych i pornograficznych bez względu na ich formę.</w:t>
      </w:r>
      <w:r w:rsidRPr="00A9563C">
        <w:rPr>
          <w:rFonts w:ascii="Times New Roman" w:eastAsia="Calibri" w:hAnsi="Times New Roman" w:cs="Times New Roman"/>
          <w:sz w:val="24"/>
          <w:szCs w:val="24"/>
        </w:rPr>
        <w:t xml:space="preserve">     </w:t>
      </w:r>
      <w:r w:rsidRPr="00A9563C">
        <w:rPr>
          <w:rFonts w:ascii="Times New Roman" w:hAnsi="Times New Roman" w:cs="Times New Roman"/>
          <w:sz w:val="24"/>
          <w:szCs w:val="24"/>
        </w:rPr>
        <w:t xml:space="preserve"> </w:t>
      </w:r>
    </w:p>
    <w:p w14:paraId="41EECDD0" w14:textId="77777777" w:rsidR="00481640" w:rsidRPr="00A9563C" w:rsidRDefault="00000000">
      <w:pPr>
        <w:numPr>
          <w:ilvl w:val="0"/>
          <w:numId w:val="7"/>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Pracownikowi nie wolno proponować małoletnim alkoholu, wyrobów tytoniowych ani nielegalnych substancji, jak również używać ich w obecności małoletnich. </w:t>
      </w:r>
    </w:p>
    <w:p w14:paraId="015A8201" w14:textId="77777777" w:rsidR="00481640" w:rsidRPr="00A9563C" w:rsidRDefault="00000000">
      <w:pPr>
        <w:numPr>
          <w:ilvl w:val="0"/>
          <w:numId w:val="7"/>
        </w:numPr>
        <w:spacing w:after="99"/>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Pracownikowi nie wolno przyjmować pieniędzy ani prezentów od małoletnich, ani rodziców/opiekunów małoletniego. </w:t>
      </w:r>
    </w:p>
    <w:p w14:paraId="41061740" w14:textId="421F0720" w:rsidR="00A73EC1" w:rsidRPr="00A73EC1" w:rsidRDefault="00000000" w:rsidP="00A73EC1">
      <w:pPr>
        <w:numPr>
          <w:ilvl w:val="0"/>
          <w:numId w:val="7"/>
        </w:numPr>
        <w:spacing w:after="151"/>
        <w:ind w:right="702" w:hanging="358"/>
        <w:rPr>
          <w:rFonts w:ascii="Times New Roman" w:hAnsi="Times New Roman" w:cs="Times New Roman"/>
          <w:sz w:val="24"/>
          <w:szCs w:val="24"/>
        </w:rPr>
      </w:pPr>
      <w:r w:rsidRPr="00A9563C">
        <w:rPr>
          <w:rFonts w:ascii="Times New Roman" w:hAnsi="Times New Roman" w:cs="Times New Roman"/>
          <w:sz w:val="24"/>
          <w:szCs w:val="24"/>
        </w:rPr>
        <w:lastRenderedPageBreak/>
        <w:t xml:space="preserve">Pracownikowi nie wolno wchodzić w relacje jakiejkolwiek zależności wobec małoletniego lub rodziców/opiekunów małoletniego, które mogłyby prowadzić do oskarżeń o nierówne traktowanie bądź czerpanie  korzyści majątkowych </w:t>
      </w:r>
      <w:r w:rsidR="00A9563C">
        <w:rPr>
          <w:rFonts w:ascii="Times New Roman" w:hAnsi="Times New Roman" w:cs="Times New Roman"/>
          <w:sz w:val="24"/>
          <w:szCs w:val="24"/>
        </w:rPr>
        <w:br/>
      </w:r>
      <w:r w:rsidRPr="00A9563C">
        <w:rPr>
          <w:rFonts w:ascii="Times New Roman" w:hAnsi="Times New Roman" w:cs="Times New Roman"/>
          <w:sz w:val="24"/>
          <w:szCs w:val="24"/>
        </w:rPr>
        <w:t xml:space="preserve">i innych. </w:t>
      </w:r>
    </w:p>
    <w:p w14:paraId="3440B180" w14:textId="5E080F09" w:rsidR="00481640" w:rsidRPr="00A9563C" w:rsidRDefault="00000000" w:rsidP="00504496">
      <w:pPr>
        <w:spacing w:after="0" w:line="240" w:lineRule="auto"/>
        <w:ind w:left="11"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7 </w:t>
      </w:r>
    </w:p>
    <w:p w14:paraId="4C8A2E9B" w14:textId="435A48B6" w:rsidR="00A9563C" w:rsidRDefault="00000000" w:rsidP="00A73EC1">
      <w:pPr>
        <w:pStyle w:val="Nagwek1"/>
        <w:spacing w:after="0" w:line="240" w:lineRule="auto"/>
        <w:ind w:left="11" w:right="2" w:hanging="11"/>
        <w:rPr>
          <w:rFonts w:ascii="Times New Roman" w:hAnsi="Times New Roman" w:cs="Times New Roman"/>
          <w:sz w:val="24"/>
          <w:szCs w:val="24"/>
        </w:rPr>
      </w:pPr>
      <w:r w:rsidRPr="00A9563C">
        <w:rPr>
          <w:rFonts w:ascii="Times New Roman" w:hAnsi="Times New Roman" w:cs="Times New Roman"/>
          <w:sz w:val="24"/>
          <w:szCs w:val="24"/>
        </w:rPr>
        <w:t xml:space="preserve">Zasada równego traktowania </w:t>
      </w:r>
    </w:p>
    <w:p w14:paraId="2E5DD432" w14:textId="77777777" w:rsidR="00A73EC1" w:rsidRPr="00A73EC1" w:rsidRDefault="00A73EC1" w:rsidP="00A73EC1"/>
    <w:p w14:paraId="0C528FA7" w14:textId="77777777" w:rsidR="00481640" w:rsidRPr="00A9563C" w:rsidRDefault="00000000">
      <w:pPr>
        <w:numPr>
          <w:ilvl w:val="0"/>
          <w:numId w:val="8"/>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Pracownicy są zobowiązani do równego traktowania małoletnich ze względu na ich płeć, orientację seksualną, sprawność/niepełnosprawność, status społeczny, etniczny, kulturowy, religijny i światopogląd. </w:t>
      </w:r>
    </w:p>
    <w:p w14:paraId="5E173739" w14:textId="024DF9CA" w:rsidR="00504496" w:rsidRDefault="00000000" w:rsidP="00A73EC1">
      <w:pPr>
        <w:numPr>
          <w:ilvl w:val="0"/>
          <w:numId w:val="8"/>
        </w:numPr>
        <w:spacing w:after="153"/>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Pracownicy są zobowiązani do unikania faworyzowania małoletnich bez względu na przyczynę. </w:t>
      </w:r>
    </w:p>
    <w:p w14:paraId="18053BF8" w14:textId="77777777" w:rsidR="003E25E2" w:rsidRPr="00A73EC1" w:rsidRDefault="003E25E2" w:rsidP="003E25E2">
      <w:pPr>
        <w:spacing w:after="153"/>
        <w:ind w:right="702"/>
        <w:rPr>
          <w:rFonts w:ascii="Times New Roman" w:hAnsi="Times New Roman" w:cs="Times New Roman"/>
          <w:sz w:val="24"/>
          <w:szCs w:val="24"/>
        </w:rPr>
      </w:pPr>
    </w:p>
    <w:p w14:paraId="62062ED7" w14:textId="05C1278E" w:rsidR="00481640" w:rsidRPr="00A9563C" w:rsidRDefault="00000000" w:rsidP="00504496">
      <w:pPr>
        <w:spacing w:after="0" w:line="240" w:lineRule="auto"/>
        <w:ind w:left="10"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8 </w:t>
      </w:r>
    </w:p>
    <w:p w14:paraId="223FE458" w14:textId="77777777" w:rsidR="00481640" w:rsidRPr="00A9563C" w:rsidRDefault="00000000" w:rsidP="00504496">
      <w:pPr>
        <w:pStyle w:val="Nagwek1"/>
        <w:spacing w:after="0" w:line="240" w:lineRule="auto"/>
        <w:ind w:left="1460" w:right="670" w:hanging="11"/>
        <w:jc w:val="both"/>
        <w:rPr>
          <w:rFonts w:ascii="Times New Roman" w:hAnsi="Times New Roman" w:cs="Times New Roman"/>
          <w:sz w:val="24"/>
          <w:szCs w:val="24"/>
        </w:rPr>
      </w:pPr>
      <w:r w:rsidRPr="00A9563C">
        <w:rPr>
          <w:rFonts w:ascii="Times New Roman" w:hAnsi="Times New Roman" w:cs="Times New Roman"/>
          <w:sz w:val="24"/>
          <w:szCs w:val="24"/>
        </w:rPr>
        <w:t xml:space="preserve">Zasady utrzymywania kontaktu fizycznego z małoletnim </w:t>
      </w:r>
    </w:p>
    <w:p w14:paraId="0827CF93" w14:textId="77777777" w:rsidR="00481640" w:rsidRPr="00A9563C" w:rsidRDefault="00000000">
      <w:pPr>
        <w:spacing w:after="128"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7A52F871" w14:textId="77777777" w:rsidR="00481640" w:rsidRPr="00A9563C" w:rsidRDefault="00000000">
      <w:pPr>
        <w:numPr>
          <w:ilvl w:val="0"/>
          <w:numId w:val="9"/>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Dopuszczalny jest fizyczny kontakt pracownika z małoletnim, który jest stosowny i spełnia zasady bezpiecznego kontaktu, tj.: </w:t>
      </w:r>
    </w:p>
    <w:p w14:paraId="5C11F02C" w14:textId="77777777" w:rsidR="00481640" w:rsidRPr="00A9563C" w:rsidRDefault="00000000">
      <w:pPr>
        <w:numPr>
          <w:ilvl w:val="1"/>
          <w:numId w:val="9"/>
        </w:numPr>
        <w:spacing w:after="131" w:line="259" w:lineRule="auto"/>
        <w:ind w:right="719"/>
        <w:rPr>
          <w:rFonts w:ascii="Times New Roman" w:hAnsi="Times New Roman" w:cs="Times New Roman"/>
          <w:sz w:val="24"/>
          <w:szCs w:val="24"/>
        </w:rPr>
      </w:pPr>
      <w:r w:rsidRPr="00A9563C">
        <w:rPr>
          <w:rFonts w:ascii="Times New Roman" w:hAnsi="Times New Roman" w:cs="Times New Roman"/>
          <w:sz w:val="24"/>
          <w:szCs w:val="24"/>
        </w:rPr>
        <w:t xml:space="preserve">jest odpowiedzią na potrzeby małoletniego w danym momencie, </w:t>
      </w:r>
    </w:p>
    <w:p w14:paraId="3737C231" w14:textId="77777777" w:rsidR="00481640" w:rsidRPr="00A9563C" w:rsidRDefault="00000000">
      <w:pPr>
        <w:numPr>
          <w:ilvl w:val="1"/>
          <w:numId w:val="9"/>
        </w:numPr>
        <w:ind w:right="719"/>
        <w:rPr>
          <w:rFonts w:ascii="Times New Roman" w:hAnsi="Times New Roman" w:cs="Times New Roman"/>
          <w:sz w:val="24"/>
          <w:szCs w:val="24"/>
        </w:rPr>
      </w:pPr>
      <w:r w:rsidRPr="00A9563C">
        <w:rPr>
          <w:rFonts w:ascii="Times New Roman" w:hAnsi="Times New Roman" w:cs="Times New Roman"/>
          <w:sz w:val="24"/>
          <w:szCs w:val="24"/>
        </w:rPr>
        <w:t xml:space="preserve">uwzględnia wiek małoletniego, etap rozwojowy, płeć, kontekst kulturowy i sytuacyjny. </w:t>
      </w:r>
    </w:p>
    <w:p w14:paraId="7121B574" w14:textId="77777777" w:rsidR="00481640" w:rsidRPr="00A9563C" w:rsidRDefault="00000000">
      <w:pPr>
        <w:numPr>
          <w:ilvl w:val="0"/>
          <w:numId w:val="9"/>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Pracownik dokonując oceny stosowności kontaktu fizycznego z małoletnim kieruje się zawsze swoim profesjonalnym osądem, słuchając, obserwując i odnotowując reakcję małoletniego, pytając je o zgodę na kontakt fizyczny. </w:t>
      </w:r>
    </w:p>
    <w:p w14:paraId="353B134F" w14:textId="77777777" w:rsidR="00481640" w:rsidRPr="00A9563C" w:rsidRDefault="00000000">
      <w:pPr>
        <w:numPr>
          <w:ilvl w:val="0"/>
          <w:numId w:val="9"/>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Pracownikowi nie wolno bić, szturchać, popychać ani w jakikolwiek sposób naruszać integralności fizycznej małoletniego. Pracownik nie może dotykać małoletniego w sposób, który może być uznany za nieprzyzwoity lub niestosowny. </w:t>
      </w:r>
    </w:p>
    <w:p w14:paraId="36609464" w14:textId="77777777" w:rsidR="00481640" w:rsidRPr="00A9563C" w:rsidRDefault="00000000">
      <w:pPr>
        <w:numPr>
          <w:ilvl w:val="0"/>
          <w:numId w:val="9"/>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Pracownik nie powinien angażować się w takie aktywności jak łaskotanie, udawane walki z dziećmi czy brutalne zabawy fizyczne. </w:t>
      </w:r>
    </w:p>
    <w:p w14:paraId="01F50AD2" w14:textId="30322231" w:rsidR="00481640" w:rsidRPr="00A9563C" w:rsidRDefault="00000000" w:rsidP="00A9563C">
      <w:pPr>
        <w:numPr>
          <w:ilvl w:val="0"/>
          <w:numId w:val="9"/>
        </w:numPr>
        <w:spacing w:after="151" w:line="361" w:lineRule="auto"/>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W sytuacjach wymagających czynności pielęgnacyjnych i higienicznych wobec małoletniego pracownik jest zobowiązany do wykonywania ich z zastosowaniem </w:t>
      </w:r>
      <w:r w:rsidRPr="00A9563C">
        <w:rPr>
          <w:rFonts w:ascii="Times New Roman" w:hAnsi="Times New Roman" w:cs="Times New Roman"/>
          <w:sz w:val="24"/>
          <w:szCs w:val="24"/>
        </w:rPr>
        <w:lastRenderedPageBreak/>
        <w:t xml:space="preserve">niezbędnego kontaktu fizycznego z małoletnim przy udziale lub w obecności innego pracownika </w:t>
      </w:r>
    </w:p>
    <w:p w14:paraId="30ACD8C8" w14:textId="77777777" w:rsidR="00481640" w:rsidRPr="00A9563C" w:rsidRDefault="00000000" w:rsidP="00504496">
      <w:pPr>
        <w:spacing w:after="0" w:line="240" w:lineRule="auto"/>
        <w:ind w:left="11" w:right="144"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9 </w:t>
      </w:r>
    </w:p>
    <w:p w14:paraId="720536DD" w14:textId="77777777" w:rsidR="00481640" w:rsidRPr="00A9563C" w:rsidRDefault="00000000" w:rsidP="00504496">
      <w:pPr>
        <w:pStyle w:val="Nagwek1"/>
        <w:spacing w:after="0" w:line="240" w:lineRule="auto"/>
        <w:ind w:left="11" w:right="150" w:hanging="11"/>
        <w:rPr>
          <w:rFonts w:ascii="Times New Roman" w:hAnsi="Times New Roman" w:cs="Times New Roman"/>
          <w:sz w:val="24"/>
          <w:szCs w:val="24"/>
        </w:rPr>
      </w:pPr>
      <w:r w:rsidRPr="00A9563C">
        <w:rPr>
          <w:rFonts w:ascii="Times New Roman" w:hAnsi="Times New Roman" w:cs="Times New Roman"/>
          <w:sz w:val="24"/>
          <w:szCs w:val="24"/>
        </w:rPr>
        <w:t xml:space="preserve">Zasady utrzymywania kontaktów poza godzinami pracy </w:t>
      </w:r>
    </w:p>
    <w:p w14:paraId="4D16B4B2" w14:textId="77777777" w:rsidR="00481640" w:rsidRPr="00A9563C" w:rsidRDefault="00000000">
      <w:pPr>
        <w:spacing w:after="13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7B1EE69B" w14:textId="77777777" w:rsidR="00481640" w:rsidRPr="00A9563C" w:rsidRDefault="00000000">
      <w:pPr>
        <w:numPr>
          <w:ilvl w:val="0"/>
          <w:numId w:val="10"/>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Kontakt pracowników z małoletnimi powinien odbywać się wyłącznie w godzinach pracy i dotyczyć celów mieszczących się w zakresie ich obowiązków. </w:t>
      </w:r>
    </w:p>
    <w:p w14:paraId="6B81AF42" w14:textId="77777777" w:rsidR="00481640" w:rsidRPr="00A9563C" w:rsidRDefault="00000000">
      <w:pPr>
        <w:numPr>
          <w:ilvl w:val="0"/>
          <w:numId w:val="10"/>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Zabronione jest zapraszanie małoletnich do miejsca zamieszkania pracownika, spotkania się z nimi poza godzinami pracy, utrzymywanie kontaktów z małoletnimi poprzez prywatne kanały komunikacji (prywatny telefon, e-mail, komunikatory, profile w mediach społecznościowych). </w:t>
      </w:r>
    </w:p>
    <w:p w14:paraId="0DD50D65" w14:textId="674EB793" w:rsidR="00481640" w:rsidRDefault="00000000" w:rsidP="00A73EC1">
      <w:pPr>
        <w:numPr>
          <w:ilvl w:val="0"/>
          <w:numId w:val="10"/>
        </w:numPr>
        <w:spacing w:after="0"/>
        <w:ind w:right="702" w:hanging="358"/>
        <w:rPr>
          <w:rFonts w:ascii="Times New Roman" w:hAnsi="Times New Roman" w:cs="Times New Roman"/>
          <w:sz w:val="24"/>
          <w:szCs w:val="24"/>
        </w:rPr>
      </w:pPr>
      <w:r w:rsidRPr="00A9563C">
        <w:rPr>
          <w:rFonts w:ascii="Times New Roman" w:hAnsi="Times New Roman" w:cs="Times New Roman"/>
          <w:sz w:val="24"/>
          <w:szCs w:val="24"/>
        </w:rPr>
        <w:t>Utrzymywanie  relacji  towarzyskich  lub  rodzinnych  (jeśli  małoletni i rodzice/opiekunowie małoletnich są osobami bliskimi wobec pracownika) wymaga zachowania poufności wszystkich informacji dotyczących innych małoletnich, ich rodziców/opiekunów.</w:t>
      </w:r>
      <w:r w:rsidRPr="00A9563C">
        <w:rPr>
          <w:rFonts w:ascii="Times New Roman" w:hAnsi="Times New Roman" w:cs="Times New Roman"/>
          <w:b/>
          <w:sz w:val="24"/>
          <w:szCs w:val="24"/>
        </w:rPr>
        <w:t xml:space="preserve"> </w:t>
      </w:r>
    </w:p>
    <w:p w14:paraId="6BDED0D7" w14:textId="77777777" w:rsidR="00A73EC1" w:rsidRDefault="00A73EC1" w:rsidP="003E25E2">
      <w:pPr>
        <w:spacing w:after="0"/>
        <w:ind w:left="818" w:right="702" w:firstLine="0"/>
        <w:rPr>
          <w:rFonts w:ascii="Times New Roman" w:hAnsi="Times New Roman" w:cs="Times New Roman"/>
          <w:sz w:val="24"/>
          <w:szCs w:val="24"/>
        </w:rPr>
      </w:pPr>
    </w:p>
    <w:p w14:paraId="237B6EE6" w14:textId="77777777" w:rsidR="003E25E2" w:rsidRDefault="003E25E2" w:rsidP="003E25E2">
      <w:pPr>
        <w:spacing w:after="0"/>
        <w:ind w:left="818" w:right="702" w:firstLine="0"/>
        <w:rPr>
          <w:rFonts w:ascii="Times New Roman" w:hAnsi="Times New Roman" w:cs="Times New Roman"/>
          <w:sz w:val="24"/>
          <w:szCs w:val="24"/>
        </w:rPr>
      </w:pPr>
    </w:p>
    <w:p w14:paraId="0CEDDC56" w14:textId="77777777" w:rsidR="003E25E2" w:rsidRPr="00A73EC1" w:rsidRDefault="003E25E2" w:rsidP="003E25E2">
      <w:pPr>
        <w:spacing w:after="0"/>
        <w:ind w:left="818" w:right="702" w:firstLine="0"/>
        <w:rPr>
          <w:rFonts w:ascii="Times New Roman" w:hAnsi="Times New Roman" w:cs="Times New Roman"/>
          <w:sz w:val="24"/>
          <w:szCs w:val="24"/>
        </w:rPr>
      </w:pPr>
    </w:p>
    <w:p w14:paraId="285D6E15" w14:textId="77777777" w:rsidR="00A9563C" w:rsidRDefault="00000000" w:rsidP="00A9563C">
      <w:pPr>
        <w:spacing w:after="0" w:line="240" w:lineRule="auto"/>
        <w:ind w:left="11" w:right="28" w:hanging="11"/>
        <w:jc w:val="center"/>
        <w:rPr>
          <w:rFonts w:ascii="Times New Roman" w:hAnsi="Times New Roman" w:cs="Times New Roman"/>
          <w:b/>
          <w:sz w:val="24"/>
          <w:szCs w:val="24"/>
        </w:rPr>
      </w:pPr>
      <w:r w:rsidRPr="00A9563C">
        <w:rPr>
          <w:rFonts w:ascii="Times New Roman" w:hAnsi="Times New Roman" w:cs="Times New Roman"/>
          <w:b/>
          <w:sz w:val="24"/>
          <w:szCs w:val="24"/>
        </w:rPr>
        <w:t>Rozdział III</w:t>
      </w:r>
      <w:r w:rsidR="00A9563C">
        <w:rPr>
          <w:rFonts w:ascii="Times New Roman" w:hAnsi="Times New Roman" w:cs="Times New Roman"/>
          <w:b/>
          <w:sz w:val="24"/>
          <w:szCs w:val="24"/>
        </w:rPr>
        <w:t xml:space="preserve">. </w:t>
      </w:r>
      <w:r w:rsidRPr="00A9563C">
        <w:rPr>
          <w:rFonts w:ascii="Times New Roman" w:hAnsi="Times New Roman" w:cs="Times New Roman"/>
          <w:b/>
          <w:sz w:val="24"/>
          <w:szCs w:val="24"/>
        </w:rPr>
        <w:t xml:space="preserve"> </w:t>
      </w:r>
    </w:p>
    <w:p w14:paraId="416F9D7B" w14:textId="0E5685F3" w:rsidR="00481640" w:rsidRPr="00A9563C" w:rsidRDefault="00000000" w:rsidP="00A9563C">
      <w:pPr>
        <w:spacing w:after="0" w:line="240" w:lineRule="auto"/>
        <w:ind w:left="11" w:right="28"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Rozpoznawanie i reagowanie na symptomy krzywdzenia małoletnich </w:t>
      </w:r>
    </w:p>
    <w:p w14:paraId="166B5ADA" w14:textId="77777777" w:rsidR="00A9563C" w:rsidRDefault="00A9563C" w:rsidP="00504496">
      <w:pPr>
        <w:spacing w:after="0" w:line="240" w:lineRule="auto"/>
        <w:ind w:left="11" w:right="2" w:hanging="11"/>
        <w:jc w:val="center"/>
        <w:rPr>
          <w:rFonts w:ascii="Times New Roman" w:hAnsi="Times New Roman" w:cs="Times New Roman"/>
          <w:b/>
          <w:sz w:val="24"/>
          <w:szCs w:val="24"/>
        </w:rPr>
      </w:pPr>
    </w:p>
    <w:p w14:paraId="71F93D97" w14:textId="56CD20AC" w:rsidR="00481640" w:rsidRPr="00A9563C" w:rsidRDefault="00000000" w:rsidP="00504496">
      <w:pPr>
        <w:spacing w:after="0" w:line="240" w:lineRule="auto"/>
        <w:ind w:left="11" w:right="2"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10 </w:t>
      </w:r>
    </w:p>
    <w:p w14:paraId="01BCB5C2" w14:textId="77777777" w:rsidR="00481640" w:rsidRPr="00A9563C" w:rsidRDefault="00000000" w:rsidP="00504496">
      <w:pPr>
        <w:pStyle w:val="Nagwek1"/>
        <w:spacing w:after="0" w:line="240" w:lineRule="auto"/>
        <w:ind w:left="11" w:right="595" w:hanging="11"/>
        <w:rPr>
          <w:rFonts w:ascii="Times New Roman" w:hAnsi="Times New Roman" w:cs="Times New Roman"/>
          <w:sz w:val="24"/>
          <w:szCs w:val="24"/>
        </w:rPr>
      </w:pPr>
      <w:r w:rsidRPr="00A9563C">
        <w:rPr>
          <w:rFonts w:ascii="Times New Roman" w:hAnsi="Times New Roman" w:cs="Times New Roman"/>
          <w:sz w:val="24"/>
          <w:szCs w:val="24"/>
        </w:rPr>
        <w:t xml:space="preserve">        Obowiązki pracowników </w:t>
      </w:r>
    </w:p>
    <w:p w14:paraId="3F95762B" w14:textId="77777777" w:rsidR="00481640" w:rsidRPr="00A9563C" w:rsidRDefault="00000000">
      <w:pPr>
        <w:spacing w:after="128"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63E32D48" w14:textId="77777777" w:rsidR="00481640" w:rsidRPr="00A9563C" w:rsidRDefault="00000000">
      <w:pPr>
        <w:numPr>
          <w:ilvl w:val="0"/>
          <w:numId w:val="11"/>
        </w:numPr>
        <w:spacing w:after="90"/>
        <w:ind w:right="369"/>
        <w:rPr>
          <w:rFonts w:ascii="Times New Roman" w:hAnsi="Times New Roman" w:cs="Times New Roman"/>
          <w:sz w:val="24"/>
          <w:szCs w:val="24"/>
        </w:rPr>
      </w:pPr>
      <w:r w:rsidRPr="00A9563C">
        <w:rPr>
          <w:rFonts w:ascii="Times New Roman" w:hAnsi="Times New Roman" w:cs="Times New Roman"/>
          <w:sz w:val="24"/>
          <w:szCs w:val="24"/>
        </w:rPr>
        <w:t xml:space="preserve">Pracownicy w ramach wykonywanych obowiązków zwracają uwagę na symptomy krzywdzenia małoletnich. Przykładowe symptomy krzywdzenia zawiera załącznik nr 3 do Standardów. </w:t>
      </w:r>
    </w:p>
    <w:p w14:paraId="1D4D15F3" w14:textId="77777777" w:rsidR="00481640" w:rsidRPr="00A9563C" w:rsidRDefault="00000000">
      <w:pPr>
        <w:numPr>
          <w:ilvl w:val="0"/>
          <w:numId w:val="11"/>
        </w:numPr>
        <w:spacing w:after="73"/>
        <w:ind w:right="369"/>
        <w:rPr>
          <w:rFonts w:ascii="Times New Roman" w:hAnsi="Times New Roman" w:cs="Times New Roman"/>
          <w:sz w:val="24"/>
          <w:szCs w:val="24"/>
        </w:rPr>
      </w:pPr>
      <w:r w:rsidRPr="00A9563C">
        <w:rPr>
          <w:rFonts w:ascii="Times New Roman" w:hAnsi="Times New Roman" w:cs="Times New Roman"/>
          <w:sz w:val="24"/>
          <w:szCs w:val="24"/>
        </w:rPr>
        <w:t xml:space="preserve">W przypadku podjęcia przez pracownika podejrzenia, że małoletni jest krzywdzony, pracownik ma obowiązek sporządzenia notatki służbowej i przekazania uzyskanej informacji Wójtowi lub Koordynatorowi wyznaczonemu przez Wójta. </w:t>
      </w:r>
    </w:p>
    <w:p w14:paraId="314FC93F" w14:textId="129E6E32" w:rsidR="00481640" w:rsidRPr="00A9563C" w:rsidRDefault="00000000">
      <w:pPr>
        <w:numPr>
          <w:ilvl w:val="0"/>
          <w:numId w:val="11"/>
        </w:numPr>
        <w:ind w:right="369"/>
        <w:rPr>
          <w:rFonts w:ascii="Times New Roman" w:hAnsi="Times New Roman" w:cs="Times New Roman"/>
          <w:sz w:val="24"/>
          <w:szCs w:val="24"/>
        </w:rPr>
      </w:pPr>
      <w:r w:rsidRPr="00A9563C">
        <w:rPr>
          <w:rFonts w:ascii="Times New Roman" w:hAnsi="Times New Roman" w:cs="Times New Roman"/>
          <w:sz w:val="24"/>
          <w:szCs w:val="24"/>
        </w:rPr>
        <w:t>Wójt lub Koordynator dokonują zgłoszenia podejrzenia krzywdzenia do Ośrodka Pomocy Społecznej</w:t>
      </w:r>
      <w:r w:rsidR="000D0DCD">
        <w:rPr>
          <w:rFonts w:ascii="Times New Roman" w:hAnsi="Times New Roman" w:cs="Times New Roman"/>
          <w:sz w:val="24"/>
          <w:szCs w:val="24"/>
        </w:rPr>
        <w:t xml:space="preserve"> Skąpem</w:t>
      </w:r>
      <w:r w:rsidRPr="00A9563C">
        <w:rPr>
          <w:rFonts w:ascii="Times New Roman" w:hAnsi="Times New Roman" w:cs="Times New Roman"/>
          <w:sz w:val="24"/>
          <w:szCs w:val="24"/>
        </w:rPr>
        <w:t xml:space="preserve">. Dalszy tok postępowania, w tym przygotowanie planu wsparcia małoletniego, leży w kompetencjach instytucji wskazanej powyżej. Plan wsparcia małoletniego powinien być rozpisany w sposób jasny, konkretny i wykonalny. Plan powinien być mierzalny tj. pozwalać na weryfikuję czy cel lub </w:t>
      </w:r>
      <w:r w:rsidRPr="00A9563C">
        <w:rPr>
          <w:rFonts w:ascii="Times New Roman" w:hAnsi="Times New Roman" w:cs="Times New Roman"/>
          <w:sz w:val="24"/>
          <w:szCs w:val="24"/>
        </w:rPr>
        <w:lastRenderedPageBreak/>
        <w:t xml:space="preserve">poszczególne etapy zostały osiągnięte oraz określać jakie inne organizacje i podmioty należy zaangażować w pomoc małoletniemu. </w:t>
      </w:r>
    </w:p>
    <w:p w14:paraId="5CE831AE" w14:textId="77777777" w:rsidR="00481640" w:rsidRPr="00A9563C" w:rsidRDefault="00000000">
      <w:pPr>
        <w:numPr>
          <w:ilvl w:val="0"/>
          <w:numId w:val="11"/>
        </w:numPr>
        <w:spacing w:after="90"/>
        <w:ind w:right="369"/>
        <w:rPr>
          <w:rFonts w:ascii="Times New Roman" w:hAnsi="Times New Roman" w:cs="Times New Roman"/>
          <w:sz w:val="24"/>
          <w:szCs w:val="24"/>
        </w:rPr>
      </w:pPr>
      <w:r w:rsidRPr="00A9563C">
        <w:rPr>
          <w:rFonts w:ascii="Times New Roman" w:hAnsi="Times New Roman" w:cs="Times New Roman"/>
          <w:sz w:val="24"/>
          <w:szCs w:val="24"/>
        </w:rPr>
        <w:t xml:space="preserve">W przypadku ujawnienia zaniedbania przez rodziców, ich niewydolności wychowawczej właściwym jest zawiadomienie sądu rodzinnego, celem wglądu w sytuację rodziny. </w:t>
      </w:r>
    </w:p>
    <w:p w14:paraId="52C6B81A" w14:textId="77777777" w:rsidR="00481640" w:rsidRPr="00A9563C" w:rsidRDefault="00000000">
      <w:pPr>
        <w:numPr>
          <w:ilvl w:val="0"/>
          <w:numId w:val="11"/>
        </w:numPr>
        <w:spacing w:after="90"/>
        <w:ind w:right="369"/>
        <w:rPr>
          <w:rFonts w:ascii="Times New Roman" w:hAnsi="Times New Roman" w:cs="Times New Roman"/>
          <w:sz w:val="24"/>
          <w:szCs w:val="24"/>
        </w:rPr>
      </w:pPr>
      <w:r w:rsidRPr="00A9563C">
        <w:rPr>
          <w:rFonts w:ascii="Times New Roman" w:hAnsi="Times New Roman" w:cs="Times New Roman"/>
          <w:sz w:val="24"/>
          <w:szCs w:val="24"/>
        </w:rPr>
        <w:t xml:space="preserve">W każdym przypadku zauważenia krzywdzenia małoletniego należy uzupełnić Kartę Interwencji, której wzór stanowi załącznik nr 4. </w:t>
      </w:r>
    </w:p>
    <w:p w14:paraId="68C478EC" w14:textId="40FFD316" w:rsidR="00481640" w:rsidRPr="008756CD" w:rsidRDefault="00000000" w:rsidP="008756CD">
      <w:pPr>
        <w:numPr>
          <w:ilvl w:val="0"/>
          <w:numId w:val="11"/>
        </w:numPr>
        <w:spacing w:after="190" w:line="259" w:lineRule="auto"/>
        <w:ind w:right="369"/>
        <w:rPr>
          <w:rFonts w:ascii="Times New Roman" w:hAnsi="Times New Roman" w:cs="Times New Roman"/>
          <w:sz w:val="24"/>
          <w:szCs w:val="24"/>
        </w:rPr>
      </w:pPr>
      <w:r w:rsidRPr="00A9563C">
        <w:rPr>
          <w:rFonts w:ascii="Times New Roman" w:hAnsi="Times New Roman" w:cs="Times New Roman"/>
          <w:sz w:val="24"/>
          <w:szCs w:val="24"/>
        </w:rPr>
        <w:t>Kartę prze</w:t>
      </w:r>
      <w:r w:rsidR="000D0DCD">
        <w:rPr>
          <w:rFonts w:ascii="Times New Roman" w:hAnsi="Times New Roman" w:cs="Times New Roman"/>
          <w:sz w:val="24"/>
          <w:szCs w:val="24"/>
        </w:rPr>
        <w:t>kazuje</w:t>
      </w:r>
      <w:r w:rsidRPr="00A9563C">
        <w:rPr>
          <w:rFonts w:ascii="Times New Roman" w:hAnsi="Times New Roman" w:cs="Times New Roman"/>
          <w:sz w:val="24"/>
          <w:szCs w:val="24"/>
        </w:rPr>
        <w:t xml:space="preserve"> się do Ośrodka Pomocy Społecznej</w:t>
      </w:r>
      <w:r w:rsidR="000D0DCD">
        <w:rPr>
          <w:rFonts w:ascii="Times New Roman" w:hAnsi="Times New Roman" w:cs="Times New Roman"/>
          <w:sz w:val="24"/>
          <w:szCs w:val="24"/>
        </w:rPr>
        <w:t xml:space="preserve"> </w:t>
      </w:r>
      <w:r w:rsidR="008756CD">
        <w:rPr>
          <w:rFonts w:ascii="Times New Roman" w:hAnsi="Times New Roman" w:cs="Times New Roman"/>
          <w:sz w:val="24"/>
          <w:szCs w:val="24"/>
        </w:rPr>
        <w:t xml:space="preserve">w </w:t>
      </w:r>
      <w:r w:rsidR="000D0DCD">
        <w:rPr>
          <w:rFonts w:ascii="Times New Roman" w:hAnsi="Times New Roman" w:cs="Times New Roman"/>
          <w:sz w:val="24"/>
          <w:szCs w:val="24"/>
        </w:rPr>
        <w:t>Skąpem</w:t>
      </w:r>
      <w:r w:rsidRPr="00A9563C">
        <w:rPr>
          <w:rFonts w:ascii="Times New Roman" w:hAnsi="Times New Roman" w:cs="Times New Roman"/>
          <w:sz w:val="24"/>
          <w:szCs w:val="24"/>
        </w:rPr>
        <w:t xml:space="preserve">. </w:t>
      </w:r>
    </w:p>
    <w:p w14:paraId="545FE095" w14:textId="77777777" w:rsidR="00481640" w:rsidRPr="00A9563C" w:rsidRDefault="00000000" w:rsidP="00504496">
      <w:pPr>
        <w:spacing w:after="0" w:line="240" w:lineRule="auto"/>
        <w:ind w:left="11" w:right="142"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11 </w:t>
      </w:r>
    </w:p>
    <w:p w14:paraId="7D378EB7" w14:textId="77777777" w:rsidR="00481640" w:rsidRPr="00A9563C" w:rsidRDefault="00000000" w:rsidP="00504496">
      <w:pPr>
        <w:pStyle w:val="Nagwek1"/>
        <w:spacing w:after="0" w:line="240" w:lineRule="auto"/>
        <w:ind w:left="11" w:right="0" w:hanging="11"/>
        <w:rPr>
          <w:rFonts w:ascii="Times New Roman" w:hAnsi="Times New Roman" w:cs="Times New Roman"/>
          <w:sz w:val="24"/>
          <w:szCs w:val="24"/>
        </w:rPr>
      </w:pPr>
      <w:r w:rsidRPr="00A9563C">
        <w:rPr>
          <w:rFonts w:ascii="Times New Roman" w:hAnsi="Times New Roman" w:cs="Times New Roman"/>
          <w:sz w:val="24"/>
          <w:szCs w:val="24"/>
        </w:rPr>
        <w:t xml:space="preserve">Kwalifikacja zagrożeń </w:t>
      </w:r>
    </w:p>
    <w:p w14:paraId="576AF379" w14:textId="77777777" w:rsidR="00481640" w:rsidRPr="00A9563C" w:rsidRDefault="00000000">
      <w:pPr>
        <w:spacing w:after="13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3D0B3F80" w14:textId="77777777" w:rsidR="00481640" w:rsidRPr="00A9563C" w:rsidRDefault="00000000">
      <w:pPr>
        <w:numPr>
          <w:ilvl w:val="0"/>
          <w:numId w:val="12"/>
        </w:numPr>
        <w:ind w:right="702"/>
        <w:rPr>
          <w:rFonts w:ascii="Times New Roman" w:hAnsi="Times New Roman" w:cs="Times New Roman"/>
          <w:sz w:val="24"/>
          <w:szCs w:val="24"/>
        </w:rPr>
      </w:pPr>
      <w:r w:rsidRPr="00A9563C">
        <w:rPr>
          <w:rFonts w:ascii="Times New Roman" w:hAnsi="Times New Roman" w:cs="Times New Roman"/>
          <w:sz w:val="24"/>
          <w:szCs w:val="24"/>
        </w:rPr>
        <w:t xml:space="preserve">Zagrożenie bezpieczeństwa małoletnich może przybierać różne formy, z wykorzystaniem różnych sposobów kontaktu i komunikowania. </w:t>
      </w:r>
    </w:p>
    <w:p w14:paraId="738FE378" w14:textId="77777777" w:rsidR="00481640" w:rsidRPr="00A9563C" w:rsidRDefault="00000000">
      <w:pPr>
        <w:numPr>
          <w:ilvl w:val="0"/>
          <w:numId w:val="12"/>
        </w:numPr>
        <w:ind w:right="702"/>
        <w:rPr>
          <w:rFonts w:ascii="Times New Roman" w:hAnsi="Times New Roman" w:cs="Times New Roman"/>
          <w:sz w:val="24"/>
          <w:szCs w:val="24"/>
        </w:rPr>
      </w:pPr>
      <w:r w:rsidRPr="00A9563C">
        <w:rPr>
          <w:rFonts w:ascii="Times New Roman" w:hAnsi="Times New Roman" w:cs="Times New Roman"/>
          <w:sz w:val="24"/>
          <w:szCs w:val="24"/>
        </w:rPr>
        <w:t xml:space="preserve">Na potrzeby niniejszych Standardów przyjęto następującą kwalifikację zagrożenia bezpieczeństwa małoletnich: </w:t>
      </w:r>
    </w:p>
    <w:p w14:paraId="721667DB" w14:textId="77777777" w:rsidR="00481640" w:rsidRPr="00A9563C" w:rsidRDefault="00000000" w:rsidP="000D0DCD">
      <w:pPr>
        <w:numPr>
          <w:ilvl w:val="1"/>
          <w:numId w:val="12"/>
        </w:numPr>
        <w:ind w:left="851" w:right="702" w:hanging="425"/>
        <w:rPr>
          <w:rFonts w:ascii="Times New Roman" w:hAnsi="Times New Roman" w:cs="Times New Roman"/>
          <w:sz w:val="24"/>
          <w:szCs w:val="24"/>
        </w:rPr>
      </w:pPr>
      <w:r w:rsidRPr="00A9563C">
        <w:rPr>
          <w:rFonts w:ascii="Times New Roman" w:hAnsi="Times New Roman" w:cs="Times New Roman"/>
          <w:sz w:val="24"/>
          <w:szCs w:val="24"/>
        </w:rPr>
        <w:t xml:space="preserve">popełniono przestępstwo na szkodę małoletniego (np. wykorzystanie seksualne, znęcanie się nad małoletnim), </w:t>
      </w:r>
    </w:p>
    <w:p w14:paraId="609B20BC" w14:textId="77777777" w:rsidR="00481640" w:rsidRDefault="00000000" w:rsidP="000D0DCD">
      <w:pPr>
        <w:numPr>
          <w:ilvl w:val="1"/>
          <w:numId w:val="12"/>
        </w:numPr>
        <w:ind w:left="851" w:right="702" w:hanging="425"/>
        <w:rPr>
          <w:rFonts w:ascii="Times New Roman" w:hAnsi="Times New Roman" w:cs="Times New Roman"/>
          <w:sz w:val="24"/>
          <w:szCs w:val="24"/>
        </w:rPr>
      </w:pPr>
      <w:r w:rsidRPr="00A9563C">
        <w:rPr>
          <w:rFonts w:ascii="Times New Roman" w:hAnsi="Times New Roman" w:cs="Times New Roman"/>
          <w:sz w:val="24"/>
          <w:szCs w:val="24"/>
        </w:rPr>
        <w:t xml:space="preserve">doszło do innej formy krzywdzenia, niebędącej przestępstwem, takiej jak np. krzyk, kary fizyczne, poniżanie, </w:t>
      </w:r>
    </w:p>
    <w:p w14:paraId="3A43C6F5" w14:textId="77777777" w:rsidR="00481640" w:rsidRPr="000D0DCD" w:rsidRDefault="00000000" w:rsidP="000D0DCD">
      <w:pPr>
        <w:numPr>
          <w:ilvl w:val="1"/>
          <w:numId w:val="12"/>
        </w:numPr>
        <w:ind w:left="851" w:right="702" w:hanging="425"/>
        <w:rPr>
          <w:rFonts w:ascii="Times New Roman" w:hAnsi="Times New Roman" w:cs="Times New Roman"/>
          <w:sz w:val="24"/>
          <w:szCs w:val="24"/>
        </w:rPr>
      </w:pPr>
      <w:r w:rsidRPr="000D0DCD">
        <w:rPr>
          <w:rFonts w:ascii="Times New Roman" w:hAnsi="Times New Roman" w:cs="Times New Roman"/>
          <w:sz w:val="24"/>
          <w:szCs w:val="24"/>
        </w:rPr>
        <w:t xml:space="preserve">doszło do zaniedbania potrzeb życiowych małoletniego (np. związanych z żywieniem, higieną czy zdrowiem). </w:t>
      </w:r>
    </w:p>
    <w:p w14:paraId="162E1D44" w14:textId="71DB7215" w:rsidR="000D0DCD" w:rsidRPr="008756CD" w:rsidRDefault="00000000" w:rsidP="008756CD">
      <w:pPr>
        <w:numPr>
          <w:ilvl w:val="0"/>
          <w:numId w:val="12"/>
        </w:numPr>
        <w:spacing w:after="110" w:line="259" w:lineRule="auto"/>
        <w:ind w:right="702"/>
        <w:rPr>
          <w:rFonts w:ascii="Times New Roman" w:hAnsi="Times New Roman" w:cs="Times New Roman"/>
          <w:sz w:val="24"/>
          <w:szCs w:val="24"/>
        </w:rPr>
      </w:pPr>
      <w:r w:rsidRPr="00A9563C">
        <w:rPr>
          <w:rFonts w:ascii="Times New Roman" w:hAnsi="Times New Roman" w:cs="Times New Roman"/>
          <w:sz w:val="24"/>
          <w:szCs w:val="24"/>
        </w:rPr>
        <w:t xml:space="preserve">Na potrzeby niniejszego dokumentu wyróżniono procedury </w:t>
      </w:r>
      <w:r w:rsidRPr="000D0DCD">
        <w:rPr>
          <w:rFonts w:ascii="Times New Roman" w:hAnsi="Times New Roman" w:cs="Times New Roman"/>
          <w:sz w:val="24"/>
          <w:szCs w:val="24"/>
        </w:rPr>
        <w:t>interwencji w przypadku podejrzenia działania na szkodę małoletniego przez</w:t>
      </w:r>
      <w:r w:rsidR="008756CD">
        <w:rPr>
          <w:rFonts w:ascii="Times New Roman" w:hAnsi="Times New Roman" w:cs="Times New Roman"/>
          <w:sz w:val="24"/>
          <w:szCs w:val="24"/>
        </w:rPr>
        <w:t xml:space="preserve"> </w:t>
      </w:r>
      <w:r w:rsidRPr="008756CD">
        <w:rPr>
          <w:rFonts w:ascii="Times New Roman" w:hAnsi="Times New Roman" w:cs="Times New Roman"/>
          <w:sz w:val="24"/>
          <w:szCs w:val="24"/>
        </w:rPr>
        <w:t>osoby dorosłe (pracowników, inne osoby trzecie, rodziców/opiekunów prawnych)</w:t>
      </w:r>
      <w:r w:rsidR="000D0DCD" w:rsidRPr="008756CD">
        <w:rPr>
          <w:rFonts w:ascii="Times New Roman" w:hAnsi="Times New Roman" w:cs="Times New Roman"/>
          <w:sz w:val="24"/>
          <w:szCs w:val="24"/>
        </w:rPr>
        <w:t xml:space="preserve"> </w:t>
      </w:r>
      <w:r w:rsidR="008756CD">
        <w:rPr>
          <w:rFonts w:ascii="Times New Roman" w:hAnsi="Times New Roman" w:cs="Times New Roman"/>
          <w:sz w:val="24"/>
          <w:szCs w:val="24"/>
        </w:rPr>
        <w:t>lub</w:t>
      </w:r>
      <w:r w:rsidR="000D0DCD" w:rsidRPr="008756CD">
        <w:rPr>
          <w:rFonts w:ascii="Times New Roman" w:hAnsi="Times New Roman" w:cs="Times New Roman"/>
          <w:sz w:val="24"/>
          <w:szCs w:val="24"/>
        </w:rPr>
        <w:t xml:space="preserve"> innego małoletniego.</w:t>
      </w:r>
    </w:p>
    <w:p w14:paraId="5E7781E4" w14:textId="77777777" w:rsidR="00481640" w:rsidRPr="00A9563C" w:rsidRDefault="00000000" w:rsidP="00504496">
      <w:pPr>
        <w:spacing w:after="0" w:line="240" w:lineRule="auto"/>
        <w:ind w:left="11" w:right="2"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12 </w:t>
      </w:r>
    </w:p>
    <w:p w14:paraId="29BEF06E" w14:textId="77777777" w:rsidR="00481640" w:rsidRPr="00A9563C" w:rsidRDefault="00000000" w:rsidP="00504496">
      <w:pPr>
        <w:pStyle w:val="Nagwek1"/>
        <w:spacing w:after="0" w:line="240" w:lineRule="auto"/>
        <w:ind w:left="11" w:right="1" w:hanging="11"/>
        <w:rPr>
          <w:rFonts w:ascii="Times New Roman" w:hAnsi="Times New Roman" w:cs="Times New Roman"/>
          <w:sz w:val="24"/>
          <w:szCs w:val="24"/>
        </w:rPr>
      </w:pPr>
      <w:r w:rsidRPr="00A9563C">
        <w:rPr>
          <w:rFonts w:ascii="Times New Roman" w:hAnsi="Times New Roman" w:cs="Times New Roman"/>
          <w:sz w:val="24"/>
          <w:szCs w:val="24"/>
        </w:rPr>
        <w:t xml:space="preserve">Zagrożenie życia i zdrowia małoletniego </w:t>
      </w:r>
    </w:p>
    <w:p w14:paraId="1D1A7551" w14:textId="77777777" w:rsidR="00481640" w:rsidRPr="00A9563C" w:rsidRDefault="00000000">
      <w:pPr>
        <w:spacing w:after="13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1B137799" w14:textId="6E5DD212" w:rsidR="00481640" w:rsidRPr="00A9563C" w:rsidRDefault="00000000">
      <w:pPr>
        <w:numPr>
          <w:ilvl w:val="0"/>
          <w:numId w:val="13"/>
        </w:numPr>
        <w:ind w:right="702" w:hanging="358"/>
        <w:rPr>
          <w:rFonts w:ascii="Times New Roman" w:hAnsi="Times New Roman" w:cs="Times New Roman"/>
          <w:sz w:val="24"/>
          <w:szCs w:val="24"/>
        </w:rPr>
      </w:pPr>
      <w:r w:rsidRPr="00A9563C">
        <w:rPr>
          <w:rFonts w:ascii="Times New Roman" w:hAnsi="Times New Roman" w:cs="Times New Roman"/>
          <w:sz w:val="24"/>
          <w:szCs w:val="24"/>
        </w:rPr>
        <w:t>W przypadku podejrzenia, że życie małoletniego jest zagrożone lub grozi mu ciężki uszczerbek na zdrowiu należy niezwłocznie poinformować odpowiednie służby (policja, pogotowie ratunkowe), dzwoniąc pod numer 112 lub 999</w:t>
      </w:r>
      <w:r w:rsidR="000D0DCD">
        <w:rPr>
          <w:rFonts w:ascii="Times New Roman" w:hAnsi="Times New Roman" w:cs="Times New Roman"/>
          <w:sz w:val="24"/>
          <w:szCs w:val="24"/>
        </w:rPr>
        <w:t>.</w:t>
      </w:r>
    </w:p>
    <w:p w14:paraId="54DFF3E2" w14:textId="59BD1460" w:rsidR="00481640" w:rsidRPr="00A9563C" w:rsidRDefault="00000000">
      <w:pPr>
        <w:numPr>
          <w:ilvl w:val="0"/>
          <w:numId w:val="13"/>
        </w:numPr>
        <w:ind w:right="702" w:hanging="358"/>
        <w:rPr>
          <w:rFonts w:ascii="Times New Roman" w:hAnsi="Times New Roman" w:cs="Times New Roman"/>
          <w:sz w:val="24"/>
          <w:szCs w:val="24"/>
        </w:rPr>
      </w:pPr>
      <w:r w:rsidRPr="00A9563C">
        <w:rPr>
          <w:rFonts w:ascii="Times New Roman" w:hAnsi="Times New Roman" w:cs="Times New Roman"/>
          <w:sz w:val="24"/>
          <w:szCs w:val="24"/>
        </w:rPr>
        <w:t>Poinformowania służb dokonuje pracownik wyznaczony przez Wójta, niezwłocznie po poinformowaniu przez pracownika, który powziął informację o zagrożeniu i następnie wypełnia kartę interwencji</w:t>
      </w:r>
      <w:r w:rsidR="000D0DCD">
        <w:rPr>
          <w:rFonts w:ascii="Times New Roman" w:hAnsi="Times New Roman" w:cs="Times New Roman"/>
          <w:sz w:val="24"/>
          <w:szCs w:val="24"/>
        </w:rPr>
        <w:t>.</w:t>
      </w:r>
    </w:p>
    <w:p w14:paraId="2E9C13FF" w14:textId="77777777" w:rsidR="00481640" w:rsidRPr="00A9563C" w:rsidRDefault="00000000" w:rsidP="00504496">
      <w:pPr>
        <w:spacing w:after="0" w:line="240" w:lineRule="auto"/>
        <w:ind w:left="11" w:right="2" w:hanging="11"/>
        <w:jc w:val="center"/>
        <w:rPr>
          <w:rFonts w:ascii="Times New Roman" w:hAnsi="Times New Roman" w:cs="Times New Roman"/>
          <w:sz w:val="24"/>
          <w:szCs w:val="24"/>
        </w:rPr>
      </w:pPr>
      <w:r w:rsidRPr="00A9563C">
        <w:rPr>
          <w:rFonts w:ascii="Times New Roman" w:hAnsi="Times New Roman" w:cs="Times New Roman"/>
          <w:b/>
          <w:sz w:val="24"/>
          <w:szCs w:val="24"/>
        </w:rPr>
        <w:lastRenderedPageBreak/>
        <w:t xml:space="preserve">§ 13 </w:t>
      </w:r>
    </w:p>
    <w:p w14:paraId="34B7F0E2" w14:textId="77777777" w:rsidR="00481640" w:rsidRPr="00A9563C" w:rsidRDefault="00000000" w:rsidP="00504496">
      <w:pPr>
        <w:pStyle w:val="Nagwek1"/>
        <w:spacing w:after="0" w:line="240" w:lineRule="auto"/>
        <w:ind w:left="11" w:right="5" w:hanging="11"/>
        <w:rPr>
          <w:rFonts w:ascii="Times New Roman" w:hAnsi="Times New Roman" w:cs="Times New Roman"/>
          <w:sz w:val="24"/>
          <w:szCs w:val="24"/>
        </w:rPr>
      </w:pPr>
      <w:r w:rsidRPr="00A9563C">
        <w:rPr>
          <w:rFonts w:ascii="Times New Roman" w:hAnsi="Times New Roman" w:cs="Times New Roman"/>
          <w:sz w:val="24"/>
          <w:szCs w:val="24"/>
        </w:rPr>
        <w:t xml:space="preserve">Krzywdzenie rówieśnicze </w:t>
      </w:r>
    </w:p>
    <w:p w14:paraId="0FA0E060" w14:textId="77777777" w:rsidR="00481640" w:rsidRPr="00A9563C" w:rsidRDefault="00000000">
      <w:pPr>
        <w:spacing w:after="128"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29CC8749" w14:textId="77777777" w:rsidR="00481640" w:rsidRPr="00A9563C" w:rsidRDefault="00000000">
      <w:pPr>
        <w:numPr>
          <w:ilvl w:val="0"/>
          <w:numId w:val="14"/>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W przypadku podejrzenia krzywdzenia małoletniego przez innego małoletniego np. na zajęciach grupowych należy przeprowadzić rozmowę z małoletnim podejrzewanym o krzywdzenie, a także oddzielnie z małoletnim poddawanym krzywdzeniu. Ponadto należy porozmawiać z innymi osobami mającymi wiedzę o zdarzeniu. </w:t>
      </w:r>
    </w:p>
    <w:p w14:paraId="266ECF24" w14:textId="77777777" w:rsidR="00481640" w:rsidRPr="00A9563C" w:rsidRDefault="00000000">
      <w:pPr>
        <w:numPr>
          <w:ilvl w:val="0"/>
          <w:numId w:val="14"/>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W trakcie rozmów należy dążyć do ustalenia przebiegu zdarzenia, a także wpływu zdarzenia na zdrowie psychiczne i fizyczne małoletniego krzywdzonego. Ustalenia są  spisywane  na  karcie  interwencji.  Dla małoletniego  krzywdzącego oraz krzywdzonego sporządza się oddzielne karty interwencji. </w:t>
      </w:r>
    </w:p>
    <w:p w14:paraId="47458DAC" w14:textId="7FE2D03A" w:rsidR="008756CD" w:rsidRPr="003E25E2" w:rsidRDefault="00000000" w:rsidP="003E25E2">
      <w:pPr>
        <w:numPr>
          <w:ilvl w:val="0"/>
          <w:numId w:val="14"/>
        </w:numPr>
        <w:spacing w:after="103" w:line="259" w:lineRule="auto"/>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Kartę należy przekazać Wójtowi, bądź osobie wyznaczonej przez Wójta.  </w:t>
      </w:r>
    </w:p>
    <w:p w14:paraId="35E69334" w14:textId="77777777" w:rsidR="008756CD" w:rsidRPr="00A9563C" w:rsidRDefault="008756CD" w:rsidP="008756CD">
      <w:pPr>
        <w:spacing w:after="103" w:line="259" w:lineRule="auto"/>
        <w:ind w:left="835" w:firstLine="0"/>
        <w:jc w:val="left"/>
        <w:rPr>
          <w:rFonts w:ascii="Times New Roman" w:hAnsi="Times New Roman" w:cs="Times New Roman"/>
          <w:sz w:val="24"/>
          <w:szCs w:val="24"/>
        </w:rPr>
      </w:pPr>
    </w:p>
    <w:p w14:paraId="6C02AF2E" w14:textId="77777777" w:rsidR="00481640" w:rsidRPr="00A9563C" w:rsidRDefault="00000000">
      <w:pPr>
        <w:spacing w:after="340" w:line="265" w:lineRule="auto"/>
        <w:ind w:left="10" w:right="31" w:hanging="10"/>
        <w:jc w:val="center"/>
        <w:rPr>
          <w:rFonts w:ascii="Times New Roman" w:hAnsi="Times New Roman" w:cs="Times New Roman"/>
          <w:sz w:val="24"/>
          <w:szCs w:val="24"/>
        </w:rPr>
      </w:pPr>
      <w:r w:rsidRPr="00A9563C">
        <w:rPr>
          <w:rFonts w:ascii="Times New Roman" w:hAnsi="Times New Roman" w:cs="Times New Roman"/>
          <w:b/>
          <w:sz w:val="24"/>
          <w:szCs w:val="24"/>
        </w:rPr>
        <w:t xml:space="preserve">Rozdział IV. Monitoring stosowania Standardów </w:t>
      </w:r>
    </w:p>
    <w:p w14:paraId="3E0759F1" w14:textId="77777777" w:rsidR="00481640" w:rsidRPr="00A9563C" w:rsidRDefault="00000000" w:rsidP="00504496">
      <w:pPr>
        <w:spacing w:after="0" w:line="240" w:lineRule="auto"/>
        <w:ind w:left="11" w:right="142" w:hanging="11"/>
        <w:jc w:val="center"/>
        <w:rPr>
          <w:rFonts w:ascii="Times New Roman" w:hAnsi="Times New Roman" w:cs="Times New Roman"/>
          <w:sz w:val="24"/>
          <w:szCs w:val="24"/>
        </w:rPr>
      </w:pPr>
      <w:r w:rsidRPr="00A9563C">
        <w:rPr>
          <w:rFonts w:ascii="Times New Roman" w:hAnsi="Times New Roman" w:cs="Times New Roman"/>
          <w:b/>
          <w:sz w:val="24"/>
          <w:szCs w:val="24"/>
        </w:rPr>
        <w:t xml:space="preserve">§ 14 </w:t>
      </w:r>
    </w:p>
    <w:p w14:paraId="3B12517C" w14:textId="77777777" w:rsidR="00481640" w:rsidRPr="00A9563C" w:rsidRDefault="00000000" w:rsidP="00504496">
      <w:pPr>
        <w:pStyle w:val="Nagwek1"/>
        <w:spacing w:after="0" w:line="240" w:lineRule="auto"/>
        <w:ind w:left="11" w:right="142" w:hanging="11"/>
        <w:rPr>
          <w:rFonts w:ascii="Times New Roman" w:hAnsi="Times New Roman" w:cs="Times New Roman"/>
          <w:sz w:val="24"/>
          <w:szCs w:val="24"/>
        </w:rPr>
      </w:pPr>
      <w:r w:rsidRPr="00A9563C">
        <w:rPr>
          <w:rFonts w:ascii="Times New Roman" w:hAnsi="Times New Roman" w:cs="Times New Roman"/>
          <w:sz w:val="24"/>
          <w:szCs w:val="24"/>
        </w:rPr>
        <w:t xml:space="preserve">Koordynator </w:t>
      </w:r>
    </w:p>
    <w:p w14:paraId="48CCE135" w14:textId="77777777" w:rsidR="00481640" w:rsidRPr="00A9563C" w:rsidRDefault="00000000">
      <w:pPr>
        <w:spacing w:after="212"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76E87BF4" w14:textId="77777777" w:rsidR="00481640" w:rsidRPr="00A9563C" w:rsidRDefault="00000000" w:rsidP="000D0DCD">
      <w:pPr>
        <w:numPr>
          <w:ilvl w:val="0"/>
          <w:numId w:val="15"/>
        </w:numPr>
        <w:ind w:left="821" w:right="351" w:hanging="358"/>
        <w:rPr>
          <w:rFonts w:ascii="Times New Roman" w:hAnsi="Times New Roman" w:cs="Times New Roman"/>
          <w:sz w:val="24"/>
          <w:szCs w:val="24"/>
        </w:rPr>
      </w:pPr>
      <w:r w:rsidRPr="00A9563C">
        <w:rPr>
          <w:rFonts w:ascii="Times New Roman" w:hAnsi="Times New Roman" w:cs="Times New Roman"/>
          <w:sz w:val="24"/>
          <w:szCs w:val="24"/>
        </w:rPr>
        <w:t xml:space="preserve">Wójt wyznacza Koordynatora jako osobę odpowiedzialną za stosowanie, przygotowanie pracowników do stosowania standardów, przyjmowanie zgłoszeń od pracowników mających kontakt z małoletnimi oraz od poszkodowanych, monitorowanie stosowania Standardów oraz informuje o wyznaczonej osobie pozostałych pracowników poprzez wywieszenie w miejscu ogłoszeń dla pracowników lub poprzez przesłanie tekstu drogą elektroniczną. </w:t>
      </w:r>
    </w:p>
    <w:p w14:paraId="4FE82757" w14:textId="77777777" w:rsidR="00481640" w:rsidRPr="00A9563C" w:rsidRDefault="00000000" w:rsidP="000D0DCD">
      <w:pPr>
        <w:numPr>
          <w:ilvl w:val="0"/>
          <w:numId w:val="15"/>
        </w:numPr>
        <w:spacing w:after="148" w:line="259" w:lineRule="auto"/>
        <w:ind w:left="821" w:right="351" w:hanging="358"/>
        <w:rPr>
          <w:rFonts w:ascii="Times New Roman" w:hAnsi="Times New Roman" w:cs="Times New Roman"/>
          <w:sz w:val="24"/>
          <w:szCs w:val="24"/>
        </w:rPr>
      </w:pPr>
      <w:r w:rsidRPr="00A9563C">
        <w:rPr>
          <w:rFonts w:ascii="Times New Roman" w:hAnsi="Times New Roman" w:cs="Times New Roman"/>
          <w:sz w:val="24"/>
          <w:szCs w:val="24"/>
        </w:rPr>
        <w:t xml:space="preserve">Koordynator powinien: </w:t>
      </w:r>
    </w:p>
    <w:p w14:paraId="183A1D6F" w14:textId="1B0CED6B" w:rsidR="00481640" w:rsidRPr="00A9563C" w:rsidRDefault="00000000" w:rsidP="000D0DCD">
      <w:pPr>
        <w:numPr>
          <w:ilvl w:val="1"/>
          <w:numId w:val="15"/>
        </w:numPr>
        <w:spacing w:after="131" w:line="259" w:lineRule="auto"/>
        <w:ind w:right="351" w:hanging="355"/>
        <w:rPr>
          <w:rFonts w:ascii="Times New Roman" w:hAnsi="Times New Roman" w:cs="Times New Roman"/>
          <w:sz w:val="24"/>
          <w:szCs w:val="24"/>
        </w:rPr>
      </w:pPr>
      <w:r w:rsidRPr="00A9563C">
        <w:rPr>
          <w:rFonts w:ascii="Times New Roman" w:hAnsi="Times New Roman" w:cs="Times New Roman"/>
          <w:sz w:val="24"/>
          <w:szCs w:val="24"/>
        </w:rPr>
        <w:t>posiadać umiejętności organizacyjne oraz analityczne</w:t>
      </w:r>
      <w:r w:rsidR="000D0DCD">
        <w:rPr>
          <w:rFonts w:ascii="Times New Roman" w:hAnsi="Times New Roman" w:cs="Times New Roman"/>
          <w:sz w:val="24"/>
          <w:szCs w:val="24"/>
        </w:rPr>
        <w:t>,</w:t>
      </w:r>
      <w:r w:rsidRPr="00A9563C">
        <w:rPr>
          <w:rFonts w:ascii="Times New Roman" w:hAnsi="Times New Roman" w:cs="Times New Roman"/>
          <w:sz w:val="24"/>
          <w:szCs w:val="24"/>
        </w:rPr>
        <w:t xml:space="preserve"> </w:t>
      </w:r>
    </w:p>
    <w:p w14:paraId="0887E339" w14:textId="46304CDE" w:rsidR="00481640" w:rsidRPr="000D0DCD" w:rsidRDefault="00000000" w:rsidP="000D0DCD">
      <w:pPr>
        <w:pStyle w:val="Akapitzlist"/>
        <w:numPr>
          <w:ilvl w:val="1"/>
          <w:numId w:val="15"/>
        </w:numPr>
        <w:spacing w:after="131" w:line="259" w:lineRule="auto"/>
        <w:ind w:right="351"/>
        <w:rPr>
          <w:rFonts w:ascii="Times New Roman" w:hAnsi="Times New Roman" w:cs="Times New Roman"/>
          <w:sz w:val="24"/>
          <w:szCs w:val="24"/>
        </w:rPr>
      </w:pPr>
      <w:r w:rsidRPr="000D0DCD">
        <w:rPr>
          <w:rFonts w:ascii="Times New Roman" w:hAnsi="Times New Roman" w:cs="Times New Roman"/>
          <w:sz w:val="24"/>
          <w:szCs w:val="24"/>
        </w:rPr>
        <w:t>posiadać wykształcenie lub stosowne przygotowanie do pełnienia funkcji</w:t>
      </w:r>
      <w:r w:rsidR="000D0DCD">
        <w:rPr>
          <w:rFonts w:ascii="Times New Roman" w:hAnsi="Times New Roman" w:cs="Times New Roman"/>
          <w:sz w:val="24"/>
          <w:szCs w:val="24"/>
        </w:rPr>
        <w:t>,</w:t>
      </w:r>
    </w:p>
    <w:p w14:paraId="6024C883" w14:textId="5F540584" w:rsidR="00481640" w:rsidRPr="00A9563C" w:rsidRDefault="00000000" w:rsidP="000D0DCD">
      <w:pPr>
        <w:numPr>
          <w:ilvl w:val="1"/>
          <w:numId w:val="15"/>
        </w:numPr>
        <w:spacing w:after="131" w:line="259" w:lineRule="auto"/>
        <w:ind w:right="351" w:hanging="355"/>
        <w:rPr>
          <w:rFonts w:ascii="Times New Roman" w:hAnsi="Times New Roman" w:cs="Times New Roman"/>
          <w:sz w:val="24"/>
          <w:szCs w:val="24"/>
        </w:rPr>
      </w:pPr>
      <w:r w:rsidRPr="00A9563C">
        <w:rPr>
          <w:rFonts w:ascii="Times New Roman" w:hAnsi="Times New Roman" w:cs="Times New Roman"/>
          <w:sz w:val="24"/>
          <w:szCs w:val="24"/>
        </w:rPr>
        <w:t>wyróżniać się empatią i zrozumieniem problemów dzieci</w:t>
      </w:r>
      <w:r w:rsidR="000D0DCD">
        <w:rPr>
          <w:rFonts w:ascii="Times New Roman" w:hAnsi="Times New Roman" w:cs="Times New Roman"/>
          <w:sz w:val="24"/>
          <w:szCs w:val="24"/>
        </w:rPr>
        <w:t>,</w:t>
      </w:r>
    </w:p>
    <w:p w14:paraId="7E2D3C60" w14:textId="631709B8" w:rsidR="00481640" w:rsidRPr="00A9563C" w:rsidRDefault="00000000" w:rsidP="000D0DCD">
      <w:pPr>
        <w:numPr>
          <w:ilvl w:val="1"/>
          <w:numId w:val="15"/>
        </w:numPr>
        <w:ind w:right="351" w:hanging="355"/>
        <w:rPr>
          <w:rFonts w:ascii="Times New Roman" w:hAnsi="Times New Roman" w:cs="Times New Roman"/>
          <w:sz w:val="24"/>
          <w:szCs w:val="24"/>
        </w:rPr>
      </w:pPr>
      <w:r w:rsidRPr="00A9563C">
        <w:rPr>
          <w:rFonts w:ascii="Times New Roman" w:hAnsi="Times New Roman" w:cs="Times New Roman"/>
          <w:sz w:val="24"/>
          <w:szCs w:val="24"/>
        </w:rPr>
        <w:t>umieć komunikować się z dziećmi w sposób dostosowany do ich wieku i rozwoju</w:t>
      </w:r>
      <w:r w:rsidR="000D0DCD">
        <w:rPr>
          <w:rFonts w:ascii="Times New Roman" w:hAnsi="Times New Roman" w:cs="Times New Roman"/>
          <w:sz w:val="24"/>
          <w:szCs w:val="24"/>
        </w:rPr>
        <w:t>,</w:t>
      </w:r>
    </w:p>
    <w:p w14:paraId="28723992" w14:textId="02312EDE" w:rsidR="00481640" w:rsidRPr="00A9563C" w:rsidRDefault="00000000" w:rsidP="000D0DCD">
      <w:pPr>
        <w:numPr>
          <w:ilvl w:val="1"/>
          <w:numId w:val="15"/>
        </w:numPr>
        <w:ind w:right="351" w:hanging="355"/>
        <w:rPr>
          <w:rFonts w:ascii="Times New Roman" w:hAnsi="Times New Roman" w:cs="Times New Roman"/>
          <w:sz w:val="24"/>
          <w:szCs w:val="24"/>
        </w:rPr>
      </w:pPr>
      <w:r w:rsidRPr="00A9563C">
        <w:rPr>
          <w:rFonts w:ascii="Times New Roman" w:hAnsi="Times New Roman" w:cs="Times New Roman"/>
          <w:sz w:val="24"/>
          <w:szCs w:val="24"/>
        </w:rPr>
        <w:t>charakteryzować się spokojem i poszanowaniem wśród dzieci oraz pracowników</w:t>
      </w:r>
      <w:r w:rsidR="000D0DCD">
        <w:rPr>
          <w:rFonts w:ascii="Times New Roman" w:hAnsi="Times New Roman" w:cs="Times New Roman"/>
          <w:sz w:val="24"/>
          <w:szCs w:val="24"/>
        </w:rPr>
        <w:t>,</w:t>
      </w:r>
      <w:r w:rsidRPr="00A9563C">
        <w:rPr>
          <w:rFonts w:ascii="Times New Roman" w:hAnsi="Times New Roman" w:cs="Times New Roman"/>
          <w:sz w:val="24"/>
          <w:szCs w:val="24"/>
        </w:rPr>
        <w:t xml:space="preserve"> </w:t>
      </w:r>
    </w:p>
    <w:p w14:paraId="411751E8" w14:textId="77777777" w:rsidR="00481640" w:rsidRDefault="00000000" w:rsidP="000D0DCD">
      <w:pPr>
        <w:numPr>
          <w:ilvl w:val="1"/>
          <w:numId w:val="15"/>
        </w:numPr>
        <w:spacing w:line="259" w:lineRule="auto"/>
        <w:ind w:right="351" w:hanging="355"/>
        <w:rPr>
          <w:rFonts w:ascii="Times New Roman" w:hAnsi="Times New Roman" w:cs="Times New Roman"/>
          <w:sz w:val="24"/>
          <w:szCs w:val="24"/>
        </w:rPr>
      </w:pPr>
      <w:r w:rsidRPr="00A9563C">
        <w:rPr>
          <w:rFonts w:ascii="Times New Roman" w:hAnsi="Times New Roman" w:cs="Times New Roman"/>
          <w:sz w:val="24"/>
          <w:szCs w:val="24"/>
        </w:rPr>
        <w:t xml:space="preserve">posiadać pozytywną ocenę pracy. </w:t>
      </w:r>
    </w:p>
    <w:p w14:paraId="3B7417E6" w14:textId="77777777" w:rsidR="008756CD" w:rsidRDefault="008756CD" w:rsidP="008756CD">
      <w:pPr>
        <w:spacing w:line="259" w:lineRule="auto"/>
        <w:ind w:left="786" w:right="351" w:firstLine="0"/>
        <w:rPr>
          <w:rFonts w:ascii="Times New Roman" w:hAnsi="Times New Roman" w:cs="Times New Roman"/>
          <w:sz w:val="24"/>
          <w:szCs w:val="24"/>
        </w:rPr>
      </w:pPr>
    </w:p>
    <w:p w14:paraId="057515A7" w14:textId="77777777" w:rsidR="003E25E2" w:rsidRPr="00A9563C" w:rsidRDefault="003E25E2" w:rsidP="008756CD">
      <w:pPr>
        <w:spacing w:line="259" w:lineRule="auto"/>
        <w:ind w:left="786" w:right="351" w:firstLine="0"/>
        <w:rPr>
          <w:rFonts w:ascii="Times New Roman" w:hAnsi="Times New Roman" w:cs="Times New Roman"/>
          <w:sz w:val="24"/>
          <w:szCs w:val="24"/>
        </w:rPr>
      </w:pPr>
    </w:p>
    <w:p w14:paraId="36AE1024" w14:textId="77777777" w:rsidR="00481640" w:rsidRPr="00A9563C" w:rsidRDefault="00000000" w:rsidP="00504496">
      <w:pPr>
        <w:spacing w:after="0" w:line="240" w:lineRule="auto"/>
        <w:ind w:left="11" w:right="142" w:hanging="11"/>
        <w:jc w:val="center"/>
        <w:rPr>
          <w:rFonts w:ascii="Times New Roman" w:hAnsi="Times New Roman" w:cs="Times New Roman"/>
          <w:sz w:val="24"/>
          <w:szCs w:val="24"/>
        </w:rPr>
      </w:pPr>
      <w:r w:rsidRPr="00A9563C">
        <w:rPr>
          <w:rFonts w:ascii="Times New Roman" w:hAnsi="Times New Roman" w:cs="Times New Roman"/>
          <w:b/>
          <w:sz w:val="24"/>
          <w:szCs w:val="24"/>
        </w:rPr>
        <w:lastRenderedPageBreak/>
        <w:t xml:space="preserve">§ 15 </w:t>
      </w:r>
    </w:p>
    <w:p w14:paraId="4EAE0D45" w14:textId="77777777" w:rsidR="00481640" w:rsidRPr="00A9563C" w:rsidRDefault="00000000" w:rsidP="00504496">
      <w:pPr>
        <w:pStyle w:val="Nagwek1"/>
        <w:spacing w:after="0" w:line="240" w:lineRule="auto"/>
        <w:ind w:left="11" w:right="144" w:hanging="11"/>
        <w:rPr>
          <w:rFonts w:ascii="Times New Roman" w:hAnsi="Times New Roman" w:cs="Times New Roman"/>
          <w:sz w:val="24"/>
          <w:szCs w:val="24"/>
        </w:rPr>
      </w:pPr>
      <w:r w:rsidRPr="00A9563C">
        <w:rPr>
          <w:rFonts w:ascii="Times New Roman" w:hAnsi="Times New Roman" w:cs="Times New Roman"/>
          <w:sz w:val="24"/>
          <w:szCs w:val="24"/>
        </w:rPr>
        <w:t xml:space="preserve">Monitoring i aktualizacja Standardów </w:t>
      </w:r>
    </w:p>
    <w:p w14:paraId="063FE1E4" w14:textId="77777777" w:rsidR="00481640" w:rsidRPr="00A9563C" w:rsidRDefault="00000000">
      <w:pPr>
        <w:spacing w:after="208"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5BC9A8CA" w14:textId="77777777" w:rsidR="00481640" w:rsidRPr="00A9563C" w:rsidRDefault="00000000">
      <w:pPr>
        <w:numPr>
          <w:ilvl w:val="0"/>
          <w:numId w:val="16"/>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Koordynator jest odpowiedzialny za monitorowanie realizacji Standardów, za reagowanie na sygnały jej naruszenia, prowadzenie rejestru zgłoszeń oraz za proponowanie zmian w Standardach. </w:t>
      </w:r>
    </w:p>
    <w:p w14:paraId="625D39BA" w14:textId="33DF9F4A" w:rsidR="00481640" w:rsidRPr="00A9563C" w:rsidRDefault="00000000">
      <w:pPr>
        <w:numPr>
          <w:ilvl w:val="0"/>
          <w:numId w:val="16"/>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Koordynator przeprowadza wśród pracowników, raz na 12 miesięcy, ankietę monitorującą poziom realizacji Standardów. Wzór ankiety stanowi załącznik </w:t>
      </w:r>
      <w:r w:rsidR="000D0DCD">
        <w:rPr>
          <w:rFonts w:ascii="Times New Roman" w:hAnsi="Times New Roman" w:cs="Times New Roman"/>
          <w:sz w:val="24"/>
          <w:szCs w:val="24"/>
        </w:rPr>
        <w:br/>
      </w:r>
      <w:r w:rsidRPr="00A9563C">
        <w:rPr>
          <w:rFonts w:ascii="Times New Roman" w:hAnsi="Times New Roman" w:cs="Times New Roman"/>
          <w:sz w:val="24"/>
          <w:szCs w:val="24"/>
        </w:rPr>
        <w:t xml:space="preserve">nr 5 do Standardów. </w:t>
      </w:r>
    </w:p>
    <w:p w14:paraId="2D7C8770" w14:textId="19D423BD" w:rsidR="00481640" w:rsidRPr="00A9563C" w:rsidRDefault="00000000">
      <w:pPr>
        <w:numPr>
          <w:ilvl w:val="0"/>
          <w:numId w:val="16"/>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W ankiecie pracownicy mogą proponować zmiany Standardów oraz wskazywać naruszenia Standardów w Urzędzie Gminy </w:t>
      </w:r>
      <w:r w:rsidR="000D0DCD">
        <w:rPr>
          <w:rFonts w:ascii="Times New Roman" w:hAnsi="Times New Roman" w:cs="Times New Roman"/>
          <w:sz w:val="24"/>
          <w:szCs w:val="24"/>
        </w:rPr>
        <w:t>Skąpe.</w:t>
      </w:r>
    </w:p>
    <w:p w14:paraId="1D6498A0" w14:textId="77777777" w:rsidR="00481640" w:rsidRPr="00A9563C" w:rsidRDefault="00000000">
      <w:pPr>
        <w:numPr>
          <w:ilvl w:val="0"/>
          <w:numId w:val="16"/>
        </w:numPr>
        <w:spacing w:after="35" w:line="361" w:lineRule="auto"/>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Koordynator dokonuje opracowania ankiet wypełnionych przez pracowników. Sporządza na tej podstawie raport z monitoringu, który następnie przekazuje Wójtowi. </w:t>
      </w:r>
    </w:p>
    <w:p w14:paraId="373FE9CC" w14:textId="7A6BD15D" w:rsidR="00481640" w:rsidRPr="00A9563C" w:rsidRDefault="00000000">
      <w:pPr>
        <w:numPr>
          <w:ilvl w:val="0"/>
          <w:numId w:val="16"/>
        </w:numPr>
        <w:spacing w:after="0"/>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Wójt wprowadza do Standardów niezbędne zmiany i ogłasza pracownikom, małoletnim i ich rodzicom/opiekunom nowe brzmienie Standardów poprzez wywieszenie w miejscu ogłoszeń dla pracowników lub poprzez przesłanie tekstu drogą elektroniczną oraz poprzez zamieszczenie na stronie internetowej </w:t>
      </w:r>
      <w:r w:rsidR="000D0DCD">
        <w:rPr>
          <w:rFonts w:ascii="Times New Roman" w:hAnsi="Times New Roman" w:cs="Times New Roman"/>
          <w:sz w:val="24"/>
          <w:szCs w:val="24"/>
        </w:rPr>
        <w:br/>
      </w:r>
      <w:r w:rsidRPr="00A9563C">
        <w:rPr>
          <w:rFonts w:ascii="Times New Roman" w:hAnsi="Times New Roman" w:cs="Times New Roman"/>
          <w:sz w:val="24"/>
          <w:szCs w:val="24"/>
        </w:rPr>
        <w:t xml:space="preserve">i wywieszenie w widocznym miejscu w siedzibie. </w:t>
      </w:r>
    </w:p>
    <w:p w14:paraId="52CFAEAA" w14:textId="0DCF6C3A"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046C92F8" w14:textId="77777777" w:rsidR="00481640" w:rsidRPr="00A9563C" w:rsidRDefault="00000000">
      <w:pPr>
        <w:spacing w:after="340" w:line="265" w:lineRule="auto"/>
        <w:ind w:left="10" w:right="32" w:hanging="10"/>
        <w:jc w:val="center"/>
        <w:rPr>
          <w:rFonts w:ascii="Times New Roman" w:hAnsi="Times New Roman" w:cs="Times New Roman"/>
          <w:sz w:val="24"/>
          <w:szCs w:val="24"/>
        </w:rPr>
      </w:pPr>
      <w:r w:rsidRPr="00A9563C">
        <w:rPr>
          <w:rFonts w:ascii="Times New Roman" w:hAnsi="Times New Roman" w:cs="Times New Roman"/>
          <w:b/>
          <w:sz w:val="24"/>
          <w:szCs w:val="24"/>
        </w:rPr>
        <w:t xml:space="preserve">Rozdział V. Przepisy końcowe </w:t>
      </w:r>
    </w:p>
    <w:p w14:paraId="6F2B3F55" w14:textId="154BD679" w:rsidR="00481640" w:rsidRPr="00A9563C" w:rsidRDefault="00000000" w:rsidP="000D0DCD">
      <w:pPr>
        <w:pStyle w:val="Nagwek1"/>
        <w:spacing w:after="340"/>
        <w:ind w:right="142"/>
        <w:rPr>
          <w:rFonts w:ascii="Times New Roman" w:hAnsi="Times New Roman" w:cs="Times New Roman"/>
          <w:sz w:val="24"/>
          <w:szCs w:val="24"/>
        </w:rPr>
      </w:pPr>
      <w:r w:rsidRPr="00A9563C">
        <w:rPr>
          <w:rFonts w:ascii="Times New Roman" w:hAnsi="Times New Roman" w:cs="Times New Roman"/>
          <w:sz w:val="24"/>
          <w:szCs w:val="24"/>
        </w:rPr>
        <w:t xml:space="preserve">§ 16  </w:t>
      </w:r>
    </w:p>
    <w:p w14:paraId="69299CEF" w14:textId="77777777" w:rsidR="00481640" w:rsidRPr="00A9563C" w:rsidRDefault="00000000">
      <w:pPr>
        <w:numPr>
          <w:ilvl w:val="0"/>
          <w:numId w:val="17"/>
        </w:numPr>
        <w:spacing w:after="50" w:line="361" w:lineRule="auto"/>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Standardy  są  dostępne  dla  pracowników,  małoletnich  i  ich  opiekunów, w szczególności poprzez wywieszenie w miejscu ogłoszeń dla pracowników lub poprzez przesłanie tekstu drogą elektroniczną oraz poprzez zamieszczenie na stronie internetowej i wywieszenie w widocznym miejscu w siedzibie, również w wersji skróconej, przeznaczonej dla małoletnich. </w:t>
      </w:r>
    </w:p>
    <w:p w14:paraId="7C765CCE" w14:textId="77777777" w:rsidR="00481640" w:rsidRPr="00A9563C" w:rsidRDefault="00000000">
      <w:pPr>
        <w:numPr>
          <w:ilvl w:val="0"/>
          <w:numId w:val="17"/>
        </w:numPr>
        <w:ind w:right="702" w:hanging="358"/>
        <w:rPr>
          <w:rFonts w:ascii="Times New Roman" w:hAnsi="Times New Roman" w:cs="Times New Roman"/>
          <w:sz w:val="24"/>
          <w:szCs w:val="24"/>
        </w:rPr>
      </w:pPr>
      <w:r w:rsidRPr="00A9563C">
        <w:rPr>
          <w:rFonts w:ascii="Times New Roman" w:hAnsi="Times New Roman" w:cs="Times New Roman"/>
          <w:sz w:val="24"/>
          <w:szCs w:val="24"/>
        </w:rPr>
        <w:t xml:space="preserve">Z uwagi na brak dostępu do sieci Internet dla małoletnich na terenie jednostki, nie wprowadza się zasad korzystania z urządzeń, ani procedur ochrony dzieci przed treściami szkodliwymi i zagrożeniami w sieci Internet oraz utrwalonymi w innej formie.  </w:t>
      </w:r>
    </w:p>
    <w:p w14:paraId="63D33ED3" w14:textId="0F74A17D" w:rsidR="00481640" w:rsidRPr="00A9563C" w:rsidRDefault="00000000">
      <w:pPr>
        <w:numPr>
          <w:ilvl w:val="0"/>
          <w:numId w:val="17"/>
        </w:numPr>
        <w:spacing w:after="0"/>
        <w:ind w:right="702" w:hanging="358"/>
        <w:rPr>
          <w:rFonts w:ascii="Times New Roman" w:hAnsi="Times New Roman" w:cs="Times New Roman"/>
          <w:sz w:val="24"/>
          <w:szCs w:val="24"/>
        </w:rPr>
      </w:pPr>
      <w:r w:rsidRPr="00A9563C">
        <w:rPr>
          <w:rFonts w:ascii="Times New Roman" w:hAnsi="Times New Roman" w:cs="Times New Roman"/>
          <w:sz w:val="24"/>
          <w:szCs w:val="24"/>
        </w:rPr>
        <w:lastRenderedPageBreak/>
        <w:t>Zauważone na terenie jednostki szkodliwe i niedozwolone treści należy zgłaszać  Koordynator</w:t>
      </w:r>
      <w:r w:rsidR="000D0DCD">
        <w:rPr>
          <w:rFonts w:ascii="Times New Roman" w:hAnsi="Times New Roman" w:cs="Times New Roman"/>
          <w:sz w:val="24"/>
          <w:szCs w:val="24"/>
        </w:rPr>
        <w:t>owi</w:t>
      </w:r>
      <w:r w:rsidRPr="00A9563C">
        <w:rPr>
          <w:rFonts w:ascii="Times New Roman" w:hAnsi="Times New Roman" w:cs="Times New Roman"/>
          <w:sz w:val="24"/>
          <w:szCs w:val="24"/>
        </w:rPr>
        <w:t xml:space="preserve">. </w:t>
      </w:r>
    </w:p>
    <w:p w14:paraId="3A1E0563" w14:textId="77777777" w:rsidR="00481640" w:rsidRPr="00A9563C" w:rsidRDefault="00000000">
      <w:pPr>
        <w:spacing w:after="0"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2CC16D8C" w14:textId="77777777" w:rsidR="00481640" w:rsidRPr="00A9563C" w:rsidRDefault="00481640">
      <w:pPr>
        <w:rPr>
          <w:rFonts w:ascii="Times New Roman" w:hAnsi="Times New Roman" w:cs="Times New Roman"/>
          <w:sz w:val="24"/>
          <w:szCs w:val="24"/>
        </w:rPr>
        <w:sectPr w:rsidR="00481640" w:rsidRPr="00A9563C" w:rsidSect="003E25E2">
          <w:footerReference w:type="even" r:id="rId8"/>
          <w:footerReference w:type="default" r:id="rId9"/>
          <w:footerReference w:type="first" r:id="rId10"/>
          <w:pgSz w:w="11911" w:h="16841"/>
          <w:pgMar w:top="1134" w:right="1395" w:bottom="1702" w:left="1299" w:header="708" w:footer="709" w:gutter="0"/>
          <w:cols w:space="708"/>
        </w:sectPr>
      </w:pPr>
    </w:p>
    <w:p w14:paraId="139471BF" w14:textId="77777777" w:rsidR="00481640" w:rsidRPr="00A9563C" w:rsidRDefault="00000000">
      <w:pPr>
        <w:pStyle w:val="Nagwek1"/>
        <w:spacing w:after="103" w:line="259" w:lineRule="auto"/>
        <w:ind w:left="-5" w:right="670"/>
        <w:jc w:val="both"/>
        <w:rPr>
          <w:rFonts w:ascii="Times New Roman" w:hAnsi="Times New Roman" w:cs="Times New Roman"/>
          <w:sz w:val="24"/>
          <w:szCs w:val="24"/>
        </w:rPr>
      </w:pPr>
      <w:r w:rsidRPr="00A9563C">
        <w:rPr>
          <w:rFonts w:ascii="Times New Roman" w:hAnsi="Times New Roman" w:cs="Times New Roman"/>
          <w:sz w:val="24"/>
          <w:szCs w:val="24"/>
        </w:rPr>
        <w:lastRenderedPageBreak/>
        <w:t xml:space="preserve">Załącznik nr 1 – OŚWIADCZENIE O ZAPOZNANIU SIĘ ZE STANDARDAMI </w:t>
      </w:r>
    </w:p>
    <w:p w14:paraId="40DC76B7"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3BC5BBC1" w14:textId="66FDB7EB" w:rsidR="000D0DCD" w:rsidRDefault="00000000" w:rsidP="008756CD">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66036E62" w14:textId="2E85A1CA" w:rsidR="000D0DCD" w:rsidRPr="00A9563C" w:rsidRDefault="000D0DCD" w:rsidP="008756CD">
      <w:pPr>
        <w:spacing w:after="281" w:line="259" w:lineRule="auto"/>
        <w:ind w:left="470" w:right="1039" w:hanging="10"/>
        <w:jc w:val="right"/>
        <w:rPr>
          <w:rFonts w:ascii="Times New Roman" w:hAnsi="Times New Roman" w:cs="Times New Roman"/>
          <w:sz w:val="24"/>
          <w:szCs w:val="24"/>
        </w:rPr>
      </w:pPr>
      <w:r>
        <w:rPr>
          <w:rFonts w:ascii="Times New Roman" w:hAnsi="Times New Roman" w:cs="Times New Roman"/>
          <w:sz w:val="24"/>
          <w:szCs w:val="24"/>
        </w:rPr>
        <w:t>Skąpe</w:t>
      </w:r>
      <w:r w:rsidRPr="00A9563C">
        <w:rPr>
          <w:rFonts w:ascii="Times New Roman" w:hAnsi="Times New Roman" w:cs="Times New Roman"/>
          <w:sz w:val="24"/>
          <w:szCs w:val="24"/>
        </w:rPr>
        <w:t xml:space="preserve">, dnia ………………………….. </w:t>
      </w:r>
    </w:p>
    <w:p w14:paraId="46D2B711" w14:textId="2CAE9DC0" w:rsidR="00481640" w:rsidRPr="00A9563C" w:rsidRDefault="00000000">
      <w:pPr>
        <w:spacing w:after="103"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 </w:t>
      </w:r>
    </w:p>
    <w:p w14:paraId="1CC5E3F1" w14:textId="77777777" w:rsidR="00481640" w:rsidRPr="00A9563C" w:rsidRDefault="00000000">
      <w:pPr>
        <w:spacing w:after="103"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(imię i nazwisko pracownika) </w:t>
      </w:r>
    </w:p>
    <w:p w14:paraId="47084EC0" w14:textId="50DA6FBE" w:rsidR="00481640" w:rsidRPr="00A9563C" w:rsidRDefault="00000000" w:rsidP="008756CD">
      <w:pPr>
        <w:spacing w:after="194"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24C1F897" w14:textId="477CEA6F" w:rsidR="00481640" w:rsidRPr="00A9563C" w:rsidRDefault="00000000">
      <w:pPr>
        <w:spacing w:after="103"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 </w:t>
      </w:r>
    </w:p>
    <w:p w14:paraId="406A6E5B" w14:textId="77777777" w:rsidR="00481640" w:rsidRPr="00A9563C" w:rsidRDefault="00000000">
      <w:pPr>
        <w:spacing w:after="101" w:line="259" w:lineRule="auto"/>
        <w:ind w:left="10" w:hanging="10"/>
        <w:jc w:val="left"/>
        <w:rPr>
          <w:rFonts w:ascii="Times New Roman" w:hAnsi="Times New Roman" w:cs="Times New Roman"/>
          <w:sz w:val="24"/>
          <w:szCs w:val="24"/>
        </w:rPr>
      </w:pPr>
      <w:r w:rsidRPr="00A9563C">
        <w:rPr>
          <w:rFonts w:ascii="Times New Roman" w:hAnsi="Times New Roman" w:cs="Times New Roman"/>
          <w:sz w:val="24"/>
          <w:szCs w:val="24"/>
        </w:rPr>
        <w:t xml:space="preserve">(forma zatrudniania/stanowisko) </w:t>
      </w:r>
    </w:p>
    <w:p w14:paraId="4E18670F"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193687AA"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5BFF36BC" w14:textId="77777777" w:rsidR="00481640" w:rsidRPr="00A9563C" w:rsidRDefault="00000000">
      <w:pPr>
        <w:spacing w:after="134"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68E3AA0E" w14:textId="77777777" w:rsidR="00481640" w:rsidRPr="00A9563C" w:rsidRDefault="00000000">
      <w:pPr>
        <w:spacing w:after="110"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00FFBA2D" w14:textId="77777777" w:rsidR="00481640" w:rsidRPr="00A9563C" w:rsidRDefault="00000000">
      <w:pPr>
        <w:pStyle w:val="Nagwek1"/>
        <w:spacing w:after="134" w:line="259" w:lineRule="auto"/>
        <w:ind w:left="-5" w:right="670"/>
        <w:jc w:val="both"/>
        <w:rPr>
          <w:rFonts w:ascii="Times New Roman" w:hAnsi="Times New Roman" w:cs="Times New Roman"/>
          <w:sz w:val="24"/>
          <w:szCs w:val="24"/>
        </w:rPr>
      </w:pPr>
      <w:r w:rsidRPr="00A9563C">
        <w:rPr>
          <w:rFonts w:ascii="Times New Roman" w:hAnsi="Times New Roman" w:cs="Times New Roman"/>
          <w:sz w:val="24"/>
          <w:szCs w:val="24"/>
        </w:rPr>
        <w:t xml:space="preserve">OŚWIADCZENIE O ZAPOZNANIU SIĘ ZE STANDARDAMI OCHRONY MAŁOLETNICH </w:t>
      </w:r>
    </w:p>
    <w:p w14:paraId="6D95F0B7" w14:textId="77777777" w:rsidR="00481640" w:rsidRPr="00A9563C" w:rsidRDefault="00000000">
      <w:pPr>
        <w:spacing w:after="226"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2C40884E" w14:textId="77777777" w:rsidR="00481640" w:rsidRPr="00A9563C" w:rsidRDefault="00000000">
      <w:pPr>
        <w:spacing w:after="110"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r w:rsidRPr="00A9563C">
        <w:rPr>
          <w:rFonts w:ascii="Times New Roman" w:hAnsi="Times New Roman" w:cs="Times New Roman"/>
          <w:b/>
          <w:sz w:val="24"/>
          <w:szCs w:val="24"/>
        </w:rPr>
        <w:tab/>
        <w:t xml:space="preserve"> </w:t>
      </w:r>
      <w:r w:rsidRPr="00A9563C">
        <w:rPr>
          <w:rFonts w:ascii="Times New Roman" w:hAnsi="Times New Roman" w:cs="Times New Roman"/>
          <w:b/>
          <w:sz w:val="24"/>
          <w:szCs w:val="24"/>
        </w:rPr>
        <w:tab/>
        <w:t xml:space="preserve"> </w:t>
      </w:r>
      <w:r w:rsidRPr="00A9563C">
        <w:rPr>
          <w:rFonts w:ascii="Times New Roman" w:hAnsi="Times New Roman" w:cs="Times New Roman"/>
          <w:b/>
          <w:sz w:val="24"/>
          <w:szCs w:val="24"/>
        </w:rPr>
        <w:tab/>
        <w:t xml:space="preserve"> </w:t>
      </w:r>
    </w:p>
    <w:p w14:paraId="42B9E609" w14:textId="2F36CA42" w:rsidR="00481640" w:rsidRPr="00A9563C" w:rsidRDefault="00000000">
      <w:pPr>
        <w:spacing w:after="0"/>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Niniejszym oświadczam, że zapoznałem się ze Standardami Ochrony Małoletnich obowiązującymi  w Urzędzie Gminy </w:t>
      </w:r>
      <w:r w:rsidR="000D0DCD">
        <w:rPr>
          <w:rFonts w:ascii="Times New Roman" w:hAnsi="Times New Roman" w:cs="Times New Roman"/>
          <w:sz w:val="24"/>
          <w:szCs w:val="24"/>
        </w:rPr>
        <w:t xml:space="preserve">Skąpe </w:t>
      </w:r>
      <w:r w:rsidRPr="00A9563C">
        <w:rPr>
          <w:rFonts w:ascii="Times New Roman" w:hAnsi="Times New Roman" w:cs="Times New Roman"/>
          <w:sz w:val="24"/>
          <w:szCs w:val="24"/>
        </w:rPr>
        <w:t xml:space="preserve">i przyjmuję je do stosowania. </w:t>
      </w:r>
    </w:p>
    <w:p w14:paraId="70BACEF8"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49A2E8EB"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09CE5DB6" w14:textId="77777777" w:rsidR="00481640" w:rsidRPr="00A9563C" w:rsidRDefault="00000000">
      <w:pPr>
        <w:spacing w:after="134"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4CEDB687"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568047B6" w14:textId="6977B5D3" w:rsidR="00481640" w:rsidRPr="00A9563C" w:rsidRDefault="00000000">
      <w:pPr>
        <w:spacing w:after="122" w:line="259" w:lineRule="auto"/>
        <w:ind w:left="470" w:right="1474" w:hanging="10"/>
        <w:jc w:val="right"/>
        <w:rPr>
          <w:rFonts w:ascii="Times New Roman" w:hAnsi="Times New Roman" w:cs="Times New Roman"/>
          <w:sz w:val="24"/>
          <w:szCs w:val="24"/>
        </w:rPr>
      </w:pPr>
      <w:r w:rsidRPr="00A9563C">
        <w:rPr>
          <w:rFonts w:ascii="Times New Roman" w:hAnsi="Times New Roman" w:cs="Times New Roman"/>
          <w:sz w:val="24"/>
          <w:szCs w:val="24"/>
        </w:rPr>
        <w:t xml:space="preserve">…………………………………… </w:t>
      </w:r>
    </w:p>
    <w:p w14:paraId="124BF5D3" w14:textId="77777777" w:rsidR="00481640" w:rsidRPr="00A9563C" w:rsidRDefault="00000000">
      <w:pPr>
        <w:spacing w:after="0" w:line="259" w:lineRule="auto"/>
        <w:ind w:left="3717" w:firstLine="0"/>
        <w:jc w:val="center"/>
        <w:rPr>
          <w:rFonts w:ascii="Times New Roman" w:hAnsi="Times New Roman" w:cs="Times New Roman"/>
          <w:sz w:val="24"/>
          <w:szCs w:val="24"/>
        </w:rPr>
      </w:pPr>
      <w:r w:rsidRPr="00A9563C">
        <w:rPr>
          <w:rFonts w:ascii="Times New Roman" w:hAnsi="Times New Roman" w:cs="Times New Roman"/>
          <w:sz w:val="24"/>
          <w:szCs w:val="24"/>
        </w:rPr>
        <w:t>(podpis)</w:t>
      </w:r>
    </w:p>
    <w:p w14:paraId="0E3821EF" w14:textId="77777777" w:rsidR="00A64F82" w:rsidRDefault="00A64F82">
      <w:pPr>
        <w:spacing w:after="98" w:line="265" w:lineRule="auto"/>
        <w:ind w:left="10" w:hanging="10"/>
        <w:jc w:val="center"/>
        <w:rPr>
          <w:rFonts w:ascii="Times New Roman" w:hAnsi="Times New Roman" w:cs="Times New Roman"/>
          <w:b/>
          <w:sz w:val="24"/>
          <w:szCs w:val="24"/>
        </w:rPr>
      </w:pPr>
    </w:p>
    <w:p w14:paraId="67664829" w14:textId="77777777" w:rsidR="00A64F82" w:rsidRDefault="00A64F82">
      <w:pPr>
        <w:spacing w:after="98" w:line="265" w:lineRule="auto"/>
        <w:ind w:left="10" w:hanging="10"/>
        <w:jc w:val="center"/>
        <w:rPr>
          <w:rFonts w:ascii="Times New Roman" w:hAnsi="Times New Roman" w:cs="Times New Roman"/>
          <w:b/>
          <w:sz w:val="24"/>
          <w:szCs w:val="24"/>
        </w:rPr>
      </w:pPr>
    </w:p>
    <w:p w14:paraId="324751C6" w14:textId="77777777" w:rsidR="00A64F82" w:rsidRDefault="00A64F82">
      <w:pPr>
        <w:spacing w:after="98" w:line="265" w:lineRule="auto"/>
        <w:ind w:left="10" w:hanging="10"/>
        <w:jc w:val="center"/>
        <w:rPr>
          <w:rFonts w:ascii="Times New Roman" w:hAnsi="Times New Roman" w:cs="Times New Roman"/>
          <w:b/>
          <w:sz w:val="24"/>
          <w:szCs w:val="24"/>
        </w:rPr>
      </w:pPr>
    </w:p>
    <w:p w14:paraId="5720D884" w14:textId="77777777" w:rsidR="00A64F82" w:rsidRDefault="00A64F82">
      <w:pPr>
        <w:spacing w:after="98" w:line="265" w:lineRule="auto"/>
        <w:ind w:left="10" w:hanging="10"/>
        <w:jc w:val="center"/>
        <w:rPr>
          <w:rFonts w:ascii="Times New Roman" w:hAnsi="Times New Roman" w:cs="Times New Roman"/>
          <w:b/>
          <w:sz w:val="24"/>
          <w:szCs w:val="24"/>
        </w:rPr>
      </w:pPr>
    </w:p>
    <w:p w14:paraId="2EB4A1C9" w14:textId="77777777" w:rsidR="008756CD" w:rsidRDefault="008756CD">
      <w:pPr>
        <w:spacing w:after="98" w:line="265" w:lineRule="auto"/>
        <w:ind w:left="10" w:hanging="10"/>
        <w:jc w:val="center"/>
        <w:rPr>
          <w:rFonts w:ascii="Times New Roman" w:hAnsi="Times New Roman" w:cs="Times New Roman"/>
          <w:b/>
          <w:sz w:val="24"/>
          <w:szCs w:val="24"/>
        </w:rPr>
      </w:pPr>
    </w:p>
    <w:p w14:paraId="7D77CB0D" w14:textId="77777777" w:rsidR="008756CD" w:rsidRDefault="008756CD">
      <w:pPr>
        <w:spacing w:after="98" w:line="265" w:lineRule="auto"/>
        <w:ind w:left="10" w:hanging="10"/>
        <w:jc w:val="center"/>
        <w:rPr>
          <w:rFonts w:ascii="Times New Roman" w:hAnsi="Times New Roman" w:cs="Times New Roman"/>
          <w:b/>
          <w:sz w:val="24"/>
          <w:szCs w:val="24"/>
        </w:rPr>
      </w:pPr>
    </w:p>
    <w:p w14:paraId="102FC628" w14:textId="77777777" w:rsidR="008756CD" w:rsidRDefault="008756CD">
      <w:pPr>
        <w:spacing w:after="98" w:line="265" w:lineRule="auto"/>
        <w:ind w:left="10" w:hanging="10"/>
        <w:jc w:val="center"/>
        <w:rPr>
          <w:rFonts w:ascii="Times New Roman" w:hAnsi="Times New Roman" w:cs="Times New Roman"/>
          <w:b/>
          <w:sz w:val="24"/>
          <w:szCs w:val="24"/>
        </w:rPr>
      </w:pPr>
    </w:p>
    <w:p w14:paraId="6C2DBBCF" w14:textId="77777777" w:rsidR="008756CD" w:rsidRDefault="008756CD">
      <w:pPr>
        <w:spacing w:after="98" w:line="265" w:lineRule="auto"/>
        <w:ind w:left="10" w:hanging="10"/>
        <w:jc w:val="center"/>
        <w:rPr>
          <w:rFonts w:ascii="Times New Roman" w:hAnsi="Times New Roman" w:cs="Times New Roman"/>
          <w:b/>
          <w:sz w:val="24"/>
          <w:szCs w:val="24"/>
        </w:rPr>
      </w:pPr>
    </w:p>
    <w:p w14:paraId="39E32FC5" w14:textId="77777777" w:rsidR="008756CD" w:rsidRDefault="008756CD">
      <w:pPr>
        <w:spacing w:after="98" w:line="265" w:lineRule="auto"/>
        <w:ind w:left="10" w:hanging="10"/>
        <w:jc w:val="center"/>
        <w:rPr>
          <w:rFonts w:ascii="Times New Roman" w:hAnsi="Times New Roman" w:cs="Times New Roman"/>
          <w:b/>
          <w:sz w:val="24"/>
          <w:szCs w:val="24"/>
        </w:rPr>
      </w:pPr>
    </w:p>
    <w:p w14:paraId="20103CB2" w14:textId="77777777" w:rsidR="00A64F82" w:rsidRDefault="00A64F82">
      <w:pPr>
        <w:spacing w:after="98" w:line="265" w:lineRule="auto"/>
        <w:ind w:left="10" w:hanging="10"/>
        <w:jc w:val="center"/>
        <w:rPr>
          <w:rFonts w:ascii="Times New Roman" w:hAnsi="Times New Roman" w:cs="Times New Roman"/>
          <w:b/>
          <w:sz w:val="24"/>
          <w:szCs w:val="24"/>
        </w:rPr>
      </w:pPr>
    </w:p>
    <w:p w14:paraId="072257ED" w14:textId="221F2662" w:rsidR="00481640" w:rsidRPr="00A9563C" w:rsidRDefault="00000000">
      <w:pPr>
        <w:spacing w:after="98" w:line="265" w:lineRule="auto"/>
        <w:ind w:left="10" w:hanging="10"/>
        <w:jc w:val="center"/>
        <w:rPr>
          <w:rFonts w:ascii="Times New Roman" w:hAnsi="Times New Roman" w:cs="Times New Roman"/>
          <w:sz w:val="24"/>
          <w:szCs w:val="24"/>
        </w:rPr>
      </w:pPr>
      <w:r w:rsidRPr="00A9563C">
        <w:rPr>
          <w:rFonts w:ascii="Times New Roman" w:hAnsi="Times New Roman" w:cs="Times New Roman"/>
          <w:b/>
          <w:sz w:val="24"/>
          <w:szCs w:val="24"/>
        </w:rPr>
        <w:t xml:space="preserve">Załącznik nr 2 – PROCEDURA WERYFIKACJI W REJESTRZE </w:t>
      </w:r>
    </w:p>
    <w:p w14:paraId="4B93E262" w14:textId="77777777" w:rsidR="00481640" w:rsidRPr="00A9563C" w:rsidRDefault="00000000">
      <w:pPr>
        <w:spacing w:after="28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0360A7CA"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2E11B039" w14:textId="5BAC7194" w:rsidR="00481640" w:rsidRPr="00A9563C" w:rsidRDefault="00000000" w:rsidP="008756CD">
      <w:pPr>
        <w:pStyle w:val="Nagwek1"/>
        <w:spacing w:after="172" w:line="361" w:lineRule="auto"/>
        <w:ind w:left="-5" w:right="0"/>
        <w:rPr>
          <w:rFonts w:ascii="Times New Roman" w:hAnsi="Times New Roman" w:cs="Times New Roman"/>
          <w:sz w:val="24"/>
          <w:szCs w:val="24"/>
        </w:rPr>
      </w:pPr>
      <w:r w:rsidRPr="00A9563C">
        <w:rPr>
          <w:rFonts w:ascii="Times New Roman" w:hAnsi="Times New Roman" w:cs="Times New Roman"/>
          <w:sz w:val="24"/>
          <w:szCs w:val="24"/>
        </w:rPr>
        <w:t xml:space="preserve">Procedura weryfikacji pracowników Urzędu Gminy </w:t>
      </w:r>
      <w:r w:rsidR="00A64F82">
        <w:rPr>
          <w:rFonts w:ascii="Times New Roman" w:hAnsi="Times New Roman" w:cs="Times New Roman"/>
          <w:sz w:val="24"/>
          <w:szCs w:val="24"/>
        </w:rPr>
        <w:t xml:space="preserve">Skąpe </w:t>
      </w:r>
      <w:r w:rsidRPr="00A9563C">
        <w:rPr>
          <w:rFonts w:ascii="Times New Roman" w:hAnsi="Times New Roman" w:cs="Times New Roman"/>
          <w:sz w:val="24"/>
          <w:szCs w:val="24"/>
        </w:rPr>
        <w:t xml:space="preserve"> w Rejestrze Sprawców Przestępstw na Tle Seksualnym</w:t>
      </w:r>
    </w:p>
    <w:p w14:paraId="77A24B40" w14:textId="77777777" w:rsidR="00481640" w:rsidRPr="00A9563C" w:rsidRDefault="00000000">
      <w:pPr>
        <w:spacing w:after="138"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282DE092" w14:textId="77777777" w:rsidR="00481640" w:rsidRPr="00A9563C" w:rsidRDefault="00000000" w:rsidP="008756CD">
      <w:pPr>
        <w:numPr>
          <w:ilvl w:val="0"/>
          <w:numId w:val="18"/>
        </w:numPr>
        <w:tabs>
          <w:tab w:val="left" w:pos="426"/>
        </w:tabs>
        <w:ind w:left="142" w:right="702" w:firstLine="0"/>
        <w:rPr>
          <w:rFonts w:ascii="Times New Roman" w:hAnsi="Times New Roman" w:cs="Times New Roman"/>
          <w:sz w:val="24"/>
          <w:szCs w:val="24"/>
        </w:rPr>
      </w:pPr>
      <w:r w:rsidRPr="00A9563C">
        <w:rPr>
          <w:rFonts w:ascii="Times New Roman" w:hAnsi="Times New Roman" w:cs="Times New Roman"/>
          <w:sz w:val="24"/>
          <w:szCs w:val="24"/>
        </w:rPr>
        <w:t xml:space="preserve">Wójt przed dopuszczeniem do wykonywania pracy z małoletnimi weryfikuje czy pracownik figuruje w Rejestrze Sprawców Przestępstw na Tle Seksualnym, prowadzonym przez Ministra Sprawiedliwości </w:t>
      </w:r>
      <w:r w:rsidRPr="00A9563C">
        <w:rPr>
          <w:rFonts w:ascii="Times New Roman" w:hAnsi="Times New Roman" w:cs="Times New Roman"/>
          <w:color w:val="333333"/>
          <w:sz w:val="24"/>
          <w:szCs w:val="24"/>
        </w:rPr>
        <w:t>lub w Rejestrze osób, w stosunku do których Państwowa Komisja do spraw przeciwdziałania wykorzystaniu seksualnemu małoletnich poniżej lat 15 wydała postanowienie o wpisie w Rejestrze</w:t>
      </w:r>
      <w:r w:rsidRPr="00A9563C">
        <w:rPr>
          <w:rFonts w:ascii="Times New Roman" w:hAnsi="Times New Roman" w:cs="Times New Roman"/>
          <w:sz w:val="24"/>
          <w:szCs w:val="24"/>
        </w:rPr>
        <w:t xml:space="preserve"> (zwany dalej </w:t>
      </w:r>
      <w:r w:rsidRPr="00A9563C">
        <w:rPr>
          <w:rFonts w:ascii="Times New Roman" w:hAnsi="Times New Roman" w:cs="Times New Roman"/>
          <w:b/>
          <w:sz w:val="24"/>
          <w:szCs w:val="24"/>
        </w:rPr>
        <w:t>Rejestrem</w:t>
      </w:r>
      <w:r w:rsidRPr="00A9563C">
        <w:rPr>
          <w:rFonts w:ascii="Times New Roman" w:hAnsi="Times New Roman" w:cs="Times New Roman"/>
          <w:sz w:val="24"/>
          <w:szCs w:val="24"/>
        </w:rPr>
        <w:t xml:space="preserve">). Weryfikacja będzie obejmować tzw. rejestr z dostępem ograniczonym. </w:t>
      </w:r>
    </w:p>
    <w:p w14:paraId="030D0082" w14:textId="77777777" w:rsidR="00481640" w:rsidRPr="00A9563C" w:rsidRDefault="00000000" w:rsidP="008756CD">
      <w:pPr>
        <w:numPr>
          <w:ilvl w:val="0"/>
          <w:numId w:val="18"/>
        </w:numPr>
        <w:tabs>
          <w:tab w:val="left" w:pos="142"/>
          <w:tab w:val="left" w:pos="426"/>
        </w:tabs>
        <w:spacing w:after="148" w:line="259" w:lineRule="auto"/>
        <w:ind w:left="142" w:right="702" w:firstLine="0"/>
        <w:rPr>
          <w:rFonts w:ascii="Times New Roman" w:hAnsi="Times New Roman" w:cs="Times New Roman"/>
          <w:sz w:val="24"/>
          <w:szCs w:val="24"/>
        </w:rPr>
      </w:pPr>
      <w:r w:rsidRPr="00A9563C">
        <w:rPr>
          <w:rFonts w:ascii="Times New Roman" w:hAnsi="Times New Roman" w:cs="Times New Roman"/>
          <w:sz w:val="24"/>
          <w:szCs w:val="24"/>
        </w:rPr>
        <w:t xml:space="preserve">Weryfikacji dokonuje Wójt lub inna upoważniona przez niego osoba. </w:t>
      </w:r>
    </w:p>
    <w:p w14:paraId="24D928EF" w14:textId="77777777" w:rsidR="00481640" w:rsidRPr="00A9563C" w:rsidRDefault="00000000" w:rsidP="008756CD">
      <w:pPr>
        <w:numPr>
          <w:ilvl w:val="0"/>
          <w:numId w:val="18"/>
        </w:numPr>
        <w:tabs>
          <w:tab w:val="left" w:pos="142"/>
          <w:tab w:val="left" w:pos="567"/>
        </w:tabs>
        <w:spacing w:after="47" w:line="361" w:lineRule="auto"/>
        <w:ind w:left="142" w:right="702" w:firstLine="0"/>
        <w:rPr>
          <w:rFonts w:ascii="Times New Roman" w:hAnsi="Times New Roman" w:cs="Times New Roman"/>
          <w:sz w:val="24"/>
          <w:szCs w:val="24"/>
        </w:rPr>
      </w:pPr>
      <w:r w:rsidRPr="00A9563C">
        <w:rPr>
          <w:rFonts w:ascii="Times New Roman" w:hAnsi="Times New Roman" w:cs="Times New Roman"/>
          <w:color w:val="333333"/>
          <w:sz w:val="24"/>
          <w:szCs w:val="24"/>
        </w:rPr>
        <w:t xml:space="preserve">Osoba, o której mowa w ust. 1, przedkłada Wójtowi informację z Krajowego Rejestru Karnego w zakresie przestępstw określonych w rozdziale XIX i XXV Kodeksu karnego, w </w:t>
      </w:r>
      <w:r w:rsidRPr="00A9563C">
        <w:rPr>
          <w:rFonts w:ascii="Times New Roman" w:hAnsi="Times New Roman" w:cs="Times New Roman"/>
          <w:sz w:val="24"/>
          <w:szCs w:val="24"/>
        </w:rPr>
        <w:t>art. 189a</w:t>
      </w:r>
      <w:r w:rsidRPr="00A9563C">
        <w:rPr>
          <w:rFonts w:ascii="Times New Roman" w:hAnsi="Times New Roman" w:cs="Times New Roman"/>
          <w:color w:val="333333"/>
          <w:sz w:val="24"/>
          <w:szCs w:val="24"/>
        </w:rPr>
        <w:t xml:space="preserve"> i </w:t>
      </w:r>
      <w:r w:rsidRPr="00A9563C">
        <w:rPr>
          <w:rFonts w:ascii="Times New Roman" w:hAnsi="Times New Roman" w:cs="Times New Roman"/>
          <w:sz w:val="24"/>
          <w:szCs w:val="24"/>
        </w:rPr>
        <w:t>art. 207</w:t>
      </w:r>
      <w:r w:rsidRPr="00A9563C">
        <w:rPr>
          <w:rFonts w:ascii="Times New Roman" w:hAnsi="Times New Roman" w:cs="Times New Roman"/>
          <w:color w:val="333333"/>
          <w:sz w:val="24"/>
          <w:szCs w:val="24"/>
        </w:rPr>
        <w:t xml:space="preserve"> Kodeksu karnego oraz w ustawie z dnia 29 lipca 2005 r. o przeciwdziałaniu narkomanii (Dz.U. z 2023 r. </w:t>
      </w:r>
      <w:r w:rsidRPr="00A9563C">
        <w:rPr>
          <w:rFonts w:ascii="Times New Roman" w:hAnsi="Times New Roman" w:cs="Times New Roman"/>
          <w:sz w:val="24"/>
          <w:szCs w:val="24"/>
        </w:rPr>
        <w:t>poz. 1939</w:t>
      </w:r>
      <w:r w:rsidRPr="00A9563C">
        <w:rPr>
          <w:rFonts w:ascii="Times New Roman" w:hAnsi="Times New Roman" w:cs="Times New Roman"/>
          <w:color w:val="333333"/>
          <w:sz w:val="24"/>
          <w:szCs w:val="24"/>
        </w:rPr>
        <w:t>), lub za odpowiadające tym przestępstwom czyny zabronione określone w przepisach prawa obcego.</w:t>
      </w:r>
      <w:r w:rsidRPr="00A9563C">
        <w:rPr>
          <w:rFonts w:ascii="Times New Roman" w:hAnsi="Times New Roman" w:cs="Times New Roman"/>
          <w:sz w:val="24"/>
          <w:szCs w:val="24"/>
        </w:rPr>
        <w:t xml:space="preserve"> </w:t>
      </w:r>
    </w:p>
    <w:p w14:paraId="3A042B06" w14:textId="77777777" w:rsidR="00481640" w:rsidRPr="00A9563C" w:rsidRDefault="00000000" w:rsidP="008756CD">
      <w:pPr>
        <w:numPr>
          <w:ilvl w:val="0"/>
          <w:numId w:val="18"/>
        </w:numPr>
        <w:tabs>
          <w:tab w:val="left" w:pos="284"/>
        </w:tabs>
        <w:ind w:left="142" w:right="702" w:hanging="142"/>
        <w:rPr>
          <w:rFonts w:ascii="Times New Roman" w:hAnsi="Times New Roman" w:cs="Times New Roman"/>
          <w:sz w:val="24"/>
          <w:szCs w:val="24"/>
        </w:rPr>
      </w:pPr>
      <w:r w:rsidRPr="00A9563C">
        <w:rPr>
          <w:rFonts w:ascii="Times New Roman" w:hAnsi="Times New Roman" w:cs="Times New Roman"/>
          <w:sz w:val="24"/>
          <w:szCs w:val="24"/>
        </w:rPr>
        <w:t xml:space="preserve">Weryfikacja pracowników zatrudnionych w ramach umowy cywilnoprawnej, stażystów, praktykantów odbywa się, przed podpisaniem umowy (a jeśli umowa zawarta jest na dłużej niż rok, co najmniej raz w roku kalendarzowym), a pracowników zatrudnionych w ramach umowy o pracę, co najmniej raz w roku kalendarzowym lub bezpośrednio przed rozpoczęciem pracy z małoletnimi, jeśli zajdzie taka potrzeba. </w:t>
      </w:r>
    </w:p>
    <w:p w14:paraId="4CF359A0" w14:textId="77777777" w:rsidR="00481640" w:rsidRPr="00A9563C" w:rsidRDefault="00000000" w:rsidP="008756CD">
      <w:pPr>
        <w:numPr>
          <w:ilvl w:val="0"/>
          <w:numId w:val="18"/>
        </w:numPr>
        <w:tabs>
          <w:tab w:val="left" w:pos="426"/>
        </w:tabs>
        <w:ind w:left="142" w:right="702" w:firstLine="0"/>
        <w:rPr>
          <w:rFonts w:ascii="Times New Roman" w:hAnsi="Times New Roman" w:cs="Times New Roman"/>
          <w:sz w:val="24"/>
          <w:szCs w:val="24"/>
        </w:rPr>
      </w:pPr>
      <w:r w:rsidRPr="00A9563C">
        <w:rPr>
          <w:rFonts w:ascii="Times New Roman" w:hAnsi="Times New Roman" w:cs="Times New Roman"/>
          <w:sz w:val="24"/>
          <w:szCs w:val="24"/>
        </w:rPr>
        <w:t xml:space="preserve">Informacje uzyskane z Rejestru pracodawca utrwala w formie wydruku i załącza do akt osobowych pracownika albo dokumentacji dotyczącej osoby dopuszczonej do działalności związanej z wychowaniem, edukacją, uprawianiem sportu lub realizacją innych zainteresowań przez małoletnich, lub z opieką nad nimi.  </w:t>
      </w:r>
    </w:p>
    <w:p w14:paraId="2EC21DCD" w14:textId="77777777" w:rsidR="00481640" w:rsidRPr="00A9563C" w:rsidRDefault="00000000" w:rsidP="008756CD">
      <w:pPr>
        <w:numPr>
          <w:ilvl w:val="0"/>
          <w:numId w:val="18"/>
        </w:numPr>
        <w:tabs>
          <w:tab w:val="left" w:pos="284"/>
        </w:tabs>
        <w:spacing w:after="148" w:line="259" w:lineRule="auto"/>
        <w:ind w:left="-142" w:right="702" w:firstLine="142"/>
        <w:rPr>
          <w:rFonts w:ascii="Times New Roman" w:hAnsi="Times New Roman" w:cs="Times New Roman"/>
          <w:sz w:val="24"/>
          <w:szCs w:val="24"/>
        </w:rPr>
      </w:pPr>
      <w:r w:rsidRPr="00A9563C">
        <w:rPr>
          <w:rFonts w:ascii="Times New Roman" w:hAnsi="Times New Roman" w:cs="Times New Roman"/>
          <w:sz w:val="24"/>
          <w:szCs w:val="24"/>
        </w:rPr>
        <w:t xml:space="preserve">Odpowiedzią na zapytanie w Rejestrze może być informacja: </w:t>
      </w:r>
    </w:p>
    <w:p w14:paraId="67FE10AB" w14:textId="77777777" w:rsidR="00481640" w:rsidRPr="00A9563C" w:rsidRDefault="00000000" w:rsidP="008756CD">
      <w:pPr>
        <w:numPr>
          <w:ilvl w:val="1"/>
          <w:numId w:val="18"/>
        </w:numPr>
        <w:tabs>
          <w:tab w:val="left" w:pos="284"/>
        </w:tabs>
        <w:ind w:left="142" w:right="702" w:hanging="142"/>
        <w:rPr>
          <w:rFonts w:ascii="Times New Roman" w:hAnsi="Times New Roman" w:cs="Times New Roman"/>
          <w:sz w:val="24"/>
          <w:szCs w:val="24"/>
        </w:rPr>
      </w:pPr>
      <w:r w:rsidRPr="00A9563C">
        <w:rPr>
          <w:rFonts w:ascii="Times New Roman" w:hAnsi="Times New Roman" w:cs="Times New Roman"/>
          <w:sz w:val="24"/>
          <w:szCs w:val="24"/>
        </w:rPr>
        <w:t xml:space="preserve">„FIGURUJE” – oznacza to, że w Rejestrze zgromadzone zostały dane osoby wskazanej w zapytaniu; </w:t>
      </w:r>
    </w:p>
    <w:p w14:paraId="18D2701A" w14:textId="77777777" w:rsidR="00481640" w:rsidRPr="00A9563C" w:rsidRDefault="00000000" w:rsidP="008756CD">
      <w:pPr>
        <w:numPr>
          <w:ilvl w:val="1"/>
          <w:numId w:val="18"/>
        </w:numPr>
        <w:ind w:left="284" w:right="702" w:hanging="284"/>
        <w:rPr>
          <w:rFonts w:ascii="Times New Roman" w:hAnsi="Times New Roman" w:cs="Times New Roman"/>
          <w:sz w:val="24"/>
          <w:szCs w:val="24"/>
        </w:rPr>
      </w:pPr>
      <w:r w:rsidRPr="00A9563C">
        <w:rPr>
          <w:rFonts w:ascii="Times New Roman" w:hAnsi="Times New Roman" w:cs="Times New Roman"/>
          <w:sz w:val="24"/>
          <w:szCs w:val="24"/>
        </w:rPr>
        <w:lastRenderedPageBreak/>
        <w:t xml:space="preserve">„W Rejestrze nie ma informacji o osobach, dla których są spełnione warunki zawarte w zapytaniu” – oznacza to, że w Rejestrze nie zostały zgromadzone dane osoby wskazanej w zapytaniu; </w:t>
      </w:r>
    </w:p>
    <w:p w14:paraId="5C235236" w14:textId="77777777" w:rsidR="00481640" w:rsidRPr="00A9563C" w:rsidRDefault="00000000" w:rsidP="008756CD">
      <w:pPr>
        <w:numPr>
          <w:ilvl w:val="1"/>
          <w:numId w:val="18"/>
        </w:numPr>
        <w:ind w:left="284" w:right="702" w:hanging="360"/>
        <w:rPr>
          <w:rFonts w:ascii="Times New Roman" w:hAnsi="Times New Roman" w:cs="Times New Roman"/>
          <w:sz w:val="24"/>
          <w:szCs w:val="24"/>
        </w:rPr>
      </w:pPr>
      <w:r w:rsidRPr="00A9563C">
        <w:rPr>
          <w:rFonts w:ascii="Times New Roman" w:hAnsi="Times New Roman" w:cs="Times New Roman"/>
          <w:sz w:val="24"/>
          <w:szCs w:val="24"/>
        </w:rPr>
        <w:t xml:space="preserve">„Trwa postępowanie w celu ustalenia prawidłowych danych. Uzyskanie informacji będzie możliwe po jego zakończeniu” – oznacza to, że dla wskazanych w zapytaniu danych prowadzone jest postępowanie wyjaśniające i udzielenie informacji nie będzie możliwe do czasu jego zakończenia. W przypadku uzyskania takiej informacji ponowne zapytanie należy wysłać w późniejszym terminie, w pilnych przypadkach należy skontaktować się z Biurem Informacyjnym Krajowego Rejestru Karnego. W wypadku uzyskania takiego wyniku podpisanie umowy zostaje wstrzymane, a w przypadku obecnego pracownika nie jest on dopuszczany do pracy z małoletnimi. </w:t>
      </w:r>
    </w:p>
    <w:p w14:paraId="5215C75E" w14:textId="77777777" w:rsidR="00481640" w:rsidRPr="00A9563C" w:rsidRDefault="00000000" w:rsidP="008756CD">
      <w:pPr>
        <w:numPr>
          <w:ilvl w:val="0"/>
          <w:numId w:val="18"/>
        </w:numPr>
        <w:ind w:left="284" w:right="702" w:hanging="284"/>
        <w:rPr>
          <w:rFonts w:ascii="Times New Roman" w:hAnsi="Times New Roman" w:cs="Times New Roman"/>
          <w:sz w:val="24"/>
          <w:szCs w:val="24"/>
        </w:rPr>
      </w:pPr>
      <w:r w:rsidRPr="00A9563C">
        <w:rPr>
          <w:rFonts w:ascii="Times New Roman" w:hAnsi="Times New Roman" w:cs="Times New Roman"/>
          <w:sz w:val="24"/>
          <w:szCs w:val="24"/>
        </w:rPr>
        <w:t xml:space="preserve">W przypadku uzyskania informacji o niefigurowaniu w Rejestrze umowa z daną osobą może zostać podpisana, bez konieczności sporządzania notatki o weryfikacji. </w:t>
      </w:r>
    </w:p>
    <w:p w14:paraId="288E549D" w14:textId="77777777" w:rsidR="00481640" w:rsidRPr="00A9563C" w:rsidRDefault="00000000" w:rsidP="008756CD">
      <w:pPr>
        <w:numPr>
          <w:ilvl w:val="0"/>
          <w:numId w:val="18"/>
        </w:numPr>
        <w:tabs>
          <w:tab w:val="left" w:pos="284"/>
        </w:tabs>
        <w:ind w:left="142" w:right="702" w:hanging="142"/>
        <w:rPr>
          <w:rFonts w:ascii="Times New Roman" w:hAnsi="Times New Roman" w:cs="Times New Roman"/>
          <w:sz w:val="24"/>
          <w:szCs w:val="24"/>
        </w:rPr>
      </w:pPr>
      <w:r w:rsidRPr="00A9563C">
        <w:rPr>
          <w:rFonts w:ascii="Times New Roman" w:hAnsi="Times New Roman" w:cs="Times New Roman"/>
          <w:sz w:val="24"/>
          <w:szCs w:val="24"/>
        </w:rPr>
        <w:t>W stosunku do osoby figurującej w Rejestrze Wójt podejmuje niezwłocznie odpowiednie czynności mające na celu zapewnienie odpowiedniej ochrony małoletnim, w szczególności Wójt podejmuje decyzję o nie zawarciu z daną osobą umowy, a w przypadku pracownika etatowego o odsunięciu osoby figurującą w Rejestrze od czynności, projektów, działań związanych z pracą z małoletnim w związku z działalnością Urzędu.</w:t>
      </w:r>
      <w:r w:rsidRPr="00A9563C">
        <w:rPr>
          <w:rFonts w:ascii="Times New Roman" w:hAnsi="Times New Roman" w:cs="Times New Roman"/>
          <w:sz w:val="24"/>
          <w:szCs w:val="24"/>
        </w:rPr>
        <w:br w:type="page"/>
      </w:r>
    </w:p>
    <w:p w14:paraId="7750E159" w14:textId="77777777" w:rsidR="00481640" w:rsidRPr="00A9563C" w:rsidRDefault="00000000">
      <w:pPr>
        <w:spacing w:after="135" w:line="259" w:lineRule="auto"/>
        <w:ind w:left="1887" w:right="670" w:hanging="10"/>
        <w:rPr>
          <w:rFonts w:ascii="Times New Roman" w:hAnsi="Times New Roman" w:cs="Times New Roman"/>
          <w:sz w:val="24"/>
          <w:szCs w:val="24"/>
        </w:rPr>
      </w:pPr>
      <w:r w:rsidRPr="00A9563C">
        <w:rPr>
          <w:rFonts w:ascii="Times New Roman" w:hAnsi="Times New Roman" w:cs="Times New Roman"/>
          <w:b/>
          <w:sz w:val="24"/>
          <w:szCs w:val="24"/>
        </w:rPr>
        <w:lastRenderedPageBreak/>
        <w:t xml:space="preserve">Załącznik nr 3 – FORMY KRZYWDZENIA MAŁOLETNICH </w:t>
      </w:r>
    </w:p>
    <w:p w14:paraId="74E21D1F" w14:textId="77777777" w:rsidR="00481640" w:rsidRPr="00A9563C" w:rsidRDefault="00000000">
      <w:pPr>
        <w:spacing w:after="28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21842FF7" w14:textId="77777777" w:rsidR="00481640" w:rsidRPr="00A9563C" w:rsidRDefault="00000000">
      <w:pPr>
        <w:spacing w:after="10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6730DA63" w14:textId="77777777" w:rsidR="00481640" w:rsidRPr="00A9563C" w:rsidRDefault="00000000">
      <w:pPr>
        <w:pStyle w:val="Nagwek1"/>
        <w:spacing w:after="172" w:line="364" w:lineRule="auto"/>
        <w:ind w:left="-5" w:right="670"/>
        <w:jc w:val="both"/>
        <w:rPr>
          <w:rFonts w:ascii="Times New Roman" w:hAnsi="Times New Roman" w:cs="Times New Roman"/>
          <w:sz w:val="24"/>
          <w:szCs w:val="24"/>
        </w:rPr>
      </w:pPr>
      <w:r w:rsidRPr="00A9563C">
        <w:rPr>
          <w:rFonts w:ascii="Times New Roman" w:hAnsi="Times New Roman" w:cs="Times New Roman"/>
          <w:sz w:val="24"/>
          <w:szCs w:val="24"/>
        </w:rPr>
        <w:t xml:space="preserve">Przykładowe formy krzywdzenia małoletnich oraz symptomy pozwalające na jego rozpoznanie </w:t>
      </w:r>
    </w:p>
    <w:p w14:paraId="583708FD" w14:textId="77777777" w:rsidR="00481640" w:rsidRPr="00A9563C" w:rsidRDefault="00000000">
      <w:pPr>
        <w:spacing w:after="153"/>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Krzywdzenie dziecka to każde zamierzone lub niezamierzone działanie osoby dorosłej, które ujemnie wpływa na rozwój fizyczny lub psychiczny dziecka. (definicja Światowej Organizacji Zdrowia, WHO). </w:t>
      </w:r>
    </w:p>
    <w:p w14:paraId="5260C9DF" w14:textId="77777777" w:rsidR="00481640" w:rsidRPr="00A9563C" w:rsidRDefault="00000000">
      <w:pPr>
        <w:spacing w:after="311"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Wyróżnia się 4 podstawowe formy krzywdzenia: </w:t>
      </w:r>
    </w:p>
    <w:p w14:paraId="662D426E" w14:textId="77777777" w:rsidR="00481640" w:rsidRPr="00A9563C" w:rsidRDefault="00000000">
      <w:pPr>
        <w:spacing w:after="283" w:line="259" w:lineRule="auto"/>
        <w:ind w:left="332" w:hanging="10"/>
        <w:jc w:val="left"/>
        <w:rPr>
          <w:rFonts w:ascii="Times New Roman" w:hAnsi="Times New Roman" w:cs="Times New Roman"/>
          <w:sz w:val="24"/>
          <w:szCs w:val="24"/>
        </w:rPr>
      </w:pPr>
      <w:r w:rsidRPr="00A9563C">
        <w:rPr>
          <w:rFonts w:ascii="Times New Roman" w:hAnsi="Times New Roman" w:cs="Times New Roman"/>
          <w:sz w:val="24"/>
          <w:szCs w:val="24"/>
        </w:rPr>
        <w:t>1)</w:t>
      </w:r>
      <w:r w:rsidRPr="00A9563C">
        <w:rPr>
          <w:rFonts w:ascii="Times New Roman" w:eastAsia="Arial" w:hAnsi="Times New Roman" w:cs="Times New Roman"/>
          <w:sz w:val="24"/>
          <w:szCs w:val="24"/>
        </w:rPr>
        <w:t xml:space="preserve"> </w:t>
      </w:r>
      <w:r w:rsidRPr="00A9563C">
        <w:rPr>
          <w:rFonts w:ascii="Times New Roman" w:hAnsi="Times New Roman" w:cs="Times New Roman"/>
          <w:sz w:val="24"/>
          <w:szCs w:val="24"/>
        </w:rPr>
        <w:t xml:space="preserve">Przemoc fizyczna </w:t>
      </w:r>
    </w:p>
    <w:p w14:paraId="715A6EAB" w14:textId="77777777" w:rsidR="00481640" w:rsidRPr="00A9563C" w:rsidRDefault="00000000">
      <w:pPr>
        <w:spacing w:after="153"/>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Przemoc, w wyniku której dziecko doznaje faktycznej fizycznej krzywdy lub jest nią potencjalnie zagrożone. Krzywda ta następuje w wyniku działania bądź zaniechania działania ze strony rodzica lub innej osoby odpowiedzialnej za dziecko lub ze strony osoby, której dziecko ufa bądź która ma nad nim władzę. Nieprzypadkowe zranienie polegające na przykład na: popychaniu, szarpaniu, policzkowaniu, szczypaniu, kopaniu, duszeniu, biciu otwartą ręką, pięścią lub przedmiotami, oblewaniu wrzątkiem lub substancjami żrącym, użyciu broni, ostrych narzędzi. Może być czynnością powtarzalną lub jednorazową. </w:t>
      </w:r>
    </w:p>
    <w:p w14:paraId="355487DD" w14:textId="77777777" w:rsidR="00481640" w:rsidRPr="00A9563C" w:rsidRDefault="00000000">
      <w:pPr>
        <w:spacing w:after="311"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Zauważalne symptomy przemocy fizycznej: </w:t>
      </w:r>
    </w:p>
    <w:p w14:paraId="06ECF8F0" w14:textId="77777777" w:rsidR="00481640" w:rsidRPr="00A9563C" w:rsidRDefault="00000000">
      <w:pPr>
        <w:numPr>
          <w:ilvl w:val="0"/>
          <w:numId w:val="19"/>
        </w:numPr>
        <w:spacing w:after="148"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ślady palców i przedmiotów na ciele dziecka </w:t>
      </w:r>
    </w:p>
    <w:p w14:paraId="4C16C5E2" w14:textId="77777777" w:rsidR="00481640" w:rsidRPr="00A9563C" w:rsidRDefault="00000000">
      <w:pPr>
        <w:numPr>
          <w:ilvl w:val="0"/>
          <w:numId w:val="19"/>
        </w:numPr>
        <w:spacing w:after="150"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okrągłe punktowe poparzenia </w:t>
      </w:r>
    </w:p>
    <w:p w14:paraId="20B25FDF" w14:textId="77777777" w:rsidR="00481640" w:rsidRPr="00A9563C" w:rsidRDefault="00000000">
      <w:pPr>
        <w:numPr>
          <w:ilvl w:val="0"/>
          <w:numId w:val="19"/>
        </w:numPr>
        <w:spacing w:after="145"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opuchlizna, złamania, zwichnięcia </w:t>
      </w:r>
    </w:p>
    <w:p w14:paraId="7614AFA5" w14:textId="77777777" w:rsidR="00481640" w:rsidRPr="00A9563C" w:rsidRDefault="00000000">
      <w:pPr>
        <w:numPr>
          <w:ilvl w:val="0"/>
          <w:numId w:val="19"/>
        </w:numPr>
        <w:spacing w:after="148"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skarpetkowe odparzenia </w:t>
      </w:r>
    </w:p>
    <w:p w14:paraId="12A351A4" w14:textId="77777777" w:rsidR="00481640" w:rsidRPr="00A9563C" w:rsidRDefault="00000000">
      <w:pPr>
        <w:numPr>
          <w:ilvl w:val="0"/>
          <w:numId w:val="19"/>
        </w:numPr>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siniaki w nietypowych miejscach ciała dziecka, np. okularowe w okolicy oczu Pośrednio obserwowanie zachowania dziecka: </w:t>
      </w:r>
    </w:p>
    <w:p w14:paraId="1E7FCE6E" w14:textId="77777777" w:rsidR="00481640" w:rsidRPr="00A9563C" w:rsidRDefault="00000000">
      <w:pPr>
        <w:numPr>
          <w:ilvl w:val="0"/>
          <w:numId w:val="19"/>
        </w:numPr>
        <w:spacing w:after="146"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lęk przed rozebraniem się, </w:t>
      </w:r>
    </w:p>
    <w:p w14:paraId="281F213D" w14:textId="77777777" w:rsidR="00481640" w:rsidRPr="00A9563C" w:rsidRDefault="00000000">
      <w:pPr>
        <w:numPr>
          <w:ilvl w:val="0"/>
          <w:numId w:val="19"/>
        </w:numPr>
        <w:spacing w:after="150"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lęk przed dotykiem drugiej osoby, </w:t>
      </w:r>
    </w:p>
    <w:p w14:paraId="4D4ADB61" w14:textId="77777777" w:rsidR="00481640" w:rsidRPr="00A9563C" w:rsidRDefault="00000000">
      <w:pPr>
        <w:numPr>
          <w:ilvl w:val="0"/>
          <w:numId w:val="19"/>
        </w:numPr>
        <w:spacing w:after="149"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strój nieadekwatny do pory roku i pogody (długie rękawy, kiedy jest ciepło), </w:t>
      </w:r>
    </w:p>
    <w:p w14:paraId="4BCEF73F" w14:textId="77777777" w:rsidR="00481640" w:rsidRPr="00A9563C" w:rsidRDefault="00000000">
      <w:pPr>
        <w:numPr>
          <w:ilvl w:val="0"/>
          <w:numId w:val="19"/>
        </w:numPr>
        <w:spacing w:after="148"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nadmierna apatia lub agresja, </w:t>
      </w:r>
    </w:p>
    <w:p w14:paraId="5DF01203" w14:textId="77777777" w:rsidR="00481640" w:rsidRPr="00A9563C" w:rsidRDefault="00000000">
      <w:pPr>
        <w:numPr>
          <w:ilvl w:val="0"/>
          <w:numId w:val="19"/>
        </w:numPr>
        <w:spacing w:after="279" w:line="259" w:lineRule="auto"/>
        <w:ind w:right="702" w:firstLine="360"/>
        <w:rPr>
          <w:rFonts w:ascii="Times New Roman" w:hAnsi="Times New Roman" w:cs="Times New Roman"/>
          <w:sz w:val="24"/>
          <w:szCs w:val="24"/>
        </w:rPr>
      </w:pPr>
      <w:r w:rsidRPr="00A9563C">
        <w:rPr>
          <w:rFonts w:ascii="Times New Roman" w:hAnsi="Times New Roman" w:cs="Times New Roman"/>
          <w:sz w:val="24"/>
          <w:szCs w:val="24"/>
        </w:rPr>
        <w:t xml:space="preserve">noszenie ciemnych okularów, także przy braku słońca. </w:t>
      </w:r>
    </w:p>
    <w:p w14:paraId="586533FB" w14:textId="2C9EF2E2" w:rsidR="00481640" w:rsidRPr="00A9563C" w:rsidRDefault="00000000" w:rsidP="00A64F82">
      <w:pPr>
        <w:spacing w:after="86"/>
        <w:ind w:left="0" w:right="702" w:firstLine="0"/>
        <w:rPr>
          <w:rFonts w:ascii="Times New Roman" w:hAnsi="Times New Roman" w:cs="Times New Roman"/>
          <w:sz w:val="24"/>
          <w:szCs w:val="24"/>
        </w:rPr>
      </w:pPr>
      <w:r w:rsidRPr="00A9563C">
        <w:rPr>
          <w:rFonts w:ascii="Times New Roman" w:hAnsi="Times New Roman" w:cs="Times New Roman"/>
          <w:sz w:val="24"/>
          <w:szCs w:val="24"/>
        </w:rPr>
        <w:lastRenderedPageBreak/>
        <w:t xml:space="preserve">Zalecane zachowanie - wzmożony nacisk na obserwację symptomów i zachowania dziecka, jeśli małoletni nie mówi. </w:t>
      </w:r>
    </w:p>
    <w:p w14:paraId="3D88097D" w14:textId="77777777" w:rsidR="00481640" w:rsidRPr="00A9563C" w:rsidRDefault="00000000">
      <w:pPr>
        <w:spacing w:after="283" w:line="259" w:lineRule="auto"/>
        <w:ind w:left="332" w:hanging="10"/>
        <w:jc w:val="left"/>
        <w:rPr>
          <w:rFonts w:ascii="Times New Roman" w:hAnsi="Times New Roman" w:cs="Times New Roman"/>
          <w:sz w:val="24"/>
          <w:szCs w:val="24"/>
        </w:rPr>
      </w:pPr>
      <w:r w:rsidRPr="00A9563C">
        <w:rPr>
          <w:rFonts w:ascii="Times New Roman" w:hAnsi="Times New Roman" w:cs="Times New Roman"/>
          <w:sz w:val="24"/>
          <w:szCs w:val="24"/>
        </w:rPr>
        <w:t>2)</w:t>
      </w:r>
      <w:r w:rsidRPr="00A9563C">
        <w:rPr>
          <w:rFonts w:ascii="Times New Roman" w:eastAsia="Arial" w:hAnsi="Times New Roman" w:cs="Times New Roman"/>
          <w:sz w:val="24"/>
          <w:szCs w:val="24"/>
        </w:rPr>
        <w:t xml:space="preserve"> </w:t>
      </w:r>
      <w:r w:rsidRPr="00A9563C">
        <w:rPr>
          <w:rFonts w:ascii="Times New Roman" w:hAnsi="Times New Roman" w:cs="Times New Roman"/>
          <w:sz w:val="24"/>
          <w:szCs w:val="24"/>
        </w:rPr>
        <w:t xml:space="preserve">Przemoc psychiczna </w:t>
      </w:r>
    </w:p>
    <w:p w14:paraId="26E0CA11" w14:textId="77777777" w:rsidR="00481640" w:rsidRPr="00A9563C" w:rsidRDefault="00000000">
      <w:pPr>
        <w:spacing w:after="259"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Chroniczna, nie fizyczna, szkodliwa interakcja pomiędzy dzieckiem a osobą dorosłą, obejmująca zarówno działania jak i zaniechania. </w:t>
      </w:r>
    </w:p>
    <w:p w14:paraId="18B4B6DC" w14:textId="77777777" w:rsidR="00481640" w:rsidRPr="00A9563C" w:rsidRDefault="00000000">
      <w:pPr>
        <w:spacing w:after="311" w:line="259" w:lineRule="auto"/>
        <w:ind w:left="10" w:hanging="10"/>
        <w:jc w:val="left"/>
        <w:rPr>
          <w:rFonts w:ascii="Times New Roman" w:hAnsi="Times New Roman" w:cs="Times New Roman"/>
          <w:sz w:val="24"/>
          <w:szCs w:val="24"/>
        </w:rPr>
      </w:pPr>
      <w:r w:rsidRPr="00A9563C">
        <w:rPr>
          <w:rFonts w:ascii="Times New Roman" w:hAnsi="Times New Roman" w:cs="Times New Roman"/>
          <w:sz w:val="24"/>
          <w:szCs w:val="24"/>
        </w:rPr>
        <w:t xml:space="preserve">Formy przemocy psychicznej: </w:t>
      </w:r>
    </w:p>
    <w:p w14:paraId="67D7D0BD"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Niedostępność emocjonalna, </w:t>
      </w:r>
    </w:p>
    <w:p w14:paraId="5D6FD30D"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Zaniedbywanie emocjonalne, </w:t>
      </w:r>
    </w:p>
    <w:p w14:paraId="2600853F" w14:textId="77777777" w:rsidR="00481640" w:rsidRPr="00A9563C" w:rsidRDefault="00000000">
      <w:pPr>
        <w:numPr>
          <w:ilvl w:val="0"/>
          <w:numId w:val="20"/>
        </w:numPr>
        <w:spacing w:after="20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Relacja z dzieckiem oparta na wrogości, obwinianiu, oczernianiu, odrzucaniu, </w:t>
      </w:r>
    </w:p>
    <w:p w14:paraId="7D048E76" w14:textId="77777777" w:rsidR="00481640" w:rsidRPr="00A9563C" w:rsidRDefault="00000000">
      <w:pPr>
        <w:numPr>
          <w:ilvl w:val="0"/>
          <w:numId w:val="20"/>
        </w:numPr>
        <w:spacing w:after="210"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Nieodpowiedzialne rozwojowo lub niekonsekwentne interakcje z dzieckiem, </w:t>
      </w:r>
    </w:p>
    <w:p w14:paraId="32DA3722" w14:textId="77777777" w:rsidR="00481640" w:rsidRPr="00A9563C" w:rsidRDefault="00000000">
      <w:pPr>
        <w:numPr>
          <w:ilvl w:val="0"/>
          <w:numId w:val="20"/>
        </w:numPr>
        <w:spacing w:after="153"/>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Niedostrzeganie lub nieuznawanie indywidualności dziecka i granic psychicznych pomiędzy osobą dorosłą a dzieckiem. </w:t>
      </w:r>
    </w:p>
    <w:p w14:paraId="7881ED56" w14:textId="77777777" w:rsidR="00481640" w:rsidRPr="00A9563C" w:rsidRDefault="00000000">
      <w:pPr>
        <w:spacing w:after="311" w:line="259" w:lineRule="auto"/>
        <w:ind w:left="10" w:hanging="10"/>
        <w:jc w:val="left"/>
        <w:rPr>
          <w:rFonts w:ascii="Times New Roman" w:hAnsi="Times New Roman" w:cs="Times New Roman"/>
          <w:sz w:val="24"/>
          <w:szCs w:val="24"/>
        </w:rPr>
      </w:pPr>
      <w:r w:rsidRPr="00A9563C">
        <w:rPr>
          <w:rFonts w:ascii="Times New Roman" w:hAnsi="Times New Roman" w:cs="Times New Roman"/>
          <w:sz w:val="24"/>
          <w:szCs w:val="24"/>
        </w:rPr>
        <w:t xml:space="preserve">Objawy przemocy psychicznej: </w:t>
      </w:r>
    </w:p>
    <w:p w14:paraId="2B7B0237"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zaburzenia mowy (wynikające z napięcia nerwowego), </w:t>
      </w:r>
    </w:p>
    <w:p w14:paraId="2910C921"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psychosomatyczne (bóle jelitowo– żołądkowe, bóle i zawroty głowy), </w:t>
      </w:r>
    </w:p>
    <w:p w14:paraId="0400C5F7" w14:textId="77777777" w:rsidR="00481640" w:rsidRPr="00A9563C" w:rsidRDefault="00000000">
      <w:pPr>
        <w:numPr>
          <w:ilvl w:val="0"/>
          <w:numId w:val="20"/>
        </w:numPr>
        <w:spacing w:after="150"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moczenie i zanieczyszczanie się </w:t>
      </w:r>
    </w:p>
    <w:p w14:paraId="2CB75971"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bóle mięśni, nadmierna potliwość, zaburzenia snu, </w:t>
      </w:r>
    </w:p>
    <w:p w14:paraId="10EF0D2F"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brak poczucia pewności siebie, niska samoocena, wycofanie, </w:t>
      </w:r>
    </w:p>
    <w:p w14:paraId="3DD98257" w14:textId="77777777" w:rsidR="00481640" w:rsidRPr="00A9563C" w:rsidRDefault="00000000">
      <w:pPr>
        <w:numPr>
          <w:ilvl w:val="0"/>
          <w:numId w:val="20"/>
        </w:numPr>
        <w:spacing w:after="145"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depresja, fobie, lęki, </w:t>
      </w:r>
    </w:p>
    <w:p w14:paraId="5C6A1B45"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zachowanie destrukcyjne, </w:t>
      </w:r>
    </w:p>
    <w:p w14:paraId="6DA513D5"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kłopoty z kontrolą emocji, </w:t>
      </w:r>
    </w:p>
    <w:p w14:paraId="70F6D68D" w14:textId="77777777" w:rsidR="00481640" w:rsidRPr="00A9563C" w:rsidRDefault="00000000">
      <w:pPr>
        <w:numPr>
          <w:ilvl w:val="0"/>
          <w:numId w:val="20"/>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poczucie krzywdy i winy, nieufność do innych, </w:t>
      </w:r>
    </w:p>
    <w:p w14:paraId="4891C8F2" w14:textId="77777777" w:rsidR="00481640" w:rsidRPr="00A9563C" w:rsidRDefault="00000000">
      <w:pPr>
        <w:numPr>
          <w:ilvl w:val="0"/>
          <w:numId w:val="20"/>
        </w:numPr>
        <w:spacing w:after="103"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problemy szkolne, zachowania agresywne w stosunku do innych osób. </w:t>
      </w:r>
    </w:p>
    <w:p w14:paraId="1B223B21" w14:textId="58877AB5" w:rsidR="00481640" w:rsidRPr="00A9563C" w:rsidRDefault="00000000" w:rsidP="00A64F82">
      <w:pPr>
        <w:spacing w:after="216"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0B432DCB" w14:textId="77777777" w:rsidR="00481640" w:rsidRPr="00A9563C" w:rsidRDefault="00000000">
      <w:pPr>
        <w:numPr>
          <w:ilvl w:val="0"/>
          <w:numId w:val="21"/>
        </w:numPr>
        <w:spacing w:after="283" w:line="259" w:lineRule="auto"/>
        <w:ind w:left="680" w:hanging="358"/>
        <w:jc w:val="left"/>
        <w:rPr>
          <w:rFonts w:ascii="Times New Roman" w:hAnsi="Times New Roman" w:cs="Times New Roman"/>
          <w:sz w:val="24"/>
          <w:szCs w:val="24"/>
        </w:rPr>
      </w:pPr>
      <w:r w:rsidRPr="00A9563C">
        <w:rPr>
          <w:rFonts w:ascii="Times New Roman" w:hAnsi="Times New Roman" w:cs="Times New Roman"/>
          <w:sz w:val="24"/>
          <w:szCs w:val="24"/>
        </w:rPr>
        <w:t xml:space="preserve">Wykorzystanie seksualne </w:t>
      </w:r>
    </w:p>
    <w:p w14:paraId="43507E76" w14:textId="1AE797AD" w:rsidR="00481640" w:rsidRPr="00A9563C" w:rsidRDefault="00000000" w:rsidP="00A64F82">
      <w:pPr>
        <w:spacing w:after="105"/>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Włączanie dziecka w aktywność seksualną, której nie jest ono w stanie w pełni zrozumieć i udzielić na nią świadomej zgody, i/lub na którą nie jest odpowiednio dojrzałe rozwojowo i nie może się zgodzić w ważny prawnie sposób i/lub która jest niezgodna z normami prawnymi lub obyczajowymi, społecznymi. Z wykorzystaniem seksualnym mamy do czynienia, gdy taka aktywność wystąpi między dzieckiem a dorosłym lub dzieckiem a </w:t>
      </w:r>
      <w:r w:rsidRPr="00A9563C">
        <w:rPr>
          <w:rFonts w:ascii="Times New Roman" w:hAnsi="Times New Roman" w:cs="Times New Roman"/>
          <w:sz w:val="24"/>
          <w:szCs w:val="24"/>
        </w:rPr>
        <w:lastRenderedPageBreak/>
        <w:t xml:space="preserve">innym dzieckiem, jeśli te osoby ze względu na wiek bądź stopień rozwoju pozostają w relacji opieki, zależności i władzy. </w:t>
      </w:r>
    </w:p>
    <w:p w14:paraId="02103F93" w14:textId="77777777" w:rsidR="00481640" w:rsidRPr="00A9563C" w:rsidRDefault="00000000">
      <w:pPr>
        <w:numPr>
          <w:ilvl w:val="0"/>
          <w:numId w:val="21"/>
        </w:numPr>
        <w:spacing w:after="283" w:line="259" w:lineRule="auto"/>
        <w:ind w:left="680" w:hanging="358"/>
        <w:jc w:val="left"/>
        <w:rPr>
          <w:rFonts w:ascii="Times New Roman" w:hAnsi="Times New Roman" w:cs="Times New Roman"/>
          <w:sz w:val="24"/>
          <w:szCs w:val="24"/>
        </w:rPr>
      </w:pPr>
      <w:r w:rsidRPr="00A9563C">
        <w:rPr>
          <w:rFonts w:ascii="Times New Roman" w:hAnsi="Times New Roman" w:cs="Times New Roman"/>
          <w:sz w:val="24"/>
          <w:szCs w:val="24"/>
        </w:rPr>
        <w:t xml:space="preserve">Zaniedbywanie </w:t>
      </w:r>
    </w:p>
    <w:p w14:paraId="4463A18D" w14:textId="77777777" w:rsidR="00481640" w:rsidRPr="00A9563C" w:rsidRDefault="00000000">
      <w:pPr>
        <w:spacing w:after="153"/>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Chroniczne lub incydentalne niezaspokajanie podstawowych potrzeb fizycznych i psychicznych dziecka i/lub nierespektowanie jego podstawowych praw, powodujące zaburzenia jego zdrowia i/lub trudności w rozwoju. Do zaniedbywania dochodzi w relacji dziecka z osobą, która jest zobowiązana do opieki, wychowania, troski i ochrony dziecka. </w:t>
      </w:r>
    </w:p>
    <w:p w14:paraId="3D396C13" w14:textId="77777777" w:rsidR="00481640" w:rsidRPr="00A9563C" w:rsidRDefault="00000000">
      <w:pPr>
        <w:spacing w:after="311" w:line="259" w:lineRule="auto"/>
        <w:ind w:left="10" w:hanging="10"/>
        <w:jc w:val="left"/>
        <w:rPr>
          <w:rFonts w:ascii="Times New Roman" w:hAnsi="Times New Roman" w:cs="Times New Roman"/>
          <w:sz w:val="24"/>
          <w:szCs w:val="24"/>
        </w:rPr>
      </w:pPr>
      <w:r w:rsidRPr="00A9563C">
        <w:rPr>
          <w:rFonts w:ascii="Times New Roman" w:hAnsi="Times New Roman" w:cs="Times New Roman"/>
          <w:sz w:val="24"/>
          <w:szCs w:val="24"/>
        </w:rPr>
        <w:t xml:space="preserve">Objawy zaniedbania: </w:t>
      </w:r>
    </w:p>
    <w:p w14:paraId="5EF3FB2E" w14:textId="77777777" w:rsidR="00481640" w:rsidRPr="00A9563C" w:rsidRDefault="00000000">
      <w:pPr>
        <w:numPr>
          <w:ilvl w:val="0"/>
          <w:numId w:val="22"/>
        </w:numPr>
        <w:spacing w:after="150"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częsta absencja w szkole lub przedszkolu, </w:t>
      </w:r>
    </w:p>
    <w:p w14:paraId="50F7EB3A" w14:textId="77777777" w:rsidR="00481640" w:rsidRPr="00A9563C" w:rsidRDefault="00000000">
      <w:pPr>
        <w:numPr>
          <w:ilvl w:val="0"/>
          <w:numId w:val="22"/>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wagarowanie, </w:t>
      </w:r>
    </w:p>
    <w:p w14:paraId="5207EFE7" w14:textId="77777777" w:rsidR="00481640" w:rsidRPr="00A9563C" w:rsidRDefault="00000000">
      <w:pPr>
        <w:numPr>
          <w:ilvl w:val="0"/>
          <w:numId w:val="22"/>
        </w:numPr>
        <w:spacing w:after="146"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brak przyborów szkolnych, </w:t>
      </w:r>
    </w:p>
    <w:p w14:paraId="158B56F9" w14:textId="77777777" w:rsidR="00481640" w:rsidRPr="00A9563C" w:rsidRDefault="00000000">
      <w:pPr>
        <w:numPr>
          <w:ilvl w:val="0"/>
          <w:numId w:val="22"/>
        </w:numPr>
        <w:spacing w:after="148"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ubiór nieadekwatny do pory roku, </w:t>
      </w:r>
    </w:p>
    <w:p w14:paraId="1D945112" w14:textId="77777777" w:rsidR="00481640" w:rsidRPr="00A9563C" w:rsidRDefault="00000000">
      <w:pPr>
        <w:numPr>
          <w:ilvl w:val="0"/>
          <w:numId w:val="22"/>
        </w:numPr>
        <w:spacing w:after="150"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niedożywienie, </w:t>
      </w:r>
    </w:p>
    <w:p w14:paraId="5DF6E55F" w14:textId="77777777" w:rsidR="00481640" w:rsidRPr="00A9563C" w:rsidRDefault="00000000">
      <w:pPr>
        <w:numPr>
          <w:ilvl w:val="0"/>
          <w:numId w:val="22"/>
        </w:numPr>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zaniedbanie pod względem higienicznym i zdrowotnym (brudna skóra, rażąco małych rozmiarów odzież, przewlekłe nieleczone choroby, nie zażywanie niezbędnych leków, koniecznych badań, zaburzony rozwój fizyczny), </w:t>
      </w:r>
    </w:p>
    <w:p w14:paraId="63CA5270" w14:textId="77777777" w:rsidR="00481640" w:rsidRPr="00A9563C" w:rsidRDefault="00000000">
      <w:pPr>
        <w:numPr>
          <w:ilvl w:val="0"/>
          <w:numId w:val="22"/>
        </w:numPr>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pozostawanie na dworze bez opieki w godzinach wieczornych i nocnych (zwłaszcza młodsze dzieci), </w:t>
      </w:r>
    </w:p>
    <w:p w14:paraId="63C9863A" w14:textId="77777777" w:rsidR="00481640" w:rsidRPr="00A9563C" w:rsidRDefault="00000000">
      <w:pPr>
        <w:numPr>
          <w:ilvl w:val="0"/>
          <w:numId w:val="22"/>
        </w:numPr>
        <w:spacing w:after="153"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 xml:space="preserve">niedbanie o higienę snu i odpoczynku, </w:t>
      </w:r>
    </w:p>
    <w:p w14:paraId="452F3C5B" w14:textId="77777777" w:rsidR="00481640" w:rsidRPr="00A9563C" w:rsidRDefault="00000000">
      <w:pPr>
        <w:numPr>
          <w:ilvl w:val="0"/>
          <w:numId w:val="22"/>
        </w:numPr>
        <w:spacing w:line="259" w:lineRule="auto"/>
        <w:ind w:right="702" w:hanging="360"/>
        <w:rPr>
          <w:rFonts w:ascii="Times New Roman" w:hAnsi="Times New Roman" w:cs="Times New Roman"/>
          <w:sz w:val="24"/>
          <w:szCs w:val="24"/>
        </w:rPr>
      </w:pPr>
      <w:r w:rsidRPr="00A9563C">
        <w:rPr>
          <w:rFonts w:ascii="Times New Roman" w:hAnsi="Times New Roman" w:cs="Times New Roman"/>
          <w:sz w:val="24"/>
          <w:szCs w:val="24"/>
        </w:rPr>
        <w:t>apatia, bierność.</w:t>
      </w:r>
      <w:r w:rsidRPr="00A9563C">
        <w:rPr>
          <w:rFonts w:ascii="Times New Roman" w:hAnsi="Times New Roman" w:cs="Times New Roman"/>
          <w:sz w:val="24"/>
          <w:szCs w:val="24"/>
        </w:rPr>
        <w:br w:type="page"/>
      </w:r>
    </w:p>
    <w:p w14:paraId="586A47C9" w14:textId="769997AD" w:rsidR="00481640" w:rsidRPr="00A9563C" w:rsidRDefault="00000000" w:rsidP="00A64F82">
      <w:pPr>
        <w:spacing w:after="103" w:line="259" w:lineRule="auto"/>
        <w:ind w:left="0" w:right="2786" w:firstLine="0"/>
        <w:jc w:val="right"/>
        <w:rPr>
          <w:rFonts w:ascii="Times New Roman" w:hAnsi="Times New Roman" w:cs="Times New Roman"/>
          <w:sz w:val="24"/>
          <w:szCs w:val="24"/>
        </w:rPr>
      </w:pPr>
      <w:r w:rsidRPr="00A9563C">
        <w:rPr>
          <w:rFonts w:ascii="Times New Roman" w:hAnsi="Times New Roman" w:cs="Times New Roman"/>
          <w:b/>
          <w:sz w:val="24"/>
          <w:szCs w:val="24"/>
        </w:rPr>
        <w:lastRenderedPageBreak/>
        <w:t xml:space="preserve">Załącznik nr 4 – KARTA INTERWENCJI </w:t>
      </w:r>
    </w:p>
    <w:p w14:paraId="0050C97B"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364E36E5" w14:textId="77777777" w:rsidR="00481640" w:rsidRPr="00A9563C" w:rsidRDefault="00000000">
      <w:pPr>
        <w:spacing w:after="53" w:line="259" w:lineRule="auto"/>
        <w:ind w:left="-5" w:hanging="10"/>
        <w:jc w:val="left"/>
        <w:rPr>
          <w:rFonts w:ascii="Times New Roman" w:hAnsi="Times New Roman" w:cs="Times New Roman"/>
          <w:sz w:val="24"/>
          <w:szCs w:val="24"/>
        </w:rPr>
      </w:pPr>
      <w:r w:rsidRPr="00A9563C">
        <w:rPr>
          <w:rFonts w:ascii="Times New Roman" w:hAnsi="Times New Roman" w:cs="Times New Roman"/>
          <w:b/>
          <w:sz w:val="24"/>
          <w:szCs w:val="24"/>
        </w:rPr>
        <w:t xml:space="preserve">Karta interwencji </w:t>
      </w:r>
    </w:p>
    <w:p w14:paraId="719CC668" w14:textId="77777777" w:rsidR="00481640" w:rsidRPr="00A9563C" w:rsidRDefault="00000000">
      <w:pPr>
        <w:spacing w:after="0"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tbl>
      <w:tblPr>
        <w:tblStyle w:val="TableGrid"/>
        <w:tblW w:w="9636" w:type="dxa"/>
        <w:tblInd w:w="132" w:type="dxa"/>
        <w:tblCellMar>
          <w:top w:w="12" w:type="dxa"/>
          <w:bottom w:w="75" w:type="dxa"/>
          <w:right w:w="8" w:type="dxa"/>
        </w:tblCellMar>
        <w:tblLook w:val="04A0" w:firstRow="1" w:lastRow="0" w:firstColumn="1" w:lastColumn="0" w:noHBand="0" w:noVBand="1"/>
      </w:tblPr>
      <w:tblGrid>
        <w:gridCol w:w="4816"/>
        <w:gridCol w:w="797"/>
        <w:gridCol w:w="763"/>
        <w:gridCol w:w="3260"/>
      </w:tblGrid>
      <w:tr w:rsidR="00481640" w:rsidRPr="00A9563C" w14:paraId="5ABBC522" w14:textId="77777777" w:rsidTr="001A6F0B">
        <w:trPr>
          <w:trHeight w:val="434"/>
        </w:trPr>
        <w:tc>
          <w:tcPr>
            <w:tcW w:w="4816" w:type="dxa"/>
            <w:tcBorders>
              <w:top w:val="single" w:sz="4" w:space="0" w:color="000000"/>
              <w:left w:val="single" w:sz="4" w:space="0" w:color="000000"/>
              <w:bottom w:val="single" w:sz="4" w:space="0" w:color="000000"/>
              <w:right w:val="single" w:sz="4" w:space="0" w:color="000000"/>
            </w:tcBorders>
            <w:vAlign w:val="center"/>
          </w:tcPr>
          <w:p w14:paraId="26747C7E" w14:textId="4A9CC5C2"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Imię i nazwisko małoletniego </w:t>
            </w:r>
          </w:p>
        </w:tc>
        <w:tc>
          <w:tcPr>
            <w:tcW w:w="797" w:type="dxa"/>
            <w:tcBorders>
              <w:top w:val="single" w:sz="4" w:space="0" w:color="000000"/>
              <w:left w:val="single" w:sz="4" w:space="0" w:color="000000"/>
              <w:bottom w:val="single" w:sz="4" w:space="0" w:color="000000"/>
              <w:right w:val="nil"/>
            </w:tcBorders>
          </w:tcPr>
          <w:p w14:paraId="5DD8B93A" w14:textId="77777777" w:rsidR="00481640" w:rsidRPr="00A9563C" w:rsidRDefault="00000000">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c>
          <w:tcPr>
            <w:tcW w:w="4023" w:type="dxa"/>
            <w:gridSpan w:val="2"/>
            <w:tcBorders>
              <w:top w:val="single" w:sz="4" w:space="0" w:color="000000"/>
              <w:left w:val="nil"/>
              <w:bottom w:val="single" w:sz="4" w:space="0" w:color="000000"/>
              <w:right w:val="single" w:sz="4" w:space="0" w:color="000000"/>
            </w:tcBorders>
          </w:tcPr>
          <w:p w14:paraId="5E46BC89" w14:textId="77777777" w:rsidR="00481640" w:rsidRPr="00A9563C" w:rsidRDefault="00481640">
            <w:pPr>
              <w:spacing w:after="160" w:line="259" w:lineRule="auto"/>
              <w:ind w:left="0" w:firstLine="0"/>
              <w:jc w:val="left"/>
              <w:rPr>
                <w:rFonts w:ascii="Times New Roman" w:hAnsi="Times New Roman" w:cs="Times New Roman"/>
                <w:sz w:val="24"/>
                <w:szCs w:val="24"/>
              </w:rPr>
            </w:pPr>
          </w:p>
        </w:tc>
      </w:tr>
      <w:tr w:rsidR="00481640" w:rsidRPr="00A9563C" w14:paraId="7931D8DD" w14:textId="77777777" w:rsidTr="001A6F0B">
        <w:trPr>
          <w:trHeight w:val="676"/>
        </w:trPr>
        <w:tc>
          <w:tcPr>
            <w:tcW w:w="4816" w:type="dxa"/>
            <w:tcBorders>
              <w:top w:val="single" w:sz="4" w:space="0" w:color="000000"/>
              <w:left w:val="single" w:sz="4" w:space="0" w:color="000000"/>
              <w:bottom w:val="single" w:sz="4" w:space="0" w:color="000000"/>
              <w:right w:val="single" w:sz="4" w:space="0" w:color="000000"/>
            </w:tcBorders>
            <w:vAlign w:val="center"/>
          </w:tcPr>
          <w:p w14:paraId="7086A2BC" w14:textId="62C31A25"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Przyczyna interwencji (forma krzywdzenia) </w:t>
            </w:r>
          </w:p>
        </w:tc>
        <w:tc>
          <w:tcPr>
            <w:tcW w:w="797" w:type="dxa"/>
            <w:tcBorders>
              <w:top w:val="single" w:sz="4" w:space="0" w:color="000000"/>
              <w:left w:val="single" w:sz="4" w:space="0" w:color="000000"/>
              <w:bottom w:val="single" w:sz="4" w:space="0" w:color="000000"/>
              <w:right w:val="nil"/>
            </w:tcBorders>
          </w:tcPr>
          <w:p w14:paraId="781DEA06" w14:textId="77777777" w:rsidR="00481640" w:rsidRPr="00A9563C" w:rsidRDefault="00000000">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c>
          <w:tcPr>
            <w:tcW w:w="4023" w:type="dxa"/>
            <w:gridSpan w:val="2"/>
            <w:tcBorders>
              <w:top w:val="single" w:sz="4" w:space="0" w:color="000000"/>
              <w:left w:val="nil"/>
              <w:bottom w:val="single" w:sz="4" w:space="0" w:color="000000"/>
              <w:right w:val="single" w:sz="4" w:space="0" w:color="000000"/>
            </w:tcBorders>
          </w:tcPr>
          <w:p w14:paraId="2EA7DF64" w14:textId="77777777" w:rsidR="00481640" w:rsidRPr="00A9563C" w:rsidRDefault="00481640">
            <w:pPr>
              <w:spacing w:after="160" w:line="259" w:lineRule="auto"/>
              <w:ind w:left="0" w:firstLine="0"/>
              <w:jc w:val="left"/>
              <w:rPr>
                <w:rFonts w:ascii="Times New Roman" w:hAnsi="Times New Roman" w:cs="Times New Roman"/>
                <w:sz w:val="24"/>
                <w:szCs w:val="24"/>
              </w:rPr>
            </w:pPr>
          </w:p>
        </w:tc>
      </w:tr>
      <w:tr w:rsidR="00481640" w:rsidRPr="00A9563C" w14:paraId="25505E43" w14:textId="77777777" w:rsidTr="001A6F0B">
        <w:trPr>
          <w:trHeight w:val="739"/>
        </w:trPr>
        <w:tc>
          <w:tcPr>
            <w:tcW w:w="4816" w:type="dxa"/>
            <w:tcBorders>
              <w:top w:val="single" w:sz="4" w:space="0" w:color="000000"/>
              <w:left w:val="single" w:sz="4" w:space="0" w:color="000000"/>
              <w:bottom w:val="single" w:sz="4" w:space="0" w:color="000000"/>
              <w:right w:val="single" w:sz="4" w:space="0" w:color="000000"/>
            </w:tcBorders>
          </w:tcPr>
          <w:p w14:paraId="085998D0" w14:textId="4CAFC215"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Osoba zawiadamiająca o podejrzeniu krzywdzenia </w:t>
            </w:r>
          </w:p>
        </w:tc>
        <w:tc>
          <w:tcPr>
            <w:tcW w:w="797" w:type="dxa"/>
            <w:tcBorders>
              <w:top w:val="single" w:sz="4" w:space="0" w:color="000000"/>
              <w:left w:val="single" w:sz="4" w:space="0" w:color="000000"/>
              <w:bottom w:val="single" w:sz="4" w:space="0" w:color="000000"/>
              <w:right w:val="nil"/>
            </w:tcBorders>
          </w:tcPr>
          <w:p w14:paraId="70482738" w14:textId="77777777" w:rsidR="00481640" w:rsidRPr="00A9563C" w:rsidRDefault="00000000">
            <w:pPr>
              <w:spacing w:after="0" w:line="259" w:lineRule="auto"/>
              <w:ind w:left="-9"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r w:rsidRPr="00A9563C">
              <w:rPr>
                <w:rFonts w:ascii="Times New Roman" w:eastAsia="Times New Roman" w:hAnsi="Times New Roman" w:cs="Times New Roman"/>
                <w:sz w:val="24"/>
                <w:szCs w:val="24"/>
              </w:rPr>
              <w:t xml:space="preserve"> </w:t>
            </w:r>
          </w:p>
        </w:tc>
        <w:tc>
          <w:tcPr>
            <w:tcW w:w="4023" w:type="dxa"/>
            <w:gridSpan w:val="2"/>
            <w:tcBorders>
              <w:top w:val="single" w:sz="4" w:space="0" w:color="000000"/>
              <w:left w:val="nil"/>
              <w:bottom w:val="single" w:sz="4" w:space="0" w:color="000000"/>
              <w:right w:val="single" w:sz="4" w:space="0" w:color="000000"/>
            </w:tcBorders>
          </w:tcPr>
          <w:p w14:paraId="1B15905F" w14:textId="77777777" w:rsidR="00481640" w:rsidRPr="00A9563C" w:rsidRDefault="00481640">
            <w:pPr>
              <w:spacing w:after="160" w:line="259" w:lineRule="auto"/>
              <w:ind w:left="0" w:firstLine="0"/>
              <w:jc w:val="left"/>
              <w:rPr>
                <w:rFonts w:ascii="Times New Roman" w:hAnsi="Times New Roman" w:cs="Times New Roman"/>
                <w:sz w:val="24"/>
                <w:szCs w:val="24"/>
              </w:rPr>
            </w:pPr>
          </w:p>
        </w:tc>
      </w:tr>
      <w:tr w:rsidR="001A6F0B" w:rsidRPr="00A9563C" w14:paraId="35C97B47" w14:textId="77777777" w:rsidTr="00D141B8">
        <w:trPr>
          <w:trHeight w:val="432"/>
        </w:trPr>
        <w:tc>
          <w:tcPr>
            <w:tcW w:w="4816" w:type="dxa"/>
            <w:vMerge w:val="restart"/>
            <w:tcBorders>
              <w:top w:val="single" w:sz="4" w:space="0" w:color="000000"/>
              <w:left w:val="single" w:sz="4" w:space="0" w:color="000000"/>
              <w:right w:val="single" w:sz="4" w:space="0" w:color="000000"/>
            </w:tcBorders>
          </w:tcPr>
          <w:p w14:paraId="551B2885" w14:textId="77777777" w:rsidR="001A6F0B" w:rsidRPr="001A6F0B" w:rsidRDefault="001A6F0B" w:rsidP="001A6F0B">
            <w:pPr>
              <w:spacing w:after="147" w:line="259" w:lineRule="auto"/>
              <w:jc w:val="left"/>
              <w:rPr>
                <w:rFonts w:ascii="Times New Roman" w:hAnsi="Times New Roman" w:cs="Times New Roman"/>
                <w:sz w:val="24"/>
                <w:szCs w:val="24"/>
              </w:rPr>
            </w:pPr>
            <w:r w:rsidRPr="001A6F0B">
              <w:rPr>
                <w:rFonts w:ascii="Times New Roman" w:hAnsi="Times New Roman" w:cs="Times New Roman"/>
                <w:sz w:val="24"/>
                <w:szCs w:val="24"/>
              </w:rPr>
              <w:t>Opis podjętych działań</w:t>
            </w:r>
            <w:r>
              <w:rPr>
                <w:rFonts w:ascii="Times New Roman" w:hAnsi="Times New Roman" w:cs="Times New Roman"/>
                <w:sz w:val="24"/>
                <w:szCs w:val="24"/>
              </w:rPr>
              <w:t xml:space="preserve"> </w:t>
            </w:r>
            <w:r w:rsidRPr="001A6F0B">
              <w:rPr>
                <w:rFonts w:ascii="Times New Roman" w:hAnsi="Times New Roman" w:cs="Times New Roman"/>
                <w:sz w:val="24"/>
                <w:szCs w:val="24"/>
              </w:rPr>
              <w:t xml:space="preserve">innych </w:t>
            </w:r>
            <w:r>
              <w:rPr>
                <w:rFonts w:ascii="Times New Roman" w:hAnsi="Times New Roman" w:cs="Times New Roman"/>
                <w:sz w:val="24"/>
                <w:szCs w:val="24"/>
              </w:rPr>
              <w:t xml:space="preserve"> </w:t>
            </w:r>
            <w:r w:rsidRPr="001A6F0B">
              <w:rPr>
                <w:rFonts w:ascii="Times New Roman" w:hAnsi="Times New Roman" w:cs="Times New Roman"/>
                <w:sz w:val="24"/>
                <w:szCs w:val="24"/>
              </w:rPr>
              <w:t>ni</w:t>
            </w:r>
            <w:r>
              <w:rPr>
                <w:rFonts w:ascii="Times New Roman" w:hAnsi="Times New Roman" w:cs="Times New Roman"/>
                <w:sz w:val="24"/>
                <w:szCs w:val="24"/>
              </w:rPr>
              <w:t xml:space="preserve">ż </w:t>
            </w:r>
            <w:r w:rsidRPr="001A6F0B">
              <w:rPr>
                <w:rFonts w:ascii="Times New Roman" w:hAnsi="Times New Roman" w:cs="Times New Roman"/>
                <w:sz w:val="24"/>
                <w:szCs w:val="24"/>
              </w:rPr>
              <w:t>interwencja</w:t>
            </w:r>
          </w:p>
          <w:p w14:paraId="0DEE5089" w14:textId="77777777" w:rsidR="001A6F0B" w:rsidRPr="00A9563C" w:rsidRDefault="001A6F0B" w:rsidP="001A6F0B">
            <w:pPr>
              <w:tabs>
                <w:tab w:val="center" w:pos="712"/>
                <w:tab w:val="center" w:pos="1715"/>
              </w:tabs>
              <w:spacing w:after="110" w:line="259" w:lineRule="auto"/>
              <w:ind w:left="0" w:firstLine="0"/>
              <w:jc w:val="left"/>
              <w:rPr>
                <w:rFonts w:ascii="Times New Roman" w:hAnsi="Times New Roman" w:cs="Times New Roman"/>
                <w:sz w:val="24"/>
                <w:szCs w:val="24"/>
              </w:rPr>
            </w:pPr>
          </w:p>
          <w:p w14:paraId="53FC946E" w14:textId="0A943F8F" w:rsidR="001A6F0B" w:rsidRPr="00A9563C" w:rsidRDefault="001A6F0B" w:rsidP="001A6F0B">
            <w:pPr>
              <w:tabs>
                <w:tab w:val="center" w:pos="1425"/>
                <w:tab w:val="right" w:pos="2330"/>
              </w:tabs>
              <w:spacing w:after="0" w:line="259" w:lineRule="auto"/>
              <w:ind w:left="-2190" w:firstLine="219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797" w:type="dxa"/>
            <w:tcBorders>
              <w:top w:val="single" w:sz="4" w:space="0" w:color="000000"/>
              <w:left w:val="single" w:sz="4" w:space="0" w:color="000000"/>
              <w:bottom w:val="single" w:sz="4" w:space="0" w:color="000000"/>
              <w:right w:val="nil"/>
            </w:tcBorders>
            <w:vAlign w:val="center"/>
          </w:tcPr>
          <w:p w14:paraId="1BD7165B"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data </w:t>
            </w:r>
          </w:p>
        </w:tc>
        <w:tc>
          <w:tcPr>
            <w:tcW w:w="763" w:type="dxa"/>
            <w:tcBorders>
              <w:top w:val="single" w:sz="4" w:space="0" w:color="000000"/>
              <w:left w:val="nil"/>
              <w:bottom w:val="single" w:sz="4" w:space="0" w:color="000000"/>
              <w:right w:val="single" w:sz="4" w:space="0" w:color="000000"/>
            </w:tcBorders>
          </w:tcPr>
          <w:p w14:paraId="25816518"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701020DC"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działanie </w:t>
            </w:r>
          </w:p>
        </w:tc>
      </w:tr>
      <w:tr w:rsidR="001A6F0B" w:rsidRPr="00A9563C" w14:paraId="37546DB8" w14:textId="77777777" w:rsidTr="00D141B8">
        <w:trPr>
          <w:trHeight w:val="322"/>
        </w:trPr>
        <w:tc>
          <w:tcPr>
            <w:tcW w:w="0" w:type="auto"/>
            <w:vMerge/>
            <w:tcBorders>
              <w:left w:val="single" w:sz="4" w:space="0" w:color="000000"/>
              <w:right w:val="single" w:sz="4" w:space="0" w:color="000000"/>
            </w:tcBorders>
          </w:tcPr>
          <w:p w14:paraId="2E6D1DD6"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797" w:type="dxa"/>
            <w:tcBorders>
              <w:top w:val="single" w:sz="4" w:space="0" w:color="000000"/>
              <w:left w:val="single" w:sz="4" w:space="0" w:color="000000"/>
              <w:bottom w:val="single" w:sz="4" w:space="0" w:color="000000"/>
              <w:right w:val="nil"/>
            </w:tcBorders>
          </w:tcPr>
          <w:p w14:paraId="2B1E69F1"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c>
          <w:tcPr>
            <w:tcW w:w="763" w:type="dxa"/>
            <w:tcBorders>
              <w:top w:val="single" w:sz="4" w:space="0" w:color="000000"/>
              <w:left w:val="nil"/>
              <w:bottom w:val="single" w:sz="4" w:space="0" w:color="000000"/>
              <w:right w:val="single" w:sz="4" w:space="0" w:color="000000"/>
            </w:tcBorders>
          </w:tcPr>
          <w:p w14:paraId="48D31C2A"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5EC5A63"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1A6F0B" w:rsidRPr="00A9563C" w14:paraId="0C714DED" w14:textId="77777777" w:rsidTr="00D141B8">
        <w:trPr>
          <w:trHeight w:val="319"/>
        </w:trPr>
        <w:tc>
          <w:tcPr>
            <w:tcW w:w="0" w:type="auto"/>
            <w:vMerge/>
            <w:tcBorders>
              <w:left w:val="single" w:sz="4" w:space="0" w:color="000000"/>
              <w:right w:val="single" w:sz="4" w:space="0" w:color="000000"/>
            </w:tcBorders>
          </w:tcPr>
          <w:p w14:paraId="0FB8323C"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797" w:type="dxa"/>
            <w:tcBorders>
              <w:top w:val="single" w:sz="4" w:space="0" w:color="000000"/>
              <w:left w:val="single" w:sz="4" w:space="0" w:color="000000"/>
              <w:bottom w:val="single" w:sz="4" w:space="0" w:color="000000"/>
              <w:right w:val="nil"/>
            </w:tcBorders>
          </w:tcPr>
          <w:p w14:paraId="286BE4DD" w14:textId="77777777" w:rsidR="001A6F0B" w:rsidRPr="00A9563C" w:rsidRDefault="001A6F0B">
            <w:pPr>
              <w:spacing w:after="0" w:line="259" w:lineRule="auto"/>
              <w:ind w:left="-8"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r w:rsidRPr="00A9563C">
              <w:rPr>
                <w:rFonts w:ascii="Times New Roman" w:eastAsia="Times New Roman" w:hAnsi="Times New Roman" w:cs="Times New Roman"/>
                <w:sz w:val="24"/>
                <w:szCs w:val="24"/>
              </w:rPr>
              <w:t xml:space="preserve"> </w:t>
            </w:r>
          </w:p>
        </w:tc>
        <w:tc>
          <w:tcPr>
            <w:tcW w:w="763" w:type="dxa"/>
            <w:tcBorders>
              <w:top w:val="single" w:sz="4" w:space="0" w:color="000000"/>
              <w:left w:val="nil"/>
              <w:bottom w:val="single" w:sz="4" w:space="0" w:color="000000"/>
              <w:right w:val="single" w:sz="4" w:space="0" w:color="000000"/>
            </w:tcBorders>
          </w:tcPr>
          <w:p w14:paraId="4E37CD8C"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DD556D7"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1A6F0B" w:rsidRPr="00A9563C" w14:paraId="16AC9DEE" w14:textId="77777777" w:rsidTr="000B03AF">
        <w:trPr>
          <w:trHeight w:val="434"/>
        </w:trPr>
        <w:tc>
          <w:tcPr>
            <w:tcW w:w="4816" w:type="dxa"/>
            <w:vMerge w:val="restart"/>
            <w:tcBorders>
              <w:top w:val="single" w:sz="4" w:space="0" w:color="000000"/>
              <w:left w:val="single" w:sz="4" w:space="0" w:color="000000"/>
              <w:right w:val="single" w:sz="4" w:space="0" w:color="000000"/>
            </w:tcBorders>
          </w:tcPr>
          <w:p w14:paraId="7FD3C980" w14:textId="77777777" w:rsidR="001A6F0B" w:rsidRPr="00A9563C" w:rsidRDefault="001A6F0B">
            <w:pPr>
              <w:spacing w:after="146" w:line="259" w:lineRule="auto"/>
              <w:ind w:left="2"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7AE641EF" w14:textId="77777777" w:rsidR="001A6F0B" w:rsidRPr="00A9563C" w:rsidRDefault="001A6F0B" w:rsidP="001A6F0B">
            <w:pPr>
              <w:spacing w:after="113" w:line="259"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Spotkania z</w:t>
            </w:r>
            <w:r>
              <w:rPr>
                <w:rFonts w:ascii="Times New Roman" w:hAnsi="Times New Roman" w:cs="Times New Roman"/>
                <w:sz w:val="24"/>
                <w:szCs w:val="24"/>
              </w:rPr>
              <w:t xml:space="preserve"> rodzicami/opiekunami małoletniego</w:t>
            </w:r>
          </w:p>
          <w:p w14:paraId="338740E4" w14:textId="6E7C7990" w:rsidR="001A6F0B" w:rsidRPr="00A9563C" w:rsidRDefault="001A6F0B" w:rsidP="001A6F0B">
            <w:pPr>
              <w:spacing w:after="0" w:line="259"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797" w:type="dxa"/>
            <w:tcBorders>
              <w:top w:val="single" w:sz="4" w:space="0" w:color="000000"/>
              <w:left w:val="single" w:sz="4" w:space="0" w:color="000000"/>
              <w:bottom w:val="single" w:sz="4" w:space="0" w:color="000000"/>
              <w:right w:val="nil"/>
            </w:tcBorders>
            <w:vAlign w:val="center"/>
          </w:tcPr>
          <w:p w14:paraId="66D13408"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data </w:t>
            </w:r>
          </w:p>
        </w:tc>
        <w:tc>
          <w:tcPr>
            <w:tcW w:w="763" w:type="dxa"/>
            <w:tcBorders>
              <w:top w:val="single" w:sz="4" w:space="0" w:color="000000"/>
              <w:left w:val="nil"/>
              <w:bottom w:val="single" w:sz="4" w:space="0" w:color="000000"/>
              <w:right w:val="single" w:sz="4" w:space="0" w:color="000000"/>
            </w:tcBorders>
          </w:tcPr>
          <w:p w14:paraId="02C60282"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015AE26A"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opis spotkania </w:t>
            </w:r>
          </w:p>
        </w:tc>
      </w:tr>
      <w:tr w:rsidR="001A6F0B" w:rsidRPr="00A9563C" w14:paraId="6A44395F" w14:textId="77777777" w:rsidTr="000B03AF">
        <w:trPr>
          <w:trHeight w:val="319"/>
        </w:trPr>
        <w:tc>
          <w:tcPr>
            <w:tcW w:w="0" w:type="auto"/>
            <w:vMerge/>
            <w:tcBorders>
              <w:left w:val="single" w:sz="4" w:space="0" w:color="000000"/>
              <w:right w:val="single" w:sz="4" w:space="0" w:color="000000"/>
            </w:tcBorders>
          </w:tcPr>
          <w:p w14:paraId="0D8454E5"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797" w:type="dxa"/>
            <w:tcBorders>
              <w:top w:val="single" w:sz="4" w:space="0" w:color="000000"/>
              <w:left w:val="single" w:sz="4" w:space="0" w:color="000000"/>
              <w:bottom w:val="single" w:sz="4" w:space="0" w:color="000000"/>
              <w:right w:val="nil"/>
            </w:tcBorders>
          </w:tcPr>
          <w:p w14:paraId="28B99269"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c>
          <w:tcPr>
            <w:tcW w:w="763" w:type="dxa"/>
            <w:tcBorders>
              <w:top w:val="single" w:sz="4" w:space="0" w:color="000000"/>
              <w:left w:val="nil"/>
              <w:bottom w:val="single" w:sz="4" w:space="0" w:color="000000"/>
              <w:right w:val="single" w:sz="4" w:space="0" w:color="000000"/>
            </w:tcBorders>
          </w:tcPr>
          <w:p w14:paraId="723288FA"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17BDDFED"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1A6F0B" w:rsidRPr="00A9563C" w14:paraId="5D272E21" w14:textId="77777777" w:rsidTr="000B03AF">
        <w:trPr>
          <w:trHeight w:val="322"/>
        </w:trPr>
        <w:tc>
          <w:tcPr>
            <w:tcW w:w="0" w:type="auto"/>
            <w:vMerge/>
            <w:tcBorders>
              <w:left w:val="single" w:sz="4" w:space="0" w:color="000000"/>
              <w:right w:val="single" w:sz="4" w:space="0" w:color="000000"/>
            </w:tcBorders>
          </w:tcPr>
          <w:p w14:paraId="52EB730A"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797" w:type="dxa"/>
            <w:tcBorders>
              <w:top w:val="single" w:sz="4" w:space="0" w:color="000000"/>
              <w:left w:val="single" w:sz="4" w:space="0" w:color="000000"/>
              <w:bottom w:val="single" w:sz="4" w:space="0" w:color="000000"/>
              <w:right w:val="nil"/>
            </w:tcBorders>
          </w:tcPr>
          <w:p w14:paraId="2DA9353A" w14:textId="77777777" w:rsidR="001A6F0B" w:rsidRPr="00A9563C" w:rsidRDefault="001A6F0B">
            <w:pPr>
              <w:spacing w:after="0" w:line="259" w:lineRule="auto"/>
              <w:ind w:left="-1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r w:rsidRPr="00A9563C">
              <w:rPr>
                <w:rFonts w:ascii="Times New Roman" w:eastAsia="Times New Roman" w:hAnsi="Times New Roman" w:cs="Times New Roman"/>
                <w:sz w:val="24"/>
                <w:szCs w:val="24"/>
              </w:rPr>
              <w:t xml:space="preserve"> </w:t>
            </w:r>
          </w:p>
        </w:tc>
        <w:tc>
          <w:tcPr>
            <w:tcW w:w="763" w:type="dxa"/>
            <w:tcBorders>
              <w:top w:val="single" w:sz="4" w:space="0" w:color="000000"/>
              <w:left w:val="nil"/>
              <w:bottom w:val="single" w:sz="4" w:space="0" w:color="000000"/>
              <w:right w:val="single" w:sz="4" w:space="0" w:color="000000"/>
            </w:tcBorders>
          </w:tcPr>
          <w:p w14:paraId="4F6BCFCE" w14:textId="77777777" w:rsidR="001A6F0B" w:rsidRPr="00A9563C" w:rsidRDefault="001A6F0B">
            <w:pPr>
              <w:spacing w:after="160" w:line="259" w:lineRule="auto"/>
              <w:ind w:left="0" w:firstLine="0"/>
              <w:jc w:val="left"/>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760FF497" w14:textId="77777777" w:rsidR="001A6F0B" w:rsidRPr="00A9563C" w:rsidRDefault="001A6F0B">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1A6F0B" w:rsidRPr="00A9563C" w14:paraId="6E6F5642" w14:textId="77777777" w:rsidTr="001A6F0B">
        <w:trPr>
          <w:trHeight w:val="1965"/>
        </w:trPr>
        <w:tc>
          <w:tcPr>
            <w:tcW w:w="4816" w:type="dxa"/>
            <w:tcBorders>
              <w:top w:val="single" w:sz="4" w:space="0" w:color="000000"/>
              <w:left w:val="single" w:sz="4" w:space="0" w:color="000000"/>
              <w:bottom w:val="single" w:sz="4" w:space="0" w:color="000000"/>
              <w:right w:val="single" w:sz="4" w:space="0" w:color="000000"/>
            </w:tcBorders>
          </w:tcPr>
          <w:p w14:paraId="31EDFB15" w14:textId="77777777" w:rsidR="001A6F0B" w:rsidRDefault="001A6F0B" w:rsidP="001A6F0B">
            <w:pPr>
              <w:spacing w:after="103" w:line="259" w:lineRule="auto"/>
              <w:ind w:left="2"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r w:rsidRPr="00A9563C">
              <w:rPr>
                <w:rFonts w:ascii="Times New Roman" w:hAnsi="Times New Roman" w:cs="Times New Roman"/>
                <w:sz w:val="24"/>
                <w:szCs w:val="24"/>
              </w:rPr>
              <w:t xml:space="preserve">Forma podjętej interwencji </w:t>
            </w:r>
          </w:p>
          <w:p w14:paraId="6079E3B9" w14:textId="00A318D5" w:rsidR="001A6F0B" w:rsidRPr="00A9563C" w:rsidRDefault="001A6F0B" w:rsidP="001A6F0B">
            <w:pPr>
              <w:spacing w:after="103" w:line="259" w:lineRule="auto"/>
              <w:ind w:left="2" w:firstLine="0"/>
              <w:jc w:val="left"/>
              <w:rPr>
                <w:rFonts w:ascii="Times New Roman" w:hAnsi="Times New Roman" w:cs="Times New Roman"/>
                <w:sz w:val="24"/>
                <w:szCs w:val="24"/>
              </w:rPr>
            </w:pPr>
            <w:r>
              <w:rPr>
                <w:rFonts w:ascii="Times New Roman" w:hAnsi="Times New Roman" w:cs="Times New Roman"/>
                <w:sz w:val="24"/>
                <w:szCs w:val="24"/>
              </w:rPr>
              <w:t>(właściwe podkreślić)</w:t>
            </w:r>
          </w:p>
        </w:tc>
        <w:tc>
          <w:tcPr>
            <w:tcW w:w="797" w:type="dxa"/>
            <w:tcBorders>
              <w:top w:val="single" w:sz="4" w:space="0" w:color="000000"/>
              <w:left w:val="single" w:sz="4" w:space="0" w:color="000000"/>
              <w:bottom w:val="single" w:sz="4" w:space="0" w:color="000000"/>
              <w:right w:val="nil"/>
            </w:tcBorders>
          </w:tcPr>
          <w:p w14:paraId="3F221330" w14:textId="77777777" w:rsidR="001A6F0B" w:rsidRPr="00A9563C" w:rsidRDefault="001A6F0B">
            <w:pPr>
              <w:spacing w:after="509" w:line="259" w:lineRule="auto"/>
              <w:ind w:left="205" w:firstLine="0"/>
              <w:jc w:val="center"/>
              <w:rPr>
                <w:rFonts w:ascii="Times New Roman" w:hAnsi="Times New Roman" w:cs="Times New Roman"/>
                <w:sz w:val="24"/>
                <w:szCs w:val="24"/>
              </w:rPr>
            </w:pPr>
            <w:r w:rsidRPr="00A9563C">
              <w:rPr>
                <w:rFonts w:ascii="Times New Roman" w:eastAsia="Arial" w:hAnsi="Times New Roman" w:cs="Times New Roman"/>
                <w:sz w:val="24"/>
                <w:szCs w:val="24"/>
              </w:rPr>
              <w:t xml:space="preserve">● </w:t>
            </w:r>
          </w:p>
          <w:p w14:paraId="1946F042" w14:textId="77777777" w:rsidR="001A6F0B" w:rsidRPr="00A9563C" w:rsidRDefault="001A6F0B">
            <w:pPr>
              <w:spacing w:after="506" w:line="259" w:lineRule="auto"/>
              <w:ind w:left="205" w:firstLine="0"/>
              <w:jc w:val="center"/>
              <w:rPr>
                <w:rFonts w:ascii="Times New Roman" w:hAnsi="Times New Roman" w:cs="Times New Roman"/>
                <w:sz w:val="24"/>
                <w:szCs w:val="24"/>
              </w:rPr>
            </w:pPr>
            <w:r w:rsidRPr="00A9563C">
              <w:rPr>
                <w:rFonts w:ascii="Times New Roman" w:eastAsia="Arial" w:hAnsi="Times New Roman" w:cs="Times New Roman"/>
                <w:sz w:val="24"/>
                <w:szCs w:val="24"/>
              </w:rPr>
              <w:t xml:space="preserve">● </w:t>
            </w:r>
          </w:p>
          <w:p w14:paraId="517BC2F5" w14:textId="77777777" w:rsidR="001A6F0B" w:rsidRPr="00A9563C" w:rsidRDefault="001A6F0B">
            <w:pPr>
              <w:spacing w:after="154" w:line="259" w:lineRule="auto"/>
              <w:ind w:left="205" w:firstLine="0"/>
              <w:jc w:val="center"/>
              <w:rPr>
                <w:rFonts w:ascii="Times New Roman" w:hAnsi="Times New Roman" w:cs="Times New Roman"/>
                <w:sz w:val="24"/>
                <w:szCs w:val="24"/>
              </w:rPr>
            </w:pPr>
            <w:r w:rsidRPr="00A9563C">
              <w:rPr>
                <w:rFonts w:ascii="Times New Roman" w:eastAsia="Arial" w:hAnsi="Times New Roman" w:cs="Times New Roman"/>
                <w:sz w:val="24"/>
                <w:szCs w:val="24"/>
              </w:rPr>
              <w:t xml:space="preserve">● </w:t>
            </w:r>
          </w:p>
          <w:p w14:paraId="13F30693" w14:textId="77777777" w:rsidR="001A6F0B" w:rsidRPr="00A9563C" w:rsidRDefault="001A6F0B">
            <w:pPr>
              <w:spacing w:after="0" w:line="259" w:lineRule="auto"/>
              <w:ind w:left="-8"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4023" w:type="dxa"/>
            <w:gridSpan w:val="2"/>
            <w:tcBorders>
              <w:top w:val="single" w:sz="4" w:space="0" w:color="000000"/>
              <w:left w:val="nil"/>
              <w:bottom w:val="single" w:sz="4" w:space="0" w:color="000000"/>
              <w:right w:val="single" w:sz="4" w:space="0" w:color="000000"/>
            </w:tcBorders>
          </w:tcPr>
          <w:p w14:paraId="6D4FF982" w14:textId="77777777" w:rsidR="001A6F0B" w:rsidRPr="00A9563C" w:rsidRDefault="001A6F0B">
            <w:pPr>
              <w:spacing w:after="2" w:line="362"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zawiadomienie o podejrzeniu przestępstwa; </w:t>
            </w:r>
          </w:p>
          <w:p w14:paraId="3023F4B3" w14:textId="77777777" w:rsidR="001A6F0B" w:rsidRPr="00A9563C" w:rsidRDefault="001A6F0B">
            <w:pPr>
              <w:spacing w:after="0" w:line="259" w:lineRule="auto"/>
              <w:ind w:left="0" w:right="102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wniosek o wgląd w sytuację małoletniego/rodziny inny rodzaj interwencji - jaki? </w:t>
            </w:r>
          </w:p>
        </w:tc>
      </w:tr>
      <w:tr w:rsidR="00481640" w:rsidRPr="00A9563C" w14:paraId="120C4C47" w14:textId="77777777" w:rsidTr="001A6F0B">
        <w:trPr>
          <w:trHeight w:val="1065"/>
        </w:trPr>
        <w:tc>
          <w:tcPr>
            <w:tcW w:w="4816" w:type="dxa"/>
            <w:tcBorders>
              <w:top w:val="single" w:sz="4" w:space="0" w:color="000000"/>
              <w:left w:val="single" w:sz="4" w:space="0" w:color="000000"/>
              <w:bottom w:val="single" w:sz="4" w:space="0" w:color="000000"/>
              <w:right w:val="single" w:sz="4" w:space="0" w:color="000000"/>
            </w:tcBorders>
          </w:tcPr>
          <w:p w14:paraId="404D1D02" w14:textId="2705D4D5" w:rsidR="00481640" w:rsidRPr="00A9563C" w:rsidRDefault="00000000">
            <w:pPr>
              <w:spacing w:after="0" w:line="259" w:lineRule="auto"/>
              <w:ind w:left="2" w:firstLine="0"/>
              <w:rPr>
                <w:rFonts w:ascii="Times New Roman" w:hAnsi="Times New Roman" w:cs="Times New Roman"/>
                <w:sz w:val="24"/>
                <w:szCs w:val="24"/>
              </w:rPr>
            </w:pPr>
            <w:r w:rsidRPr="00A9563C">
              <w:rPr>
                <w:rFonts w:ascii="Times New Roman" w:hAnsi="Times New Roman" w:cs="Times New Roman"/>
                <w:sz w:val="24"/>
                <w:szCs w:val="24"/>
              </w:rPr>
              <w:t xml:space="preserve">Dane dotyczące interwencji (nazwa organu, do którego zgłoszono interwencję) i data interwencji </w:t>
            </w:r>
          </w:p>
        </w:tc>
        <w:tc>
          <w:tcPr>
            <w:tcW w:w="797" w:type="dxa"/>
            <w:tcBorders>
              <w:top w:val="single" w:sz="4" w:space="0" w:color="000000"/>
              <w:left w:val="single" w:sz="4" w:space="0" w:color="000000"/>
              <w:bottom w:val="single" w:sz="4" w:space="0" w:color="000000"/>
              <w:right w:val="nil"/>
            </w:tcBorders>
          </w:tcPr>
          <w:p w14:paraId="695EB974" w14:textId="77777777" w:rsidR="00481640" w:rsidRPr="00A9563C" w:rsidRDefault="00000000">
            <w:pPr>
              <w:spacing w:after="136" w:line="259" w:lineRule="auto"/>
              <w:ind w:left="-8"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r w:rsidRPr="00A9563C">
              <w:rPr>
                <w:rFonts w:ascii="Times New Roman" w:eastAsia="Times New Roman" w:hAnsi="Times New Roman" w:cs="Times New Roman"/>
                <w:sz w:val="24"/>
                <w:szCs w:val="24"/>
              </w:rPr>
              <w:t xml:space="preserve"> </w:t>
            </w:r>
          </w:p>
          <w:p w14:paraId="71FD8E46" w14:textId="77777777" w:rsidR="00481640" w:rsidRPr="00A9563C" w:rsidRDefault="00000000">
            <w:pPr>
              <w:spacing w:after="0" w:line="259" w:lineRule="auto"/>
              <w:ind w:left="-13"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4023" w:type="dxa"/>
            <w:gridSpan w:val="2"/>
            <w:tcBorders>
              <w:top w:val="single" w:sz="4" w:space="0" w:color="000000"/>
              <w:left w:val="nil"/>
              <w:bottom w:val="single" w:sz="4" w:space="0" w:color="000000"/>
              <w:right w:val="single" w:sz="4" w:space="0" w:color="000000"/>
            </w:tcBorders>
          </w:tcPr>
          <w:p w14:paraId="27480C4A" w14:textId="77777777" w:rsidR="00481640" w:rsidRPr="00A9563C" w:rsidRDefault="00481640">
            <w:pPr>
              <w:spacing w:after="160" w:line="259" w:lineRule="auto"/>
              <w:ind w:left="0" w:firstLine="0"/>
              <w:jc w:val="left"/>
              <w:rPr>
                <w:rFonts w:ascii="Times New Roman" w:hAnsi="Times New Roman" w:cs="Times New Roman"/>
                <w:sz w:val="24"/>
                <w:szCs w:val="24"/>
              </w:rPr>
            </w:pPr>
          </w:p>
        </w:tc>
      </w:tr>
      <w:tr w:rsidR="001A6F0B" w:rsidRPr="00A9563C" w14:paraId="2562B3A2" w14:textId="77777777" w:rsidTr="001A6F0B">
        <w:trPr>
          <w:trHeight w:val="1065"/>
        </w:trPr>
        <w:tc>
          <w:tcPr>
            <w:tcW w:w="4816" w:type="dxa"/>
            <w:tcBorders>
              <w:top w:val="single" w:sz="4" w:space="0" w:color="000000"/>
              <w:left w:val="single" w:sz="4" w:space="0" w:color="000000"/>
              <w:bottom w:val="single" w:sz="4" w:space="0" w:color="000000"/>
              <w:right w:val="single" w:sz="4" w:space="0" w:color="000000"/>
            </w:tcBorders>
          </w:tcPr>
          <w:p w14:paraId="4A2AEC09" w14:textId="6E1A4A94" w:rsidR="001A6F0B" w:rsidRPr="00A9563C" w:rsidRDefault="001A6F0B">
            <w:pPr>
              <w:spacing w:after="0" w:line="259" w:lineRule="auto"/>
              <w:ind w:left="2" w:firstLine="0"/>
              <w:rPr>
                <w:rFonts w:ascii="Times New Roman" w:hAnsi="Times New Roman" w:cs="Times New Roman"/>
                <w:sz w:val="24"/>
                <w:szCs w:val="24"/>
              </w:rPr>
            </w:pPr>
            <w:r w:rsidRPr="00A9563C">
              <w:rPr>
                <w:rFonts w:ascii="Times New Roman" w:hAnsi="Times New Roman" w:cs="Times New Roman"/>
                <w:sz w:val="24"/>
                <w:szCs w:val="24"/>
              </w:rPr>
              <w:t>Wyniki interwencji: działania organów wymiaru sprawiedliwości, jeśli Urząd uzyskał informacje</w:t>
            </w:r>
          </w:p>
        </w:tc>
        <w:tc>
          <w:tcPr>
            <w:tcW w:w="797" w:type="dxa"/>
            <w:tcBorders>
              <w:top w:val="single" w:sz="4" w:space="0" w:color="000000"/>
              <w:left w:val="single" w:sz="4" w:space="0" w:color="000000"/>
              <w:bottom w:val="single" w:sz="4" w:space="0" w:color="000000"/>
              <w:right w:val="nil"/>
            </w:tcBorders>
          </w:tcPr>
          <w:p w14:paraId="6BADE717" w14:textId="77777777" w:rsidR="001A6F0B" w:rsidRPr="00A9563C" w:rsidRDefault="001A6F0B">
            <w:pPr>
              <w:spacing w:after="136" w:line="259" w:lineRule="auto"/>
              <w:ind w:left="-8" w:firstLine="0"/>
              <w:jc w:val="left"/>
              <w:rPr>
                <w:rFonts w:ascii="Times New Roman" w:hAnsi="Times New Roman" w:cs="Times New Roman"/>
                <w:sz w:val="24"/>
                <w:szCs w:val="24"/>
              </w:rPr>
            </w:pPr>
          </w:p>
        </w:tc>
        <w:tc>
          <w:tcPr>
            <w:tcW w:w="4023" w:type="dxa"/>
            <w:gridSpan w:val="2"/>
            <w:tcBorders>
              <w:top w:val="single" w:sz="4" w:space="0" w:color="000000"/>
              <w:left w:val="nil"/>
              <w:bottom w:val="single" w:sz="4" w:space="0" w:color="000000"/>
              <w:right w:val="single" w:sz="4" w:space="0" w:color="000000"/>
            </w:tcBorders>
          </w:tcPr>
          <w:p w14:paraId="098744AF" w14:textId="77777777" w:rsidR="001A6F0B" w:rsidRPr="00A9563C" w:rsidRDefault="001A6F0B">
            <w:pPr>
              <w:spacing w:after="160" w:line="259" w:lineRule="auto"/>
              <w:ind w:left="0" w:firstLine="0"/>
              <w:jc w:val="left"/>
              <w:rPr>
                <w:rFonts w:ascii="Times New Roman" w:hAnsi="Times New Roman" w:cs="Times New Roman"/>
                <w:sz w:val="24"/>
                <w:szCs w:val="24"/>
              </w:rPr>
            </w:pPr>
          </w:p>
        </w:tc>
      </w:tr>
    </w:tbl>
    <w:p w14:paraId="7CD6E7A7" w14:textId="77777777" w:rsidR="00481640" w:rsidRPr="00A9563C" w:rsidRDefault="00481640">
      <w:pPr>
        <w:spacing w:after="0" w:line="259" w:lineRule="auto"/>
        <w:ind w:left="-1301" w:right="96" w:firstLine="0"/>
        <w:jc w:val="left"/>
        <w:rPr>
          <w:rFonts w:ascii="Times New Roman" w:hAnsi="Times New Roman" w:cs="Times New Roman"/>
          <w:sz w:val="24"/>
          <w:szCs w:val="24"/>
        </w:rPr>
      </w:pPr>
    </w:p>
    <w:p w14:paraId="75B5B0B9" w14:textId="77777777" w:rsidR="00481640" w:rsidRPr="00A9563C" w:rsidRDefault="00000000">
      <w:pPr>
        <w:rPr>
          <w:rFonts w:ascii="Times New Roman" w:hAnsi="Times New Roman" w:cs="Times New Roman"/>
          <w:sz w:val="24"/>
          <w:szCs w:val="24"/>
        </w:rPr>
      </w:pPr>
      <w:r w:rsidRPr="00A9563C">
        <w:rPr>
          <w:rFonts w:ascii="Times New Roman" w:hAnsi="Times New Roman" w:cs="Times New Roman"/>
          <w:sz w:val="24"/>
          <w:szCs w:val="24"/>
        </w:rPr>
        <w:br w:type="page"/>
      </w:r>
    </w:p>
    <w:p w14:paraId="5649A5A9" w14:textId="77777777" w:rsidR="00481640" w:rsidRPr="00A9563C" w:rsidRDefault="00000000">
      <w:pPr>
        <w:spacing w:after="103" w:line="259" w:lineRule="auto"/>
        <w:ind w:left="0" w:right="1817" w:firstLine="0"/>
        <w:jc w:val="right"/>
        <w:rPr>
          <w:rFonts w:ascii="Times New Roman" w:hAnsi="Times New Roman" w:cs="Times New Roman"/>
          <w:sz w:val="24"/>
          <w:szCs w:val="24"/>
        </w:rPr>
      </w:pPr>
      <w:r w:rsidRPr="00A9563C">
        <w:rPr>
          <w:rFonts w:ascii="Times New Roman" w:hAnsi="Times New Roman" w:cs="Times New Roman"/>
          <w:b/>
          <w:sz w:val="24"/>
          <w:szCs w:val="24"/>
        </w:rPr>
        <w:lastRenderedPageBreak/>
        <w:t xml:space="preserve">Załącznik nr 5 – ANKIETA STOSOWANIA STANDARDÓW </w:t>
      </w:r>
    </w:p>
    <w:p w14:paraId="6265395B" w14:textId="77777777" w:rsidR="00481640" w:rsidRPr="00A9563C" w:rsidRDefault="00000000">
      <w:pPr>
        <w:spacing w:after="28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605646A7" w14:textId="77777777" w:rsidR="00481640" w:rsidRPr="00A9563C" w:rsidRDefault="00000000">
      <w:pPr>
        <w:spacing w:after="103"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68E15267" w14:textId="77777777" w:rsidR="00481640" w:rsidRPr="00A9563C" w:rsidRDefault="00000000">
      <w:pPr>
        <w:spacing w:after="53" w:line="259" w:lineRule="auto"/>
        <w:ind w:left="-5" w:hanging="10"/>
        <w:jc w:val="left"/>
        <w:rPr>
          <w:rFonts w:ascii="Times New Roman" w:hAnsi="Times New Roman" w:cs="Times New Roman"/>
          <w:sz w:val="24"/>
          <w:szCs w:val="24"/>
        </w:rPr>
      </w:pPr>
      <w:r w:rsidRPr="00A9563C">
        <w:rPr>
          <w:rFonts w:ascii="Times New Roman" w:hAnsi="Times New Roman" w:cs="Times New Roman"/>
          <w:b/>
          <w:sz w:val="24"/>
          <w:szCs w:val="24"/>
        </w:rPr>
        <w:t xml:space="preserve">Ankieta stosowania Standardów </w:t>
      </w:r>
    </w:p>
    <w:p w14:paraId="27231C2D" w14:textId="77777777" w:rsidR="00481640" w:rsidRPr="00A9563C" w:rsidRDefault="00000000">
      <w:pPr>
        <w:spacing w:after="0"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tbl>
      <w:tblPr>
        <w:tblStyle w:val="TableGrid"/>
        <w:tblW w:w="8940" w:type="dxa"/>
        <w:tblInd w:w="132" w:type="dxa"/>
        <w:tblCellMar>
          <w:top w:w="12" w:type="dxa"/>
          <w:right w:w="8" w:type="dxa"/>
        </w:tblCellMar>
        <w:tblLook w:val="04A0" w:firstRow="1" w:lastRow="0" w:firstColumn="1" w:lastColumn="0" w:noHBand="0" w:noVBand="1"/>
      </w:tblPr>
      <w:tblGrid>
        <w:gridCol w:w="5817"/>
        <w:gridCol w:w="1559"/>
        <w:gridCol w:w="1564"/>
      </w:tblGrid>
      <w:tr w:rsidR="00481640" w:rsidRPr="00A9563C" w14:paraId="7EBAB27D" w14:textId="77777777" w:rsidTr="001A6F0B">
        <w:trPr>
          <w:trHeight w:val="434"/>
        </w:trPr>
        <w:tc>
          <w:tcPr>
            <w:tcW w:w="5817" w:type="dxa"/>
            <w:tcBorders>
              <w:top w:val="single" w:sz="4" w:space="0" w:color="000000"/>
              <w:left w:val="single" w:sz="4" w:space="0" w:color="000000"/>
              <w:bottom w:val="single" w:sz="4" w:space="0" w:color="000000"/>
              <w:right w:val="single" w:sz="4" w:space="0" w:color="000000"/>
            </w:tcBorders>
          </w:tcPr>
          <w:p w14:paraId="08FCAD43" w14:textId="77777777"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608F9EAE" w14:textId="5E3E560D" w:rsidR="00481640" w:rsidRPr="00A9563C" w:rsidRDefault="00000000" w:rsidP="001A6F0B">
            <w:pPr>
              <w:spacing w:after="0" w:line="259" w:lineRule="auto"/>
              <w:ind w:left="5" w:firstLine="0"/>
              <w:jc w:val="center"/>
              <w:rPr>
                <w:rFonts w:ascii="Times New Roman" w:hAnsi="Times New Roman" w:cs="Times New Roman"/>
                <w:sz w:val="24"/>
                <w:szCs w:val="24"/>
              </w:rPr>
            </w:pPr>
            <w:r w:rsidRPr="00A9563C">
              <w:rPr>
                <w:rFonts w:ascii="Times New Roman" w:hAnsi="Times New Roman" w:cs="Times New Roman"/>
                <w:sz w:val="24"/>
                <w:szCs w:val="24"/>
              </w:rPr>
              <w:t>TAK</w:t>
            </w:r>
          </w:p>
        </w:tc>
        <w:tc>
          <w:tcPr>
            <w:tcW w:w="1559" w:type="dxa"/>
            <w:tcBorders>
              <w:top w:val="single" w:sz="4" w:space="0" w:color="000000"/>
              <w:left w:val="single" w:sz="4" w:space="0" w:color="000000"/>
              <w:bottom w:val="single" w:sz="4" w:space="0" w:color="000000"/>
              <w:right w:val="single" w:sz="4" w:space="0" w:color="000000"/>
            </w:tcBorders>
            <w:vAlign w:val="center"/>
          </w:tcPr>
          <w:p w14:paraId="00C77406" w14:textId="18781115" w:rsidR="00481640" w:rsidRPr="00A9563C" w:rsidRDefault="00000000" w:rsidP="001A6F0B">
            <w:pPr>
              <w:spacing w:after="0" w:line="259" w:lineRule="auto"/>
              <w:ind w:left="2" w:firstLine="0"/>
              <w:jc w:val="center"/>
              <w:rPr>
                <w:rFonts w:ascii="Times New Roman" w:hAnsi="Times New Roman" w:cs="Times New Roman"/>
                <w:sz w:val="24"/>
                <w:szCs w:val="24"/>
              </w:rPr>
            </w:pPr>
            <w:r w:rsidRPr="00A9563C">
              <w:rPr>
                <w:rFonts w:ascii="Times New Roman" w:hAnsi="Times New Roman" w:cs="Times New Roman"/>
                <w:sz w:val="24"/>
                <w:szCs w:val="24"/>
              </w:rPr>
              <w:t>NIE</w:t>
            </w:r>
          </w:p>
        </w:tc>
      </w:tr>
      <w:tr w:rsidR="00481640" w:rsidRPr="00A9563C" w14:paraId="0EC17CC8" w14:textId="77777777" w:rsidTr="001A6F0B">
        <w:trPr>
          <w:trHeight w:val="1200"/>
        </w:trPr>
        <w:tc>
          <w:tcPr>
            <w:tcW w:w="5817" w:type="dxa"/>
            <w:tcBorders>
              <w:top w:val="single" w:sz="4" w:space="0" w:color="000000"/>
              <w:left w:val="single" w:sz="4" w:space="0" w:color="000000"/>
              <w:bottom w:val="single" w:sz="4" w:space="0" w:color="000000"/>
              <w:right w:val="single" w:sz="4" w:space="0" w:color="000000"/>
            </w:tcBorders>
            <w:vAlign w:val="center"/>
          </w:tcPr>
          <w:p w14:paraId="5B5E5AF9" w14:textId="04E0392E" w:rsidR="00481640" w:rsidRPr="00A9563C" w:rsidRDefault="00000000" w:rsidP="001A6F0B">
            <w:pPr>
              <w:spacing w:after="0" w:line="259" w:lineRule="auto"/>
              <w:ind w:left="2" w:right="59" w:firstLine="0"/>
              <w:rPr>
                <w:rFonts w:ascii="Times New Roman" w:hAnsi="Times New Roman" w:cs="Times New Roman"/>
                <w:sz w:val="24"/>
                <w:szCs w:val="24"/>
              </w:rPr>
            </w:pPr>
            <w:r w:rsidRPr="00A9563C">
              <w:rPr>
                <w:rFonts w:ascii="Times New Roman" w:hAnsi="Times New Roman" w:cs="Times New Roman"/>
                <w:sz w:val="24"/>
                <w:szCs w:val="24"/>
              </w:rPr>
              <w:t xml:space="preserve">Czy znasz standardy ochrony dzieci przed krzywdzeniem obowiązujące w Urzędzie Gminy </w:t>
            </w:r>
            <w:r w:rsidR="001A6F0B">
              <w:rPr>
                <w:rFonts w:ascii="Times New Roman" w:hAnsi="Times New Roman" w:cs="Times New Roman"/>
                <w:sz w:val="24"/>
                <w:szCs w:val="24"/>
              </w:rPr>
              <w:t>Skąpe?</w:t>
            </w:r>
          </w:p>
        </w:tc>
        <w:tc>
          <w:tcPr>
            <w:tcW w:w="1559" w:type="dxa"/>
            <w:tcBorders>
              <w:top w:val="single" w:sz="4" w:space="0" w:color="000000"/>
              <w:left w:val="single" w:sz="4" w:space="0" w:color="000000"/>
              <w:bottom w:val="single" w:sz="4" w:space="0" w:color="000000"/>
              <w:right w:val="single" w:sz="4" w:space="0" w:color="000000"/>
            </w:tcBorders>
          </w:tcPr>
          <w:p w14:paraId="4DD4E7AF" w14:textId="77777777" w:rsidR="00481640" w:rsidRPr="00A9563C" w:rsidRDefault="00000000">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p w14:paraId="7BC90D9F" w14:textId="77777777" w:rsidR="00481640" w:rsidRPr="00A9563C" w:rsidRDefault="00000000" w:rsidP="001A6F0B">
            <w:pPr>
              <w:spacing w:after="103" w:line="259" w:lineRule="auto"/>
              <w:ind w:left="780" w:right="-546"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p w14:paraId="6B1C7FED" w14:textId="77777777" w:rsidR="00481640" w:rsidRPr="00A9563C" w:rsidRDefault="00000000">
            <w:pPr>
              <w:spacing w:after="0" w:line="259" w:lineRule="auto"/>
              <w:ind w:left="-1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F6487FB" w14:textId="77777777"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481640" w:rsidRPr="00A9563C" w14:paraId="3C1B711C" w14:textId="77777777" w:rsidTr="001A6F0B">
        <w:trPr>
          <w:trHeight w:val="836"/>
        </w:trPr>
        <w:tc>
          <w:tcPr>
            <w:tcW w:w="5817" w:type="dxa"/>
            <w:tcBorders>
              <w:top w:val="single" w:sz="4" w:space="0" w:color="000000"/>
              <w:left w:val="single" w:sz="4" w:space="0" w:color="000000"/>
              <w:bottom w:val="single" w:sz="4" w:space="0" w:color="000000"/>
              <w:right w:val="single" w:sz="4" w:space="0" w:color="000000"/>
            </w:tcBorders>
            <w:vAlign w:val="center"/>
          </w:tcPr>
          <w:p w14:paraId="2FDCBAE8" w14:textId="7E150165"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Czy znasz treść dokumentu Standardy ochrony małoletnich? </w:t>
            </w:r>
          </w:p>
        </w:tc>
        <w:tc>
          <w:tcPr>
            <w:tcW w:w="1559" w:type="dxa"/>
            <w:tcBorders>
              <w:top w:val="single" w:sz="4" w:space="0" w:color="000000"/>
              <w:left w:val="single" w:sz="4" w:space="0" w:color="000000"/>
              <w:bottom w:val="single" w:sz="4" w:space="0" w:color="000000"/>
              <w:right w:val="single" w:sz="4" w:space="0" w:color="000000"/>
            </w:tcBorders>
          </w:tcPr>
          <w:p w14:paraId="41FB1D3D" w14:textId="77777777" w:rsidR="00481640" w:rsidRPr="00A9563C" w:rsidRDefault="00000000">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p w14:paraId="599D8786" w14:textId="77777777" w:rsidR="00481640" w:rsidRPr="00A9563C" w:rsidRDefault="00000000">
            <w:pPr>
              <w:spacing w:after="0" w:line="259" w:lineRule="auto"/>
              <w:ind w:left="-8"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B64FBC5" w14:textId="77777777"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481640" w:rsidRPr="00A9563C" w14:paraId="5DF2FADE" w14:textId="77777777" w:rsidTr="001A6F0B">
        <w:trPr>
          <w:trHeight w:val="833"/>
        </w:trPr>
        <w:tc>
          <w:tcPr>
            <w:tcW w:w="5817" w:type="dxa"/>
            <w:tcBorders>
              <w:top w:val="single" w:sz="4" w:space="0" w:color="000000"/>
              <w:left w:val="single" w:sz="4" w:space="0" w:color="000000"/>
              <w:bottom w:val="single" w:sz="4" w:space="0" w:color="000000"/>
              <w:right w:val="single" w:sz="4" w:space="0" w:color="000000"/>
            </w:tcBorders>
            <w:vAlign w:val="center"/>
          </w:tcPr>
          <w:p w14:paraId="03CF1006" w14:textId="547FDDF5"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Czy </w:t>
            </w:r>
            <w:r w:rsidRPr="00A9563C">
              <w:rPr>
                <w:rFonts w:ascii="Times New Roman" w:hAnsi="Times New Roman" w:cs="Times New Roman"/>
                <w:sz w:val="24"/>
                <w:szCs w:val="24"/>
              </w:rPr>
              <w:tab/>
              <w:t xml:space="preserve">potrafisz </w:t>
            </w:r>
            <w:r w:rsidRPr="00A9563C">
              <w:rPr>
                <w:rFonts w:ascii="Times New Roman" w:hAnsi="Times New Roman" w:cs="Times New Roman"/>
                <w:sz w:val="24"/>
                <w:szCs w:val="24"/>
              </w:rPr>
              <w:tab/>
              <w:t xml:space="preserve">rozpoznawać </w:t>
            </w:r>
            <w:r w:rsidRPr="00A9563C">
              <w:rPr>
                <w:rFonts w:ascii="Times New Roman" w:hAnsi="Times New Roman" w:cs="Times New Roman"/>
                <w:sz w:val="24"/>
                <w:szCs w:val="24"/>
              </w:rPr>
              <w:tab/>
              <w:t xml:space="preserve">symptomy krzywdzenia dzieci? </w:t>
            </w:r>
          </w:p>
        </w:tc>
        <w:tc>
          <w:tcPr>
            <w:tcW w:w="1559" w:type="dxa"/>
            <w:tcBorders>
              <w:top w:val="single" w:sz="4" w:space="0" w:color="000000"/>
              <w:left w:val="single" w:sz="4" w:space="0" w:color="000000"/>
              <w:bottom w:val="single" w:sz="4" w:space="0" w:color="000000"/>
              <w:right w:val="single" w:sz="4" w:space="0" w:color="000000"/>
            </w:tcBorders>
          </w:tcPr>
          <w:p w14:paraId="39A66948" w14:textId="77777777" w:rsidR="00481640" w:rsidRPr="00A9563C" w:rsidRDefault="00000000">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p w14:paraId="4021C45A" w14:textId="77777777" w:rsidR="00481640" w:rsidRPr="00A9563C" w:rsidRDefault="00000000">
            <w:pPr>
              <w:spacing w:after="0" w:line="259" w:lineRule="auto"/>
              <w:ind w:left="-8"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A767853" w14:textId="77777777"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481640" w:rsidRPr="00A9563C" w14:paraId="3270887B" w14:textId="77777777" w:rsidTr="001A6F0B">
        <w:trPr>
          <w:trHeight w:val="835"/>
        </w:trPr>
        <w:tc>
          <w:tcPr>
            <w:tcW w:w="5817" w:type="dxa"/>
            <w:tcBorders>
              <w:top w:val="single" w:sz="4" w:space="0" w:color="000000"/>
              <w:left w:val="single" w:sz="4" w:space="0" w:color="000000"/>
              <w:bottom w:val="single" w:sz="4" w:space="0" w:color="000000"/>
              <w:right w:val="single" w:sz="4" w:space="0" w:color="000000"/>
            </w:tcBorders>
            <w:vAlign w:val="center"/>
          </w:tcPr>
          <w:p w14:paraId="4D8EF402" w14:textId="52544D16"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Czy wiesz, jak reagować na symptomy krzywdzenia dzieci? </w:t>
            </w:r>
          </w:p>
        </w:tc>
        <w:tc>
          <w:tcPr>
            <w:tcW w:w="1559" w:type="dxa"/>
            <w:tcBorders>
              <w:top w:val="single" w:sz="4" w:space="0" w:color="000000"/>
              <w:left w:val="single" w:sz="4" w:space="0" w:color="000000"/>
              <w:bottom w:val="single" w:sz="4" w:space="0" w:color="000000"/>
              <w:right w:val="single" w:sz="4" w:space="0" w:color="000000"/>
            </w:tcBorders>
          </w:tcPr>
          <w:p w14:paraId="0033D702" w14:textId="77777777" w:rsidR="00481640" w:rsidRPr="00A9563C" w:rsidRDefault="00000000">
            <w:pPr>
              <w:spacing w:after="0"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p w14:paraId="5FCC18E1" w14:textId="77777777" w:rsidR="00481640" w:rsidRPr="00A9563C" w:rsidRDefault="00000000">
            <w:pPr>
              <w:spacing w:after="0" w:line="259" w:lineRule="auto"/>
              <w:ind w:left="-9"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3E34F93" w14:textId="77777777"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481640" w:rsidRPr="00A9563C" w14:paraId="3F514B70" w14:textId="77777777" w:rsidTr="001A6F0B">
        <w:trPr>
          <w:trHeight w:val="1274"/>
        </w:trPr>
        <w:tc>
          <w:tcPr>
            <w:tcW w:w="5817" w:type="dxa"/>
            <w:tcBorders>
              <w:top w:val="single" w:sz="4" w:space="0" w:color="000000"/>
              <w:left w:val="single" w:sz="4" w:space="0" w:color="000000"/>
              <w:bottom w:val="single" w:sz="4" w:space="0" w:color="000000"/>
              <w:right w:val="single" w:sz="4" w:space="0" w:color="000000"/>
            </w:tcBorders>
            <w:vAlign w:val="center"/>
          </w:tcPr>
          <w:p w14:paraId="22309480" w14:textId="418E8A1C" w:rsidR="00481640" w:rsidRPr="00A9563C" w:rsidRDefault="00000000" w:rsidP="001A6F0B">
            <w:pPr>
              <w:spacing w:after="0" w:line="240"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Czy zdarzyło Ci się zaobserwować naruszenie </w:t>
            </w:r>
          </w:p>
          <w:p w14:paraId="3CBDC6B8" w14:textId="77777777" w:rsidR="00481640" w:rsidRPr="00A9563C" w:rsidRDefault="00000000" w:rsidP="001A6F0B">
            <w:pPr>
              <w:tabs>
                <w:tab w:val="center" w:pos="1410"/>
                <w:tab w:val="center" w:pos="2331"/>
                <w:tab w:val="center" w:pos="3372"/>
                <w:tab w:val="right" w:pos="5173"/>
              </w:tabs>
              <w:spacing w:after="0" w:line="240" w:lineRule="auto"/>
              <w:ind w:left="0"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zasad </w:t>
            </w:r>
            <w:r w:rsidRPr="00A9563C">
              <w:rPr>
                <w:rFonts w:ascii="Times New Roman" w:hAnsi="Times New Roman" w:cs="Times New Roman"/>
                <w:sz w:val="24"/>
                <w:szCs w:val="24"/>
              </w:rPr>
              <w:tab/>
              <w:t xml:space="preserve">zawartych </w:t>
            </w:r>
            <w:r w:rsidRPr="00A9563C">
              <w:rPr>
                <w:rFonts w:ascii="Times New Roman" w:hAnsi="Times New Roman" w:cs="Times New Roman"/>
                <w:sz w:val="24"/>
                <w:szCs w:val="24"/>
              </w:rPr>
              <w:tab/>
              <w:t xml:space="preserve">w </w:t>
            </w:r>
            <w:r w:rsidRPr="00A9563C">
              <w:rPr>
                <w:rFonts w:ascii="Times New Roman" w:hAnsi="Times New Roman" w:cs="Times New Roman"/>
                <w:sz w:val="24"/>
                <w:szCs w:val="24"/>
              </w:rPr>
              <w:tab/>
              <w:t xml:space="preserve">Standardach </w:t>
            </w:r>
            <w:r w:rsidRPr="00A9563C">
              <w:rPr>
                <w:rFonts w:ascii="Times New Roman" w:hAnsi="Times New Roman" w:cs="Times New Roman"/>
                <w:sz w:val="24"/>
                <w:szCs w:val="24"/>
              </w:rPr>
              <w:tab/>
              <w:t>Ochrony</w:t>
            </w:r>
          </w:p>
          <w:p w14:paraId="577D60FA" w14:textId="77777777" w:rsidR="00481640" w:rsidRPr="00A9563C" w:rsidRDefault="00000000" w:rsidP="001A6F0B">
            <w:pPr>
              <w:spacing w:after="0" w:line="240"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Małoletnich przez inną osobę? </w:t>
            </w:r>
          </w:p>
        </w:tc>
        <w:tc>
          <w:tcPr>
            <w:tcW w:w="1559" w:type="dxa"/>
            <w:tcBorders>
              <w:top w:val="single" w:sz="4" w:space="0" w:color="000000"/>
              <w:left w:val="single" w:sz="4" w:space="0" w:color="000000"/>
              <w:bottom w:val="single" w:sz="4" w:space="0" w:color="000000"/>
              <w:right w:val="single" w:sz="4" w:space="0" w:color="000000"/>
            </w:tcBorders>
          </w:tcPr>
          <w:p w14:paraId="7FFE3261" w14:textId="77777777" w:rsidR="00481640" w:rsidRPr="00A9563C" w:rsidRDefault="00000000">
            <w:pPr>
              <w:spacing w:after="344" w:line="259" w:lineRule="auto"/>
              <w:ind w:left="5"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p w14:paraId="55DFB217" w14:textId="77777777" w:rsidR="00481640" w:rsidRPr="00A9563C" w:rsidRDefault="00000000">
            <w:pPr>
              <w:spacing w:after="0" w:line="259" w:lineRule="auto"/>
              <w:ind w:left="-8"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1C00A21" w14:textId="77777777"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eastAsia="Times New Roman" w:hAnsi="Times New Roman" w:cs="Times New Roman"/>
                <w:sz w:val="24"/>
                <w:szCs w:val="24"/>
              </w:rPr>
              <w:t xml:space="preserve"> </w:t>
            </w:r>
          </w:p>
        </w:tc>
      </w:tr>
      <w:tr w:rsidR="00481640" w:rsidRPr="00A9563C" w14:paraId="67A88A76" w14:textId="77777777" w:rsidTr="00A73EC1">
        <w:trPr>
          <w:trHeight w:val="1039"/>
        </w:trPr>
        <w:tc>
          <w:tcPr>
            <w:tcW w:w="5817" w:type="dxa"/>
            <w:tcBorders>
              <w:top w:val="single" w:sz="4" w:space="0" w:color="000000"/>
              <w:left w:val="single" w:sz="4" w:space="0" w:color="000000"/>
              <w:bottom w:val="single" w:sz="4" w:space="0" w:color="000000"/>
              <w:right w:val="single" w:sz="4" w:space="0" w:color="000000"/>
            </w:tcBorders>
          </w:tcPr>
          <w:p w14:paraId="2CC7CB0D" w14:textId="2CF4DEF9" w:rsidR="00481640" w:rsidRPr="00A9563C" w:rsidRDefault="00000000">
            <w:pPr>
              <w:spacing w:after="103" w:line="259" w:lineRule="auto"/>
              <w:ind w:left="2" w:firstLine="0"/>
              <w:rPr>
                <w:rFonts w:ascii="Times New Roman" w:hAnsi="Times New Roman" w:cs="Times New Roman"/>
                <w:sz w:val="24"/>
                <w:szCs w:val="24"/>
              </w:rPr>
            </w:pPr>
            <w:r w:rsidRPr="00A9563C">
              <w:rPr>
                <w:rFonts w:ascii="Times New Roman" w:hAnsi="Times New Roman" w:cs="Times New Roman"/>
                <w:sz w:val="24"/>
                <w:szCs w:val="24"/>
              </w:rPr>
              <w:t>Jeśli tak – jakie zasady zostały naruszone?</w:t>
            </w:r>
          </w:p>
          <w:p w14:paraId="07C58785" w14:textId="77777777" w:rsidR="00481640" w:rsidRPr="00A9563C" w:rsidRDefault="00000000">
            <w:pPr>
              <w:spacing w:after="0" w:line="259" w:lineRule="auto"/>
              <w:ind w:left="2"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(odpowiedź opisowa) </w:t>
            </w:r>
          </w:p>
        </w:tc>
        <w:tc>
          <w:tcPr>
            <w:tcW w:w="1559" w:type="dxa"/>
            <w:tcBorders>
              <w:top w:val="single" w:sz="4" w:space="0" w:color="000000"/>
              <w:left w:val="single" w:sz="4" w:space="0" w:color="000000"/>
              <w:bottom w:val="single" w:sz="4" w:space="0" w:color="000000"/>
              <w:right w:val="nil"/>
            </w:tcBorders>
          </w:tcPr>
          <w:p w14:paraId="3FECABF8" w14:textId="77777777" w:rsidR="00481640" w:rsidRPr="00A9563C" w:rsidRDefault="00000000">
            <w:pPr>
              <w:spacing w:after="0" w:line="259" w:lineRule="auto"/>
              <w:ind w:left="-9"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r w:rsidRPr="00A9563C">
              <w:rPr>
                <w:rFonts w:ascii="Times New Roman" w:eastAsia="Times New Roman" w:hAnsi="Times New Roman" w:cs="Times New Roman"/>
                <w:sz w:val="24"/>
                <w:szCs w:val="24"/>
              </w:rPr>
              <w:t xml:space="preserve"> </w:t>
            </w:r>
          </w:p>
        </w:tc>
        <w:tc>
          <w:tcPr>
            <w:tcW w:w="1559" w:type="dxa"/>
            <w:tcBorders>
              <w:top w:val="single" w:sz="4" w:space="0" w:color="000000"/>
              <w:left w:val="nil"/>
              <w:bottom w:val="single" w:sz="4" w:space="0" w:color="000000"/>
              <w:right w:val="single" w:sz="4" w:space="0" w:color="000000"/>
            </w:tcBorders>
          </w:tcPr>
          <w:p w14:paraId="758E1AD6" w14:textId="77777777" w:rsidR="00481640" w:rsidRPr="00A9563C" w:rsidRDefault="00481640">
            <w:pPr>
              <w:spacing w:after="160" w:line="259" w:lineRule="auto"/>
              <w:ind w:left="0" w:firstLine="0"/>
              <w:jc w:val="left"/>
              <w:rPr>
                <w:rFonts w:ascii="Times New Roman" w:hAnsi="Times New Roman" w:cs="Times New Roman"/>
                <w:sz w:val="24"/>
                <w:szCs w:val="24"/>
              </w:rPr>
            </w:pPr>
          </w:p>
        </w:tc>
      </w:tr>
      <w:tr w:rsidR="00481640" w:rsidRPr="00A9563C" w14:paraId="177EF4C0" w14:textId="77777777" w:rsidTr="00A73EC1">
        <w:trPr>
          <w:trHeight w:val="983"/>
        </w:trPr>
        <w:tc>
          <w:tcPr>
            <w:tcW w:w="5817" w:type="dxa"/>
            <w:tcBorders>
              <w:top w:val="single" w:sz="4" w:space="0" w:color="000000"/>
              <w:left w:val="single" w:sz="4" w:space="0" w:color="000000"/>
              <w:bottom w:val="single" w:sz="4" w:space="0" w:color="000000"/>
              <w:right w:val="single" w:sz="4" w:space="0" w:color="000000"/>
            </w:tcBorders>
          </w:tcPr>
          <w:p w14:paraId="47D4C17C" w14:textId="30268A28" w:rsidR="00481640" w:rsidRPr="00A9563C" w:rsidRDefault="00000000">
            <w:pPr>
              <w:spacing w:after="0" w:line="259" w:lineRule="auto"/>
              <w:ind w:left="2" w:firstLine="0"/>
              <w:rPr>
                <w:rFonts w:ascii="Times New Roman" w:hAnsi="Times New Roman" w:cs="Times New Roman"/>
                <w:sz w:val="24"/>
                <w:szCs w:val="24"/>
              </w:rPr>
            </w:pPr>
            <w:r w:rsidRPr="00A9563C">
              <w:rPr>
                <w:rFonts w:ascii="Times New Roman" w:hAnsi="Times New Roman" w:cs="Times New Roman"/>
                <w:sz w:val="24"/>
                <w:szCs w:val="24"/>
              </w:rPr>
              <w:t>Czy podjąłeś/</w:t>
            </w:r>
            <w:proofErr w:type="spellStart"/>
            <w:r w:rsidRPr="00A9563C">
              <w:rPr>
                <w:rFonts w:ascii="Times New Roman" w:hAnsi="Times New Roman" w:cs="Times New Roman"/>
                <w:sz w:val="24"/>
                <w:szCs w:val="24"/>
              </w:rPr>
              <w:t>aś</w:t>
            </w:r>
            <w:proofErr w:type="spellEnd"/>
            <w:r w:rsidRPr="00A9563C">
              <w:rPr>
                <w:rFonts w:ascii="Times New Roman" w:hAnsi="Times New Roman" w:cs="Times New Roman"/>
                <w:sz w:val="24"/>
                <w:szCs w:val="24"/>
              </w:rPr>
              <w:t xml:space="preserve"> jakieś działania: jeśli tak – jakie, jeśli nie – dlaczego? (odpowiedź opisowa) </w:t>
            </w:r>
          </w:p>
        </w:tc>
        <w:tc>
          <w:tcPr>
            <w:tcW w:w="3123" w:type="dxa"/>
            <w:gridSpan w:val="2"/>
            <w:tcBorders>
              <w:top w:val="single" w:sz="4" w:space="0" w:color="000000"/>
              <w:left w:val="single" w:sz="4" w:space="0" w:color="000000"/>
              <w:bottom w:val="single" w:sz="4" w:space="0" w:color="000000"/>
              <w:right w:val="single" w:sz="4" w:space="0" w:color="000000"/>
            </w:tcBorders>
          </w:tcPr>
          <w:p w14:paraId="480F8C1C" w14:textId="77777777" w:rsidR="00481640" w:rsidRPr="00A9563C" w:rsidRDefault="00000000">
            <w:pPr>
              <w:spacing w:after="0" w:line="259" w:lineRule="auto"/>
              <w:ind w:left="-7" w:firstLine="0"/>
              <w:jc w:val="left"/>
              <w:rPr>
                <w:rFonts w:ascii="Times New Roman" w:hAnsi="Times New Roman" w:cs="Times New Roman"/>
                <w:sz w:val="24"/>
                <w:szCs w:val="24"/>
              </w:rPr>
            </w:pPr>
            <w:r w:rsidRPr="00A9563C">
              <w:rPr>
                <w:rFonts w:ascii="Times New Roman" w:hAnsi="Times New Roman" w:cs="Times New Roman"/>
                <w:sz w:val="24"/>
                <w:szCs w:val="24"/>
              </w:rPr>
              <w:t xml:space="preserve"> </w:t>
            </w:r>
            <w:r w:rsidRPr="00A9563C">
              <w:rPr>
                <w:rFonts w:ascii="Times New Roman" w:eastAsia="Times New Roman" w:hAnsi="Times New Roman" w:cs="Times New Roman"/>
                <w:sz w:val="24"/>
                <w:szCs w:val="24"/>
              </w:rPr>
              <w:t xml:space="preserve"> </w:t>
            </w:r>
          </w:p>
        </w:tc>
      </w:tr>
      <w:tr w:rsidR="00A73EC1" w:rsidRPr="00A9563C" w14:paraId="692CFB9E" w14:textId="77777777" w:rsidTr="00A73EC1">
        <w:trPr>
          <w:trHeight w:val="983"/>
        </w:trPr>
        <w:tc>
          <w:tcPr>
            <w:tcW w:w="5817" w:type="dxa"/>
            <w:tcBorders>
              <w:top w:val="single" w:sz="4" w:space="0" w:color="000000"/>
              <w:left w:val="single" w:sz="4" w:space="0" w:color="000000"/>
              <w:bottom w:val="single" w:sz="4" w:space="0" w:color="000000"/>
              <w:right w:val="single" w:sz="4" w:space="0" w:color="000000"/>
            </w:tcBorders>
          </w:tcPr>
          <w:p w14:paraId="0EFC9880" w14:textId="77777777" w:rsidR="00A73EC1" w:rsidRPr="00A9563C" w:rsidRDefault="00A73EC1" w:rsidP="00A73EC1">
            <w:pPr>
              <w:spacing w:after="103" w:line="259" w:lineRule="auto"/>
              <w:ind w:left="2" w:firstLine="0"/>
              <w:rPr>
                <w:rFonts w:ascii="Times New Roman" w:hAnsi="Times New Roman" w:cs="Times New Roman"/>
                <w:sz w:val="24"/>
                <w:szCs w:val="24"/>
              </w:rPr>
            </w:pPr>
            <w:r w:rsidRPr="00A9563C">
              <w:rPr>
                <w:rFonts w:ascii="Times New Roman" w:hAnsi="Times New Roman" w:cs="Times New Roman"/>
                <w:sz w:val="24"/>
                <w:szCs w:val="24"/>
              </w:rPr>
              <w:t>Czy masz jakieś uwagi/poprawki/sugestie</w:t>
            </w:r>
          </w:p>
          <w:p w14:paraId="39115E24" w14:textId="0B732A2A" w:rsidR="00A73EC1" w:rsidRPr="00A9563C" w:rsidRDefault="00A73EC1" w:rsidP="00A73EC1">
            <w:pPr>
              <w:spacing w:after="0" w:line="259" w:lineRule="auto"/>
              <w:ind w:left="2" w:firstLine="0"/>
              <w:rPr>
                <w:rFonts w:ascii="Times New Roman" w:hAnsi="Times New Roman" w:cs="Times New Roman"/>
                <w:sz w:val="24"/>
                <w:szCs w:val="24"/>
              </w:rPr>
            </w:pPr>
            <w:r w:rsidRPr="00A9563C">
              <w:rPr>
                <w:rFonts w:ascii="Times New Roman" w:hAnsi="Times New Roman" w:cs="Times New Roman"/>
                <w:sz w:val="24"/>
                <w:szCs w:val="24"/>
              </w:rPr>
              <w:t>dotyczące Polityki ochrony dzieci przed krzywdzeniem? (odpowiedź opisowa)</w:t>
            </w:r>
          </w:p>
        </w:tc>
        <w:tc>
          <w:tcPr>
            <w:tcW w:w="3123" w:type="dxa"/>
            <w:gridSpan w:val="2"/>
            <w:tcBorders>
              <w:top w:val="single" w:sz="4" w:space="0" w:color="000000"/>
              <w:left w:val="single" w:sz="4" w:space="0" w:color="000000"/>
              <w:bottom w:val="single" w:sz="4" w:space="0" w:color="000000"/>
              <w:right w:val="single" w:sz="4" w:space="0" w:color="000000"/>
            </w:tcBorders>
          </w:tcPr>
          <w:p w14:paraId="6A5565BD" w14:textId="77777777" w:rsidR="00A73EC1" w:rsidRPr="00A9563C" w:rsidRDefault="00A73EC1">
            <w:pPr>
              <w:spacing w:after="0" w:line="259" w:lineRule="auto"/>
              <w:ind w:left="-7" w:firstLine="0"/>
              <w:jc w:val="left"/>
              <w:rPr>
                <w:rFonts w:ascii="Times New Roman" w:hAnsi="Times New Roman" w:cs="Times New Roman"/>
                <w:sz w:val="24"/>
                <w:szCs w:val="24"/>
              </w:rPr>
            </w:pPr>
          </w:p>
        </w:tc>
      </w:tr>
    </w:tbl>
    <w:p w14:paraId="7C8036C6" w14:textId="77777777" w:rsidR="00481640" w:rsidRPr="00A9563C" w:rsidRDefault="00481640">
      <w:pPr>
        <w:spacing w:after="0" w:line="259" w:lineRule="auto"/>
        <w:ind w:left="-1301" w:right="379" w:firstLine="0"/>
        <w:jc w:val="left"/>
        <w:rPr>
          <w:rFonts w:ascii="Times New Roman" w:hAnsi="Times New Roman" w:cs="Times New Roman"/>
          <w:sz w:val="24"/>
          <w:szCs w:val="24"/>
        </w:rPr>
      </w:pPr>
    </w:p>
    <w:p w14:paraId="405D18A8" w14:textId="77777777" w:rsidR="00481640" w:rsidRPr="00A9563C" w:rsidRDefault="00000000">
      <w:pPr>
        <w:rPr>
          <w:rFonts w:ascii="Times New Roman" w:hAnsi="Times New Roman" w:cs="Times New Roman"/>
          <w:sz w:val="24"/>
          <w:szCs w:val="24"/>
        </w:rPr>
      </w:pPr>
      <w:r w:rsidRPr="00A9563C">
        <w:rPr>
          <w:rFonts w:ascii="Times New Roman" w:hAnsi="Times New Roman" w:cs="Times New Roman"/>
          <w:sz w:val="24"/>
          <w:szCs w:val="24"/>
        </w:rPr>
        <w:br w:type="page"/>
      </w:r>
    </w:p>
    <w:p w14:paraId="6529B947" w14:textId="77777777" w:rsidR="00A73EC1" w:rsidRDefault="00000000" w:rsidP="00A73EC1">
      <w:pPr>
        <w:spacing w:after="135" w:line="259" w:lineRule="auto"/>
        <w:ind w:left="-5" w:right="670" w:hanging="10"/>
        <w:rPr>
          <w:rFonts w:ascii="Times New Roman" w:hAnsi="Times New Roman" w:cs="Times New Roman"/>
          <w:b/>
          <w:sz w:val="24"/>
          <w:szCs w:val="24"/>
        </w:rPr>
      </w:pPr>
      <w:r w:rsidRPr="00A9563C">
        <w:rPr>
          <w:rFonts w:ascii="Times New Roman" w:hAnsi="Times New Roman" w:cs="Times New Roman"/>
          <w:b/>
          <w:sz w:val="24"/>
          <w:szCs w:val="24"/>
        </w:rPr>
        <w:lastRenderedPageBreak/>
        <w:t xml:space="preserve">Załącznik nr 6 – STADARDY OCHRONY MAŁOLETNICH </w:t>
      </w:r>
    </w:p>
    <w:p w14:paraId="465F3D74" w14:textId="1C50DC8C" w:rsidR="00481640" w:rsidRPr="00A9563C" w:rsidRDefault="00000000" w:rsidP="00A73EC1">
      <w:pPr>
        <w:spacing w:after="135" w:line="259" w:lineRule="auto"/>
        <w:ind w:left="-5" w:right="670" w:hanging="10"/>
        <w:rPr>
          <w:rFonts w:ascii="Times New Roman" w:hAnsi="Times New Roman" w:cs="Times New Roman"/>
          <w:sz w:val="24"/>
          <w:szCs w:val="24"/>
        </w:rPr>
      </w:pPr>
      <w:r w:rsidRPr="00A9563C">
        <w:rPr>
          <w:rFonts w:ascii="Times New Roman" w:hAnsi="Times New Roman" w:cs="Times New Roman"/>
          <w:b/>
          <w:sz w:val="24"/>
          <w:szCs w:val="24"/>
        </w:rPr>
        <w:t xml:space="preserve">(WERSJA SKRÓCONA DLA </w:t>
      </w:r>
      <w:r w:rsidRPr="00A73EC1">
        <w:rPr>
          <w:rFonts w:ascii="Times New Roman" w:hAnsi="Times New Roman" w:cs="Times New Roman"/>
          <w:b/>
          <w:bCs/>
          <w:sz w:val="24"/>
          <w:szCs w:val="24"/>
        </w:rPr>
        <w:t>MAŁOLETNICH)</w:t>
      </w:r>
      <w:r w:rsidRPr="00A9563C">
        <w:rPr>
          <w:rFonts w:ascii="Times New Roman" w:hAnsi="Times New Roman" w:cs="Times New Roman"/>
          <w:sz w:val="24"/>
          <w:szCs w:val="24"/>
        </w:rPr>
        <w:t xml:space="preserve"> </w:t>
      </w:r>
    </w:p>
    <w:p w14:paraId="070A53FD" w14:textId="36330D3E" w:rsidR="00481640" w:rsidRPr="00A9563C" w:rsidRDefault="00000000" w:rsidP="00A73EC1">
      <w:pPr>
        <w:spacing w:after="161" w:line="259" w:lineRule="auto"/>
        <w:ind w:left="0" w:firstLine="0"/>
        <w:jc w:val="left"/>
        <w:rPr>
          <w:rFonts w:ascii="Times New Roman" w:hAnsi="Times New Roman" w:cs="Times New Roman"/>
          <w:sz w:val="24"/>
          <w:szCs w:val="24"/>
        </w:rPr>
      </w:pPr>
      <w:r w:rsidRPr="00A9563C">
        <w:rPr>
          <w:rFonts w:ascii="Times New Roman" w:hAnsi="Times New Roman" w:cs="Times New Roman"/>
          <w:b/>
          <w:sz w:val="24"/>
          <w:szCs w:val="24"/>
        </w:rPr>
        <w:t xml:space="preserve"> </w:t>
      </w:r>
    </w:p>
    <w:p w14:paraId="3244B660" w14:textId="77777777" w:rsidR="00481640" w:rsidRPr="00A9563C" w:rsidRDefault="00000000">
      <w:pPr>
        <w:spacing w:after="148"/>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Osoby, które kontaktują się z Tobą podczas wykonywania swojej pracy, powinny zachowywać się grzecznie i z poszanowaniem Twoich potrzeb. </w:t>
      </w:r>
    </w:p>
    <w:p w14:paraId="111553D3" w14:textId="77777777" w:rsidR="00481640" w:rsidRPr="00A9563C" w:rsidRDefault="00000000">
      <w:pPr>
        <w:spacing w:after="283"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stosować w stosunku do Ciebie przemocy. </w:t>
      </w:r>
    </w:p>
    <w:p w14:paraId="7A3D7C0C" w14:textId="28DCA104" w:rsidR="00481640" w:rsidRPr="00A9563C" w:rsidRDefault="00000000">
      <w:pPr>
        <w:spacing w:after="152"/>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Masz prawo do zadawania pytań pracownikom Urzędu Gminy </w:t>
      </w:r>
      <w:r w:rsidR="00A73EC1">
        <w:rPr>
          <w:rFonts w:ascii="Times New Roman" w:hAnsi="Times New Roman" w:cs="Times New Roman"/>
          <w:sz w:val="24"/>
          <w:szCs w:val="24"/>
        </w:rPr>
        <w:t xml:space="preserve">Skąpe </w:t>
      </w:r>
      <w:r w:rsidRPr="00A9563C">
        <w:rPr>
          <w:rFonts w:ascii="Times New Roman" w:hAnsi="Times New Roman" w:cs="Times New Roman"/>
          <w:sz w:val="24"/>
          <w:szCs w:val="24"/>
        </w:rPr>
        <w:t xml:space="preserve">i otrzymywania na nie wyczerpujących odpowiedzi. </w:t>
      </w:r>
    </w:p>
    <w:p w14:paraId="23CCD39E" w14:textId="77777777" w:rsidR="00481640" w:rsidRPr="00A9563C" w:rsidRDefault="00000000">
      <w:pPr>
        <w:spacing w:after="285"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na Ciebie krzyczeć. </w:t>
      </w:r>
    </w:p>
    <w:p w14:paraId="03DF2699" w14:textId="77777777" w:rsidR="00481640" w:rsidRPr="00A9563C" w:rsidRDefault="00000000">
      <w:pPr>
        <w:spacing w:after="153"/>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Masz prawo do informacji o wszystkich decyzjach, które są w stosunku do Ciebie podejmowane i wyjaśnienia dlaczego takie są. </w:t>
      </w:r>
    </w:p>
    <w:p w14:paraId="22D87906" w14:textId="529F7EAD" w:rsidR="00481640" w:rsidRPr="00A9563C" w:rsidRDefault="00000000">
      <w:pPr>
        <w:spacing w:after="153"/>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Masz prawo do prywatności. Pracownikom Urzędu Gminy </w:t>
      </w:r>
      <w:r w:rsidR="00A73EC1">
        <w:rPr>
          <w:rFonts w:ascii="Times New Roman" w:hAnsi="Times New Roman" w:cs="Times New Roman"/>
          <w:sz w:val="24"/>
          <w:szCs w:val="24"/>
        </w:rPr>
        <w:t>Skąpe</w:t>
      </w:r>
      <w:r w:rsidRPr="00A9563C">
        <w:rPr>
          <w:rFonts w:ascii="Times New Roman" w:hAnsi="Times New Roman" w:cs="Times New Roman"/>
          <w:sz w:val="24"/>
          <w:szCs w:val="24"/>
        </w:rPr>
        <w:t xml:space="preserve"> nie wolno przekazywać informacji o Tobie innym dorosłym ani dzieciom, z wyjątkiem Twoich rodziców lub opiekunów. </w:t>
      </w:r>
    </w:p>
    <w:p w14:paraId="65A7B2EB" w14:textId="77777777" w:rsidR="00481640" w:rsidRPr="00A9563C" w:rsidRDefault="00000000">
      <w:pPr>
        <w:spacing w:after="151"/>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bez zgody Twojej i Twoich rodziców lub opiekunów robić Ci zdjęć, nagrywać filmów. </w:t>
      </w:r>
    </w:p>
    <w:p w14:paraId="6D87D61B" w14:textId="77777777" w:rsidR="00481640" w:rsidRPr="00A9563C" w:rsidRDefault="00000000">
      <w:pPr>
        <w:spacing w:after="153"/>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zachowywać się w Twojej obecności niewłaściwie, używać wulgarnych słów, gestów lub żartów, obrażać kogokolwiek, nawiązywać w wypowiedziach do Twojej atrakcyjności, używać przemocy. </w:t>
      </w:r>
    </w:p>
    <w:p w14:paraId="0F2DC9DD" w14:textId="77777777" w:rsidR="00481640" w:rsidRPr="00A9563C" w:rsidRDefault="00000000">
      <w:pPr>
        <w:spacing w:after="283"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Nikomu nie wolno Cię krzywdzić, w jakikolwiek sposób. </w:t>
      </w:r>
    </w:p>
    <w:p w14:paraId="6AA5E718" w14:textId="77777777" w:rsidR="00481640" w:rsidRPr="00A9563C" w:rsidRDefault="00000000">
      <w:pPr>
        <w:spacing w:after="153"/>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nawiązywać z Tobą jakichkolwiek relacji romantycznych, ani składać Ci propozycji o nieodpowiednim charakterze. </w:t>
      </w:r>
    </w:p>
    <w:p w14:paraId="799F6C51" w14:textId="77777777" w:rsidR="00481640" w:rsidRPr="00A9563C" w:rsidRDefault="00000000">
      <w:pPr>
        <w:spacing w:after="103"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proponować Ci alkoholu, papierosów ani nielegalnych substancji. </w:t>
      </w:r>
    </w:p>
    <w:p w14:paraId="740B4F24" w14:textId="77777777" w:rsidR="00481640" w:rsidRPr="00A9563C" w:rsidRDefault="00000000">
      <w:pPr>
        <w:spacing w:after="262"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używać ich w Twojej obecności. </w:t>
      </w:r>
    </w:p>
    <w:p w14:paraId="70E811AF" w14:textId="77777777" w:rsidR="00481640" w:rsidRPr="00A9563C" w:rsidRDefault="00000000">
      <w:pPr>
        <w:spacing w:after="283"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przyjmować pieniędzy ani prezentów od Ciebie. </w:t>
      </w:r>
    </w:p>
    <w:p w14:paraId="11FB5F49" w14:textId="77777777" w:rsidR="00481640" w:rsidRPr="00A9563C" w:rsidRDefault="00000000">
      <w:pPr>
        <w:spacing w:after="151"/>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Masz prawo być traktowane tak samo jak wszystkie inne dzieci. Pracownicy nie powinni nikogo faworyzować. </w:t>
      </w:r>
    </w:p>
    <w:p w14:paraId="73833EF8" w14:textId="77777777" w:rsidR="00481640" w:rsidRPr="00A9563C" w:rsidRDefault="00000000">
      <w:pPr>
        <w:spacing w:after="153"/>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wolno Cię dotykać tylko za Twoją zgodą i w taki sposób, aby był dla Ciebie odpowiedni. </w:t>
      </w:r>
    </w:p>
    <w:p w14:paraId="0D13ACED" w14:textId="77777777" w:rsidR="00481640" w:rsidRPr="00A9563C" w:rsidRDefault="00000000">
      <w:pPr>
        <w:ind w:left="0" w:right="702" w:firstLine="0"/>
        <w:rPr>
          <w:rFonts w:ascii="Times New Roman" w:hAnsi="Times New Roman" w:cs="Times New Roman"/>
          <w:sz w:val="24"/>
          <w:szCs w:val="24"/>
        </w:rPr>
      </w:pPr>
      <w:r w:rsidRPr="00A9563C">
        <w:rPr>
          <w:rFonts w:ascii="Times New Roman" w:hAnsi="Times New Roman" w:cs="Times New Roman"/>
          <w:sz w:val="24"/>
          <w:szCs w:val="24"/>
        </w:rPr>
        <w:lastRenderedPageBreak/>
        <w:t xml:space="preserve">Pracownikom nie wolno Cię bić, szturchać, popychać ani dotykać Cię w jakikolwiek inny sposób, którego nie chcesz lub czujesz się źle. </w:t>
      </w:r>
    </w:p>
    <w:p w14:paraId="46DDCB40" w14:textId="77777777" w:rsidR="00481640" w:rsidRPr="00A9563C" w:rsidRDefault="00000000">
      <w:pPr>
        <w:spacing w:after="262" w:line="259" w:lineRule="auto"/>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Pracownicy mogą się z Tobą kontaktować wyłącznie w czasie pracy i w związku z ich pracą. </w:t>
      </w:r>
    </w:p>
    <w:p w14:paraId="45CB3735" w14:textId="77777777" w:rsidR="00481640" w:rsidRPr="00A9563C" w:rsidRDefault="00000000">
      <w:pPr>
        <w:spacing w:after="155"/>
        <w:ind w:left="0" w:right="702" w:firstLine="0"/>
        <w:rPr>
          <w:rFonts w:ascii="Times New Roman" w:hAnsi="Times New Roman" w:cs="Times New Roman"/>
          <w:sz w:val="24"/>
          <w:szCs w:val="24"/>
        </w:rPr>
      </w:pPr>
      <w:r w:rsidRPr="00A9563C">
        <w:rPr>
          <w:rFonts w:ascii="Times New Roman" w:hAnsi="Times New Roman" w:cs="Times New Roman"/>
          <w:sz w:val="24"/>
          <w:szCs w:val="24"/>
        </w:rPr>
        <w:t xml:space="preserve">Pracownikom nie wolno zapraszać Cię do ich miejsca zamieszkania, spotykać się z Tobą poza jego godzinami pracy ani kontaktować się z Tobą w mediach społecznościowych lub przez prywatny telefon. </w:t>
      </w:r>
    </w:p>
    <w:p w14:paraId="2011C7BE" w14:textId="7F08F817" w:rsidR="00481640" w:rsidRPr="00A9563C" w:rsidRDefault="00000000">
      <w:pPr>
        <w:spacing w:after="7" w:line="361" w:lineRule="auto"/>
        <w:ind w:left="-5" w:right="670" w:hanging="10"/>
        <w:rPr>
          <w:rFonts w:ascii="Times New Roman" w:hAnsi="Times New Roman" w:cs="Times New Roman"/>
          <w:sz w:val="24"/>
          <w:szCs w:val="24"/>
        </w:rPr>
      </w:pPr>
      <w:r w:rsidRPr="00A9563C">
        <w:rPr>
          <w:rFonts w:ascii="Times New Roman" w:hAnsi="Times New Roman" w:cs="Times New Roman"/>
          <w:b/>
          <w:sz w:val="24"/>
          <w:szCs w:val="24"/>
        </w:rPr>
        <w:t>Pamiętaj! Zawsze kiedy czujesz się niekomfortowo w jakiejś sytuacji, ktoś robi Ci krzywdę lub zachowuje nieodpowiednio, możesz powiedzieć o tym innemu pracownikowi Urzędu Gminy</w:t>
      </w:r>
      <w:r w:rsidR="00A73EC1">
        <w:rPr>
          <w:rFonts w:ascii="Times New Roman" w:hAnsi="Times New Roman" w:cs="Times New Roman"/>
          <w:b/>
          <w:sz w:val="24"/>
          <w:szCs w:val="24"/>
        </w:rPr>
        <w:t xml:space="preserve"> Skąpe</w:t>
      </w:r>
      <w:r w:rsidRPr="00A9563C">
        <w:rPr>
          <w:rFonts w:ascii="Times New Roman" w:hAnsi="Times New Roman" w:cs="Times New Roman"/>
          <w:b/>
          <w:sz w:val="24"/>
          <w:szCs w:val="24"/>
        </w:rPr>
        <w:t xml:space="preserve">, który Cię wysłucha i pomoże! </w:t>
      </w:r>
    </w:p>
    <w:p w14:paraId="6528958B" w14:textId="77777777" w:rsidR="00481640" w:rsidRPr="00A9563C" w:rsidRDefault="00000000">
      <w:pPr>
        <w:spacing w:after="0" w:line="259" w:lineRule="auto"/>
        <w:ind w:left="0" w:firstLine="0"/>
        <w:jc w:val="left"/>
        <w:rPr>
          <w:rFonts w:ascii="Times New Roman" w:hAnsi="Times New Roman" w:cs="Times New Roman"/>
          <w:sz w:val="24"/>
          <w:szCs w:val="24"/>
        </w:rPr>
      </w:pPr>
      <w:r w:rsidRPr="00A9563C">
        <w:rPr>
          <w:rFonts w:ascii="Times New Roman" w:eastAsia="Calibri" w:hAnsi="Times New Roman" w:cs="Times New Roman"/>
          <w:sz w:val="24"/>
          <w:szCs w:val="24"/>
        </w:rPr>
        <w:t xml:space="preserve"> </w:t>
      </w:r>
    </w:p>
    <w:sectPr w:rsidR="00481640" w:rsidRPr="00A9563C" w:rsidSect="008756CD">
      <w:footerReference w:type="even" r:id="rId11"/>
      <w:footerReference w:type="default" r:id="rId12"/>
      <w:footerReference w:type="first" r:id="rId13"/>
      <w:pgSz w:w="11911" w:h="16841"/>
      <w:pgMar w:top="1325" w:right="1279" w:bottom="1343" w:left="1301" w:header="708"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04CD3" w14:textId="77777777" w:rsidR="00F506EA" w:rsidRDefault="00F506EA">
      <w:pPr>
        <w:spacing w:after="0" w:line="240" w:lineRule="auto"/>
      </w:pPr>
      <w:r>
        <w:separator/>
      </w:r>
    </w:p>
  </w:endnote>
  <w:endnote w:type="continuationSeparator" w:id="0">
    <w:p w14:paraId="08579D36" w14:textId="77777777" w:rsidR="00F506EA" w:rsidRDefault="00F50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939CD" w14:textId="77777777" w:rsidR="00481640" w:rsidRDefault="00000000">
    <w:pPr>
      <w:spacing w:after="0" w:line="259" w:lineRule="auto"/>
      <w:ind w:left="0" w:right="22"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5CB3914" w14:textId="77777777" w:rsidR="00481640" w:rsidRDefault="00000000">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899A3" w14:textId="07B28C15" w:rsidR="00481640" w:rsidRDefault="00481640">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D8626" w14:textId="77777777" w:rsidR="00481640" w:rsidRDefault="00000000">
    <w:pPr>
      <w:spacing w:after="0" w:line="259" w:lineRule="auto"/>
      <w:ind w:left="0" w:right="22"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D60330D" w14:textId="77777777" w:rsidR="00481640" w:rsidRDefault="00000000">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73A0C" w14:textId="77777777" w:rsidR="00481640" w:rsidRDefault="00000000">
    <w:pPr>
      <w:spacing w:after="0" w:line="259" w:lineRule="auto"/>
      <w:ind w:left="11" w:firstLine="0"/>
      <w:jc w:val="center"/>
    </w:pPr>
    <w:r>
      <w:fldChar w:fldCharType="begin"/>
    </w:r>
    <w:r>
      <w:instrText xml:space="preserve"> PAGE   \* MERGEFORMAT </w:instrText>
    </w:r>
    <w:r>
      <w:fldChar w:fldCharType="separate"/>
    </w:r>
    <w:r>
      <w:rPr>
        <w:rFonts w:ascii="Calibri" w:eastAsia="Calibri" w:hAnsi="Calibri" w:cs="Calibri"/>
        <w:sz w:val="22"/>
      </w:rPr>
      <w:t>11</w:t>
    </w:r>
    <w:r>
      <w:rPr>
        <w:rFonts w:ascii="Calibri" w:eastAsia="Calibri" w:hAnsi="Calibri" w:cs="Calibri"/>
        <w:sz w:val="22"/>
      </w:rPr>
      <w:fldChar w:fldCharType="end"/>
    </w:r>
    <w:r>
      <w:rPr>
        <w:rFonts w:ascii="Calibri" w:eastAsia="Calibri" w:hAnsi="Calibri" w:cs="Calibri"/>
        <w:sz w:val="22"/>
      </w:rPr>
      <w:t xml:space="preserve"> </w:t>
    </w:r>
  </w:p>
  <w:p w14:paraId="32DAB1FB" w14:textId="77777777" w:rsidR="00481640" w:rsidRDefault="00000000">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5ABC4" w14:textId="03367213" w:rsidR="00481640" w:rsidRDefault="00481640">
    <w:pPr>
      <w:spacing w:after="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03EFC" w14:textId="77777777" w:rsidR="00481640" w:rsidRDefault="00000000">
    <w:pPr>
      <w:spacing w:after="0" w:line="259" w:lineRule="auto"/>
      <w:ind w:left="11" w:firstLine="0"/>
      <w:jc w:val="center"/>
    </w:pPr>
    <w:r>
      <w:fldChar w:fldCharType="begin"/>
    </w:r>
    <w:r>
      <w:instrText xml:space="preserve"> PAGE   \* MERGEFORMAT </w:instrText>
    </w:r>
    <w:r>
      <w:fldChar w:fldCharType="separate"/>
    </w:r>
    <w:r>
      <w:rPr>
        <w:rFonts w:ascii="Calibri" w:eastAsia="Calibri" w:hAnsi="Calibri" w:cs="Calibri"/>
        <w:sz w:val="22"/>
      </w:rPr>
      <w:t>11</w:t>
    </w:r>
    <w:r>
      <w:rPr>
        <w:rFonts w:ascii="Calibri" w:eastAsia="Calibri" w:hAnsi="Calibri" w:cs="Calibri"/>
        <w:sz w:val="22"/>
      </w:rPr>
      <w:fldChar w:fldCharType="end"/>
    </w:r>
    <w:r>
      <w:rPr>
        <w:rFonts w:ascii="Calibri" w:eastAsia="Calibri" w:hAnsi="Calibri" w:cs="Calibri"/>
        <w:sz w:val="22"/>
      </w:rPr>
      <w:t xml:space="preserve"> </w:t>
    </w:r>
  </w:p>
  <w:p w14:paraId="479D2868" w14:textId="77777777" w:rsidR="00481640" w:rsidRDefault="00000000">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032010" w14:textId="77777777" w:rsidR="00F506EA" w:rsidRDefault="00F506EA">
      <w:pPr>
        <w:spacing w:after="0" w:line="240" w:lineRule="auto"/>
      </w:pPr>
      <w:r>
        <w:separator/>
      </w:r>
    </w:p>
  </w:footnote>
  <w:footnote w:type="continuationSeparator" w:id="0">
    <w:p w14:paraId="55D57C1E" w14:textId="77777777" w:rsidR="00F506EA" w:rsidRDefault="00F50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B091B"/>
    <w:multiLevelType w:val="hybridMultilevel"/>
    <w:tmpl w:val="0DDCF530"/>
    <w:lvl w:ilvl="0" w:tplc="E0B64EB6">
      <w:start w:val="1"/>
      <w:numFmt w:val="bullet"/>
      <w:lvlText w:val="●"/>
      <w:lvlJc w:val="left"/>
      <w:pPr>
        <w:ind w:left="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3EF84E">
      <w:start w:val="1"/>
      <w:numFmt w:val="bullet"/>
      <w:lvlText w:val="o"/>
      <w:lvlJc w:val="left"/>
      <w:pPr>
        <w:ind w:left="15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330BDB0">
      <w:start w:val="1"/>
      <w:numFmt w:val="bullet"/>
      <w:lvlText w:val="▪"/>
      <w:lvlJc w:val="left"/>
      <w:pPr>
        <w:ind w:left="22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1DA7450">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08DEA8">
      <w:start w:val="1"/>
      <w:numFmt w:val="bullet"/>
      <w:lvlText w:val="o"/>
      <w:lvlJc w:val="left"/>
      <w:pPr>
        <w:ind w:left="37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7B62188">
      <w:start w:val="1"/>
      <w:numFmt w:val="bullet"/>
      <w:lvlText w:val="▪"/>
      <w:lvlJc w:val="left"/>
      <w:pPr>
        <w:ind w:left="44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5E6CFA">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82CE90">
      <w:start w:val="1"/>
      <w:numFmt w:val="bullet"/>
      <w:lvlText w:val="o"/>
      <w:lvlJc w:val="left"/>
      <w:pPr>
        <w:ind w:left="58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00CBE46">
      <w:start w:val="1"/>
      <w:numFmt w:val="bullet"/>
      <w:lvlText w:val="▪"/>
      <w:lvlJc w:val="left"/>
      <w:pPr>
        <w:ind w:left="65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67033E"/>
    <w:multiLevelType w:val="hybridMultilevel"/>
    <w:tmpl w:val="1D9AE7E2"/>
    <w:lvl w:ilvl="0" w:tplc="875E89E4">
      <w:start w:val="1"/>
      <w:numFmt w:val="bullet"/>
      <w:lvlText w:val="●"/>
      <w:lvlJc w:val="left"/>
      <w:pPr>
        <w:ind w:left="8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14ECFE">
      <w:start w:val="1"/>
      <w:numFmt w:val="bullet"/>
      <w:lvlText w:val="o"/>
      <w:lvlJc w:val="left"/>
      <w:pPr>
        <w:ind w:left="15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ED082AE">
      <w:start w:val="1"/>
      <w:numFmt w:val="bullet"/>
      <w:lvlText w:val="▪"/>
      <w:lvlJc w:val="left"/>
      <w:pPr>
        <w:ind w:left="22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60A9402">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2216EA">
      <w:start w:val="1"/>
      <w:numFmt w:val="bullet"/>
      <w:lvlText w:val="o"/>
      <w:lvlJc w:val="left"/>
      <w:pPr>
        <w:ind w:left="37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E22577A">
      <w:start w:val="1"/>
      <w:numFmt w:val="bullet"/>
      <w:lvlText w:val="▪"/>
      <w:lvlJc w:val="left"/>
      <w:pPr>
        <w:ind w:left="44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CA51E2">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BE03C4">
      <w:start w:val="1"/>
      <w:numFmt w:val="bullet"/>
      <w:lvlText w:val="o"/>
      <w:lvlJc w:val="left"/>
      <w:pPr>
        <w:ind w:left="58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5E805E">
      <w:start w:val="1"/>
      <w:numFmt w:val="bullet"/>
      <w:lvlText w:val="▪"/>
      <w:lvlJc w:val="left"/>
      <w:pPr>
        <w:ind w:left="65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01B6D19"/>
    <w:multiLevelType w:val="hybridMultilevel"/>
    <w:tmpl w:val="9502E5A8"/>
    <w:lvl w:ilvl="0" w:tplc="07E6571E">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9260CAC">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6286A04">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1DEB90C">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A1209B0">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1464D6C">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8F4A072">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5628EA2">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200EA94">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3C612C6"/>
    <w:multiLevelType w:val="hybridMultilevel"/>
    <w:tmpl w:val="6A28061A"/>
    <w:lvl w:ilvl="0" w:tplc="704CA336">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2661A54">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01C9D38">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8BAD64C">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FC462F6">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B863DD0">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3D419B4">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75F4743E">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4B69EFE">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93C28FC"/>
    <w:multiLevelType w:val="hybridMultilevel"/>
    <w:tmpl w:val="9430A16A"/>
    <w:lvl w:ilvl="0" w:tplc="DB0839E4">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F7080F2">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6C2B444">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37B6B400">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3502D30">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61494F2">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A7C4A20">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2B06344">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576F886">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F7A254B"/>
    <w:multiLevelType w:val="hybridMultilevel"/>
    <w:tmpl w:val="B248E358"/>
    <w:lvl w:ilvl="0" w:tplc="686EBD92">
      <w:start w:val="3"/>
      <w:numFmt w:val="decimal"/>
      <w:lvlText w:val="%1)"/>
      <w:lvlJc w:val="left"/>
      <w:pPr>
        <w:ind w:left="67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FDAE414">
      <w:start w:val="1"/>
      <w:numFmt w:val="lowerLetter"/>
      <w:lvlText w:val="%2"/>
      <w:lvlJc w:val="left"/>
      <w:pPr>
        <w:ind w:left="14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A0C7A50">
      <w:start w:val="1"/>
      <w:numFmt w:val="lowerRoman"/>
      <w:lvlText w:val="%3"/>
      <w:lvlJc w:val="left"/>
      <w:pPr>
        <w:ind w:left="21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04667F8">
      <w:start w:val="1"/>
      <w:numFmt w:val="decimal"/>
      <w:lvlText w:val="%4"/>
      <w:lvlJc w:val="left"/>
      <w:pPr>
        <w:ind w:left="284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D7691FC">
      <w:start w:val="1"/>
      <w:numFmt w:val="lowerLetter"/>
      <w:lvlText w:val="%5"/>
      <w:lvlJc w:val="left"/>
      <w:pPr>
        <w:ind w:left="356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BFA5E5C">
      <w:start w:val="1"/>
      <w:numFmt w:val="lowerRoman"/>
      <w:lvlText w:val="%6"/>
      <w:lvlJc w:val="left"/>
      <w:pPr>
        <w:ind w:left="428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10C74EA">
      <w:start w:val="1"/>
      <w:numFmt w:val="decimal"/>
      <w:lvlText w:val="%7"/>
      <w:lvlJc w:val="left"/>
      <w:pPr>
        <w:ind w:left="50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BD0A9D6">
      <w:start w:val="1"/>
      <w:numFmt w:val="lowerLetter"/>
      <w:lvlText w:val="%8"/>
      <w:lvlJc w:val="left"/>
      <w:pPr>
        <w:ind w:left="57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C26F4B2">
      <w:start w:val="1"/>
      <w:numFmt w:val="lowerRoman"/>
      <w:lvlText w:val="%9"/>
      <w:lvlJc w:val="left"/>
      <w:pPr>
        <w:ind w:left="644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1D02987"/>
    <w:multiLevelType w:val="hybridMultilevel"/>
    <w:tmpl w:val="079895F6"/>
    <w:lvl w:ilvl="0" w:tplc="A8763CCE">
      <w:start w:val="1"/>
      <w:numFmt w:val="decimal"/>
      <w:lvlText w:val="%1."/>
      <w:lvlJc w:val="left"/>
      <w:pPr>
        <w:ind w:left="825"/>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7">
      <w:start w:val="1"/>
      <w:numFmt w:val="lowerLetter"/>
      <w:lvlText w:val="%2)"/>
      <w:lvlJc w:val="left"/>
      <w:pPr>
        <w:ind w:left="1223" w:hanging="360"/>
      </w:pPr>
    </w:lvl>
    <w:lvl w:ilvl="2" w:tplc="9D7E7A38">
      <w:start w:val="1"/>
      <w:numFmt w:val="lowerRoman"/>
      <w:lvlText w:val="%3"/>
      <w:lvlJc w:val="left"/>
      <w:pPr>
        <w:ind w:left="19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CE459D0">
      <w:start w:val="1"/>
      <w:numFmt w:val="decimal"/>
      <w:lvlText w:val="%4"/>
      <w:lvlJc w:val="left"/>
      <w:pPr>
        <w:ind w:left="26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2526448">
      <w:start w:val="1"/>
      <w:numFmt w:val="lowerLetter"/>
      <w:lvlText w:val="%5"/>
      <w:lvlJc w:val="left"/>
      <w:pPr>
        <w:ind w:left="34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D741094">
      <w:start w:val="1"/>
      <w:numFmt w:val="lowerRoman"/>
      <w:lvlText w:val="%6"/>
      <w:lvlJc w:val="left"/>
      <w:pPr>
        <w:ind w:left="41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19C0D80">
      <w:start w:val="1"/>
      <w:numFmt w:val="decimal"/>
      <w:lvlText w:val="%7"/>
      <w:lvlJc w:val="left"/>
      <w:pPr>
        <w:ind w:left="484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FC287B0">
      <w:start w:val="1"/>
      <w:numFmt w:val="lowerLetter"/>
      <w:lvlText w:val="%8"/>
      <w:lvlJc w:val="left"/>
      <w:pPr>
        <w:ind w:left="55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D0E21C0">
      <w:start w:val="1"/>
      <w:numFmt w:val="lowerRoman"/>
      <w:lvlText w:val="%9"/>
      <w:lvlJc w:val="left"/>
      <w:pPr>
        <w:ind w:left="62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38D6B99"/>
    <w:multiLevelType w:val="hybridMultilevel"/>
    <w:tmpl w:val="E5662B48"/>
    <w:lvl w:ilvl="0" w:tplc="DD301C98">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5A29A3E">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CACB726">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DC03EA6">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2107DA8">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1088962">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E82CBFE">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7BB8DA3E">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DFEE098">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9E24B0C"/>
    <w:multiLevelType w:val="hybridMultilevel"/>
    <w:tmpl w:val="539C1E92"/>
    <w:lvl w:ilvl="0" w:tplc="33385FEA">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CB078B6">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61989BA2">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22E37C4">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B3EE3116">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65BE9A88">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A6E31FE">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670E9F2">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A88FED6">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A5D4890"/>
    <w:multiLevelType w:val="hybridMultilevel"/>
    <w:tmpl w:val="B22E11BE"/>
    <w:lvl w:ilvl="0" w:tplc="F836BA7E">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7">
      <w:start w:val="1"/>
      <w:numFmt w:val="lowerLetter"/>
      <w:lvlText w:val="%2)"/>
      <w:lvlJc w:val="left"/>
      <w:pPr>
        <w:ind w:left="1223" w:hanging="360"/>
      </w:pPr>
    </w:lvl>
    <w:lvl w:ilvl="2" w:tplc="BEB6FDBA">
      <w:start w:val="1"/>
      <w:numFmt w:val="lowerRoman"/>
      <w:lvlText w:val="%3"/>
      <w:lvlJc w:val="left"/>
      <w:pPr>
        <w:ind w:left="19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090B714">
      <w:start w:val="1"/>
      <w:numFmt w:val="decimal"/>
      <w:lvlText w:val="%4"/>
      <w:lvlJc w:val="left"/>
      <w:pPr>
        <w:ind w:left="26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152C94CA">
      <w:start w:val="1"/>
      <w:numFmt w:val="lowerLetter"/>
      <w:lvlText w:val="%5"/>
      <w:lvlJc w:val="left"/>
      <w:pPr>
        <w:ind w:left="34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8BEF7AE">
      <w:start w:val="1"/>
      <w:numFmt w:val="lowerRoman"/>
      <w:lvlText w:val="%6"/>
      <w:lvlJc w:val="left"/>
      <w:pPr>
        <w:ind w:left="41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6C8187C">
      <w:start w:val="1"/>
      <w:numFmt w:val="decimal"/>
      <w:lvlText w:val="%7"/>
      <w:lvlJc w:val="left"/>
      <w:pPr>
        <w:ind w:left="484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E72C802">
      <w:start w:val="1"/>
      <w:numFmt w:val="lowerLetter"/>
      <w:lvlText w:val="%8"/>
      <w:lvlJc w:val="left"/>
      <w:pPr>
        <w:ind w:left="55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27026B2">
      <w:start w:val="1"/>
      <w:numFmt w:val="lowerRoman"/>
      <w:lvlText w:val="%9"/>
      <w:lvlJc w:val="left"/>
      <w:pPr>
        <w:ind w:left="62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4D84A24"/>
    <w:multiLevelType w:val="hybridMultilevel"/>
    <w:tmpl w:val="E6DC22E8"/>
    <w:lvl w:ilvl="0" w:tplc="9C1EB6B2">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E5E04F6">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0545624">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28F83728">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F4E8890">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03853C4">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9DED230">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91EFD5A">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F40453C">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6F27D00"/>
    <w:multiLevelType w:val="hybridMultilevel"/>
    <w:tmpl w:val="955C94B8"/>
    <w:lvl w:ilvl="0" w:tplc="F43A1D02">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A4CAFDA">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50ABA16">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5BAD8A4">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D76B616">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FD2E79C">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0BC4BA4">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FE852EE">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6D03102">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97B010C"/>
    <w:multiLevelType w:val="hybridMultilevel"/>
    <w:tmpl w:val="681EB0AC"/>
    <w:lvl w:ilvl="0" w:tplc="20CC8C50">
      <w:start w:val="1"/>
      <w:numFmt w:val="decimal"/>
      <w:lvlText w:val="%1."/>
      <w:lvlJc w:val="left"/>
      <w:pPr>
        <w:ind w:left="56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6ECA08C">
      <w:start w:val="1"/>
      <w:numFmt w:val="lowerLetter"/>
      <w:lvlText w:val="%2."/>
      <w:lvlJc w:val="left"/>
      <w:pPr>
        <w:ind w:left="1555"/>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B76A02B6">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918F228">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F3A678A">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07424EA">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5B85A50">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ED69260">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0C6F784">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E7A29CA"/>
    <w:multiLevelType w:val="hybridMultilevel"/>
    <w:tmpl w:val="BAD049E6"/>
    <w:lvl w:ilvl="0" w:tplc="7E9462EA">
      <w:start w:val="1"/>
      <w:numFmt w:val="bullet"/>
      <w:lvlText w:val="●"/>
      <w:lvlJc w:val="left"/>
      <w:pPr>
        <w:ind w:left="8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AEE08C">
      <w:start w:val="1"/>
      <w:numFmt w:val="bullet"/>
      <w:lvlText w:val="o"/>
      <w:lvlJc w:val="left"/>
      <w:pPr>
        <w:ind w:left="15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B8E4042">
      <w:start w:val="1"/>
      <w:numFmt w:val="bullet"/>
      <w:lvlText w:val="▪"/>
      <w:lvlJc w:val="left"/>
      <w:pPr>
        <w:ind w:left="22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878D3DE">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2067E0">
      <w:start w:val="1"/>
      <w:numFmt w:val="bullet"/>
      <w:lvlText w:val="o"/>
      <w:lvlJc w:val="left"/>
      <w:pPr>
        <w:ind w:left="37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2C4536E">
      <w:start w:val="1"/>
      <w:numFmt w:val="bullet"/>
      <w:lvlText w:val="▪"/>
      <w:lvlJc w:val="left"/>
      <w:pPr>
        <w:ind w:left="44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62827EA">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54B93C">
      <w:start w:val="1"/>
      <w:numFmt w:val="bullet"/>
      <w:lvlText w:val="o"/>
      <w:lvlJc w:val="left"/>
      <w:pPr>
        <w:ind w:left="58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8CEC5E">
      <w:start w:val="1"/>
      <w:numFmt w:val="bullet"/>
      <w:lvlText w:val="▪"/>
      <w:lvlJc w:val="left"/>
      <w:pPr>
        <w:ind w:left="65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B6672E6"/>
    <w:multiLevelType w:val="hybridMultilevel"/>
    <w:tmpl w:val="750CE1AE"/>
    <w:lvl w:ilvl="0" w:tplc="66C40826">
      <w:start w:val="1"/>
      <w:numFmt w:val="decimal"/>
      <w:lvlText w:val="%1."/>
      <w:lvlJc w:val="left"/>
      <w:pPr>
        <w:ind w:left="825"/>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0D42372">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4A8FA00">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D64D388">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B694D06E">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0865086">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2FE9482">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8A2E8F2">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ED8573A">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BB83B78"/>
    <w:multiLevelType w:val="hybridMultilevel"/>
    <w:tmpl w:val="E3ACE180"/>
    <w:lvl w:ilvl="0" w:tplc="8760075E">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2985DC0">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2CEBAE0">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B64ABF68">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9847E3A">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A962D74">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5181892">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0AA6CF6">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184E9A4">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CC5100C"/>
    <w:multiLevelType w:val="hybridMultilevel"/>
    <w:tmpl w:val="A99411AE"/>
    <w:lvl w:ilvl="0" w:tplc="90D0073A">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B5C2E1A">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6E477D4">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EC0D64E">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9C257F6">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22C5F66">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5BFEA6B6">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55A6EA2">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E9AEF16">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F9D22B6"/>
    <w:multiLevelType w:val="hybridMultilevel"/>
    <w:tmpl w:val="9692C608"/>
    <w:lvl w:ilvl="0" w:tplc="CE64907C">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B8CD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F625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C242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B4BB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069C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96DB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0484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00AF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FD874D2"/>
    <w:multiLevelType w:val="hybridMultilevel"/>
    <w:tmpl w:val="BAB0A8C6"/>
    <w:lvl w:ilvl="0" w:tplc="67A20B5C">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FB8203E">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8A2FD2E">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4C62654">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BB66E88C">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C00330E">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5AA8A00">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DAC1956">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5A04C82">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7BC3064"/>
    <w:multiLevelType w:val="hybridMultilevel"/>
    <w:tmpl w:val="5F6C2FA4"/>
    <w:lvl w:ilvl="0" w:tplc="2B30580C">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CD41868">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9C65994">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B64428C">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400F6C0">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DDC4FA0">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16E10DA">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AB8B2F0">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A3EA4C0">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E5F5224"/>
    <w:multiLevelType w:val="hybridMultilevel"/>
    <w:tmpl w:val="20105432"/>
    <w:lvl w:ilvl="0" w:tplc="6CC8A734">
      <w:start w:val="1"/>
      <w:numFmt w:val="decimal"/>
      <w:lvlText w:val="%1."/>
      <w:lvlJc w:val="left"/>
      <w:pPr>
        <w:ind w:left="820"/>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7">
      <w:start w:val="1"/>
      <w:numFmt w:val="lowerLetter"/>
      <w:lvlText w:val="%2)"/>
      <w:lvlJc w:val="left"/>
      <w:pPr>
        <w:ind w:left="786" w:hanging="360"/>
      </w:pPr>
    </w:lvl>
    <w:lvl w:ilvl="2" w:tplc="6758091E">
      <w:start w:val="1"/>
      <w:numFmt w:val="lowerRoman"/>
      <w:lvlText w:val="%3"/>
      <w:lvlJc w:val="left"/>
      <w:pPr>
        <w:ind w:left="19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0E80382">
      <w:start w:val="1"/>
      <w:numFmt w:val="decimal"/>
      <w:lvlText w:val="%4"/>
      <w:lvlJc w:val="left"/>
      <w:pPr>
        <w:ind w:left="26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F05EE952">
      <w:start w:val="1"/>
      <w:numFmt w:val="lowerLetter"/>
      <w:lvlText w:val="%5"/>
      <w:lvlJc w:val="left"/>
      <w:pPr>
        <w:ind w:left="34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7A29FF8">
      <w:start w:val="1"/>
      <w:numFmt w:val="lowerRoman"/>
      <w:lvlText w:val="%6"/>
      <w:lvlJc w:val="left"/>
      <w:pPr>
        <w:ind w:left="41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16E45C">
      <w:start w:val="1"/>
      <w:numFmt w:val="decimal"/>
      <w:lvlText w:val="%7"/>
      <w:lvlJc w:val="left"/>
      <w:pPr>
        <w:ind w:left="48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49EE456">
      <w:start w:val="1"/>
      <w:numFmt w:val="lowerLetter"/>
      <w:lvlText w:val="%8"/>
      <w:lvlJc w:val="left"/>
      <w:pPr>
        <w:ind w:left="55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A468CF0">
      <w:start w:val="1"/>
      <w:numFmt w:val="lowerRoman"/>
      <w:lvlText w:val="%9"/>
      <w:lvlJc w:val="left"/>
      <w:pPr>
        <w:ind w:left="62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F385388"/>
    <w:multiLevelType w:val="hybridMultilevel"/>
    <w:tmpl w:val="15A48462"/>
    <w:lvl w:ilvl="0" w:tplc="02109D48">
      <w:start w:val="1"/>
      <w:numFmt w:val="decimal"/>
      <w:lvlText w:val="%1."/>
      <w:lvlJc w:val="left"/>
      <w:pPr>
        <w:ind w:left="818"/>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7D26D0E">
      <w:start w:val="1"/>
      <w:numFmt w:val="lowerLetter"/>
      <w:lvlText w:val="%2"/>
      <w:lvlJc w:val="left"/>
      <w:pPr>
        <w:ind w:left="15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01C5884">
      <w:start w:val="1"/>
      <w:numFmt w:val="lowerRoman"/>
      <w:lvlText w:val="%3"/>
      <w:lvlJc w:val="left"/>
      <w:pPr>
        <w:ind w:left="22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26A2939C">
      <w:start w:val="1"/>
      <w:numFmt w:val="decimal"/>
      <w:lvlText w:val="%4"/>
      <w:lvlJc w:val="left"/>
      <w:pPr>
        <w:ind w:left="29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9AE1CDA">
      <w:start w:val="1"/>
      <w:numFmt w:val="lowerLetter"/>
      <w:lvlText w:val="%5"/>
      <w:lvlJc w:val="left"/>
      <w:pPr>
        <w:ind w:left="3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FCEE0E0">
      <w:start w:val="1"/>
      <w:numFmt w:val="lowerRoman"/>
      <w:lvlText w:val="%6"/>
      <w:lvlJc w:val="left"/>
      <w:pPr>
        <w:ind w:left="44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96EBC98">
      <w:start w:val="1"/>
      <w:numFmt w:val="decimal"/>
      <w:lvlText w:val="%7"/>
      <w:lvlJc w:val="left"/>
      <w:pPr>
        <w:ind w:left="515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DD2F7B4">
      <w:start w:val="1"/>
      <w:numFmt w:val="lowerLetter"/>
      <w:lvlText w:val="%8"/>
      <w:lvlJc w:val="left"/>
      <w:pPr>
        <w:ind w:left="587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7DE3CCA">
      <w:start w:val="1"/>
      <w:numFmt w:val="lowerRoman"/>
      <w:lvlText w:val="%9"/>
      <w:lvlJc w:val="left"/>
      <w:pPr>
        <w:ind w:left="659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16cid:durableId="133911254">
    <w:abstractNumId w:val="17"/>
  </w:num>
  <w:num w:numId="2" w16cid:durableId="847598043">
    <w:abstractNumId w:val="19"/>
  </w:num>
  <w:num w:numId="3" w16cid:durableId="574316392">
    <w:abstractNumId w:val="2"/>
  </w:num>
  <w:num w:numId="4" w16cid:durableId="1938829429">
    <w:abstractNumId w:val="11"/>
  </w:num>
  <w:num w:numId="5" w16cid:durableId="1372531813">
    <w:abstractNumId w:val="10"/>
  </w:num>
  <w:num w:numId="6" w16cid:durableId="2126459461">
    <w:abstractNumId w:val="18"/>
  </w:num>
  <w:num w:numId="7" w16cid:durableId="1528837935">
    <w:abstractNumId w:val="4"/>
  </w:num>
  <w:num w:numId="8" w16cid:durableId="1374646958">
    <w:abstractNumId w:val="7"/>
  </w:num>
  <w:num w:numId="9" w16cid:durableId="155731990">
    <w:abstractNumId w:val="9"/>
  </w:num>
  <w:num w:numId="10" w16cid:durableId="387994735">
    <w:abstractNumId w:val="8"/>
  </w:num>
  <w:num w:numId="11" w16cid:durableId="1424569700">
    <w:abstractNumId w:val="14"/>
  </w:num>
  <w:num w:numId="12" w16cid:durableId="390812528">
    <w:abstractNumId w:val="6"/>
  </w:num>
  <w:num w:numId="13" w16cid:durableId="1760758756">
    <w:abstractNumId w:val="16"/>
  </w:num>
  <w:num w:numId="14" w16cid:durableId="1280340124">
    <w:abstractNumId w:val="21"/>
  </w:num>
  <w:num w:numId="15" w16cid:durableId="1280528552">
    <w:abstractNumId w:val="20"/>
  </w:num>
  <w:num w:numId="16" w16cid:durableId="447898113">
    <w:abstractNumId w:val="3"/>
  </w:num>
  <w:num w:numId="17" w16cid:durableId="1215853728">
    <w:abstractNumId w:val="15"/>
  </w:num>
  <w:num w:numId="18" w16cid:durableId="1793089627">
    <w:abstractNumId w:val="12"/>
  </w:num>
  <w:num w:numId="19" w16cid:durableId="1482042225">
    <w:abstractNumId w:val="0"/>
  </w:num>
  <w:num w:numId="20" w16cid:durableId="1006178942">
    <w:abstractNumId w:val="13"/>
  </w:num>
  <w:num w:numId="21" w16cid:durableId="2077509206">
    <w:abstractNumId w:val="5"/>
  </w:num>
  <w:num w:numId="22" w16cid:durableId="1050227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640"/>
    <w:rsid w:val="000D0DCD"/>
    <w:rsid w:val="00170A83"/>
    <w:rsid w:val="0018714E"/>
    <w:rsid w:val="001A6F0B"/>
    <w:rsid w:val="003E25E2"/>
    <w:rsid w:val="00481640"/>
    <w:rsid w:val="004A5EFE"/>
    <w:rsid w:val="00504496"/>
    <w:rsid w:val="005E4327"/>
    <w:rsid w:val="008756CD"/>
    <w:rsid w:val="00952469"/>
    <w:rsid w:val="00A64F82"/>
    <w:rsid w:val="00A73EC1"/>
    <w:rsid w:val="00A9563C"/>
    <w:rsid w:val="00AC43A2"/>
    <w:rsid w:val="00B209A3"/>
    <w:rsid w:val="00CE6C4F"/>
    <w:rsid w:val="00F506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3653E"/>
  <w15:docId w15:val="{AEBE4EE9-D271-4787-A661-8E15A584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5" w:line="368" w:lineRule="auto"/>
      <w:ind w:left="365" w:hanging="365"/>
      <w:jc w:val="both"/>
    </w:pPr>
    <w:rPr>
      <w:rFonts w:ascii="Verdana" w:eastAsia="Verdana" w:hAnsi="Verdana" w:cs="Verdana"/>
      <w:color w:val="000000"/>
      <w:sz w:val="20"/>
    </w:rPr>
  </w:style>
  <w:style w:type="paragraph" w:styleId="Nagwek1">
    <w:name w:val="heading 1"/>
    <w:next w:val="Normalny"/>
    <w:link w:val="Nagwek1Znak"/>
    <w:uiPriority w:val="9"/>
    <w:qFormat/>
    <w:pPr>
      <w:keepNext/>
      <w:keepLines/>
      <w:spacing w:after="161" w:line="265" w:lineRule="auto"/>
      <w:ind w:left="10" w:right="7" w:hanging="10"/>
      <w:jc w:val="center"/>
      <w:outlineLvl w:val="0"/>
    </w:pPr>
    <w:rPr>
      <w:rFonts w:ascii="Verdana" w:eastAsia="Verdana" w:hAnsi="Verdana" w:cs="Verdana"/>
      <w:b/>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Verdana" w:eastAsia="Verdana" w:hAnsi="Verdana" w:cs="Verdan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0D0DCD"/>
    <w:pPr>
      <w:ind w:left="720"/>
      <w:contextualSpacing/>
    </w:pPr>
  </w:style>
  <w:style w:type="paragraph" w:styleId="Nagwek">
    <w:name w:val="header"/>
    <w:basedOn w:val="Normalny"/>
    <w:link w:val="NagwekZnak"/>
    <w:uiPriority w:val="99"/>
    <w:unhideWhenUsed/>
    <w:rsid w:val="003E25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25E2"/>
    <w:rPr>
      <w:rFonts w:ascii="Verdana" w:eastAsia="Verdana" w:hAnsi="Verdana" w:cs="Verdan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91319-C7BA-4786-8025-F5FF15CF6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4047</Words>
  <Characters>24288</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Grzesińska -Świętek</dc:creator>
  <cp:keywords/>
  <cp:lastModifiedBy>Anna Cieplicka</cp:lastModifiedBy>
  <cp:revision>6</cp:revision>
  <cp:lastPrinted>2024-11-22T10:07:00Z</cp:lastPrinted>
  <dcterms:created xsi:type="dcterms:W3CDTF">2024-11-15T07:29:00Z</dcterms:created>
  <dcterms:modified xsi:type="dcterms:W3CDTF">2024-11-22T10:12:00Z</dcterms:modified>
</cp:coreProperties>
</file>