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8AB" w:rsidRPr="00664E25" w:rsidRDefault="00CF4C8C" w:rsidP="004E361D">
      <w:pPr>
        <w:pStyle w:val="Nagwek9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Zarządzenie  Nr  VI/50/2026</w:t>
      </w:r>
    </w:p>
    <w:p w:rsidR="00CA58AB" w:rsidRPr="00664E25" w:rsidRDefault="00CA58AB" w:rsidP="004E361D">
      <w:pPr>
        <w:pStyle w:val="Nagwek1"/>
        <w:spacing w:line="360" w:lineRule="auto"/>
        <w:rPr>
          <w:b/>
          <w:bCs/>
          <w:sz w:val="24"/>
        </w:rPr>
      </w:pPr>
      <w:r w:rsidRPr="00664E25">
        <w:rPr>
          <w:b/>
          <w:bCs/>
          <w:sz w:val="24"/>
        </w:rPr>
        <w:t>Prezydenta  Miasta  Ostrowca Świętokrzyskiego</w:t>
      </w:r>
    </w:p>
    <w:p w:rsidR="00CA58AB" w:rsidRPr="00664E25" w:rsidRDefault="00CA58AB" w:rsidP="004E361D">
      <w:pPr>
        <w:pStyle w:val="Nagwek9"/>
        <w:spacing w:line="360" w:lineRule="auto"/>
        <w:jc w:val="center"/>
        <w:rPr>
          <w:sz w:val="24"/>
          <w:szCs w:val="24"/>
        </w:rPr>
      </w:pPr>
      <w:r w:rsidRPr="00664E25">
        <w:rPr>
          <w:sz w:val="24"/>
          <w:szCs w:val="24"/>
        </w:rPr>
        <w:t>z dni</w:t>
      </w:r>
      <w:r w:rsidR="00CF4C8C">
        <w:rPr>
          <w:sz w:val="24"/>
          <w:szCs w:val="24"/>
        </w:rPr>
        <w:t xml:space="preserve">a 19 stycznia 2026r. </w:t>
      </w:r>
    </w:p>
    <w:p w:rsidR="00CA58AB" w:rsidRPr="00664E25" w:rsidRDefault="00CA58AB" w:rsidP="004E36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154" w:rsidRPr="00664E25" w:rsidRDefault="002B4154" w:rsidP="004E361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 xml:space="preserve">w sprawie ustalenia </w:t>
      </w:r>
      <w:r w:rsidR="00F85099">
        <w:rPr>
          <w:rFonts w:ascii="Times New Roman" w:hAnsi="Times New Roman" w:cs="Times New Roman"/>
          <w:b/>
          <w:sz w:val="24"/>
          <w:szCs w:val="24"/>
        </w:rPr>
        <w:t xml:space="preserve">na rok szkolny 2026/2027 </w:t>
      </w:r>
      <w:r w:rsidRPr="00664E25">
        <w:rPr>
          <w:rFonts w:ascii="Times New Roman" w:hAnsi="Times New Roman" w:cs="Times New Roman"/>
          <w:b/>
          <w:sz w:val="24"/>
          <w:szCs w:val="24"/>
        </w:rPr>
        <w:t>harmonogramu czynności w</w:t>
      </w:r>
      <w:r w:rsidR="00441D73">
        <w:rPr>
          <w:rFonts w:ascii="Times New Roman" w:hAnsi="Times New Roman" w:cs="Times New Roman"/>
          <w:b/>
          <w:sz w:val="24"/>
          <w:szCs w:val="24"/>
        </w:rPr>
        <w:t> </w:t>
      </w:r>
      <w:r w:rsidRPr="00664E25">
        <w:rPr>
          <w:rFonts w:ascii="Times New Roman" w:hAnsi="Times New Roman" w:cs="Times New Roman"/>
          <w:b/>
          <w:sz w:val="24"/>
          <w:szCs w:val="24"/>
        </w:rPr>
        <w:t>postępowaniu rekrutacyjnym oraz</w:t>
      </w:r>
      <w:r w:rsidR="00F85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b/>
          <w:sz w:val="24"/>
          <w:szCs w:val="24"/>
        </w:rPr>
        <w:t>postępowaniu uzupełniającym do przedszkoli i</w:t>
      </w:r>
      <w:r w:rsidR="00441D73">
        <w:rPr>
          <w:rFonts w:ascii="Times New Roman" w:hAnsi="Times New Roman" w:cs="Times New Roman"/>
          <w:b/>
          <w:sz w:val="24"/>
          <w:szCs w:val="24"/>
        </w:rPr>
        <w:t> </w:t>
      </w:r>
      <w:r w:rsidRPr="00664E25">
        <w:rPr>
          <w:rFonts w:ascii="Times New Roman" w:hAnsi="Times New Roman" w:cs="Times New Roman"/>
          <w:b/>
          <w:sz w:val="24"/>
          <w:szCs w:val="24"/>
        </w:rPr>
        <w:t>oddziałów przedszkolnych w szkołach</w:t>
      </w:r>
      <w:r w:rsidR="00F85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b/>
          <w:sz w:val="24"/>
          <w:szCs w:val="24"/>
        </w:rPr>
        <w:t>podstawowych oraz do szkół podstawowych, dla których organem prowadzącym jest Gmina</w:t>
      </w:r>
      <w:r w:rsidR="00F85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AA8" w:rsidRPr="00664E25">
        <w:rPr>
          <w:rFonts w:ascii="Times New Roman" w:hAnsi="Times New Roman" w:cs="Times New Roman"/>
          <w:b/>
          <w:sz w:val="24"/>
          <w:szCs w:val="24"/>
        </w:rPr>
        <w:t>Ostrowiec Świętokrzyski</w:t>
      </w:r>
    </w:p>
    <w:p w:rsidR="00A35AA8" w:rsidRPr="00664E25" w:rsidRDefault="00A35AA8" w:rsidP="004E36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154" w:rsidRPr="00664E25" w:rsidRDefault="002B4154" w:rsidP="004E36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F85099">
        <w:rPr>
          <w:rFonts w:ascii="Times New Roman" w:hAnsi="Times New Roman" w:cs="Times New Roman"/>
          <w:sz w:val="24"/>
          <w:szCs w:val="24"/>
        </w:rPr>
        <w:t xml:space="preserve">art. 7 ust. 1 pkt 8 i 30 ust. 1 ustawy z dnia 8 marca 1990 r. </w:t>
      </w:r>
      <w:r w:rsidR="00CC315B">
        <w:rPr>
          <w:rFonts w:ascii="Times New Roman" w:hAnsi="Times New Roman" w:cs="Times New Roman"/>
          <w:sz w:val="24"/>
          <w:szCs w:val="24"/>
        </w:rPr>
        <w:t xml:space="preserve">o samorządzie gminnym </w:t>
      </w:r>
      <w:r w:rsidR="00F85099">
        <w:rPr>
          <w:rFonts w:ascii="Times New Roman" w:hAnsi="Times New Roman" w:cs="Times New Roman"/>
          <w:sz w:val="24"/>
          <w:szCs w:val="24"/>
        </w:rPr>
        <w:t xml:space="preserve">(Dz. U. z 2025 r. poz. 1153 z </w:t>
      </w:r>
      <w:proofErr w:type="spellStart"/>
      <w:r w:rsidR="00F8509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85099">
        <w:rPr>
          <w:rFonts w:ascii="Times New Roman" w:hAnsi="Times New Roman" w:cs="Times New Roman"/>
          <w:sz w:val="24"/>
          <w:szCs w:val="24"/>
        </w:rPr>
        <w:t xml:space="preserve">. zm.) oraz </w:t>
      </w:r>
      <w:r w:rsidRPr="00664E25">
        <w:rPr>
          <w:rFonts w:ascii="Times New Roman" w:hAnsi="Times New Roman" w:cs="Times New Roman"/>
          <w:sz w:val="24"/>
          <w:szCs w:val="24"/>
        </w:rPr>
        <w:t xml:space="preserve">art. 154 ust. 1 pkt 1 </w:t>
      </w:r>
      <w:r w:rsidR="00F85099">
        <w:rPr>
          <w:rFonts w:ascii="Times New Roman" w:hAnsi="Times New Roman" w:cs="Times New Roman"/>
          <w:sz w:val="24"/>
          <w:szCs w:val="24"/>
        </w:rPr>
        <w:t xml:space="preserve">w zw. z art. 29 ust. 2 pkt 2 </w:t>
      </w:r>
      <w:r w:rsidRPr="00664E25">
        <w:rPr>
          <w:rFonts w:ascii="Times New Roman" w:hAnsi="Times New Roman" w:cs="Times New Roman"/>
          <w:sz w:val="24"/>
          <w:szCs w:val="24"/>
        </w:rPr>
        <w:t>ustawy z dnia 14</w:t>
      </w:r>
      <w:r w:rsidR="00441D73">
        <w:rPr>
          <w:rFonts w:ascii="Times New Roman" w:hAnsi="Times New Roman" w:cs="Times New Roman"/>
          <w:sz w:val="24"/>
          <w:szCs w:val="24"/>
        </w:rPr>
        <w:t> </w:t>
      </w:r>
      <w:r w:rsidRPr="00664E25">
        <w:rPr>
          <w:rFonts w:ascii="Times New Roman" w:hAnsi="Times New Roman" w:cs="Times New Roman"/>
          <w:sz w:val="24"/>
          <w:szCs w:val="24"/>
        </w:rPr>
        <w:t xml:space="preserve">grudnia 2016 r. Prawo oświatowe </w:t>
      </w:r>
      <w:r w:rsidRPr="00702ECC">
        <w:rPr>
          <w:rFonts w:ascii="Times New Roman" w:hAnsi="Times New Roman" w:cs="Times New Roman"/>
          <w:sz w:val="24"/>
          <w:szCs w:val="24"/>
        </w:rPr>
        <w:t>(Dz.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702ECC">
        <w:rPr>
          <w:rFonts w:ascii="Times New Roman" w:hAnsi="Times New Roman" w:cs="Times New Roman"/>
          <w:sz w:val="24"/>
          <w:szCs w:val="24"/>
        </w:rPr>
        <w:t>U. z 202</w:t>
      </w:r>
      <w:r w:rsidR="00702ECC" w:rsidRPr="00702ECC">
        <w:rPr>
          <w:rFonts w:ascii="Times New Roman" w:hAnsi="Times New Roman" w:cs="Times New Roman"/>
          <w:sz w:val="24"/>
          <w:szCs w:val="24"/>
        </w:rPr>
        <w:t>5</w:t>
      </w:r>
      <w:r w:rsidRPr="00702ECC">
        <w:rPr>
          <w:rFonts w:ascii="Times New Roman" w:hAnsi="Times New Roman" w:cs="Times New Roman"/>
          <w:sz w:val="24"/>
          <w:szCs w:val="24"/>
        </w:rPr>
        <w:t xml:space="preserve"> r. poz. </w:t>
      </w:r>
      <w:r w:rsidR="00702ECC" w:rsidRPr="00702ECC">
        <w:rPr>
          <w:rFonts w:ascii="Times New Roman" w:hAnsi="Times New Roman" w:cs="Times New Roman"/>
          <w:sz w:val="24"/>
          <w:szCs w:val="24"/>
        </w:rPr>
        <w:t>1043</w:t>
      </w:r>
      <w:r w:rsidRPr="00702EC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02EC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702ECC">
        <w:rPr>
          <w:rFonts w:ascii="Times New Roman" w:hAnsi="Times New Roman" w:cs="Times New Roman"/>
          <w:sz w:val="24"/>
          <w:szCs w:val="24"/>
        </w:rPr>
        <w:t>. zm</w:t>
      </w:r>
      <w:r w:rsidR="00441D73">
        <w:rPr>
          <w:rFonts w:ascii="Times New Roman" w:hAnsi="Times New Roman" w:cs="Times New Roman"/>
          <w:sz w:val="24"/>
          <w:szCs w:val="24"/>
        </w:rPr>
        <w:t>.</w:t>
      </w:r>
      <w:r w:rsidRPr="00702ECC">
        <w:rPr>
          <w:rFonts w:ascii="Times New Roman" w:hAnsi="Times New Roman" w:cs="Times New Roman"/>
          <w:sz w:val="24"/>
          <w:szCs w:val="24"/>
        </w:rPr>
        <w:t>) zarządzam</w:t>
      </w:r>
      <w:r w:rsidRPr="00664E25">
        <w:rPr>
          <w:rFonts w:ascii="Times New Roman" w:hAnsi="Times New Roman" w:cs="Times New Roman"/>
          <w:sz w:val="24"/>
          <w:szCs w:val="24"/>
        </w:rPr>
        <w:t>, co następuje:</w:t>
      </w:r>
    </w:p>
    <w:p w:rsidR="002B4154" w:rsidRPr="00664E25" w:rsidRDefault="002B4154" w:rsidP="00441D73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>§ 1.</w:t>
      </w:r>
      <w:r w:rsidR="003B5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441D73" w:rsidRPr="00664E25">
        <w:rPr>
          <w:rFonts w:ascii="Times New Roman" w:hAnsi="Times New Roman" w:cs="Times New Roman"/>
          <w:sz w:val="24"/>
          <w:szCs w:val="24"/>
        </w:rPr>
        <w:t>na rok szkolny 2026/2027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harmonogram czynności w postępowaniu rekrutacyjnym i postępowaniu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uzupełniającym do przedszkoli i oddziałów przedszkolnych w</w:t>
      </w:r>
      <w:r w:rsidR="00441D73">
        <w:rPr>
          <w:rFonts w:ascii="Times New Roman" w:hAnsi="Times New Roman" w:cs="Times New Roman"/>
          <w:sz w:val="24"/>
          <w:szCs w:val="24"/>
        </w:rPr>
        <w:t> </w:t>
      </w:r>
      <w:r w:rsidRPr="00664E25">
        <w:rPr>
          <w:rFonts w:ascii="Times New Roman" w:hAnsi="Times New Roman" w:cs="Times New Roman"/>
          <w:sz w:val="24"/>
          <w:szCs w:val="24"/>
        </w:rPr>
        <w:t>szkołach podstawowych, dla których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 xml:space="preserve">organem prowadzącym jest Gmina </w:t>
      </w:r>
      <w:r w:rsidR="00A35AA8" w:rsidRPr="00664E25">
        <w:rPr>
          <w:rFonts w:ascii="Times New Roman" w:hAnsi="Times New Roman" w:cs="Times New Roman"/>
          <w:sz w:val="24"/>
          <w:szCs w:val="24"/>
        </w:rPr>
        <w:t>Ostrowiec Świętokrzyski</w:t>
      </w:r>
      <w:r w:rsidR="00B6310E">
        <w:rPr>
          <w:rFonts w:ascii="Times New Roman" w:hAnsi="Times New Roman" w:cs="Times New Roman"/>
          <w:sz w:val="24"/>
          <w:szCs w:val="24"/>
        </w:rPr>
        <w:t>,</w:t>
      </w:r>
      <w:r w:rsidRPr="00664E25">
        <w:rPr>
          <w:rFonts w:ascii="Times New Roman" w:hAnsi="Times New Roman" w:cs="Times New Roman"/>
          <w:sz w:val="24"/>
          <w:szCs w:val="24"/>
        </w:rPr>
        <w:t xml:space="preserve"> stanowiący załącznik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nr 1 do zarządzenia.</w:t>
      </w:r>
    </w:p>
    <w:p w:rsidR="002B4154" w:rsidRDefault="002B4154" w:rsidP="00441D73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>§ 2.</w:t>
      </w:r>
      <w:r w:rsidR="003B5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441D73" w:rsidRPr="00664E25">
        <w:rPr>
          <w:rFonts w:ascii="Times New Roman" w:hAnsi="Times New Roman" w:cs="Times New Roman"/>
          <w:sz w:val="24"/>
          <w:szCs w:val="24"/>
        </w:rPr>
        <w:t>na rok szkolny 2026/2027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harmonogram czynności w postępowaniu rekrutacyjnym i postępowaniu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uzupełniającym do klas pierwszych szkół podstawowych, dla których organem prowadzącym jest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 xml:space="preserve">Gmina </w:t>
      </w:r>
      <w:r w:rsidR="00A35AA8" w:rsidRPr="00664E25">
        <w:rPr>
          <w:rFonts w:ascii="Times New Roman" w:hAnsi="Times New Roman" w:cs="Times New Roman"/>
          <w:sz w:val="24"/>
          <w:szCs w:val="24"/>
        </w:rPr>
        <w:t>Ostrowiec Świętokrzyski</w:t>
      </w:r>
      <w:r w:rsidR="00B6310E">
        <w:rPr>
          <w:rFonts w:ascii="Times New Roman" w:hAnsi="Times New Roman" w:cs="Times New Roman"/>
          <w:sz w:val="24"/>
          <w:szCs w:val="24"/>
        </w:rPr>
        <w:t>,</w:t>
      </w:r>
      <w:r w:rsidRPr="00664E25">
        <w:rPr>
          <w:rFonts w:ascii="Times New Roman" w:hAnsi="Times New Roman" w:cs="Times New Roman"/>
          <w:sz w:val="24"/>
          <w:szCs w:val="24"/>
        </w:rPr>
        <w:t xml:space="preserve"> stanowiący załącznik nr</w:t>
      </w:r>
      <w:r w:rsidR="00441D73">
        <w:rPr>
          <w:rFonts w:ascii="Times New Roman" w:hAnsi="Times New Roman" w:cs="Times New Roman"/>
          <w:sz w:val="24"/>
          <w:szCs w:val="24"/>
        </w:rPr>
        <w:t> </w:t>
      </w:r>
      <w:r w:rsidRPr="00664E25">
        <w:rPr>
          <w:rFonts w:ascii="Times New Roman" w:hAnsi="Times New Roman" w:cs="Times New Roman"/>
          <w:sz w:val="24"/>
          <w:szCs w:val="24"/>
        </w:rPr>
        <w:t>2 do zarządzenia.</w:t>
      </w:r>
    </w:p>
    <w:p w:rsidR="00701A47" w:rsidRPr="00701A47" w:rsidRDefault="00701A47" w:rsidP="00441D73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64E2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01A47"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441D73" w:rsidRPr="00701A47">
        <w:rPr>
          <w:rFonts w:ascii="Times New Roman" w:hAnsi="Times New Roman" w:cs="Times New Roman"/>
          <w:sz w:val="24"/>
          <w:szCs w:val="24"/>
        </w:rPr>
        <w:t>na rok szkolny 2026/2027</w:t>
      </w:r>
      <w:r w:rsidR="00441D73">
        <w:rPr>
          <w:rFonts w:ascii="Times New Roman" w:hAnsi="Times New Roman" w:cs="Times New Roman"/>
          <w:sz w:val="24"/>
          <w:szCs w:val="24"/>
        </w:rPr>
        <w:t xml:space="preserve"> </w:t>
      </w:r>
      <w:r w:rsidRPr="00701A47">
        <w:rPr>
          <w:rFonts w:ascii="Times New Roman" w:hAnsi="Times New Roman" w:cs="Times New Roman"/>
          <w:sz w:val="24"/>
          <w:szCs w:val="24"/>
        </w:rPr>
        <w:t>h</w:t>
      </w:r>
      <w:r w:rsidRPr="00701A47">
        <w:rPr>
          <w:rStyle w:val="Pogrubienie"/>
          <w:rFonts w:ascii="Times New Roman" w:hAnsi="Times New Roman" w:cs="Times New Roman"/>
          <w:b w:val="0"/>
          <w:sz w:val="24"/>
          <w:shd w:val="clear" w:color="auto" w:fill="FFFFFF"/>
        </w:rPr>
        <w:t>armonogram czynności w postępowaniu rekrutacyjnym oraz</w:t>
      </w:r>
      <w:r w:rsidR="00441D73">
        <w:rPr>
          <w:rStyle w:val="Pogrubienie"/>
          <w:rFonts w:ascii="Times New Roman" w:hAnsi="Times New Roman" w:cs="Times New Roman"/>
          <w:b w:val="0"/>
          <w:sz w:val="24"/>
          <w:shd w:val="clear" w:color="auto" w:fill="FFFFFF"/>
        </w:rPr>
        <w:t xml:space="preserve"> </w:t>
      </w:r>
      <w:r w:rsidRPr="00701A47">
        <w:rPr>
          <w:rStyle w:val="Pogrubienie"/>
          <w:rFonts w:ascii="Times New Roman" w:hAnsi="Times New Roman" w:cs="Times New Roman"/>
          <w:b w:val="0"/>
          <w:sz w:val="24"/>
          <w:shd w:val="clear" w:color="auto" w:fill="FFFFFF"/>
        </w:rPr>
        <w:t>postępowaniu uzupełniającym do oddziałów dwujęzycznych w klasach VII w szkołach podstawowych</w:t>
      </w:r>
      <w:r w:rsidRPr="00701A47">
        <w:rPr>
          <w:rFonts w:ascii="Times New Roman" w:hAnsi="Times New Roman" w:cs="Times New Roman"/>
          <w:sz w:val="24"/>
          <w:szCs w:val="24"/>
        </w:rPr>
        <w:t>, dla których organem prowadzącym jest Gmina Ostrowiec Świętokrzyski</w:t>
      </w:r>
      <w:r w:rsidR="00B6310E">
        <w:rPr>
          <w:rFonts w:ascii="Times New Roman" w:hAnsi="Times New Roman" w:cs="Times New Roman"/>
          <w:sz w:val="24"/>
          <w:szCs w:val="24"/>
        </w:rPr>
        <w:t>,</w:t>
      </w:r>
      <w:r w:rsidRPr="00701A47">
        <w:rPr>
          <w:rFonts w:ascii="Times New Roman" w:hAnsi="Times New Roman" w:cs="Times New Roman"/>
          <w:sz w:val="24"/>
          <w:szCs w:val="24"/>
        </w:rPr>
        <w:t xml:space="preserve"> stanowiący załącznik nr 3 do zarządzenia.</w:t>
      </w:r>
    </w:p>
    <w:p w:rsidR="002B4154" w:rsidRPr="00664E25" w:rsidRDefault="002B4154" w:rsidP="00441D73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01A47">
        <w:rPr>
          <w:rFonts w:ascii="Times New Roman" w:hAnsi="Times New Roman" w:cs="Times New Roman"/>
          <w:b/>
          <w:sz w:val="24"/>
          <w:szCs w:val="24"/>
        </w:rPr>
        <w:t>4</w:t>
      </w:r>
      <w:r w:rsidRPr="00664E25">
        <w:rPr>
          <w:rFonts w:ascii="Times New Roman" w:hAnsi="Times New Roman" w:cs="Times New Roman"/>
          <w:b/>
          <w:sz w:val="24"/>
          <w:szCs w:val="24"/>
        </w:rPr>
        <w:t>.</w:t>
      </w:r>
      <w:r w:rsidR="003B5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 xml:space="preserve">Wykonanie zarządzenia powierza się </w:t>
      </w:r>
      <w:r w:rsidR="00A35AA8" w:rsidRPr="00664E25">
        <w:rPr>
          <w:rFonts w:ascii="Times New Roman" w:hAnsi="Times New Roman" w:cs="Times New Roman"/>
          <w:sz w:val="24"/>
          <w:szCs w:val="24"/>
        </w:rPr>
        <w:t xml:space="preserve">naczelnikowi </w:t>
      </w:r>
      <w:r w:rsidR="004E361D" w:rsidRPr="00664E25">
        <w:rPr>
          <w:rFonts w:ascii="Times New Roman" w:hAnsi="Times New Roman" w:cs="Times New Roman"/>
          <w:sz w:val="24"/>
          <w:szCs w:val="24"/>
        </w:rPr>
        <w:t>W</w:t>
      </w:r>
      <w:r w:rsidR="00A35AA8" w:rsidRPr="00664E25">
        <w:rPr>
          <w:rFonts w:ascii="Times New Roman" w:hAnsi="Times New Roman" w:cs="Times New Roman"/>
          <w:sz w:val="24"/>
          <w:szCs w:val="24"/>
        </w:rPr>
        <w:t>ydziału Edukacji i Spraw Społecznych</w:t>
      </w:r>
      <w:r w:rsidRPr="00664E25">
        <w:rPr>
          <w:rFonts w:ascii="Times New Roman" w:hAnsi="Times New Roman" w:cs="Times New Roman"/>
          <w:sz w:val="24"/>
          <w:szCs w:val="24"/>
        </w:rPr>
        <w:t>.</w:t>
      </w:r>
    </w:p>
    <w:p w:rsidR="0080414F" w:rsidRPr="00664E25" w:rsidRDefault="002B4154" w:rsidP="00441D73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E25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01A47">
        <w:rPr>
          <w:rFonts w:ascii="Times New Roman" w:hAnsi="Times New Roman" w:cs="Times New Roman"/>
          <w:b/>
          <w:sz w:val="24"/>
          <w:szCs w:val="24"/>
        </w:rPr>
        <w:t>5</w:t>
      </w:r>
      <w:r w:rsidRPr="00664E25">
        <w:rPr>
          <w:rFonts w:ascii="Times New Roman" w:hAnsi="Times New Roman" w:cs="Times New Roman"/>
          <w:b/>
          <w:sz w:val="24"/>
          <w:szCs w:val="24"/>
        </w:rPr>
        <w:t>.</w:t>
      </w:r>
      <w:r w:rsidR="003B5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E25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CA58AB" w:rsidRPr="00664E25" w:rsidRDefault="00CA58AB" w:rsidP="004E36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 </w:t>
      </w: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up. Prezydenta Miasta</w:t>
      </w:r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Katarzyna </w:t>
      </w:r>
      <w:proofErr w:type="spellStart"/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Piętos</w:t>
      </w:r>
      <w:proofErr w:type="spellEnd"/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Wiceprezydent Miasta</w:t>
      </w:r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Ostrowca Świętokrzyski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ego</w:t>
      </w:r>
    </w:p>
    <w:p w:rsidR="00CA58AB" w:rsidRPr="00664E25" w:rsidRDefault="00CA58AB" w:rsidP="00CF4C8C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728E0" w:rsidRDefault="00E728E0" w:rsidP="00CF4C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139B" w:rsidRPr="00664E25" w:rsidRDefault="000B139B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664E25">
        <w:rPr>
          <w:rFonts w:ascii="Times New Roman" w:hAnsi="Times New Roman" w:cs="Times New Roman"/>
          <w:sz w:val="20"/>
          <w:szCs w:val="20"/>
        </w:rPr>
        <w:lastRenderedPageBreak/>
        <w:t>Załącznik nr 1 do Zarządze</w:t>
      </w:r>
      <w:r w:rsidR="00CF4C8C">
        <w:rPr>
          <w:rFonts w:ascii="Times New Roman" w:hAnsi="Times New Roman" w:cs="Times New Roman"/>
          <w:sz w:val="20"/>
          <w:szCs w:val="20"/>
        </w:rPr>
        <w:t>nia Nr VI/50/2026</w:t>
      </w:r>
    </w:p>
    <w:p w:rsidR="000B139B" w:rsidRPr="00664E25" w:rsidRDefault="000B139B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664E25">
        <w:rPr>
          <w:rFonts w:ascii="Times New Roman" w:hAnsi="Times New Roman" w:cs="Times New Roman"/>
          <w:sz w:val="20"/>
          <w:szCs w:val="20"/>
        </w:rPr>
        <w:t>Prezydenta Miasta Ostrowca Świętokrzyskiego</w:t>
      </w:r>
    </w:p>
    <w:p w:rsidR="004C0DBC" w:rsidRPr="00664E25" w:rsidRDefault="00CF4C8C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dnia 19 stycznia 2026r. </w:t>
      </w:r>
    </w:p>
    <w:p w:rsidR="00441D73" w:rsidRDefault="00441D73" w:rsidP="004C0DBC">
      <w:pPr>
        <w:jc w:val="both"/>
        <w:rPr>
          <w:rFonts w:ascii="Times New Roman" w:hAnsi="Times New Roman" w:cs="Times New Roman"/>
          <w:b/>
          <w:sz w:val="24"/>
        </w:rPr>
      </w:pPr>
    </w:p>
    <w:p w:rsidR="004C0DBC" w:rsidRPr="00664E25" w:rsidRDefault="004C0DBC" w:rsidP="00441D73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664E25">
        <w:rPr>
          <w:rFonts w:ascii="Times New Roman" w:hAnsi="Times New Roman" w:cs="Times New Roman"/>
          <w:b/>
          <w:sz w:val="24"/>
        </w:rPr>
        <w:t>Harmonogram czynności w postępowaniu rekrutacyjnym oraz postępowaniu uzupełniającym do przedszkoli oraz oddziałów przedszkolnych w szkołach podstawowych prowadzonych przez Gminę Ostrowiec Świętokrzyski na rok szkolny</w:t>
      </w:r>
      <w:r w:rsidR="00441D73">
        <w:rPr>
          <w:rFonts w:ascii="Times New Roman" w:hAnsi="Times New Roman" w:cs="Times New Roman"/>
          <w:b/>
          <w:sz w:val="24"/>
        </w:rPr>
        <w:t xml:space="preserve"> </w:t>
      </w:r>
      <w:r w:rsidRPr="00664E25">
        <w:rPr>
          <w:rFonts w:ascii="Times New Roman" w:hAnsi="Times New Roman" w:cs="Times New Roman"/>
          <w:b/>
          <w:sz w:val="24"/>
        </w:rPr>
        <w:t>202</w:t>
      </w:r>
      <w:r w:rsidR="001A17D9">
        <w:rPr>
          <w:rFonts w:ascii="Times New Roman" w:hAnsi="Times New Roman" w:cs="Times New Roman"/>
          <w:b/>
          <w:sz w:val="24"/>
        </w:rPr>
        <w:t>6</w:t>
      </w:r>
      <w:r w:rsidRPr="00664E25">
        <w:rPr>
          <w:rFonts w:ascii="Times New Roman" w:hAnsi="Times New Roman" w:cs="Times New Roman"/>
          <w:b/>
          <w:sz w:val="24"/>
        </w:rPr>
        <w:t>/202</w:t>
      </w:r>
      <w:r w:rsidR="001A17D9">
        <w:rPr>
          <w:rFonts w:ascii="Times New Roman" w:hAnsi="Times New Roman" w:cs="Times New Roman"/>
          <w:b/>
          <w:sz w:val="24"/>
        </w:rPr>
        <w:t>7</w:t>
      </w:r>
      <w:r w:rsidRPr="00664E25">
        <w:rPr>
          <w:rFonts w:ascii="Times New Roman" w:hAnsi="Times New Roman" w:cs="Times New Roman"/>
          <w:b/>
          <w:sz w:val="24"/>
        </w:rPr>
        <w:t>.</w:t>
      </w:r>
    </w:p>
    <w:p w:rsidR="004C0DBC" w:rsidRPr="00664E25" w:rsidRDefault="004C0DBC" w:rsidP="004C0DBC">
      <w:pPr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64E25">
        <w:rPr>
          <w:rFonts w:ascii="Times New Roman" w:hAnsi="Times New Roman" w:cs="Times New Roman"/>
          <w:b/>
          <w:color w:val="000000"/>
          <w:sz w:val="24"/>
        </w:rPr>
        <w:t>Składanie deklaracji o kontynuacji  wychowania  przedszkolnego: od 0</w:t>
      </w:r>
      <w:r w:rsidR="001A17D9">
        <w:rPr>
          <w:rFonts w:ascii="Times New Roman" w:hAnsi="Times New Roman" w:cs="Times New Roman"/>
          <w:b/>
          <w:color w:val="000000"/>
          <w:sz w:val="24"/>
        </w:rPr>
        <w:t>2</w:t>
      </w:r>
      <w:r w:rsidRPr="00664E25">
        <w:rPr>
          <w:rFonts w:ascii="Times New Roman" w:hAnsi="Times New Roman" w:cs="Times New Roman"/>
          <w:b/>
          <w:color w:val="000000"/>
          <w:sz w:val="24"/>
        </w:rPr>
        <w:t xml:space="preserve"> lutego </w:t>
      </w:r>
      <w:r w:rsidRPr="00664E25">
        <w:rPr>
          <w:rFonts w:ascii="Times New Roman" w:hAnsi="Times New Roman" w:cs="Times New Roman"/>
          <w:b/>
          <w:color w:val="000000"/>
          <w:sz w:val="24"/>
        </w:rPr>
        <w:br/>
        <w:t>do 21 lutego 202</w:t>
      </w:r>
      <w:r w:rsidR="001A17D9">
        <w:rPr>
          <w:rFonts w:ascii="Times New Roman" w:hAnsi="Times New Roman" w:cs="Times New Roman"/>
          <w:b/>
          <w:color w:val="000000"/>
          <w:sz w:val="24"/>
        </w:rPr>
        <w:t>6</w:t>
      </w:r>
      <w:r w:rsidRPr="00664E25">
        <w:rPr>
          <w:rFonts w:ascii="Times New Roman" w:hAnsi="Times New Roman" w:cs="Times New Roman"/>
          <w:b/>
          <w:color w:val="000000"/>
          <w:sz w:val="24"/>
        </w:rPr>
        <w:t xml:space="preserve"> r.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31"/>
        <w:gridCol w:w="2448"/>
        <w:gridCol w:w="2693"/>
      </w:tblGrid>
      <w:tr w:rsidR="004C0DBC" w:rsidRPr="00664E25" w:rsidTr="004E7F94">
        <w:tc>
          <w:tcPr>
            <w:tcW w:w="675" w:type="dxa"/>
            <w:shd w:val="clear" w:color="auto" w:fill="FFFFFF" w:themeFill="background1"/>
          </w:tcPr>
          <w:p w:rsidR="004C0DBC" w:rsidRPr="00664E25" w:rsidRDefault="004C0DBC" w:rsidP="00F06D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E2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3931" w:type="dxa"/>
            <w:shd w:val="clear" w:color="auto" w:fill="FFFFFF" w:themeFill="background1"/>
          </w:tcPr>
          <w:p w:rsidR="004C0DBC" w:rsidRPr="00664E25" w:rsidRDefault="004C0DBC" w:rsidP="00F06D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E25">
              <w:rPr>
                <w:rFonts w:ascii="Times New Roman" w:hAnsi="Times New Roman" w:cs="Times New Roman"/>
                <w:b/>
                <w:sz w:val="24"/>
              </w:rPr>
              <w:t>Czynności rekrutacyjne</w:t>
            </w:r>
          </w:p>
        </w:tc>
        <w:tc>
          <w:tcPr>
            <w:tcW w:w="2448" w:type="dxa"/>
            <w:shd w:val="clear" w:color="auto" w:fill="FFFFFF" w:themeFill="background1"/>
          </w:tcPr>
          <w:p w:rsidR="004C0DBC" w:rsidRPr="00664E25" w:rsidRDefault="004C0DBC" w:rsidP="00F06D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E25">
              <w:rPr>
                <w:rFonts w:ascii="Times New Roman" w:hAnsi="Times New Roman" w:cs="Times New Roman"/>
                <w:b/>
                <w:sz w:val="24"/>
              </w:rPr>
              <w:t>Termin                                   w postępowaniu rekrutacyjnym</w:t>
            </w:r>
          </w:p>
        </w:tc>
        <w:tc>
          <w:tcPr>
            <w:tcW w:w="2693" w:type="dxa"/>
            <w:shd w:val="clear" w:color="auto" w:fill="FFFFFF" w:themeFill="background1"/>
          </w:tcPr>
          <w:p w:rsidR="004C0DBC" w:rsidRPr="00664E25" w:rsidRDefault="004C0DBC" w:rsidP="00F06D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E25">
              <w:rPr>
                <w:rFonts w:ascii="Times New Roman" w:hAnsi="Times New Roman" w:cs="Times New Roman"/>
                <w:b/>
                <w:sz w:val="24"/>
              </w:rPr>
              <w:t>Termin                                 w postępowaniu uzupełniającym</w:t>
            </w:r>
          </w:p>
        </w:tc>
      </w:tr>
      <w:tr w:rsidR="004C0DBC" w:rsidRPr="00664E25" w:rsidTr="00F06D08">
        <w:tc>
          <w:tcPr>
            <w:tcW w:w="675" w:type="dxa"/>
          </w:tcPr>
          <w:p w:rsidR="004C0DBC" w:rsidRPr="00664E25" w:rsidRDefault="004C0DBC" w:rsidP="00F06D08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664E2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931" w:type="dxa"/>
          </w:tcPr>
          <w:p w:rsidR="004C0DBC" w:rsidRPr="00E728E0" w:rsidRDefault="004C0DBC" w:rsidP="00F06D08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Złożenie wniosku o przyjęcie do przedszkola publicznego lub oddziału przedszkolnego wraz z dokumentami potwierdzającymi spełnianie przez kandydata warunków lub kryteriów branych pod uwagę w postępowaniu rekrutacyjnym.</w:t>
            </w:r>
          </w:p>
        </w:tc>
        <w:tc>
          <w:tcPr>
            <w:tcW w:w="2448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 xml:space="preserve">Od </w:t>
            </w:r>
            <w:r w:rsidR="00763489" w:rsidRPr="00E728E0">
              <w:rPr>
                <w:rFonts w:ascii="Times New Roman" w:hAnsi="Times New Roman" w:cs="Times New Roman"/>
              </w:rPr>
              <w:t>2</w:t>
            </w:r>
            <w:r w:rsidRPr="00E728E0">
              <w:rPr>
                <w:rFonts w:ascii="Times New Roman" w:hAnsi="Times New Roman" w:cs="Times New Roman"/>
              </w:rPr>
              <w:t xml:space="preserve"> marca 202</w:t>
            </w:r>
            <w:r w:rsidR="00CA181E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               do 31 marca 202</w:t>
            </w:r>
            <w:r w:rsidR="00CA181E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693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 xml:space="preserve">Od </w:t>
            </w:r>
            <w:r w:rsidR="00763489" w:rsidRPr="00E728E0">
              <w:rPr>
                <w:rFonts w:ascii="Times New Roman" w:hAnsi="Times New Roman" w:cs="Times New Roman"/>
              </w:rPr>
              <w:t>1</w:t>
            </w:r>
            <w:r w:rsidRPr="00E728E0">
              <w:rPr>
                <w:rFonts w:ascii="Times New Roman" w:hAnsi="Times New Roman" w:cs="Times New Roman"/>
              </w:rPr>
              <w:t xml:space="preserve"> czerwca 202</w:t>
            </w:r>
            <w:r w:rsidR="00CA181E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do 1</w:t>
            </w:r>
            <w:r w:rsidR="00763489" w:rsidRPr="00E728E0">
              <w:rPr>
                <w:rFonts w:ascii="Times New Roman" w:hAnsi="Times New Roman" w:cs="Times New Roman"/>
              </w:rPr>
              <w:t>2</w:t>
            </w:r>
            <w:r w:rsidRPr="00E728E0">
              <w:rPr>
                <w:rFonts w:ascii="Times New Roman" w:hAnsi="Times New Roman" w:cs="Times New Roman"/>
              </w:rPr>
              <w:t xml:space="preserve"> czerwca 202</w:t>
            </w:r>
            <w:r w:rsidR="00CA181E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</w:tr>
      <w:tr w:rsidR="004C0DBC" w:rsidRPr="00664E25" w:rsidTr="00F06D08">
        <w:tc>
          <w:tcPr>
            <w:tcW w:w="675" w:type="dxa"/>
          </w:tcPr>
          <w:p w:rsidR="004C0DBC" w:rsidRPr="00664E25" w:rsidRDefault="004C0DBC" w:rsidP="00F06D08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664E25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931" w:type="dxa"/>
          </w:tcPr>
          <w:p w:rsidR="004C0DBC" w:rsidRPr="00E728E0" w:rsidRDefault="004C0DBC" w:rsidP="00F06D08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Weryfikacja przez komisję rekrutacyjną wniosków o przyjęcie do przedszkola publicznego lub oddziału przedszkolnego i dokumentów potwierdzających przez kandydata warunków lub kryteriów branych pod uwagę w postępowaniu rekrutacyjnym</w:t>
            </w:r>
            <w:r w:rsidR="00200A61">
              <w:rPr>
                <w:rFonts w:ascii="Times New Roman" w:hAnsi="Times New Roman" w:cs="Times New Roman"/>
              </w:rPr>
              <w:t xml:space="preserve"> </w:t>
            </w:r>
            <w:r w:rsidRPr="00E728E0">
              <w:rPr>
                <w:rFonts w:ascii="Times New Roman" w:hAnsi="Times New Roman" w:cs="Times New Roman"/>
              </w:rPr>
              <w:t>oraz wykonanie przez komisję czynności, o których mowa w art. 157 ust. 2 ustawy z dnia  14 grudnia 2016 roku –Prawo oświatowe.</w:t>
            </w:r>
          </w:p>
        </w:tc>
        <w:tc>
          <w:tcPr>
            <w:tcW w:w="2448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Od 1 kwietnia 202</w:t>
            </w:r>
            <w:r w:rsidR="004875E4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 xml:space="preserve">do </w:t>
            </w:r>
            <w:r w:rsidR="004875E4" w:rsidRPr="00E728E0">
              <w:rPr>
                <w:rFonts w:ascii="Times New Roman" w:hAnsi="Times New Roman" w:cs="Times New Roman"/>
              </w:rPr>
              <w:t>9</w:t>
            </w:r>
            <w:r w:rsidRPr="00E728E0">
              <w:rPr>
                <w:rFonts w:ascii="Times New Roman" w:hAnsi="Times New Roman" w:cs="Times New Roman"/>
              </w:rPr>
              <w:t xml:space="preserve"> kwietnia 202</w:t>
            </w:r>
            <w:r w:rsidR="004875E4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693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18  czerwca 202</w:t>
            </w:r>
            <w:r w:rsidR="00E71F55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4C0DBC" w:rsidRPr="00664E25" w:rsidTr="00F06D08">
        <w:trPr>
          <w:trHeight w:val="1350"/>
        </w:trPr>
        <w:tc>
          <w:tcPr>
            <w:tcW w:w="675" w:type="dxa"/>
          </w:tcPr>
          <w:p w:rsidR="004C0DBC" w:rsidRPr="00664E25" w:rsidRDefault="004C0DBC" w:rsidP="00F06D08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664E25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931" w:type="dxa"/>
          </w:tcPr>
          <w:p w:rsidR="004C0DBC" w:rsidRPr="00E728E0" w:rsidRDefault="004C0DBC" w:rsidP="00F06D08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 xml:space="preserve">Podanie do publicznej wiadomości przez komisję rekrutacyjną listy kandydatów zakwalifikowanych </w:t>
            </w:r>
            <w:r w:rsidRPr="00E728E0">
              <w:rPr>
                <w:rFonts w:ascii="Times New Roman" w:hAnsi="Times New Roman" w:cs="Times New Roman"/>
              </w:rPr>
              <w:br/>
              <w:t>i  kandydatów niezakwalifikowanych.</w:t>
            </w:r>
          </w:p>
        </w:tc>
        <w:tc>
          <w:tcPr>
            <w:tcW w:w="2448" w:type="dxa"/>
            <w:vAlign w:val="center"/>
          </w:tcPr>
          <w:p w:rsidR="004C0DBC" w:rsidRPr="00E728E0" w:rsidRDefault="004875E4" w:rsidP="00F06D08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E728E0">
              <w:rPr>
                <w:rFonts w:ascii="Times New Roman" w:hAnsi="Times New Roman" w:cs="Times New Roman"/>
              </w:rPr>
              <w:t>10</w:t>
            </w:r>
            <w:r w:rsidR="004C0DBC" w:rsidRPr="00E728E0">
              <w:rPr>
                <w:rFonts w:ascii="Times New Roman" w:hAnsi="Times New Roman" w:cs="Times New Roman"/>
              </w:rPr>
              <w:t xml:space="preserve"> kwietnia 202</w:t>
            </w:r>
            <w:r w:rsidRPr="00E728E0">
              <w:rPr>
                <w:rFonts w:ascii="Times New Roman" w:hAnsi="Times New Roman" w:cs="Times New Roman"/>
              </w:rPr>
              <w:t>6</w:t>
            </w:r>
            <w:r w:rsidR="004C0DBC" w:rsidRPr="00E728E0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693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23 czerwca 202</w:t>
            </w:r>
            <w:r w:rsidR="00E71F55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</w:tr>
      <w:tr w:rsidR="004C0DBC" w:rsidRPr="00664E25" w:rsidTr="00F06D08">
        <w:trPr>
          <w:trHeight w:val="1388"/>
        </w:trPr>
        <w:tc>
          <w:tcPr>
            <w:tcW w:w="675" w:type="dxa"/>
          </w:tcPr>
          <w:p w:rsidR="004C0DBC" w:rsidRPr="00664E25" w:rsidRDefault="004C0DBC" w:rsidP="00F06D08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664E25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931" w:type="dxa"/>
          </w:tcPr>
          <w:p w:rsidR="004C0DBC" w:rsidRPr="00E728E0" w:rsidRDefault="004C0DBC" w:rsidP="00F06D08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Potwierdzenie przez rodzica kandydata woli przyjęcia do przedszkola publicznego lub oddziału przedszkolnego w postaci pisemnego oświadczenia.</w:t>
            </w:r>
          </w:p>
        </w:tc>
        <w:tc>
          <w:tcPr>
            <w:tcW w:w="2448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1</w:t>
            </w:r>
            <w:r w:rsidR="000B32F3" w:rsidRPr="00E728E0">
              <w:rPr>
                <w:rFonts w:ascii="Times New Roman" w:hAnsi="Times New Roman" w:cs="Times New Roman"/>
              </w:rPr>
              <w:t>3</w:t>
            </w:r>
            <w:r w:rsidRPr="00E728E0">
              <w:rPr>
                <w:rFonts w:ascii="Times New Roman" w:hAnsi="Times New Roman" w:cs="Times New Roman"/>
              </w:rPr>
              <w:t xml:space="preserve"> kwietnia 202</w:t>
            </w:r>
            <w:r w:rsidR="000B32F3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do 1</w:t>
            </w:r>
            <w:r w:rsidR="000B32F3" w:rsidRPr="00E728E0">
              <w:rPr>
                <w:rFonts w:ascii="Times New Roman" w:hAnsi="Times New Roman" w:cs="Times New Roman"/>
              </w:rPr>
              <w:t>7</w:t>
            </w:r>
            <w:r w:rsidRPr="00E728E0">
              <w:rPr>
                <w:rFonts w:ascii="Times New Roman" w:hAnsi="Times New Roman" w:cs="Times New Roman"/>
              </w:rPr>
              <w:t xml:space="preserve"> kwietnia 202</w:t>
            </w:r>
            <w:r w:rsidR="000B32F3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693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od 24 czerwca 202</w:t>
            </w:r>
            <w:r w:rsidR="00E71F55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do 26 czerwca 202</w:t>
            </w:r>
            <w:r w:rsidR="00E71F55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</w:tr>
      <w:tr w:rsidR="004C0DBC" w:rsidRPr="00664E25" w:rsidTr="00F06D08">
        <w:trPr>
          <w:trHeight w:val="1011"/>
        </w:trPr>
        <w:tc>
          <w:tcPr>
            <w:tcW w:w="675" w:type="dxa"/>
          </w:tcPr>
          <w:p w:rsidR="004C0DBC" w:rsidRPr="00664E25" w:rsidRDefault="004C0DBC" w:rsidP="00F06D08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664E25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931" w:type="dxa"/>
          </w:tcPr>
          <w:p w:rsidR="004C0DBC" w:rsidRPr="00E728E0" w:rsidRDefault="004C0DBC" w:rsidP="00F06D08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448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2</w:t>
            </w:r>
            <w:r w:rsidR="000B32F3" w:rsidRPr="00E728E0">
              <w:rPr>
                <w:rFonts w:ascii="Times New Roman" w:hAnsi="Times New Roman" w:cs="Times New Roman"/>
              </w:rPr>
              <w:t>2</w:t>
            </w:r>
            <w:r w:rsidRPr="00E728E0">
              <w:rPr>
                <w:rFonts w:ascii="Times New Roman" w:hAnsi="Times New Roman" w:cs="Times New Roman"/>
              </w:rPr>
              <w:t xml:space="preserve">  kwietnia 202</w:t>
            </w:r>
            <w:r w:rsidR="000B32F3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693" w:type="dxa"/>
            <w:vAlign w:val="center"/>
          </w:tcPr>
          <w:p w:rsidR="004C0DBC" w:rsidRPr="00E728E0" w:rsidRDefault="004C0DBC" w:rsidP="00F06D08">
            <w:pPr>
              <w:pStyle w:val="Bezodstpw"/>
              <w:rPr>
                <w:rFonts w:ascii="Times New Roman" w:hAnsi="Times New Roman" w:cs="Times New Roman"/>
              </w:rPr>
            </w:pPr>
            <w:r w:rsidRPr="00E728E0">
              <w:rPr>
                <w:rFonts w:ascii="Times New Roman" w:hAnsi="Times New Roman" w:cs="Times New Roman"/>
              </w:rPr>
              <w:t>30 czerwca 202</w:t>
            </w:r>
            <w:r w:rsidR="00E71F55" w:rsidRPr="00E728E0">
              <w:rPr>
                <w:rFonts w:ascii="Times New Roman" w:hAnsi="Times New Roman" w:cs="Times New Roman"/>
              </w:rPr>
              <w:t>6</w:t>
            </w:r>
            <w:r w:rsidRPr="00E728E0">
              <w:rPr>
                <w:rFonts w:ascii="Times New Roman" w:hAnsi="Times New Roman" w:cs="Times New Roman"/>
              </w:rPr>
              <w:t xml:space="preserve"> r.</w:t>
            </w:r>
          </w:p>
        </w:tc>
      </w:tr>
    </w:tbl>
    <w:p w:rsidR="003B5C15" w:rsidRDefault="003B5C15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E728E0" w:rsidRDefault="00E728E0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:rsidR="00E728E0" w:rsidRDefault="00E728E0" w:rsidP="00441D73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 </w:t>
      </w: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up. Prezydenta Miasta</w:t>
      </w:r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Katarzyna </w:t>
      </w:r>
      <w:proofErr w:type="spellStart"/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Piętos</w:t>
      </w:r>
      <w:proofErr w:type="spellEnd"/>
    </w:p>
    <w:p w:rsidR="00CF4C8C" w:rsidRPr="00CF4C8C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Wiceprezydent Miasta</w:t>
      </w:r>
    </w:p>
    <w:p w:rsidR="00E728E0" w:rsidRDefault="00CF4C8C" w:rsidP="00CF4C8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F4C8C">
        <w:rPr>
          <w:rFonts w:ascii="Times New Roman" w:hAnsi="Times New Roman" w:cs="Times New Roman"/>
          <w:b/>
          <w:bCs/>
          <w:iCs/>
          <w:sz w:val="24"/>
          <w:szCs w:val="24"/>
        </w:rPr>
        <w:t>Ostrowca Świętokrzyski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ego</w:t>
      </w:r>
      <w:bookmarkStart w:id="0" w:name="_GoBack"/>
      <w:bookmarkEnd w:id="0"/>
    </w:p>
    <w:p w:rsidR="00200A61" w:rsidRDefault="00200A61" w:rsidP="00E728E0">
      <w:pPr>
        <w:ind w:left="4956"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F4C8C" w:rsidRPr="00664E25" w:rsidRDefault="00CF4C8C" w:rsidP="00E728E0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sectPr w:rsidR="00CF4C8C" w:rsidRPr="00664E25" w:rsidSect="00E728E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255FE"/>
    <w:multiLevelType w:val="hybridMultilevel"/>
    <w:tmpl w:val="709ECE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26"/>
    <w:rsid w:val="000B139B"/>
    <w:rsid w:val="000B32F3"/>
    <w:rsid w:val="000F2D78"/>
    <w:rsid w:val="001105B1"/>
    <w:rsid w:val="00131531"/>
    <w:rsid w:val="00135C21"/>
    <w:rsid w:val="001929E4"/>
    <w:rsid w:val="001A17D9"/>
    <w:rsid w:val="00200A61"/>
    <w:rsid w:val="0021409A"/>
    <w:rsid w:val="002B4154"/>
    <w:rsid w:val="002B7B72"/>
    <w:rsid w:val="003B5C15"/>
    <w:rsid w:val="003D01C4"/>
    <w:rsid w:val="00406114"/>
    <w:rsid w:val="00441D73"/>
    <w:rsid w:val="00451661"/>
    <w:rsid w:val="0046521A"/>
    <w:rsid w:val="004875E4"/>
    <w:rsid w:val="004C0DBC"/>
    <w:rsid w:val="004E361D"/>
    <w:rsid w:val="004E7F94"/>
    <w:rsid w:val="004F3257"/>
    <w:rsid w:val="005634CF"/>
    <w:rsid w:val="0059135A"/>
    <w:rsid w:val="006006E3"/>
    <w:rsid w:val="00620237"/>
    <w:rsid w:val="00650EF8"/>
    <w:rsid w:val="00656876"/>
    <w:rsid w:val="00664E25"/>
    <w:rsid w:val="006D0E1D"/>
    <w:rsid w:val="00700148"/>
    <w:rsid w:val="00701A47"/>
    <w:rsid w:val="00702ECC"/>
    <w:rsid w:val="00705C32"/>
    <w:rsid w:val="00763489"/>
    <w:rsid w:val="0077337A"/>
    <w:rsid w:val="00861100"/>
    <w:rsid w:val="008B38F8"/>
    <w:rsid w:val="008C3436"/>
    <w:rsid w:val="009650FE"/>
    <w:rsid w:val="00A35AA8"/>
    <w:rsid w:val="00A46D52"/>
    <w:rsid w:val="00A92772"/>
    <w:rsid w:val="00B6310E"/>
    <w:rsid w:val="00BD14CD"/>
    <w:rsid w:val="00CA181E"/>
    <w:rsid w:val="00CA58AB"/>
    <w:rsid w:val="00CC315B"/>
    <w:rsid w:val="00CF4C8C"/>
    <w:rsid w:val="00D30973"/>
    <w:rsid w:val="00D96126"/>
    <w:rsid w:val="00DB1737"/>
    <w:rsid w:val="00DC441D"/>
    <w:rsid w:val="00DC734F"/>
    <w:rsid w:val="00E71F55"/>
    <w:rsid w:val="00E728E0"/>
    <w:rsid w:val="00EA7EF6"/>
    <w:rsid w:val="00F85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C224"/>
  <w15:docId w15:val="{1955DA1A-2F0E-46AC-9DF2-B4D180CE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A47"/>
  </w:style>
  <w:style w:type="paragraph" w:styleId="Nagwek1">
    <w:name w:val="heading 1"/>
    <w:basedOn w:val="Normalny"/>
    <w:next w:val="Normalny"/>
    <w:link w:val="Nagwek1Znak"/>
    <w:qFormat/>
    <w:rsid w:val="00CA58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CA58AB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58AB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CA58AB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A58AB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A58A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A58A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F3257"/>
    <w:pPr>
      <w:spacing w:after="0" w:line="240" w:lineRule="auto"/>
    </w:pPr>
  </w:style>
  <w:style w:type="character" w:styleId="Wyrnieniedelikatne">
    <w:name w:val="Subtle Emphasis"/>
    <w:uiPriority w:val="19"/>
    <w:qFormat/>
    <w:rsid w:val="00664E25"/>
    <w:rPr>
      <w:i/>
      <w:iCs/>
      <w:color w:val="808080"/>
    </w:rPr>
  </w:style>
  <w:style w:type="character" w:styleId="Pogrubienie">
    <w:name w:val="Strong"/>
    <w:uiPriority w:val="22"/>
    <w:qFormat/>
    <w:rsid w:val="00664E25"/>
    <w:rPr>
      <w:b/>
      <w:bCs/>
    </w:rPr>
  </w:style>
  <w:style w:type="paragraph" w:customStyle="1" w:styleId="Default">
    <w:name w:val="Default"/>
    <w:uiPriority w:val="99"/>
    <w:rsid w:val="008C343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0B46C-27BE-43E2-BF63-6ECA2CE4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Malinowski</dc:creator>
  <cp:lastModifiedBy>Dyrekcja</cp:lastModifiedBy>
  <cp:revision>4</cp:revision>
  <cp:lastPrinted>2026-01-19T07:53:00Z</cp:lastPrinted>
  <dcterms:created xsi:type="dcterms:W3CDTF">2026-02-02T06:09:00Z</dcterms:created>
  <dcterms:modified xsi:type="dcterms:W3CDTF">2026-02-02T06:14:00Z</dcterms:modified>
</cp:coreProperties>
</file>