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B8CC1" w14:textId="72B50297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Zarządzenie Nr </w:t>
      </w:r>
      <w:r>
        <w:rPr>
          <w:rFonts w:ascii="Arial" w:hAnsi="Arial" w:cs="Arial"/>
          <w:b/>
          <w:bCs/>
          <w:sz w:val="24"/>
          <w:szCs w:val="24"/>
        </w:rPr>
        <w:t>49/2025</w:t>
      </w:r>
    </w:p>
    <w:p w14:paraId="0CF37F0A" w14:textId="77777777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45D5B93" w14:textId="21D62880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4 lipca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3C8F1867" w14:textId="77777777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A806F3" w14:textId="77777777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1F88D2" w14:textId="77777777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zmieniające zarządzenie w sprawie </w:t>
      </w:r>
      <w:r w:rsidRPr="00AA2458">
        <w:rPr>
          <w:rFonts w:ascii="Arial" w:hAnsi="Arial" w:cs="Arial"/>
          <w:b/>
          <w:bCs/>
          <w:sz w:val="24"/>
          <w:szCs w:val="24"/>
        </w:rPr>
        <w:t>funkcjonowania, obsługi i eksploatacji systemu monitoringu wizyjnego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A2458">
        <w:rPr>
          <w:rFonts w:ascii="Arial" w:hAnsi="Arial" w:cs="Arial"/>
          <w:b/>
          <w:bCs/>
          <w:sz w:val="24"/>
          <w:szCs w:val="24"/>
        </w:rPr>
        <w:t xml:space="preserve">na terenie </w:t>
      </w:r>
      <w:r>
        <w:rPr>
          <w:rFonts w:ascii="Arial" w:hAnsi="Arial" w:cs="Arial"/>
          <w:b/>
          <w:bCs/>
          <w:sz w:val="24"/>
          <w:szCs w:val="24"/>
        </w:rPr>
        <w:t xml:space="preserve">nieruchomości stanowiących mienie </w:t>
      </w:r>
      <w:r w:rsidRPr="00AA2458">
        <w:rPr>
          <w:rFonts w:ascii="Arial" w:hAnsi="Arial" w:cs="Arial"/>
          <w:b/>
          <w:bCs/>
          <w:sz w:val="24"/>
          <w:szCs w:val="24"/>
        </w:rPr>
        <w:t>Gminy</w:t>
      </w:r>
      <w:r>
        <w:rPr>
          <w:rFonts w:ascii="Arial" w:hAnsi="Arial" w:cs="Arial"/>
          <w:b/>
          <w:bCs/>
          <w:sz w:val="24"/>
          <w:szCs w:val="24"/>
        </w:rPr>
        <w:t xml:space="preserve"> Skąpe</w:t>
      </w:r>
    </w:p>
    <w:p w14:paraId="71D0B362" w14:textId="77777777" w:rsidR="00EE7F75" w:rsidRDefault="00EE7F75" w:rsidP="00EE7F7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7EA14C" w14:textId="77777777" w:rsidR="00EE7F75" w:rsidRPr="0069009A" w:rsidRDefault="00EE7F75" w:rsidP="00EE7F75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  <w:r w:rsidRPr="0069009A">
        <w:rPr>
          <w:rFonts w:ascii="Arial" w:hAnsi="Arial" w:cs="Arial"/>
          <w:b/>
          <w:bCs/>
          <w:i/>
          <w:iCs/>
          <w:sz w:val="20"/>
          <w:szCs w:val="20"/>
        </w:rPr>
        <w:tab/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Na podstawie art. 30 ust. 1 w związku z art. 7 ust. 1 pkt 15 oraz art. 50 ust. 2 ustawy z dnia 8</w:t>
      </w:r>
      <w:r>
        <w:rPr>
          <w:rFonts w:ascii="Arial" w:hAnsi="Arial" w:cs="Arial"/>
          <w:i/>
          <w:iCs/>
          <w:sz w:val="20"/>
          <w:szCs w:val="20"/>
          <w:shd w:val="clear" w:color="auto" w:fill="FFFFFF"/>
        </w:rPr>
        <w:t> 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marca 1990 r. o samorządzie gminnym (Dz. U. z 202</w:t>
      </w:r>
      <w:r>
        <w:rPr>
          <w:rFonts w:ascii="Arial" w:hAnsi="Arial" w:cs="Arial"/>
          <w:i/>
          <w:iCs/>
          <w:sz w:val="20"/>
          <w:szCs w:val="20"/>
          <w:shd w:val="clear" w:color="auto" w:fill="FFFFFF"/>
        </w:rPr>
        <w:t>4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 r. poz. </w:t>
      </w:r>
      <w:r>
        <w:rPr>
          <w:rFonts w:ascii="Arial" w:hAnsi="Arial" w:cs="Arial"/>
          <w:i/>
          <w:iCs/>
          <w:sz w:val="20"/>
          <w:szCs w:val="20"/>
          <w:shd w:val="clear" w:color="auto" w:fill="FFFFFF"/>
        </w:rPr>
        <w:t>1465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 z </w:t>
      </w:r>
      <w:proofErr w:type="spellStart"/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późn</w:t>
      </w:r>
      <w:proofErr w:type="spellEnd"/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. zm.) w związku z art. 6 ust. 1 lit. e Rozporządzenia Parlamentu Europejskiego i Rady (UE) 2016/679 z dnia 27 kwietnia 2016 r. w</w:t>
      </w:r>
      <w:r>
        <w:rPr>
          <w:rFonts w:ascii="Arial" w:hAnsi="Arial" w:cs="Arial"/>
          <w:i/>
          <w:iCs/>
          <w:sz w:val="20"/>
          <w:szCs w:val="20"/>
          <w:shd w:val="clear" w:color="auto" w:fill="FFFFFF"/>
        </w:rPr>
        <w:t> </w:t>
      </w:r>
      <w:r w:rsidRPr="0069009A">
        <w:rPr>
          <w:rFonts w:ascii="Arial" w:hAnsi="Arial" w:cs="Arial"/>
          <w:i/>
          <w:iCs/>
          <w:sz w:val="20"/>
          <w:szCs w:val="20"/>
          <w:shd w:val="clear" w:color="auto" w:fill="FFFFFF"/>
        </w:rPr>
        <w:t>sprawie ochrony osób fizycznych w związku z przetwarzaniem danych osobowych i w sprawie swobodnego przepływu takich danych oraz uchylenia dyrektywy 95/46/WE (rozporządzenie ogólne) zarządzam, co następuje:</w:t>
      </w:r>
    </w:p>
    <w:p w14:paraId="0AFED3A1" w14:textId="77777777" w:rsidR="00EE7F75" w:rsidRPr="0069009A" w:rsidRDefault="00EE7F75" w:rsidP="00EE7F75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shd w:val="clear" w:color="auto" w:fill="FFFFFF"/>
        </w:rPr>
      </w:pPr>
    </w:p>
    <w:p w14:paraId="6D097411" w14:textId="77777777" w:rsidR="00EE7F75" w:rsidRDefault="00EE7F75" w:rsidP="00EE7F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EB6B34D" w14:textId="4943E49E" w:rsidR="00EE7F75" w:rsidRPr="00880617" w:rsidRDefault="00EE7F75" w:rsidP="00EE7F7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880617">
        <w:rPr>
          <w:rFonts w:ascii="Arial" w:eastAsia="Times New Roman" w:hAnsi="Arial" w:cs="Arial"/>
          <w:sz w:val="24"/>
          <w:szCs w:val="24"/>
          <w:lang w:eastAsia="pl-PL"/>
        </w:rPr>
        <w:t>W zarządzeniu nr 64/2021 Wójta Gminy Skąpe z dnia 15 lipca 2021r.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80617">
        <w:rPr>
          <w:rFonts w:ascii="Arial" w:hAnsi="Arial" w:cs="Arial"/>
          <w:sz w:val="24"/>
          <w:szCs w:val="24"/>
        </w:rPr>
        <w:t xml:space="preserve">w sprawie funkcjonowania, obsługi i eksploatacji systemu monitoringu wizyjnego na terenie nieruchomości stanowiących mienie Gminy Skąpe załącznik nr 2 </w:t>
      </w:r>
      <w:r>
        <w:rPr>
          <w:rFonts w:ascii="Arial" w:hAnsi="Arial" w:cs="Arial"/>
          <w:sz w:val="24"/>
          <w:szCs w:val="24"/>
        </w:rPr>
        <w:t>otrzymuje</w:t>
      </w:r>
      <w:r w:rsidRPr="00880617">
        <w:rPr>
          <w:rFonts w:ascii="Arial" w:hAnsi="Arial" w:cs="Arial"/>
          <w:sz w:val="24"/>
          <w:szCs w:val="24"/>
        </w:rPr>
        <w:t xml:space="preserve"> brzmieni</w:t>
      </w:r>
      <w:r>
        <w:rPr>
          <w:rFonts w:ascii="Arial" w:hAnsi="Arial" w:cs="Arial"/>
          <w:sz w:val="24"/>
          <w:szCs w:val="24"/>
        </w:rPr>
        <w:t>e</w:t>
      </w:r>
      <w:r w:rsidRPr="00880617">
        <w:rPr>
          <w:rFonts w:ascii="Arial" w:hAnsi="Arial" w:cs="Arial"/>
          <w:sz w:val="24"/>
          <w:szCs w:val="24"/>
        </w:rPr>
        <w:t xml:space="preserve"> jak w załączniku do niniejszego zarządzenia.</w:t>
      </w:r>
    </w:p>
    <w:p w14:paraId="1D9B8783" w14:textId="244C2D3D" w:rsidR="00EE7F75" w:rsidRPr="0069009A" w:rsidRDefault="00EE7F75" w:rsidP="00EE7F7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AA812E" w14:textId="77777777" w:rsidR="00EE7F75" w:rsidRPr="0069009A" w:rsidRDefault="00EE7F75" w:rsidP="00EE7F7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2. </w:t>
      </w:r>
      <w:r w:rsidRPr="0069009A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S</w:t>
      </w:r>
      <w:r>
        <w:rPr>
          <w:rFonts w:ascii="Arial" w:eastAsia="Times New Roman" w:hAnsi="Arial" w:cs="Arial"/>
          <w:sz w:val="24"/>
          <w:szCs w:val="24"/>
          <w:lang w:eastAsia="pl-PL"/>
        </w:rPr>
        <w:t>trażnikowi</w:t>
      </w:r>
      <w:r w:rsidRPr="0069009A">
        <w:rPr>
          <w:rFonts w:ascii="Arial" w:eastAsia="Times New Roman" w:hAnsi="Arial" w:cs="Arial"/>
          <w:sz w:val="24"/>
          <w:szCs w:val="24"/>
          <w:lang w:eastAsia="pl-PL"/>
        </w:rPr>
        <w:t xml:space="preserve"> Gminy.</w:t>
      </w:r>
    </w:p>
    <w:p w14:paraId="122AC4B0" w14:textId="77777777" w:rsidR="00EE7F75" w:rsidRDefault="00EE7F75" w:rsidP="00EE7F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DC85AE6" w14:textId="77777777" w:rsidR="00EE7F75" w:rsidRPr="0069009A" w:rsidRDefault="00EE7F75" w:rsidP="00EE7F7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900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3. </w:t>
      </w:r>
      <w:r w:rsidRPr="0069009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podpisania.</w:t>
      </w:r>
    </w:p>
    <w:p w14:paraId="5A53DD8E" w14:textId="77777777" w:rsidR="00EE7F75" w:rsidRDefault="00EE7F75" w:rsidP="00EE7F7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E676CAC" w14:textId="77777777" w:rsidR="00EE7F75" w:rsidRDefault="00EE7F75" w:rsidP="00EE7F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Z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ałącznik </w:t>
      </w:r>
    </w:p>
    <w:p w14:paraId="40C0E564" w14:textId="3C56E296" w:rsidR="00EE7F75" w:rsidRDefault="00EE7F75" w:rsidP="00EE7F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do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arządzenia  Nr </w:t>
      </w:r>
      <w:r w:rsidR="00DE149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49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CF43C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5</w:t>
      </w:r>
    </w:p>
    <w:p w14:paraId="432CFE2D" w14:textId="77777777" w:rsidR="00EE7F75" w:rsidRDefault="00EE7F75" w:rsidP="00EE7F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Wójta Gminy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Skąpe </w:t>
      </w:r>
    </w:p>
    <w:p w14:paraId="301FDDD0" w14:textId="2ABD85D0" w:rsidR="00EE7F75" w:rsidRDefault="00EE7F75" w:rsidP="00EE7F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C27C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dnia </w:t>
      </w:r>
      <w:r w:rsidR="00CF43C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4 lipca 2025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r.</w:t>
      </w:r>
    </w:p>
    <w:p w14:paraId="518D49C1" w14:textId="77777777" w:rsidR="00EE7F75" w:rsidRDefault="00EE7F75" w:rsidP="00EE7F75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4535F1C" w14:textId="77777777" w:rsidR="00EE7F75" w:rsidRDefault="00EE7F75" w:rsidP="00EE7F75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Wykaz nieruchomości objętych monitoringiem</w:t>
      </w:r>
    </w:p>
    <w:p w14:paraId="2920E890" w14:textId="77777777" w:rsidR="00CF43C1" w:rsidRDefault="00CF43C1" w:rsidP="00CF43C1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5377"/>
        <w:gridCol w:w="3013"/>
      </w:tblGrid>
      <w:tr w:rsidR="00CF43C1" w:rsidRPr="00447A94" w14:paraId="0FF7391C" w14:textId="77777777" w:rsidTr="008B50FF">
        <w:tc>
          <w:tcPr>
            <w:tcW w:w="670" w:type="dxa"/>
          </w:tcPr>
          <w:p w14:paraId="6E869B2D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47A94">
              <w:rPr>
                <w:rFonts w:ascii="Arial" w:eastAsia="Times New Roman" w:hAnsi="Arial" w:cs="Arial"/>
                <w:b/>
                <w:bCs/>
                <w:lang w:eastAsia="pl-PL"/>
              </w:rPr>
              <w:t>lp.</w:t>
            </w:r>
          </w:p>
        </w:tc>
        <w:tc>
          <w:tcPr>
            <w:tcW w:w="5377" w:type="dxa"/>
          </w:tcPr>
          <w:p w14:paraId="3CFBF666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47A94">
              <w:rPr>
                <w:rFonts w:ascii="Arial" w:eastAsia="Times New Roman" w:hAnsi="Arial" w:cs="Arial"/>
                <w:b/>
                <w:bCs/>
                <w:lang w:eastAsia="pl-PL"/>
              </w:rPr>
              <w:t>lokalizacja</w:t>
            </w:r>
          </w:p>
        </w:tc>
        <w:tc>
          <w:tcPr>
            <w:tcW w:w="3013" w:type="dxa"/>
          </w:tcPr>
          <w:p w14:paraId="29287402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447A94">
              <w:rPr>
                <w:rFonts w:ascii="Arial" w:eastAsia="Times New Roman" w:hAnsi="Arial" w:cs="Arial"/>
                <w:b/>
                <w:bCs/>
                <w:lang w:eastAsia="pl-PL"/>
              </w:rPr>
              <w:t>ilość kamer</w:t>
            </w:r>
          </w:p>
        </w:tc>
      </w:tr>
      <w:tr w:rsidR="00CF43C1" w:rsidRPr="00447A94" w14:paraId="5274811A" w14:textId="77777777" w:rsidTr="008B50FF">
        <w:tc>
          <w:tcPr>
            <w:tcW w:w="670" w:type="dxa"/>
          </w:tcPr>
          <w:p w14:paraId="1A56AC7C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1.</w:t>
            </w:r>
          </w:p>
        </w:tc>
        <w:tc>
          <w:tcPr>
            <w:tcW w:w="5377" w:type="dxa"/>
          </w:tcPr>
          <w:p w14:paraId="0A23C533" w14:textId="77777777" w:rsidR="00CF43C1" w:rsidRPr="00447A94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 w:rsidRPr="009C1263">
              <w:rPr>
                <w:rFonts w:ascii="Arial" w:eastAsia="Times New Roman" w:hAnsi="Arial" w:cs="Arial"/>
                <w:lang w:eastAsia="pl-PL"/>
              </w:rPr>
              <w:t xml:space="preserve">Niekarzyn  miejsce przed wejściem do </w:t>
            </w:r>
            <w:r>
              <w:rPr>
                <w:rFonts w:ascii="Arial" w:eastAsia="Times New Roman" w:hAnsi="Arial" w:cs="Arial"/>
                <w:lang w:eastAsia="pl-PL"/>
              </w:rPr>
              <w:t>s</w:t>
            </w:r>
            <w:r w:rsidRPr="009C1263">
              <w:rPr>
                <w:rFonts w:ascii="Arial" w:eastAsia="Times New Roman" w:hAnsi="Arial" w:cs="Arial"/>
                <w:lang w:eastAsia="pl-PL"/>
              </w:rPr>
              <w:t>ali wiejskiej ; droga w kierunku Kępsko oraz  w kierunku Pałck</w:t>
            </w:r>
          </w:p>
        </w:tc>
        <w:tc>
          <w:tcPr>
            <w:tcW w:w="3013" w:type="dxa"/>
          </w:tcPr>
          <w:p w14:paraId="1950F931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</w:t>
            </w:r>
          </w:p>
        </w:tc>
      </w:tr>
      <w:tr w:rsidR="00CF43C1" w:rsidRPr="00447A94" w14:paraId="6E56DACB" w14:textId="77777777" w:rsidTr="008B50FF">
        <w:tc>
          <w:tcPr>
            <w:tcW w:w="670" w:type="dxa"/>
          </w:tcPr>
          <w:p w14:paraId="5A89940A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2.</w:t>
            </w:r>
          </w:p>
        </w:tc>
        <w:tc>
          <w:tcPr>
            <w:tcW w:w="5377" w:type="dxa"/>
          </w:tcPr>
          <w:p w14:paraId="6B013C6A" w14:textId="77777777" w:rsidR="00CF43C1" w:rsidRPr="00447A94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 w:rsidRPr="009C1263">
              <w:rPr>
                <w:rFonts w:ascii="Arial" w:eastAsia="Times New Roman" w:hAnsi="Arial" w:cs="Arial"/>
                <w:lang w:eastAsia="pl-PL"/>
              </w:rPr>
              <w:t>Punkt Selektywnego Zbierania Odpadów Komunalnych w Skąpem – wjazd do PSZOKU, kontenery, obszar wokół portierni ochroniarza</w:t>
            </w:r>
          </w:p>
        </w:tc>
        <w:tc>
          <w:tcPr>
            <w:tcW w:w="3013" w:type="dxa"/>
          </w:tcPr>
          <w:p w14:paraId="2977A738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</w:tc>
      </w:tr>
      <w:tr w:rsidR="00CF43C1" w:rsidRPr="00447A94" w14:paraId="7DE8CBE2" w14:textId="77777777" w:rsidTr="008B50FF">
        <w:tc>
          <w:tcPr>
            <w:tcW w:w="670" w:type="dxa"/>
          </w:tcPr>
          <w:p w14:paraId="15149A94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3.</w:t>
            </w:r>
          </w:p>
        </w:tc>
        <w:tc>
          <w:tcPr>
            <w:tcW w:w="5377" w:type="dxa"/>
          </w:tcPr>
          <w:p w14:paraId="527AEAEB" w14:textId="77777777" w:rsidR="00CF43C1" w:rsidRPr="00447A94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Świetlica wiejska w Ołoboku od strony wejścia z ul. Wojciechowskiego 28 oraz  dziedziniec</w:t>
            </w:r>
          </w:p>
        </w:tc>
        <w:tc>
          <w:tcPr>
            <w:tcW w:w="3013" w:type="dxa"/>
          </w:tcPr>
          <w:p w14:paraId="50931A54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  <w:p w14:paraId="3665E401" w14:textId="77777777" w:rsidR="00CF43C1" w:rsidRPr="00447A94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F43C1" w:rsidRPr="00447A94" w14:paraId="780BE6BB" w14:textId="77777777" w:rsidTr="008B50FF">
        <w:tc>
          <w:tcPr>
            <w:tcW w:w="670" w:type="dxa"/>
          </w:tcPr>
          <w:p w14:paraId="66E28EEA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4.</w:t>
            </w:r>
          </w:p>
        </w:tc>
        <w:tc>
          <w:tcPr>
            <w:tcW w:w="5377" w:type="dxa"/>
          </w:tcPr>
          <w:p w14:paraId="1C91A3EA" w14:textId="77777777" w:rsidR="00CF43C1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Parking przy budynku biblioteki, ul. Strumykowa, Ołobok</w:t>
            </w:r>
          </w:p>
        </w:tc>
        <w:tc>
          <w:tcPr>
            <w:tcW w:w="3013" w:type="dxa"/>
          </w:tcPr>
          <w:p w14:paraId="1A4A19FB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</w:t>
            </w:r>
          </w:p>
          <w:p w14:paraId="27D38116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F43C1" w:rsidRPr="00447A94" w14:paraId="6D141FFA" w14:textId="77777777" w:rsidTr="008B50FF">
        <w:tc>
          <w:tcPr>
            <w:tcW w:w="670" w:type="dxa"/>
          </w:tcPr>
          <w:p w14:paraId="7B9F878B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5.</w:t>
            </w:r>
          </w:p>
        </w:tc>
        <w:tc>
          <w:tcPr>
            <w:tcW w:w="5377" w:type="dxa"/>
          </w:tcPr>
          <w:p w14:paraId="321FEA31" w14:textId="7DABEC09" w:rsidR="00CF43C1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Miejsce gromadzenia odpadów Plaża gminna 1</w:t>
            </w:r>
          </w:p>
        </w:tc>
        <w:tc>
          <w:tcPr>
            <w:tcW w:w="3013" w:type="dxa"/>
          </w:tcPr>
          <w:p w14:paraId="0D6815AC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</w:t>
            </w:r>
          </w:p>
        </w:tc>
      </w:tr>
      <w:tr w:rsidR="00CF43C1" w:rsidRPr="00447A94" w14:paraId="58B61325" w14:textId="77777777" w:rsidTr="008B50FF">
        <w:tc>
          <w:tcPr>
            <w:tcW w:w="670" w:type="dxa"/>
          </w:tcPr>
          <w:p w14:paraId="381BB860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6.</w:t>
            </w:r>
          </w:p>
        </w:tc>
        <w:tc>
          <w:tcPr>
            <w:tcW w:w="5377" w:type="dxa"/>
          </w:tcPr>
          <w:p w14:paraId="1A7D0CC6" w14:textId="7DD6D9A9" w:rsidR="00CF43C1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Miejsce gromadzenia odpadów Plaża gminna </w:t>
            </w: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</w:tc>
        <w:tc>
          <w:tcPr>
            <w:tcW w:w="3013" w:type="dxa"/>
          </w:tcPr>
          <w:p w14:paraId="4A5FCFDC" w14:textId="4C3A7A6D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</w:t>
            </w:r>
          </w:p>
        </w:tc>
      </w:tr>
      <w:tr w:rsidR="00CF43C1" w:rsidRPr="00447A94" w14:paraId="035A2DC0" w14:textId="77777777" w:rsidTr="008B50FF">
        <w:tc>
          <w:tcPr>
            <w:tcW w:w="670" w:type="dxa"/>
          </w:tcPr>
          <w:p w14:paraId="5C0965AE" w14:textId="77777777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7.</w:t>
            </w:r>
          </w:p>
        </w:tc>
        <w:tc>
          <w:tcPr>
            <w:tcW w:w="5377" w:type="dxa"/>
          </w:tcPr>
          <w:p w14:paraId="6F8EABFC" w14:textId="307F59EF" w:rsidR="00CF43C1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Miejsce gromadzenia odpadów Plaża gminna </w:t>
            </w:r>
            <w:r>
              <w:rPr>
                <w:rFonts w:ascii="Arial" w:eastAsia="Times New Roman" w:hAnsi="Arial" w:cs="Arial"/>
                <w:lang w:eastAsia="pl-PL"/>
              </w:rPr>
              <w:t>przy ośrodku wypoczynkowym Ada</w:t>
            </w:r>
          </w:p>
        </w:tc>
        <w:tc>
          <w:tcPr>
            <w:tcW w:w="3013" w:type="dxa"/>
          </w:tcPr>
          <w:p w14:paraId="4F68D257" w14:textId="54A56C66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</w:t>
            </w:r>
          </w:p>
        </w:tc>
      </w:tr>
      <w:tr w:rsidR="00CF43C1" w:rsidRPr="00447A94" w14:paraId="7A69EB20" w14:textId="77777777" w:rsidTr="008B50FF">
        <w:tc>
          <w:tcPr>
            <w:tcW w:w="670" w:type="dxa"/>
          </w:tcPr>
          <w:p w14:paraId="37427122" w14:textId="341166C4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8.</w:t>
            </w:r>
          </w:p>
        </w:tc>
        <w:tc>
          <w:tcPr>
            <w:tcW w:w="5377" w:type="dxa"/>
          </w:tcPr>
          <w:p w14:paraId="0AFAFF58" w14:textId="5A347D73" w:rsidR="00CF43C1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Miejsce gromadzenia odpadów Plaża gminna </w:t>
            </w:r>
            <w:r>
              <w:rPr>
                <w:rFonts w:ascii="Arial" w:eastAsia="Times New Roman" w:hAnsi="Arial" w:cs="Arial"/>
                <w:lang w:eastAsia="pl-PL"/>
              </w:rPr>
              <w:t>w m. Łąkie</w:t>
            </w:r>
          </w:p>
        </w:tc>
        <w:tc>
          <w:tcPr>
            <w:tcW w:w="3013" w:type="dxa"/>
          </w:tcPr>
          <w:p w14:paraId="5A228C36" w14:textId="78209139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</w:t>
            </w:r>
          </w:p>
        </w:tc>
      </w:tr>
      <w:tr w:rsidR="00CF43C1" w:rsidRPr="00447A94" w14:paraId="5083188B" w14:textId="77777777" w:rsidTr="008B50FF">
        <w:tc>
          <w:tcPr>
            <w:tcW w:w="670" w:type="dxa"/>
          </w:tcPr>
          <w:p w14:paraId="2C190F21" w14:textId="2A0DA822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9. </w:t>
            </w:r>
          </w:p>
        </w:tc>
        <w:tc>
          <w:tcPr>
            <w:tcW w:w="5377" w:type="dxa"/>
          </w:tcPr>
          <w:p w14:paraId="586639E2" w14:textId="1483A3D1" w:rsidR="00CF43C1" w:rsidRDefault="00CF43C1" w:rsidP="008B50FF">
            <w:pPr>
              <w:spacing w:line="36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Mostek na kanale Ołob</w:t>
            </w:r>
            <w:r>
              <w:rPr>
                <w:rFonts w:ascii="Arial" w:eastAsia="Times New Roman" w:hAnsi="Arial" w:cs="Arial"/>
                <w:lang w:eastAsia="pl-PL"/>
              </w:rPr>
              <w:t>ok przy plaży gminnej nr 1</w:t>
            </w:r>
          </w:p>
        </w:tc>
        <w:tc>
          <w:tcPr>
            <w:tcW w:w="3013" w:type="dxa"/>
          </w:tcPr>
          <w:p w14:paraId="64C76539" w14:textId="2B5A8261" w:rsidR="00CF43C1" w:rsidRDefault="00CF43C1" w:rsidP="008B50FF">
            <w:pPr>
              <w:spacing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2</w:t>
            </w:r>
          </w:p>
        </w:tc>
      </w:tr>
    </w:tbl>
    <w:p w14:paraId="3599BF92" w14:textId="77777777" w:rsidR="00CF43C1" w:rsidRPr="00447A94" w:rsidRDefault="00CF43C1" w:rsidP="00CF43C1">
      <w:pPr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5F1D96E" w14:textId="77777777" w:rsidR="00EE7F75" w:rsidRDefault="00EE7F75" w:rsidP="00EE7F75"/>
    <w:p w14:paraId="0382B91D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75"/>
    <w:rsid w:val="00795383"/>
    <w:rsid w:val="00C50014"/>
    <w:rsid w:val="00CF43C1"/>
    <w:rsid w:val="00D35D81"/>
    <w:rsid w:val="00DE149F"/>
    <w:rsid w:val="00E83EE0"/>
    <w:rsid w:val="00EE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FC9F"/>
  <w15:chartTrackingRefBased/>
  <w15:docId w15:val="{83A032DD-88BB-45DC-8D49-6D3F12A1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F7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7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7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7F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7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7F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7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7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7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7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7F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7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7F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7F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7F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7F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7F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7F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7F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7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E7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7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E7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7F7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E7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7F75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E7F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7F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7F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7F7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E7F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2025-07-10T12:02:00Z</cp:lastPrinted>
  <dcterms:created xsi:type="dcterms:W3CDTF">2025-07-10T11:29:00Z</dcterms:created>
  <dcterms:modified xsi:type="dcterms:W3CDTF">2025-07-10T12:02:00Z</dcterms:modified>
</cp:coreProperties>
</file>