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D17" w:rsidRP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b w:val="0"/>
          <w:color w:val="1B1B1B"/>
        </w:rPr>
      </w:pPr>
      <w:r w:rsidRPr="005E4D17">
        <w:rPr>
          <w:rStyle w:val="Pogrubienie"/>
          <w:rFonts w:asciiTheme="majorHAnsi" w:hAnsiTheme="majorHAnsi" w:cstheme="majorHAnsi"/>
          <w:b w:val="0"/>
          <w:color w:val="1B1B1B"/>
        </w:rPr>
        <w:t>Brzyska</w:t>
      </w:r>
      <w:r>
        <w:rPr>
          <w:rStyle w:val="Pogrubienie"/>
          <w:rFonts w:asciiTheme="majorHAnsi" w:hAnsiTheme="majorHAnsi" w:cstheme="majorHAnsi"/>
          <w:b w:val="0"/>
          <w:color w:val="1B1B1B"/>
        </w:rPr>
        <w:t>,</w:t>
      </w:r>
      <w:r w:rsidRPr="005E4D17">
        <w:rPr>
          <w:rStyle w:val="Pogrubienie"/>
          <w:rFonts w:asciiTheme="majorHAnsi" w:hAnsiTheme="majorHAnsi" w:cstheme="majorHAnsi"/>
          <w:b w:val="0"/>
          <w:color w:val="1B1B1B"/>
        </w:rPr>
        <w:t xml:space="preserve"> dnia 11.06.2024r.</w:t>
      </w: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color w:val="1B1B1B"/>
          <w:sz w:val="28"/>
          <w:szCs w:val="28"/>
        </w:rPr>
      </w:pPr>
      <w:r w:rsidRPr="005E4D17">
        <w:rPr>
          <w:rStyle w:val="Pogrubienie"/>
          <w:rFonts w:asciiTheme="majorHAnsi" w:hAnsiTheme="majorHAnsi" w:cstheme="majorHAnsi"/>
          <w:color w:val="1B1B1B"/>
          <w:sz w:val="28"/>
          <w:szCs w:val="28"/>
        </w:rPr>
        <w:t>Informacja</w:t>
      </w: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>         </w:t>
      </w:r>
    </w:p>
    <w:p w:rsidR="005E4D17" w:rsidRPr="005E4D17" w:rsidRDefault="005E4D17" w:rsidP="008E5F23">
      <w:pPr>
        <w:pStyle w:val="NormalnyWeb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 xml:space="preserve">Informuje, iż rozmowa kwalifikacyjna z kandydatami na stanowisko </w:t>
      </w:r>
      <w:r w:rsidRPr="008E5F23">
        <w:rPr>
          <w:rFonts w:asciiTheme="majorHAnsi" w:hAnsiTheme="majorHAnsi" w:cstheme="majorHAnsi"/>
          <w:b/>
          <w:color w:val="1B1B1B"/>
        </w:rPr>
        <w:t xml:space="preserve">Referent </w:t>
      </w:r>
      <w:r w:rsidRPr="008E5F23">
        <w:rPr>
          <w:rFonts w:asciiTheme="majorHAnsi" w:hAnsiTheme="majorHAnsi" w:cstheme="majorHAnsi"/>
          <w:b/>
          <w:color w:val="1B1B1B"/>
        </w:rPr>
        <w:t xml:space="preserve">ds. </w:t>
      </w:r>
      <w:r w:rsidR="008E5F23">
        <w:rPr>
          <w:rFonts w:asciiTheme="majorHAnsi" w:hAnsiTheme="majorHAnsi" w:cstheme="majorHAnsi"/>
          <w:b/>
          <w:color w:val="1B1B1B"/>
        </w:rPr>
        <w:t>finansowych</w:t>
      </w:r>
      <w:r w:rsidRPr="005E4D17">
        <w:rPr>
          <w:rFonts w:asciiTheme="majorHAnsi" w:hAnsiTheme="majorHAnsi" w:cstheme="majorHAnsi"/>
          <w:color w:val="1B1B1B"/>
        </w:rPr>
        <w:t xml:space="preserve">, odbędzie się dnia </w:t>
      </w:r>
      <w:r w:rsidR="008E5F23">
        <w:rPr>
          <w:rFonts w:asciiTheme="majorHAnsi" w:hAnsiTheme="majorHAnsi" w:cstheme="majorHAnsi"/>
          <w:color w:val="1B1B1B"/>
        </w:rPr>
        <w:t>14 czerwca 2024r. o godz. 11</w:t>
      </w:r>
      <w:r w:rsidRPr="005E4D17">
        <w:rPr>
          <w:rFonts w:asciiTheme="majorHAnsi" w:hAnsiTheme="majorHAnsi" w:cstheme="majorHAnsi"/>
          <w:color w:val="1B1B1B"/>
        </w:rPr>
        <w:t>.00, Sala Konferencyjna Nr 11 Urzędu Gminy Brzyska, 38-212 Brzyska 1.</w:t>
      </w:r>
    </w:p>
    <w:p w:rsidR="005E4D17" w:rsidRPr="005E4D17" w:rsidRDefault="005E4D17" w:rsidP="008E5F23">
      <w:pPr>
        <w:pStyle w:val="NormalnyWeb"/>
        <w:shd w:val="clear" w:color="auto" w:fill="FFFFFF"/>
        <w:spacing w:before="0" w:beforeAutospacing="0" w:after="120" w:afterAutospacing="0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>Informacje o osobach, które zostały zakwalifikowane do rozmowy kwalifikacyjnej na w/w stanowisko, można uzyskach pod numerem telefonicznym (0-13) 4460105 w godzinach funkcjonowania urzędu.</w:t>
      </w:r>
    </w:p>
    <w:p w:rsidR="009D309D" w:rsidRDefault="002D5DDD" w:rsidP="005E4D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:rsidR="002D5DDD" w:rsidRDefault="002D5DDD" w:rsidP="005E4D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Wójt Gminy Brzyska</w:t>
      </w:r>
    </w:p>
    <w:p w:rsidR="002D5DDD" w:rsidRPr="005E4D17" w:rsidRDefault="002D5DDD" w:rsidP="005E4D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Waldemar Pięta</w:t>
      </w:r>
      <w:bookmarkStart w:id="0" w:name="_GoBack"/>
      <w:bookmarkEnd w:id="0"/>
    </w:p>
    <w:sectPr w:rsidR="002D5DDD" w:rsidRPr="005E4D17" w:rsidSect="005E4D1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17"/>
    <w:rsid w:val="000B0537"/>
    <w:rsid w:val="002D5DDD"/>
    <w:rsid w:val="005E4D17"/>
    <w:rsid w:val="0081553A"/>
    <w:rsid w:val="008E5F23"/>
    <w:rsid w:val="009D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42FAC-AE68-4229-9F42-3D1474EA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E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E4D1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Mikos</dc:creator>
  <cp:keywords/>
  <dc:description/>
  <cp:lastModifiedBy>Grzegorz Mikos</cp:lastModifiedBy>
  <cp:revision>3</cp:revision>
  <cp:lastPrinted>2024-06-12T14:16:00Z</cp:lastPrinted>
  <dcterms:created xsi:type="dcterms:W3CDTF">2024-06-12T14:16:00Z</dcterms:created>
  <dcterms:modified xsi:type="dcterms:W3CDTF">2024-06-12T14:17:00Z</dcterms:modified>
</cp:coreProperties>
</file>