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7124D"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625EE996" w14:textId="77777777" w:rsidR="0024621B" w:rsidRDefault="0024621B"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12AC44DA"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4AC5F9C0"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4C2D3602"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6020DB5C"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09F7F46D"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34F22A7C"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51ED3C4F"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58C6D771" w14:textId="77777777" w:rsidR="00DB3526" w:rsidRP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color w:val="1F497D" w:themeColor="text2"/>
          <w:sz w:val="48"/>
          <w:szCs w:val="48"/>
        </w:rPr>
      </w:pPr>
    </w:p>
    <w:p w14:paraId="262EE385" w14:textId="77777777" w:rsidR="00DB3526" w:rsidRP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jc w:val="center"/>
        <w:rPr>
          <w:rFonts w:ascii="Cambria Math" w:hAnsi="Cambria Math" w:cstheme="minorHAnsi"/>
          <w:b/>
          <w:color w:val="1F497D" w:themeColor="text2"/>
          <w:sz w:val="48"/>
          <w:szCs w:val="48"/>
        </w:rPr>
      </w:pPr>
      <w:r w:rsidRPr="00DB3526">
        <w:rPr>
          <w:rFonts w:ascii="Cambria Math" w:hAnsi="Cambria Math" w:cstheme="minorHAnsi"/>
          <w:b/>
          <w:color w:val="1F497D" w:themeColor="text2"/>
          <w:sz w:val="48"/>
          <w:szCs w:val="48"/>
        </w:rPr>
        <w:t xml:space="preserve">STRATEGIA </w:t>
      </w:r>
    </w:p>
    <w:p w14:paraId="780DE5A2" w14:textId="77777777" w:rsidR="0003455B"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jc w:val="center"/>
        <w:rPr>
          <w:rFonts w:ascii="Cambria Math" w:hAnsi="Cambria Math" w:cstheme="minorHAnsi"/>
          <w:b/>
          <w:color w:val="1F497D" w:themeColor="text2"/>
          <w:sz w:val="48"/>
          <w:szCs w:val="48"/>
        </w:rPr>
      </w:pPr>
      <w:r w:rsidRPr="00DB3526">
        <w:rPr>
          <w:rFonts w:ascii="Cambria Math" w:hAnsi="Cambria Math" w:cstheme="minorHAnsi"/>
          <w:b/>
          <w:color w:val="1F497D" w:themeColor="text2"/>
          <w:sz w:val="48"/>
          <w:szCs w:val="48"/>
        </w:rPr>
        <w:t xml:space="preserve">ROZWIĄZYWANIA PROBLEMÓW SPOŁECZNYCH </w:t>
      </w:r>
    </w:p>
    <w:p w14:paraId="47552740" w14:textId="482F7BF3" w:rsidR="00DB3526" w:rsidRPr="00DB3526" w:rsidRDefault="00DB3526" w:rsidP="0003455B">
      <w:pPr>
        <w:pBdr>
          <w:top w:val="single" w:sz="4" w:space="1" w:color="auto"/>
          <w:left w:val="single" w:sz="4" w:space="4" w:color="auto"/>
          <w:bottom w:val="single" w:sz="4" w:space="1" w:color="auto"/>
          <w:right w:val="single" w:sz="4" w:space="4" w:color="auto"/>
        </w:pBdr>
        <w:shd w:val="clear" w:color="auto" w:fill="DBE5F1" w:themeFill="accent1" w:themeFillTint="33"/>
        <w:spacing w:before="0"/>
        <w:jc w:val="center"/>
        <w:rPr>
          <w:rFonts w:ascii="Cambria Math" w:hAnsi="Cambria Math" w:cstheme="minorHAnsi"/>
          <w:b/>
          <w:color w:val="1F497D" w:themeColor="text2"/>
          <w:sz w:val="48"/>
          <w:szCs w:val="48"/>
        </w:rPr>
      </w:pPr>
      <w:r w:rsidRPr="00DB3526">
        <w:rPr>
          <w:rFonts w:ascii="Cambria Math" w:hAnsi="Cambria Math" w:cstheme="minorHAnsi"/>
          <w:b/>
          <w:color w:val="1F497D" w:themeColor="text2"/>
          <w:sz w:val="48"/>
          <w:szCs w:val="48"/>
        </w:rPr>
        <w:t xml:space="preserve">GMINY </w:t>
      </w:r>
      <w:r w:rsidR="004629E6">
        <w:rPr>
          <w:rFonts w:ascii="Cambria Math" w:hAnsi="Cambria Math" w:cstheme="minorHAnsi"/>
          <w:b/>
          <w:color w:val="1F497D" w:themeColor="text2"/>
          <w:sz w:val="48"/>
          <w:szCs w:val="48"/>
        </w:rPr>
        <w:t>NOWE PIEKUTY</w:t>
      </w:r>
      <w:r w:rsidRPr="00DB3526">
        <w:rPr>
          <w:rFonts w:ascii="Cambria Math" w:hAnsi="Cambria Math" w:cstheme="minorHAnsi"/>
          <w:b/>
          <w:color w:val="1F497D" w:themeColor="text2"/>
          <w:sz w:val="48"/>
          <w:szCs w:val="48"/>
        </w:rPr>
        <w:t xml:space="preserve"> </w:t>
      </w:r>
    </w:p>
    <w:p w14:paraId="4E50480C" w14:textId="2ACE3D13" w:rsidR="00DB3526" w:rsidRP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jc w:val="center"/>
        <w:rPr>
          <w:rFonts w:ascii="Cambria Math" w:hAnsi="Cambria Math" w:cstheme="minorHAnsi"/>
          <w:b/>
          <w:color w:val="1F497D" w:themeColor="text2"/>
          <w:sz w:val="48"/>
          <w:szCs w:val="48"/>
        </w:rPr>
      </w:pPr>
      <w:r w:rsidRPr="00DB3526">
        <w:rPr>
          <w:rFonts w:ascii="Cambria Math" w:hAnsi="Cambria Math" w:cstheme="minorHAnsi"/>
          <w:b/>
          <w:color w:val="1F497D" w:themeColor="text2"/>
          <w:sz w:val="48"/>
          <w:szCs w:val="48"/>
        </w:rPr>
        <w:t>DO 203</w:t>
      </w:r>
      <w:r w:rsidR="00DF570B">
        <w:rPr>
          <w:rFonts w:ascii="Cambria Math" w:hAnsi="Cambria Math" w:cstheme="minorHAnsi"/>
          <w:b/>
          <w:color w:val="1F497D" w:themeColor="text2"/>
          <w:sz w:val="48"/>
          <w:szCs w:val="48"/>
        </w:rPr>
        <w:t>4</w:t>
      </w:r>
      <w:r w:rsidRPr="00DB3526">
        <w:rPr>
          <w:rFonts w:ascii="Cambria Math" w:hAnsi="Cambria Math" w:cstheme="minorHAnsi"/>
          <w:b/>
          <w:color w:val="1F497D" w:themeColor="text2"/>
          <w:sz w:val="48"/>
          <w:szCs w:val="48"/>
        </w:rPr>
        <w:t xml:space="preserve"> ROKU </w:t>
      </w:r>
    </w:p>
    <w:p w14:paraId="18683146"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0BDC5ABF" w14:textId="77777777" w:rsidR="00DB3526" w:rsidRDefault="00DB352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p>
    <w:p w14:paraId="6DE5076F" w14:textId="4DE0A3F0" w:rsidR="00C81544" w:rsidRDefault="004629E6"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center"/>
        <w:rPr>
          <w:rFonts w:ascii="Cambria Math" w:hAnsi="Cambria Math" w:cstheme="minorHAnsi"/>
          <w:b/>
          <w:sz w:val="22"/>
          <w:szCs w:val="22"/>
        </w:rPr>
      </w:pPr>
      <w:r>
        <w:rPr>
          <w:rFonts w:ascii="Cambria Math" w:hAnsi="Cambria Math" w:cstheme="minorHAnsi"/>
          <w:b/>
          <w:noProof/>
          <w:sz w:val="22"/>
          <w:szCs w:val="22"/>
        </w:rPr>
        <w:drawing>
          <wp:inline distT="0" distB="0" distL="0" distR="0" wp14:anchorId="446C75CD" wp14:editId="0BBC2A3C">
            <wp:extent cx="1455420" cy="139753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44" cy="1403606"/>
                    </a:xfrm>
                    <a:prstGeom prst="rect">
                      <a:avLst/>
                    </a:prstGeom>
                    <a:noFill/>
                  </pic:spPr>
                </pic:pic>
              </a:graphicData>
            </a:graphic>
          </wp:inline>
        </w:drawing>
      </w:r>
    </w:p>
    <w:p w14:paraId="64B9B6B3" w14:textId="77777777" w:rsidR="00C81544" w:rsidRDefault="00C81544"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right"/>
        <w:rPr>
          <w:rFonts w:ascii="Cambria Math" w:hAnsi="Cambria Math" w:cstheme="minorHAnsi"/>
          <w:b/>
          <w:sz w:val="22"/>
          <w:szCs w:val="22"/>
        </w:rPr>
      </w:pPr>
    </w:p>
    <w:p w14:paraId="78FF99DC" w14:textId="77777777" w:rsidR="00C81544" w:rsidRDefault="00C81544" w:rsidP="000A4FE5">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rPr>
          <w:rFonts w:ascii="Cambria Math" w:hAnsi="Cambria Math" w:cstheme="minorHAnsi"/>
          <w:b/>
          <w:sz w:val="22"/>
          <w:szCs w:val="22"/>
        </w:rPr>
      </w:pPr>
    </w:p>
    <w:p w14:paraId="2813A391" w14:textId="77777777" w:rsidR="00C81544" w:rsidRDefault="00C81544" w:rsidP="00DB3526">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200" w:line="276" w:lineRule="auto"/>
        <w:jc w:val="right"/>
        <w:rPr>
          <w:rFonts w:ascii="Cambria Math" w:hAnsi="Cambria Math" w:cstheme="minorHAnsi"/>
          <w:b/>
          <w:sz w:val="22"/>
          <w:szCs w:val="22"/>
        </w:rPr>
      </w:pPr>
    </w:p>
    <w:p w14:paraId="27657DF0" w14:textId="77777777" w:rsidR="00C81544" w:rsidRDefault="00C81544" w:rsidP="00DB3526">
      <w:pPr>
        <w:spacing w:before="0" w:after="200" w:line="276" w:lineRule="auto"/>
        <w:jc w:val="right"/>
        <w:rPr>
          <w:rFonts w:ascii="Cambria Math" w:hAnsi="Cambria Math" w:cstheme="minorHAnsi"/>
          <w:b/>
          <w:sz w:val="22"/>
          <w:szCs w:val="22"/>
        </w:rPr>
      </w:pPr>
    </w:p>
    <w:p w14:paraId="5642C8C2" w14:textId="77777777" w:rsidR="00C81544" w:rsidRDefault="00C81544" w:rsidP="00DB3526">
      <w:pPr>
        <w:spacing w:before="0" w:after="200" w:line="276" w:lineRule="auto"/>
        <w:jc w:val="right"/>
        <w:rPr>
          <w:rFonts w:ascii="Cambria Math" w:hAnsi="Cambria Math" w:cstheme="minorHAnsi"/>
          <w:b/>
          <w:sz w:val="22"/>
          <w:szCs w:val="22"/>
        </w:rPr>
      </w:pPr>
    </w:p>
    <w:p w14:paraId="7369EDF9" w14:textId="77777777" w:rsidR="00C81544" w:rsidRDefault="00C81544" w:rsidP="00DB3526">
      <w:pPr>
        <w:spacing w:before="0" w:after="200" w:line="276" w:lineRule="auto"/>
        <w:jc w:val="right"/>
        <w:rPr>
          <w:rFonts w:ascii="Cambria Math" w:hAnsi="Cambria Math" w:cstheme="minorHAnsi"/>
          <w:b/>
          <w:sz w:val="22"/>
          <w:szCs w:val="22"/>
        </w:rPr>
      </w:pPr>
    </w:p>
    <w:p w14:paraId="18015AB3" w14:textId="77777777" w:rsidR="00C81544" w:rsidRDefault="00C81544" w:rsidP="00DB3526">
      <w:pPr>
        <w:spacing w:before="0" w:after="200" w:line="276" w:lineRule="auto"/>
        <w:jc w:val="right"/>
        <w:rPr>
          <w:rFonts w:ascii="Cambria Math" w:hAnsi="Cambria Math" w:cstheme="minorHAnsi"/>
          <w:b/>
          <w:sz w:val="22"/>
          <w:szCs w:val="22"/>
        </w:rPr>
      </w:pPr>
    </w:p>
    <w:p w14:paraId="546BA3D6" w14:textId="77777777" w:rsidR="00C81544" w:rsidRDefault="00C81544" w:rsidP="00DB3526">
      <w:pPr>
        <w:spacing w:before="0" w:after="200" w:line="276" w:lineRule="auto"/>
        <w:jc w:val="right"/>
        <w:rPr>
          <w:rFonts w:ascii="Cambria Math" w:hAnsi="Cambria Math" w:cstheme="minorHAnsi"/>
          <w:b/>
          <w:sz w:val="22"/>
          <w:szCs w:val="22"/>
        </w:rPr>
      </w:pPr>
    </w:p>
    <w:p w14:paraId="047245CF" w14:textId="77777777" w:rsidR="00C81544" w:rsidRDefault="00C81544" w:rsidP="00DB3526">
      <w:pPr>
        <w:spacing w:before="0" w:after="200" w:line="276" w:lineRule="auto"/>
        <w:jc w:val="right"/>
        <w:rPr>
          <w:rFonts w:ascii="Cambria Math" w:hAnsi="Cambria Math" w:cstheme="minorHAnsi"/>
          <w:b/>
          <w:sz w:val="22"/>
          <w:szCs w:val="22"/>
        </w:rPr>
      </w:pPr>
    </w:p>
    <w:p w14:paraId="4F494944" w14:textId="5B74ED80" w:rsidR="00C81544" w:rsidRDefault="006D15A3" w:rsidP="006D15A3">
      <w:pPr>
        <w:tabs>
          <w:tab w:val="left" w:pos="2976"/>
        </w:tabs>
        <w:spacing w:before="0" w:after="200" w:line="276" w:lineRule="auto"/>
        <w:rPr>
          <w:rFonts w:ascii="Cambria Math" w:hAnsi="Cambria Math" w:cstheme="minorHAnsi"/>
          <w:b/>
          <w:sz w:val="22"/>
          <w:szCs w:val="22"/>
        </w:rPr>
      </w:pPr>
      <w:r>
        <w:rPr>
          <w:rFonts w:ascii="Cambria Math" w:hAnsi="Cambria Math" w:cstheme="minorHAnsi"/>
          <w:b/>
          <w:sz w:val="22"/>
          <w:szCs w:val="22"/>
        </w:rPr>
        <w:tab/>
      </w:r>
    </w:p>
    <w:p w14:paraId="3176ED24" w14:textId="77777777" w:rsidR="00C81544" w:rsidRDefault="00C81544" w:rsidP="00DB3526">
      <w:pPr>
        <w:spacing w:before="0" w:after="200" w:line="276" w:lineRule="auto"/>
        <w:jc w:val="right"/>
        <w:rPr>
          <w:rFonts w:ascii="Cambria Math" w:hAnsi="Cambria Math" w:cstheme="minorHAnsi"/>
          <w:b/>
          <w:sz w:val="22"/>
          <w:szCs w:val="22"/>
        </w:rPr>
      </w:pPr>
    </w:p>
    <w:p w14:paraId="1C5AC42D" w14:textId="77777777" w:rsidR="00C81544" w:rsidRDefault="00C81544" w:rsidP="00C81544">
      <w:pPr>
        <w:spacing w:before="0" w:after="200" w:line="276" w:lineRule="auto"/>
        <w:jc w:val="right"/>
        <w:rPr>
          <w:rFonts w:ascii="Cambria Math" w:hAnsi="Cambria Math" w:cstheme="minorHAnsi"/>
          <w:b/>
          <w:sz w:val="22"/>
          <w:szCs w:val="22"/>
        </w:rPr>
      </w:pPr>
    </w:p>
    <w:p w14:paraId="56873AFC" w14:textId="77777777" w:rsidR="00C81544" w:rsidRDefault="00C81544" w:rsidP="00C81544">
      <w:pPr>
        <w:spacing w:before="0" w:after="200" w:line="276" w:lineRule="auto"/>
        <w:jc w:val="right"/>
        <w:rPr>
          <w:rFonts w:ascii="Cambria Math" w:hAnsi="Cambria Math" w:cstheme="minorHAnsi"/>
          <w:b/>
          <w:sz w:val="22"/>
          <w:szCs w:val="22"/>
        </w:rPr>
      </w:pPr>
    </w:p>
    <w:p w14:paraId="0FF5AAA9" w14:textId="77777777" w:rsidR="00C81544" w:rsidRDefault="00C81544" w:rsidP="00C81544">
      <w:pPr>
        <w:spacing w:before="0" w:after="200" w:line="276" w:lineRule="auto"/>
        <w:jc w:val="right"/>
        <w:rPr>
          <w:rFonts w:ascii="Cambria Math" w:hAnsi="Cambria Math" w:cstheme="minorHAnsi"/>
          <w:b/>
          <w:sz w:val="22"/>
          <w:szCs w:val="22"/>
        </w:rPr>
      </w:pPr>
    </w:p>
    <w:p w14:paraId="5A0D3BC2" w14:textId="77777777" w:rsidR="00C81544" w:rsidRDefault="00C81544" w:rsidP="00C81544">
      <w:pPr>
        <w:spacing w:before="0" w:after="200" w:line="276" w:lineRule="auto"/>
        <w:jc w:val="right"/>
        <w:rPr>
          <w:rFonts w:ascii="Cambria Math" w:hAnsi="Cambria Math" w:cstheme="minorHAnsi"/>
          <w:b/>
          <w:sz w:val="22"/>
          <w:szCs w:val="22"/>
        </w:rPr>
      </w:pPr>
    </w:p>
    <w:p w14:paraId="73F7EE5D" w14:textId="1AD28F56" w:rsidR="00C81544" w:rsidRDefault="00C81544" w:rsidP="00C81544">
      <w:pPr>
        <w:spacing w:before="0" w:after="200" w:line="276" w:lineRule="auto"/>
        <w:jc w:val="right"/>
        <w:rPr>
          <w:rFonts w:ascii="Cambria Math" w:hAnsi="Cambria Math" w:cstheme="minorHAnsi"/>
          <w:b/>
          <w:sz w:val="22"/>
          <w:szCs w:val="22"/>
        </w:rPr>
      </w:pPr>
    </w:p>
    <w:p w14:paraId="1AD1A9A4" w14:textId="7865B26B" w:rsidR="006D15A3" w:rsidRDefault="006D15A3" w:rsidP="00C81544">
      <w:pPr>
        <w:spacing w:before="0" w:after="200" w:line="276" w:lineRule="auto"/>
        <w:jc w:val="right"/>
        <w:rPr>
          <w:rFonts w:ascii="Cambria Math" w:hAnsi="Cambria Math" w:cstheme="minorHAnsi"/>
          <w:b/>
          <w:sz w:val="22"/>
          <w:szCs w:val="22"/>
        </w:rPr>
      </w:pPr>
    </w:p>
    <w:p w14:paraId="707ABBC3" w14:textId="2F8222A6" w:rsidR="006D15A3" w:rsidRDefault="006D15A3" w:rsidP="00C81544">
      <w:pPr>
        <w:spacing w:before="0" w:after="200" w:line="276" w:lineRule="auto"/>
        <w:jc w:val="right"/>
        <w:rPr>
          <w:rFonts w:ascii="Cambria Math" w:hAnsi="Cambria Math" w:cstheme="minorHAnsi"/>
          <w:b/>
          <w:sz w:val="22"/>
          <w:szCs w:val="22"/>
        </w:rPr>
      </w:pPr>
    </w:p>
    <w:p w14:paraId="1BD8BA8E" w14:textId="77777777" w:rsidR="00C81544" w:rsidRDefault="00C81544" w:rsidP="00CE28C0">
      <w:pPr>
        <w:spacing w:before="0" w:after="200" w:line="276" w:lineRule="auto"/>
        <w:rPr>
          <w:rFonts w:ascii="Cambria Math" w:hAnsi="Cambria Math" w:cstheme="minorHAnsi"/>
          <w:b/>
          <w:sz w:val="22"/>
          <w:szCs w:val="22"/>
        </w:rPr>
      </w:pPr>
    </w:p>
    <w:p w14:paraId="25D7D3FA" w14:textId="77777777" w:rsidR="00C81544" w:rsidRDefault="00C81544" w:rsidP="00DF4E3C">
      <w:pPr>
        <w:pBdr>
          <w:top w:val="single" w:sz="4" w:space="1" w:color="auto"/>
          <w:left w:val="single" w:sz="4" w:space="4" w:color="auto"/>
          <w:bottom w:val="single" w:sz="4" w:space="1" w:color="auto"/>
          <w:right w:val="single" w:sz="4" w:space="4" w:color="auto"/>
        </w:pBdr>
        <w:shd w:val="clear" w:color="auto" w:fill="C6D9F1" w:themeFill="text2" w:themeFillTint="33"/>
        <w:spacing w:before="0" w:after="200" w:line="276" w:lineRule="auto"/>
        <w:jc w:val="right"/>
        <w:rPr>
          <w:rFonts w:ascii="Cambria Math" w:hAnsi="Cambria Math" w:cstheme="minorHAnsi"/>
          <w:b/>
          <w:sz w:val="22"/>
          <w:szCs w:val="22"/>
        </w:rPr>
      </w:pPr>
    </w:p>
    <w:p w14:paraId="386920D9" w14:textId="64798B09" w:rsidR="006C5C90" w:rsidRPr="006D15A3" w:rsidRDefault="006C5C90" w:rsidP="00DF4E3C">
      <w:pPr>
        <w:pBdr>
          <w:top w:val="single" w:sz="4" w:space="1" w:color="auto"/>
          <w:left w:val="single" w:sz="4" w:space="4" w:color="auto"/>
          <w:bottom w:val="single" w:sz="4" w:space="1" w:color="auto"/>
          <w:right w:val="single" w:sz="4" w:space="4" w:color="auto"/>
        </w:pBdr>
        <w:shd w:val="clear" w:color="auto" w:fill="C6D9F1" w:themeFill="text2" w:themeFillTint="33"/>
        <w:spacing w:before="0" w:after="200" w:line="276" w:lineRule="auto"/>
        <w:jc w:val="right"/>
        <w:rPr>
          <w:rFonts w:ascii="Cambria Math" w:hAnsi="Cambria Math" w:cstheme="minorHAnsi"/>
          <w:b/>
          <w:color w:val="1F497D" w:themeColor="text2"/>
          <w:sz w:val="22"/>
          <w:szCs w:val="22"/>
        </w:rPr>
      </w:pPr>
      <w:r w:rsidRPr="006D15A3">
        <w:rPr>
          <w:rFonts w:ascii="Cambria Math" w:hAnsi="Cambria Math" w:cstheme="minorHAnsi"/>
          <w:b/>
          <w:color w:val="1F497D" w:themeColor="text2"/>
          <w:sz w:val="22"/>
          <w:szCs w:val="22"/>
        </w:rPr>
        <w:t xml:space="preserve">Opracowanie: </w:t>
      </w:r>
    </w:p>
    <w:p w14:paraId="251EA4C6" w14:textId="77777777" w:rsidR="00056A9F" w:rsidRDefault="00056A9F" w:rsidP="00DF4E3C">
      <w:pPr>
        <w:pBdr>
          <w:top w:val="single" w:sz="4" w:space="1" w:color="auto"/>
          <w:left w:val="single" w:sz="4" w:space="4" w:color="auto"/>
          <w:bottom w:val="single" w:sz="4" w:space="1" w:color="auto"/>
          <w:right w:val="single" w:sz="4" w:space="4" w:color="auto"/>
        </w:pBdr>
        <w:shd w:val="clear" w:color="auto" w:fill="C6D9F1" w:themeFill="text2" w:themeFillTint="33"/>
        <w:spacing w:before="0"/>
        <w:jc w:val="right"/>
        <w:rPr>
          <w:rFonts w:ascii="Cambria Math" w:hAnsi="Cambria Math" w:cstheme="minorHAnsi"/>
          <w:b/>
          <w:bCs/>
          <w:color w:val="1F497D" w:themeColor="text2"/>
          <w:sz w:val="22"/>
          <w:szCs w:val="22"/>
        </w:rPr>
      </w:pPr>
    </w:p>
    <w:p w14:paraId="23A40CBC" w14:textId="77777777" w:rsidR="00056A9F" w:rsidRDefault="00056A9F" w:rsidP="00DF4E3C">
      <w:pPr>
        <w:pBdr>
          <w:top w:val="single" w:sz="4" w:space="1" w:color="auto"/>
          <w:left w:val="single" w:sz="4" w:space="4" w:color="auto"/>
          <w:bottom w:val="single" w:sz="4" w:space="1" w:color="auto"/>
          <w:right w:val="single" w:sz="4" w:space="4" w:color="auto"/>
        </w:pBdr>
        <w:shd w:val="clear" w:color="auto" w:fill="C6D9F1" w:themeFill="text2" w:themeFillTint="33"/>
        <w:spacing w:before="0"/>
        <w:jc w:val="right"/>
        <w:rPr>
          <w:rFonts w:ascii="Cambria Math" w:hAnsi="Cambria Math" w:cstheme="minorHAnsi"/>
          <w:b/>
          <w:bCs/>
          <w:color w:val="1F497D" w:themeColor="text2"/>
          <w:sz w:val="22"/>
          <w:szCs w:val="22"/>
        </w:rPr>
      </w:pPr>
    </w:p>
    <w:p w14:paraId="678942BD" w14:textId="77777777" w:rsidR="00056A9F" w:rsidRDefault="00056A9F" w:rsidP="00DF4E3C">
      <w:pPr>
        <w:pBdr>
          <w:top w:val="single" w:sz="4" w:space="1" w:color="auto"/>
          <w:left w:val="single" w:sz="4" w:space="4" w:color="auto"/>
          <w:bottom w:val="single" w:sz="4" w:space="1" w:color="auto"/>
          <w:right w:val="single" w:sz="4" w:space="4" w:color="auto"/>
        </w:pBdr>
        <w:shd w:val="clear" w:color="auto" w:fill="C6D9F1" w:themeFill="text2" w:themeFillTint="33"/>
        <w:spacing w:before="0"/>
        <w:jc w:val="right"/>
        <w:rPr>
          <w:rFonts w:ascii="Cambria Math" w:hAnsi="Cambria Math" w:cstheme="minorHAnsi"/>
          <w:b/>
          <w:bCs/>
          <w:color w:val="1F497D" w:themeColor="text2"/>
          <w:sz w:val="22"/>
          <w:szCs w:val="22"/>
        </w:rPr>
      </w:pPr>
    </w:p>
    <w:p w14:paraId="341DFCA6" w14:textId="60589A71" w:rsidR="00EF777B" w:rsidRPr="00BD4ABF" w:rsidRDefault="00275039" w:rsidP="00DF4E3C">
      <w:pPr>
        <w:pBdr>
          <w:top w:val="single" w:sz="4" w:space="1" w:color="auto"/>
          <w:left w:val="single" w:sz="4" w:space="4" w:color="auto"/>
          <w:bottom w:val="single" w:sz="4" w:space="1" w:color="auto"/>
          <w:right w:val="single" w:sz="4" w:space="4" w:color="auto"/>
        </w:pBdr>
        <w:shd w:val="clear" w:color="auto" w:fill="C6D9F1" w:themeFill="text2" w:themeFillTint="33"/>
        <w:spacing w:before="0"/>
        <w:jc w:val="right"/>
        <w:rPr>
          <w:rFonts w:ascii="Cambria Math" w:hAnsi="Cambria Math" w:cstheme="minorHAnsi"/>
          <w:b/>
          <w:bCs/>
          <w:color w:val="1F497D" w:themeColor="text2"/>
          <w:sz w:val="22"/>
          <w:szCs w:val="22"/>
        </w:rPr>
      </w:pPr>
      <w:r w:rsidRPr="00BD4ABF">
        <w:rPr>
          <w:rFonts w:ascii="Cambria Math" w:hAnsi="Cambria Math" w:cstheme="minorHAnsi"/>
          <w:b/>
          <w:bCs/>
          <w:color w:val="1F497D" w:themeColor="text2"/>
          <w:sz w:val="22"/>
          <w:szCs w:val="22"/>
        </w:rPr>
        <w:t xml:space="preserve"> </w:t>
      </w:r>
      <w:r w:rsidR="000C38E4" w:rsidRPr="00BD4ABF">
        <w:rPr>
          <w:rFonts w:ascii="Cambria Math" w:hAnsi="Cambria Math" w:cstheme="minorHAnsi"/>
          <w:b/>
          <w:bCs/>
          <w:color w:val="1F497D" w:themeColor="text2"/>
          <w:sz w:val="22"/>
          <w:szCs w:val="22"/>
        </w:rPr>
        <w:t>Ośrodek P</w:t>
      </w:r>
      <w:r w:rsidR="006C5C90" w:rsidRPr="00BD4ABF">
        <w:rPr>
          <w:rFonts w:ascii="Cambria Math" w:hAnsi="Cambria Math" w:cstheme="minorHAnsi"/>
          <w:b/>
          <w:bCs/>
          <w:color w:val="1F497D" w:themeColor="text2"/>
          <w:sz w:val="22"/>
          <w:szCs w:val="22"/>
        </w:rPr>
        <w:t xml:space="preserve">omocy Społecznej w </w:t>
      </w:r>
      <w:r w:rsidR="000A4FE5">
        <w:rPr>
          <w:rFonts w:ascii="Cambria Math" w:hAnsi="Cambria Math" w:cstheme="minorHAnsi"/>
          <w:b/>
          <w:bCs/>
          <w:color w:val="1F497D" w:themeColor="text2"/>
          <w:sz w:val="22"/>
          <w:szCs w:val="22"/>
        </w:rPr>
        <w:t>Nowych Piekutach</w:t>
      </w:r>
      <w:r w:rsidR="00C81544" w:rsidRPr="00BD4ABF">
        <w:rPr>
          <w:rFonts w:ascii="Cambria Math" w:hAnsi="Cambria Math" w:cstheme="minorHAnsi"/>
          <w:b/>
          <w:bCs/>
          <w:color w:val="1F497D" w:themeColor="text2"/>
          <w:sz w:val="22"/>
          <w:szCs w:val="22"/>
        </w:rPr>
        <w:t xml:space="preserve"> </w:t>
      </w:r>
    </w:p>
    <w:p w14:paraId="234D52E0" w14:textId="4875CBC0" w:rsidR="005B20AE" w:rsidRPr="00BD4ABF" w:rsidRDefault="006C5C90" w:rsidP="00913B77">
      <w:pPr>
        <w:pBdr>
          <w:top w:val="single" w:sz="4" w:space="1" w:color="auto"/>
          <w:left w:val="single" w:sz="4" w:space="4" w:color="auto"/>
          <w:bottom w:val="single" w:sz="4" w:space="1" w:color="auto"/>
          <w:right w:val="single" w:sz="4" w:space="4" w:color="auto"/>
        </w:pBdr>
        <w:shd w:val="clear" w:color="auto" w:fill="C6D9F1" w:themeFill="text2" w:themeFillTint="33"/>
        <w:spacing w:before="0"/>
        <w:jc w:val="right"/>
        <w:rPr>
          <w:rFonts w:ascii="Cambria Math" w:hAnsi="Cambria Math" w:cstheme="minorHAnsi"/>
          <w:b/>
          <w:bCs/>
          <w:color w:val="1F497D" w:themeColor="text2"/>
          <w:sz w:val="22"/>
          <w:szCs w:val="22"/>
        </w:rPr>
      </w:pPr>
      <w:r w:rsidRPr="00BD4ABF">
        <w:rPr>
          <w:rFonts w:ascii="Cambria Math" w:hAnsi="Cambria Math" w:cstheme="minorHAnsi"/>
          <w:b/>
          <w:bCs/>
          <w:color w:val="1F497D" w:themeColor="text2"/>
          <w:sz w:val="22"/>
          <w:szCs w:val="22"/>
        </w:rPr>
        <w:t xml:space="preserve">przy współpracy Urzędu </w:t>
      </w:r>
      <w:r w:rsidR="000A2CAB" w:rsidRPr="00BD4ABF">
        <w:rPr>
          <w:rFonts w:ascii="Cambria Math" w:hAnsi="Cambria Math" w:cstheme="minorHAnsi"/>
          <w:b/>
          <w:bCs/>
          <w:color w:val="1F497D" w:themeColor="text2"/>
          <w:sz w:val="22"/>
          <w:szCs w:val="22"/>
        </w:rPr>
        <w:t xml:space="preserve">Gminy </w:t>
      </w:r>
      <w:r w:rsidR="00C670CC" w:rsidRPr="00BD4ABF">
        <w:rPr>
          <w:rFonts w:ascii="Cambria Math" w:hAnsi="Cambria Math" w:cstheme="minorHAnsi"/>
          <w:b/>
          <w:bCs/>
          <w:color w:val="1F497D" w:themeColor="text2"/>
          <w:sz w:val="22"/>
          <w:szCs w:val="22"/>
        </w:rPr>
        <w:t xml:space="preserve">w </w:t>
      </w:r>
      <w:r w:rsidR="000A4FE5">
        <w:rPr>
          <w:rFonts w:ascii="Cambria Math" w:hAnsi="Cambria Math" w:cstheme="minorHAnsi"/>
          <w:b/>
          <w:bCs/>
          <w:color w:val="1F497D" w:themeColor="text2"/>
          <w:sz w:val="22"/>
          <w:szCs w:val="22"/>
        </w:rPr>
        <w:t>Nowych Piekutach</w:t>
      </w:r>
      <w:r w:rsidR="00913B77">
        <w:rPr>
          <w:rFonts w:ascii="Cambria Math" w:hAnsi="Cambria Math" w:cstheme="minorHAnsi"/>
          <w:b/>
          <w:bCs/>
          <w:color w:val="1F497D" w:themeColor="text2"/>
          <w:sz w:val="22"/>
          <w:szCs w:val="22"/>
        </w:rPr>
        <w:t>,</w:t>
      </w:r>
    </w:p>
    <w:p w14:paraId="20CAF780" w14:textId="6C705BFB" w:rsidR="00913B77" w:rsidRDefault="006C5C90" w:rsidP="00913B77">
      <w:pPr>
        <w:pBdr>
          <w:top w:val="single" w:sz="4" w:space="1" w:color="auto"/>
          <w:left w:val="single" w:sz="4" w:space="4" w:color="auto"/>
          <w:bottom w:val="single" w:sz="4" w:space="1" w:color="auto"/>
          <w:right w:val="single" w:sz="4" w:space="4" w:color="auto"/>
        </w:pBdr>
        <w:shd w:val="clear" w:color="auto" w:fill="C6D9F1" w:themeFill="text2" w:themeFillTint="33"/>
        <w:spacing w:before="0"/>
        <w:jc w:val="right"/>
        <w:rPr>
          <w:rFonts w:ascii="Cambria Math" w:hAnsi="Cambria Math" w:cstheme="minorHAnsi"/>
          <w:b/>
          <w:bCs/>
          <w:color w:val="1F497D" w:themeColor="text2"/>
          <w:sz w:val="22"/>
          <w:szCs w:val="22"/>
        </w:rPr>
      </w:pPr>
      <w:r w:rsidRPr="00BD4ABF">
        <w:rPr>
          <w:rFonts w:ascii="Cambria Math" w:hAnsi="Cambria Math" w:cstheme="minorHAnsi"/>
          <w:b/>
          <w:bCs/>
          <w:color w:val="1F497D" w:themeColor="text2"/>
          <w:sz w:val="22"/>
          <w:szCs w:val="22"/>
        </w:rPr>
        <w:t xml:space="preserve">instytucji i organizacji społecznych </w:t>
      </w:r>
    </w:p>
    <w:p w14:paraId="68711FA2" w14:textId="78C9F7E3" w:rsidR="006C5C90" w:rsidRPr="00913B77" w:rsidRDefault="00913B77" w:rsidP="00913B77">
      <w:pPr>
        <w:pBdr>
          <w:top w:val="single" w:sz="4" w:space="1" w:color="auto"/>
          <w:left w:val="single" w:sz="4" w:space="4" w:color="auto"/>
          <w:bottom w:val="single" w:sz="4" w:space="1" w:color="auto"/>
          <w:right w:val="single" w:sz="4" w:space="4" w:color="auto"/>
        </w:pBdr>
        <w:shd w:val="clear" w:color="auto" w:fill="C6D9F1" w:themeFill="text2" w:themeFillTint="33"/>
        <w:spacing w:before="0"/>
        <w:rPr>
          <w:rFonts w:ascii="Cambria Math" w:hAnsi="Cambria Math" w:cstheme="minorHAnsi"/>
          <w:b/>
          <w:bCs/>
          <w:color w:val="1F497D" w:themeColor="text2"/>
          <w:sz w:val="22"/>
          <w:szCs w:val="22"/>
        </w:rPr>
      </w:pPr>
      <w:r>
        <w:rPr>
          <w:rFonts w:ascii="Cambria Math" w:hAnsi="Cambria Math" w:cstheme="minorHAnsi"/>
          <w:b/>
          <w:bCs/>
          <w:color w:val="1F497D" w:themeColor="text2"/>
          <w:sz w:val="22"/>
          <w:szCs w:val="22"/>
        </w:rPr>
        <w:t xml:space="preserve">                                                                     </w:t>
      </w:r>
      <w:r w:rsidRPr="00BD4ABF">
        <w:rPr>
          <w:rFonts w:ascii="Cambria Math" w:hAnsi="Cambria Math" w:cstheme="minorHAnsi"/>
          <w:b/>
          <w:bCs/>
          <w:color w:val="1F497D" w:themeColor="text2"/>
          <w:sz w:val="22"/>
          <w:szCs w:val="22"/>
        </w:rPr>
        <w:t>oraz</w:t>
      </w:r>
      <w:r>
        <w:rPr>
          <w:rFonts w:ascii="Cambria Math" w:hAnsi="Cambria Math" w:cstheme="minorHAnsi"/>
          <w:b/>
          <w:bCs/>
          <w:color w:val="1F497D" w:themeColor="text2"/>
          <w:sz w:val="22"/>
          <w:szCs w:val="22"/>
        </w:rPr>
        <w:t xml:space="preserve"> </w:t>
      </w:r>
      <w:r w:rsidRPr="00913B77">
        <w:rPr>
          <w:rFonts w:ascii="Cambria Math" w:hAnsi="Cambria Math" w:cstheme="minorHAnsi"/>
          <w:b/>
          <w:color w:val="1F497D" w:themeColor="text2"/>
          <w:sz w:val="22"/>
          <w:szCs w:val="22"/>
        </w:rPr>
        <w:t>Regionalnego Ośrodka Polityki Społecznej w Białymstoku</w:t>
      </w:r>
    </w:p>
    <w:p w14:paraId="56D775E6" w14:textId="77777777" w:rsidR="00EF777B" w:rsidRPr="00C938EA" w:rsidRDefault="00EF777B" w:rsidP="006D15A3">
      <w:pPr>
        <w:pageBreakBefore/>
        <w:pBdr>
          <w:top w:val="single" w:sz="4" w:space="1" w:color="auto"/>
          <w:left w:val="single" w:sz="4" w:space="4" w:color="auto"/>
          <w:bottom w:val="single" w:sz="4" w:space="1" w:color="auto"/>
          <w:right w:val="single" w:sz="4" w:space="4" w:color="auto"/>
        </w:pBdr>
        <w:shd w:val="clear" w:color="auto" w:fill="DBE5F1" w:themeFill="accent1" w:themeFillTint="33"/>
        <w:jc w:val="center"/>
        <w:rPr>
          <w:rFonts w:ascii="Cambria Math" w:hAnsi="Cambria Math" w:cstheme="minorHAnsi"/>
          <w:sz w:val="28"/>
          <w:szCs w:val="28"/>
        </w:rPr>
      </w:pPr>
      <w:r w:rsidRPr="00C938EA">
        <w:rPr>
          <w:rFonts w:ascii="Cambria Math" w:hAnsi="Cambria Math" w:cstheme="minorHAnsi"/>
          <w:b/>
          <w:sz w:val="28"/>
          <w:szCs w:val="28"/>
        </w:rPr>
        <w:lastRenderedPageBreak/>
        <w:t>SPIS TREŚCI</w:t>
      </w:r>
    </w:p>
    <w:p w14:paraId="22D2CF8C" w14:textId="77777777" w:rsidR="00EF777B" w:rsidRPr="00D10E38" w:rsidRDefault="00EF777B" w:rsidP="00EF777B">
      <w:pPr>
        <w:rPr>
          <w:rFonts w:ascii="Cambria Math" w:hAnsi="Cambria Math" w:cstheme="minorHAnsi"/>
        </w:rPr>
      </w:pPr>
    </w:p>
    <w:p w14:paraId="0C710348" w14:textId="07796386" w:rsidR="00EF777B" w:rsidRPr="00D10E38" w:rsidRDefault="0058598C" w:rsidP="00F90583">
      <w:pPr>
        <w:spacing w:before="0"/>
        <w:rPr>
          <w:rFonts w:ascii="Cambria Math" w:hAnsi="Cambria Math" w:cstheme="minorHAnsi"/>
        </w:rPr>
      </w:pPr>
      <w:r w:rsidRPr="00D10E38">
        <w:rPr>
          <w:rFonts w:ascii="Cambria Math" w:hAnsi="Cambria Math" w:cstheme="minorHAnsi"/>
          <w:b/>
        </w:rPr>
        <w:t xml:space="preserve">WSTĘP </w:t>
      </w:r>
      <w:r w:rsidRPr="00D10E38">
        <w:rPr>
          <w:rFonts w:ascii="Cambria Math" w:hAnsi="Cambria Math" w:cstheme="minorHAnsi"/>
        </w:rPr>
        <w:tab/>
      </w:r>
      <w:r w:rsidRPr="00D10E38">
        <w:rPr>
          <w:rFonts w:ascii="Cambria Math" w:hAnsi="Cambria Math" w:cstheme="minorHAnsi"/>
        </w:rPr>
        <w:tab/>
      </w:r>
      <w:r w:rsidRPr="00D10E38">
        <w:rPr>
          <w:rFonts w:ascii="Cambria Math" w:hAnsi="Cambria Math" w:cstheme="minorHAnsi"/>
        </w:rPr>
        <w:tab/>
      </w:r>
      <w:r w:rsidRPr="00D10E38">
        <w:rPr>
          <w:rFonts w:ascii="Cambria Math" w:hAnsi="Cambria Math" w:cstheme="minorHAnsi"/>
        </w:rPr>
        <w:tab/>
      </w:r>
      <w:r w:rsidRPr="00D10E38">
        <w:rPr>
          <w:rFonts w:ascii="Cambria Math" w:hAnsi="Cambria Math" w:cstheme="minorHAnsi"/>
        </w:rPr>
        <w:tab/>
      </w:r>
      <w:r w:rsidR="002E3175" w:rsidRPr="00D10E38">
        <w:rPr>
          <w:rFonts w:ascii="Cambria Math" w:hAnsi="Cambria Math" w:cstheme="minorHAnsi"/>
        </w:rPr>
        <w:tab/>
      </w:r>
      <w:r w:rsidR="002E3175" w:rsidRPr="00D10E38">
        <w:rPr>
          <w:rFonts w:ascii="Cambria Math" w:hAnsi="Cambria Math" w:cstheme="minorHAnsi"/>
        </w:rPr>
        <w:tab/>
      </w:r>
      <w:r w:rsidR="002E3175" w:rsidRPr="00D10E38">
        <w:rPr>
          <w:rFonts w:ascii="Cambria Math" w:hAnsi="Cambria Math" w:cstheme="minorHAnsi"/>
        </w:rPr>
        <w:tab/>
      </w:r>
      <w:r w:rsidR="002E3175" w:rsidRPr="00D10E38">
        <w:rPr>
          <w:rFonts w:ascii="Cambria Math" w:hAnsi="Cambria Math" w:cstheme="minorHAnsi"/>
        </w:rPr>
        <w:tab/>
      </w:r>
      <w:r w:rsidR="002F2E80" w:rsidRPr="00D10E38">
        <w:rPr>
          <w:rFonts w:ascii="Cambria Math" w:hAnsi="Cambria Math" w:cstheme="minorHAnsi"/>
        </w:rPr>
        <w:tab/>
      </w:r>
      <w:r w:rsidR="002F2E80" w:rsidRPr="00D10E38">
        <w:rPr>
          <w:rFonts w:ascii="Cambria Math" w:hAnsi="Cambria Math" w:cstheme="minorHAnsi"/>
        </w:rPr>
        <w:tab/>
      </w:r>
      <w:r w:rsidR="00E14686">
        <w:rPr>
          <w:rFonts w:ascii="Cambria Math" w:hAnsi="Cambria Math" w:cstheme="minorHAnsi"/>
        </w:rPr>
        <w:t xml:space="preserve">   3</w:t>
      </w:r>
      <w:r w:rsidR="001C09A0" w:rsidRPr="00D10E38">
        <w:rPr>
          <w:rFonts w:ascii="Cambria Math" w:hAnsi="Cambria Math" w:cstheme="minorHAnsi"/>
        </w:rPr>
        <w:tab/>
      </w:r>
      <w:r w:rsidR="00A33333" w:rsidRPr="00D10E38">
        <w:rPr>
          <w:rFonts w:ascii="Cambria Math" w:hAnsi="Cambria Math" w:cstheme="minorHAnsi"/>
        </w:rPr>
        <w:t xml:space="preserve"> </w:t>
      </w:r>
    </w:p>
    <w:p w14:paraId="66979754" w14:textId="00E4FC4F" w:rsidR="00EF777B" w:rsidRPr="00D10E38" w:rsidRDefault="00061B35" w:rsidP="00F90583">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b/>
          <w:sz w:val="24"/>
          <w:szCs w:val="24"/>
          <w:lang w:val="pl-PL"/>
        </w:rPr>
        <w:t>I CZĘŚĆ</w:t>
      </w:r>
      <w:r w:rsidR="00EF777B" w:rsidRPr="00D10E38">
        <w:rPr>
          <w:rFonts w:ascii="Cambria Math" w:hAnsi="Cambria Math" w:cstheme="minorHAnsi"/>
          <w:b/>
          <w:sz w:val="24"/>
          <w:szCs w:val="24"/>
          <w:lang w:val="pl-PL"/>
        </w:rPr>
        <w:t xml:space="preserve"> DIAGNOSTYCZN</w:t>
      </w:r>
      <w:r w:rsidR="009C6D9B" w:rsidRPr="00D10E38">
        <w:rPr>
          <w:rFonts w:ascii="Cambria Math" w:hAnsi="Cambria Math" w:cstheme="minorHAnsi"/>
          <w:b/>
          <w:sz w:val="24"/>
          <w:szCs w:val="24"/>
          <w:lang w:val="pl-PL"/>
        </w:rPr>
        <w:t>O-</w:t>
      </w:r>
      <w:r w:rsidRPr="00D10E38">
        <w:rPr>
          <w:rFonts w:ascii="Cambria Math" w:hAnsi="Cambria Math" w:cstheme="minorHAnsi"/>
          <w:b/>
          <w:sz w:val="24"/>
          <w:szCs w:val="24"/>
          <w:lang w:val="pl-PL"/>
        </w:rPr>
        <w:t>ANALITYCZNA</w:t>
      </w:r>
      <w:r w:rsidRPr="00D10E38">
        <w:rPr>
          <w:rFonts w:ascii="Cambria Math" w:hAnsi="Cambria Math" w:cstheme="minorHAnsi"/>
          <w:sz w:val="24"/>
          <w:szCs w:val="24"/>
          <w:lang w:val="pl-PL"/>
        </w:rPr>
        <w:t xml:space="preserve"> </w:t>
      </w:r>
      <w:r w:rsidRPr="00D10E38">
        <w:rPr>
          <w:rFonts w:ascii="Cambria Math" w:hAnsi="Cambria Math" w:cstheme="minorHAnsi"/>
          <w:sz w:val="24"/>
          <w:szCs w:val="24"/>
          <w:lang w:val="pl-PL"/>
        </w:rPr>
        <w:tab/>
      </w:r>
      <w:r w:rsidR="00EF777B" w:rsidRPr="00D10E38">
        <w:rPr>
          <w:rFonts w:ascii="Cambria Math" w:hAnsi="Cambria Math" w:cstheme="minorHAnsi"/>
          <w:sz w:val="24"/>
          <w:szCs w:val="24"/>
          <w:lang w:val="pl-PL"/>
        </w:rPr>
        <w:tab/>
      </w:r>
      <w:r w:rsidR="002F2E80" w:rsidRPr="00D10E38">
        <w:rPr>
          <w:rFonts w:ascii="Cambria Math" w:hAnsi="Cambria Math" w:cstheme="minorHAnsi"/>
          <w:sz w:val="24"/>
          <w:szCs w:val="24"/>
          <w:lang w:val="pl-PL"/>
        </w:rPr>
        <w:tab/>
      </w:r>
      <w:r w:rsidR="002F2E80" w:rsidRPr="00D10E38">
        <w:rPr>
          <w:rFonts w:ascii="Cambria Math" w:hAnsi="Cambria Math" w:cstheme="minorHAnsi"/>
          <w:sz w:val="24"/>
          <w:szCs w:val="24"/>
          <w:lang w:val="pl-PL"/>
        </w:rPr>
        <w:tab/>
      </w:r>
      <w:r w:rsidR="002F2E80" w:rsidRPr="00D10E38">
        <w:rPr>
          <w:rFonts w:ascii="Cambria Math" w:hAnsi="Cambria Math" w:cstheme="minorHAnsi"/>
          <w:sz w:val="24"/>
          <w:szCs w:val="24"/>
          <w:lang w:val="pl-PL"/>
        </w:rPr>
        <w:tab/>
      </w:r>
      <w:r w:rsidR="002F2E80" w:rsidRPr="00D10E38">
        <w:rPr>
          <w:rFonts w:ascii="Cambria Math" w:hAnsi="Cambria Math" w:cstheme="minorHAnsi"/>
          <w:sz w:val="24"/>
          <w:szCs w:val="24"/>
          <w:lang w:val="pl-PL"/>
        </w:rPr>
        <w:tab/>
      </w:r>
      <w:r w:rsidR="00E14686">
        <w:rPr>
          <w:rFonts w:ascii="Cambria Math" w:hAnsi="Cambria Math" w:cstheme="minorHAnsi"/>
          <w:sz w:val="24"/>
          <w:szCs w:val="24"/>
          <w:lang w:val="pl-PL"/>
        </w:rPr>
        <w:t xml:space="preserve">   6</w:t>
      </w:r>
      <w:r w:rsidR="00EF777B" w:rsidRPr="00D10E38">
        <w:rPr>
          <w:rFonts w:ascii="Cambria Math" w:hAnsi="Cambria Math" w:cstheme="minorHAnsi"/>
          <w:sz w:val="24"/>
          <w:szCs w:val="24"/>
          <w:lang w:val="pl-PL"/>
        </w:rPr>
        <w:tab/>
      </w:r>
      <w:r w:rsidR="00C81544">
        <w:rPr>
          <w:rFonts w:ascii="Cambria Math" w:hAnsi="Cambria Math" w:cstheme="minorHAnsi"/>
          <w:sz w:val="24"/>
          <w:szCs w:val="24"/>
          <w:lang w:val="pl-PL"/>
        </w:rPr>
        <w:t xml:space="preserve"> </w:t>
      </w:r>
    </w:p>
    <w:p w14:paraId="609557DE" w14:textId="02329059" w:rsidR="009070CE" w:rsidRPr="00D10E38" w:rsidRDefault="00EF777B" w:rsidP="0053366F">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sz w:val="24"/>
          <w:szCs w:val="24"/>
          <w:lang w:val="pl-PL"/>
        </w:rPr>
        <w:t>1. DEMOGRAFIA</w:t>
      </w:r>
      <w:r w:rsidR="003E3693">
        <w:rPr>
          <w:rFonts w:ascii="Cambria Math" w:hAnsi="Cambria Math" w:cstheme="minorHAnsi"/>
          <w:sz w:val="24"/>
          <w:szCs w:val="24"/>
          <w:lang w:val="pl-PL"/>
        </w:rPr>
        <w:t>,</w:t>
      </w:r>
      <w:r w:rsidR="00C75F77">
        <w:rPr>
          <w:rFonts w:ascii="Cambria Math" w:hAnsi="Cambria Math" w:cstheme="minorHAnsi"/>
          <w:sz w:val="24"/>
          <w:szCs w:val="24"/>
          <w:lang w:val="pl-PL"/>
        </w:rPr>
        <w:t xml:space="preserve"> </w:t>
      </w:r>
      <w:r w:rsidR="003E3693">
        <w:rPr>
          <w:rFonts w:ascii="Cambria Math" w:hAnsi="Cambria Math" w:cstheme="minorHAnsi"/>
          <w:sz w:val="24"/>
          <w:szCs w:val="24"/>
          <w:lang w:val="pl-PL"/>
        </w:rPr>
        <w:t>POLITYKA PRORODZINNA I WSPIERANIE RODZINY</w:t>
      </w:r>
      <w:r w:rsidRPr="00D10E38">
        <w:rPr>
          <w:rFonts w:ascii="Cambria Math" w:hAnsi="Cambria Math" w:cstheme="minorHAnsi"/>
          <w:sz w:val="24"/>
          <w:szCs w:val="24"/>
          <w:lang w:val="pl-PL"/>
        </w:rPr>
        <w:t xml:space="preserve"> </w:t>
      </w:r>
      <w:r w:rsidRPr="00D10E38">
        <w:rPr>
          <w:rFonts w:ascii="Cambria Math" w:hAnsi="Cambria Math" w:cstheme="minorHAnsi"/>
          <w:sz w:val="24"/>
          <w:szCs w:val="24"/>
          <w:lang w:val="pl-PL"/>
        </w:rPr>
        <w:tab/>
      </w:r>
      <w:r w:rsidR="003E3693">
        <w:rPr>
          <w:rFonts w:ascii="Cambria Math" w:hAnsi="Cambria Math" w:cstheme="minorHAnsi"/>
          <w:sz w:val="24"/>
          <w:szCs w:val="24"/>
          <w:lang w:val="pl-PL"/>
        </w:rPr>
        <w:t xml:space="preserve">       </w:t>
      </w:r>
      <w:r w:rsidR="00E37067" w:rsidRPr="00D10E38">
        <w:rPr>
          <w:rFonts w:ascii="Cambria Math" w:hAnsi="Cambria Math" w:cstheme="minorHAnsi"/>
          <w:sz w:val="24"/>
          <w:szCs w:val="24"/>
          <w:lang w:val="pl-PL"/>
        </w:rPr>
        <w:t xml:space="preserve">    </w:t>
      </w:r>
      <w:r w:rsidR="00C75F77">
        <w:rPr>
          <w:rFonts w:ascii="Cambria Math" w:hAnsi="Cambria Math" w:cstheme="minorHAnsi"/>
          <w:sz w:val="24"/>
          <w:szCs w:val="24"/>
          <w:lang w:val="pl-PL"/>
        </w:rPr>
        <w:t xml:space="preserve">   </w:t>
      </w:r>
      <w:r w:rsidR="00E37067" w:rsidRPr="00D10E38">
        <w:rPr>
          <w:rFonts w:ascii="Cambria Math" w:hAnsi="Cambria Math" w:cstheme="minorHAnsi"/>
          <w:sz w:val="24"/>
          <w:szCs w:val="24"/>
          <w:lang w:val="pl-PL"/>
        </w:rPr>
        <w:t xml:space="preserve"> </w:t>
      </w:r>
      <w:r w:rsidR="00E14686">
        <w:rPr>
          <w:rFonts w:ascii="Cambria Math" w:hAnsi="Cambria Math" w:cstheme="minorHAnsi"/>
          <w:sz w:val="24"/>
          <w:szCs w:val="24"/>
          <w:lang w:val="pl-PL"/>
        </w:rPr>
        <w:t xml:space="preserve">  9</w:t>
      </w:r>
    </w:p>
    <w:p w14:paraId="5C58BE22" w14:textId="50B7B7D4" w:rsidR="00EF777B" w:rsidRPr="00D10E38" w:rsidRDefault="00EF777B" w:rsidP="0053366F">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sz w:val="24"/>
          <w:szCs w:val="24"/>
          <w:lang w:val="pl-PL"/>
        </w:rPr>
        <w:t>2. SYTUAC</w:t>
      </w:r>
      <w:r w:rsidR="000A669E" w:rsidRPr="00D10E38">
        <w:rPr>
          <w:rFonts w:ascii="Cambria Math" w:hAnsi="Cambria Math" w:cstheme="minorHAnsi"/>
          <w:sz w:val="24"/>
          <w:szCs w:val="24"/>
          <w:lang w:val="pl-PL"/>
        </w:rPr>
        <w:t>JA GOSPODARCZA</w:t>
      </w:r>
      <w:r w:rsidR="003E3693">
        <w:rPr>
          <w:rFonts w:ascii="Cambria Math" w:hAnsi="Cambria Math" w:cstheme="minorHAnsi"/>
          <w:sz w:val="24"/>
          <w:szCs w:val="24"/>
          <w:lang w:val="pl-PL"/>
        </w:rPr>
        <w:t xml:space="preserve">, PRZECIWDZIAŁANIE BEZROBOCIU I REINTEGRACJA </w:t>
      </w:r>
      <w:r w:rsidR="000A669E" w:rsidRPr="00D10E38">
        <w:rPr>
          <w:rFonts w:ascii="Cambria Math" w:hAnsi="Cambria Math" w:cstheme="minorHAnsi"/>
          <w:sz w:val="24"/>
          <w:szCs w:val="24"/>
          <w:lang w:val="pl-PL"/>
        </w:rPr>
        <w:t xml:space="preserve"> </w:t>
      </w:r>
      <w:r w:rsidR="003E3693">
        <w:rPr>
          <w:rFonts w:ascii="Cambria Math" w:hAnsi="Cambria Math" w:cstheme="minorHAnsi"/>
          <w:sz w:val="24"/>
          <w:szCs w:val="24"/>
          <w:lang w:val="pl-PL"/>
        </w:rPr>
        <w:t xml:space="preserve"> </w:t>
      </w:r>
      <w:r w:rsidR="00AD5C56">
        <w:rPr>
          <w:rFonts w:ascii="Cambria Math" w:hAnsi="Cambria Math" w:cstheme="minorHAnsi"/>
          <w:sz w:val="24"/>
          <w:szCs w:val="24"/>
          <w:lang w:val="pl-PL"/>
        </w:rPr>
        <w:t>1</w:t>
      </w:r>
      <w:r w:rsidR="00E14686">
        <w:rPr>
          <w:rFonts w:ascii="Cambria Math" w:hAnsi="Cambria Math" w:cstheme="minorHAnsi"/>
          <w:sz w:val="24"/>
          <w:szCs w:val="24"/>
          <w:lang w:val="pl-PL"/>
        </w:rPr>
        <w:t>3</w:t>
      </w:r>
    </w:p>
    <w:p w14:paraId="1AFC1807" w14:textId="7A06159F" w:rsidR="003E3693" w:rsidRDefault="00C85BDE" w:rsidP="0053366F">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sz w:val="24"/>
          <w:szCs w:val="24"/>
          <w:lang w:val="pl-PL"/>
        </w:rPr>
        <w:t>3.</w:t>
      </w:r>
      <w:r w:rsidR="003E3693">
        <w:rPr>
          <w:rFonts w:ascii="Cambria Math" w:hAnsi="Cambria Math" w:cstheme="minorHAnsi"/>
          <w:sz w:val="24"/>
          <w:szCs w:val="24"/>
          <w:lang w:val="pl-PL"/>
        </w:rPr>
        <w:t xml:space="preserve"> EDUK</w:t>
      </w:r>
      <w:r w:rsidR="00C75F77">
        <w:rPr>
          <w:rFonts w:ascii="Cambria Math" w:hAnsi="Cambria Math" w:cstheme="minorHAnsi"/>
          <w:sz w:val="24"/>
          <w:szCs w:val="24"/>
          <w:lang w:val="pl-PL"/>
        </w:rPr>
        <w:t>A</w:t>
      </w:r>
      <w:r w:rsidR="003E3693">
        <w:rPr>
          <w:rFonts w:ascii="Cambria Math" w:hAnsi="Cambria Math" w:cstheme="minorHAnsi"/>
          <w:sz w:val="24"/>
          <w:szCs w:val="24"/>
          <w:lang w:val="pl-PL"/>
        </w:rPr>
        <w:t>CJA PUBLICZNA, KULTURA I TURYSTYKA</w:t>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t xml:space="preserve">  21</w:t>
      </w:r>
    </w:p>
    <w:p w14:paraId="580A803B" w14:textId="59259165" w:rsidR="003E3693" w:rsidRDefault="003E3693" w:rsidP="0053366F">
      <w:pPr>
        <w:pStyle w:val="TableParagraph"/>
        <w:spacing w:before="0" w:line="360" w:lineRule="auto"/>
        <w:jc w:val="left"/>
        <w:rPr>
          <w:rFonts w:ascii="Cambria Math" w:hAnsi="Cambria Math" w:cstheme="minorHAnsi"/>
          <w:sz w:val="24"/>
          <w:szCs w:val="24"/>
          <w:lang w:val="pl-PL"/>
        </w:rPr>
      </w:pPr>
      <w:r>
        <w:rPr>
          <w:rFonts w:ascii="Cambria Math" w:hAnsi="Cambria Math" w:cstheme="minorHAnsi"/>
          <w:sz w:val="24"/>
          <w:szCs w:val="24"/>
          <w:lang w:val="pl-PL"/>
        </w:rPr>
        <w:t>4. PROMOCJA I OCHRONA ZDROWIA</w:t>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t xml:space="preserve">  34</w:t>
      </w:r>
    </w:p>
    <w:p w14:paraId="74B15E1F" w14:textId="60A825A1" w:rsidR="00602828" w:rsidRDefault="003E3693" w:rsidP="0053366F">
      <w:pPr>
        <w:pStyle w:val="TableParagraph"/>
        <w:spacing w:before="0" w:line="360" w:lineRule="auto"/>
        <w:jc w:val="left"/>
        <w:rPr>
          <w:rFonts w:ascii="Cambria Math" w:hAnsi="Cambria Math" w:cstheme="minorHAnsi"/>
          <w:sz w:val="24"/>
          <w:szCs w:val="24"/>
          <w:lang w:val="pl-PL"/>
        </w:rPr>
      </w:pPr>
      <w:r>
        <w:rPr>
          <w:rFonts w:ascii="Cambria Math" w:hAnsi="Cambria Math" w:cstheme="minorHAnsi"/>
          <w:sz w:val="24"/>
          <w:szCs w:val="24"/>
          <w:lang w:val="pl-PL"/>
        </w:rPr>
        <w:t xml:space="preserve">5. </w:t>
      </w:r>
      <w:r w:rsidR="00602828">
        <w:rPr>
          <w:rFonts w:ascii="Cambria Math" w:hAnsi="Cambria Math" w:cstheme="minorHAnsi"/>
          <w:sz w:val="24"/>
          <w:szCs w:val="24"/>
          <w:lang w:val="pl-PL"/>
        </w:rPr>
        <w:t>BEZPIECZEŃSTWO W GMINIE</w:t>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t xml:space="preserve">  42</w:t>
      </w:r>
    </w:p>
    <w:p w14:paraId="55C5A312" w14:textId="1D68122B" w:rsidR="003E3693" w:rsidRDefault="00602828" w:rsidP="0053366F">
      <w:pPr>
        <w:pStyle w:val="TableParagraph"/>
        <w:spacing w:before="0" w:line="360" w:lineRule="auto"/>
        <w:jc w:val="left"/>
        <w:rPr>
          <w:rFonts w:ascii="Cambria Math" w:hAnsi="Cambria Math" w:cstheme="minorHAnsi"/>
          <w:sz w:val="24"/>
          <w:szCs w:val="24"/>
          <w:lang w:val="pl-PL"/>
        </w:rPr>
      </w:pPr>
      <w:r>
        <w:rPr>
          <w:rFonts w:ascii="Cambria Math" w:hAnsi="Cambria Math" w:cstheme="minorHAnsi"/>
          <w:sz w:val="24"/>
          <w:szCs w:val="24"/>
          <w:lang w:val="pl-PL"/>
        </w:rPr>
        <w:t xml:space="preserve">6. </w:t>
      </w:r>
      <w:r w:rsidR="003E3693">
        <w:rPr>
          <w:rFonts w:ascii="Cambria Math" w:hAnsi="Cambria Math" w:cstheme="minorHAnsi"/>
          <w:sz w:val="24"/>
          <w:szCs w:val="24"/>
          <w:lang w:val="pl-PL"/>
        </w:rPr>
        <w:t>POMOC SPOŁECZNA I WSPIERANIE OSÓB Z NIEPEŁNOSPR</w:t>
      </w:r>
      <w:r w:rsidR="00C75F77">
        <w:rPr>
          <w:rFonts w:ascii="Cambria Math" w:hAnsi="Cambria Math" w:cstheme="minorHAnsi"/>
          <w:sz w:val="24"/>
          <w:szCs w:val="24"/>
          <w:lang w:val="pl-PL"/>
        </w:rPr>
        <w:t>A</w:t>
      </w:r>
      <w:r w:rsidR="003E3693">
        <w:rPr>
          <w:rFonts w:ascii="Cambria Math" w:hAnsi="Cambria Math" w:cstheme="minorHAnsi"/>
          <w:sz w:val="24"/>
          <w:szCs w:val="24"/>
          <w:lang w:val="pl-PL"/>
        </w:rPr>
        <w:t>WNOŚCIAMI</w:t>
      </w:r>
      <w:r w:rsidR="001C09A0" w:rsidRPr="00D10E38">
        <w:rPr>
          <w:rFonts w:ascii="Cambria Math" w:hAnsi="Cambria Math" w:cstheme="minorHAnsi"/>
          <w:sz w:val="24"/>
          <w:szCs w:val="24"/>
          <w:lang w:val="pl-PL"/>
        </w:rPr>
        <w:tab/>
      </w:r>
      <w:r w:rsidR="00E14686">
        <w:rPr>
          <w:rFonts w:ascii="Cambria Math" w:hAnsi="Cambria Math" w:cstheme="minorHAnsi"/>
          <w:sz w:val="24"/>
          <w:szCs w:val="24"/>
          <w:lang w:val="pl-PL"/>
        </w:rPr>
        <w:t xml:space="preserve">               </w:t>
      </w:r>
      <w:r w:rsidR="003304CC">
        <w:rPr>
          <w:rFonts w:ascii="Cambria Math" w:hAnsi="Cambria Math" w:cstheme="minorHAnsi"/>
          <w:sz w:val="24"/>
          <w:szCs w:val="24"/>
          <w:lang w:val="pl-PL"/>
        </w:rPr>
        <w:t>48</w:t>
      </w:r>
    </w:p>
    <w:p w14:paraId="0BEBE210" w14:textId="12E31327" w:rsidR="008356CE" w:rsidRPr="008356CE" w:rsidRDefault="008356CE" w:rsidP="003E3693">
      <w:pPr>
        <w:pStyle w:val="TableParagraph"/>
        <w:spacing w:before="0" w:line="360" w:lineRule="auto"/>
        <w:jc w:val="left"/>
        <w:rPr>
          <w:rFonts w:ascii="Cambria Math" w:hAnsi="Cambria Math" w:cstheme="minorHAnsi"/>
          <w:sz w:val="24"/>
          <w:szCs w:val="24"/>
          <w:lang w:val="pl-PL"/>
        </w:rPr>
      </w:pPr>
      <w:r w:rsidRPr="008356CE">
        <w:rPr>
          <w:rFonts w:ascii="Cambria Math" w:hAnsi="Cambria Math" w:cstheme="minorHAnsi"/>
          <w:sz w:val="24"/>
          <w:szCs w:val="24"/>
          <w:lang w:val="pl-PL"/>
        </w:rPr>
        <w:t xml:space="preserve">7. </w:t>
      </w:r>
      <w:r w:rsidR="000A4FE5" w:rsidRPr="008356CE">
        <w:rPr>
          <w:rFonts w:ascii="Cambria Math" w:hAnsi="Cambria Math" w:cstheme="minorHAnsi"/>
          <w:sz w:val="24"/>
          <w:szCs w:val="24"/>
          <w:lang w:val="pl-PL"/>
        </w:rPr>
        <w:t xml:space="preserve">POTENCJAŁ </w:t>
      </w:r>
      <w:r w:rsidR="000334B2" w:rsidRPr="008356CE">
        <w:rPr>
          <w:rFonts w:ascii="Cambria Math" w:hAnsi="Cambria Math" w:cstheme="minorHAnsi"/>
          <w:sz w:val="24"/>
          <w:szCs w:val="24"/>
          <w:lang w:val="pl-PL"/>
        </w:rPr>
        <w:t xml:space="preserve">PODMIOTÓW I ORGANIZACJI </w:t>
      </w:r>
      <w:r>
        <w:rPr>
          <w:rFonts w:ascii="Cambria Math" w:hAnsi="Cambria Math" w:cstheme="minorHAnsi"/>
          <w:sz w:val="24"/>
          <w:szCs w:val="24"/>
          <w:lang w:val="pl-PL"/>
        </w:rPr>
        <w:t xml:space="preserve">SPOŁECZNYCH </w:t>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t xml:space="preserve">  53</w:t>
      </w:r>
    </w:p>
    <w:p w14:paraId="0961B5E8" w14:textId="77777777" w:rsidR="008356CE" w:rsidRDefault="008356CE" w:rsidP="008356CE">
      <w:pPr>
        <w:pStyle w:val="TableParagraph"/>
        <w:spacing w:before="0" w:line="360" w:lineRule="auto"/>
        <w:jc w:val="left"/>
        <w:rPr>
          <w:rFonts w:ascii="Cambria Math" w:hAnsi="Cambria Math" w:cstheme="minorHAnsi"/>
          <w:b/>
          <w:bCs/>
          <w:sz w:val="24"/>
          <w:szCs w:val="24"/>
          <w:lang w:val="pl-PL"/>
        </w:rPr>
      </w:pPr>
    </w:p>
    <w:p w14:paraId="10E6067D" w14:textId="584C7814" w:rsidR="003E3693" w:rsidRPr="008356CE" w:rsidRDefault="008356CE" w:rsidP="008356CE">
      <w:pPr>
        <w:pStyle w:val="TableParagraph"/>
        <w:spacing w:before="0" w:line="360" w:lineRule="auto"/>
        <w:jc w:val="left"/>
        <w:rPr>
          <w:rFonts w:ascii="Cambria Math" w:hAnsi="Cambria Math" w:cstheme="minorHAnsi"/>
          <w:b/>
          <w:bCs/>
          <w:sz w:val="24"/>
          <w:szCs w:val="24"/>
          <w:lang w:val="pl-PL"/>
        </w:rPr>
      </w:pPr>
      <w:r>
        <w:rPr>
          <w:rFonts w:ascii="Cambria Math" w:hAnsi="Cambria Math" w:cstheme="minorHAnsi"/>
          <w:b/>
          <w:bCs/>
          <w:sz w:val="24"/>
          <w:szCs w:val="24"/>
          <w:lang w:val="pl-PL"/>
        </w:rPr>
        <w:t xml:space="preserve">II. </w:t>
      </w:r>
      <w:r w:rsidR="000334B2">
        <w:rPr>
          <w:rFonts w:ascii="Cambria Math" w:hAnsi="Cambria Math" w:cstheme="minorHAnsi"/>
          <w:b/>
          <w:bCs/>
          <w:sz w:val="24"/>
          <w:szCs w:val="24"/>
          <w:lang w:val="pl-PL"/>
        </w:rPr>
        <w:t xml:space="preserve">LISTA USŁUG SPOŁECZNYCH </w:t>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r>
      <w:r w:rsidR="00E14686">
        <w:rPr>
          <w:rFonts w:ascii="Cambria Math" w:hAnsi="Cambria Math" w:cstheme="minorHAnsi"/>
          <w:b/>
          <w:bCs/>
          <w:sz w:val="24"/>
          <w:szCs w:val="24"/>
          <w:lang w:val="pl-PL"/>
        </w:rPr>
        <w:tab/>
        <w:t xml:space="preserve">  59</w:t>
      </w:r>
    </w:p>
    <w:p w14:paraId="11D1E301" w14:textId="77777777" w:rsidR="008356CE" w:rsidRDefault="008356CE" w:rsidP="0053366F">
      <w:pPr>
        <w:pStyle w:val="TableParagraph"/>
        <w:spacing w:before="0" w:line="360" w:lineRule="auto"/>
        <w:jc w:val="left"/>
        <w:rPr>
          <w:rFonts w:ascii="Cambria Math" w:hAnsi="Cambria Math" w:cstheme="minorHAnsi"/>
          <w:b/>
          <w:sz w:val="24"/>
          <w:szCs w:val="24"/>
          <w:lang w:val="pl-PL"/>
        </w:rPr>
      </w:pPr>
    </w:p>
    <w:p w14:paraId="07428CED" w14:textId="4372FD23" w:rsidR="0053366F" w:rsidRDefault="00EF777B" w:rsidP="0053366F">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b/>
          <w:sz w:val="24"/>
          <w:szCs w:val="24"/>
          <w:lang w:val="pl-PL"/>
        </w:rPr>
        <w:t>II</w:t>
      </w:r>
      <w:r w:rsidR="00C75F77">
        <w:rPr>
          <w:rFonts w:ascii="Cambria Math" w:hAnsi="Cambria Math" w:cstheme="minorHAnsi"/>
          <w:b/>
          <w:sz w:val="24"/>
          <w:szCs w:val="24"/>
          <w:lang w:val="pl-PL"/>
        </w:rPr>
        <w:t>I</w:t>
      </w:r>
      <w:r w:rsidRPr="00D10E38">
        <w:rPr>
          <w:rFonts w:ascii="Cambria Math" w:hAnsi="Cambria Math" w:cstheme="minorHAnsi"/>
          <w:b/>
          <w:sz w:val="24"/>
          <w:szCs w:val="24"/>
          <w:lang w:val="pl-PL"/>
        </w:rPr>
        <w:t xml:space="preserve">   CZĘŚĆ </w:t>
      </w:r>
      <w:r w:rsidR="00061B35" w:rsidRPr="00D10E38">
        <w:rPr>
          <w:rFonts w:ascii="Cambria Math" w:hAnsi="Cambria Math" w:cstheme="minorHAnsi"/>
          <w:b/>
          <w:sz w:val="24"/>
          <w:szCs w:val="24"/>
          <w:lang w:val="pl-PL"/>
        </w:rPr>
        <w:t>PROGRAMOWA</w:t>
      </w:r>
      <w:r w:rsidR="00061B35" w:rsidRPr="00D10E38">
        <w:rPr>
          <w:rFonts w:ascii="Cambria Math" w:hAnsi="Cambria Math" w:cstheme="minorHAnsi"/>
          <w:sz w:val="24"/>
          <w:szCs w:val="24"/>
          <w:lang w:val="pl-PL"/>
        </w:rPr>
        <w:t xml:space="preserve"> </w:t>
      </w:r>
      <w:r w:rsidR="00061B35"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00F43DE5" w:rsidRPr="00D10E38">
        <w:rPr>
          <w:rFonts w:ascii="Cambria Math" w:hAnsi="Cambria Math" w:cstheme="minorHAnsi"/>
          <w:sz w:val="24"/>
          <w:szCs w:val="24"/>
          <w:lang w:val="pl-PL"/>
        </w:rPr>
        <w:t xml:space="preserve"> </w:t>
      </w:r>
      <w:r w:rsidR="001C09A0" w:rsidRPr="00D10E38">
        <w:rPr>
          <w:rFonts w:ascii="Cambria Math" w:hAnsi="Cambria Math" w:cstheme="minorHAnsi"/>
          <w:sz w:val="24"/>
          <w:szCs w:val="24"/>
          <w:lang w:val="pl-PL"/>
        </w:rPr>
        <w:tab/>
      </w:r>
      <w:r w:rsidR="001C09A0" w:rsidRPr="00D10E38">
        <w:rPr>
          <w:rFonts w:ascii="Cambria Math" w:hAnsi="Cambria Math" w:cstheme="minorHAnsi"/>
          <w:sz w:val="24"/>
          <w:szCs w:val="24"/>
          <w:lang w:val="pl-PL"/>
        </w:rPr>
        <w:tab/>
      </w:r>
      <w:r w:rsidR="001C09A0" w:rsidRPr="00D10E38">
        <w:rPr>
          <w:rFonts w:ascii="Cambria Math" w:hAnsi="Cambria Math" w:cstheme="minorHAnsi"/>
          <w:sz w:val="24"/>
          <w:szCs w:val="24"/>
          <w:lang w:val="pl-PL"/>
        </w:rPr>
        <w:tab/>
      </w:r>
      <w:r w:rsidR="001C09A0" w:rsidRPr="00D10E38">
        <w:rPr>
          <w:rFonts w:ascii="Cambria Math" w:hAnsi="Cambria Math" w:cstheme="minorHAnsi"/>
          <w:sz w:val="24"/>
          <w:szCs w:val="24"/>
          <w:lang w:val="pl-PL"/>
        </w:rPr>
        <w:tab/>
      </w:r>
      <w:r w:rsidR="001C09A0" w:rsidRPr="00D10E38">
        <w:rPr>
          <w:rFonts w:ascii="Cambria Math" w:hAnsi="Cambria Math" w:cstheme="minorHAnsi"/>
          <w:sz w:val="24"/>
          <w:szCs w:val="24"/>
          <w:lang w:val="pl-PL"/>
        </w:rPr>
        <w:tab/>
      </w:r>
      <w:r w:rsidR="001C09A0" w:rsidRPr="00D10E38">
        <w:rPr>
          <w:rFonts w:ascii="Cambria Math" w:hAnsi="Cambria Math" w:cstheme="minorHAnsi"/>
          <w:sz w:val="24"/>
          <w:szCs w:val="24"/>
          <w:lang w:val="pl-PL"/>
        </w:rPr>
        <w:tab/>
      </w:r>
      <w:r w:rsidR="00E14686">
        <w:rPr>
          <w:rFonts w:ascii="Cambria Math" w:hAnsi="Cambria Math" w:cstheme="minorHAnsi"/>
          <w:sz w:val="24"/>
          <w:szCs w:val="24"/>
          <w:lang w:val="pl-PL"/>
        </w:rPr>
        <w:tab/>
        <w:t xml:space="preserve">   72</w:t>
      </w:r>
    </w:p>
    <w:p w14:paraId="7F54EF9C" w14:textId="55B43AB1" w:rsidR="00E37067" w:rsidRPr="0053366F" w:rsidRDefault="00107245" w:rsidP="0053366F">
      <w:pPr>
        <w:pStyle w:val="TableParagraph"/>
        <w:spacing w:before="0" w:line="360" w:lineRule="auto"/>
        <w:jc w:val="left"/>
        <w:rPr>
          <w:rFonts w:ascii="Cambria Math" w:hAnsi="Cambria Math" w:cstheme="minorHAnsi"/>
          <w:b/>
          <w:bCs/>
          <w:sz w:val="24"/>
          <w:szCs w:val="24"/>
          <w:lang w:val="pl-PL"/>
        </w:rPr>
      </w:pPr>
      <w:r w:rsidRPr="00D10E38">
        <w:rPr>
          <w:rFonts w:ascii="Cambria Math" w:hAnsi="Cambria Math" w:cstheme="minorHAnsi"/>
          <w:sz w:val="24"/>
          <w:szCs w:val="24"/>
          <w:lang w:val="pl-PL"/>
        </w:rPr>
        <w:t>1.</w:t>
      </w:r>
      <w:r w:rsidR="006217DD" w:rsidRPr="00D10E38">
        <w:rPr>
          <w:rFonts w:ascii="Cambria Math" w:hAnsi="Cambria Math" w:cstheme="minorHAnsi"/>
          <w:sz w:val="24"/>
          <w:szCs w:val="24"/>
          <w:lang w:val="pl-PL"/>
        </w:rPr>
        <w:t xml:space="preserve">WIZJA, CELE </w:t>
      </w:r>
      <w:r w:rsidR="00651161" w:rsidRPr="00D10E38">
        <w:rPr>
          <w:rFonts w:ascii="Cambria Math" w:hAnsi="Cambria Math" w:cstheme="minorHAnsi"/>
          <w:sz w:val="24"/>
          <w:szCs w:val="24"/>
          <w:lang w:val="pl-PL"/>
        </w:rPr>
        <w:t xml:space="preserve">STRATEGICZNE </w:t>
      </w:r>
      <w:r w:rsidR="006217DD" w:rsidRPr="00D10E38">
        <w:rPr>
          <w:rFonts w:ascii="Cambria Math" w:hAnsi="Cambria Math" w:cstheme="minorHAnsi"/>
          <w:sz w:val="24"/>
          <w:szCs w:val="24"/>
          <w:lang w:val="pl-PL"/>
        </w:rPr>
        <w:t xml:space="preserve">I KIERUNKI </w:t>
      </w:r>
      <w:r w:rsidR="00651161" w:rsidRPr="00D10E38">
        <w:rPr>
          <w:rFonts w:ascii="Cambria Math" w:hAnsi="Cambria Math" w:cstheme="minorHAnsi"/>
          <w:sz w:val="24"/>
          <w:szCs w:val="24"/>
          <w:lang w:val="pl-PL"/>
        </w:rPr>
        <w:t xml:space="preserve">NIEZBĘDNYCH </w:t>
      </w:r>
      <w:r w:rsidR="006217DD" w:rsidRPr="00D10E38">
        <w:rPr>
          <w:rFonts w:ascii="Cambria Math" w:hAnsi="Cambria Math" w:cstheme="minorHAnsi"/>
          <w:sz w:val="24"/>
          <w:szCs w:val="24"/>
          <w:lang w:val="pl-PL"/>
        </w:rPr>
        <w:t>DZIAŁAŃ</w:t>
      </w:r>
      <w:r w:rsidR="00EF777B" w:rsidRPr="00D10E38">
        <w:rPr>
          <w:rFonts w:ascii="Cambria Math" w:hAnsi="Cambria Math" w:cstheme="minorHAnsi"/>
          <w:sz w:val="24"/>
          <w:szCs w:val="24"/>
          <w:lang w:val="pl-PL"/>
        </w:rPr>
        <w:tab/>
      </w:r>
      <w:r w:rsidR="00E37067" w:rsidRPr="00D10E38">
        <w:rPr>
          <w:rFonts w:ascii="Cambria Math" w:hAnsi="Cambria Math" w:cstheme="minorHAnsi"/>
          <w:sz w:val="24"/>
          <w:szCs w:val="24"/>
          <w:lang w:val="pl-PL"/>
        </w:rPr>
        <w:t xml:space="preserve">         </w:t>
      </w:r>
      <w:r w:rsidR="00D10E38">
        <w:rPr>
          <w:rFonts w:ascii="Cambria Math" w:hAnsi="Cambria Math" w:cstheme="minorHAnsi"/>
          <w:sz w:val="24"/>
          <w:szCs w:val="24"/>
          <w:lang w:val="pl-PL"/>
        </w:rPr>
        <w:tab/>
      </w:r>
      <w:r w:rsidR="00D10E38">
        <w:rPr>
          <w:rFonts w:ascii="Cambria Math" w:hAnsi="Cambria Math" w:cstheme="minorHAnsi"/>
          <w:sz w:val="24"/>
          <w:szCs w:val="24"/>
          <w:lang w:val="pl-PL"/>
        </w:rPr>
        <w:tab/>
      </w:r>
      <w:r w:rsidR="00E37067" w:rsidRPr="00D10E38">
        <w:rPr>
          <w:rFonts w:ascii="Cambria Math" w:hAnsi="Cambria Math" w:cstheme="minorHAnsi"/>
          <w:sz w:val="24"/>
          <w:szCs w:val="24"/>
          <w:lang w:val="pl-PL"/>
        </w:rPr>
        <w:t xml:space="preserve"> </w:t>
      </w:r>
      <w:r w:rsidR="00E14686">
        <w:rPr>
          <w:rFonts w:ascii="Cambria Math" w:hAnsi="Cambria Math" w:cstheme="minorHAnsi"/>
          <w:sz w:val="24"/>
          <w:szCs w:val="24"/>
          <w:lang w:val="pl-PL"/>
        </w:rPr>
        <w:t xml:space="preserve">  72</w:t>
      </w:r>
    </w:p>
    <w:p w14:paraId="787931A0" w14:textId="28E4133E" w:rsidR="00EF777B" w:rsidRPr="00D10E38" w:rsidRDefault="00107245" w:rsidP="0053366F">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sz w:val="24"/>
          <w:szCs w:val="24"/>
          <w:lang w:val="pl-PL"/>
        </w:rPr>
        <w:t xml:space="preserve">2. </w:t>
      </w:r>
      <w:r w:rsidR="00651161" w:rsidRPr="00D10E38">
        <w:rPr>
          <w:rFonts w:ascii="Cambria Math" w:hAnsi="Cambria Math" w:cstheme="minorHAnsi"/>
          <w:sz w:val="24"/>
          <w:szCs w:val="24"/>
          <w:lang w:val="pl-PL"/>
        </w:rPr>
        <w:t xml:space="preserve">SPOSÓB REALIZACJI STRATEGII- </w:t>
      </w:r>
      <w:r w:rsidR="006217DD" w:rsidRPr="00D10E38">
        <w:rPr>
          <w:rFonts w:ascii="Cambria Math" w:hAnsi="Cambria Math" w:cstheme="minorHAnsi"/>
          <w:sz w:val="24"/>
          <w:szCs w:val="24"/>
          <w:lang w:val="pl-PL"/>
        </w:rPr>
        <w:t>HARMONOGRAM</w:t>
      </w:r>
      <w:r w:rsidR="00CC03AE" w:rsidRPr="00D10E38">
        <w:rPr>
          <w:rFonts w:ascii="Cambria Math" w:hAnsi="Cambria Math" w:cstheme="minorHAnsi"/>
          <w:sz w:val="24"/>
          <w:szCs w:val="24"/>
          <w:lang w:val="pl-PL"/>
        </w:rPr>
        <w:t xml:space="preserve"> </w:t>
      </w:r>
      <w:r w:rsidR="00EF777B" w:rsidRPr="00D10E38">
        <w:rPr>
          <w:rFonts w:ascii="Cambria Math" w:hAnsi="Cambria Math" w:cstheme="minorHAnsi"/>
          <w:sz w:val="24"/>
          <w:szCs w:val="24"/>
          <w:lang w:val="pl-PL"/>
        </w:rPr>
        <w:tab/>
      </w:r>
      <w:r w:rsidR="006217DD" w:rsidRPr="00D10E38">
        <w:rPr>
          <w:rFonts w:ascii="Cambria Math" w:hAnsi="Cambria Math" w:cstheme="minorHAnsi"/>
          <w:sz w:val="24"/>
          <w:szCs w:val="24"/>
          <w:lang w:val="pl-PL"/>
        </w:rPr>
        <w:tab/>
      </w:r>
      <w:r w:rsidR="00EF777B" w:rsidRPr="00D10E38">
        <w:rPr>
          <w:rFonts w:ascii="Cambria Math" w:hAnsi="Cambria Math" w:cstheme="minorHAnsi"/>
          <w:sz w:val="24"/>
          <w:szCs w:val="24"/>
          <w:lang w:val="pl-PL"/>
        </w:rPr>
        <w:tab/>
      </w:r>
      <w:r w:rsidR="00E37067" w:rsidRPr="00D10E38">
        <w:rPr>
          <w:rFonts w:ascii="Cambria Math" w:hAnsi="Cambria Math" w:cstheme="minorHAnsi"/>
          <w:sz w:val="24"/>
          <w:szCs w:val="24"/>
          <w:lang w:val="pl-PL"/>
        </w:rPr>
        <w:t xml:space="preserve">          </w:t>
      </w:r>
      <w:r w:rsidR="001C09A0" w:rsidRPr="00D10E38">
        <w:rPr>
          <w:rFonts w:ascii="Cambria Math" w:hAnsi="Cambria Math" w:cstheme="minorHAnsi"/>
          <w:sz w:val="24"/>
          <w:szCs w:val="24"/>
          <w:lang w:val="pl-PL"/>
        </w:rPr>
        <w:t xml:space="preserve"> </w:t>
      </w:r>
      <w:r w:rsidR="00D10E38">
        <w:rPr>
          <w:rFonts w:ascii="Cambria Math" w:hAnsi="Cambria Math" w:cstheme="minorHAnsi"/>
          <w:sz w:val="24"/>
          <w:szCs w:val="24"/>
          <w:lang w:val="pl-PL"/>
        </w:rPr>
        <w:tab/>
      </w:r>
      <w:r w:rsidR="00D10E38">
        <w:rPr>
          <w:rFonts w:ascii="Cambria Math" w:hAnsi="Cambria Math" w:cstheme="minorHAnsi"/>
          <w:sz w:val="24"/>
          <w:szCs w:val="24"/>
          <w:lang w:val="pl-PL"/>
        </w:rPr>
        <w:tab/>
      </w:r>
      <w:r w:rsidR="00E14686">
        <w:rPr>
          <w:rFonts w:ascii="Cambria Math" w:hAnsi="Cambria Math" w:cstheme="minorHAnsi"/>
          <w:sz w:val="24"/>
          <w:szCs w:val="24"/>
          <w:lang w:val="pl-PL"/>
        </w:rPr>
        <w:t xml:space="preserve">   76</w:t>
      </w:r>
      <w:r w:rsidR="00D10E38">
        <w:rPr>
          <w:rFonts w:ascii="Cambria Math" w:hAnsi="Cambria Math" w:cstheme="minorHAnsi"/>
          <w:sz w:val="24"/>
          <w:szCs w:val="24"/>
          <w:lang w:val="pl-PL"/>
        </w:rPr>
        <w:t xml:space="preserve"> </w:t>
      </w:r>
    </w:p>
    <w:p w14:paraId="094D2B64" w14:textId="61656990" w:rsidR="009C6D9B" w:rsidRDefault="00F90583" w:rsidP="0053366F">
      <w:pPr>
        <w:pStyle w:val="TableParagraph"/>
        <w:spacing w:before="0" w:line="360" w:lineRule="auto"/>
        <w:jc w:val="left"/>
        <w:rPr>
          <w:rFonts w:ascii="Cambria Math" w:hAnsi="Cambria Math" w:cstheme="minorHAnsi"/>
          <w:bCs/>
          <w:sz w:val="24"/>
          <w:szCs w:val="24"/>
          <w:lang w:val="pl-PL"/>
        </w:rPr>
      </w:pPr>
      <w:r w:rsidRPr="00D10E38">
        <w:rPr>
          <w:rFonts w:ascii="Cambria Math" w:hAnsi="Cambria Math" w:cstheme="minorHAnsi"/>
          <w:bCs/>
          <w:sz w:val="24"/>
          <w:szCs w:val="24"/>
          <w:lang w:val="pl-PL"/>
        </w:rPr>
        <w:t>3. Z</w:t>
      </w:r>
      <w:r w:rsidR="00EF777B" w:rsidRPr="00D10E38">
        <w:rPr>
          <w:rFonts w:ascii="Cambria Math" w:hAnsi="Cambria Math" w:cstheme="minorHAnsi"/>
          <w:bCs/>
          <w:sz w:val="24"/>
          <w:szCs w:val="24"/>
          <w:lang w:val="pl-PL"/>
        </w:rPr>
        <w:t xml:space="preserve">ARZĄDZANIE I </w:t>
      </w:r>
      <w:r w:rsidR="00061B35" w:rsidRPr="00D10E38">
        <w:rPr>
          <w:rFonts w:ascii="Cambria Math" w:hAnsi="Cambria Math" w:cstheme="minorHAnsi"/>
          <w:bCs/>
          <w:sz w:val="24"/>
          <w:szCs w:val="24"/>
          <w:lang w:val="pl-PL"/>
        </w:rPr>
        <w:t>MONITOROWANIE STRATEGII</w:t>
      </w:r>
      <w:r w:rsidR="00EF777B" w:rsidRPr="00D10E38">
        <w:rPr>
          <w:rFonts w:ascii="Cambria Math" w:hAnsi="Cambria Math" w:cstheme="minorHAnsi"/>
          <w:bCs/>
          <w:sz w:val="24"/>
          <w:szCs w:val="24"/>
          <w:lang w:val="pl-PL"/>
        </w:rPr>
        <w:tab/>
      </w:r>
      <w:r w:rsidR="00EF777B" w:rsidRPr="00D10E38">
        <w:rPr>
          <w:rFonts w:ascii="Cambria Math" w:hAnsi="Cambria Math" w:cstheme="minorHAnsi"/>
          <w:bCs/>
          <w:sz w:val="24"/>
          <w:szCs w:val="24"/>
          <w:lang w:val="pl-PL"/>
        </w:rPr>
        <w:tab/>
      </w:r>
      <w:r w:rsidR="00EF777B" w:rsidRPr="00D10E38">
        <w:rPr>
          <w:rFonts w:ascii="Cambria Math" w:hAnsi="Cambria Math" w:cstheme="minorHAnsi"/>
          <w:bCs/>
          <w:sz w:val="24"/>
          <w:szCs w:val="24"/>
          <w:lang w:val="pl-PL"/>
        </w:rPr>
        <w:tab/>
      </w:r>
      <w:r w:rsidR="0058598C" w:rsidRPr="00D10E38">
        <w:rPr>
          <w:rFonts w:ascii="Cambria Math" w:hAnsi="Cambria Math" w:cstheme="minorHAnsi"/>
          <w:bCs/>
          <w:sz w:val="24"/>
          <w:szCs w:val="24"/>
          <w:lang w:val="pl-PL"/>
        </w:rPr>
        <w:tab/>
      </w:r>
      <w:r w:rsidR="00E37067" w:rsidRPr="00D10E38">
        <w:rPr>
          <w:rFonts w:ascii="Cambria Math" w:hAnsi="Cambria Math" w:cstheme="minorHAnsi"/>
          <w:bCs/>
          <w:sz w:val="24"/>
          <w:szCs w:val="24"/>
          <w:lang w:val="pl-PL"/>
        </w:rPr>
        <w:t xml:space="preserve">         </w:t>
      </w:r>
      <w:r w:rsidR="00D10E38">
        <w:rPr>
          <w:rFonts w:ascii="Cambria Math" w:hAnsi="Cambria Math" w:cstheme="minorHAnsi"/>
          <w:bCs/>
          <w:sz w:val="24"/>
          <w:szCs w:val="24"/>
          <w:lang w:val="pl-PL"/>
        </w:rPr>
        <w:t xml:space="preserve">    </w:t>
      </w:r>
      <w:r w:rsidR="00E14686">
        <w:rPr>
          <w:rFonts w:ascii="Cambria Math" w:hAnsi="Cambria Math" w:cstheme="minorHAnsi"/>
          <w:bCs/>
          <w:sz w:val="24"/>
          <w:szCs w:val="24"/>
          <w:lang w:val="pl-PL"/>
        </w:rPr>
        <w:t xml:space="preserve">    80</w:t>
      </w:r>
      <w:r w:rsidR="001C09A0" w:rsidRPr="00D10E38">
        <w:rPr>
          <w:rFonts w:ascii="Cambria Math" w:hAnsi="Cambria Math" w:cstheme="minorHAnsi"/>
          <w:bCs/>
          <w:sz w:val="24"/>
          <w:szCs w:val="24"/>
          <w:lang w:val="pl-PL"/>
        </w:rPr>
        <w:t xml:space="preserve"> </w:t>
      </w:r>
    </w:p>
    <w:p w14:paraId="6ED1DEED" w14:textId="77777777" w:rsidR="00AD5C56" w:rsidRPr="00AD5C56" w:rsidRDefault="00AD5C56" w:rsidP="00AD5C56">
      <w:pPr>
        <w:pStyle w:val="TableParagraph"/>
        <w:spacing w:before="0" w:line="360" w:lineRule="auto"/>
        <w:ind w:firstLine="567"/>
        <w:jc w:val="left"/>
        <w:rPr>
          <w:rFonts w:ascii="Cambria Math" w:hAnsi="Cambria Math" w:cstheme="minorHAnsi"/>
          <w:bCs/>
          <w:sz w:val="24"/>
          <w:szCs w:val="24"/>
          <w:lang w:val="pl-PL"/>
        </w:rPr>
      </w:pPr>
    </w:p>
    <w:p w14:paraId="102D1EFA" w14:textId="3C7782F0" w:rsidR="00EF777B" w:rsidRPr="00D10E38" w:rsidRDefault="00EF777B" w:rsidP="00F90583">
      <w:pPr>
        <w:pStyle w:val="TableParagraph"/>
        <w:spacing w:before="0" w:line="360" w:lineRule="auto"/>
        <w:jc w:val="left"/>
        <w:rPr>
          <w:rFonts w:ascii="Cambria Math" w:hAnsi="Cambria Math" w:cstheme="minorHAnsi"/>
          <w:sz w:val="24"/>
          <w:szCs w:val="24"/>
          <w:lang w:val="pl-PL"/>
        </w:rPr>
      </w:pPr>
      <w:r w:rsidRPr="00D10E38">
        <w:rPr>
          <w:rFonts w:ascii="Cambria Math" w:hAnsi="Cambria Math" w:cstheme="minorHAnsi"/>
          <w:b/>
          <w:sz w:val="24"/>
          <w:szCs w:val="24"/>
          <w:lang w:val="pl-PL"/>
        </w:rPr>
        <w:t>ZAKOŃCZENIE</w:t>
      </w:r>
      <w:r w:rsidRPr="00D10E38">
        <w:rPr>
          <w:rFonts w:ascii="Cambria Math" w:hAnsi="Cambria Math" w:cstheme="minorHAnsi"/>
          <w:sz w:val="24"/>
          <w:szCs w:val="24"/>
          <w:lang w:val="pl-PL"/>
        </w:rPr>
        <w:t xml:space="preserve"> </w:t>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r>
      <w:r w:rsidR="00E14686">
        <w:rPr>
          <w:rFonts w:ascii="Cambria Math" w:hAnsi="Cambria Math" w:cstheme="minorHAnsi"/>
          <w:sz w:val="24"/>
          <w:szCs w:val="24"/>
          <w:lang w:val="pl-PL"/>
        </w:rPr>
        <w:tab/>
        <w:t xml:space="preserve">   82</w:t>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Pr="00D10E38">
        <w:rPr>
          <w:rFonts w:ascii="Cambria Math" w:hAnsi="Cambria Math" w:cstheme="minorHAnsi"/>
          <w:sz w:val="24"/>
          <w:szCs w:val="24"/>
          <w:lang w:val="pl-PL"/>
        </w:rPr>
        <w:tab/>
      </w:r>
      <w:r w:rsidR="00D74715" w:rsidRPr="00D10E38">
        <w:rPr>
          <w:rFonts w:ascii="Cambria Math" w:hAnsi="Cambria Math" w:cstheme="minorHAnsi"/>
          <w:sz w:val="24"/>
          <w:szCs w:val="24"/>
          <w:lang w:val="pl-PL"/>
        </w:rPr>
        <w:tab/>
      </w:r>
      <w:r w:rsidR="00061B35" w:rsidRPr="00D10E38">
        <w:rPr>
          <w:rFonts w:ascii="Cambria Math" w:hAnsi="Cambria Math" w:cstheme="minorHAnsi"/>
          <w:sz w:val="24"/>
          <w:szCs w:val="24"/>
          <w:lang w:val="pl-PL"/>
        </w:rPr>
        <w:tab/>
      </w:r>
      <w:r w:rsidR="00061B35">
        <w:rPr>
          <w:rFonts w:ascii="Cambria Math" w:hAnsi="Cambria Math" w:cstheme="minorHAnsi"/>
          <w:sz w:val="24"/>
          <w:szCs w:val="24"/>
          <w:lang w:val="pl-PL"/>
        </w:rPr>
        <w:t xml:space="preserve"> </w:t>
      </w:r>
    </w:p>
    <w:p w14:paraId="6A884E25" w14:textId="77777777" w:rsidR="00EF777B" w:rsidRPr="00D10E38" w:rsidRDefault="00EF777B" w:rsidP="00EF777B">
      <w:pPr>
        <w:rPr>
          <w:rFonts w:ascii="Cambria Math" w:hAnsi="Cambria Math" w:cstheme="minorHAnsi"/>
          <w:b/>
        </w:rPr>
      </w:pPr>
    </w:p>
    <w:p w14:paraId="6789963E" w14:textId="3FBE9A1A" w:rsidR="009C6D9B" w:rsidRPr="00D939E1" w:rsidRDefault="00EF777B" w:rsidP="00DB3526">
      <w:pPr>
        <w:pageBreakBefore/>
        <w:pBdr>
          <w:top w:val="single" w:sz="4" w:space="0" w:color="000000"/>
          <w:left w:val="single" w:sz="4" w:space="0" w:color="000000"/>
          <w:bottom w:val="single" w:sz="4" w:space="0" w:color="000000"/>
          <w:right w:val="single" w:sz="4" w:space="0" w:color="000000"/>
        </w:pBdr>
        <w:shd w:val="clear" w:color="auto" w:fill="DBE5F1" w:themeFill="accent1" w:themeFillTint="33"/>
        <w:spacing w:before="0" w:after="120" w:line="276" w:lineRule="auto"/>
        <w:ind w:left="-142"/>
        <w:jc w:val="center"/>
        <w:rPr>
          <w:rFonts w:ascii="Cambria Math" w:hAnsi="Cambria Math" w:cs="Calibri"/>
          <w:b/>
          <w:sz w:val="28"/>
          <w:szCs w:val="28"/>
        </w:rPr>
      </w:pPr>
      <w:r w:rsidRPr="00D10E38">
        <w:rPr>
          <w:rFonts w:ascii="Cambria Math" w:hAnsi="Cambria Math" w:cs="Arial"/>
          <w:b/>
          <w:sz w:val="28"/>
          <w:szCs w:val="28"/>
        </w:rPr>
        <w:lastRenderedPageBreak/>
        <w:t>WSTĘP</w:t>
      </w:r>
    </w:p>
    <w:p w14:paraId="75F43B44" w14:textId="273B9C74" w:rsidR="0011793A" w:rsidRDefault="00C81544" w:rsidP="00B303AB">
      <w:pPr>
        <w:pStyle w:val="zdnia"/>
        <w:numPr>
          <w:ilvl w:val="0"/>
          <w:numId w:val="0"/>
        </w:numPr>
        <w:spacing w:before="0" w:after="0" w:line="360" w:lineRule="auto"/>
        <w:ind w:left="-142" w:firstLine="708"/>
        <w:jc w:val="both"/>
        <w:rPr>
          <w:rFonts w:ascii="Cambria Math" w:hAnsi="Cambria Math" w:cs="Calibri"/>
          <w:noProof w:val="0"/>
          <w:color w:val="000000"/>
          <w:sz w:val="22"/>
          <w:szCs w:val="22"/>
        </w:rPr>
      </w:pPr>
      <w:r>
        <w:rPr>
          <w:rFonts w:ascii="Cambria Math" w:hAnsi="Cambria Math" w:cs="Calibri"/>
          <w:noProof w:val="0"/>
          <w:color w:val="000000"/>
          <w:sz w:val="22"/>
          <w:szCs w:val="22"/>
        </w:rPr>
        <w:t xml:space="preserve">Strategia Rozwiązywania Problemów Społecznych </w:t>
      </w:r>
      <w:r w:rsidR="00061B35">
        <w:rPr>
          <w:rFonts w:ascii="Cambria Math" w:hAnsi="Cambria Math" w:cs="Calibri"/>
          <w:noProof w:val="0"/>
          <w:color w:val="000000"/>
          <w:sz w:val="22"/>
          <w:szCs w:val="22"/>
        </w:rPr>
        <w:t xml:space="preserve">to </w:t>
      </w:r>
      <w:r w:rsidR="00061B35" w:rsidRPr="000F4456">
        <w:rPr>
          <w:rFonts w:ascii="Cambria Math" w:hAnsi="Cambria Math" w:cs="Calibri"/>
          <w:noProof w:val="0"/>
          <w:color w:val="000000"/>
          <w:sz w:val="22"/>
          <w:szCs w:val="22"/>
        </w:rPr>
        <w:t>kluczowy</w:t>
      </w:r>
      <w:r w:rsidR="000F4456" w:rsidRPr="000F4456">
        <w:rPr>
          <w:rFonts w:ascii="Cambria Math" w:hAnsi="Cambria Math" w:cs="Calibri"/>
          <w:noProof w:val="0"/>
          <w:color w:val="000000"/>
          <w:sz w:val="22"/>
          <w:szCs w:val="22"/>
        </w:rPr>
        <w:t xml:space="preserve"> dokument po</w:t>
      </w:r>
      <w:r>
        <w:rPr>
          <w:rFonts w:ascii="Cambria Math" w:hAnsi="Cambria Math" w:cs="Calibri"/>
          <w:noProof w:val="0"/>
          <w:color w:val="000000"/>
          <w:sz w:val="22"/>
          <w:szCs w:val="22"/>
        </w:rPr>
        <w:t>lityki</w:t>
      </w:r>
      <w:r w:rsidR="000F4456" w:rsidRPr="000F4456">
        <w:rPr>
          <w:rFonts w:ascii="Cambria Math" w:hAnsi="Cambria Math" w:cs="Calibri"/>
          <w:noProof w:val="0"/>
          <w:color w:val="000000"/>
          <w:sz w:val="22"/>
          <w:szCs w:val="22"/>
        </w:rPr>
        <w:t xml:space="preserve"> społecznej. Wskazuje cele i kierunki działania, które mają służyć poprawie jakości życia mieszkańców </w:t>
      </w:r>
      <w:r w:rsidR="000F4456">
        <w:rPr>
          <w:rFonts w:ascii="Cambria Math" w:hAnsi="Cambria Math" w:cs="Calibri"/>
          <w:noProof w:val="0"/>
          <w:color w:val="000000"/>
          <w:sz w:val="22"/>
          <w:szCs w:val="22"/>
        </w:rPr>
        <w:t>gminy</w:t>
      </w:r>
      <w:r w:rsidR="000F4456" w:rsidRPr="000F4456">
        <w:rPr>
          <w:rFonts w:ascii="Cambria Math" w:hAnsi="Cambria Math" w:cs="Calibri"/>
          <w:noProof w:val="0"/>
          <w:color w:val="000000"/>
          <w:sz w:val="22"/>
          <w:szCs w:val="22"/>
        </w:rPr>
        <w:t>, zwiększeniu efektywności</w:t>
      </w:r>
      <w:r w:rsidR="00135F6C">
        <w:rPr>
          <w:rFonts w:ascii="Cambria Math" w:hAnsi="Cambria Math" w:cs="Calibri"/>
          <w:noProof w:val="0"/>
          <w:color w:val="000000"/>
          <w:sz w:val="22"/>
          <w:szCs w:val="22"/>
        </w:rPr>
        <w:t xml:space="preserve"> usług,</w:t>
      </w:r>
      <w:r w:rsidR="000F4456" w:rsidRPr="000F4456">
        <w:rPr>
          <w:rFonts w:ascii="Cambria Math" w:hAnsi="Cambria Math" w:cs="Calibri"/>
          <w:noProof w:val="0"/>
          <w:color w:val="000000"/>
          <w:sz w:val="22"/>
          <w:szCs w:val="22"/>
        </w:rPr>
        <w:t xml:space="preserve"> pomocy</w:t>
      </w:r>
      <w:r>
        <w:rPr>
          <w:rFonts w:ascii="Cambria Math" w:hAnsi="Cambria Math" w:cs="Calibri"/>
          <w:noProof w:val="0"/>
          <w:color w:val="000000"/>
          <w:sz w:val="22"/>
          <w:szCs w:val="22"/>
        </w:rPr>
        <w:t xml:space="preserve"> i wsparcia</w:t>
      </w:r>
      <w:r w:rsidR="000F4456" w:rsidRPr="000F4456">
        <w:rPr>
          <w:rFonts w:ascii="Cambria Math" w:hAnsi="Cambria Math" w:cs="Calibri"/>
          <w:noProof w:val="0"/>
          <w:color w:val="000000"/>
          <w:sz w:val="22"/>
          <w:szCs w:val="22"/>
        </w:rPr>
        <w:t>, zapewnieniu godziwych warunków życia osobom zagrożony</w:t>
      </w:r>
      <w:r w:rsidR="00135F6C">
        <w:rPr>
          <w:rFonts w:ascii="Cambria Math" w:hAnsi="Cambria Math" w:cs="Calibri"/>
          <w:noProof w:val="0"/>
          <w:color w:val="000000"/>
          <w:sz w:val="22"/>
          <w:szCs w:val="22"/>
        </w:rPr>
        <w:t>m</w:t>
      </w:r>
      <w:r w:rsidR="000F4456" w:rsidRPr="000F4456">
        <w:rPr>
          <w:rFonts w:ascii="Cambria Math" w:hAnsi="Cambria Math" w:cs="Calibri"/>
          <w:noProof w:val="0"/>
          <w:color w:val="000000"/>
          <w:sz w:val="22"/>
          <w:szCs w:val="22"/>
        </w:rPr>
        <w:t xml:space="preserve"> wykluczeniem społecznym.</w:t>
      </w:r>
      <w:r w:rsidR="00B303AB" w:rsidRPr="00D10E38">
        <w:rPr>
          <w:rFonts w:ascii="Cambria Math" w:hAnsi="Cambria Math" w:cs="Calibri"/>
          <w:noProof w:val="0"/>
          <w:color w:val="000000"/>
          <w:sz w:val="22"/>
          <w:szCs w:val="22"/>
        </w:rPr>
        <w:t xml:space="preserve"> </w:t>
      </w:r>
    </w:p>
    <w:p w14:paraId="6C01F68E" w14:textId="456BC0A3" w:rsidR="004A11B6" w:rsidRPr="00D10E38" w:rsidRDefault="00EF777B" w:rsidP="00B303AB">
      <w:pPr>
        <w:pStyle w:val="zdnia"/>
        <w:numPr>
          <w:ilvl w:val="0"/>
          <w:numId w:val="0"/>
        </w:numPr>
        <w:spacing w:before="0" w:after="0" w:line="360" w:lineRule="auto"/>
        <w:ind w:left="-142" w:firstLine="708"/>
        <w:jc w:val="both"/>
        <w:rPr>
          <w:rFonts w:ascii="Cambria Math" w:hAnsi="Cambria Math" w:cs="Calibri"/>
          <w:noProof w:val="0"/>
          <w:color w:val="000000"/>
          <w:sz w:val="22"/>
          <w:szCs w:val="22"/>
        </w:rPr>
      </w:pPr>
      <w:r w:rsidRPr="00D10E38">
        <w:rPr>
          <w:rFonts w:ascii="Cambria Math" w:hAnsi="Cambria Math" w:cs="Calibri"/>
          <w:noProof w:val="0"/>
          <w:color w:val="000000"/>
          <w:sz w:val="22"/>
          <w:szCs w:val="22"/>
        </w:rPr>
        <w:t>Zgodnie z</w:t>
      </w:r>
      <w:r w:rsidR="00B303AB">
        <w:rPr>
          <w:rFonts w:ascii="Cambria Math" w:hAnsi="Cambria Math" w:cs="Calibri"/>
          <w:noProof w:val="0"/>
          <w:color w:val="000000"/>
          <w:sz w:val="22"/>
          <w:szCs w:val="22"/>
        </w:rPr>
        <w:t xml:space="preserve"> </w:t>
      </w:r>
      <w:r w:rsidRPr="00D10E38">
        <w:rPr>
          <w:rFonts w:ascii="Cambria Math" w:hAnsi="Cambria Math" w:cs="Calibri"/>
          <w:noProof w:val="0"/>
          <w:color w:val="000000"/>
          <w:sz w:val="22"/>
          <w:szCs w:val="22"/>
        </w:rPr>
        <w:t>zaleceniami legislacyjnymi</w:t>
      </w:r>
      <w:r w:rsidR="00D80CA6" w:rsidRPr="00D10E38">
        <w:rPr>
          <w:rFonts w:ascii="Cambria Math" w:hAnsi="Cambria Math" w:cs="Calibri"/>
          <w:noProof w:val="0"/>
          <w:color w:val="000000"/>
          <w:sz w:val="22"/>
          <w:szCs w:val="22"/>
        </w:rPr>
        <w:t>,</w:t>
      </w:r>
      <w:r w:rsidRPr="00D10E38">
        <w:rPr>
          <w:rFonts w:ascii="Cambria Math" w:hAnsi="Cambria Math" w:cs="Calibri"/>
          <w:noProof w:val="0"/>
          <w:color w:val="000000"/>
          <w:sz w:val="22"/>
          <w:szCs w:val="22"/>
        </w:rPr>
        <w:t xml:space="preserve"> </w:t>
      </w:r>
      <w:r w:rsidRPr="00D10E38">
        <w:rPr>
          <w:rFonts w:ascii="Cambria Math" w:hAnsi="Cambria Math" w:cstheme="minorHAnsi"/>
          <w:noProof w:val="0"/>
          <w:sz w:val="22"/>
          <w:szCs w:val="22"/>
        </w:rPr>
        <w:t xml:space="preserve">opracowanie i realizacja gminnej strategii rozwiązywania problemów społecznych należy do </w:t>
      </w:r>
      <w:r w:rsidRPr="00DB3526">
        <w:rPr>
          <w:rFonts w:ascii="Cambria Math" w:hAnsi="Cambria Math" w:cstheme="minorHAnsi"/>
          <w:b/>
          <w:bCs/>
          <w:noProof w:val="0"/>
          <w:color w:val="1F497D" w:themeColor="text2"/>
          <w:sz w:val="22"/>
          <w:szCs w:val="22"/>
        </w:rPr>
        <w:t>zadań własnych gminy o charakterze</w:t>
      </w:r>
      <w:r w:rsidR="00313229" w:rsidRPr="00DB3526">
        <w:rPr>
          <w:rFonts w:ascii="Cambria Math" w:hAnsi="Cambria Math" w:cstheme="minorHAnsi"/>
          <w:b/>
          <w:bCs/>
          <w:noProof w:val="0"/>
          <w:color w:val="1F497D" w:themeColor="text2"/>
          <w:sz w:val="22"/>
          <w:szCs w:val="22"/>
        </w:rPr>
        <w:t xml:space="preserve"> obowiązkowym</w:t>
      </w:r>
      <w:r w:rsidR="004A11B6" w:rsidRPr="00DB3526">
        <w:rPr>
          <w:rFonts w:ascii="Cambria Math" w:hAnsi="Cambria Math" w:cstheme="minorHAnsi"/>
          <w:noProof w:val="0"/>
          <w:color w:val="1F497D" w:themeColor="text2"/>
          <w:sz w:val="22"/>
          <w:szCs w:val="22"/>
        </w:rPr>
        <w:t xml:space="preserve"> </w:t>
      </w:r>
      <w:r w:rsidR="004A11B6" w:rsidRPr="00D10E38">
        <w:rPr>
          <w:rFonts w:ascii="Cambria Math" w:hAnsi="Cambria Math" w:cstheme="minorHAnsi"/>
          <w:noProof w:val="0"/>
          <w:sz w:val="22"/>
          <w:szCs w:val="22"/>
        </w:rPr>
        <w:t>(art. 16</w:t>
      </w:r>
      <w:r w:rsidR="00AD5711">
        <w:rPr>
          <w:rFonts w:ascii="Cambria Math" w:hAnsi="Cambria Math" w:cstheme="minorHAnsi"/>
          <w:noProof w:val="0"/>
          <w:sz w:val="22"/>
          <w:szCs w:val="22"/>
        </w:rPr>
        <w:t>b</w:t>
      </w:r>
      <w:r w:rsidR="006F54E8" w:rsidRPr="00D10E38">
        <w:rPr>
          <w:rFonts w:ascii="Cambria Math" w:hAnsi="Cambria Math" w:cstheme="minorHAnsi"/>
          <w:noProof w:val="0"/>
          <w:sz w:val="22"/>
          <w:szCs w:val="22"/>
        </w:rPr>
        <w:t xml:space="preserve"> pkt 1</w:t>
      </w:r>
      <w:r w:rsidR="00AD5711">
        <w:rPr>
          <w:rFonts w:ascii="Cambria Math" w:hAnsi="Cambria Math" w:cstheme="minorHAnsi"/>
          <w:noProof w:val="0"/>
          <w:sz w:val="22"/>
          <w:szCs w:val="22"/>
        </w:rPr>
        <w:t xml:space="preserve"> </w:t>
      </w:r>
      <w:r w:rsidR="006F54E8" w:rsidRPr="00D10E38">
        <w:rPr>
          <w:rFonts w:ascii="Cambria Math" w:hAnsi="Cambria Math" w:cstheme="minorHAnsi"/>
          <w:noProof w:val="0"/>
          <w:sz w:val="22"/>
          <w:szCs w:val="22"/>
        </w:rPr>
        <w:t xml:space="preserve">i </w:t>
      </w:r>
      <w:r w:rsidR="00061B35" w:rsidRPr="00D10E38">
        <w:rPr>
          <w:rFonts w:ascii="Cambria Math" w:hAnsi="Cambria Math" w:cstheme="minorHAnsi"/>
          <w:noProof w:val="0"/>
          <w:sz w:val="22"/>
          <w:szCs w:val="22"/>
        </w:rPr>
        <w:t>2 oraz</w:t>
      </w:r>
      <w:r w:rsidR="00D80CA6" w:rsidRPr="00D10E38">
        <w:rPr>
          <w:rFonts w:ascii="Cambria Math" w:hAnsi="Cambria Math" w:cstheme="minorHAnsi"/>
          <w:noProof w:val="0"/>
          <w:sz w:val="22"/>
          <w:szCs w:val="22"/>
        </w:rPr>
        <w:t xml:space="preserve"> </w:t>
      </w:r>
      <w:r w:rsidR="004A11B6" w:rsidRPr="00D10E38">
        <w:rPr>
          <w:rFonts w:ascii="Cambria Math" w:hAnsi="Cambria Math" w:cstheme="minorHAnsi"/>
          <w:noProof w:val="0"/>
          <w:sz w:val="22"/>
          <w:szCs w:val="22"/>
        </w:rPr>
        <w:t>art. 17</w:t>
      </w:r>
      <w:r w:rsidR="00742986">
        <w:rPr>
          <w:rFonts w:ascii="Cambria Math" w:hAnsi="Cambria Math" w:cstheme="minorHAnsi"/>
          <w:noProof w:val="0"/>
          <w:sz w:val="22"/>
          <w:szCs w:val="22"/>
        </w:rPr>
        <w:t xml:space="preserve"> ust. </w:t>
      </w:r>
      <w:r w:rsidR="006F54E8" w:rsidRPr="00D10E38">
        <w:rPr>
          <w:rFonts w:ascii="Cambria Math" w:hAnsi="Cambria Math" w:cstheme="minorHAnsi"/>
          <w:noProof w:val="0"/>
          <w:sz w:val="22"/>
          <w:szCs w:val="22"/>
        </w:rPr>
        <w:t>1 pkt 1</w:t>
      </w:r>
      <w:r w:rsidR="004A11B6" w:rsidRPr="00D10E38">
        <w:rPr>
          <w:rFonts w:ascii="Cambria Math" w:hAnsi="Cambria Math" w:cstheme="minorHAnsi"/>
          <w:noProof w:val="0"/>
          <w:sz w:val="22"/>
          <w:szCs w:val="22"/>
        </w:rPr>
        <w:t xml:space="preserve"> ust</w:t>
      </w:r>
      <w:r w:rsidR="006F54E8" w:rsidRPr="00D10E38">
        <w:rPr>
          <w:rFonts w:ascii="Cambria Math" w:hAnsi="Cambria Math" w:cstheme="minorHAnsi"/>
          <w:noProof w:val="0"/>
          <w:sz w:val="22"/>
          <w:szCs w:val="22"/>
        </w:rPr>
        <w:t>a</w:t>
      </w:r>
      <w:r w:rsidR="004A11B6" w:rsidRPr="00D10E38">
        <w:rPr>
          <w:rFonts w:ascii="Cambria Math" w:hAnsi="Cambria Math" w:cstheme="minorHAnsi"/>
          <w:noProof w:val="0"/>
          <w:sz w:val="22"/>
          <w:szCs w:val="22"/>
        </w:rPr>
        <w:t xml:space="preserve">wy o pomocy </w:t>
      </w:r>
      <w:r w:rsidR="00C16060" w:rsidRPr="00D10E38">
        <w:rPr>
          <w:rFonts w:ascii="Cambria Math" w:hAnsi="Cambria Math" w:cstheme="minorHAnsi"/>
          <w:noProof w:val="0"/>
          <w:sz w:val="22"/>
          <w:szCs w:val="22"/>
        </w:rPr>
        <w:t>społecznej</w:t>
      </w:r>
      <w:r w:rsidR="004A11B6" w:rsidRPr="00D10E38">
        <w:rPr>
          <w:rFonts w:ascii="Cambria Math" w:hAnsi="Cambria Math" w:cstheme="minorHAnsi"/>
          <w:noProof w:val="0"/>
          <w:sz w:val="22"/>
          <w:szCs w:val="22"/>
        </w:rPr>
        <w:t xml:space="preserve"> z dnia</w:t>
      </w:r>
      <w:r w:rsidR="006F54E8" w:rsidRPr="00D10E38">
        <w:rPr>
          <w:rFonts w:ascii="Cambria Math" w:hAnsi="Cambria Math" w:cstheme="minorHAnsi"/>
          <w:noProof w:val="0"/>
          <w:sz w:val="22"/>
          <w:szCs w:val="22"/>
        </w:rPr>
        <w:t xml:space="preserve"> 12 marca 2004</w:t>
      </w:r>
      <w:r w:rsidR="00742986">
        <w:rPr>
          <w:rFonts w:ascii="Cambria Math" w:hAnsi="Cambria Math" w:cstheme="minorHAnsi"/>
          <w:noProof w:val="0"/>
          <w:sz w:val="22"/>
          <w:szCs w:val="22"/>
        </w:rPr>
        <w:t xml:space="preserve"> r.</w:t>
      </w:r>
      <w:r w:rsidR="006F54E8" w:rsidRPr="00D10E38">
        <w:rPr>
          <w:rFonts w:ascii="Cambria Math" w:hAnsi="Cambria Math" w:cstheme="minorHAnsi"/>
          <w:noProof w:val="0"/>
          <w:sz w:val="22"/>
          <w:szCs w:val="22"/>
        </w:rPr>
        <w:t>)</w:t>
      </w:r>
      <w:r w:rsidR="00264226" w:rsidRPr="00D10E38">
        <w:rPr>
          <w:rFonts w:ascii="Cambria Math" w:hAnsi="Cambria Math" w:cstheme="minorHAnsi"/>
          <w:noProof w:val="0"/>
          <w:sz w:val="22"/>
          <w:szCs w:val="22"/>
        </w:rPr>
        <w:t xml:space="preserve">. </w:t>
      </w:r>
      <w:r w:rsidR="0011793A">
        <w:rPr>
          <w:rFonts w:ascii="Cambria Math" w:hAnsi="Cambria Math" w:cstheme="minorHAnsi"/>
          <w:noProof w:val="0"/>
          <w:sz w:val="22"/>
          <w:szCs w:val="22"/>
        </w:rPr>
        <w:t>D</w:t>
      </w:r>
      <w:r w:rsidRPr="00D10E38">
        <w:rPr>
          <w:rFonts w:ascii="Cambria Math" w:hAnsi="Cambria Math" w:cstheme="minorHAnsi"/>
          <w:noProof w:val="0"/>
          <w:color w:val="000000"/>
          <w:sz w:val="22"/>
          <w:szCs w:val="22"/>
        </w:rPr>
        <w:t xml:space="preserve">okument </w:t>
      </w:r>
      <w:r w:rsidR="009B42FB">
        <w:rPr>
          <w:rFonts w:ascii="Cambria Math" w:hAnsi="Cambria Math" w:cstheme="minorHAnsi"/>
          <w:noProof w:val="0"/>
          <w:color w:val="000000"/>
          <w:sz w:val="22"/>
          <w:szCs w:val="22"/>
        </w:rPr>
        <w:t>s</w:t>
      </w:r>
      <w:r w:rsidRPr="00D10E38">
        <w:rPr>
          <w:rFonts w:ascii="Cambria Math" w:hAnsi="Cambria Math" w:cstheme="minorHAnsi"/>
          <w:noProof w:val="0"/>
          <w:color w:val="000000"/>
          <w:sz w:val="22"/>
          <w:szCs w:val="22"/>
        </w:rPr>
        <w:t xml:space="preserve">trategii </w:t>
      </w:r>
      <w:r w:rsidR="00D80CA6" w:rsidRPr="00DB3526">
        <w:rPr>
          <w:rFonts w:ascii="Cambria Math" w:hAnsi="Cambria Math" w:cstheme="minorHAnsi"/>
          <w:noProof w:val="0"/>
          <w:color w:val="000000"/>
          <w:sz w:val="22"/>
          <w:szCs w:val="22"/>
        </w:rPr>
        <w:t>na lata 201</w:t>
      </w:r>
      <w:r w:rsidR="00135F6C">
        <w:rPr>
          <w:rFonts w:ascii="Cambria Math" w:hAnsi="Cambria Math" w:cstheme="minorHAnsi"/>
          <w:noProof w:val="0"/>
          <w:color w:val="000000"/>
          <w:sz w:val="22"/>
          <w:szCs w:val="22"/>
        </w:rPr>
        <w:t>4</w:t>
      </w:r>
      <w:r w:rsidR="00D80CA6" w:rsidRPr="00DB3526">
        <w:rPr>
          <w:rFonts w:ascii="Cambria Math" w:hAnsi="Cambria Math" w:cstheme="minorHAnsi"/>
          <w:noProof w:val="0"/>
          <w:color w:val="000000"/>
          <w:sz w:val="22"/>
          <w:szCs w:val="22"/>
        </w:rPr>
        <w:t>–202</w:t>
      </w:r>
      <w:r w:rsidR="00DB3526" w:rsidRPr="00DB3526">
        <w:rPr>
          <w:rFonts w:ascii="Cambria Math" w:hAnsi="Cambria Math" w:cstheme="minorHAnsi"/>
          <w:noProof w:val="0"/>
          <w:color w:val="000000"/>
          <w:sz w:val="22"/>
          <w:szCs w:val="22"/>
        </w:rPr>
        <w:t>2</w:t>
      </w:r>
      <w:r w:rsidR="00D80CA6" w:rsidRPr="00DB3526">
        <w:rPr>
          <w:rFonts w:ascii="Cambria Math" w:hAnsi="Cambria Math" w:cstheme="minorHAnsi"/>
          <w:noProof w:val="0"/>
          <w:color w:val="000000"/>
          <w:sz w:val="22"/>
          <w:szCs w:val="22"/>
        </w:rPr>
        <w:t xml:space="preserve"> </w:t>
      </w:r>
      <w:r w:rsidRPr="00DB3526">
        <w:rPr>
          <w:rFonts w:ascii="Cambria Math" w:hAnsi="Cambria Math" w:cstheme="minorHAnsi"/>
          <w:noProof w:val="0"/>
          <w:color w:val="000000"/>
          <w:sz w:val="22"/>
          <w:szCs w:val="22"/>
        </w:rPr>
        <w:t xml:space="preserve">został przyjęty przez Radę </w:t>
      </w:r>
      <w:r w:rsidR="000A2CAB" w:rsidRPr="00DB3526">
        <w:rPr>
          <w:rFonts w:ascii="Cambria Math" w:hAnsi="Cambria Math" w:cstheme="minorHAnsi"/>
          <w:noProof w:val="0"/>
          <w:color w:val="000000"/>
          <w:sz w:val="22"/>
          <w:szCs w:val="22"/>
        </w:rPr>
        <w:t xml:space="preserve">Gminy </w:t>
      </w:r>
      <w:r w:rsidR="00B77CD8" w:rsidRPr="00DB3526">
        <w:rPr>
          <w:rFonts w:ascii="Cambria Math" w:hAnsi="Cambria Math" w:cstheme="minorHAnsi"/>
          <w:noProof w:val="0"/>
          <w:color w:val="000000"/>
          <w:sz w:val="22"/>
          <w:szCs w:val="22"/>
        </w:rPr>
        <w:t xml:space="preserve">w drodze </w:t>
      </w:r>
      <w:r w:rsidR="00061B35" w:rsidRPr="00835C44">
        <w:rPr>
          <w:rFonts w:ascii="Cambria Math" w:hAnsi="Cambria Math" w:cstheme="minorHAnsi"/>
          <w:noProof w:val="0"/>
          <w:color w:val="000000"/>
          <w:sz w:val="22"/>
          <w:szCs w:val="22"/>
        </w:rPr>
        <w:t>uchwały Nr</w:t>
      </w:r>
      <w:r w:rsidR="00DB3526" w:rsidRPr="00835C44">
        <w:rPr>
          <w:rFonts w:ascii="Cambria Math" w:hAnsi="Cambria Math"/>
          <w:sz w:val="22"/>
          <w:szCs w:val="22"/>
        </w:rPr>
        <w:t xml:space="preserve"> </w:t>
      </w:r>
      <w:r w:rsidR="00835C44">
        <w:rPr>
          <w:rFonts w:ascii="Cambria Math" w:hAnsi="Cambria Math"/>
          <w:sz w:val="22"/>
          <w:szCs w:val="22"/>
        </w:rPr>
        <w:t>XXXIV/207/14 z dnia 20 sieprnia 2014</w:t>
      </w:r>
      <w:r w:rsidR="00742986">
        <w:rPr>
          <w:rFonts w:ascii="Cambria Math" w:hAnsi="Cambria Math"/>
          <w:sz w:val="22"/>
          <w:szCs w:val="22"/>
        </w:rPr>
        <w:t xml:space="preserve"> r</w:t>
      </w:r>
      <w:r w:rsidR="00835C44">
        <w:rPr>
          <w:rFonts w:ascii="Cambria Math" w:hAnsi="Cambria Math"/>
          <w:sz w:val="22"/>
          <w:szCs w:val="22"/>
        </w:rPr>
        <w:t>.</w:t>
      </w:r>
    </w:p>
    <w:p w14:paraId="0BBCC65E" w14:textId="26454966" w:rsidR="005F60AA" w:rsidRPr="00135F6C" w:rsidRDefault="00B75A67" w:rsidP="00135F6C">
      <w:pPr>
        <w:pStyle w:val="zdnia"/>
        <w:numPr>
          <w:ilvl w:val="0"/>
          <w:numId w:val="0"/>
        </w:numPr>
        <w:spacing w:before="0" w:after="120" w:line="360" w:lineRule="auto"/>
        <w:ind w:left="-142" w:firstLine="708"/>
        <w:jc w:val="both"/>
        <w:rPr>
          <w:rFonts w:ascii="Cambria Math" w:hAnsi="Cambria Math" w:cs="Calibri"/>
          <w:noProof w:val="0"/>
          <w:sz w:val="22"/>
          <w:szCs w:val="22"/>
        </w:rPr>
      </w:pPr>
      <w:r w:rsidRPr="00D10E38">
        <w:rPr>
          <w:rFonts w:ascii="Cambria Math" w:hAnsi="Cambria Math" w:cs="Calibri"/>
          <w:noProof w:val="0"/>
          <w:color w:val="000000"/>
          <w:sz w:val="22"/>
          <w:szCs w:val="22"/>
        </w:rPr>
        <w:t xml:space="preserve">W </w:t>
      </w:r>
      <w:r w:rsidR="00135F6C">
        <w:rPr>
          <w:rFonts w:ascii="Cambria Math" w:hAnsi="Cambria Math" w:cs="Calibri"/>
          <w:noProof w:val="0"/>
          <w:color w:val="000000"/>
          <w:sz w:val="22"/>
          <w:szCs w:val="22"/>
        </w:rPr>
        <w:t>styczniu</w:t>
      </w:r>
      <w:r w:rsidR="00A32203">
        <w:rPr>
          <w:rFonts w:ascii="Cambria Math" w:hAnsi="Cambria Math" w:cs="Calibri"/>
          <w:noProof w:val="0"/>
          <w:color w:val="000000"/>
          <w:sz w:val="22"/>
          <w:szCs w:val="22"/>
        </w:rPr>
        <w:t xml:space="preserve"> </w:t>
      </w:r>
      <w:r w:rsidR="00061B35">
        <w:rPr>
          <w:rFonts w:ascii="Cambria Math" w:hAnsi="Cambria Math" w:cs="Calibri"/>
          <w:noProof w:val="0"/>
          <w:color w:val="000000"/>
          <w:sz w:val="22"/>
          <w:szCs w:val="22"/>
        </w:rPr>
        <w:t>202</w:t>
      </w:r>
      <w:r w:rsidR="00135F6C">
        <w:rPr>
          <w:rFonts w:ascii="Cambria Math" w:hAnsi="Cambria Math" w:cs="Calibri"/>
          <w:noProof w:val="0"/>
          <w:color w:val="000000"/>
          <w:sz w:val="22"/>
          <w:szCs w:val="22"/>
        </w:rPr>
        <w:t>3</w:t>
      </w:r>
      <w:r w:rsidR="00061B35">
        <w:rPr>
          <w:rFonts w:ascii="Cambria Math" w:hAnsi="Cambria Math" w:cs="Calibri"/>
          <w:noProof w:val="0"/>
          <w:color w:val="000000"/>
          <w:sz w:val="22"/>
          <w:szCs w:val="22"/>
        </w:rPr>
        <w:t xml:space="preserve"> </w:t>
      </w:r>
      <w:r w:rsidR="00061B35" w:rsidRPr="00D10E38">
        <w:rPr>
          <w:rFonts w:ascii="Cambria Math" w:hAnsi="Cambria Math" w:cs="Calibri"/>
          <w:noProof w:val="0"/>
          <w:color w:val="000000"/>
          <w:sz w:val="22"/>
          <w:szCs w:val="22"/>
        </w:rPr>
        <w:t>roku</w:t>
      </w:r>
      <w:r w:rsidR="000B0DC4" w:rsidRPr="00D10E38">
        <w:rPr>
          <w:rFonts w:ascii="Cambria Math" w:hAnsi="Cambria Math" w:cs="Calibri"/>
          <w:noProof w:val="0"/>
          <w:color w:val="000000"/>
          <w:sz w:val="22"/>
          <w:szCs w:val="22"/>
        </w:rPr>
        <w:t xml:space="preserve"> </w:t>
      </w:r>
      <w:r w:rsidR="006F6142" w:rsidRPr="00D10E38">
        <w:rPr>
          <w:rFonts w:ascii="Cambria Math" w:hAnsi="Cambria Math" w:cs="Calibri"/>
          <w:noProof w:val="0"/>
          <w:color w:val="000000"/>
          <w:sz w:val="22"/>
          <w:szCs w:val="22"/>
        </w:rPr>
        <w:t>koordynator Strategii</w:t>
      </w:r>
      <w:r w:rsidR="004A11B6" w:rsidRPr="00D10E38">
        <w:rPr>
          <w:rFonts w:ascii="Cambria Math" w:hAnsi="Cambria Math" w:cs="Calibri"/>
          <w:noProof w:val="0"/>
          <w:color w:val="000000"/>
          <w:sz w:val="22"/>
          <w:szCs w:val="22"/>
        </w:rPr>
        <w:t xml:space="preserve"> </w:t>
      </w:r>
      <w:r w:rsidR="009B42FB">
        <w:rPr>
          <w:rFonts w:ascii="Cambria Math" w:hAnsi="Cambria Math" w:cs="Calibri"/>
          <w:noProof w:val="0"/>
          <w:color w:val="000000"/>
          <w:sz w:val="22"/>
          <w:szCs w:val="22"/>
        </w:rPr>
        <w:t xml:space="preserve">- </w:t>
      </w:r>
      <w:r w:rsidR="006F6142" w:rsidRPr="00D10E38">
        <w:rPr>
          <w:rFonts w:ascii="Cambria Math" w:hAnsi="Cambria Math" w:cs="Calibri"/>
          <w:noProof w:val="0"/>
          <w:color w:val="000000"/>
          <w:sz w:val="22"/>
          <w:szCs w:val="22"/>
        </w:rPr>
        <w:t xml:space="preserve">OPS w </w:t>
      </w:r>
      <w:r w:rsidR="00135F6C">
        <w:rPr>
          <w:rFonts w:ascii="Cambria Math" w:hAnsi="Cambria Math" w:cs="Calibri"/>
          <w:noProof w:val="0"/>
          <w:color w:val="000000"/>
          <w:sz w:val="22"/>
          <w:szCs w:val="22"/>
        </w:rPr>
        <w:t>Nowych Piekutach</w:t>
      </w:r>
      <w:r w:rsidR="004A11B6" w:rsidRPr="00D10E38">
        <w:rPr>
          <w:rFonts w:ascii="Cambria Math" w:hAnsi="Cambria Math" w:cs="Calibri"/>
          <w:noProof w:val="0"/>
          <w:color w:val="000000"/>
          <w:sz w:val="22"/>
          <w:szCs w:val="22"/>
        </w:rPr>
        <w:t>, w związku</w:t>
      </w:r>
      <w:r w:rsidR="005C5958">
        <w:rPr>
          <w:rFonts w:ascii="Cambria Math" w:hAnsi="Cambria Math" w:cs="Calibri"/>
          <w:noProof w:val="0"/>
          <w:color w:val="000000"/>
          <w:sz w:val="22"/>
          <w:szCs w:val="22"/>
        </w:rPr>
        <w:br/>
      </w:r>
      <w:r w:rsidR="004A11B6" w:rsidRPr="00D10E38">
        <w:rPr>
          <w:rFonts w:ascii="Cambria Math" w:hAnsi="Cambria Math" w:cs="Calibri"/>
          <w:noProof w:val="0"/>
          <w:color w:val="000000"/>
          <w:sz w:val="22"/>
          <w:szCs w:val="22"/>
        </w:rPr>
        <w:t xml:space="preserve"> z koniecznością wypracowania nowego dokumentu </w:t>
      </w:r>
      <w:r w:rsidR="000B0DC4" w:rsidRPr="00D10E38">
        <w:rPr>
          <w:rFonts w:ascii="Cambria Math" w:hAnsi="Cambria Math" w:cs="Calibri"/>
          <w:noProof w:val="0"/>
          <w:color w:val="000000"/>
          <w:sz w:val="22"/>
          <w:szCs w:val="22"/>
        </w:rPr>
        <w:t>podj</w:t>
      </w:r>
      <w:r w:rsidR="006F6142" w:rsidRPr="00D10E38">
        <w:rPr>
          <w:rFonts w:ascii="Cambria Math" w:hAnsi="Cambria Math" w:cs="Calibri"/>
          <w:noProof w:val="0"/>
          <w:color w:val="000000"/>
          <w:sz w:val="22"/>
          <w:szCs w:val="22"/>
        </w:rPr>
        <w:t>ął</w:t>
      </w:r>
      <w:r w:rsidR="000B0DC4" w:rsidRPr="00D10E38">
        <w:rPr>
          <w:rFonts w:ascii="Cambria Math" w:hAnsi="Cambria Math" w:cs="Calibri"/>
          <w:noProof w:val="0"/>
          <w:color w:val="000000"/>
          <w:sz w:val="22"/>
          <w:szCs w:val="22"/>
        </w:rPr>
        <w:t xml:space="preserve"> </w:t>
      </w:r>
      <w:r w:rsidR="00061B35" w:rsidRPr="00D10E38">
        <w:rPr>
          <w:rFonts w:ascii="Cambria Math" w:hAnsi="Cambria Math" w:cs="Calibri"/>
          <w:noProof w:val="0"/>
          <w:color w:val="000000"/>
          <w:sz w:val="22"/>
          <w:szCs w:val="22"/>
        </w:rPr>
        <w:t>decyzję o</w:t>
      </w:r>
      <w:r w:rsidR="006F6142" w:rsidRPr="00D10E38">
        <w:rPr>
          <w:rFonts w:ascii="Cambria Math" w:hAnsi="Cambria Math" w:cs="Calibri"/>
          <w:noProof w:val="0"/>
          <w:color w:val="000000"/>
          <w:sz w:val="22"/>
          <w:szCs w:val="22"/>
        </w:rPr>
        <w:t xml:space="preserve"> rozpoczęciu prac</w:t>
      </w:r>
      <w:r w:rsidR="009B42FB">
        <w:rPr>
          <w:rFonts w:ascii="Cambria Math" w:hAnsi="Cambria Math" w:cs="Calibri"/>
          <w:noProof w:val="0"/>
          <w:color w:val="000000"/>
          <w:sz w:val="22"/>
          <w:szCs w:val="22"/>
        </w:rPr>
        <w:t xml:space="preserve"> nad</w:t>
      </w:r>
      <w:r w:rsidR="00C53A58" w:rsidRPr="00D10E38">
        <w:rPr>
          <w:rFonts w:ascii="Cambria Math" w:hAnsi="Cambria Math" w:cs="Calibri"/>
          <w:noProof w:val="0"/>
          <w:color w:val="000000"/>
          <w:sz w:val="22"/>
          <w:szCs w:val="22"/>
        </w:rPr>
        <w:t xml:space="preserve"> </w:t>
      </w:r>
      <w:r w:rsidR="005353D2" w:rsidRPr="00D10E38">
        <w:rPr>
          <w:rFonts w:ascii="Cambria Math" w:hAnsi="Cambria Math"/>
          <w:noProof w:val="0"/>
          <w:sz w:val="22"/>
          <w:szCs w:val="22"/>
        </w:rPr>
        <w:t>Strategi</w:t>
      </w:r>
      <w:r w:rsidR="00A32203">
        <w:rPr>
          <w:rFonts w:ascii="Cambria Math" w:hAnsi="Cambria Math"/>
          <w:noProof w:val="0"/>
          <w:sz w:val="22"/>
          <w:szCs w:val="22"/>
        </w:rPr>
        <w:t>ą</w:t>
      </w:r>
      <w:r w:rsidR="005353D2" w:rsidRPr="00D10E38">
        <w:rPr>
          <w:rFonts w:ascii="Cambria Math" w:hAnsi="Cambria Math"/>
          <w:noProof w:val="0"/>
          <w:sz w:val="22"/>
          <w:szCs w:val="22"/>
        </w:rPr>
        <w:t xml:space="preserve"> Rozwiązywania Problemów Społecznych </w:t>
      </w:r>
      <w:r w:rsidRPr="00D10E38">
        <w:rPr>
          <w:rFonts w:ascii="Cambria Math" w:hAnsi="Cambria Math"/>
          <w:noProof w:val="0"/>
          <w:sz w:val="22"/>
          <w:szCs w:val="22"/>
        </w:rPr>
        <w:t>Gminy</w:t>
      </w:r>
      <w:r w:rsidR="00DF570B">
        <w:rPr>
          <w:rFonts w:ascii="Cambria Math" w:hAnsi="Cambria Math"/>
          <w:noProof w:val="0"/>
          <w:sz w:val="22"/>
          <w:szCs w:val="22"/>
        </w:rPr>
        <w:t xml:space="preserve"> </w:t>
      </w:r>
      <w:r w:rsidR="004A11B6" w:rsidRPr="00D10E38">
        <w:rPr>
          <w:rFonts w:ascii="Cambria Math" w:hAnsi="Cambria Math"/>
          <w:noProof w:val="0"/>
          <w:sz w:val="22"/>
          <w:szCs w:val="22"/>
        </w:rPr>
        <w:t>do 203</w:t>
      </w:r>
      <w:r w:rsidR="00DF570B">
        <w:rPr>
          <w:rFonts w:ascii="Cambria Math" w:hAnsi="Cambria Math"/>
          <w:noProof w:val="0"/>
          <w:sz w:val="22"/>
          <w:szCs w:val="22"/>
        </w:rPr>
        <w:t>4</w:t>
      </w:r>
      <w:r w:rsidR="004A11B6" w:rsidRPr="00D10E38">
        <w:rPr>
          <w:rFonts w:ascii="Cambria Math" w:hAnsi="Cambria Math"/>
          <w:noProof w:val="0"/>
          <w:sz w:val="22"/>
          <w:szCs w:val="22"/>
        </w:rPr>
        <w:t xml:space="preserve"> roku.</w:t>
      </w:r>
      <w:r w:rsidR="006F6142" w:rsidRPr="00D10E38">
        <w:rPr>
          <w:rFonts w:ascii="Cambria Math" w:hAnsi="Cambria Math" w:cs="Calibri"/>
          <w:noProof w:val="0"/>
          <w:sz w:val="22"/>
          <w:szCs w:val="22"/>
        </w:rPr>
        <w:t xml:space="preserve"> </w:t>
      </w:r>
      <w:r w:rsidR="009B42FB">
        <w:rPr>
          <w:rFonts w:ascii="Cambria Math" w:hAnsi="Cambria Math" w:cs="Calibri"/>
          <w:noProof w:val="0"/>
          <w:sz w:val="22"/>
          <w:szCs w:val="22"/>
        </w:rPr>
        <w:t>O</w:t>
      </w:r>
      <w:r w:rsidR="00A32203">
        <w:rPr>
          <w:rFonts w:ascii="Cambria Math" w:hAnsi="Cambria Math" w:cs="Calibri"/>
          <w:noProof w:val="0"/>
          <w:sz w:val="22"/>
          <w:szCs w:val="22"/>
        </w:rPr>
        <w:t xml:space="preserve">pracowano i przekazano </w:t>
      </w:r>
      <w:r w:rsidR="00EF777B" w:rsidRPr="00D10E38">
        <w:rPr>
          <w:rFonts w:ascii="Cambria Math" w:hAnsi="Cambria Math" w:cs="Calibri"/>
          <w:noProof w:val="0"/>
          <w:sz w:val="22"/>
          <w:szCs w:val="22"/>
        </w:rPr>
        <w:t>pisma d</w:t>
      </w:r>
      <w:r w:rsidR="006F6142" w:rsidRPr="00D10E38">
        <w:rPr>
          <w:rFonts w:ascii="Cambria Math" w:hAnsi="Cambria Math" w:cs="Calibri"/>
          <w:noProof w:val="0"/>
          <w:sz w:val="22"/>
          <w:szCs w:val="22"/>
        </w:rPr>
        <w:t>iagno</w:t>
      </w:r>
      <w:r w:rsidR="005F60AA" w:rsidRPr="00D10E38">
        <w:rPr>
          <w:rFonts w:ascii="Cambria Math" w:hAnsi="Cambria Math" w:cs="Calibri"/>
          <w:noProof w:val="0"/>
          <w:sz w:val="22"/>
          <w:szCs w:val="22"/>
        </w:rPr>
        <w:t>s</w:t>
      </w:r>
      <w:r w:rsidR="006F6142" w:rsidRPr="00D10E38">
        <w:rPr>
          <w:rFonts w:ascii="Cambria Math" w:hAnsi="Cambria Math" w:cs="Calibri"/>
          <w:noProof w:val="0"/>
          <w:sz w:val="22"/>
          <w:szCs w:val="22"/>
        </w:rPr>
        <w:t>tyczne d</w:t>
      </w:r>
      <w:r w:rsidR="00EF777B" w:rsidRPr="00D10E38">
        <w:rPr>
          <w:rFonts w:ascii="Cambria Math" w:hAnsi="Cambria Math" w:cs="Calibri"/>
          <w:noProof w:val="0"/>
          <w:sz w:val="22"/>
          <w:szCs w:val="22"/>
        </w:rPr>
        <w:t>o organizacji i instytucji</w:t>
      </w:r>
      <w:r w:rsidR="005F60AA" w:rsidRPr="00D10E38">
        <w:rPr>
          <w:rFonts w:ascii="Cambria Math" w:hAnsi="Cambria Math" w:cs="Calibri"/>
          <w:noProof w:val="0"/>
          <w:sz w:val="22"/>
          <w:szCs w:val="22"/>
        </w:rPr>
        <w:t>,</w:t>
      </w:r>
      <w:r w:rsidR="00EF777B" w:rsidRPr="00D10E38">
        <w:rPr>
          <w:rFonts w:ascii="Cambria Math" w:hAnsi="Cambria Math" w:cs="Calibri"/>
          <w:noProof w:val="0"/>
          <w:sz w:val="22"/>
          <w:szCs w:val="22"/>
        </w:rPr>
        <w:t xml:space="preserve"> badające </w:t>
      </w:r>
      <w:r w:rsidR="00135F6C">
        <w:rPr>
          <w:rFonts w:ascii="Cambria Math" w:hAnsi="Cambria Math" w:cs="Calibri"/>
          <w:noProof w:val="0"/>
          <w:sz w:val="22"/>
          <w:szCs w:val="22"/>
        </w:rPr>
        <w:t xml:space="preserve">usługi, </w:t>
      </w:r>
      <w:r w:rsidR="00EF777B" w:rsidRPr="00D10E38">
        <w:rPr>
          <w:rFonts w:ascii="Cambria Math" w:hAnsi="Cambria Math" w:cs="Calibri"/>
          <w:noProof w:val="0"/>
          <w:sz w:val="22"/>
          <w:szCs w:val="22"/>
        </w:rPr>
        <w:t>potrzeby i zasoby społeczne</w:t>
      </w:r>
      <w:r w:rsidR="004A11B6" w:rsidRPr="00D10E38">
        <w:rPr>
          <w:rFonts w:ascii="Cambria Math" w:hAnsi="Cambria Math" w:cs="Calibri"/>
          <w:noProof w:val="0"/>
          <w:sz w:val="22"/>
          <w:szCs w:val="22"/>
        </w:rPr>
        <w:t>;</w:t>
      </w:r>
      <w:r w:rsidR="00C16060" w:rsidRPr="00D10E38">
        <w:rPr>
          <w:rFonts w:ascii="Cambria Math" w:hAnsi="Cambria Math" w:cs="Calibri"/>
          <w:noProof w:val="0"/>
          <w:sz w:val="22"/>
          <w:szCs w:val="22"/>
        </w:rPr>
        <w:t xml:space="preserve"> </w:t>
      </w:r>
      <w:r w:rsidR="004A11B6" w:rsidRPr="00D10E38">
        <w:rPr>
          <w:rFonts w:ascii="Cambria Math" w:hAnsi="Cambria Math" w:cs="Calibri"/>
          <w:noProof w:val="0"/>
          <w:sz w:val="22"/>
          <w:szCs w:val="22"/>
        </w:rPr>
        <w:t>dokonano analizy danych</w:t>
      </w:r>
      <w:r w:rsidR="00481D59" w:rsidRPr="00D10E38">
        <w:rPr>
          <w:rFonts w:ascii="Cambria Math" w:hAnsi="Cambria Math" w:cs="Calibri"/>
          <w:noProof w:val="0"/>
          <w:sz w:val="22"/>
          <w:szCs w:val="22"/>
        </w:rPr>
        <w:t xml:space="preserve"> </w:t>
      </w:r>
      <w:r w:rsidR="004A11B6" w:rsidRPr="00D10E38">
        <w:rPr>
          <w:rFonts w:ascii="Cambria Math" w:hAnsi="Cambria Math" w:cs="Calibri"/>
          <w:noProof w:val="0"/>
          <w:sz w:val="22"/>
          <w:szCs w:val="22"/>
        </w:rPr>
        <w:t>i programów zastanych</w:t>
      </w:r>
      <w:r w:rsidR="00135F6C">
        <w:rPr>
          <w:rFonts w:ascii="Cambria Math" w:hAnsi="Cambria Math" w:cs="Calibri"/>
          <w:noProof w:val="0"/>
          <w:sz w:val="22"/>
          <w:szCs w:val="22"/>
        </w:rPr>
        <w:t xml:space="preserve"> </w:t>
      </w:r>
      <w:r w:rsidR="00554665" w:rsidRPr="00554665">
        <w:rPr>
          <w:rFonts w:ascii="Cambria Math" w:hAnsi="Cambria Math" w:cs="Calibri"/>
          <w:noProof w:val="0"/>
          <w:sz w:val="22"/>
          <w:szCs w:val="22"/>
        </w:rPr>
        <w:t>na przestrzeni lat 201</w:t>
      </w:r>
      <w:r w:rsidR="00135F6C">
        <w:rPr>
          <w:rFonts w:ascii="Cambria Math" w:hAnsi="Cambria Math" w:cs="Calibri"/>
          <w:noProof w:val="0"/>
          <w:sz w:val="22"/>
          <w:szCs w:val="22"/>
        </w:rPr>
        <w:t>9</w:t>
      </w:r>
      <w:r w:rsidR="00554665" w:rsidRPr="00554665">
        <w:rPr>
          <w:rFonts w:ascii="Cambria Math" w:hAnsi="Cambria Math" w:cs="Calibri"/>
          <w:noProof w:val="0"/>
          <w:sz w:val="22"/>
          <w:szCs w:val="22"/>
        </w:rPr>
        <w:t>-202</w:t>
      </w:r>
      <w:r w:rsidR="00135F6C">
        <w:rPr>
          <w:rFonts w:ascii="Cambria Math" w:hAnsi="Cambria Math" w:cs="Calibri"/>
          <w:noProof w:val="0"/>
          <w:sz w:val="22"/>
          <w:szCs w:val="22"/>
        </w:rPr>
        <w:t>2</w:t>
      </w:r>
      <w:r w:rsidR="00554665" w:rsidRPr="00554665">
        <w:rPr>
          <w:rFonts w:ascii="Cambria Math" w:hAnsi="Cambria Math" w:cs="Calibri"/>
          <w:noProof w:val="0"/>
          <w:sz w:val="22"/>
          <w:szCs w:val="22"/>
        </w:rPr>
        <w:t>, ostatnie wprowadzane dane do strategii zostały określone na dzień 31.12.202</w:t>
      </w:r>
      <w:r w:rsidR="00135F6C">
        <w:rPr>
          <w:rFonts w:ascii="Cambria Math" w:hAnsi="Cambria Math" w:cs="Calibri"/>
          <w:noProof w:val="0"/>
          <w:sz w:val="22"/>
          <w:szCs w:val="22"/>
        </w:rPr>
        <w:t>2</w:t>
      </w:r>
      <w:r w:rsidR="00C15E8B">
        <w:rPr>
          <w:rFonts w:ascii="Cambria Math" w:hAnsi="Cambria Math" w:cs="Calibri"/>
          <w:noProof w:val="0"/>
          <w:sz w:val="22"/>
          <w:szCs w:val="22"/>
        </w:rPr>
        <w:t xml:space="preserve"> r</w:t>
      </w:r>
      <w:r w:rsidR="00554665" w:rsidRPr="00554665">
        <w:rPr>
          <w:rFonts w:ascii="Cambria Math" w:hAnsi="Cambria Math" w:cs="Calibri"/>
          <w:noProof w:val="0"/>
          <w:sz w:val="22"/>
          <w:szCs w:val="22"/>
        </w:rPr>
        <w:t xml:space="preserve">. </w:t>
      </w:r>
    </w:p>
    <w:p w14:paraId="0CEAEFEB" w14:textId="40276DB4" w:rsidR="005F60AA" w:rsidRPr="008412BE" w:rsidRDefault="005F60AA" w:rsidP="00B303AB">
      <w:pPr>
        <w:spacing w:before="0" w:after="120"/>
        <w:ind w:left="-142" w:firstLine="709"/>
        <w:jc w:val="both"/>
        <w:rPr>
          <w:rFonts w:ascii="Cambria Math" w:hAnsi="Cambria Math" w:cs="Calibri"/>
          <w:bCs/>
          <w:sz w:val="22"/>
          <w:szCs w:val="22"/>
        </w:rPr>
      </w:pPr>
      <w:r w:rsidRPr="00835C44">
        <w:rPr>
          <w:rFonts w:ascii="Cambria Math" w:hAnsi="Cambria Math" w:cs="Calibri"/>
          <w:bCs/>
          <w:sz w:val="22"/>
          <w:szCs w:val="22"/>
        </w:rPr>
        <w:t>P</w:t>
      </w:r>
      <w:r w:rsidR="007678DA" w:rsidRPr="00835C44">
        <w:rPr>
          <w:rFonts w:ascii="Cambria Math" w:hAnsi="Cambria Math" w:cs="Calibri"/>
          <w:bCs/>
          <w:sz w:val="22"/>
          <w:szCs w:val="22"/>
        </w:rPr>
        <w:t>rzed</w:t>
      </w:r>
      <w:r w:rsidRPr="00835C44">
        <w:rPr>
          <w:rFonts w:ascii="Cambria Math" w:hAnsi="Cambria Math" w:cs="Calibri"/>
          <w:bCs/>
          <w:sz w:val="22"/>
          <w:szCs w:val="22"/>
        </w:rPr>
        <w:t xml:space="preserve"> uchwaleni</w:t>
      </w:r>
      <w:r w:rsidR="007678DA" w:rsidRPr="00835C44">
        <w:rPr>
          <w:rFonts w:ascii="Cambria Math" w:hAnsi="Cambria Math" w:cs="Calibri"/>
          <w:bCs/>
          <w:sz w:val="22"/>
          <w:szCs w:val="22"/>
        </w:rPr>
        <w:t>em</w:t>
      </w:r>
      <w:r w:rsidRPr="00835C44">
        <w:rPr>
          <w:rFonts w:ascii="Cambria Math" w:hAnsi="Cambria Math" w:cs="Calibri"/>
          <w:bCs/>
          <w:sz w:val="22"/>
          <w:szCs w:val="22"/>
        </w:rPr>
        <w:t xml:space="preserve"> przez </w:t>
      </w:r>
      <w:r w:rsidR="00D80CA6" w:rsidRPr="00835C44">
        <w:rPr>
          <w:rFonts w:ascii="Cambria Math" w:hAnsi="Cambria Math" w:cs="Calibri"/>
          <w:bCs/>
          <w:sz w:val="22"/>
          <w:szCs w:val="22"/>
        </w:rPr>
        <w:t>R</w:t>
      </w:r>
      <w:r w:rsidRPr="00835C44">
        <w:rPr>
          <w:rFonts w:ascii="Cambria Math" w:hAnsi="Cambria Math" w:cs="Calibri"/>
          <w:bCs/>
          <w:sz w:val="22"/>
          <w:szCs w:val="22"/>
        </w:rPr>
        <w:t xml:space="preserve">adę </w:t>
      </w:r>
      <w:r w:rsidR="00481D59" w:rsidRPr="00835C44">
        <w:rPr>
          <w:rFonts w:ascii="Cambria Math" w:hAnsi="Cambria Math" w:cs="Calibri"/>
          <w:bCs/>
          <w:sz w:val="22"/>
          <w:szCs w:val="22"/>
        </w:rPr>
        <w:t xml:space="preserve">Gminy </w:t>
      </w:r>
      <w:r w:rsidRPr="00835C44">
        <w:rPr>
          <w:rFonts w:ascii="Cambria Math" w:hAnsi="Cambria Math" w:cs="Calibri"/>
          <w:bCs/>
          <w:sz w:val="22"/>
          <w:szCs w:val="22"/>
        </w:rPr>
        <w:t>dokument zosta</w:t>
      </w:r>
      <w:r w:rsidR="002B341D" w:rsidRPr="00835C44">
        <w:rPr>
          <w:rFonts w:ascii="Cambria Math" w:hAnsi="Cambria Math" w:cs="Calibri"/>
          <w:bCs/>
          <w:sz w:val="22"/>
          <w:szCs w:val="22"/>
        </w:rPr>
        <w:t>ł</w:t>
      </w:r>
      <w:r w:rsidRPr="00835C44">
        <w:rPr>
          <w:rFonts w:ascii="Cambria Math" w:hAnsi="Cambria Math" w:cs="Calibri"/>
          <w:bCs/>
          <w:sz w:val="22"/>
          <w:szCs w:val="22"/>
        </w:rPr>
        <w:t xml:space="preserve"> </w:t>
      </w:r>
      <w:r w:rsidR="0011793A" w:rsidRPr="00835C44">
        <w:rPr>
          <w:rFonts w:ascii="Cambria Math" w:hAnsi="Cambria Math" w:cs="Calibri"/>
          <w:bCs/>
          <w:sz w:val="22"/>
          <w:szCs w:val="22"/>
        </w:rPr>
        <w:t>poddany konsultacjom społecznym</w:t>
      </w:r>
      <w:r w:rsidR="009E6B94" w:rsidRPr="00835C44">
        <w:rPr>
          <w:rFonts w:ascii="Cambria Math" w:hAnsi="Cambria Math" w:cs="Calibri"/>
          <w:bCs/>
          <w:sz w:val="22"/>
          <w:szCs w:val="22"/>
        </w:rPr>
        <w:t xml:space="preserve"> oraz </w:t>
      </w:r>
      <w:r w:rsidRPr="00835C44">
        <w:rPr>
          <w:rFonts w:ascii="Cambria Math" w:hAnsi="Cambria Math" w:cs="Calibri"/>
          <w:bCs/>
          <w:sz w:val="22"/>
          <w:szCs w:val="22"/>
        </w:rPr>
        <w:t xml:space="preserve">upowszechniony na stronie </w:t>
      </w:r>
      <w:r w:rsidR="00135F6C" w:rsidRPr="00835C44">
        <w:rPr>
          <w:rFonts w:ascii="Cambria Math" w:hAnsi="Cambria Math" w:cs="Calibri"/>
          <w:bCs/>
          <w:sz w:val="22"/>
          <w:szCs w:val="22"/>
        </w:rPr>
        <w:t>https://www.nowepiekuty.pl.</w:t>
      </w:r>
    </w:p>
    <w:p w14:paraId="42042511" w14:textId="02A3114D" w:rsidR="00EF777B" w:rsidRPr="00D10E38" w:rsidRDefault="00BF2DB9" w:rsidP="00B303AB">
      <w:pPr>
        <w:spacing w:before="0" w:after="120"/>
        <w:ind w:left="-142" w:firstLine="709"/>
        <w:jc w:val="both"/>
        <w:rPr>
          <w:rFonts w:ascii="Cambria Math" w:hAnsi="Cambria Math" w:cs="Calibri"/>
          <w:sz w:val="22"/>
          <w:szCs w:val="22"/>
        </w:rPr>
      </w:pPr>
      <w:r>
        <w:rPr>
          <w:rFonts w:ascii="Cambria Math" w:hAnsi="Cambria Math" w:cs="Calibri"/>
          <w:sz w:val="22"/>
          <w:szCs w:val="22"/>
        </w:rPr>
        <w:t>W Strategii</w:t>
      </w:r>
      <w:r w:rsidR="00EF777B" w:rsidRPr="00D10E38">
        <w:rPr>
          <w:rFonts w:ascii="Cambria Math" w:hAnsi="Cambria Math" w:cs="Calibri"/>
          <w:sz w:val="22"/>
          <w:szCs w:val="22"/>
        </w:rPr>
        <w:t xml:space="preserve"> </w:t>
      </w:r>
      <w:r>
        <w:rPr>
          <w:rFonts w:ascii="Cambria Math" w:hAnsi="Cambria Math" w:cs="Calibri"/>
          <w:sz w:val="22"/>
          <w:szCs w:val="22"/>
        </w:rPr>
        <w:t>uwzględniono</w:t>
      </w:r>
      <w:r w:rsidR="00EF777B" w:rsidRPr="00D10E38">
        <w:rPr>
          <w:rFonts w:ascii="Cambria Math" w:hAnsi="Cambria Math" w:cs="Calibri"/>
          <w:sz w:val="22"/>
          <w:szCs w:val="22"/>
        </w:rPr>
        <w:t xml:space="preserve"> akt</w:t>
      </w:r>
      <w:r>
        <w:rPr>
          <w:rFonts w:ascii="Cambria Math" w:hAnsi="Cambria Math" w:cs="Calibri"/>
          <w:sz w:val="22"/>
          <w:szCs w:val="22"/>
        </w:rPr>
        <w:t>y</w:t>
      </w:r>
      <w:r w:rsidR="00EF777B" w:rsidRPr="00D10E38">
        <w:rPr>
          <w:rFonts w:ascii="Cambria Math" w:hAnsi="Cambria Math" w:cs="Calibri"/>
          <w:sz w:val="22"/>
          <w:szCs w:val="22"/>
        </w:rPr>
        <w:t xml:space="preserve"> prawn</w:t>
      </w:r>
      <w:r>
        <w:rPr>
          <w:rFonts w:ascii="Cambria Math" w:hAnsi="Cambria Math" w:cs="Calibri"/>
          <w:sz w:val="22"/>
          <w:szCs w:val="22"/>
        </w:rPr>
        <w:t>e</w:t>
      </w:r>
      <w:r w:rsidR="00EF777B" w:rsidRPr="00D10E38">
        <w:rPr>
          <w:rFonts w:ascii="Cambria Math" w:hAnsi="Cambria Math" w:cs="Calibri"/>
          <w:sz w:val="22"/>
          <w:szCs w:val="22"/>
        </w:rPr>
        <w:t>, które mają istotny wpływ na rozwiązywanie zadań społecznych w przyszłości. Są to m.in.:</w:t>
      </w:r>
    </w:p>
    <w:p w14:paraId="340ED119"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12 marca 2004 r. o pomocy społecznej</w:t>
      </w:r>
      <w:r w:rsidR="00E875A9" w:rsidRPr="00D10E38">
        <w:rPr>
          <w:rFonts w:ascii="Cambria Math" w:hAnsi="Cambria Math" w:cs="Calibri"/>
          <w:sz w:val="22"/>
          <w:szCs w:val="22"/>
        </w:rPr>
        <w:t>,</w:t>
      </w:r>
    </w:p>
    <w:p w14:paraId="37787058"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w:t>
      </w:r>
      <w:r w:rsidR="0003527B" w:rsidRPr="00D10E38">
        <w:rPr>
          <w:rFonts w:ascii="Cambria Math" w:hAnsi="Cambria Math" w:cs="Calibri"/>
          <w:sz w:val="22"/>
          <w:szCs w:val="22"/>
        </w:rPr>
        <w:t>tawa z dnia 28 listopada 2003 r. o świadczeniach rodzinnych</w:t>
      </w:r>
      <w:r w:rsidR="00E875A9" w:rsidRPr="00D10E38">
        <w:rPr>
          <w:rFonts w:ascii="Cambria Math" w:hAnsi="Cambria Math" w:cs="Calibri"/>
          <w:sz w:val="22"/>
          <w:szCs w:val="22"/>
        </w:rPr>
        <w:t>,</w:t>
      </w:r>
    </w:p>
    <w:p w14:paraId="227AA5A7"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24 kwietnia 2003 r. o działalności pożytku publicznego i o wolontariacie</w:t>
      </w:r>
      <w:r w:rsidR="00E875A9" w:rsidRPr="00D10E38">
        <w:rPr>
          <w:rFonts w:ascii="Cambria Math" w:hAnsi="Cambria Math" w:cs="Calibri"/>
          <w:sz w:val="22"/>
          <w:szCs w:val="22"/>
        </w:rPr>
        <w:t>,</w:t>
      </w:r>
      <w:r w:rsidRPr="00D10E38">
        <w:rPr>
          <w:rFonts w:ascii="Cambria Math" w:hAnsi="Cambria Math" w:cs="Calibri"/>
          <w:sz w:val="22"/>
          <w:szCs w:val="22"/>
        </w:rPr>
        <w:t xml:space="preserve"> </w:t>
      </w:r>
    </w:p>
    <w:p w14:paraId="5631CEA9"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13 czerwca 2003 r. o zatrudnieniu socjalnym</w:t>
      </w:r>
      <w:r w:rsidR="00E875A9" w:rsidRPr="00D10E38">
        <w:rPr>
          <w:rFonts w:ascii="Cambria Math" w:hAnsi="Cambria Math" w:cs="Calibri"/>
          <w:sz w:val="22"/>
          <w:szCs w:val="22"/>
        </w:rPr>
        <w:t>,</w:t>
      </w:r>
      <w:r w:rsidRPr="00D10E38">
        <w:rPr>
          <w:rFonts w:ascii="Cambria Math" w:hAnsi="Cambria Math" w:cs="Calibri"/>
          <w:sz w:val="22"/>
          <w:szCs w:val="22"/>
        </w:rPr>
        <w:t xml:space="preserve"> </w:t>
      </w:r>
    </w:p>
    <w:p w14:paraId="4FD1FED0"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20 kwietnia 2004 r. o promocji zatrudnienia i instytucjach rynku pracy</w:t>
      </w:r>
      <w:r w:rsidR="00E875A9" w:rsidRPr="00D10E38">
        <w:rPr>
          <w:rFonts w:ascii="Cambria Math" w:hAnsi="Cambria Math" w:cs="Calibri"/>
          <w:sz w:val="22"/>
          <w:szCs w:val="22"/>
        </w:rPr>
        <w:t>,</w:t>
      </w:r>
      <w:r w:rsidRPr="00D10E38">
        <w:rPr>
          <w:rFonts w:ascii="Cambria Math" w:hAnsi="Cambria Math" w:cs="Calibri"/>
          <w:sz w:val="22"/>
          <w:szCs w:val="22"/>
        </w:rPr>
        <w:t xml:space="preserve"> </w:t>
      </w:r>
    </w:p>
    <w:p w14:paraId="46294E19"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26 października 1982 r. o wychowaniu w trzeźwości i pr</w:t>
      </w:r>
      <w:r w:rsidR="004A08A5" w:rsidRPr="00D10E38">
        <w:rPr>
          <w:rFonts w:ascii="Cambria Math" w:hAnsi="Cambria Math" w:cs="Calibri"/>
          <w:sz w:val="22"/>
          <w:szCs w:val="22"/>
        </w:rPr>
        <w:t>zeciwdziałaniu alkoholizmowi</w:t>
      </w:r>
      <w:r w:rsidR="00E875A9" w:rsidRPr="00D10E38">
        <w:rPr>
          <w:rFonts w:ascii="Cambria Math" w:hAnsi="Cambria Math" w:cs="Calibri"/>
          <w:sz w:val="22"/>
          <w:szCs w:val="22"/>
        </w:rPr>
        <w:t>,</w:t>
      </w:r>
    </w:p>
    <w:p w14:paraId="39A5FB6F"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27 sierpnia 1997 r. o rehabilitacji zawodowej i społecznej oraz zatrudnianiu osób niepełnosprawnych</w:t>
      </w:r>
      <w:r w:rsidR="00E875A9" w:rsidRPr="00D10E38">
        <w:rPr>
          <w:rFonts w:ascii="Cambria Math" w:hAnsi="Cambria Math" w:cs="Calibri"/>
          <w:sz w:val="22"/>
          <w:szCs w:val="22"/>
        </w:rPr>
        <w:t>,</w:t>
      </w:r>
      <w:r w:rsidRPr="00D10E38">
        <w:rPr>
          <w:rFonts w:ascii="Cambria Math" w:hAnsi="Cambria Math" w:cs="Calibri"/>
          <w:sz w:val="22"/>
          <w:szCs w:val="22"/>
        </w:rPr>
        <w:t xml:space="preserve"> </w:t>
      </w:r>
    </w:p>
    <w:p w14:paraId="2FABAFCF"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29 lipca 2005 r. o przeciwdziałaniu narkomanii</w:t>
      </w:r>
      <w:r w:rsidR="00E875A9" w:rsidRPr="00D10E38">
        <w:rPr>
          <w:rFonts w:ascii="Cambria Math" w:hAnsi="Cambria Math" w:cs="Calibri"/>
          <w:sz w:val="22"/>
          <w:szCs w:val="22"/>
        </w:rPr>
        <w:t>,</w:t>
      </w:r>
    </w:p>
    <w:p w14:paraId="688473E9"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 xml:space="preserve">ustawa </w:t>
      </w:r>
      <w:r w:rsidR="0003527B" w:rsidRPr="00D10E38">
        <w:rPr>
          <w:rFonts w:ascii="Cambria Math" w:hAnsi="Cambria Math" w:cs="Calibri"/>
          <w:sz w:val="22"/>
          <w:szCs w:val="22"/>
        </w:rPr>
        <w:t>z dnia 19 sierpnia 1994 r. o ochronie zdrowia psychicznego</w:t>
      </w:r>
      <w:r w:rsidR="00E875A9" w:rsidRPr="00D10E38">
        <w:rPr>
          <w:rFonts w:ascii="Cambria Math" w:hAnsi="Cambria Math" w:cs="Calibri"/>
          <w:sz w:val="22"/>
          <w:szCs w:val="22"/>
        </w:rPr>
        <w:t>,</w:t>
      </w:r>
    </w:p>
    <w:p w14:paraId="3C5F9812" w14:textId="77777777" w:rsidR="00EF777B" w:rsidRPr="00D10E38" w:rsidRDefault="00EF777B" w:rsidP="00B303AB">
      <w:pPr>
        <w:widowControl w:val="0"/>
        <w:numPr>
          <w:ilvl w:val="0"/>
          <w:numId w:val="1"/>
        </w:numPr>
        <w:tabs>
          <w:tab w:val="clear" w:pos="720"/>
          <w:tab w:val="num" w:pos="0"/>
        </w:tabs>
        <w:suppressAutoHyphens/>
        <w:spacing w:before="0"/>
        <w:ind w:left="0" w:firstLine="0"/>
        <w:jc w:val="both"/>
        <w:rPr>
          <w:rFonts w:ascii="Cambria Math" w:hAnsi="Cambria Math" w:cs="Calibri"/>
          <w:sz w:val="22"/>
          <w:szCs w:val="22"/>
        </w:rPr>
      </w:pPr>
      <w:r w:rsidRPr="00D10E38">
        <w:rPr>
          <w:rFonts w:ascii="Cambria Math" w:hAnsi="Cambria Math" w:cs="Calibri"/>
          <w:sz w:val="22"/>
          <w:szCs w:val="22"/>
        </w:rPr>
        <w:t>ustawa z dnia 29 lipca 2005 r. o przeciwdziałaniu przemocy w rodzinie</w:t>
      </w:r>
      <w:r w:rsidR="00E875A9" w:rsidRPr="00D10E38">
        <w:rPr>
          <w:rFonts w:ascii="Cambria Math" w:hAnsi="Cambria Math" w:cs="Calibri"/>
          <w:sz w:val="22"/>
          <w:szCs w:val="22"/>
        </w:rPr>
        <w:t>,</w:t>
      </w:r>
      <w:r w:rsidRPr="00D10E38">
        <w:rPr>
          <w:rFonts w:ascii="Cambria Math" w:hAnsi="Cambria Math" w:cs="Calibri"/>
          <w:sz w:val="22"/>
          <w:szCs w:val="22"/>
        </w:rPr>
        <w:t xml:space="preserve"> </w:t>
      </w:r>
    </w:p>
    <w:p w14:paraId="3A59CFFE" w14:textId="77777777" w:rsidR="00EF777B" w:rsidRPr="00D10E38" w:rsidRDefault="00EF777B" w:rsidP="00B303AB">
      <w:pPr>
        <w:widowControl w:val="0"/>
        <w:numPr>
          <w:ilvl w:val="0"/>
          <w:numId w:val="1"/>
        </w:numPr>
        <w:tabs>
          <w:tab w:val="clear" w:pos="720"/>
          <w:tab w:val="num" w:pos="0"/>
        </w:tabs>
        <w:suppressAutoHyphens/>
        <w:spacing w:before="0"/>
        <w:ind w:left="-142" w:firstLine="142"/>
        <w:jc w:val="both"/>
        <w:rPr>
          <w:rFonts w:ascii="Cambria Math" w:hAnsi="Cambria Math" w:cs="Calibri"/>
          <w:sz w:val="22"/>
          <w:szCs w:val="22"/>
        </w:rPr>
      </w:pPr>
      <w:r w:rsidRPr="00D10E38">
        <w:rPr>
          <w:rFonts w:ascii="Cambria Math" w:hAnsi="Cambria Math" w:cs="Calibri"/>
          <w:sz w:val="22"/>
          <w:szCs w:val="22"/>
        </w:rPr>
        <w:t xml:space="preserve">ustawa z dnia 9 czerwca 2011 </w:t>
      </w:r>
      <w:r w:rsidR="0003527B" w:rsidRPr="00D10E38">
        <w:rPr>
          <w:rFonts w:ascii="Cambria Math" w:hAnsi="Cambria Math" w:cs="Calibri"/>
          <w:sz w:val="22"/>
          <w:szCs w:val="22"/>
        </w:rPr>
        <w:t xml:space="preserve">r. </w:t>
      </w:r>
      <w:r w:rsidRPr="00D10E38">
        <w:rPr>
          <w:rFonts w:ascii="Cambria Math" w:hAnsi="Cambria Math" w:cs="Calibri"/>
          <w:sz w:val="22"/>
          <w:szCs w:val="22"/>
        </w:rPr>
        <w:t>o wspieraniu rodziny i systemie pieczy zastę</w:t>
      </w:r>
      <w:r w:rsidR="000759B8" w:rsidRPr="00D10E38">
        <w:rPr>
          <w:rFonts w:ascii="Cambria Math" w:hAnsi="Cambria Math" w:cs="Calibri"/>
          <w:sz w:val="22"/>
          <w:szCs w:val="22"/>
        </w:rPr>
        <w:t>pczej,</w:t>
      </w:r>
    </w:p>
    <w:p w14:paraId="228D1ADE" w14:textId="77777777" w:rsidR="000759B8" w:rsidRPr="00D10E38" w:rsidRDefault="000759B8" w:rsidP="00B303AB">
      <w:pPr>
        <w:widowControl w:val="0"/>
        <w:numPr>
          <w:ilvl w:val="0"/>
          <w:numId w:val="1"/>
        </w:numPr>
        <w:tabs>
          <w:tab w:val="clear" w:pos="720"/>
          <w:tab w:val="num" w:pos="0"/>
        </w:tabs>
        <w:suppressAutoHyphens/>
        <w:spacing w:before="0"/>
        <w:ind w:left="-142" w:firstLine="142"/>
        <w:jc w:val="both"/>
        <w:rPr>
          <w:rFonts w:ascii="Cambria Math" w:hAnsi="Cambria Math" w:cs="Calibri"/>
          <w:sz w:val="22"/>
          <w:szCs w:val="22"/>
        </w:rPr>
      </w:pPr>
      <w:r w:rsidRPr="00D10E38">
        <w:rPr>
          <w:rFonts w:ascii="Cambria Math" w:eastAsiaTheme="minorEastAsia" w:hAnsi="Cambria Math" w:cs="Arial"/>
          <w:sz w:val="22"/>
          <w:szCs w:val="22"/>
        </w:rPr>
        <w:t>ustawa z dnia 11 lutego 2016 o pomocy państwa w wychowaniu dzieci ,</w:t>
      </w:r>
    </w:p>
    <w:p w14:paraId="1A4C7717" w14:textId="50E1349E" w:rsidR="000759B8" w:rsidRPr="00D90A32" w:rsidRDefault="000759B8" w:rsidP="00B303AB">
      <w:pPr>
        <w:widowControl w:val="0"/>
        <w:numPr>
          <w:ilvl w:val="0"/>
          <w:numId w:val="1"/>
        </w:numPr>
        <w:tabs>
          <w:tab w:val="clear" w:pos="720"/>
          <w:tab w:val="num" w:pos="0"/>
        </w:tabs>
        <w:suppressAutoHyphens/>
        <w:spacing w:before="0"/>
        <w:ind w:left="-142" w:firstLine="142"/>
        <w:jc w:val="both"/>
        <w:rPr>
          <w:rFonts w:ascii="Cambria Math" w:hAnsi="Cambria Math" w:cs="Calibri"/>
          <w:sz w:val="22"/>
          <w:szCs w:val="22"/>
        </w:rPr>
      </w:pPr>
      <w:r w:rsidRPr="00D10E38">
        <w:rPr>
          <w:rFonts w:ascii="Cambria Math" w:eastAsiaTheme="minorEastAsia" w:hAnsi="Cambria Math" w:cstheme="minorHAnsi"/>
          <w:sz w:val="22"/>
          <w:szCs w:val="22"/>
        </w:rPr>
        <w:t xml:space="preserve">ustawa </w:t>
      </w:r>
      <w:r w:rsidRPr="00D10E38">
        <w:rPr>
          <w:rFonts w:ascii="Cambria Math" w:hAnsi="Cambria Math" w:cstheme="minorHAnsi"/>
          <w:sz w:val="22"/>
          <w:szCs w:val="22"/>
          <w:shd w:val="clear" w:color="auto" w:fill="FFFFFF"/>
        </w:rPr>
        <w:t>z dnia 4 listopada 2016 r. o wsparciu kobiet w ciąży i rodzin „Za </w:t>
      </w:r>
      <w:r w:rsidRPr="00D10E38">
        <w:rPr>
          <w:rStyle w:val="Uwydatnienie"/>
          <w:rFonts w:ascii="Cambria Math" w:hAnsi="Cambria Math" w:cstheme="minorHAnsi"/>
          <w:bCs/>
          <w:i w:val="0"/>
          <w:iCs w:val="0"/>
          <w:sz w:val="22"/>
          <w:szCs w:val="22"/>
          <w:shd w:val="clear" w:color="auto" w:fill="FFFFFF"/>
        </w:rPr>
        <w:t>życiem</w:t>
      </w:r>
      <w:r w:rsidRPr="00D10E38">
        <w:rPr>
          <w:rFonts w:ascii="Cambria Math" w:hAnsi="Cambria Math" w:cstheme="minorHAnsi"/>
          <w:sz w:val="22"/>
          <w:szCs w:val="22"/>
          <w:shd w:val="clear" w:color="auto" w:fill="FFFFFF"/>
        </w:rPr>
        <w:t>”</w:t>
      </w:r>
    </w:p>
    <w:p w14:paraId="33F199B7" w14:textId="6CDFCE94" w:rsidR="00D90A32" w:rsidRPr="00D90A32" w:rsidRDefault="00D90A32" w:rsidP="00B303AB">
      <w:pPr>
        <w:widowControl w:val="0"/>
        <w:numPr>
          <w:ilvl w:val="0"/>
          <w:numId w:val="1"/>
        </w:numPr>
        <w:tabs>
          <w:tab w:val="clear" w:pos="720"/>
          <w:tab w:val="num" w:pos="0"/>
        </w:tabs>
        <w:suppressAutoHyphens/>
        <w:spacing w:before="0"/>
        <w:ind w:left="-142" w:firstLine="142"/>
        <w:jc w:val="both"/>
        <w:rPr>
          <w:rFonts w:ascii="Cambria Math" w:hAnsi="Cambria Math" w:cs="Calibri"/>
          <w:sz w:val="22"/>
          <w:szCs w:val="22"/>
        </w:rPr>
      </w:pPr>
      <w:r>
        <w:rPr>
          <w:rFonts w:ascii="Cambria Math" w:hAnsi="Cambria Math" w:cstheme="minorHAnsi"/>
          <w:sz w:val="22"/>
          <w:szCs w:val="22"/>
          <w:shd w:val="clear" w:color="auto" w:fill="FFFFFF"/>
        </w:rPr>
        <w:lastRenderedPageBreak/>
        <w:t>ustawa z dnia 7 września 2007 r. o pomocy osobom uprawnionym do alimentów,</w:t>
      </w:r>
    </w:p>
    <w:p w14:paraId="50CF2FB1" w14:textId="7ACF6279" w:rsidR="00D90A32" w:rsidRPr="00EA6B64" w:rsidRDefault="00D90A32" w:rsidP="00B303AB">
      <w:pPr>
        <w:widowControl w:val="0"/>
        <w:numPr>
          <w:ilvl w:val="0"/>
          <w:numId w:val="1"/>
        </w:numPr>
        <w:tabs>
          <w:tab w:val="clear" w:pos="720"/>
          <w:tab w:val="num" w:pos="0"/>
        </w:tabs>
        <w:suppressAutoHyphens/>
        <w:spacing w:before="0"/>
        <w:ind w:left="-142" w:firstLine="142"/>
        <w:jc w:val="both"/>
        <w:rPr>
          <w:rFonts w:ascii="Cambria Math" w:hAnsi="Cambria Math" w:cs="Calibri"/>
          <w:sz w:val="22"/>
          <w:szCs w:val="22"/>
        </w:rPr>
      </w:pPr>
      <w:r>
        <w:rPr>
          <w:rFonts w:ascii="Cambria Math" w:hAnsi="Cambria Math" w:cstheme="minorHAnsi"/>
          <w:sz w:val="22"/>
          <w:szCs w:val="22"/>
          <w:shd w:val="clear" w:color="auto" w:fill="FFFFFF"/>
        </w:rPr>
        <w:t>ustawa z dnia 5 grudnia 2014 r. o Karcie Dużej Rodziny,</w:t>
      </w:r>
    </w:p>
    <w:p w14:paraId="1B7730BC" w14:textId="2D5F3484" w:rsidR="00EA6B64" w:rsidRPr="00EA6B64" w:rsidRDefault="00EA6B64" w:rsidP="00EA6B64">
      <w:pPr>
        <w:widowControl w:val="0"/>
        <w:numPr>
          <w:ilvl w:val="0"/>
          <w:numId w:val="1"/>
        </w:numPr>
        <w:tabs>
          <w:tab w:val="clear" w:pos="720"/>
        </w:tabs>
        <w:suppressAutoHyphens/>
        <w:spacing w:before="0"/>
        <w:jc w:val="both"/>
        <w:rPr>
          <w:rFonts w:ascii="Cambria Math" w:hAnsi="Cambria Math" w:cs="Calibri"/>
          <w:sz w:val="22"/>
          <w:szCs w:val="22"/>
        </w:rPr>
      </w:pPr>
      <w:r w:rsidRPr="00EA6B64">
        <w:rPr>
          <w:rFonts w:ascii="Cambria Math" w:hAnsi="Cambria Math" w:cs="Calibri"/>
          <w:sz w:val="22"/>
          <w:szCs w:val="22"/>
        </w:rPr>
        <w:t>uchwała z dnia 30 maja 2018 r w sprawie ustanowienia rządowego</w:t>
      </w:r>
      <w:r>
        <w:rPr>
          <w:rFonts w:ascii="Cambria Math" w:hAnsi="Cambria Math" w:cs="Calibri"/>
          <w:sz w:val="22"/>
          <w:szCs w:val="22"/>
        </w:rPr>
        <w:t xml:space="preserve"> </w:t>
      </w:r>
      <w:r w:rsidRPr="00EA6B64">
        <w:rPr>
          <w:rFonts w:ascii="Cambria Math" w:hAnsi="Cambria Math" w:cs="Calibri"/>
          <w:sz w:val="22"/>
          <w:szCs w:val="22"/>
        </w:rPr>
        <w:t>programu „Dobry Start”</w:t>
      </w:r>
      <w:r>
        <w:rPr>
          <w:rFonts w:ascii="Cambria Math" w:hAnsi="Cambria Math" w:cs="Calibri"/>
          <w:sz w:val="22"/>
          <w:szCs w:val="22"/>
        </w:rPr>
        <w:t>,</w:t>
      </w:r>
    </w:p>
    <w:p w14:paraId="585DB55B" w14:textId="0101A323" w:rsidR="00EA6B64" w:rsidRDefault="00EA6B64" w:rsidP="00EA6B64">
      <w:pPr>
        <w:widowControl w:val="0"/>
        <w:numPr>
          <w:ilvl w:val="0"/>
          <w:numId w:val="1"/>
        </w:numPr>
        <w:tabs>
          <w:tab w:val="clear" w:pos="720"/>
        </w:tabs>
        <w:suppressAutoHyphens/>
        <w:spacing w:before="0"/>
        <w:jc w:val="both"/>
        <w:rPr>
          <w:rFonts w:ascii="Cambria Math" w:hAnsi="Cambria Math" w:cs="Calibri"/>
          <w:sz w:val="22"/>
          <w:szCs w:val="22"/>
        </w:rPr>
      </w:pPr>
      <w:r w:rsidRPr="00EA6B64">
        <w:rPr>
          <w:rFonts w:ascii="Cambria Math" w:hAnsi="Cambria Math" w:cs="Calibri"/>
          <w:sz w:val="22"/>
          <w:szCs w:val="22"/>
        </w:rPr>
        <w:t xml:space="preserve">ustawa z dnia 27 kwietnia </w:t>
      </w:r>
      <w:r w:rsidR="00061B35" w:rsidRPr="00EA6B64">
        <w:rPr>
          <w:rFonts w:ascii="Cambria Math" w:hAnsi="Cambria Math" w:cs="Calibri"/>
          <w:sz w:val="22"/>
          <w:szCs w:val="22"/>
        </w:rPr>
        <w:t>2001 r.</w:t>
      </w:r>
      <w:r w:rsidRPr="00EA6B64">
        <w:rPr>
          <w:rFonts w:ascii="Cambria Math" w:hAnsi="Cambria Math" w:cs="Calibri"/>
          <w:sz w:val="22"/>
          <w:szCs w:val="22"/>
        </w:rPr>
        <w:t xml:space="preserve"> </w:t>
      </w:r>
      <w:r>
        <w:rPr>
          <w:rFonts w:ascii="Cambria Math" w:hAnsi="Cambria Math" w:cs="Calibri"/>
          <w:sz w:val="22"/>
          <w:szCs w:val="22"/>
        </w:rPr>
        <w:t>p</w:t>
      </w:r>
      <w:r w:rsidRPr="00EA6B64">
        <w:rPr>
          <w:rFonts w:ascii="Cambria Math" w:hAnsi="Cambria Math" w:cs="Calibri"/>
          <w:sz w:val="22"/>
          <w:szCs w:val="22"/>
        </w:rPr>
        <w:t>rawo ochrony środowiska</w:t>
      </w:r>
      <w:r w:rsidR="00D90A32">
        <w:rPr>
          <w:rFonts w:ascii="Cambria Math" w:hAnsi="Cambria Math" w:cs="Calibri"/>
          <w:sz w:val="22"/>
          <w:szCs w:val="22"/>
        </w:rPr>
        <w:t>,</w:t>
      </w:r>
      <w:r w:rsidRPr="00EA6B64">
        <w:rPr>
          <w:rFonts w:ascii="Cambria Math" w:hAnsi="Cambria Math" w:cs="Calibri"/>
          <w:sz w:val="22"/>
          <w:szCs w:val="22"/>
        </w:rPr>
        <w:t xml:space="preserve"> </w:t>
      </w:r>
    </w:p>
    <w:p w14:paraId="1D55F4AC" w14:textId="260A13C6" w:rsidR="00D90A32" w:rsidRDefault="00D90A32" w:rsidP="00EA6B64">
      <w:pPr>
        <w:widowControl w:val="0"/>
        <w:numPr>
          <w:ilvl w:val="0"/>
          <w:numId w:val="1"/>
        </w:numPr>
        <w:tabs>
          <w:tab w:val="clear" w:pos="720"/>
        </w:tabs>
        <w:suppressAutoHyphens/>
        <w:spacing w:before="0"/>
        <w:jc w:val="both"/>
        <w:rPr>
          <w:rFonts w:ascii="Cambria Math" w:hAnsi="Cambria Math" w:cs="Calibri"/>
          <w:sz w:val="22"/>
          <w:szCs w:val="22"/>
        </w:rPr>
      </w:pPr>
      <w:r>
        <w:rPr>
          <w:rFonts w:ascii="Cambria Math" w:hAnsi="Cambria Math" w:cs="Calibri"/>
          <w:sz w:val="22"/>
          <w:szCs w:val="22"/>
        </w:rPr>
        <w:t>ustawa z dnia 12 marca 2022 o pomocy obywatelom Ukrainy w związku z konfliktem zbrojnym na terytorium państwa i innych.</w:t>
      </w:r>
    </w:p>
    <w:p w14:paraId="028168ED" w14:textId="13F32F19" w:rsidR="00EF777B" w:rsidRPr="00D10E38" w:rsidRDefault="00C16060" w:rsidP="00EA6B64">
      <w:pPr>
        <w:widowControl w:val="0"/>
        <w:suppressAutoHyphens/>
        <w:spacing w:before="0"/>
        <w:ind w:firstLine="708"/>
        <w:jc w:val="both"/>
        <w:rPr>
          <w:rFonts w:ascii="Cambria Math" w:hAnsi="Cambria Math" w:cs="Calibri"/>
          <w:sz w:val="22"/>
          <w:szCs w:val="22"/>
        </w:rPr>
      </w:pPr>
      <w:r w:rsidRPr="00D10E38">
        <w:rPr>
          <w:rFonts w:ascii="Cambria Math" w:hAnsi="Cambria Math" w:cs="Calibri"/>
          <w:sz w:val="22"/>
          <w:szCs w:val="22"/>
        </w:rPr>
        <w:t>Dokonano</w:t>
      </w:r>
      <w:r w:rsidR="00BF2DB9">
        <w:rPr>
          <w:rFonts w:ascii="Cambria Math" w:hAnsi="Cambria Math" w:cs="Calibri"/>
          <w:sz w:val="22"/>
          <w:szCs w:val="22"/>
        </w:rPr>
        <w:t xml:space="preserve"> również odniesienia </w:t>
      </w:r>
      <w:r w:rsidR="00061B35">
        <w:rPr>
          <w:rFonts w:ascii="Cambria Math" w:hAnsi="Cambria Math" w:cs="Calibri"/>
          <w:sz w:val="22"/>
          <w:szCs w:val="22"/>
        </w:rPr>
        <w:t xml:space="preserve">do </w:t>
      </w:r>
      <w:r w:rsidR="00061B35" w:rsidRPr="00D10E38">
        <w:rPr>
          <w:rFonts w:ascii="Cambria Math" w:hAnsi="Cambria Math" w:cs="Calibri"/>
          <w:sz w:val="22"/>
          <w:szCs w:val="22"/>
        </w:rPr>
        <w:t>celów</w:t>
      </w:r>
      <w:r w:rsidRPr="00D10E38">
        <w:rPr>
          <w:rFonts w:ascii="Cambria Math" w:hAnsi="Cambria Math" w:cs="Calibri"/>
          <w:sz w:val="22"/>
          <w:szCs w:val="22"/>
        </w:rPr>
        <w:t xml:space="preserve"> i kierunków działań </w:t>
      </w:r>
      <w:r w:rsidR="00BF2DB9">
        <w:rPr>
          <w:rFonts w:ascii="Cambria Math" w:hAnsi="Cambria Math" w:cs="Calibri"/>
          <w:sz w:val="22"/>
          <w:szCs w:val="22"/>
        </w:rPr>
        <w:t xml:space="preserve">zapisanych </w:t>
      </w:r>
      <w:r w:rsidRPr="00D10E38">
        <w:rPr>
          <w:rFonts w:ascii="Cambria Math" w:hAnsi="Cambria Math" w:cs="Calibri"/>
          <w:sz w:val="22"/>
          <w:szCs w:val="22"/>
        </w:rPr>
        <w:t>w</w:t>
      </w:r>
      <w:r w:rsidR="00BF2DB9">
        <w:rPr>
          <w:rFonts w:ascii="Cambria Math" w:hAnsi="Cambria Math" w:cs="Calibri"/>
          <w:sz w:val="22"/>
          <w:szCs w:val="22"/>
        </w:rPr>
        <w:t xml:space="preserve"> dokumentach krajowych, regionalnych, to jest</w:t>
      </w:r>
      <w:r w:rsidRPr="00D10E38">
        <w:rPr>
          <w:rFonts w:ascii="Cambria Math" w:hAnsi="Cambria Math" w:cs="Calibri"/>
          <w:sz w:val="22"/>
          <w:szCs w:val="22"/>
        </w:rPr>
        <w:t>:</w:t>
      </w:r>
    </w:p>
    <w:p w14:paraId="0D929FB7" w14:textId="6816ABEA" w:rsidR="000F4456" w:rsidRDefault="000F4456" w:rsidP="0011793A">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Strategii na Rzecz Odpowiedzialnego Rozwoju Kraju do 2030,</w:t>
      </w:r>
    </w:p>
    <w:p w14:paraId="48CE2545" w14:textId="38599F6F" w:rsidR="00BF2DB9" w:rsidRPr="000F4456" w:rsidRDefault="00BF2DB9" w:rsidP="0011793A">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Pr>
          <w:rStyle w:val="Pogrubienie"/>
          <w:rFonts w:ascii="Cambria Math" w:hAnsi="Cambria Math" w:cstheme="minorHAnsi"/>
          <w:b w:val="0"/>
          <w:bCs w:val="0"/>
          <w:iCs/>
          <w:sz w:val="22"/>
          <w:szCs w:val="22"/>
        </w:rPr>
        <w:t>Strategii Rozwoju Usług Społecznych do 2030,</w:t>
      </w:r>
      <w:r w:rsidRPr="00BF2DB9">
        <w:t xml:space="preserve"> </w:t>
      </w:r>
      <w:r w:rsidRPr="00BF2DB9">
        <w:rPr>
          <w:rStyle w:val="Pogrubienie"/>
          <w:rFonts w:ascii="Cambria Math" w:hAnsi="Cambria Math" w:cstheme="minorHAnsi"/>
          <w:b w:val="0"/>
          <w:bCs w:val="0"/>
          <w:iCs/>
          <w:sz w:val="22"/>
          <w:szCs w:val="22"/>
        </w:rPr>
        <w:t xml:space="preserve">polityka publiczna do roku 2030 </w:t>
      </w:r>
      <w:r w:rsidR="00DB5570">
        <w:rPr>
          <w:rStyle w:val="Pogrubienie"/>
          <w:rFonts w:ascii="Cambria Math" w:hAnsi="Cambria Math" w:cstheme="minorHAnsi"/>
          <w:b w:val="0"/>
          <w:bCs w:val="0"/>
          <w:iCs/>
          <w:sz w:val="22"/>
          <w:szCs w:val="22"/>
        </w:rPr>
        <w:br/>
      </w:r>
      <w:r w:rsidRPr="00BF2DB9">
        <w:rPr>
          <w:rStyle w:val="Pogrubienie"/>
          <w:rFonts w:ascii="Cambria Math" w:hAnsi="Cambria Math" w:cstheme="minorHAnsi"/>
          <w:b w:val="0"/>
          <w:bCs w:val="0"/>
          <w:iCs/>
          <w:sz w:val="22"/>
          <w:szCs w:val="22"/>
        </w:rPr>
        <w:t xml:space="preserve">(z perspektywą </w:t>
      </w:r>
      <w:r w:rsidR="000642D1" w:rsidRPr="00BF2DB9">
        <w:rPr>
          <w:rStyle w:val="Pogrubienie"/>
          <w:rFonts w:ascii="Cambria Math" w:hAnsi="Cambria Math" w:cstheme="minorHAnsi"/>
          <w:b w:val="0"/>
          <w:bCs w:val="0"/>
          <w:iCs/>
          <w:sz w:val="22"/>
          <w:szCs w:val="22"/>
        </w:rPr>
        <w:t xml:space="preserve">do </w:t>
      </w:r>
      <w:r w:rsidR="000642D1">
        <w:rPr>
          <w:rStyle w:val="Pogrubienie"/>
          <w:rFonts w:ascii="Cambria Math" w:hAnsi="Cambria Math" w:cstheme="minorHAnsi"/>
          <w:b w:val="0"/>
          <w:bCs w:val="0"/>
          <w:iCs/>
          <w:sz w:val="22"/>
          <w:szCs w:val="22"/>
        </w:rPr>
        <w:t>2035</w:t>
      </w:r>
      <w:r w:rsidRPr="00BF2DB9">
        <w:rPr>
          <w:rStyle w:val="Pogrubienie"/>
          <w:rFonts w:ascii="Cambria Math" w:hAnsi="Cambria Math" w:cstheme="minorHAnsi"/>
          <w:b w:val="0"/>
          <w:bCs w:val="0"/>
          <w:iCs/>
          <w:sz w:val="22"/>
          <w:szCs w:val="22"/>
        </w:rPr>
        <w:t xml:space="preserve"> r.)</w:t>
      </w:r>
      <w:r>
        <w:rPr>
          <w:rStyle w:val="Pogrubienie"/>
          <w:rFonts w:ascii="Cambria Math" w:hAnsi="Cambria Math" w:cstheme="minorHAnsi"/>
          <w:b w:val="0"/>
          <w:bCs w:val="0"/>
          <w:iCs/>
          <w:sz w:val="22"/>
          <w:szCs w:val="22"/>
        </w:rPr>
        <w:t xml:space="preserve">, </w:t>
      </w:r>
    </w:p>
    <w:p w14:paraId="4D05F503" w14:textId="757C5878"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Krajowej Strategii Rozwoju Regionalnego 2030,</w:t>
      </w:r>
    </w:p>
    <w:p w14:paraId="78956381" w14:textId="3BDE36E8"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Strategii Demograficznej 2040,</w:t>
      </w:r>
    </w:p>
    <w:p w14:paraId="16174FE4" w14:textId="25FB0D00"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 xml:space="preserve">Strategii Rozwoju Kapitału </w:t>
      </w:r>
      <w:r w:rsidR="00061B35" w:rsidRPr="000F4456">
        <w:rPr>
          <w:rStyle w:val="Pogrubienie"/>
          <w:rFonts w:ascii="Cambria Math" w:hAnsi="Cambria Math" w:cstheme="minorHAnsi"/>
          <w:b w:val="0"/>
          <w:bCs w:val="0"/>
          <w:iCs/>
          <w:sz w:val="22"/>
          <w:szCs w:val="22"/>
        </w:rPr>
        <w:t>Ludzkiego 2030</w:t>
      </w:r>
      <w:r w:rsidRPr="000F4456">
        <w:rPr>
          <w:rStyle w:val="Pogrubienie"/>
          <w:rFonts w:ascii="Cambria Math" w:hAnsi="Cambria Math" w:cstheme="minorHAnsi"/>
          <w:b w:val="0"/>
          <w:bCs w:val="0"/>
          <w:iCs/>
          <w:sz w:val="22"/>
          <w:szCs w:val="22"/>
        </w:rPr>
        <w:t>,</w:t>
      </w:r>
    </w:p>
    <w:p w14:paraId="17609368" w14:textId="03B75922"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 xml:space="preserve">Krajowym Programie Przeciwdziałania Ubóstwu i Wykluczeniu Społecznemu. Aktualizacja 2021-2027 </w:t>
      </w:r>
      <w:r w:rsidR="00A70A53">
        <w:rPr>
          <w:rStyle w:val="Pogrubienie"/>
          <w:rFonts w:ascii="Cambria Math" w:hAnsi="Cambria Math" w:cstheme="minorHAnsi"/>
          <w:b w:val="0"/>
          <w:bCs w:val="0"/>
          <w:iCs/>
          <w:sz w:val="22"/>
          <w:szCs w:val="22"/>
        </w:rPr>
        <w:br/>
        <w:t xml:space="preserve">              </w:t>
      </w:r>
      <w:r w:rsidRPr="000F4456">
        <w:rPr>
          <w:rStyle w:val="Pogrubienie"/>
          <w:rFonts w:ascii="Cambria Math" w:hAnsi="Cambria Math" w:cstheme="minorHAnsi"/>
          <w:b w:val="0"/>
          <w:bCs w:val="0"/>
          <w:iCs/>
          <w:sz w:val="22"/>
          <w:szCs w:val="22"/>
        </w:rPr>
        <w:t xml:space="preserve">z perspektywą do 2030, </w:t>
      </w:r>
    </w:p>
    <w:p w14:paraId="6F03AB62" w14:textId="260A54CF"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Krajowym Programie Rozwoju Ekonomii Społecznej do 2023 roku,</w:t>
      </w:r>
    </w:p>
    <w:p w14:paraId="7AD2CE0D" w14:textId="031AE3BE"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 xml:space="preserve">Zdrowa przyszłość. Ramy strategiczne rozwoju systemu ochrony zdrowia na lata 2021-2027, </w:t>
      </w:r>
      <w:r w:rsidR="00554665">
        <w:rPr>
          <w:rStyle w:val="Pogrubienie"/>
          <w:rFonts w:ascii="Cambria Math" w:hAnsi="Cambria Math" w:cstheme="minorHAnsi"/>
          <w:b w:val="0"/>
          <w:bCs w:val="0"/>
          <w:iCs/>
          <w:sz w:val="22"/>
          <w:szCs w:val="22"/>
        </w:rPr>
        <w:br/>
      </w:r>
      <w:r w:rsidR="00A70A53">
        <w:rPr>
          <w:rStyle w:val="Pogrubienie"/>
          <w:rFonts w:ascii="Cambria Math" w:hAnsi="Cambria Math" w:cstheme="minorHAnsi"/>
          <w:b w:val="0"/>
          <w:bCs w:val="0"/>
          <w:iCs/>
          <w:sz w:val="22"/>
          <w:szCs w:val="22"/>
        </w:rPr>
        <w:t xml:space="preserve">              </w:t>
      </w:r>
      <w:r w:rsidRPr="000F4456">
        <w:rPr>
          <w:rStyle w:val="Pogrubienie"/>
          <w:rFonts w:ascii="Cambria Math" w:hAnsi="Cambria Math" w:cstheme="minorHAnsi"/>
          <w:b w:val="0"/>
          <w:bCs w:val="0"/>
          <w:iCs/>
          <w:sz w:val="22"/>
          <w:szCs w:val="22"/>
        </w:rPr>
        <w:t>z perspektywą do 2030 r,</w:t>
      </w:r>
    </w:p>
    <w:p w14:paraId="0437C7E1" w14:textId="23AED10B" w:rsidR="000F4456" w:rsidRPr="000F4456" w:rsidRDefault="000F4456" w:rsidP="00B303AB">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Strategii Rozwoju Województwa Podlaskiego 2030,</w:t>
      </w:r>
    </w:p>
    <w:p w14:paraId="3DC16045" w14:textId="4A879D1C" w:rsidR="00BF2DB9" w:rsidRPr="00BF2DB9" w:rsidRDefault="000F4456" w:rsidP="00BF2DB9">
      <w:pPr>
        <w:widowControl w:val="0"/>
        <w:numPr>
          <w:ilvl w:val="0"/>
          <w:numId w:val="2"/>
        </w:numPr>
        <w:shd w:val="clear" w:color="auto" w:fill="FFFFFF"/>
        <w:suppressAutoHyphens/>
        <w:spacing w:before="0"/>
        <w:ind w:left="0" w:firstLine="0"/>
        <w:jc w:val="both"/>
        <w:rPr>
          <w:rStyle w:val="Pogrubienie"/>
          <w:rFonts w:ascii="Cambria Math" w:hAnsi="Cambria Math" w:cstheme="minorHAnsi"/>
          <w:b w:val="0"/>
          <w:bCs w:val="0"/>
          <w:iCs/>
          <w:sz w:val="22"/>
          <w:szCs w:val="22"/>
        </w:rPr>
      </w:pPr>
      <w:r w:rsidRPr="000F4456">
        <w:rPr>
          <w:rStyle w:val="Pogrubienie"/>
          <w:rFonts w:ascii="Cambria Math" w:hAnsi="Cambria Math" w:cstheme="minorHAnsi"/>
          <w:b w:val="0"/>
          <w:bCs w:val="0"/>
          <w:iCs/>
          <w:sz w:val="22"/>
          <w:szCs w:val="22"/>
        </w:rPr>
        <w:t>Wojewódzkiej Strategii Polityki Społecznej do roku 2030</w:t>
      </w:r>
      <w:r w:rsidR="00BF2DB9">
        <w:rPr>
          <w:rStyle w:val="Pogrubienie"/>
          <w:rFonts w:ascii="Cambria Math" w:hAnsi="Cambria Math" w:cstheme="minorHAnsi"/>
          <w:b w:val="0"/>
          <w:bCs w:val="0"/>
          <w:iCs/>
          <w:sz w:val="22"/>
          <w:szCs w:val="22"/>
        </w:rPr>
        <w:t>.</w:t>
      </w:r>
    </w:p>
    <w:p w14:paraId="0785DF84" w14:textId="3CBBF4D5" w:rsidR="006F54E8" w:rsidRPr="00D10E38" w:rsidRDefault="006F54E8" w:rsidP="00B303AB">
      <w:pPr>
        <w:pStyle w:val="Tekstpodstawowywcity21"/>
        <w:spacing w:line="360" w:lineRule="auto"/>
        <w:ind w:left="-142" w:firstLine="708"/>
        <w:jc w:val="both"/>
        <w:rPr>
          <w:rFonts w:ascii="Cambria Math" w:hAnsi="Cambria Math" w:cs="Calibri"/>
          <w:sz w:val="22"/>
          <w:szCs w:val="22"/>
        </w:rPr>
      </w:pPr>
      <w:r w:rsidRPr="00D10E38">
        <w:rPr>
          <w:rFonts w:ascii="Cambria Math" w:hAnsi="Cambria Math" w:cs="Calibri"/>
          <w:sz w:val="22"/>
          <w:szCs w:val="22"/>
        </w:rPr>
        <w:t xml:space="preserve">Podczas prac nad dokumentem wykorzystano </w:t>
      </w:r>
      <w:r w:rsidR="00756BA8">
        <w:rPr>
          <w:rFonts w:ascii="Cambria Math" w:hAnsi="Cambria Math" w:cs="Calibri"/>
          <w:sz w:val="22"/>
          <w:szCs w:val="22"/>
        </w:rPr>
        <w:t>dane i zapisy</w:t>
      </w:r>
      <w:r w:rsidRPr="00D10E38">
        <w:rPr>
          <w:rFonts w:ascii="Cambria Math" w:hAnsi="Cambria Math" w:cs="Calibri"/>
          <w:sz w:val="22"/>
          <w:szCs w:val="22"/>
        </w:rPr>
        <w:t xml:space="preserve">: </w:t>
      </w:r>
      <w:r w:rsidR="00441E96">
        <w:rPr>
          <w:rFonts w:ascii="Cambria Math" w:hAnsi="Cambria Math" w:cs="Calibri"/>
          <w:sz w:val="22"/>
          <w:szCs w:val="22"/>
        </w:rPr>
        <w:t xml:space="preserve">raportów o stanie Gminy </w:t>
      </w:r>
      <w:r w:rsidR="00A70A53">
        <w:rPr>
          <w:rFonts w:ascii="Cambria Math" w:hAnsi="Cambria Math" w:cs="Calibri"/>
          <w:sz w:val="22"/>
          <w:szCs w:val="22"/>
        </w:rPr>
        <w:t>Nowe Piekuty</w:t>
      </w:r>
      <w:r w:rsidR="00441E96">
        <w:rPr>
          <w:rFonts w:ascii="Cambria Math" w:hAnsi="Cambria Math" w:cs="Calibri"/>
          <w:sz w:val="22"/>
          <w:szCs w:val="22"/>
        </w:rPr>
        <w:t xml:space="preserve"> za lata 201</w:t>
      </w:r>
      <w:r w:rsidR="000F4456">
        <w:rPr>
          <w:rFonts w:ascii="Cambria Math" w:hAnsi="Cambria Math" w:cs="Calibri"/>
          <w:sz w:val="22"/>
          <w:szCs w:val="22"/>
        </w:rPr>
        <w:t>9</w:t>
      </w:r>
      <w:r w:rsidR="00027530">
        <w:rPr>
          <w:rFonts w:ascii="Cambria Math" w:hAnsi="Cambria Math" w:cs="Calibri"/>
          <w:sz w:val="22"/>
          <w:szCs w:val="22"/>
        </w:rPr>
        <w:t xml:space="preserve">, </w:t>
      </w:r>
      <w:r w:rsidR="00441E96">
        <w:rPr>
          <w:rFonts w:ascii="Cambria Math" w:hAnsi="Cambria Math" w:cs="Calibri"/>
          <w:sz w:val="22"/>
          <w:szCs w:val="22"/>
        </w:rPr>
        <w:t>20</w:t>
      </w:r>
      <w:r w:rsidR="000F4456">
        <w:rPr>
          <w:rFonts w:ascii="Cambria Math" w:hAnsi="Cambria Math" w:cs="Calibri"/>
          <w:sz w:val="22"/>
          <w:szCs w:val="22"/>
        </w:rPr>
        <w:t>20</w:t>
      </w:r>
      <w:r w:rsidR="00441E96">
        <w:rPr>
          <w:rFonts w:ascii="Cambria Math" w:hAnsi="Cambria Math" w:cs="Calibri"/>
          <w:sz w:val="22"/>
          <w:szCs w:val="22"/>
        </w:rPr>
        <w:t>,</w:t>
      </w:r>
      <w:r w:rsidR="00027530">
        <w:rPr>
          <w:rFonts w:ascii="Cambria Math" w:hAnsi="Cambria Math" w:cs="Calibri"/>
          <w:sz w:val="22"/>
          <w:szCs w:val="22"/>
        </w:rPr>
        <w:t xml:space="preserve"> 2021;</w:t>
      </w:r>
      <w:r w:rsidR="00441E96">
        <w:rPr>
          <w:rFonts w:ascii="Cambria Math" w:hAnsi="Cambria Math" w:cs="Calibri"/>
          <w:sz w:val="22"/>
          <w:szCs w:val="22"/>
        </w:rPr>
        <w:t xml:space="preserve"> danych z Banku </w:t>
      </w:r>
      <w:r w:rsidR="00756BA8">
        <w:rPr>
          <w:rFonts w:ascii="Cambria Math" w:hAnsi="Cambria Math" w:cs="Calibri"/>
          <w:sz w:val="22"/>
          <w:szCs w:val="22"/>
        </w:rPr>
        <w:t>D</w:t>
      </w:r>
      <w:r w:rsidR="00441E96">
        <w:rPr>
          <w:rFonts w:ascii="Cambria Math" w:hAnsi="Cambria Math" w:cs="Calibri"/>
          <w:sz w:val="22"/>
          <w:szCs w:val="22"/>
        </w:rPr>
        <w:t>anych Lokalnych GUS, informacji ze strony</w:t>
      </w:r>
      <w:r w:rsidR="00027530">
        <w:rPr>
          <w:rFonts w:ascii="Cambria Math" w:hAnsi="Cambria Math" w:cs="Calibri"/>
          <w:sz w:val="22"/>
          <w:szCs w:val="22"/>
        </w:rPr>
        <w:t xml:space="preserve"> </w:t>
      </w:r>
      <w:hyperlink r:id="rId10" w:history="1">
        <w:r w:rsidR="00027530" w:rsidRPr="0002168D">
          <w:rPr>
            <w:rStyle w:val="Hipercze"/>
            <w:rFonts w:ascii="Cambria Math" w:hAnsi="Cambria Math" w:cs="Calibri"/>
            <w:sz w:val="22"/>
            <w:szCs w:val="22"/>
          </w:rPr>
          <w:t>www.</w:t>
        </w:r>
        <w:r w:rsidR="00BD4ABF">
          <w:rPr>
            <w:rStyle w:val="Hipercze"/>
            <w:rFonts w:ascii="Cambria Math" w:hAnsi="Cambria Math" w:cs="Calibri"/>
            <w:sz w:val="22"/>
            <w:szCs w:val="22"/>
          </w:rPr>
          <w:t xml:space="preserve"> </w:t>
        </w:r>
        <w:proofErr w:type="spellStart"/>
        <w:r w:rsidR="00027530" w:rsidRPr="0002168D">
          <w:rPr>
            <w:rStyle w:val="Hipercze"/>
            <w:rFonts w:ascii="Cambria Math" w:hAnsi="Cambria Math" w:cs="Calibri"/>
            <w:sz w:val="22"/>
            <w:szCs w:val="22"/>
          </w:rPr>
          <w:t>polskawliczbach</w:t>
        </w:r>
        <w:proofErr w:type="spellEnd"/>
        <w:r w:rsidR="00027530" w:rsidRPr="0002168D">
          <w:rPr>
            <w:rStyle w:val="Hipercze"/>
            <w:rFonts w:ascii="Cambria Math" w:hAnsi="Cambria Math" w:cs="Calibri"/>
            <w:sz w:val="22"/>
            <w:szCs w:val="22"/>
          </w:rPr>
          <w:t>/</w:t>
        </w:r>
        <w:proofErr w:type="spellStart"/>
        <w:r w:rsidR="00027530" w:rsidRPr="0002168D">
          <w:rPr>
            <w:rStyle w:val="Hipercze"/>
            <w:rFonts w:ascii="Cambria Math" w:hAnsi="Cambria Math" w:cs="Calibri"/>
            <w:sz w:val="22"/>
            <w:szCs w:val="22"/>
          </w:rPr>
          <w:t>gmina</w:t>
        </w:r>
      </w:hyperlink>
      <w:r w:rsidR="00756BA8">
        <w:rPr>
          <w:rFonts w:ascii="Cambria Math" w:hAnsi="Cambria Math" w:cs="Calibri"/>
          <w:sz w:val="22"/>
          <w:szCs w:val="22"/>
        </w:rPr>
        <w:t>_</w:t>
      </w:r>
      <w:r w:rsidR="0002727D">
        <w:rPr>
          <w:rFonts w:ascii="Cambria Math" w:hAnsi="Cambria Math" w:cs="Calibri"/>
          <w:sz w:val="22"/>
          <w:szCs w:val="22"/>
        </w:rPr>
        <w:t>Nowe</w:t>
      </w:r>
      <w:proofErr w:type="spellEnd"/>
      <w:r w:rsidR="0002727D">
        <w:rPr>
          <w:rFonts w:ascii="Cambria Math" w:hAnsi="Cambria Math" w:cs="Calibri"/>
          <w:sz w:val="22"/>
          <w:szCs w:val="22"/>
        </w:rPr>
        <w:t xml:space="preserve"> Piekuty</w:t>
      </w:r>
      <w:r w:rsidR="00441E96">
        <w:rPr>
          <w:rFonts w:ascii="Cambria Math" w:hAnsi="Cambria Math" w:cs="Calibri"/>
          <w:sz w:val="22"/>
          <w:szCs w:val="22"/>
        </w:rPr>
        <w:t xml:space="preserve">, </w:t>
      </w:r>
      <w:r w:rsidRPr="00D10E38">
        <w:rPr>
          <w:rFonts w:ascii="Cambria Math" w:hAnsi="Cambria Math" w:cs="Calibri"/>
          <w:sz w:val="22"/>
          <w:szCs w:val="22"/>
        </w:rPr>
        <w:t>a także Ocen</w:t>
      </w:r>
      <w:r w:rsidR="0011793A">
        <w:rPr>
          <w:rFonts w:ascii="Cambria Math" w:hAnsi="Cambria Math" w:cs="Calibri"/>
          <w:sz w:val="22"/>
          <w:szCs w:val="22"/>
        </w:rPr>
        <w:t>y</w:t>
      </w:r>
      <w:r w:rsidRPr="00D10E38">
        <w:rPr>
          <w:rFonts w:ascii="Cambria Math" w:hAnsi="Cambria Math" w:cs="Calibri"/>
          <w:sz w:val="22"/>
          <w:szCs w:val="22"/>
        </w:rPr>
        <w:t xml:space="preserve"> Zasobów Pomocy Społecznej</w:t>
      </w:r>
      <w:r w:rsidR="0002727D">
        <w:rPr>
          <w:rFonts w:ascii="Cambria Math" w:hAnsi="Cambria Math" w:cs="Calibri"/>
          <w:sz w:val="22"/>
          <w:szCs w:val="22"/>
        </w:rPr>
        <w:t xml:space="preserve"> sporządzanej przez OPS</w:t>
      </w:r>
      <w:r w:rsidR="005C5958">
        <w:rPr>
          <w:rFonts w:ascii="Cambria Math" w:hAnsi="Cambria Math" w:cs="Calibri"/>
          <w:sz w:val="22"/>
          <w:szCs w:val="22"/>
        </w:rPr>
        <w:t xml:space="preserve"> </w:t>
      </w:r>
      <w:r w:rsidRPr="00D10E38">
        <w:rPr>
          <w:rFonts w:ascii="Cambria Math" w:hAnsi="Cambria Math" w:cs="Calibri"/>
          <w:sz w:val="22"/>
          <w:szCs w:val="22"/>
        </w:rPr>
        <w:t>z lat</w:t>
      </w:r>
      <w:r w:rsidR="000951CB" w:rsidRPr="00D10E38">
        <w:rPr>
          <w:rFonts w:ascii="Cambria Math" w:hAnsi="Cambria Math" w:cs="Calibri"/>
          <w:sz w:val="22"/>
          <w:szCs w:val="22"/>
        </w:rPr>
        <w:t xml:space="preserve"> </w:t>
      </w:r>
      <w:r w:rsidRPr="00D10E38">
        <w:rPr>
          <w:rFonts w:ascii="Cambria Math" w:hAnsi="Cambria Math" w:cs="Calibri"/>
          <w:sz w:val="22"/>
          <w:szCs w:val="22"/>
        </w:rPr>
        <w:t>201</w:t>
      </w:r>
      <w:r w:rsidR="0002727D">
        <w:rPr>
          <w:rFonts w:ascii="Cambria Math" w:hAnsi="Cambria Math" w:cs="Calibri"/>
          <w:sz w:val="22"/>
          <w:szCs w:val="22"/>
        </w:rPr>
        <w:t>9</w:t>
      </w:r>
      <w:r w:rsidRPr="00D10E38">
        <w:rPr>
          <w:rFonts w:ascii="Cambria Math" w:hAnsi="Cambria Math" w:cs="Calibri"/>
          <w:sz w:val="22"/>
          <w:szCs w:val="22"/>
        </w:rPr>
        <w:t>-20</w:t>
      </w:r>
      <w:r w:rsidR="000F4456">
        <w:rPr>
          <w:rFonts w:ascii="Cambria Math" w:hAnsi="Cambria Math" w:cs="Calibri"/>
          <w:sz w:val="22"/>
          <w:szCs w:val="22"/>
        </w:rPr>
        <w:t>2</w:t>
      </w:r>
      <w:r w:rsidR="0002727D">
        <w:rPr>
          <w:rFonts w:ascii="Cambria Math" w:hAnsi="Cambria Math" w:cs="Calibri"/>
          <w:sz w:val="22"/>
          <w:szCs w:val="22"/>
        </w:rPr>
        <w:t>2</w:t>
      </w:r>
      <w:r w:rsidRPr="00D10E38">
        <w:rPr>
          <w:rFonts w:ascii="Cambria Math" w:hAnsi="Cambria Math" w:cs="Calibri"/>
          <w:sz w:val="22"/>
          <w:szCs w:val="22"/>
        </w:rPr>
        <w:t xml:space="preserve">. </w:t>
      </w:r>
    </w:p>
    <w:p w14:paraId="44663498" w14:textId="1C8E2AF9" w:rsidR="006F54E8" w:rsidRPr="00D10E38" w:rsidRDefault="006F54E8" w:rsidP="00B303AB">
      <w:pPr>
        <w:spacing w:before="0" w:after="120"/>
        <w:ind w:left="-142" w:firstLine="708"/>
        <w:jc w:val="both"/>
        <w:rPr>
          <w:rFonts w:ascii="Cambria Math" w:hAnsi="Cambria Math" w:cs="Calibri"/>
          <w:bCs/>
          <w:color w:val="FF0000"/>
          <w:sz w:val="22"/>
          <w:szCs w:val="22"/>
        </w:rPr>
      </w:pPr>
      <w:r w:rsidRPr="00D10E38">
        <w:rPr>
          <w:rFonts w:ascii="Cambria Math" w:hAnsi="Cambria Math" w:cs="Calibri"/>
          <w:bCs/>
          <w:sz w:val="22"/>
          <w:szCs w:val="22"/>
        </w:rPr>
        <w:t>Strategia została przygotowana na okres do 203</w:t>
      </w:r>
      <w:r w:rsidR="00027530">
        <w:rPr>
          <w:rFonts w:ascii="Cambria Math" w:hAnsi="Cambria Math" w:cs="Calibri"/>
          <w:bCs/>
          <w:sz w:val="22"/>
          <w:szCs w:val="22"/>
        </w:rPr>
        <w:t>4</w:t>
      </w:r>
      <w:r w:rsidRPr="00D10E38">
        <w:rPr>
          <w:rFonts w:ascii="Cambria Math" w:hAnsi="Cambria Math" w:cs="Calibri"/>
          <w:bCs/>
          <w:sz w:val="22"/>
          <w:szCs w:val="22"/>
        </w:rPr>
        <w:t xml:space="preserve"> roku. </w:t>
      </w:r>
      <w:r w:rsidRPr="00D10E38">
        <w:rPr>
          <w:rFonts w:ascii="Cambria Math" w:hAnsi="Cambria Math"/>
          <w:sz w:val="22"/>
          <w:szCs w:val="22"/>
        </w:rPr>
        <w:t>Założony czas ma pozwolić na</w:t>
      </w:r>
      <w:r w:rsidR="002B341D">
        <w:rPr>
          <w:rFonts w:ascii="Cambria Math" w:hAnsi="Cambria Math"/>
          <w:sz w:val="22"/>
          <w:szCs w:val="22"/>
        </w:rPr>
        <w:t xml:space="preserve"> </w:t>
      </w:r>
      <w:r w:rsidR="000F5FF9">
        <w:rPr>
          <w:rFonts w:ascii="Cambria Math" w:hAnsi="Cambria Math"/>
          <w:sz w:val="22"/>
          <w:szCs w:val="22"/>
        </w:rPr>
        <w:t>wprowadzenie</w:t>
      </w:r>
      <w:r w:rsidRPr="00D10E38">
        <w:rPr>
          <w:rFonts w:ascii="Cambria Math" w:hAnsi="Cambria Math"/>
          <w:sz w:val="22"/>
          <w:szCs w:val="22"/>
        </w:rPr>
        <w:t xml:space="preserve"> </w:t>
      </w:r>
      <w:r w:rsidR="0002727D">
        <w:rPr>
          <w:rFonts w:ascii="Cambria Math" w:hAnsi="Cambria Math"/>
          <w:sz w:val="22"/>
          <w:szCs w:val="22"/>
        </w:rPr>
        <w:t>czy rozszerzenie potrzebnych usług społecznych</w:t>
      </w:r>
      <w:r w:rsidRPr="00D10E38">
        <w:rPr>
          <w:rFonts w:ascii="Cambria Math" w:hAnsi="Cambria Math"/>
          <w:sz w:val="22"/>
          <w:szCs w:val="22"/>
        </w:rPr>
        <w:t xml:space="preserve"> w instytucjach</w:t>
      </w:r>
      <w:r w:rsidR="0002727D">
        <w:rPr>
          <w:rFonts w:ascii="Cambria Math" w:hAnsi="Cambria Math"/>
          <w:sz w:val="22"/>
          <w:szCs w:val="22"/>
        </w:rPr>
        <w:t xml:space="preserve"> i organizacjach na terenie gminy, w tym przy wykorzystaniu </w:t>
      </w:r>
      <w:r w:rsidRPr="00D10E38">
        <w:rPr>
          <w:rFonts w:ascii="Cambria Math" w:hAnsi="Cambria Math"/>
          <w:sz w:val="22"/>
          <w:szCs w:val="22"/>
        </w:rPr>
        <w:t>okresu finansowania z E</w:t>
      </w:r>
      <w:r w:rsidR="0011793A">
        <w:rPr>
          <w:rFonts w:ascii="Cambria Math" w:hAnsi="Cambria Math"/>
          <w:sz w:val="22"/>
          <w:szCs w:val="22"/>
        </w:rPr>
        <w:t>U</w:t>
      </w:r>
      <w:r w:rsidR="0002727D">
        <w:rPr>
          <w:rFonts w:ascii="Cambria Math" w:hAnsi="Cambria Math"/>
          <w:sz w:val="22"/>
          <w:szCs w:val="22"/>
        </w:rPr>
        <w:t>.</w:t>
      </w:r>
    </w:p>
    <w:p w14:paraId="3BC47E08" w14:textId="0AB85605" w:rsidR="00976A11" w:rsidRDefault="00B30E3D" w:rsidP="00976A11">
      <w:pPr>
        <w:widowControl w:val="0"/>
        <w:suppressAutoHyphens/>
        <w:spacing w:before="0"/>
        <w:ind w:firstLine="566"/>
        <w:jc w:val="both"/>
        <w:rPr>
          <w:rFonts w:ascii="Cambria Math" w:hAnsi="Cambria Math" w:cstheme="minorHAnsi"/>
          <w:sz w:val="22"/>
          <w:szCs w:val="22"/>
        </w:rPr>
      </w:pPr>
      <w:r w:rsidRPr="00027530">
        <w:rPr>
          <w:rFonts w:ascii="Cambria Math" w:hAnsi="Cambria Math" w:cs="Calibri"/>
          <w:b/>
          <w:bCs/>
          <w:color w:val="1F497D" w:themeColor="text2"/>
          <w:sz w:val="22"/>
          <w:szCs w:val="22"/>
        </w:rPr>
        <w:t xml:space="preserve">Strategia Rozwiązywania </w:t>
      </w:r>
      <w:r w:rsidR="00D80CA6" w:rsidRPr="00027530">
        <w:rPr>
          <w:rFonts w:ascii="Cambria Math" w:hAnsi="Cambria Math" w:cs="Calibri"/>
          <w:b/>
          <w:bCs/>
          <w:color w:val="1F497D" w:themeColor="text2"/>
          <w:sz w:val="22"/>
          <w:szCs w:val="22"/>
        </w:rPr>
        <w:t>P</w:t>
      </w:r>
      <w:r w:rsidRPr="00027530">
        <w:rPr>
          <w:rFonts w:ascii="Cambria Math" w:hAnsi="Cambria Math" w:cs="Calibri"/>
          <w:b/>
          <w:bCs/>
          <w:color w:val="1F497D" w:themeColor="text2"/>
          <w:sz w:val="22"/>
          <w:szCs w:val="22"/>
        </w:rPr>
        <w:t xml:space="preserve">roblemów Społecznych Gminy </w:t>
      </w:r>
      <w:r w:rsidR="0002727D">
        <w:rPr>
          <w:rFonts w:ascii="Cambria Math" w:hAnsi="Cambria Math" w:cs="Calibri"/>
          <w:b/>
          <w:bCs/>
          <w:color w:val="1F497D" w:themeColor="text2"/>
          <w:sz w:val="22"/>
          <w:szCs w:val="22"/>
        </w:rPr>
        <w:t>Nowe Piekuty</w:t>
      </w:r>
      <w:r w:rsidR="00027530" w:rsidRPr="00027530">
        <w:rPr>
          <w:rFonts w:ascii="Cambria Math" w:hAnsi="Cambria Math" w:cs="Calibri"/>
          <w:color w:val="1F497D" w:themeColor="text2"/>
          <w:sz w:val="22"/>
          <w:szCs w:val="22"/>
        </w:rPr>
        <w:t xml:space="preserve"> </w:t>
      </w:r>
      <w:r w:rsidR="00027530" w:rsidRPr="009546E7">
        <w:rPr>
          <w:rFonts w:ascii="Cambria Math" w:hAnsi="Cambria Math" w:cs="Calibri"/>
          <w:b/>
          <w:bCs/>
          <w:color w:val="1F497D" w:themeColor="text2"/>
          <w:sz w:val="22"/>
          <w:szCs w:val="22"/>
        </w:rPr>
        <w:t>do 2034 roku</w:t>
      </w:r>
      <w:r w:rsidR="00027530">
        <w:rPr>
          <w:rFonts w:ascii="Cambria Math" w:hAnsi="Cambria Math" w:cs="Calibri"/>
          <w:color w:val="1F497D" w:themeColor="text2"/>
          <w:sz w:val="22"/>
          <w:szCs w:val="22"/>
        </w:rPr>
        <w:t xml:space="preserve"> </w:t>
      </w:r>
      <w:r w:rsidRPr="00D10E38">
        <w:rPr>
          <w:rFonts w:ascii="Cambria Math" w:hAnsi="Cambria Math" w:cs="Calibri"/>
          <w:color w:val="000000" w:themeColor="text1"/>
          <w:sz w:val="22"/>
          <w:szCs w:val="22"/>
        </w:rPr>
        <w:t xml:space="preserve">składa się z </w:t>
      </w:r>
      <w:r w:rsidR="00FE2A26">
        <w:rPr>
          <w:rFonts w:ascii="Cambria Math" w:hAnsi="Cambria Math" w:cs="Calibri"/>
          <w:color w:val="000000" w:themeColor="text1"/>
          <w:sz w:val="22"/>
          <w:szCs w:val="22"/>
        </w:rPr>
        <w:t>3</w:t>
      </w:r>
      <w:r w:rsidR="009C6D9B" w:rsidRPr="00D10E38">
        <w:rPr>
          <w:rFonts w:ascii="Cambria Math" w:hAnsi="Cambria Math" w:cs="Calibri"/>
          <w:color w:val="000000" w:themeColor="text1"/>
          <w:sz w:val="22"/>
          <w:szCs w:val="22"/>
        </w:rPr>
        <w:t xml:space="preserve"> </w:t>
      </w:r>
      <w:r w:rsidRPr="00D10E38">
        <w:rPr>
          <w:rFonts w:ascii="Cambria Math" w:hAnsi="Cambria Math" w:cs="Calibri"/>
          <w:color w:val="000000" w:themeColor="text1"/>
          <w:sz w:val="22"/>
          <w:szCs w:val="22"/>
        </w:rPr>
        <w:t xml:space="preserve">części, wstępu i zakończenia. </w:t>
      </w:r>
      <w:r w:rsidRPr="00D10E38">
        <w:rPr>
          <w:rFonts w:ascii="Cambria Math" w:hAnsi="Cambria Math" w:cs="Calibri"/>
          <w:sz w:val="22"/>
          <w:szCs w:val="22"/>
        </w:rPr>
        <w:t>Przedstawiają one kolejno</w:t>
      </w:r>
      <w:r w:rsidR="00027530">
        <w:rPr>
          <w:rFonts w:ascii="Cambria Math" w:hAnsi="Cambria Math" w:cs="Calibri"/>
          <w:sz w:val="22"/>
          <w:szCs w:val="22"/>
        </w:rPr>
        <w:t xml:space="preserve">, zgodnie z wytycznymi art. 16b ustawy z dnia </w:t>
      </w:r>
      <w:r w:rsidR="00027530" w:rsidRPr="00D10E38">
        <w:rPr>
          <w:rFonts w:ascii="Cambria Math" w:hAnsi="Cambria Math" w:cs="Calibri"/>
          <w:sz w:val="22"/>
          <w:szCs w:val="22"/>
        </w:rPr>
        <w:t>12 marca 2004 r. o pomocy społecznej</w:t>
      </w:r>
      <w:r w:rsidRPr="00027530">
        <w:rPr>
          <w:rFonts w:ascii="Cambria Math" w:hAnsi="Cambria Math" w:cs="Calibri"/>
          <w:sz w:val="22"/>
          <w:szCs w:val="22"/>
        </w:rPr>
        <w:t xml:space="preserve">– </w:t>
      </w:r>
      <w:r w:rsidR="00061B35" w:rsidRPr="00027530">
        <w:rPr>
          <w:rFonts w:ascii="Cambria Math" w:hAnsi="Cambria Math" w:cs="Calibri"/>
          <w:sz w:val="22"/>
          <w:szCs w:val="22"/>
        </w:rPr>
        <w:t>diagnozę sytuacji</w:t>
      </w:r>
      <w:r w:rsidRPr="00027530">
        <w:rPr>
          <w:rFonts w:ascii="Cambria Math" w:hAnsi="Cambria Math" w:cs="Calibri"/>
          <w:sz w:val="22"/>
          <w:szCs w:val="22"/>
        </w:rPr>
        <w:t xml:space="preserve"> w</w:t>
      </w:r>
      <w:r w:rsidR="00481D59" w:rsidRPr="00027530">
        <w:rPr>
          <w:rFonts w:ascii="Cambria Math" w:hAnsi="Cambria Math" w:cs="Calibri"/>
          <w:sz w:val="22"/>
          <w:szCs w:val="22"/>
        </w:rPr>
        <w:t xml:space="preserve"> </w:t>
      </w:r>
      <w:r w:rsidRPr="00027530">
        <w:rPr>
          <w:rFonts w:ascii="Cambria Math" w:hAnsi="Cambria Math" w:cs="Calibri"/>
          <w:sz w:val="22"/>
          <w:szCs w:val="22"/>
        </w:rPr>
        <w:t>gminie</w:t>
      </w:r>
      <w:r w:rsidR="009C6D9B" w:rsidRPr="00027530">
        <w:rPr>
          <w:rFonts w:ascii="Cambria Math" w:hAnsi="Cambria Math" w:cs="Calibri"/>
          <w:sz w:val="22"/>
          <w:szCs w:val="22"/>
        </w:rPr>
        <w:t>,</w:t>
      </w:r>
      <w:r w:rsidRPr="00027530">
        <w:rPr>
          <w:rFonts w:ascii="Cambria Math" w:hAnsi="Cambria Math" w:cs="Calibri"/>
          <w:sz w:val="22"/>
          <w:szCs w:val="22"/>
        </w:rPr>
        <w:t xml:space="preserve"> tendencje</w:t>
      </w:r>
      <w:r w:rsidR="00FE2A26">
        <w:rPr>
          <w:rFonts w:ascii="Cambria Math" w:hAnsi="Cambria Math" w:cs="Calibri"/>
          <w:sz w:val="22"/>
          <w:szCs w:val="22"/>
        </w:rPr>
        <w:br/>
      </w:r>
      <w:r w:rsidRPr="00027530">
        <w:rPr>
          <w:rFonts w:ascii="Cambria Math" w:hAnsi="Cambria Math" w:cs="Calibri"/>
          <w:sz w:val="22"/>
          <w:szCs w:val="22"/>
        </w:rPr>
        <w:t xml:space="preserve"> i prognozy zmian społecznych</w:t>
      </w:r>
      <w:r w:rsidR="003E3693">
        <w:rPr>
          <w:rFonts w:ascii="Cambria Math" w:hAnsi="Cambria Math" w:cs="Calibri"/>
          <w:sz w:val="22"/>
          <w:szCs w:val="22"/>
        </w:rPr>
        <w:t xml:space="preserve">, </w:t>
      </w:r>
      <w:r w:rsidR="0002727D">
        <w:rPr>
          <w:rFonts w:ascii="Cambria Math" w:hAnsi="Cambria Math" w:cs="Calibri"/>
          <w:sz w:val="22"/>
          <w:szCs w:val="22"/>
        </w:rPr>
        <w:t xml:space="preserve">w </w:t>
      </w:r>
      <w:r w:rsidRPr="00027530">
        <w:rPr>
          <w:rFonts w:ascii="Cambria Math" w:hAnsi="Cambria Math" w:cs="Calibri"/>
          <w:sz w:val="22"/>
          <w:szCs w:val="22"/>
        </w:rPr>
        <w:t xml:space="preserve">rozdziale I </w:t>
      </w:r>
      <w:r w:rsidR="00027530">
        <w:rPr>
          <w:rFonts w:ascii="Cambria Math" w:hAnsi="Cambria Math" w:cs="Calibri"/>
          <w:sz w:val="22"/>
          <w:szCs w:val="22"/>
        </w:rPr>
        <w:t>(diagnostyczno-analitycznym)</w:t>
      </w:r>
      <w:r w:rsidR="0002727D">
        <w:rPr>
          <w:rFonts w:ascii="Cambria Math" w:hAnsi="Cambria Math" w:cs="Calibri"/>
          <w:sz w:val="22"/>
          <w:szCs w:val="22"/>
        </w:rPr>
        <w:t xml:space="preserve">. </w:t>
      </w:r>
      <w:r w:rsidR="0002727D" w:rsidRPr="0002727D">
        <w:rPr>
          <w:rFonts w:ascii="Cambria Math" w:hAnsi="Cambria Math" w:cstheme="minorHAnsi"/>
          <w:sz w:val="22"/>
          <w:szCs w:val="22"/>
        </w:rPr>
        <w:t xml:space="preserve">Diagnoza sytuacji społecznej określa zdolności podmiotów ekonomii społecznej do realizacji usług społecznych </w:t>
      </w:r>
      <w:r w:rsidR="00FE2A26">
        <w:rPr>
          <w:rFonts w:ascii="Cambria Math" w:hAnsi="Cambria Math" w:cstheme="minorHAnsi"/>
          <w:sz w:val="22"/>
          <w:szCs w:val="22"/>
        </w:rPr>
        <w:br/>
      </w:r>
      <w:r w:rsidR="0002727D" w:rsidRPr="0002727D">
        <w:rPr>
          <w:rFonts w:ascii="Cambria Math" w:hAnsi="Cambria Math" w:cstheme="minorHAnsi"/>
          <w:sz w:val="22"/>
          <w:szCs w:val="22"/>
        </w:rPr>
        <w:t>w zakresie, o którym mowa w art. 2 ust. 1 pkt 1-14 ustawy</w:t>
      </w:r>
      <w:r w:rsidR="00C75F77">
        <w:rPr>
          <w:rFonts w:ascii="Cambria Math" w:hAnsi="Cambria Math" w:cstheme="minorHAnsi"/>
          <w:sz w:val="22"/>
          <w:szCs w:val="22"/>
        </w:rPr>
        <w:t xml:space="preserve"> </w:t>
      </w:r>
      <w:r w:rsidR="0002727D" w:rsidRPr="0002727D">
        <w:rPr>
          <w:rFonts w:ascii="Cambria Math" w:hAnsi="Cambria Math" w:cstheme="minorHAnsi"/>
          <w:sz w:val="22"/>
          <w:szCs w:val="22"/>
        </w:rPr>
        <w:t xml:space="preserve">z dnia 19 lipca 2019 r. o realizowaniu </w:t>
      </w:r>
      <w:r w:rsidR="0002727D" w:rsidRPr="0002727D">
        <w:rPr>
          <w:rFonts w:ascii="Cambria Math" w:hAnsi="Cambria Math" w:cstheme="minorHAnsi"/>
          <w:sz w:val="22"/>
          <w:szCs w:val="22"/>
        </w:rPr>
        <w:lastRenderedPageBreak/>
        <w:t>usług społecznych przez centrum usług społecznych</w:t>
      </w:r>
      <w:r w:rsidR="0002727D" w:rsidRPr="0002727D">
        <w:rPr>
          <w:rFonts w:asciiTheme="majorHAnsi" w:hAnsiTheme="majorHAnsi" w:cstheme="minorHAnsi"/>
          <w:bCs/>
          <w:sz w:val="22"/>
          <w:szCs w:val="22"/>
        </w:rPr>
        <w:t xml:space="preserve"> oraz zadania publiczne, o których mowa w art. 4 ust. 1 ustawy z dnia 24 kwietnia 2003 r. o działalności pożytku publicznego i o wolontariacie</w:t>
      </w:r>
      <w:r w:rsidR="0002727D" w:rsidRPr="0002727D">
        <w:rPr>
          <w:rFonts w:ascii="Cambria Math" w:hAnsi="Cambria Math" w:cstheme="minorHAnsi"/>
          <w:sz w:val="22"/>
          <w:szCs w:val="22"/>
        </w:rPr>
        <w:t xml:space="preserve">. </w:t>
      </w:r>
      <w:r w:rsidR="00C75F77">
        <w:rPr>
          <w:rFonts w:ascii="Cambria Math" w:hAnsi="Cambria Math" w:cstheme="minorHAnsi"/>
          <w:sz w:val="22"/>
          <w:szCs w:val="22"/>
        </w:rPr>
        <w:t xml:space="preserve">Rozdział II prezentuje </w:t>
      </w:r>
      <w:r w:rsidR="00C75F77">
        <w:rPr>
          <w:rFonts w:ascii="Cambria Math" w:hAnsi="Cambria Math" w:cs="Calibri"/>
          <w:sz w:val="22"/>
          <w:szCs w:val="22"/>
        </w:rPr>
        <w:t>aktualn</w:t>
      </w:r>
      <w:r w:rsidR="00DB5570">
        <w:rPr>
          <w:rFonts w:ascii="Cambria Math" w:hAnsi="Cambria Math" w:cs="Calibri"/>
          <w:sz w:val="22"/>
          <w:szCs w:val="22"/>
        </w:rPr>
        <w:t xml:space="preserve">ą </w:t>
      </w:r>
      <w:r w:rsidR="00C75F77">
        <w:rPr>
          <w:rFonts w:ascii="Cambria Math" w:hAnsi="Cambria Math" w:cs="Calibri"/>
          <w:sz w:val="22"/>
          <w:szCs w:val="22"/>
        </w:rPr>
        <w:t xml:space="preserve">listę usług </w:t>
      </w:r>
      <w:r w:rsidR="00131DF4">
        <w:rPr>
          <w:rFonts w:ascii="Cambria Math" w:hAnsi="Cambria Math" w:cs="Calibri"/>
          <w:sz w:val="22"/>
          <w:szCs w:val="22"/>
        </w:rPr>
        <w:t>społecznych.</w:t>
      </w:r>
    </w:p>
    <w:p w14:paraId="7A978389" w14:textId="383394A3" w:rsidR="00EB2951" w:rsidRPr="00027530" w:rsidRDefault="0002727D" w:rsidP="00027530">
      <w:pPr>
        <w:widowControl w:val="0"/>
        <w:suppressAutoHyphens/>
        <w:spacing w:before="0"/>
        <w:ind w:firstLine="566"/>
        <w:jc w:val="both"/>
        <w:rPr>
          <w:rFonts w:ascii="Cambria Math" w:hAnsi="Cambria Math" w:cs="Calibri"/>
          <w:sz w:val="22"/>
          <w:szCs w:val="22"/>
        </w:rPr>
      </w:pPr>
      <w:r w:rsidRPr="0002727D">
        <w:rPr>
          <w:rFonts w:ascii="Cambria Math" w:hAnsi="Cambria Math" w:cs="Calibri"/>
          <w:sz w:val="22"/>
          <w:szCs w:val="22"/>
        </w:rPr>
        <w:t xml:space="preserve">Rozdział </w:t>
      </w:r>
      <w:r>
        <w:rPr>
          <w:rFonts w:ascii="Cambria Math" w:hAnsi="Cambria Math" w:cs="Calibri"/>
          <w:sz w:val="22"/>
          <w:szCs w:val="22"/>
        </w:rPr>
        <w:t>II</w:t>
      </w:r>
      <w:r w:rsidR="00131DF4">
        <w:rPr>
          <w:rFonts w:ascii="Cambria Math" w:hAnsi="Cambria Math" w:cs="Calibri"/>
          <w:sz w:val="22"/>
          <w:szCs w:val="22"/>
        </w:rPr>
        <w:t>I</w:t>
      </w:r>
      <w:r>
        <w:rPr>
          <w:rFonts w:ascii="Cambria Math" w:hAnsi="Cambria Math" w:cs="Calibri"/>
          <w:sz w:val="22"/>
          <w:szCs w:val="22"/>
        </w:rPr>
        <w:t xml:space="preserve"> zawiera cześć programową - </w:t>
      </w:r>
      <w:r w:rsidR="00B30E3D" w:rsidRPr="00027530">
        <w:rPr>
          <w:rFonts w:ascii="Cambria Math" w:hAnsi="Cambria Math" w:cs="Calibri"/>
          <w:sz w:val="22"/>
          <w:szCs w:val="22"/>
        </w:rPr>
        <w:t xml:space="preserve">misję i cele, </w:t>
      </w:r>
      <w:r w:rsidR="00027530">
        <w:rPr>
          <w:rFonts w:ascii="Cambria Math" w:hAnsi="Cambria Math" w:cs="Calibri"/>
          <w:sz w:val="22"/>
          <w:szCs w:val="22"/>
        </w:rPr>
        <w:t>kierunki zmian</w:t>
      </w:r>
      <w:r>
        <w:rPr>
          <w:rFonts w:ascii="Cambria Math" w:hAnsi="Cambria Math" w:cs="Calibri"/>
          <w:sz w:val="22"/>
          <w:szCs w:val="22"/>
        </w:rPr>
        <w:t>, niezbędne usługi społeczne na przyszłość</w:t>
      </w:r>
      <w:r w:rsidR="00B30E3D" w:rsidRPr="00027530">
        <w:rPr>
          <w:rFonts w:ascii="Cambria Math" w:hAnsi="Cambria Math" w:cs="Calibri"/>
          <w:sz w:val="22"/>
          <w:szCs w:val="22"/>
        </w:rPr>
        <w:t xml:space="preserve"> </w:t>
      </w:r>
      <w:r>
        <w:rPr>
          <w:rFonts w:ascii="Cambria Math" w:hAnsi="Cambria Math" w:cs="Calibri"/>
          <w:sz w:val="22"/>
          <w:szCs w:val="22"/>
        </w:rPr>
        <w:t>oraz</w:t>
      </w:r>
      <w:r w:rsidR="00027530">
        <w:rPr>
          <w:rFonts w:ascii="Cambria Math" w:hAnsi="Cambria Math" w:cs="Calibri"/>
          <w:sz w:val="22"/>
          <w:szCs w:val="22"/>
        </w:rPr>
        <w:t xml:space="preserve"> wskaźniki </w:t>
      </w:r>
      <w:r w:rsidR="00B30E3D" w:rsidRPr="00027530">
        <w:rPr>
          <w:rFonts w:ascii="Cambria Math" w:hAnsi="Cambria Math" w:cs="Calibri"/>
          <w:sz w:val="22"/>
          <w:szCs w:val="22"/>
        </w:rPr>
        <w:t>realizacji</w:t>
      </w:r>
      <w:r>
        <w:rPr>
          <w:rFonts w:ascii="Cambria Math" w:hAnsi="Cambria Math" w:cs="Calibri"/>
          <w:sz w:val="22"/>
          <w:szCs w:val="22"/>
        </w:rPr>
        <w:t xml:space="preserve"> i </w:t>
      </w:r>
      <w:r w:rsidR="009C62E5">
        <w:rPr>
          <w:rFonts w:ascii="Cambria Math" w:hAnsi="Cambria Math" w:cs="Calibri"/>
          <w:sz w:val="22"/>
          <w:szCs w:val="22"/>
        </w:rPr>
        <w:t>sposoby zarzą</w:t>
      </w:r>
      <w:r w:rsidR="00B30E3D" w:rsidRPr="00027530">
        <w:rPr>
          <w:rFonts w:ascii="Cambria Math" w:hAnsi="Cambria Math" w:cs="Calibri"/>
          <w:sz w:val="22"/>
          <w:szCs w:val="22"/>
        </w:rPr>
        <w:t>dzania</w:t>
      </w:r>
      <w:r w:rsidR="00D14235">
        <w:rPr>
          <w:rFonts w:ascii="Cambria Math" w:hAnsi="Cambria Math" w:cs="Calibri"/>
          <w:sz w:val="22"/>
          <w:szCs w:val="22"/>
        </w:rPr>
        <w:t xml:space="preserve"> wdrażaniem strategii</w:t>
      </w:r>
      <w:r w:rsidR="00B30E3D" w:rsidRPr="00027530">
        <w:rPr>
          <w:rFonts w:ascii="Cambria Math" w:hAnsi="Cambria Math" w:cs="Calibri"/>
          <w:sz w:val="22"/>
          <w:szCs w:val="22"/>
        </w:rPr>
        <w:t xml:space="preserve">. </w:t>
      </w:r>
    </w:p>
    <w:p w14:paraId="406A9FA7" w14:textId="22DAA10B" w:rsidR="000F4456" w:rsidRDefault="00027530" w:rsidP="00B303AB">
      <w:pPr>
        <w:pStyle w:val="Tekstpodstawowy"/>
        <w:spacing w:before="0" w:after="120"/>
        <w:ind w:left="-142" w:firstLine="708"/>
        <w:rPr>
          <w:rFonts w:ascii="Cambria Math" w:hAnsi="Cambria Math" w:cs="Calibri"/>
          <w:sz w:val="22"/>
          <w:szCs w:val="22"/>
        </w:rPr>
      </w:pPr>
      <w:r>
        <w:rPr>
          <w:rFonts w:ascii="Cambria Math" w:hAnsi="Cambria Math" w:cs="Calibri"/>
          <w:sz w:val="22"/>
          <w:szCs w:val="22"/>
        </w:rPr>
        <w:t>Zgodnie z planowaniem strategicznym, r</w:t>
      </w:r>
      <w:r w:rsidR="000F4456" w:rsidRPr="000F4456">
        <w:rPr>
          <w:rFonts w:ascii="Cambria Math" w:hAnsi="Cambria Math" w:cs="Calibri"/>
          <w:sz w:val="22"/>
          <w:szCs w:val="22"/>
        </w:rPr>
        <w:t xml:space="preserve">ealizowane przez </w:t>
      </w:r>
      <w:r w:rsidR="000F4456">
        <w:rPr>
          <w:rFonts w:ascii="Cambria Math" w:hAnsi="Cambria Math" w:cs="Calibri"/>
          <w:sz w:val="22"/>
          <w:szCs w:val="22"/>
        </w:rPr>
        <w:t xml:space="preserve">gminę </w:t>
      </w:r>
      <w:r w:rsidR="0002727D">
        <w:rPr>
          <w:rFonts w:ascii="Cambria Math" w:hAnsi="Cambria Math" w:cs="Calibri"/>
          <w:sz w:val="22"/>
          <w:szCs w:val="22"/>
        </w:rPr>
        <w:t>Nowe Piekuty</w:t>
      </w:r>
      <w:r>
        <w:rPr>
          <w:rFonts w:ascii="Cambria Math" w:hAnsi="Cambria Math" w:cs="Calibri"/>
          <w:sz w:val="22"/>
          <w:szCs w:val="22"/>
        </w:rPr>
        <w:t>,</w:t>
      </w:r>
      <w:r w:rsidR="000F4456" w:rsidRPr="000F4456">
        <w:rPr>
          <w:rFonts w:ascii="Cambria Math" w:hAnsi="Cambria Math" w:cs="Calibri"/>
          <w:sz w:val="22"/>
          <w:szCs w:val="22"/>
        </w:rPr>
        <w:t xml:space="preserve"> programy społeczne </w:t>
      </w:r>
      <w:r w:rsidR="00554665">
        <w:rPr>
          <w:rFonts w:ascii="Cambria Math" w:hAnsi="Cambria Math" w:cs="Calibri"/>
          <w:sz w:val="22"/>
          <w:szCs w:val="22"/>
        </w:rPr>
        <w:t>(w tym: profilaktyki i rozwiązywania problemów alkoholowych</w:t>
      </w:r>
      <w:r>
        <w:rPr>
          <w:rFonts w:ascii="Cambria Math" w:hAnsi="Cambria Math" w:cs="Calibri"/>
          <w:sz w:val="22"/>
          <w:szCs w:val="22"/>
        </w:rPr>
        <w:t xml:space="preserve">, </w:t>
      </w:r>
      <w:r w:rsidR="00554665">
        <w:rPr>
          <w:rFonts w:ascii="Cambria Math" w:hAnsi="Cambria Math" w:cs="Calibri"/>
          <w:sz w:val="22"/>
          <w:szCs w:val="22"/>
        </w:rPr>
        <w:t>wspierania rodziny, przeciwdziałania przemocy i pomocy ofiarom przemocy, współpracy z organizacjami pozarządowymi</w:t>
      </w:r>
      <w:r w:rsidR="00BA10BD">
        <w:rPr>
          <w:rFonts w:ascii="Cambria Math" w:hAnsi="Cambria Math" w:cs="Calibri"/>
          <w:sz w:val="22"/>
          <w:szCs w:val="22"/>
        </w:rPr>
        <w:t xml:space="preserve">) </w:t>
      </w:r>
      <w:r>
        <w:rPr>
          <w:rFonts w:ascii="Cambria Math" w:hAnsi="Cambria Math" w:cs="Calibri"/>
          <w:sz w:val="22"/>
          <w:szCs w:val="22"/>
        </w:rPr>
        <w:t>zostały ujęte w harmonogramie.</w:t>
      </w:r>
    </w:p>
    <w:p w14:paraId="557B9B57" w14:textId="0EC98793" w:rsidR="000F4456" w:rsidRPr="000F4456" w:rsidRDefault="00027530" w:rsidP="00B303AB">
      <w:pPr>
        <w:pStyle w:val="Tekstpodstawowy"/>
        <w:spacing w:before="0" w:after="120"/>
        <w:ind w:left="-142" w:firstLine="708"/>
        <w:rPr>
          <w:rFonts w:ascii="Cambria Math" w:hAnsi="Cambria Math" w:cs="Calibri"/>
          <w:sz w:val="22"/>
          <w:szCs w:val="22"/>
        </w:rPr>
      </w:pPr>
      <w:r>
        <w:rPr>
          <w:rFonts w:ascii="Cambria Math" w:hAnsi="Cambria Math" w:cs="Calibri"/>
          <w:sz w:val="22"/>
          <w:szCs w:val="22"/>
        </w:rPr>
        <w:t>Zapisy, cele i kierunki działania projektowane w</w:t>
      </w:r>
      <w:r w:rsidRPr="00027530">
        <w:rPr>
          <w:rFonts w:ascii="Cambria Math" w:hAnsi="Cambria Math" w:cs="Calibri"/>
          <w:b/>
          <w:bCs/>
          <w:color w:val="1F497D" w:themeColor="text2"/>
          <w:sz w:val="22"/>
          <w:szCs w:val="22"/>
        </w:rPr>
        <w:t xml:space="preserve"> S</w:t>
      </w:r>
      <w:r w:rsidR="000F4456" w:rsidRPr="00027530">
        <w:rPr>
          <w:rFonts w:ascii="Cambria Math" w:hAnsi="Cambria Math" w:cs="Calibri"/>
          <w:b/>
          <w:bCs/>
          <w:color w:val="1F497D" w:themeColor="text2"/>
          <w:sz w:val="22"/>
          <w:szCs w:val="22"/>
        </w:rPr>
        <w:t>trategi</w:t>
      </w:r>
      <w:r w:rsidRPr="00027530">
        <w:rPr>
          <w:rFonts w:ascii="Cambria Math" w:hAnsi="Cambria Math" w:cs="Calibri"/>
          <w:b/>
          <w:bCs/>
          <w:color w:val="1F497D" w:themeColor="text2"/>
          <w:sz w:val="22"/>
          <w:szCs w:val="22"/>
        </w:rPr>
        <w:t>i</w:t>
      </w:r>
      <w:r w:rsidR="000F4456" w:rsidRPr="00027530">
        <w:rPr>
          <w:rFonts w:ascii="Cambria Math" w:hAnsi="Cambria Math" w:cs="Calibri"/>
          <w:b/>
          <w:bCs/>
          <w:color w:val="1F497D" w:themeColor="text2"/>
          <w:sz w:val="22"/>
          <w:szCs w:val="22"/>
        </w:rPr>
        <w:t xml:space="preserve"> </w:t>
      </w:r>
      <w:r w:rsidRPr="00027530">
        <w:rPr>
          <w:rFonts w:ascii="Cambria Math" w:hAnsi="Cambria Math" w:cs="Calibri"/>
          <w:b/>
          <w:bCs/>
          <w:color w:val="1F497D" w:themeColor="text2"/>
          <w:sz w:val="22"/>
          <w:szCs w:val="22"/>
        </w:rPr>
        <w:t xml:space="preserve">Rozwiązywania Problemów Społecznych Gminy </w:t>
      </w:r>
      <w:r w:rsidR="0002727D">
        <w:rPr>
          <w:rFonts w:ascii="Cambria Math" w:hAnsi="Cambria Math" w:cs="Calibri"/>
          <w:b/>
          <w:bCs/>
          <w:color w:val="1F497D" w:themeColor="text2"/>
          <w:sz w:val="22"/>
          <w:szCs w:val="22"/>
        </w:rPr>
        <w:t>Nowe Piekuty</w:t>
      </w:r>
      <w:r w:rsidRPr="00027530">
        <w:rPr>
          <w:rFonts w:ascii="Cambria Math" w:hAnsi="Cambria Math" w:cs="Calibri"/>
          <w:b/>
          <w:bCs/>
          <w:color w:val="1F497D" w:themeColor="text2"/>
          <w:sz w:val="22"/>
          <w:szCs w:val="22"/>
        </w:rPr>
        <w:t xml:space="preserve"> do 2034 roku, </w:t>
      </w:r>
      <w:r w:rsidR="000F4456" w:rsidRPr="000F4456">
        <w:rPr>
          <w:rFonts w:ascii="Cambria Math" w:hAnsi="Cambria Math" w:cs="Calibri"/>
          <w:sz w:val="22"/>
          <w:szCs w:val="22"/>
        </w:rPr>
        <w:t>j</w:t>
      </w:r>
      <w:r>
        <w:rPr>
          <w:rFonts w:ascii="Cambria Math" w:hAnsi="Cambria Math" w:cs="Calibri"/>
          <w:sz w:val="22"/>
          <w:szCs w:val="22"/>
        </w:rPr>
        <w:t>ako</w:t>
      </w:r>
      <w:r w:rsidR="000F4456" w:rsidRPr="000F4456">
        <w:rPr>
          <w:rFonts w:ascii="Cambria Math" w:hAnsi="Cambria Math" w:cs="Calibri"/>
          <w:sz w:val="22"/>
          <w:szCs w:val="22"/>
        </w:rPr>
        <w:t xml:space="preserve"> dokument</w:t>
      </w:r>
      <w:r>
        <w:rPr>
          <w:rFonts w:ascii="Cambria Math" w:hAnsi="Cambria Math" w:cs="Calibri"/>
          <w:sz w:val="22"/>
          <w:szCs w:val="22"/>
        </w:rPr>
        <w:t>u</w:t>
      </w:r>
      <w:r w:rsidR="000F4456" w:rsidRPr="000F4456">
        <w:rPr>
          <w:rFonts w:ascii="Cambria Math" w:hAnsi="Cambria Math" w:cs="Calibri"/>
          <w:sz w:val="22"/>
          <w:szCs w:val="22"/>
        </w:rPr>
        <w:t xml:space="preserve"> nadrzędn</w:t>
      </w:r>
      <w:r>
        <w:rPr>
          <w:rFonts w:ascii="Cambria Math" w:hAnsi="Cambria Math" w:cs="Calibri"/>
          <w:sz w:val="22"/>
          <w:szCs w:val="22"/>
        </w:rPr>
        <w:t>ego</w:t>
      </w:r>
      <w:r w:rsidR="000705B2">
        <w:rPr>
          <w:rFonts w:ascii="Cambria Math" w:hAnsi="Cambria Math" w:cs="Calibri"/>
          <w:sz w:val="22"/>
          <w:szCs w:val="22"/>
        </w:rPr>
        <w:t xml:space="preserve"> będą </w:t>
      </w:r>
      <w:r w:rsidR="000F4456" w:rsidRPr="000F4456">
        <w:rPr>
          <w:rFonts w:ascii="Cambria Math" w:hAnsi="Cambria Math" w:cs="Calibri"/>
          <w:sz w:val="22"/>
          <w:szCs w:val="22"/>
        </w:rPr>
        <w:t xml:space="preserve">uwzględniane przy tworzeniu </w:t>
      </w:r>
      <w:r>
        <w:rPr>
          <w:rFonts w:ascii="Cambria Math" w:hAnsi="Cambria Math" w:cs="Calibri"/>
          <w:sz w:val="22"/>
          <w:szCs w:val="22"/>
        </w:rPr>
        <w:t xml:space="preserve">innych </w:t>
      </w:r>
      <w:r w:rsidR="000F4456" w:rsidRPr="000F4456">
        <w:rPr>
          <w:rFonts w:ascii="Cambria Math" w:hAnsi="Cambria Math" w:cs="Calibri"/>
          <w:sz w:val="22"/>
          <w:szCs w:val="22"/>
        </w:rPr>
        <w:t xml:space="preserve">dokumentów </w:t>
      </w:r>
      <w:r>
        <w:rPr>
          <w:rFonts w:ascii="Cambria Math" w:hAnsi="Cambria Math" w:cs="Calibri"/>
          <w:sz w:val="22"/>
          <w:szCs w:val="22"/>
        </w:rPr>
        <w:t xml:space="preserve">planistycznych i programowych w gminie. </w:t>
      </w:r>
    </w:p>
    <w:p w14:paraId="45D210FD" w14:textId="0DC8E799" w:rsidR="00D74458" w:rsidRPr="000F5FF9" w:rsidRDefault="00EF777B" w:rsidP="00027530">
      <w:pPr>
        <w:pStyle w:val="Akapitzlist1"/>
        <w:pageBreakBefore/>
        <w:pBdr>
          <w:top w:val="single" w:sz="4" w:space="0" w:color="000000"/>
          <w:left w:val="single" w:sz="4" w:space="0" w:color="000000"/>
          <w:bottom w:val="single" w:sz="4" w:space="0" w:color="000000"/>
          <w:right w:val="single" w:sz="4" w:space="0" w:color="000000"/>
        </w:pBdr>
        <w:shd w:val="clear" w:color="auto" w:fill="DBE5F1" w:themeFill="accent1" w:themeFillTint="33"/>
        <w:spacing w:line="360" w:lineRule="auto"/>
        <w:ind w:left="-142"/>
        <w:jc w:val="center"/>
        <w:rPr>
          <w:rFonts w:ascii="Cambria Math" w:hAnsi="Cambria Math" w:cs="Calibri"/>
          <w:b/>
          <w:sz w:val="22"/>
          <w:szCs w:val="22"/>
        </w:rPr>
      </w:pPr>
      <w:r w:rsidRPr="000F5FF9">
        <w:rPr>
          <w:rFonts w:ascii="Cambria Math" w:hAnsi="Cambria Math" w:cs="Calibri"/>
          <w:b/>
          <w:bCs/>
          <w:sz w:val="28"/>
          <w:szCs w:val="28"/>
        </w:rPr>
        <w:lastRenderedPageBreak/>
        <w:t>I. CZĘŚĆ DIAGNOSTYCZN</w:t>
      </w:r>
      <w:r w:rsidR="002C21F7" w:rsidRPr="000F5FF9">
        <w:rPr>
          <w:rFonts w:ascii="Cambria Math" w:hAnsi="Cambria Math" w:cs="Calibri"/>
          <w:b/>
          <w:bCs/>
          <w:sz w:val="28"/>
          <w:szCs w:val="28"/>
        </w:rPr>
        <w:t>O-ANALITYCZNA</w:t>
      </w:r>
    </w:p>
    <w:p w14:paraId="15CD15C7" w14:textId="77777777" w:rsidR="00712EEE" w:rsidRDefault="000F5FF9" w:rsidP="00B303AB">
      <w:pPr>
        <w:shd w:val="clear" w:color="auto" w:fill="FFFFFF"/>
        <w:spacing w:before="0" w:line="240" w:lineRule="auto"/>
        <w:ind w:left="-142"/>
        <w:jc w:val="both"/>
        <w:rPr>
          <w:rFonts w:ascii="Cambria Math" w:hAnsi="Cambria Math"/>
          <w:b/>
          <w:bCs/>
          <w:color w:val="333333"/>
          <w:sz w:val="22"/>
          <w:szCs w:val="22"/>
        </w:rPr>
      </w:pPr>
      <w:r w:rsidRPr="00712EEE">
        <w:rPr>
          <w:rFonts w:ascii="Cambria Math" w:hAnsi="Cambria Math"/>
          <w:b/>
          <w:bCs/>
          <w:color w:val="333333"/>
          <w:sz w:val="22"/>
          <w:szCs w:val="22"/>
        </w:rPr>
        <w:t xml:space="preserve">  </w:t>
      </w:r>
    </w:p>
    <w:p w14:paraId="025CE3B5" w14:textId="77777777" w:rsidR="0002727D" w:rsidRPr="0002727D" w:rsidRDefault="0002727D" w:rsidP="0002727D">
      <w:pPr>
        <w:spacing w:before="0" w:after="120"/>
        <w:ind w:firstLine="708"/>
        <w:jc w:val="both"/>
        <w:rPr>
          <w:rFonts w:ascii="Cambria Math" w:hAnsi="Cambria Math"/>
          <w:sz w:val="22"/>
          <w:szCs w:val="22"/>
        </w:rPr>
      </w:pPr>
      <w:r w:rsidRPr="0002727D">
        <w:rPr>
          <w:rFonts w:ascii="Cambria Math" w:hAnsi="Cambria Math"/>
          <w:sz w:val="22"/>
          <w:szCs w:val="22"/>
        </w:rPr>
        <w:t>Gmina Nowe Piekuty jest gminą wiejską, zlokalizowaną w południowo – zachodniej części województwa podlaskiego, we wschodniej części powiatu wysokomazowieckiego. Gmina Nowe Piekuty od północy graniczy z gminą Sokoły i Wysokie Mazowieckie, od zachodu – z gminą Szepietowo, od południa z gminą Brańsk (powiat bielski), a od wschodu z gminą Poświętne (powiat białostocki). Miejscowość gminna Nowe Piekuty zlokalizowana jest w południowej części gminy.</w:t>
      </w:r>
    </w:p>
    <w:p w14:paraId="015AE594" w14:textId="0D100752" w:rsidR="00DD1D39" w:rsidRDefault="0002727D" w:rsidP="00DD1D39">
      <w:pPr>
        <w:spacing w:before="0" w:after="120"/>
        <w:ind w:firstLine="708"/>
        <w:jc w:val="both"/>
        <w:rPr>
          <w:rFonts w:ascii="Cambria Math" w:hAnsi="Cambria Math"/>
          <w:sz w:val="22"/>
          <w:szCs w:val="22"/>
        </w:rPr>
      </w:pPr>
      <w:r w:rsidRPr="0002727D">
        <w:rPr>
          <w:rFonts w:ascii="Cambria Math" w:hAnsi="Cambria Math"/>
          <w:sz w:val="22"/>
          <w:szCs w:val="22"/>
        </w:rPr>
        <w:t>Gmina Nowe Piekuty zajmuje powierzchnię 10 9</w:t>
      </w:r>
      <w:r w:rsidR="00DD1D39">
        <w:rPr>
          <w:rFonts w:ascii="Cambria Math" w:hAnsi="Cambria Math"/>
          <w:sz w:val="22"/>
          <w:szCs w:val="22"/>
        </w:rPr>
        <w:t>69</w:t>
      </w:r>
      <w:r w:rsidRPr="0002727D">
        <w:rPr>
          <w:rFonts w:ascii="Cambria Math" w:hAnsi="Cambria Math"/>
          <w:sz w:val="22"/>
          <w:szCs w:val="22"/>
        </w:rPr>
        <w:t xml:space="preserve"> ha i jest najmniejszą gminą na obszarze powiatu wysokomazowieckiego.</w:t>
      </w:r>
      <w:r w:rsidR="00DD1D39" w:rsidRPr="00DD1D39">
        <w:rPr>
          <w:rFonts w:ascii="Cambria Math" w:hAnsi="Cambria Math"/>
          <w:sz w:val="22"/>
          <w:szCs w:val="22"/>
        </w:rPr>
        <w:t xml:space="preserve"> Gmina stanowi 8,5% powierzchni powiatu</w:t>
      </w:r>
      <w:r w:rsidR="00DD1D39">
        <w:rPr>
          <w:rStyle w:val="Odwoanieprzypisudolnego"/>
          <w:rFonts w:ascii="Cambria Math" w:hAnsi="Cambria Math"/>
          <w:sz w:val="22"/>
          <w:szCs w:val="22"/>
        </w:rPr>
        <w:footnoteReference w:id="1"/>
      </w:r>
      <w:r w:rsidR="00DD1D39" w:rsidRPr="00DD1D39">
        <w:rPr>
          <w:rFonts w:ascii="Cambria Math" w:hAnsi="Cambria Math"/>
          <w:sz w:val="22"/>
          <w:szCs w:val="22"/>
        </w:rPr>
        <w:t>.</w:t>
      </w:r>
    </w:p>
    <w:p w14:paraId="6F0C8C84" w14:textId="77777777" w:rsidR="00DD1D39" w:rsidRPr="00DD1D39" w:rsidRDefault="00DD1D39" w:rsidP="00DD1D39">
      <w:pPr>
        <w:spacing w:before="0" w:after="120"/>
        <w:jc w:val="center"/>
        <w:rPr>
          <w:rFonts w:ascii="Cambria Math" w:hAnsi="Cambria Math"/>
          <w:b/>
          <w:bCs/>
          <w:color w:val="1F497D" w:themeColor="text2"/>
          <w:sz w:val="22"/>
          <w:szCs w:val="22"/>
        </w:rPr>
      </w:pPr>
      <w:r w:rsidRPr="00DD1D39">
        <w:rPr>
          <w:rFonts w:ascii="Cambria Math" w:hAnsi="Cambria Math"/>
          <w:b/>
          <w:bCs/>
          <w:color w:val="1F497D" w:themeColor="text2"/>
          <w:sz w:val="22"/>
          <w:szCs w:val="22"/>
        </w:rPr>
        <w:t>Rysunek 1: Umieszczenie gminy w województwie podlaskim</w:t>
      </w:r>
    </w:p>
    <w:p w14:paraId="65A591E4" w14:textId="4A42E83F" w:rsidR="00DD1D39" w:rsidRDefault="003D179B" w:rsidP="00DD1D39">
      <w:pPr>
        <w:spacing w:before="0" w:after="120"/>
        <w:jc w:val="center"/>
        <w:rPr>
          <w:rFonts w:ascii="Cambria Math" w:hAnsi="Cambria Math"/>
          <w:sz w:val="22"/>
          <w:szCs w:val="22"/>
        </w:rPr>
      </w:pPr>
      <w:r>
        <w:rPr>
          <w:rFonts w:ascii="Cambria Math" w:hAnsi="Cambria Math"/>
          <w:noProof/>
          <w:sz w:val="22"/>
          <w:szCs w:val="22"/>
        </w:rPr>
        <mc:AlternateContent>
          <mc:Choice Requires="wps">
            <w:drawing>
              <wp:anchor distT="0" distB="0" distL="114300" distR="114300" simplePos="0" relativeHeight="251659264" behindDoc="0" locked="0" layoutInCell="1" allowOverlap="1" wp14:anchorId="03D49C19" wp14:editId="043CD96E">
                <wp:simplePos x="0" y="0"/>
                <wp:positionH relativeFrom="column">
                  <wp:posOffset>3903345</wp:posOffset>
                </wp:positionH>
                <wp:positionV relativeFrom="paragraph">
                  <wp:posOffset>2437765</wp:posOffset>
                </wp:positionV>
                <wp:extent cx="1805940" cy="198120"/>
                <wp:effectExtent l="0" t="0" r="22860" b="11430"/>
                <wp:wrapNone/>
                <wp:docPr id="14" name="Strzałka: w lewo 14"/>
                <wp:cNvGraphicFramePr/>
                <a:graphic xmlns:a="http://schemas.openxmlformats.org/drawingml/2006/main">
                  <a:graphicData uri="http://schemas.microsoft.com/office/word/2010/wordprocessingShape">
                    <wps:wsp>
                      <wps:cNvSpPr/>
                      <wps:spPr>
                        <a:xfrm>
                          <a:off x="0" y="0"/>
                          <a:ext cx="1805940" cy="1981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E2F1E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4" o:spid="_x0000_s1026" type="#_x0000_t66" style="position:absolute;margin-left:307.35pt;margin-top:191.95pt;width:142.2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" adj="1185" fillcolor="#4f81bd [3204]" strokecolor="#243f60 [1604]" strokeweight="2pt"/>
            </w:pict>
          </mc:Fallback>
        </mc:AlternateContent>
      </w:r>
      <w:r w:rsidR="00DD1D39">
        <w:rPr>
          <w:rFonts w:ascii="Cambria Math" w:hAnsi="Cambria Math"/>
          <w:noProof/>
          <w:sz w:val="22"/>
          <w:szCs w:val="22"/>
        </w:rPr>
        <w:drawing>
          <wp:inline distT="0" distB="0" distL="0" distR="0" wp14:anchorId="217AA49C" wp14:editId="710A26E5">
            <wp:extent cx="3870960" cy="365870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0590" cy="3667803"/>
                    </a:xfrm>
                    <a:prstGeom prst="rect">
                      <a:avLst/>
                    </a:prstGeom>
                    <a:noFill/>
                  </pic:spPr>
                </pic:pic>
              </a:graphicData>
            </a:graphic>
          </wp:inline>
        </w:drawing>
      </w:r>
    </w:p>
    <w:p w14:paraId="7D78E764" w14:textId="2D6DF3A7" w:rsidR="00DD1D39" w:rsidRPr="003D179B" w:rsidRDefault="00DD1D39" w:rsidP="003D179B">
      <w:pPr>
        <w:spacing w:before="0" w:after="120"/>
        <w:ind w:firstLine="708"/>
        <w:jc w:val="center"/>
        <w:rPr>
          <w:rFonts w:ascii="Cambria Math" w:hAnsi="Cambria Math"/>
          <w:sz w:val="18"/>
          <w:szCs w:val="18"/>
        </w:rPr>
      </w:pPr>
      <w:r w:rsidRPr="00DD1D39">
        <w:rPr>
          <w:rFonts w:ascii="Cambria Math" w:hAnsi="Cambria Math"/>
          <w:sz w:val="18"/>
          <w:szCs w:val="18"/>
        </w:rPr>
        <w:t>Źródło: www.wrotapodlasia.pl</w:t>
      </w:r>
    </w:p>
    <w:p w14:paraId="40984FED" w14:textId="5DEC6BB2" w:rsidR="0002727D" w:rsidRDefault="000642D1" w:rsidP="0002727D">
      <w:pPr>
        <w:spacing w:before="0" w:after="120"/>
        <w:ind w:firstLine="708"/>
        <w:jc w:val="both"/>
        <w:rPr>
          <w:rFonts w:ascii="Cambria Math" w:hAnsi="Cambria Math"/>
          <w:sz w:val="22"/>
          <w:szCs w:val="22"/>
        </w:rPr>
      </w:pPr>
      <w:r w:rsidRPr="0002727D">
        <w:rPr>
          <w:rFonts w:ascii="Cambria Math" w:hAnsi="Cambria Math"/>
          <w:sz w:val="22"/>
          <w:szCs w:val="22"/>
        </w:rPr>
        <w:t>Na terenie</w:t>
      </w:r>
      <w:r w:rsidR="0002727D" w:rsidRPr="0002727D">
        <w:rPr>
          <w:rFonts w:ascii="Cambria Math" w:hAnsi="Cambria Math"/>
          <w:sz w:val="22"/>
          <w:szCs w:val="22"/>
        </w:rPr>
        <w:t xml:space="preserve"> </w:t>
      </w:r>
      <w:r w:rsidR="00DD1D39">
        <w:rPr>
          <w:rFonts w:ascii="Cambria Math" w:hAnsi="Cambria Math"/>
          <w:sz w:val="22"/>
          <w:szCs w:val="22"/>
        </w:rPr>
        <w:t xml:space="preserve">gminy </w:t>
      </w:r>
      <w:r w:rsidR="0042157D">
        <w:rPr>
          <w:rFonts w:ascii="Cambria Math" w:hAnsi="Cambria Math"/>
          <w:sz w:val="22"/>
          <w:szCs w:val="22"/>
        </w:rPr>
        <w:t xml:space="preserve">znajduje się </w:t>
      </w:r>
      <w:r w:rsidR="00DD1D39">
        <w:rPr>
          <w:rFonts w:ascii="Cambria Math" w:hAnsi="Cambria Math"/>
          <w:sz w:val="22"/>
          <w:szCs w:val="22"/>
        </w:rPr>
        <w:t xml:space="preserve">35 miejscowości </w:t>
      </w:r>
      <w:r w:rsidR="0002727D" w:rsidRPr="0002727D">
        <w:rPr>
          <w:rFonts w:ascii="Cambria Math" w:hAnsi="Cambria Math"/>
          <w:sz w:val="22"/>
          <w:szCs w:val="22"/>
        </w:rPr>
        <w:t>zamieszk</w:t>
      </w:r>
      <w:r w:rsidR="0042157D">
        <w:rPr>
          <w:rFonts w:ascii="Cambria Math" w:hAnsi="Cambria Math"/>
          <w:sz w:val="22"/>
          <w:szCs w:val="22"/>
        </w:rPr>
        <w:t>iwanych</w:t>
      </w:r>
      <w:r w:rsidR="0002727D" w:rsidRPr="0002727D">
        <w:rPr>
          <w:rFonts w:ascii="Cambria Math" w:hAnsi="Cambria Math"/>
          <w:sz w:val="22"/>
          <w:szCs w:val="22"/>
        </w:rPr>
        <w:t xml:space="preserve"> łącznie</w:t>
      </w:r>
      <w:r w:rsidR="0042157D">
        <w:rPr>
          <w:rFonts w:ascii="Cambria Math" w:hAnsi="Cambria Math"/>
          <w:sz w:val="22"/>
          <w:szCs w:val="22"/>
        </w:rPr>
        <w:t xml:space="preserve"> w 2022 roku przez</w:t>
      </w:r>
      <w:r w:rsidR="0002727D" w:rsidRPr="0002727D">
        <w:rPr>
          <w:rFonts w:ascii="Cambria Math" w:hAnsi="Cambria Math"/>
          <w:sz w:val="22"/>
          <w:szCs w:val="22"/>
        </w:rPr>
        <w:t xml:space="preserve"> </w:t>
      </w:r>
      <w:r w:rsidR="00DD1D39">
        <w:rPr>
          <w:rFonts w:ascii="Cambria Math" w:hAnsi="Cambria Math"/>
          <w:sz w:val="22"/>
          <w:szCs w:val="22"/>
        </w:rPr>
        <w:t xml:space="preserve">3 768 </w:t>
      </w:r>
      <w:r w:rsidR="0002727D" w:rsidRPr="0002727D">
        <w:rPr>
          <w:rFonts w:ascii="Cambria Math" w:hAnsi="Cambria Math"/>
          <w:sz w:val="22"/>
          <w:szCs w:val="22"/>
        </w:rPr>
        <w:t xml:space="preserve">mieszkańców (wg danych </w:t>
      </w:r>
      <w:r w:rsidR="00DD1D39">
        <w:rPr>
          <w:rFonts w:ascii="Cambria Math" w:hAnsi="Cambria Math"/>
          <w:sz w:val="22"/>
          <w:szCs w:val="22"/>
        </w:rPr>
        <w:t>Urzędu Gminy</w:t>
      </w:r>
      <w:r w:rsidR="0002727D" w:rsidRPr="0002727D">
        <w:rPr>
          <w:rFonts w:ascii="Cambria Math" w:hAnsi="Cambria Math"/>
          <w:sz w:val="22"/>
          <w:szCs w:val="22"/>
        </w:rPr>
        <w:t xml:space="preserve"> z dnia 31 grudnia 20</w:t>
      </w:r>
      <w:r w:rsidR="00DD1D39">
        <w:rPr>
          <w:rFonts w:ascii="Cambria Math" w:hAnsi="Cambria Math"/>
          <w:sz w:val="22"/>
          <w:szCs w:val="22"/>
        </w:rPr>
        <w:t>22</w:t>
      </w:r>
      <w:r w:rsidR="0002727D" w:rsidRPr="0002727D">
        <w:rPr>
          <w:rFonts w:ascii="Cambria Math" w:hAnsi="Cambria Math"/>
          <w:sz w:val="22"/>
          <w:szCs w:val="22"/>
        </w:rPr>
        <w:t xml:space="preserve"> r.)</w:t>
      </w:r>
      <w:r w:rsidR="00DD1D39">
        <w:rPr>
          <w:rFonts w:ascii="Cambria Math" w:hAnsi="Cambria Math"/>
          <w:sz w:val="22"/>
          <w:szCs w:val="22"/>
        </w:rPr>
        <w:t>, co stanowi</w:t>
      </w:r>
      <w:r w:rsidR="00DD1D39" w:rsidRPr="00DD1D39">
        <w:rPr>
          <w:rFonts w:ascii="Cambria Math" w:hAnsi="Cambria Math"/>
          <w:sz w:val="22"/>
          <w:szCs w:val="22"/>
        </w:rPr>
        <w:t xml:space="preserve"> 6,5% ludności powiatu</w:t>
      </w:r>
      <w:r w:rsidR="00DD1D39">
        <w:rPr>
          <w:rFonts w:ascii="Cambria Math" w:hAnsi="Cambria Math"/>
          <w:sz w:val="22"/>
          <w:szCs w:val="22"/>
        </w:rPr>
        <w:t>.</w:t>
      </w:r>
    </w:p>
    <w:p w14:paraId="1F71E6F0" w14:textId="4E758F93" w:rsidR="00DD1D39" w:rsidRDefault="00DD1D39" w:rsidP="00DD1D39">
      <w:pPr>
        <w:spacing w:before="0" w:after="120"/>
        <w:ind w:firstLine="708"/>
        <w:jc w:val="both"/>
        <w:rPr>
          <w:rFonts w:ascii="Cambria Math" w:hAnsi="Cambria Math"/>
          <w:sz w:val="22"/>
          <w:szCs w:val="22"/>
        </w:rPr>
      </w:pPr>
      <w:r>
        <w:rPr>
          <w:rFonts w:ascii="Cambria Math" w:hAnsi="Cambria Math"/>
          <w:sz w:val="22"/>
          <w:szCs w:val="22"/>
        </w:rPr>
        <w:t>M</w:t>
      </w:r>
      <w:r w:rsidRPr="00DD1D39">
        <w:rPr>
          <w:rFonts w:ascii="Cambria Math" w:hAnsi="Cambria Math"/>
          <w:sz w:val="22"/>
          <w:szCs w:val="22"/>
        </w:rPr>
        <w:t>iejscowości</w:t>
      </w:r>
      <w:r>
        <w:rPr>
          <w:rFonts w:ascii="Cambria Math" w:hAnsi="Cambria Math"/>
          <w:sz w:val="22"/>
          <w:szCs w:val="22"/>
        </w:rPr>
        <w:t xml:space="preserve"> gminy</w:t>
      </w:r>
      <w:r w:rsidR="003D179B">
        <w:rPr>
          <w:rFonts w:ascii="Cambria Math" w:hAnsi="Cambria Math"/>
          <w:sz w:val="22"/>
          <w:szCs w:val="22"/>
        </w:rPr>
        <w:t xml:space="preserve"> to</w:t>
      </w:r>
      <w:r w:rsidR="00512D5B">
        <w:rPr>
          <w:rFonts w:ascii="Cambria Math" w:hAnsi="Cambria Math"/>
          <w:sz w:val="22"/>
          <w:szCs w:val="22"/>
        </w:rPr>
        <w:t>: Hodyszewo, Jabłoń-Dą</w:t>
      </w:r>
      <w:r w:rsidR="00266291">
        <w:rPr>
          <w:rFonts w:ascii="Cambria Math" w:hAnsi="Cambria Math"/>
          <w:sz w:val="22"/>
          <w:szCs w:val="22"/>
        </w:rPr>
        <w:t>browa, Jabłoń-Dobki, Jabłoń-</w:t>
      </w:r>
      <w:r w:rsidRPr="00DD1D39">
        <w:rPr>
          <w:rFonts w:ascii="Cambria Math" w:hAnsi="Cambria Math"/>
          <w:sz w:val="22"/>
          <w:szCs w:val="22"/>
        </w:rPr>
        <w:t>Jankowce, Jabłoń Kościelna, Jabłoń-</w:t>
      </w:r>
      <w:proofErr w:type="spellStart"/>
      <w:r w:rsidRPr="00DD1D39">
        <w:rPr>
          <w:rFonts w:ascii="Cambria Math" w:hAnsi="Cambria Math"/>
          <w:sz w:val="22"/>
          <w:szCs w:val="22"/>
        </w:rPr>
        <w:t>Markowięta</w:t>
      </w:r>
      <w:proofErr w:type="spellEnd"/>
      <w:r w:rsidRPr="00DD1D39">
        <w:rPr>
          <w:rFonts w:ascii="Cambria Math" w:hAnsi="Cambria Math"/>
          <w:sz w:val="22"/>
          <w:szCs w:val="22"/>
        </w:rPr>
        <w:t>, Jabłoń-Piotrowce, Jabłoń-Spały, Jabłoń-Śliwowo, Jabłoń-</w:t>
      </w:r>
      <w:proofErr w:type="spellStart"/>
      <w:r w:rsidRPr="00DD1D39">
        <w:rPr>
          <w:rFonts w:ascii="Cambria Math" w:hAnsi="Cambria Math"/>
          <w:sz w:val="22"/>
          <w:szCs w:val="22"/>
        </w:rPr>
        <w:t>Zambrowizna</w:t>
      </w:r>
      <w:proofErr w:type="spellEnd"/>
      <w:r w:rsidRPr="00DD1D39">
        <w:rPr>
          <w:rFonts w:ascii="Cambria Math" w:hAnsi="Cambria Math"/>
          <w:sz w:val="22"/>
          <w:szCs w:val="22"/>
        </w:rPr>
        <w:t>, Jabłoń-Zarzeckie, Jośki, Krasowo-</w:t>
      </w:r>
      <w:proofErr w:type="spellStart"/>
      <w:r w:rsidRPr="00DD1D39">
        <w:rPr>
          <w:rFonts w:ascii="Cambria Math" w:hAnsi="Cambria Math"/>
          <w:sz w:val="22"/>
          <w:szCs w:val="22"/>
        </w:rPr>
        <w:t>Cz</w:t>
      </w:r>
      <w:r w:rsidR="00266291">
        <w:rPr>
          <w:rFonts w:ascii="Cambria Math" w:hAnsi="Cambria Math"/>
          <w:sz w:val="22"/>
          <w:szCs w:val="22"/>
        </w:rPr>
        <w:t>ęstki</w:t>
      </w:r>
      <w:proofErr w:type="spellEnd"/>
      <w:r w:rsidR="00266291">
        <w:rPr>
          <w:rFonts w:ascii="Cambria Math" w:hAnsi="Cambria Math"/>
          <w:sz w:val="22"/>
          <w:szCs w:val="22"/>
        </w:rPr>
        <w:t>, Krasowo Wielkie, Krasowo-</w:t>
      </w:r>
      <w:r w:rsidRPr="00DD1D39">
        <w:rPr>
          <w:rFonts w:ascii="Cambria Math" w:hAnsi="Cambria Math"/>
          <w:sz w:val="22"/>
          <w:szCs w:val="22"/>
        </w:rPr>
        <w:t xml:space="preserve">Wólka, Krasowo-Siódmaki, </w:t>
      </w:r>
      <w:proofErr w:type="spellStart"/>
      <w:r w:rsidRPr="00DD1D39">
        <w:rPr>
          <w:rFonts w:ascii="Cambria Math" w:hAnsi="Cambria Math"/>
          <w:sz w:val="22"/>
          <w:szCs w:val="22"/>
        </w:rPr>
        <w:t>Koboski</w:t>
      </w:r>
      <w:proofErr w:type="spellEnd"/>
      <w:r w:rsidRPr="00DD1D39">
        <w:rPr>
          <w:rFonts w:ascii="Cambria Math" w:hAnsi="Cambria Math"/>
          <w:sz w:val="22"/>
          <w:szCs w:val="22"/>
        </w:rPr>
        <w:t xml:space="preserve">, Kostry-Litwa, Kostry-Noski, </w:t>
      </w:r>
      <w:proofErr w:type="spellStart"/>
      <w:r w:rsidRPr="00DD1D39">
        <w:rPr>
          <w:rFonts w:ascii="Cambria Math" w:hAnsi="Cambria Math"/>
          <w:sz w:val="22"/>
          <w:szCs w:val="22"/>
        </w:rPr>
        <w:t>Lendowo</w:t>
      </w:r>
      <w:proofErr w:type="spellEnd"/>
      <w:r w:rsidRPr="00DD1D39">
        <w:rPr>
          <w:rFonts w:ascii="Cambria Math" w:hAnsi="Cambria Math"/>
          <w:sz w:val="22"/>
          <w:szCs w:val="22"/>
        </w:rPr>
        <w:t xml:space="preserve">-Budy, </w:t>
      </w:r>
      <w:proofErr w:type="spellStart"/>
      <w:r w:rsidRPr="00DD1D39">
        <w:rPr>
          <w:rFonts w:ascii="Cambria Math" w:hAnsi="Cambria Math"/>
          <w:sz w:val="22"/>
          <w:szCs w:val="22"/>
        </w:rPr>
        <w:t>Łopienie</w:t>
      </w:r>
      <w:proofErr w:type="spellEnd"/>
      <w:r w:rsidRPr="00DD1D39">
        <w:rPr>
          <w:rFonts w:ascii="Cambria Math" w:hAnsi="Cambria Math"/>
          <w:sz w:val="22"/>
          <w:szCs w:val="22"/>
        </w:rPr>
        <w:t xml:space="preserve">-Jeże, </w:t>
      </w:r>
      <w:proofErr w:type="spellStart"/>
      <w:r w:rsidRPr="00DD1D39">
        <w:rPr>
          <w:rFonts w:ascii="Cambria Math" w:hAnsi="Cambria Math"/>
          <w:sz w:val="22"/>
          <w:szCs w:val="22"/>
        </w:rPr>
        <w:t>Łopienie</w:t>
      </w:r>
      <w:proofErr w:type="spellEnd"/>
      <w:r w:rsidRPr="00DD1D39">
        <w:rPr>
          <w:rFonts w:ascii="Cambria Math" w:hAnsi="Cambria Math"/>
          <w:sz w:val="22"/>
          <w:szCs w:val="22"/>
        </w:rPr>
        <w:t xml:space="preserve"> - </w:t>
      </w:r>
      <w:r w:rsidR="00266291">
        <w:rPr>
          <w:rFonts w:ascii="Cambria Math" w:hAnsi="Cambria Math"/>
          <w:sz w:val="22"/>
          <w:szCs w:val="22"/>
        </w:rPr>
        <w:lastRenderedPageBreak/>
        <w:t>Szelą</w:t>
      </w:r>
      <w:r w:rsidRPr="00DD1D39">
        <w:rPr>
          <w:rFonts w:ascii="Cambria Math" w:hAnsi="Cambria Math"/>
          <w:sz w:val="22"/>
          <w:szCs w:val="22"/>
        </w:rPr>
        <w:t xml:space="preserve">gi, </w:t>
      </w:r>
      <w:proofErr w:type="spellStart"/>
      <w:r w:rsidRPr="00DD1D39">
        <w:rPr>
          <w:rFonts w:ascii="Cambria Math" w:hAnsi="Cambria Math"/>
          <w:sz w:val="22"/>
          <w:szCs w:val="22"/>
        </w:rPr>
        <w:t>Łopienie</w:t>
      </w:r>
      <w:proofErr w:type="spellEnd"/>
      <w:r w:rsidRPr="00DD1D39">
        <w:rPr>
          <w:rFonts w:ascii="Cambria Math" w:hAnsi="Cambria Math"/>
          <w:sz w:val="22"/>
          <w:szCs w:val="22"/>
        </w:rPr>
        <w:t>-Zyski, Markowo-Wólka, Nowe Piekuty, Nowe Żochy, Nowe Rzepki, Piekuty</w:t>
      </w:r>
      <w:r w:rsidR="000642D1">
        <w:rPr>
          <w:rFonts w:ascii="Cambria Math" w:hAnsi="Cambria Math"/>
          <w:sz w:val="22"/>
          <w:szCs w:val="22"/>
        </w:rPr>
        <w:t xml:space="preserve"> </w:t>
      </w:r>
      <w:r w:rsidR="00266291">
        <w:rPr>
          <w:rFonts w:ascii="Cambria Math" w:hAnsi="Cambria Math"/>
          <w:sz w:val="22"/>
          <w:szCs w:val="22"/>
        </w:rPr>
        <w:t>-</w:t>
      </w:r>
      <w:proofErr w:type="spellStart"/>
      <w:r w:rsidRPr="00DD1D39">
        <w:rPr>
          <w:rFonts w:ascii="Cambria Math" w:hAnsi="Cambria Math"/>
          <w:sz w:val="22"/>
          <w:szCs w:val="22"/>
        </w:rPr>
        <w:t>Urbany</w:t>
      </w:r>
      <w:proofErr w:type="spellEnd"/>
      <w:r w:rsidRPr="00DD1D39">
        <w:rPr>
          <w:rFonts w:ascii="Cambria Math" w:hAnsi="Cambria Math"/>
          <w:sz w:val="22"/>
          <w:szCs w:val="22"/>
        </w:rPr>
        <w:t>, Pruszanka Mała, Skłody Borowe, Skłody-</w:t>
      </w:r>
      <w:proofErr w:type="spellStart"/>
      <w:r w:rsidRPr="00DD1D39">
        <w:rPr>
          <w:rFonts w:ascii="Cambria Math" w:hAnsi="Cambria Math"/>
          <w:sz w:val="22"/>
          <w:szCs w:val="22"/>
        </w:rPr>
        <w:t>Przyrusy</w:t>
      </w:r>
      <w:proofErr w:type="spellEnd"/>
      <w:r w:rsidRPr="00DD1D39">
        <w:rPr>
          <w:rFonts w:ascii="Cambria Math" w:hAnsi="Cambria Math"/>
          <w:sz w:val="22"/>
          <w:szCs w:val="22"/>
        </w:rPr>
        <w:t xml:space="preserve">, Stare Żochy, </w:t>
      </w:r>
      <w:proofErr w:type="spellStart"/>
      <w:r w:rsidRPr="00DD1D39">
        <w:rPr>
          <w:rFonts w:ascii="Cambria Math" w:hAnsi="Cambria Math"/>
          <w:sz w:val="22"/>
          <w:szCs w:val="22"/>
        </w:rPr>
        <w:t>Stokowisko</w:t>
      </w:r>
      <w:proofErr w:type="spellEnd"/>
      <w:r w:rsidRPr="00DD1D39">
        <w:rPr>
          <w:rFonts w:ascii="Cambria Math" w:hAnsi="Cambria Math"/>
          <w:sz w:val="22"/>
          <w:szCs w:val="22"/>
        </w:rPr>
        <w:t xml:space="preserve">, Tłoczewo, </w:t>
      </w:r>
      <w:proofErr w:type="spellStart"/>
      <w:r w:rsidRPr="00DD1D39">
        <w:rPr>
          <w:rFonts w:ascii="Cambria Math" w:hAnsi="Cambria Math"/>
          <w:sz w:val="22"/>
          <w:szCs w:val="22"/>
        </w:rPr>
        <w:t>Wierzbowizna</w:t>
      </w:r>
      <w:proofErr w:type="spellEnd"/>
      <w:r w:rsidR="003D179B">
        <w:rPr>
          <w:rFonts w:ascii="Cambria Math" w:hAnsi="Cambria Math"/>
          <w:sz w:val="22"/>
          <w:szCs w:val="22"/>
        </w:rPr>
        <w:t>.</w:t>
      </w:r>
    </w:p>
    <w:p w14:paraId="6E619697" w14:textId="64D0C1E1" w:rsidR="00513A34" w:rsidRDefault="003D179B" w:rsidP="003D179B">
      <w:pPr>
        <w:spacing w:before="0" w:after="120"/>
        <w:ind w:firstLine="708"/>
        <w:jc w:val="both"/>
        <w:rPr>
          <w:rFonts w:ascii="Cambria Math" w:hAnsi="Cambria Math"/>
          <w:sz w:val="22"/>
          <w:szCs w:val="22"/>
        </w:rPr>
      </w:pPr>
      <w:r>
        <w:rPr>
          <w:rFonts w:ascii="Cambria Math" w:hAnsi="Cambria Math"/>
          <w:sz w:val="22"/>
          <w:szCs w:val="22"/>
        </w:rPr>
        <w:t>Najwięcej mieszkańców zamieszkuje wsie: Jabłoń Kościelną</w:t>
      </w:r>
      <w:r w:rsidR="0042157D">
        <w:rPr>
          <w:rFonts w:ascii="Cambria Math" w:hAnsi="Cambria Math"/>
          <w:sz w:val="22"/>
          <w:szCs w:val="22"/>
        </w:rPr>
        <w:t xml:space="preserve"> (ponad 400 osób)</w:t>
      </w:r>
      <w:r>
        <w:rPr>
          <w:rFonts w:ascii="Cambria Math" w:hAnsi="Cambria Math"/>
          <w:sz w:val="22"/>
          <w:szCs w:val="22"/>
        </w:rPr>
        <w:t>, Nowe Piekuty</w:t>
      </w:r>
      <w:r w:rsidR="00266291">
        <w:rPr>
          <w:rFonts w:ascii="Cambria Math" w:hAnsi="Cambria Math"/>
          <w:sz w:val="22"/>
          <w:szCs w:val="22"/>
        </w:rPr>
        <w:t xml:space="preserve"> (ponad </w:t>
      </w:r>
      <w:r w:rsidR="00513A34">
        <w:rPr>
          <w:rFonts w:ascii="Cambria Math" w:hAnsi="Cambria Math"/>
          <w:sz w:val="22"/>
          <w:szCs w:val="22"/>
        </w:rPr>
        <w:t>200)</w:t>
      </w:r>
      <w:r w:rsidR="00266291">
        <w:rPr>
          <w:rFonts w:ascii="Cambria Math" w:hAnsi="Cambria Math"/>
          <w:sz w:val="22"/>
          <w:szCs w:val="22"/>
        </w:rPr>
        <w:t>, Jabłoń-</w:t>
      </w:r>
      <w:r>
        <w:rPr>
          <w:rFonts w:ascii="Cambria Math" w:hAnsi="Cambria Math"/>
          <w:sz w:val="22"/>
          <w:szCs w:val="22"/>
        </w:rPr>
        <w:t>Jankowce i Krasowo</w:t>
      </w:r>
      <w:r w:rsidR="00266291">
        <w:rPr>
          <w:rFonts w:ascii="Cambria Math" w:hAnsi="Cambria Math"/>
          <w:sz w:val="22"/>
          <w:szCs w:val="22"/>
        </w:rPr>
        <w:t>-</w:t>
      </w:r>
      <w:proofErr w:type="spellStart"/>
      <w:r w:rsidR="00266291">
        <w:rPr>
          <w:rFonts w:ascii="Cambria Math" w:hAnsi="Cambria Math"/>
          <w:sz w:val="22"/>
          <w:szCs w:val="22"/>
        </w:rPr>
        <w:t>Częstki</w:t>
      </w:r>
      <w:proofErr w:type="spellEnd"/>
      <w:r w:rsidR="00513A34">
        <w:rPr>
          <w:rFonts w:ascii="Cambria Math" w:hAnsi="Cambria Math"/>
          <w:sz w:val="22"/>
          <w:szCs w:val="22"/>
        </w:rPr>
        <w:t xml:space="preserve"> (ok</w:t>
      </w:r>
      <w:r w:rsidR="00512D5B">
        <w:rPr>
          <w:rFonts w:ascii="Cambria Math" w:hAnsi="Cambria Math"/>
          <w:sz w:val="22"/>
          <w:szCs w:val="22"/>
        </w:rPr>
        <w:t>.</w:t>
      </w:r>
      <w:r w:rsidR="00513A34">
        <w:rPr>
          <w:rFonts w:ascii="Cambria Math" w:hAnsi="Cambria Math"/>
          <w:sz w:val="22"/>
          <w:szCs w:val="22"/>
        </w:rPr>
        <w:t xml:space="preserve"> 200)</w:t>
      </w:r>
      <w:r>
        <w:rPr>
          <w:rFonts w:ascii="Cambria Math" w:hAnsi="Cambria Math"/>
          <w:sz w:val="22"/>
          <w:szCs w:val="22"/>
        </w:rPr>
        <w:t xml:space="preserve">, najmniej sołectwa: </w:t>
      </w:r>
      <w:proofErr w:type="spellStart"/>
      <w:r>
        <w:rPr>
          <w:rFonts w:ascii="Cambria Math" w:hAnsi="Cambria Math"/>
          <w:sz w:val="22"/>
          <w:szCs w:val="22"/>
        </w:rPr>
        <w:t>Wierzbowizna</w:t>
      </w:r>
      <w:proofErr w:type="spellEnd"/>
      <w:r w:rsidR="0042157D">
        <w:rPr>
          <w:rFonts w:ascii="Cambria Math" w:hAnsi="Cambria Math"/>
          <w:sz w:val="22"/>
          <w:szCs w:val="22"/>
        </w:rPr>
        <w:t xml:space="preserve"> (17 osób) </w:t>
      </w:r>
      <w:r w:rsidR="00512D5B">
        <w:rPr>
          <w:rFonts w:ascii="Cambria Math" w:hAnsi="Cambria Math"/>
          <w:sz w:val="22"/>
          <w:szCs w:val="22"/>
        </w:rPr>
        <w:t>, Pruszanka M</w:t>
      </w:r>
      <w:r w:rsidR="00266291">
        <w:rPr>
          <w:rFonts w:ascii="Cambria Math" w:hAnsi="Cambria Math"/>
          <w:sz w:val="22"/>
          <w:szCs w:val="22"/>
        </w:rPr>
        <w:t>ała i Jabłoń-</w:t>
      </w:r>
      <w:r>
        <w:rPr>
          <w:rFonts w:ascii="Cambria Math" w:hAnsi="Cambria Math"/>
          <w:sz w:val="22"/>
          <w:szCs w:val="22"/>
        </w:rPr>
        <w:t>Dobki</w:t>
      </w:r>
      <w:r w:rsidR="00513A34">
        <w:rPr>
          <w:rFonts w:ascii="Cambria Math" w:hAnsi="Cambria Math"/>
          <w:sz w:val="22"/>
          <w:szCs w:val="22"/>
        </w:rPr>
        <w:t xml:space="preserve">. </w:t>
      </w:r>
    </w:p>
    <w:p w14:paraId="363176C4" w14:textId="1D85168C" w:rsidR="00DD1D39" w:rsidRDefault="00DD1D39" w:rsidP="00DD1D39">
      <w:pPr>
        <w:spacing w:before="0" w:after="120"/>
        <w:ind w:firstLine="708"/>
        <w:jc w:val="both"/>
        <w:rPr>
          <w:rFonts w:ascii="Cambria Math" w:hAnsi="Cambria Math"/>
          <w:sz w:val="22"/>
          <w:szCs w:val="22"/>
        </w:rPr>
      </w:pPr>
      <w:r w:rsidRPr="00835C44">
        <w:rPr>
          <w:rFonts w:ascii="Cambria Math" w:hAnsi="Cambria Math"/>
          <w:sz w:val="22"/>
          <w:szCs w:val="22"/>
        </w:rPr>
        <w:t>Miejscowoś</w:t>
      </w:r>
      <w:r w:rsidR="00835C44">
        <w:rPr>
          <w:rFonts w:ascii="Cambria Math" w:hAnsi="Cambria Math"/>
          <w:sz w:val="22"/>
          <w:szCs w:val="22"/>
        </w:rPr>
        <w:t>ć</w:t>
      </w:r>
      <w:r w:rsidRPr="00835C44">
        <w:rPr>
          <w:rFonts w:ascii="Cambria Math" w:hAnsi="Cambria Math"/>
          <w:sz w:val="22"/>
          <w:szCs w:val="22"/>
        </w:rPr>
        <w:t xml:space="preserve"> Nowe Piekuty </w:t>
      </w:r>
      <w:r w:rsidR="000705B2" w:rsidRPr="00835C44">
        <w:rPr>
          <w:rFonts w:ascii="Cambria Math" w:hAnsi="Cambria Math"/>
          <w:sz w:val="22"/>
          <w:szCs w:val="22"/>
        </w:rPr>
        <w:t>pełni</w:t>
      </w:r>
      <w:r w:rsidRPr="00835C44">
        <w:rPr>
          <w:rFonts w:ascii="Cambria Math" w:hAnsi="Cambria Math"/>
          <w:sz w:val="22"/>
          <w:szCs w:val="22"/>
        </w:rPr>
        <w:t xml:space="preserve"> funkcję lokalnego ośrodka rozwoju, usług lokalnych</w:t>
      </w:r>
      <w:r w:rsidR="00DB5570">
        <w:rPr>
          <w:rFonts w:ascii="Cambria Math" w:hAnsi="Cambria Math"/>
          <w:sz w:val="22"/>
          <w:szCs w:val="22"/>
        </w:rPr>
        <w:br/>
      </w:r>
      <w:r w:rsidRPr="00835C44">
        <w:rPr>
          <w:rFonts w:ascii="Cambria Math" w:hAnsi="Cambria Math"/>
          <w:sz w:val="22"/>
          <w:szCs w:val="22"/>
        </w:rPr>
        <w:t xml:space="preserve"> w</w:t>
      </w:r>
      <w:r w:rsidRPr="00DD1D39">
        <w:rPr>
          <w:rFonts w:ascii="Cambria Math" w:hAnsi="Cambria Math"/>
          <w:sz w:val="22"/>
          <w:szCs w:val="22"/>
        </w:rPr>
        <w:t xml:space="preserve"> zakresie administracji samorządowej i gospodarczej, handlu, oświaty, finansów, zdrowia, obsługi rolnictwa i obsługi komunikacyjnej. </w:t>
      </w:r>
    </w:p>
    <w:p w14:paraId="56747D4A" w14:textId="44427E3F" w:rsidR="00513A34" w:rsidRDefault="000D69E8" w:rsidP="00D353E7">
      <w:pPr>
        <w:spacing w:before="0" w:after="120"/>
        <w:ind w:firstLine="708"/>
        <w:jc w:val="both"/>
        <w:rPr>
          <w:rFonts w:ascii="Cambria Math" w:hAnsi="Cambria Math"/>
          <w:sz w:val="22"/>
          <w:szCs w:val="22"/>
        </w:rPr>
      </w:pPr>
      <w:r>
        <w:rPr>
          <w:rFonts w:ascii="Cambria Math" w:hAnsi="Cambria Math"/>
          <w:sz w:val="22"/>
          <w:szCs w:val="22"/>
        </w:rPr>
        <w:t xml:space="preserve">Rozmieszczenie ludności – ponad 80% w terenie, poza Nowymi Piekutami i Jabłonią Kościelną sugeruje </w:t>
      </w:r>
      <w:r w:rsidR="000705B2">
        <w:rPr>
          <w:rFonts w:ascii="Cambria Math" w:hAnsi="Cambria Math"/>
          <w:sz w:val="22"/>
          <w:szCs w:val="22"/>
        </w:rPr>
        <w:t>wzięcie pod uwagę przy planowaniu działań i usług, zgodnie z kierunkami krajowymi rozwoju usług społecznych, mobilności tych usług lub zapewniania</w:t>
      </w:r>
      <w:r>
        <w:rPr>
          <w:rFonts w:ascii="Cambria Math" w:hAnsi="Cambria Math"/>
          <w:sz w:val="22"/>
          <w:szCs w:val="22"/>
        </w:rPr>
        <w:t xml:space="preserve"> dojazd</w:t>
      </w:r>
      <w:r w:rsidR="000705B2">
        <w:rPr>
          <w:rFonts w:ascii="Cambria Math" w:hAnsi="Cambria Math"/>
          <w:sz w:val="22"/>
          <w:szCs w:val="22"/>
        </w:rPr>
        <w:t>u usługodawców</w:t>
      </w:r>
      <w:r>
        <w:rPr>
          <w:rFonts w:ascii="Cambria Math" w:hAnsi="Cambria Math"/>
          <w:sz w:val="22"/>
          <w:szCs w:val="22"/>
        </w:rPr>
        <w:t xml:space="preserve"> do mieszkańców</w:t>
      </w:r>
      <w:r w:rsidR="000705B2">
        <w:rPr>
          <w:rFonts w:ascii="Cambria Math" w:hAnsi="Cambria Math"/>
          <w:sz w:val="22"/>
          <w:szCs w:val="22"/>
        </w:rPr>
        <w:t>.</w:t>
      </w:r>
    </w:p>
    <w:p w14:paraId="544DA8F2" w14:textId="17A69374" w:rsidR="00635E7F" w:rsidRPr="00635E7F" w:rsidRDefault="00635E7F" w:rsidP="00635E7F">
      <w:pPr>
        <w:spacing w:before="0" w:after="120"/>
        <w:ind w:firstLine="708"/>
        <w:jc w:val="center"/>
        <w:rPr>
          <w:rFonts w:ascii="Cambria Math" w:hAnsi="Cambria Math"/>
          <w:b/>
          <w:bCs/>
          <w:sz w:val="22"/>
          <w:szCs w:val="22"/>
        </w:rPr>
      </w:pPr>
      <w:r w:rsidRPr="00635E7F">
        <w:rPr>
          <w:rFonts w:ascii="Cambria Math" w:hAnsi="Cambria Math"/>
          <w:b/>
          <w:bCs/>
          <w:sz w:val="22"/>
          <w:szCs w:val="22"/>
        </w:rPr>
        <w:t>Rysunek 2: Gmina Nowe Piekuty</w:t>
      </w:r>
    </w:p>
    <w:p w14:paraId="48B48A07" w14:textId="47AFA46E" w:rsidR="0002727D" w:rsidRPr="0002727D" w:rsidRDefault="0002727D" w:rsidP="0002727D">
      <w:pPr>
        <w:spacing w:before="0" w:after="120"/>
        <w:ind w:firstLine="708"/>
        <w:jc w:val="center"/>
        <w:rPr>
          <w:rFonts w:ascii="Cambria Math" w:hAnsi="Cambria Math"/>
          <w:b/>
          <w:bCs/>
          <w:color w:val="1F497D" w:themeColor="text2"/>
          <w:sz w:val="22"/>
          <w:szCs w:val="22"/>
        </w:rPr>
      </w:pPr>
      <w:r>
        <w:rPr>
          <w:rFonts w:ascii="Cambria Math" w:hAnsi="Cambria Math"/>
          <w:b/>
          <w:bCs/>
          <w:noProof/>
          <w:color w:val="1F497D" w:themeColor="text2"/>
          <w:sz w:val="22"/>
          <w:szCs w:val="22"/>
        </w:rPr>
        <w:drawing>
          <wp:inline distT="0" distB="0" distL="0" distR="0" wp14:anchorId="48AD8963" wp14:editId="07DE786D">
            <wp:extent cx="3204925" cy="37719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1766" cy="3779951"/>
                    </a:xfrm>
                    <a:prstGeom prst="rect">
                      <a:avLst/>
                    </a:prstGeom>
                    <a:noFill/>
                  </pic:spPr>
                </pic:pic>
              </a:graphicData>
            </a:graphic>
          </wp:inline>
        </w:drawing>
      </w:r>
    </w:p>
    <w:p w14:paraId="00005620" w14:textId="7E975777" w:rsidR="0002727D" w:rsidRPr="00635E7F" w:rsidRDefault="00635E7F" w:rsidP="00635E7F">
      <w:pPr>
        <w:spacing w:before="0" w:after="120"/>
        <w:ind w:firstLine="708"/>
        <w:jc w:val="center"/>
        <w:rPr>
          <w:rFonts w:ascii="Cambria Math" w:hAnsi="Cambria Math"/>
          <w:sz w:val="18"/>
          <w:szCs w:val="18"/>
        </w:rPr>
      </w:pPr>
      <w:r w:rsidRPr="00DD1D39">
        <w:rPr>
          <w:rFonts w:ascii="Cambria Math" w:hAnsi="Cambria Math"/>
          <w:sz w:val="18"/>
          <w:szCs w:val="18"/>
        </w:rPr>
        <w:t>Źródło: www.wrotapodlasia.pl</w:t>
      </w:r>
    </w:p>
    <w:p w14:paraId="4BE7B8D9" w14:textId="77777777" w:rsidR="003D179B" w:rsidRPr="0002727D" w:rsidRDefault="003D179B" w:rsidP="003D179B">
      <w:pPr>
        <w:spacing w:before="0" w:after="120"/>
        <w:ind w:firstLine="708"/>
        <w:jc w:val="both"/>
        <w:rPr>
          <w:rFonts w:ascii="Cambria Math" w:hAnsi="Cambria Math"/>
          <w:sz w:val="22"/>
          <w:szCs w:val="22"/>
        </w:rPr>
      </w:pPr>
      <w:r w:rsidRPr="0002727D">
        <w:rPr>
          <w:rFonts w:ascii="Cambria Math" w:hAnsi="Cambria Math"/>
          <w:sz w:val="22"/>
          <w:szCs w:val="22"/>
        </w:rPr>
        <w:t xml:space="preserve">Gmina Nowe Piekuty położona jest w obrębie </w:t>
      </w:r>
      <w:proofErr w:type="spellStart"/>
      <w:r w:rsidRPr="0002727D">
        <w:rPr>
          <w:rFonts w:ascii="Cambria Math" w:hAnsi="Cambria Math"/>
          <w:sz w:val="22"/>
          <w:szCs w:val="22"/>
        </w:rPr>
        <w:t>mezoregionu</w:t>
      </w:r>
      <w:proofErr w:type="spellEnd"/>
      <w:r w:rsidRPr="0002727D">
        <w:rPr>
          <w:rFonts w:ascii="Cambria Math" w:hAnsi="Cambria Math"/>
          <w:sz w:val="22"/>
          <w:szCs w:val="22"/>
        </w:rPr>
        <w:t xml:space="preserve"> Wysoczyzna Wysokomazowiecka. Rzeźba terenu jest w tym regionie silnie </w:t>
      </w:r>
      <w:proofErr w:type="spellStart"/>
      <w:r w:rsidRPr="0002727D">
        <w:rPr>
          <w:rFonts w:ascii="Cambria Math" w:hAnsi="Cambria Math"/>
          <w:sz w:val="22"/>
          <w:szCs w:val="22"/>
        </w:rPr>
        <w:t>zdenudowana</w:t>
      </w:r>
      <w:proofErr w:type="spellEnd"/>
      <w:r w:rsidRPr="0002727D">
        <w:rPr>
          <w:rFonts w:ascii="Cambria Math" w:hAnsi="Cambria Math"/>
          <w:sz w:val="22"/>
          <w:szCs w:val="22"/>
        </w:rPr>
        <w:t xml:space="preserve"> i słabo zróżnicowana. Znaczna część obszaru gminy to prawie płaski teren, z tendencją do opadania w kierunku południowym. W północnej części obszaru gminy Nowe Piekuty, wysokości bezwzględne </w:t>
      </w:r>
      <w:r w:rsidRPr="0002727D">
        <w:rPr>
          <w:rFonts w:ascii="Cambria Math" w:hAnsi="Cambria Math"/>
          <w:sz w:val="22"/>
          <w:szCs w:val="22"/>
        </w:rPr>
        <w:lastRenderedPageBreak/>
        <w:t>przekraczają 160 m n.p.m. (okolice Jabłoni Kościelnej), a w części południowej sięgają od 130 do 140 m n.p.m.</w:t>
      </w:r>
    </w:p>
    <w:p w14:paraId="13AB2764" w14:textId="77777777" w:rsidR="003D179B" w:rsidRPr="0002727D" w:rsidRDefault="003D179B" w:rsidP="003D179B">
      <w:pPr>
        <w:spacing w:before="0" w:after="120"/>
        <w:ind w:firstLine="708"/>
        <w:jc w:val="both"/>
        <w:rPr>
          <w:rFonts w:ascii="Cambria Math" w:hAnsi="Cambria Math"/>
          <w:sz w:val="22"/>
          <w:szCs w:val="22"/>
        </w:rPr>
      </w:pPr>
      <w:r w:rsidRPr="0002727D">
        <w:rPr>
          <w:rFonts w:ascii="Cambria Math" w:hAnsi="Cambria Math"/>
          <w:sz w:val="22"/>
          <w:szCs w:val="22"/>
        </w:rPr>
        <w:t xml:space="preserve">Na terenie gminy Nowe Piekuty występuje dobrze rozwinięta sieć rzek i strumieni. Główną rzeką jest tu rzeczka </w:t>
      </w:r>
      <w:proofErr w:type="spellStart"/>
      <w:r w:rsidRPr="0002727D">
        <w:rPr>
          <w:rFonts w:ascii="Cambria Math" w:hAnsi="Cambria Math"/>
          <w:sz w:val="22"/>
          <w:szCs w:val="22"/>
        </w:rPr>
        <w:t>Tłoczewka</w:t>
      </w:r>
      <w:proofErr w:type="spellEnd"/>
      <w:r w:rsidRPr="0002727D">
        <w:rPr>
          <w:rFonts w:ascii="Cambria Math" w:hAnsi="Cambria Math"/>
          <w:sz w:val="22"/>
          <w:szCs w:val="22"/>
        </w:rPr>
        <w:t xml:space="preserve"> i jej lewy dopływ </w:t>
      </w:r>
      <w:proofErr w:type="spellStart"/>
      <w:r w:rsidRPr="0002727D">
        <w:rPr>
          <w:rFonts w:ascii="Cambria Math" w:hAnsi="Cambria Math"/>
          <w:sz w:val="22"/>
          <w:szCs w:val="22"/>
        </w:rPr>
        <w:t>Dzierza</w:t>
      </w:r>
      <w:proofErr w:type="spellEnd"/>
      <w:r w:rsidRPr="0002727D">
        <w:rPr>
          <w:rFonts w:ascii="Cambria Math" w:hAnsi="Cambria Math"/>
          <w:sz w:val="22"/>
          <w:szCs w:val="22"/>
        </w:rPr>
        <w:t>. Również z obrębu wsi Jabłoń Kościelna wypływa rzeka Ślina.</w:t>
      </w:r>
    </w:p>
    <w:p w14:paraId="2812D08A" w14:textId="50F0A00F" w:rsidR="003D179B" w:rsidRPr="00DD1D39" w:rsidRDefault="003D179B" w:rsidP="003D179B">
      <w:pPr>
        <w:spacing w:before="0" w:after="120"/>
        <w:ind w:firstLine="708"/>
        <w:jc w:val="both"/>
        <w:rPr>
          <w:rFonts w:ascii="Cambria Math" w:hAnsi="Cambria Math"/>
          <w:sz w:val="22"/>
          <w:szCs w:val="22"/>
        </w:rPr>
      </w:pPr>
      <w:r w:rsidRPr="0002727D">
        <w:rPr>
          <w:rFonts w:ascii="Cambria Math" w:hAnsi="Cambria Math"/>
          <w:sz w:val="22"/>
          <w:szCs w:val="22"/>
        </w:rPr>
        <w:t xml:space="preserve">W południowej części gminy przepływa rzeczka Markówka. Rzeki </w:t>
      </w:r>
      <w:proofErr w:type="spellStart"/>
      <w:r w:rsidRPr="0002727D">
        <w:rPr>
          <w:rFonts w:ascii="Cambria Math" w:hAnsi="Cambria Math"/>
          <w:sz w:val="22"/>
          <w:szCs w:val="22"/>
        </w:rPr>
        <w:t>Tłoczewka</w:t>
      </w:r>
      <w:proofErr w:type="spellEnd"/>
      <w:r w:rsidRPr="0002727D">
        <w:rPr>
          <w:rFonts w:ascii="Cambria Math" w:hAnsi="Cambria Math"/>
          <w:sz w:val="22"/>
          <w:szCs w:val="22"/>
        </w:rPr>
        <w:t xml:space="preserve"> i Markówka są dopływami rzeki Mień. Płyną one naturalnymi korytami tworzącymi liczne zakola</w:t>
      </w:r>
      <w:r w:rsidR="00DB5570">
        <w:rPr>
          <w:rFonts w:ascii="Cambria Math" w:hAnsi="Cambria Math"/>
          <w:sz w:val="22"/>
          <w:szCs w:val="22"/>
        </w:rPr>
        <w:br/>
      </w:r>
      <w:r w:rsidRPr="0002727D">
        <w:rPr>
          <w:rFonts w:ascii="Cambria Math" w:hAnsi="Cambria Math"/>
          <w:sz w:val="22"/>
          <w:szCs w:val="22"/>
        </w:rPr>
        <w:t xml:space="preserve"> i obramowanymi </w:t>
      </w:r>
      <w:r w:rsidRPr="00DD1D39">
        <w:rPr>
          <w:rFonts w:ascii="Cambria Math" w:hAnsi="Cambria Math"/>
          <w:sz w:val="22"/>
          <w:szCs w:val="22"/>
        </w:rPr>
        <w:t xml:space="preserve">malowniczymi </w:t>
      </w:r>
      <w:r w:rsidR="000642D1" w:rsidRPr="00DD1D39">
        <w:rPr>
          <w:rFonts w:ascii="Cambria Math" w:hAnsi="Cambria Math"/>
          <w:sz w:val="22"/>
          <w:szCs w:val="22"/>
        </w:rPr>
        <w:t>zadrzewieniem</w:t>
      </w:r>
      <w:r w:rsidRPr="00DD1D39">
        <w:rPr>
          <w:rFonts w:ascii="Cambria Math" w:hAnsi="Cambria Math"/>
          <w:sz w:val="22"/>
          <w:szCs w:val="22"/>
        </w:rPr>
        <w:t>.</w:t>
      </w:r>
    </w:p>
    <w:p w14:paraId="23E52F1A" w14:textId="56683EF9" w:rsidR="00F87768" w:rsidRPr="00635E7F" w:rsidRDefault="003D179B" w:rsidP="00635E7F">
      <w:pPr>
        <w:spacing w:before="0" w:after="120"/>
        <w:ind w:firstLine="708"/>
        <w:jc w:val="both"/>
        <w:rPr>
          <w:rFonts w:ascii="Cambria Math" w:hAnsi="Cambria Math"/>
          <w:sz w:val="22"/>
          <w:szCs w:val="22"/>
        </w:rPr>
      </w:pPr>
      <w:r w:rsidRPr="00DD1D39">
        <w:rPr>
          <w:rFonts w:ascii="Cambria Math" w:hAnsi="Cambria Math"/>
          <w:sz w:val="22"/>
          <w:szCs w:val="22"/>
        </w:rPr>
        <w:t>Gmina Nowe Piekuty jest terenem typowo rolniczym. Użytki rolne zajmują ponad 83% jej powierzchni, z czego prawie 69% stanowią grunty orne</w:t>
      </w:r>
      <w:r>
        <w:rPr>
          <w:rFonts w:ascii="Cambria Math" w:hAnsi="Cambria Math"/>
          <w:sz w:val="22"/>
          <w:szCs w:val="22"/>
        </w:rPr>
        <w:t>.</w:t>
      </w:r>
      <w:r w:rsidR="00F87768" w:rsidRPr="00F87768">
        <w:rPr>
          <w:noProof/>
        </w:rPr>
        <w:t xml:space="preserve"> </w:t>
      </w:r>
    </w:p>
    <w:p w14:paraId="00D5AC11" w14:textId="2036BFA0" w:rsidR="00925489" w:rsidRDefault="00925489" w:rsidP="00925489">
      <w:pPr>
        <w:pStyle w:val="Tekstpodstawowy"/>
        <w:spacing w:before="0"/>
        <w:ind w:right="227" w:firstLine="709"/>
        <w:rPr>
          <w:rFonts w:ascii="Cambria Math" w:hAnsi="Cambria Math" w:cstheme="minorHAnsi"/>
          <w:sz w:val="22"/>
          <w:szCs w:val="22"/>
        </w:rPr>
      </w:pPr>
      <w:r w:rsidRPr="00925489">
        <w:rPr>
          <w:rFonts w:ascii="Cambria Math" w:hAnsi="Cambria Math" w:cstheme="minorHAnsi"/>
          <w:sz w:val="22"/>
          <w:szCs w:val="22"/>
        </w:rPr>
        <w:t xml:space="preserve">Przez gminę Nowe Piekuty przebiega droga wojewódzka nr 659 Topczewo –Hodyszewo – Nowe Piekuty – Dąbrówka K. – droga nr 66. </w:t>
      </w:r>
    </w:p>
    <w:p w14:paraId="1815C0C8" w14:textId="4E92D4AA" w:rsidR="0037303C" w:rsidRPr="00AF0D4F" w:rsidRDefault="00925489" w:rsidP="00DB5570">
      <w:pPr>
        <w:pStyle w:val="Tekstpodstawowy"/>
        <w:spacing w:before="0"/>
        <w:ind w:right="16" w:firstLine="709"/>
        <w:rPr>
          <w:rFonts w:ascii="Cambria Math" w:hAnsi="Cambria Math" w:cstheme="minorHAnsi"/>
          <w:sz w:val="22"/>
          <w:szCs w:val="22"/>
        </w:rPr>
      </w:pPr>
      <w:r w:rsidRPr="00925489">
        <w:t xml:space="preserve"> </w:t>
      </w:r>
      <w:r w:rsidRPr="00925489">
        <w:rPr>
          <w:rFonts w:ascii="Cambria Math" w:hAnsi="Cambria Math" w:cstheme="minorHAnsi"/>
          <w:sz w:val="22"/>
          <w:szCs w:val="22"/>
        </w:rPr>
        <w:t>Łączna długość dróg powiatowych w gminie Nowe Piekuty wynosi 65,849 km</w:t>
      </w:r>
      <w:r w:rsidR="00D353E7">
        <w:rPr>
          <w:rFonts w:ascii="Cambria Math" w:hAnsi="Cambria Math" w:cstheme="minorHAnsi"/>
          <w:sz w:val="22"/>
          <w:szCs w:val="22"/>
        </w:rPr>
        <w:t xml:space="preserve">, </w:t>
      </w:r>
      <w:r w:rsidRPr="00925489">
        <w:rPr>
          <w:rFonts w:ascii="Cambria Math" w:hAnsi="Cambria Math" w:cstheme="minorHAnsi"/>
          <w:sz w:val="22"/>
          <w:szCs w:val="22"/>
        </w:rPr>
        <w:t>317,83 km dróg gminnych</w:t>
      </w:r>
      <w:r w:rsidR="00D353E7">
        <w:rPr>
          <w:rFonts w:ascii="Cambria Math" w:hAnsi="Cambria Math" w:cstheme="minorHAnsi"/>
          <w:sz w:val="22"/>
          <w:szCs w:val="22"/>
        </w:rPr>
        <w:t xml:space="preserve"> (</w:t>
      </w:r>
      <w:r w:rsidRPr="00925489">
        <w:rPr>
          <w:rFonts w:ascii="Cambria Math" w:hAnsi="Cambria Math" w:cstheme="minorHAnsi"/>
          <w:sz w:val="22"/>
          <w:szCs w:val="22"/>
        </w:rPr>
        <w:t>45,20 km stanowią drogi o nawierzchni twardej</w:t>
      </w:r>
      <w:r w:rsidR="00D353E7">
        <w:rPr>
          <w:rFonts w:ascii="Cambria Math" w:hAnsi="Cambria Math" w:cstheme="minorHAnsi"/>
          <w:sz w:val="22"/>
          <w:szCs w:val="22"/>
        </w:rPr>
        <w:t xml:space="preserve">, </w:t>
      </w:r>
      <w:r w:rsidRPr="00925489">
        <w:rPr>
          <w:rFonts w:ascii="Cambria Math" w:hAnsi="Cambria Math" w:cstheme="minorHAnsi"/>
          <w:sz w:val="22"/>
          <w:szCs w:val="22"/>
        </w:rPr>
        <w:t xml:space="preserve">271,80 km to drogi </w:t>
      </w:r>
      <w:r w:rsidR="00DB5570">
        <w:rPr>
          <w:rFonts w:ascii="Cambria Math" w:hAnsi="Cambria Math" w:cstheme="minorHAnsi"/>
          <w:sz w:val="22"/>
          <w:szCs w:val="22"/>
        </w:rPr>
        <w:br/>
      </w:r>
      <w:r w:rsidRPr="00925489">
        <w:rPr>
          <w:rFonts w:ascii="Cambria Math" w:hAnsi="Cambria Math" w:cstheme="minorHAnsi"/>
          <w:sz w:val="22"/>
          <w:szCs w:val="22"/>
        </w:rPr>
        <w:t>o nawierzchni gruntowej i żwirowej</w:t>
      </w:r>
      <w:r w:rsidR="00D353E7">
        <w:rPr>
          <w:rFonts w:ascii="Cambria Math" w:hAnsi="Cambria Math" w:cstheme="minorHAnsi"/>
          <w:sz w:val="22"/>
          <w:szCs w:val="22"/>
        </w:rPr>
        <w:t>)</w:t>
      </w:r>
      <w:r w:rsidRPr="00925489">
        <w:rPr>
          <w:rFonts w:ascii="Cambria Math" w:hAnsi="Cambria Math" w:cstheme="minorHAnsi"/>
          <w:sz w:val="22"/>
          <w:szCs w:val="22"/>
        </w:rPr>
        <w:t>.</w:t>
      </w:r>
    </w:p>
    <w:p w14:paraId="119FD51B" w14:textId="1238CFE1" w:rsidR="0037303C" w:rsidRDefault="0037303C" w:rsidP="0037303C">
      <w:pPr>
        <w:spacing w:before="0"/>
        <w:ind w:firstLine="708"/>
        <w:jc w:val="both"/>
        <w:rPr>
          <w:rFonts w:ascii="Cambria Math" w:hAnsi="Cambria Math"/>
          <w:sz w:val="22"/>
          <w:szCs w:val="22"/>
          <w:shd w:val="clear" w:color="auto" w:fill="FFFFFF"/>
        </w:rPr>
      </w:pPr>
      <w:r w:rsidRPr="0037303C">
        <w:rPr>
          <w:rFonts w:ascii="Cambria Math" w:hAnsi="Cambria Math"/>
          <w:sz w:val="22"/>
          <w:szCs w:val="22"/>
          <w:shd w:val="clear" w:color="auto" w:fill="FFFFFF"/>
        </w:rPr>
        <w:t>W 2021 roku w gminie Nowe Piekuty oddano do użytku 4 mieszkania. Na każdych 1000 mieszkańców oddano więc do użytku 1,07 nowych lokali. Jest to wartość znacznie mniejsza od wartości dla województwa podlaskiego oraz znacznie mniejsza od średniej dla całej Polski. Całkowite zasoby mieszkaniowe w gminie Nowe Piekuty to 1 045 nieruchomości</w:t>
      </w:r>
      <w:r w:rsidR="0042157D">
        <w:rPr>
          <w:rFonts w:ascii="Cambria Math" w:hAnsi="Cambria Math"/>
          <w:sz w:val="22"/>
          <w:szCs w:val="22"/>
          <w:shd w:val="clear" w:color="auto" w:fill="FFFFFF"/>
        </w:rPr>
        <w:t>.</w:t>
      </w:r>
    </w:p>
    <w:p w14:paraId="75FD7DD6" w14:textId="52914FED" w:rsidR="0037303C" w:rsidRPr="0037303C" w:rsidRDefault="0037303C" w:rsidP="0037303C">
      <w:pPr>
        <w:spacing w:before="0"/>
        <w:ind w:firstLine="708"/>
        <w:jc w:val="both"/>
        <w:rPr>
          <w:rFonts w:ascii="Cambria Math" w:hAnsi="Cambria Math"/>
          <w:sz w:val="22"/>
          <w:szCs w:val="22"/>
          <w:shd w:val="clear" w:color="auto" w:fill="FFFFFF"/>
        </w:rPr>
      </w:pPr>
      <w:r w:rsidRPr="0037303C">
        <w:rPr>
          <w:rFonts w:ascii="Cambria Math" w:hAnsi="Cambria Math"/>
          <w:sz w:val="22"/>
          <w:szCs w:val="22"/>
          <w:shd w:val="clear" w:color="auto" w:fill="FFFFFF"/>
        </w:rPr>
        <w:t>Jest to wartość znacznie mniejsza od wartości dla województwa podlaskiego oraz znacznie mniejsza od średniej dla całej Polski</w:t>
      </w:r>
      <w:r>
        <w:rPr>
          <w:rStyle w:val="Odwoanieprzypisudolnego"/>
          <w:rFonts w:ascii="Cambria Math" w:hAnsi="Cambria Math"/>
          <w:sz w:val="22"/>
          <w:szCs w:val="22"/>
          <w:shd w:val="clear" w:color="auto" w:fill="FFFFFF"/>
        </w:rPr>
        <w:footnoteReference w:id="2"/>
      </w:r>
      <w:r w:rsidRPr="0037303C">
        <w:rPr>
          <w:rFonts w:ascii="Cambria Math" w:hAnsi="Cambria Math"/>
          <w:sz w:val="22"/>
          <w:szCs w:val="22"/>
          <w:shd w:val="clear" w:color="auto" w:fill="FFFFFF"/>
        </w:rPr>
        <w:t xml:space="preserve">. </w:t>
      </w:r>
    </w:p>
    <w:p w14:paraId="15CB47BE" w14:textId="6EAE6F3D" w:rsidR="0037303C" w:rsidRDefault="00477C03" w:rsidP="00E45C55">
      <w:pPr>
        <w:spacing w:before="0"/>
        <w:ind w:firstLine="708"/>
        <w:jc w:val="both"/>
        <w:rPr>
          <w:rFonts w:ascii="Cambria Math" w:hAnsi="Cambria Math"/>
          <w:color w:val="333333"/>
          <w:sz w:val="22"/>
          <w:szCs w:val="22"/>
        </w:rPr>
      </w:pPr>
      <w:r w:rsidRPr="00477C03">
        <w:rPr>
          <w:rFonts w:ascii="Cambria Math" w:hAnsi="Cambria Math"/>
          <w:sz w:val="22"/>
          <w:szCs w:val="22"/>
          <w:shd w:val="clear" w:color="auto" w:fill="FFFFFF"/>
        </w:rPr>
        <w:t xml:space="preserve">Biorąc pod </w:t>
      </w:r>
      <w:r w:rsidR="0037303C" w:rsidRPr="00477C03">
        <w:rPr>
          <w:rFonts w:ascii="Cambria Math" w:hAnsi="Cambria Math"/>
          <w:color w:val="333333"/>
          <w:sz w:val="22"/>
          <w:szCs w:val="22"/>
          <w:shd w:val="clear" w:color="auto" w:fill="FFFFFF"/>
        </w:rPr>
        <w:t>uwagę instalacje techniczno-sanitarne 90,05% mieszkań przyłączonych jest do wodociągu, 80,96% nieruchomości wyposażonych jest w ustęp spłukiwany, 78,66% mieszkań posiada łazienkę, 70,72% korzysta z centralnego ogrzewania, a 0,00% z gazu sieciowego</w:t>
      </w:r>
      <w:r w:rsidRPr="00477C03">
        <w:rPr>
          <w:rStyle w:val="Odwoanieprzypisudolnego"/>
          <w:rFonts w:ascii="Cambria Math" w:hAnsi="Cambria Math"/>
          <w:color w:val="333333"/>
          <w:sz w:val="22"/>
          <w:szCs w:val="22"/>
          <w:shd w:val="clear" w:color="auto" w:fill="FFFFFF"/>
        </w:rPr>
        <w:footnoteReference w:id="3"/>
      </w:r>
    </w:p>
    <w:p w14:paraId="520613E3" w14:textId="3B4185CB" w:rsidR="00925489" w:rsidRPr="00477C03" w:rsidRDefault="00477C03" w:rsidP="000705B2">
      <w:pPr>
        <w:spacing w:before="0"/>
        <w:ind w:firstLine="708"/>
        <w:jc w:val="both"/>
        <w:rPr>
          <w:rFonts w:ascii="Cambria Math" w:hAnsi="Cambria Math"/>
          <w:sz w:val="22"/>
          <w:szCs w:val="22"/>
          <w:shd w:val="clear" w:color="auto" w:fill="FFFFFF"/>
        </w:rPr>
      </w:pPr>
      <w:r w:rsidRPr="00477C03">
        <w:rPr>
          <w:rFonts w:ascii="Cambria Math" w:hAnsi="Cambria Math"/>
          <w:sz w:val="22"/>
          <w:szCs w:val="22"/>
          <w:shd w:val="clear" w:color="auto" w:fill="FFFFFF"/>
        </w:rPr>
        <w:t xml:space="preserve">Gmina Nowe Piekuty </w:t>
      </w:r>
      <w:r>
        <w:rPr>
          <w:rFonts w:ascii="Cambria Math" w:hAnsi="Cambria Math"/>
          <w:sz w:val="22"/>
          <w:szCs w:val="22"/>
          <w:shd w:val="clear" w:color="auto" w:fill="FFFFFF"/>
        </w:rPr>
        <w:t>p</w:t>
      </w:r>
      <w:r w:rsidRPr="00477C03">
        <w:rPr>
          <w:rFonts w:ascii="Cambria Math" w:hAnsi="Cambria Math"/>
          <w:sz w:val="22"/>
          <w:szCs w:val="22"/>
          <w:shd w:val="clear" w:color="auto" w:fill="FFFFFF"/>
        </w:rPr>
        <w:t xml:space="preserve">osiada dwa komunalne </w:t>
      </w:r>
      <w:r w:rsidR="000642D1" w:rsidRPr="00477C03">
        <w:rPr>
          <w:rFonts w:ascii="Cambria Math" w:hAnsi="Cambria Math"/>
          <w:sz w:val="22"/>
          <w:szCs w:val="22"/>
          <w:shd w:val="clear" w:color="auto" w:fill="FFFFFF"/>
        </w:rPr>
        <w:t xml:space="preserve">ujęcia </w:t>
      </w:r>
      <w:r w:rsidR="000642D1">
        <w:rPr>
          <w:rFonts w:ascii="Cambria Math" w:hAnsi="Cambria Math"/>
          <w:sz w:val="22"/>
          <w:szCs w:val="22"/>
          <w:shd w:val="clear" w:color="auto" w:fill="FFFFFF"/>
        </w:rPr>
        <w:t>wody</w:t>
      </w:r>
      <w:r w:rsidRPr="00477C03">
        <w:rPr>
          <w:rFonts w:ascii="Cambria Math" w:hAnsi="Cambria Math"/>
          <w:sz w:val="22"/>
          <w:szCs w:val="22"/>
          <w:shd w:val="clear" w:color="auto" w:fill="FFFFFF"/>
        </w:rPr>
        <w:t>: w Nowych Piekutach</w:t>
      </w:r>
      <w:r w:rsidR="00DB5570">
        <w:rPr>
          <w:rFonts w:ascii="Cambria Math" w:hAnsi="Cambria Math"/>
          <w:sz w:val="22"/>
          <w:szCs w:val="22"/>
          <w:shd w:val="clear" w:color="auto" w:fill="FFFFFF"/>
        </w:rPr>
        <w:br/>
      </w:r>
      <w:r w:rsidRPr="00477C03">
        <w:rPr>
          <w:rFonts w:ascii="Cambria Math" w:hAnsi="Cambria Math"/>
          <w:sz w:val="22"/>
          <w:szCs w:val="22"/>
          <w:shd w:val="clear" w:color="auto" w:fill="FFFFFF"/>
        </w:rPr>
        <w:t xml:space="preserve"> i </w:t>
      </w:r>
      <w:proofErr w:type="spellStart"/>
      <w:r w:rsidRPr="00477C03">
        <w:rPr>
          <w:rFonts w:ascii="Cambria Math" w:hAnsi="Cambria Math"/>
          <w:sz w:val="22"/>
          <w:szCs w:val="22"/>
          <w:shd w:val="clear" w:color="auto" w:fill="FFFFFF"/>
        </w:rPr>
        <w:t>Wierzbowiźnie</w:t>
      </w:r>
      <w:proofErr w:type="spellEnd"/>
      <w:r w:rsidR="00925489">
        <w:rPr>
          <w:rFonts w:ascii="Cambria Math" w:hAnsi="Cambria Math"/>
          <w:sz w:val="22"/>
          <w:szCs w:val="22"/>
          <w:shd w:val="clear" w:color="auto" w:fill="FFFFFF"/>
        </w:rPr>
        <w:t xml:space="preserve">. </w:t>
      </w:r>
      <w:r w:rsidR="00925489" w:rsidRPr="00925489">
        <w:rPr>
          <w:rFonts w:ascii="Cambria Math" w:hAnsi="Cambria Math"/>
          <w:sz w:val="22"/>
          <w:szCs w:val="22"/>
          <w:shd w:val="clear" w:color="auto" w:fill="FFFFFF"/>
        </w:rPr>
        <w:t xml:space="preserve">Poza ujęciami własnymi Gminy woda do celów zaopatrzenia </w:t>
      </w:r>
      <w:r w:rsidR="000642D1" w:rsidRPr="00925489">
        <w:rPr>
          <w:rFonts w:ascii="Cambria Math" w:hAnsi="Cambria Math"/>
          <w:sz w:val="22"/>
          <w:szCs w:val="22"/>
          <w:shd w:val="clear" w:color="auto" w:fill="FFFFFF"/>
        </w:rPr>
        <w:t xml:space="preserve">ludności </w:t>
      </w:r>
      <w:r w:rsidR="000642D1">
        <w:rPr>
          <w:rFonts w:ascii="Cambria Math" w:hAnsi="Cambria Math"/>
          <w:sz w:val="22"/>
          <w:szCs w:val="22"/>
          <w:shd w:val="clear" w:color="auto" w:fill="FFFFFF"/>
        </w:rPr>
        <w:t>kupowana</w:t>
      </w:r>
      <w:r w:rsidR="00925489" w:rsidRPr="00925489">
        <w:rPr>
          <w:rFonts w:ascii="Cambria Math" w:hAnsi="Cambria Math"/>
          <w:sz w:val="22"/>
          <w:szCs w:val="22"/>
          <w:shd w:val="clear" w:color="auto" w:fill="FFFFFF"/>
        </w:rPr>
        <w:t xml:space="preserve"> jest z ujęć komunalnych należących do gmin sąsiednich: </w:t>
      </w:r>
      <w:r w:rsidR="000705B2">
        <w:rPr>
          <w:rFonts w:ascii="Cambria Math" w:hAnsi="Cambria Math"/>
          <w:sz w:val="22"/>
          <w:szCs w:val="22"/>
          <w:shd w:val="clear" w:color="auto" w:fill="FFFFFF"/>
        </w:rPr>
        <w:t>u</w:t>
      </w:r>
      <w:r w:rsidR="00925489" w:rsidRPr="00925489">
        <w:rPr>
          <w:rFonts w:ascii="Cambria Math" w:hAnsi="Cambria Math"/>
          <w:sz w:val="22"/>
          <w:szCs w:val="22"/>
          <w:shd w:val="clear" w:color="auto" w:fill="FFFFFF"/>
        </w:rPr>
        <w:t xml:space="preserve">jęcie w Domanowie – </w:t>
      </w:r>
      <w:r w:rsidR="00F664A2">
        <w:rPr>
          <w:rFonts w:ascii="Cambria Math" w:hAnsi="Cambria Math"/>
          <w:sz w:val="22"/>
          <w:szCs w:val="22"/>
          <w:shd w:val="clear" w:color="auto" w:fill="FFFFFF"/>
        </w:rPr>
        <w:t>g</w:t>
      </w:r>
      <w:r w:rsidR="00925489" w:rsidRPr="00925489">
        <w:rPr>
          <w:rFonts w:ascii="Cambria Math" w:hAnsi="Cambria Math"/>
          <w:sz w:val="22"/>
          <w:szCs w:val="22"/>
          <w:shd w:val="clear" w:color="auto" w:fill="FFFFFF"/>
        </w:rPr>
        <w:t>mina Brańsk</w:t>
      </w:r>
      <w:r w:rsidR="00925489">
        <w:rPr>
          <w:rFonts w:ascii="Cambria Math" w:hAnsi="Cambria Math"/>
          <w:sz w:val="22"/>
          <w:szCs w:val="22"/>
          <w:shd w:val="clear" w:color="auto" w:fill="FFFFFF"/>
        </w:rPr>
        <w:t>,</w:t>
      </w:r>
      <w:r w:rsidR="000705B2">
        <w:rPr>
          <w:rFonts w:ascii="Cambria Math" w:hAnsi="Cambria Math"/>
          <w:sz w:val="22"/>
          <w:szCs w:val="22"/>
          <w:shd w:val="clear" w:color="auto" w:fill="FFFFFF"/>
        </w:rPr>
        <w:t xml:space="preserve"> u</w:t>
      </w:r>
      <w:r w:rsidR="00925489" w:rsidRPr="00925489">
        <w:rPr>
          <w:rFonts w:ascii="Cambria Math" w:hAnsi="Cambria Math"/>
          <w:sz w:val="22"/>
          <w:szCs w:val="22"/>
          <w:shd w:val="clear" w:color="auto" w:fill="FFFFFF"/>
        </w:rPr>
        <w:t xml:space="preserve">jęcie w Mazurach – </w:t>
      </w:r>
      <w:r w:rsidR="00F664A2">
        <w:rPr>
          <w:rFonts w:ascii="Cambria Math" w:hAnsi="Cambria Math"/>
          <w:sz w:val="22"/>
          <w:szCs w:val="22"/>
          <w:shd w:val="clear" w:color="auto" w:fill="FFFFFF"/>
        </w:rPr>
        <w:t>g</w:t>
      </w:r>
      <w:r w:rsidR="00925489" w:rsidRPr="00925489">
        <w:rPr>
          <w:rFonts w:ascii="Cambria Math" w:hAnsi="Cambria Math"/>
          <w:sz w:val="22"/>
          <w:szCs w:val="22"/>
          <w:shd w:val="clear" w:color="auto" w:fill="FFFFFF"/>
        </w:rPr>
        <w:t>mina Wysokie Mazowieckie</w:t>
      </w:r>
      <w:r w:rsidR="00925489">
        <w:rPr>
          <w:rFonts w:ascii="Cambria Math" w:hAnsi="Cambria Math"/>
          <w:sz w:val="22"/>
          <w:szCs w:val="22"/>
          <w:shd w:val="clear" w:color="auto" w:fill="FFFFFF"/>
        </w:rPr>
        <w:t>.</w:t>
      </w:r>
    </w:p>
    <w:p w14:paraId="40B3A360" w14:textId="14253EA4" w:rsidR="0037303C" w:rsidRDefault="0037303C" w:rsidP="000705B2">
      <w:pPr>
        <w:spacing w:before="0"/>
        <w:ind w:firstLine="708"/>
        <w:jc w:val="both"/>
        <w:rPr>
          <w:rFonts w:ascii="Cambria Math" w:hAnsi="Cambria Math"/>
          <w:sz w:val="22"/>
          <w:szCs w:val="22"/>
          <w:shd w:val="clear" w:color="auto" w:fill="FFFFFF"/>
        </w:rPr>
      </w:pPr>
      <w:r w:rsidRPr="0037303C">
        <w:rPr>
          <w:rFonts w:ascii="Cambria Math" w:hAnsi="Cambria Math"/>
          <w:sz w:val="22"/>
          <w:szCs w:val="22"/>
          <w:shd w:val="clear" w:color="auto" w:fill="FFFFFF"/>
        </w:rPr>
        <w:t>Na terenie gminy Nowe Piekuty nie ma komunalnej oczyszczalni ścieków, istnieje 346 indywidualnych przydomowych oczyszczalni ścieków oraz 5 oczyszczalni komunalnych.</w:t>
      </w:r>
    </w:p>
    <w:p w14:paraId="0AF8324D" w14:textId="68AC80FB" w:rsidR="00477C03" w:rsidRDefault="00477C03" w:rsidP="000705B2">
      <w:pPr>
        <w:spacing w:before="0"/>
        <w:ind w:firstLine="708"/>
        <w:jc w:val="both"/>
        <w:rPr>
          <w:rFonts w:ascii="Cambria Math" w:hAnsi="Cambria Math"/>
          <w:sz w:val="22"/>
          <w:szCs w:val="22"/>
          <w:shd w:val="clear" w:color="auto" w:fill="FFFFFF"/>
        </w:rPr>
      </w:pPr>
      <w:r w:rsidRPr="00477C03">
        <w:rPr>
          <w:rFonts w:ascii="Cambria Math" w:hAnsi="Cambria Math"/>
          <w:sz w:val="22"/>
          <w:szCs w:val="22"/>
          <w:shd w:val="clear" w:color="auto" w:fill="FFFFFF"/>
        </w:rPr>
        <w:t xml:space="preserve">Na terenie gminy Nowe Piekuty </w:t>
      </w:r>
      <w:r w:rsidR="000705B2">
        <w:rPr>
          <w:rFonts w:ascii="Cambria Math" w:hAnsi="Cambria Math"/>
          <w:sz w:val="22"/>
          <w:szCs w:val="22"/>
          <w:shd w:val="clear" w:color="auto" w:fill="FFFFFF"/>
        </w:rPr>
        <w:t xml:space="preserve">funkcjonuje </w:t>
      </w:r>
      <w:r w:rsidRPr="00477C03">
        <w:rPr>
          <w:rFonts w:ascii="Cambria Math" w:hAnsi="Cambria Math"/>
          <w:sz w:val="22"/>
          <w:szCs w:val="22"/>
          <w:shd w:val="clear" w:color="auto" w:fill="FFFFFF"/>
        </w:rPr>
        <w:t>system segregacji odpadów komunalnych</w:t>
      </w:r>
      <w:r w:rsidR="000705B2">
        <w:rPr>
          <w:rFonts w:ascii="Cambria Math" w:hAnsi="Cambria Math"/>
          <w:sz w:val="22"/>
          <w:szCs w:val="22"/>
          <w:shd w:val="clear" w:color="auto" w:fill="FFFFFF"/>
        </w:rPr>
        <w:br/>
      </w:r>
      <w:r w:rsidRPr="00477C03">
        <w:rPr>
          <w:rFonts w:ascii="Cambria Math" w:hAnsi="Cambria Math"/>
          <w:sz w:val="22"/>
          <w:szCs w:val="22"/>
          <w:shd w:val="clear" w:color="auto" w:fill="FFFFFF"/>
        </w:rPr>
        <w:t xml:space="preserve"> i zorganizowany wywóz na składowisko odpadów w Czerwonym Borze</w:t>
      </w:r>
      <w:r w:rsidR="000705B2">
        <w:rPr>
          <w:rFonts w:ascii="Cambria Math" w:hAnsi="Cambria Math"/>
          <w:sz w:val="22"/>
          <w:szCs w:val="22"/>
          <w:shd w:val="clear" w:color="auto" w:fill="FFFFFF"/>
        </w:rPr>
        <w:t>.</w:t>
      </w:r>
    </w:p>
    <w:p w14:paraId="7FC2F9D3" w14:textId="77777777" w:rsidR="00711AE7" w:rsidRDefault="00711AE7" w:rsidP="000705B2">
      <w:pPr>
        <w:spacing w:before="0"/>
        <w:ind w:firstLine="709"/>
        <w:jc w:val="both"/>
        <w:rPr>
          <w:rFonts w:ascii="Cambria Math" w:hAnsi="Cambria Math"/>
          <w:sz w:val="22"/>
          <w:szCs w:val="22"/>
        </w:rPr>
      </w:pPr>
    </w:p>
    <w:p w14:paraId="6F7193E1" w14:textId="24A76ABB" w:rsidR="00EF777B" w:rsidRPr="00B73926" w:rsidRDefault="00EF777B" w:rsidP="00E53CCA">
      <w:pPr>
        <w:pStyle w:val="Akapitzlist1"/>
        <w:numPr>
          <w:ilvl w:val="0"/>
          <w:numId w:val="3"/>
        </w:numPr>
        <w:pBdr>
          <w:top w:val="single" w:sz="4" w:space="0" w:color="000000"/>
          <w:left w:val="single" w:sz="4" w:space="0" w:color="000000"/>
          <w:bottom w:val="single" w:sz="4" w:space="0" w:color="000000"/>
          <w:right w:val="single" w:sz="4" w:space="0" w:color="000000"/>
        </w:pBdr>
        <w:shd w:val="clear" w:color="auto" w:fill="DBE5F1" w:themeFill="accent1" w:themeFillTint="33"/>
        <w:spacing w:line="360" w:lineRule="auto"/>
        <w:ind w:left="0" w:firstLine="0"/>
        <w:rPr>
          <w:rFonts w:ascii="Cambria Math" w:hAnsi="Cambria Math" w:cs="Calibri"/>
          <w:sz w:val="22"/>
          <w:szCs w:val="22"/>
        </w:rPr>
      </w:pPr>
      <w:r w:rsidRPr="00B73926">
        <w:rPr>
          <w:rFonts w:ascii="Cambria Math" w:hAnsi="Cambria Math" w:cs="Calibri"/>
          <w:b/>
          <w:bCs/>
          <w:sz w:val="28"/>
          <w:szCs w:val="28"/>
        </w:rPr>
        <w:lastRenderedPageBreak/>
        <w:t>DEMOGRAFIA</w:t>
      </w:r>
      <w:r w:rsidR="00C77C53">
        <w:rPr>
          <w:rFonts w:ascii="Cambria Math" w:hAnsi="Cambria Math" w:cs="Calibri"/>
          <w:b/>
          <w:bCs/>
          <w:sz w:val="28"/>
          <w:szCs w:val="28"/>
        </w:rPr>
        <w:t>, POLITYKA PRORODZINNA I WSPIERANIE RODZINY</w:t>
      </w:r>
    </w:p>
    <w:p w14:paraId="7342FEA5" w14:textId="77777777" w:rsidR="00EF777B" w:rsidRPr="00C16060" w:rsidRDefault="00EF777B" w:rsidP="00EF777B">
      <w:pPr>
        <w:spacing w:before="0"/>
        <w:rPr>
          <w:rFonts w:ascii="Calibri" w:hAnsi="Calibri" w:cs="Calibri"/>
          <w:sz w:val="22"/>
          <w:szCs w:val="22"/>
        </w:rPr>
      </w:pPr>
    </w:p>
    <w:p w14:paraId="6C2FECF6" w14:textId="198293D7" w:rsidR="00101CAE" w:rsidRDefault="00EF777B" w:rsidP="00071009">
      <w:pPr>
        <w:spacing w:before="0"/>
        <w:ind w:firstLine="709"/>
        <w:jc w:val="both"/>
        <w:rPr>
          <w:rFonts w:ascii="Cambria Math" w:hAnsi="Cambria Math" w:cs="Calibri"/>
          <w:sz w:val="22"/>
          <w:szCs w:val="22"/>
        </w:rPr>
      </w:pPr>
      <w:r w:rsidRPr="005A3354">
        <w:rPr>
          <w:rFonts w:ascii="Cambria Math" w:hAnsi="Cambria Math" w:cs="Calibri"/>
          <w:sz w:val="22"/>
          <w:szCs w:val="22"/>
        </w:rPr>
        <w:t>Według danych</w:t>
      </w:r>
      <w:r w:rsidR="001B63F3" w:rsidRPr="005A3354">
        <w:rPr>
          <w:rFonts w:ascii="Cambria Math" w:hAnsi="Cambria Math" w:cs="Calibri"/>
          <w:sz w:val="22"/>
          <w:szCs w:val="22"/>
        </w:rPr>
        <w:t xml:space="preserve"> </w:t>
      </w:r>
      <w:r w:rsidR="00E53CCA">
        <w:rPr>
          <w:rFonts w:ascii="Cambria Math" w:hAnsi="Cambria Math" w:cs="Calibri"/>
          <w:sz w:val="22"/>
          <w:szCs w:val="22"/>
        </w:rPr>
        <w:t xml:space="preserve">Urzędu </w:t>
      </w:r>
      <w:r w:rsidR="00E53CCA" w:rsidRPr="00993777">
        <w:rPr>
          <w:rFonts w:ascii="Cambria Math" w:hAnsi="Cambria Math" w:cs="Calibri"/>
          <w:b/>
          <w:bCs/>
          <w:color w:val="1F497D" w:themeColor="text2"/>
          <w:sz w:val="22"/>
          <w:szCs w:val="22"/>
        </w:rPr>
        <w:t xml:space="preserve">Gminy </w:t>
      </w:r>
      <w:r w:rsidR="00912950">
        <w:rPr>
          <w:rFonts w:ascii="Cambria Math" w:hAnsi="Cambria Math" w:cs="Calibri"/>
          <w:b/>
          <w:bCs/>
          <w:color w:val="1F497D" w:themeColor="text2"/>
          <w:sz w:val="22"/>
          <w:szCs w:val="22"/>
        </w:rPr>
        <w:t>Nowe Piekuty</w:t>
      </w:r>
      <w:r w:rsidR="00061B35" w:rsidRPr="00993777">
        <w:rPr>
          <w:rFonts w:ascii="Cambria Math" w:hAnsi="Cambria Math" w:cs="Calibri"/>
          <w:color w:val="1F497D" w:themeColor="text2"/>
          <w:sz w:val="22"/>
          <w:szCs w:val="22"/>
        </w:rPr>
        <w:t xml:space="preserve"> na</w:t>
      </w:r>
      <w:r w:rsidRPr="005A3354">
        <w:rPr>
          <w:rFonts w:ascii="Cambria Math" w:hAnsi="Cambria Math" w:cs="Calibri"/>
          <w:sz w:val="22"/>
          <w:szCs w:val="22"/>
        </w:rPr>
        <w:t xml:space="preserve"> dzień 31.12.20</w:t>
      </w:r>
      <w:r w:rsidR="009D0FAA">
        <w:rPr>
          <w:rFonts w:ascii="Cambria Math" w:hAnsi="Cambria Math" w:cs="Calibri"/>
          <w:sz w:val="22"/>
          <w:szCs w:val="22"/>
        </w:rPr>
        <w:t>2</w:t>
      </w:r>
      <w:r w:rsidR="00912950">
        <w:rPr>
          <w:rFonts w:ascii="Cambria Math" w:hAnsi="Cambria Math" w:cs="Calibri"/>
          <w:sz w:val="22"/>
          <w:szCs w:val="22"/>
        </w:rPr>
        <w:t>2</w:t>
      </w:r>
      <w:r w:rsidR="00AF3D53" w:rsidRPr="005A3354">
        <w:rPr>
          <w:rFonts w:ascii="Cambria Math" w:hAnsi="Cambria Math" w:cs="Calibri"/>
          <w:sz w:val="22"/>
          <w:szCs w:val="22"/>
        </w:rPr>
        <w:t xml:space="preserve"> r</w:t>
      </w:r>
      <w:r w:rsidR="001B63F3" w:rsidRPr="005A3354">
        <w:rPr>
          <w:rFonts w:ascii="Cambria Math" w:hAnsi="Cambria Math" w:cs="Calibri"/>
          <w:sz w:val="22"/>
          <w:szCs w:val="22"/>
        </w:rPr>
        <w:t>oku</w:t>
      </w:r>
      <w:r w:rsidRPr="005A3354">
        <w:rPr>
          <w:rFonts w:ascii="Cambria Math" w:hAnsi="Cambria Math" w:cs="Calibri"/>
          <w:sz w:val="22"/>
          <w:szCs w:val="22"/>
        </w:rPr>
        <w:t xml:space="preserve"> </w:t>
      </w:r>
      <w:r w:rsidR="001B63F3" w:rsidRPr="005A3354">
        <w:rPr>
          <w:rFonts w:ascii="Cambria Math" w:hAnsi="Cambria Math" w:cs="Calibri"/>
          <w:sz w:val="22"/>
          <w:szCs w:val="22"/>
        </w:rPr>
        <w:t xml:space="preserve">gminę zamieszkiwało </w:t>
      </w:r>
      <w:r w:rsidR="00912950">
        <w:rPr>
          <w:rFonts w:ascii="Cambria Math" w:hAnsi="Cambria Math" w:cs="Calibri"/>
          <w:b/>
          <w:bCs/>
          <w:color w:val="1F497D" w:themeColor="text2"/>
          <w:sz w:val="22"/>
          <w:szCs w:val="22"/>
        </w:rPr>
        <w:t xml:space="preserve">3 768 </w:t>
      </w:r>
      <w:r w:rsidR="00C84A59" w:rsidRPr="003B33C3">
        <w:rPr>
          <w:rFonts w:ascii="Cambria Math" w:hAnsi="Cambria Math" w:cs="Calibri"/>
          <w:b/>
          <w:bCs/>
          <w:color w:val="1F497D" w:themeColor="text2"/>
          <w:sz w:val="22"/>
          <w:szCs w:val="22"/>
        </w:rPr>
        <w:t>o</w:t>
      </w:r>
      <w:r w:rsidR="001B63F3" w:rsidRPr="003B33C3">
        <w:rPr>
          <w:rFonts w:ascii="Cambria Math" w:hAnsi="Cambria Math" w:cs="Calibri"/>
          <w:b/>
          <w:bCs/>
          <w:color w:val="1F497D" w:themeColor="text2"/>
          <w:sz w:val="22"/>
          <w:szCs w:val="22"/>
        </w:rPr>
        <w:t>sób</w:t>
      </w:r>
      <w:r w:rsidR="00B83D30" w:rsidRPr="003B33C3">
        <w:rPr>
          <w:rFonts w:ascii="Cambria Math" w:hAnsi="Cambria Math" w:cs="Calibri"/>
          <w:b/>
          <w:bCs/>
          <w:color w:val="1F497D" w:themeColor="text2"/>
          <w:sz w:val="22"/>
          <w:szCs w:val="22"/>
        </w:rPr>
        <w:t xml:space="preserve">. </w:t>
      </w:r>
      <w:r w:rsidR="00B83D30" w:rsidRPr="003B33C3">
        <w:rPr>
          <w:rFonts w:ascii="Cambria Math" w:hAnsi="Cambria Math" w:cs="Calibri"/>
          <w:sz w:val="22"/>
          <w:szCs w:val="22"/>
        </w:rPr>
        <w:t xml:space="preserve">W </w:t>
      </w:r>
      <w:r w:rsidR="003B33C3" w:rsidRPr="003B33C3">
        <w:rPr>
          <w:rFonts w:ascii="Cambria Math" w:hAnsi="Cambria Math" w:cs="Calibri"/>
          <w:sz w:val="22"/>
          <w:szCs w:val="22"/>
        </w:rPr>
        <w:t>okresie ostatnich pięciu lat, 201</w:t>
      </w:r>
      <w:r w:rsidR="00912950">
        <w:rPr>
          <w:rFonts w:ascii="Cambria Math" w:hAnsi="Cambria Math" w:cs="Calibri"/>
          <w:sz w:val="22"/>
          <w:szCs w:val="22"/>
        </w:rPr>
        <w:t>9</w:t>
      </w:r>
      <w:r w:rsidR="003B33C3" w:rsidRPr="003B33C3">
        <w:rPr>
          <w:rFonts w:ascii="Cambria Math" w:hAnsi="Cambria Math" w:cs="Calibri"/>
          <w:sz w:val="22"/>
          <w:szCs w:val="22"/>
        </w:rPr>
        <w:t>-202</w:t>
      </w:r>
      <w:r w:rsidR="00912950">
        <w:rPr>
          <w:rFonts w:ascii="Cambria Math" w:hAnsi="Cambria Math" w:cs="Calibri"/>
          <w:sz w:val="22"/>
          <w:szCs w:val="22"/>
        </w:rPr>
        <w:t>2</w:t>
      </w:r>
      <w:r w:rsidR="003B33C3" w:rsidRPr="003B33C3">
        <w:rPr>
          <w:rFonts w:ascii="Cambria Math" w:hAnsi="Cambria Math" w:cs="Calibri"/>
          <w:sz w:val="22"/>
          <w:szCs w:val="22"/>
        </w:rPr>
        <w:t xml:space="preserve">, </w:t>
      </w:r>
      <w:r w:rsidR="001B63F3" w:rsidRPr="003B33C3">
        <w:rPr>
          <w:rFonts w:ascii="Cambria Math" w:hAnsi="Cambria Math" w:cs="Calibri"/>
          <w:sz w:val="22"/>
          <w:szCs w:val="22"/>
        </w:rPr>
        <w:t xml:space="preserve">liczba ta spadła </w:t>
      </w:r>
      <w:r w:rsidR="0043172C" w:rsidRPr="003B33C3">
        <w:rPr>
          <w:rFonts w:ascii="Cambria Math" w:hAnsi="Cambria Math" w:cs="Calibri"/>
          <w:sz w:val="22"/>
          <w:szCs w:val="22"/>
        </w:rPr>
        <w:t>o</w:t>
      </w:r>
      <w:r w:rsidR="00254CF4">
        <w:rPr>
          <w:rFonts w:ascii="Cambria Math" w:hAnsi="Cambria Math" w:cs="Calibri"/>
          <w:sz w:val="22"/>
          <w:szCs w:val="22"/>
        </w:rPr>
        <w:t xml:space="preserve"> 4 </w:t>
      </w:r>
      <w:r w:rsidR="006077D9" w:rsidRPr="003B33C3">
        <w:rPr>
          <w:rFonts w:ascii="Cambria Math" w:hAnsi="Cambria Math" w:cs="Calibri"/>
          <w:sz w:val="22"/>
          <w:szCs w:val="22"/>
        </w:rPr>
        <w:t xml:space="preserve">%, to jest o </w:t>
      </w:r>
      <w:r w:rsidR="00254CF4">
        <w:rPr>
          <w:rFonts w:ascii="Cambria Math" w:hAnsi="Cambria Math" w:cs="Calibri"/>
          <w:sz w:val="22"/>
          <w:szCs w:val="22"/>
        </w:rPr>
        <w:t xml:space="preserve">157 </w:t>
      </w:r>
      <w:r w:rsidR="0043172C" w:rsidRPr="003B33C3">
        <w:rPr>
          <w:rFonts w:ascii="Cambria Math" w:hAnsi="Cambria Math" w:cs="Calibri"/>
          <w:sz w:val="22"/>
          <w:szCs w:val="22"/>
        </w:rPr>
        <w:t>os</w:t>
      </w:r>
      <w:r w:rsidR="00530114" w:rsidRPr="003B33C3">
        <w:rPr>
          <w:rFonts w:ascii="Cambria Math" w:hAnsi="Cambria Math" w:cs="Calibri"/>
          <w:sz w:val="22"/>
          <w:szCs w:val="22"/>
        </w:rPr>
        <w:t>ób</w:t>
      </w:r>
      <w:r w:rsidR="005616E0" w:rsidRPr="003B33C3">
        <w:rPr>
          <w:rFonts w:ascii="Cambria Math" w:hAnsi="Cambria Math" w:cs="Calibri"/>
          <w:sz w:val="22"/>
          <w:szCs w:val="22"/>
        </w:rPr>
        <w:t>.</w:t>
      </w:r>
      <w:r w:rsidR="005616E0" w:rsidRPr="005A3354">
        <w:rPr>
          <w:rFonts w:ascii="Cambria Math" w:hAnsi="Cambria Math" w:cs="Calibri"/>
          <w:sz w:val="22"/>
          <w:szCs w:val="22"/>
        </w:rPr>
        <w:t xml:space="preserve"> N</w:t>
      </w:r>
      <w:r w:rsidR="0043172C" w:rsidRPr="005A3354">
        <w:rPr>
          <w:rFonts w:ascii="Cambria Math" w:hAnsi="Cambria Math" w:cs="Calibri"/>
          <w:sz w:val="22"/>
          <w:szCs w:val="22"/>
        </w:rPr>
        <w:t xml:space="preserve">ajwiększy spadek odnotowano w grupie wieku </w:t>
      </w:r>
      <w:r w:rsidR="00BD756F" w:rsidRPr="005A3354">
        <w:rPr>
          <w:rFonts w:ascii="Cambria Math" w:hAnsi="Cambria Math" w:cs="Calibri"/>
          <w:sz w:val="22"/>
          <w:szCs w:val="22"/>
        </w:rPr>
        <w:t>poprodukcyjnego</w:t>
      </w:r>
      <w:r w:rsidR="00885250" w:rsidRPr="005A3354">
        <w:rPr>
          <w:rFonts w:ascii="Cambria Math" w:hAnsi="Cambria Math" w:cs="Calibri"/>
          <w:sz w:val="22"/>
          <w:szCs w:val="22"/>
        </w:rPr>
        <w:t xml:space="preserve">. </w:t>
      </w:r>
    </w:p>
    <w:p w14:paraId="546C801D" w14:textId="27F6FB8F" w:rsidR="00254CF4" w:rsidRPr="00254CF4" w:rsidRDefault="00254CF4" w:rsidP="00254CF4">
      <w:pPr>
        <w:spacing w:before="0"/>
        <w:ind w:firstLine="709"/>
        <w:jc w:val="both"/>
        <w:rPr>
          <w:rFonts w:ascii="Cambria Math" w:hAnsi="Cambria Math"/>
          <w:color w:val="333333"/>
          <w:sz w:val="22"/>
          <w:szCs w:val="22"/>
          <w:shd w:val="clear" w:color="auto" w:fill="FFFFFF"/>
        </w:rPr>
      </w:pPr>
      <w:r w:rsidRPr="00254CF4">
        <w:rPr>
          <w:rFonts w:ascii="Cambria Math" w:hAnsi="Cambria Math"/>
          <w:color w:val="333333"/>
          <w:sz w:val="22"/>
          <w:szCs w:val="22"/>
          <w:shd w:val="clear" w:color="auto" w:fill="FFFFFF"/>
        </w:rPr>
        <w:t>W latach 2002-2021 liczba mieszkańców zmalała o 9,9%</w:t>
      </w:r>
      <w:r w:rsidR="00880672">
        <w:rPr>
          <w:rFonts w:ascii="Cambria Math" w:hAnsi="Cambria Math"/>
          <w:color w:val="333333"/>
          <w:sz w:val="22"/>
          <w:szCs w:val="22"/>
          <w:shd w:val="clear" w:color="auto" w:fill="FFFFFF"/>
        </w:rPr>
        <w:t xml:space="preserve"> </w:t>
      </w:r>
      <w:r w:rsidRPr="00254CF4">
        <w:rPr>
          <w:rFonts w:ascii="Cambria Math" w:hAnsi="Cambria Math"/>
          <w:color w:val="333333"/>
          <w:sz w:val="22"/>
          <w:szCs w:val="22"/>
          <w:shd w:val="clear" w:color="auto" w:fill="FFFFFF"/>
        </w:rPr>
        <w:t xml:space="preserve">. </w:t>
      </w:r>
      <w:r w:rsidR="00880672">
        <w:rPr>
          <w:rFonts w:ascii="Cambria Math" w:hAnsi="Cambria Math"/>
          <w:color w:val="333333"/>
          <w:sz w:val="22"/>
          <w:szCs w:val="22"/>
          <w:shd w:val="clear" w:color="auto" w:fill="FFFFFF"/>
        </w:rPr>
        <w:t xml:space="preserve"> </w:t>
      </w:r>
      <w:r w:rsidRPr="00254CF4">
        <w:rPr>
          <w:rFonts w:ascii="Cambria Math" w:hAnsi="Cambria Math"/>
          <w:color w:val="333333"/>
          <w:sz w:val="22"/>
          <w:szCs w:val="22"/>
          <w:shd w:val="clear" w:color="auto" w:fill="FFFFFF"/>
        </w:rPr>
        <w:t>Średni wiek mieszkańców wynosi 41,3 lat i jest porównywalny do średniego wieku mieszkańców województwa podlaskiego oraz porównywalny do średniego wieku mieszkańców całej Polski.</w:t>
      </w:r>
      <w:r>
        <w:rPr>
          <w:rStyle w:val="Odwoanieprzypisudolnego"/>
          <w:rFonts w:ascii="Cambria Math" w:hAnsi="Cambria Math"/>
          <w:color w:val="333333"/>
          <w:sz w:val="22"/>
          <w:szCs w:val="22"/>
          <w:shd w:val="clear" w:color="auto" w:fill="FFFFFF"/>
        </w:rPr>
        <w:footnoteReference w:id="4"/>
      </w:r>
    </w:p>
    <w:p w14:paraId="0596836E" w14:textId="04F123A0" w:rsidR="003B33C3" w:rsidRDefault="00BD756F" w:rsidP="003B33C3">
      <w:pPr>
        <w:spacing w:before="0"/>
        <w:ind w:firstLine="709"/>
        <w:jc w:val="both"/>
        <w:rPr>
          <w:rFonts w:ascii="Cambria Math" w:hAnsi="Cambria Math"/>
          <w:sz w:val="22"/>
          <w:szCs w:val="22"/>
          <w:shd w:val="clear" w:color="auto" w:fill="FFFFFF"/>
        </w:rPr>
      </w:pPr>
      <w:r w:rsidRPr="006B632E">
        <w:rPr>
          <w:rFonts w:ascii="Cambria Math" w:hAnsi="Cambria Math"/>
          <w:sz w:val="22"/>
          <w:szCs w:val="22"/>
          <w:shd w:val="clear" w:color="auto" w:fill="FFFFFF"/>
        </w:rPr>
        <w:t>W</w:t>
      </w:r>
      <w:r w:rsidR="00F71D95">
        <w:rPr>
          <w:rFonts w:ascii="Cambria Math" w:hAnsi="Cambria Math"/>
          <w:sz w:val="22"/>
          <w:szCs w:val="22"/>
          <w:shd w:val="clear" w:color="auto" w:fill="FFFFFF"/>
        </w:rPr>
        <w:t xml:space="preserve"> g</w:t>
      </w:r>
      <w:r w:rsidRPr="006B632E">
        <w:rPr>
          <w:rFonts w:ascii="Cambria Math" w:hAnsi="Cambria Math"/>
          <w:sz w:val="22"/>
          <w:szCs w:val="22"/>
          <w:shd w:val="clear" w:color="auto" w:fill="FFFFFF"/>
        </w:rPr>
        <w:t>rup</w:t>
      </w:r>
      <w:r w:rsidR="00F71D95">
        <w:rPr>
          <w:rFonts w:ascii="Cambria Math" w:hAnsi="Cambria Math"/>
          <w:sz w:val="22"/>
          <w:szCs w:val="22"/>
          <w:shd w:val="clear" w:color="auto" w:fill="FFFFFF"/>
        </w:rPr>
        <w:t>ach</w:t>
      </w:r>
      <w:r w:rsidRPr="006B632E">
        <w:rPr>
          <w:rFonts w:ascii="Cambria Math" w:hAnsi="Cambria Math"/>
          <w:sz w:val="22"/>
          <w:szCs w:val="22"/>
          <w:shd w:val="clear" w:color="auto" w:fill="FFFFFF"/>
        </w:rPr>
        <w:t xml:space="preserve"> demograficznych </w:t>
      </w:r>
      <w:r w:rsidR="003B33C3" w:rsidRPr="003B33C3">
        <w:rPr>
          <w:rFonts w:ascii="Cambria Math" w:hAnsi="Cambria Math"/>
          <w:sz w:val="22"/>
          <w:szCs w:val="22"/>
          <w:shd w:val="clear" w:color="auto" w:fill="FFFFFF"/>
        </w:rPr>
        <w:t>48,9% stanowią kobiety, a 51,1% mężczyźni.</w:t>
      </w:r>
      <w:r w:rsidR="003B33C3">
        <w:rPr>
          <w:rStyle w:val="Odwoanieprzypisudolnego"/>
          <w:rFonts w:ascii="Cambria Math" w:hAnsi="Cambria Math"/>
          <w:sz w:val="22"/>
          <w:szCs w:val="22"/>
          <w:shd w:val="clear" w:color="auto" w:fill="FFFFFF"/>
        </w:rPr>
        <w:footnoteReference w:id="5"/>
      </w:r>
      <w:r w:rsidR="003B33C3" w:rsidRPr="003B33C3">
        <w:rPr>
          <w:rFonts w:ascii="Cambria Math" w:hAnsi="Cambria Math"/>
          <w:sz w:val="22"/>
          <w:szCs w:val="22"/>
          <w:shd w:val="clear" w:color="auto" w:fill="FFFFFF"/>
        </w:rPr>
        <w:t>.</w:t>
      </w:r>
    </w:p>
    <w:p w14:paraId="027ACF26" w14:textId="7AA6EE06" w:rsidR="00976A11" w:rsidRDefault="00976C4A" w:rsidP="00AB2203">
      <w:pPr>
        <w:spacing w:before="0"/>
        <w:ind w:firstLine="709"/>
        <w:jc w:val="center"/>
        <w:rPr>
          <w:rFonts w:ascii="Cambria Math" w:hAnsi="Cambria Math"/>
          <w:b/>
          <w:bCs/>
          <w:sz w:val="22"/>
          <w:szCs w:val="22"/>
          <w:shd w:val="clear" w:color="auto" w:fill="FFFFFF"/>
        </w:rPr>
      </w:pPr>
      <w:r>
        <w:rPr>
          <w:rFonts w:ascii="Cambria Math" w:hAnsi="Cambria Math"/>
          <w:b/>
          <w:bCs/>
          <w:sz w:val="22"/>
          <w:szCs w:val="22"/>
          <w:shd w:val="clear" w:color="auto" w:fill="FFFFFF"/>
        </w:rPr>
        <w:t xml:space="preserve"> </w:t>
      </w:r>
    </w:p>
    <w:p w14:paraId="2106ABEE" w14:textId="49920947" w:rsidR="00254CF4" w:rsidRPr="00AB2203" w:rsidRDefault="00AB2203" w:rsidP="00AB2203">
      <w:pPr>
        <w:spacing w:before="0"/>
        <w:ind w:firstLine="709"/>
        <w:jc w:val="center"/>
        <w:rPr>
          <w:rFonts w:ascii="Cambria Math" w:hAnsi="Cambria Math"/>
          <w:b/>
          <w:bCs/>
          <w:sz w:val="22"/>
          <w:szCs w:val="22"/>
          <w:shd w:val="clear" w:color="auto" w:fill="FFFFFF"/>
        </w:rPr>
      </w:pPr>
      <w:r w:rsidRPr="00AB2203">
        <w:rPr>
          <w:rFonts w:ascii="Cambria Math" w:hAnsi="Cambria Math"/>
          <w:b/>
          <w:bCs/>
          <w:sz w:val="22"/>
          <w:szCs w:val="22"/>
          <w:shd w:val="clear" w:color="auto" w:fill="FFFFFF"/>
        </w:rPr>
        <w:t>Tabela nr 1: Struktura demograficzna mieszkańców w 2022 roku</w:t>
      </w:r>
    </w:p>
    <w:tbl>
      <w:tblPr>
        <w:tblStyle w:val="TableGrid"/>
        <w:tblW w:w="8077" w:type="dxa"/>
        <w:jc w:val="center"/>
        <w:tblInd w:w="0" w:type="dxa"/>
        <w:tblCellMar>
          <w:top w:w="69" w:type="dxa"/>
          <w:left w:w="115" w:type="dxa"/>
          <w:right w:w="115" w:type="dxa"/>
        </w:tblCellMar>
        <w:tblLook w:val="04A0" w:firstRow="1" w:lastRow="0" w:firstColumn="1" w:lastColumn="0" w:noHBand="0" w:noVBand="1"/>
      </w:tblPr>
      <w:tblGrid>
        <w:gridCol w:w="3966"/>
        <w:gridCol w:w="4111"/>
      </w:tblGrid>
      <w:tr w:rsidR="00254CF4" w:rsidRPr="00254CF4" w14:paraId="26C7393E" w14:textId="77777777" w:rsidTr="00880672">
        <w:trPr>
          <w:trHeight w:val="921"/>
          <w:jc w:val="center"/>
        </w:trPr>
        <w:tc>
          <w:tcPr>
            <w:tcW w:w="3966" w:type="dxa"/>
            <w:tcBorders>
              <w:top w:val="single" w:sz="2" w:space="0" w:color="000000"/>
              <w:left w:val="single" w:sz="2" w:space="0" w:color="000000"/>
              <w:bottom w:val="single" w:sz="2" w:space="0" w:color="000000"/>
              <w:right w:val="single" w:sz="2" w:space="0" w:color="000000"/>
            </w:tcBorders>
            <w:shd w:val="clear" w:color="auto" w:fill="C6D9F1" w:themeFill="text2" w:themeFillTint="33"/>
            <w:vAlign w:val="center"/>
          </w:tcPr>
          <w:p w14:paraId="7B7B3A73" w14:textId="244F4967" w:rsidR="00254CF4" w:rsidRPr="00254CF4" w:rsidRDefault="00254CF4" w:rsidP="00254CF4">
            <w:pPr>
              <w:spacing w:before="0"/>
              <w:ind w:left="5"/>
              <w:jc w:val="center"/>
              <w:rPr>
                <w:rFonts w:ascii="Cambria Math" w:hAnsi="Cambria Math"/>
                <w:b/>
                <w:bCs/>
                <w:sz w:val="22"/>
                <w:szCs w:val="22"/>
              </w:rPr>
            </w:pPr>
            <w:r w:rsidRPr="00254CF4">
              <w:rPr>
                <w:rFonts w:ascii="Cambria Math" w:hAnsi="Cambria Math"/>
                <w:b/>
                <w:bCs/>
                <w:sz w:val="22"/>
                <w:szCs w:val="22"/>
              </w:rPr>
              <w:t>Przedział wiekowy</w:t>
            </w:r>
            <w:r w:rsidR="00880672">
              <w:rPr>
                <w:rFonts w:ascii="Cambria Math" w:hAnsi="Cambria Math"/>
                <w:b/>
                <w:bCs/>
                <w:sz w:val="22"/>
                <w:szCs w:val="22"/>
              </w:rPr>
              <w:t xml:space="preserve"> </w:t>
            </w:r>
          </w:p>
        </w:tc>
        <w:tc>
          <w:tcPr>
            <w:tcW w:w="4111" w:type="dxa"/>
            <w:tcBorders>
              <w:top w:val="single" w:sz="2" w:space="0" w:color="000000"/>
              <w:left w:val="single" w:sz="2" w:space="0" w:color="000000"/>
              <w:bottom w:val="single" w:sz="2" w:space="0" w:color="000000"/>
              <w:right w:val="single" w:sz="2" w:space="0" w:color="000000"/>
            </w:tcBorders>
            <w:shd w:val="clear" w:color="auto" w:fill="C6D9F1" w:themeFill="text2" w:themeFillTint="33"/>
            <w:vAlign w:val="center"/>
          </w:tcPr>
          <w:p w14:paraId="417E5672" w14:textId="77777777" w:rsidR="00254CF4" w:rsidRPr="00254CF4" w:rsidRDefault="00254CF4" w:rsidP="00254CF4">
            <w:pPr>
              <w:spacing w:before="0"/>
              <w:ind w:left="6"/>
              <w:jc w:val="center"/>
              <w:rPr>
                <w:rFonts w:ascii="Cambria Math" w:hAnsi="Cambria Math"/>
                <w:b/>
                <w:bCs/>
                <w:sz w:val="22"/>
                <w:szCs w:val="22"/>
              </w:rPr>
            </w:pPr>
            <w:r w:rsidRPr="00254CF4">
              <w:rPr>
                <w:rFonts w:ascii="Cambria Math" w:hAnsi="Cambria Math"/>
                <w:b/>
                <w:bCs/>
                <w:sz w:val="22"/>
                <w:szCs w:val="22"/>
              </w:rPr>
              <w:t>Liczba osób</w:t>
            </w:r>
          </w:p>
        </w:tc>
      </w:tr>
      <w:tr w:rsidR="00254CF4" w:rsidRPr="00254CF4" w14:paraId="1BB10651" w14:textId="77777777" w:rsidTr="00880672">
        <w:trPr>
          <w:trHeight w:val="496"/>
          <w:jc w:val="center"/>
        </w:trPr>
        <w:tc>
          <w:tcPr>
            <w:tcW w:w="3966" w:type="dxa"/>
            <w:tcBorders>
              <w:top w:val="single" w:sz="2" w:space="0" w:color="000000"/>
              <w:left w:val="single" w:sz="2" w:space="0" w:color="000000"/>
              <w:bottom w:val="single" w:sz="2" w:space="0" w:color="000000"/>
              <w:right w:val="single" w:sz="2" w:space="0" w:color="000000"/>
            </w:tcBorders>
            <w:vAlign w:val="center"/>
          </w:tcPr>
          <w:p w14:paraId="43EBD398" w14:textId="77777777" w:rsidR="00254CF4" w:rsidRPr="00254CF4" w:rsidRDefault="00254CF4" w:rsidP="00254CF4">
            <w:pPr>
              <w:spacing w:before="0"/>
              <w:ind w:right="9"/>
              <w:jc w:val="center"/>
              <w:rPr>
                <w:rFonts w:ascii="Cambria Math" w:hAnsi="Cambria Math"/>
                <w:sz w:val="22"/>
                <w:szCs w:val="22"/>
              </w:rPr>
            </w:pPr>
            <w:r w:rsidRPr="00254CF4">
              <w:rPr>
                <w:rFonts w:ascii="Cambria Math" w:hAnsi="Cambria Math"/>
                <w:sz w:val="22"/>
                <w:szCs w:val="22"/>
              </w:rPr>
              <w:t>0-6 lat</w:t>
            </w:r>
          </w:p>
        </w:tc>
        <w:tc>
          <w:tcPr>
            <w:tcW w:w="4111" w:type="dxa"/>
            <w:tcBorders>
              <w:top w:val="single" w:sz="2" w:space="0" w:color="000000"/>
              <w:left w:val="single" w:sz="2" w:space="0" w:color="000000"/>
              <w:bottom w:val="single" w:sz="2" w:space="0" w:color="000000"/>
              <w:right w:val="single" w:sz="2" w:space="0" w:color="000000"/>
            </w:tcBorders>
            <w:vAlign w:val="center"/>
          </w:tcPr>
          <w:p w14:paraId="4921406A" w14:textId="0CCA6148" w:rsidR="00254CF4" w:rsidRPr="00254CF4" w:rsidRDefault="00254CF4" w:rsidP="00254CF4">
            <w:pPr>
              <w:spacing w:before="0"/>
              <w:ind w:right="8"/>
              <w:jc w:val="center"/>
              <w:rPr>
                <w:rFonts w:ascii="Cambria Math" w:hAnsi="Cambria Math"/>
                <w:sz w:val="22"/>
                <w:szCs w:val="22"/>
              </w:rPr>
            </w:pPr>
            <w:r w:rsidRPr="00254CF4">
              <w:rPr>
                <w:rFonts w:ascii="Cambria Math" w:hAnsi="Cambria Math"/>
                <w:sz w:val="22"/>
                <w:szCs w:val="22"/>
              </w:rPr>
              <w:t>2</w:t>
            </w:r>
            <w:r w:rsidR="00880672">
              <w:rPr>
                <w:rFonts w:ascii="Cambria Math" w:hAnsi="Cambria Math"/>
                <w:sz w:val="22"/>
                <w:szCs w:val="22"/>
              </w:rPr>
              <w:t>42</w:t>
            </w:r>
          </w:p>
        </w:tc>
      </w:tr>
      <w:tr w:rsidR="00254CF4" w:rsidRPr="00254CF4" w14:paraId="05C85C76" w14:textId="77777777" w:rsidTr="00880672">
        <w:trPr>
          <w:trHeight w:val="502"/>
          <w:jc w:val="center"/>
        </w:trPr>
        <w:tc>
          <w:tcPr>
            <w:tcW w:w="3966" w:type="dxa"/>
            <w:tcBorders>
              <w:top w:val="single" w:sz="2" w:space="0" w:color="000000"/>
              <w:left w:val="single" w:sz="2" w:space="0" w:color="000000"/>
              <w:bottom w:val="single" w:sz="2" w:space="0" w:color="000000"/>
              <w:right w:val="single" w:sz="2" w:space="0" w:color="000000"/>
            </w:tcBorders>
            <w:vAlign w:val="center"/>
          </w:tcPr>
          <w:p w14:paraId="714C02CD" w14:textId="77777777" w:rsidR="00254CF4" w:rsidRPr="00254CF4" w:rsidRDefault="00254CF4" w:rsidP="00254CF4">
            <w:pPr>
              <w:spacing w:before="0"/>
              <w:ind w:left="5"/>
              <w:jc w:val="center"/>
              <w:rPr>
                <w:rFonts w:ascii="Cambria Math" w:hAnsi="Cambria Math"/>
                <w:sz w:val="22"/>
                <w:szCs w:val="22"/>
              </w:rPr>
            </w:pPr>
            <w:r w:rsidRPr="00254CF4">
              <w:rPr>
                <w:rFonts w:ascii="Cambria Math" w:hAnsi="Cambria Math"/>
                <w:sz w:val="22"/>
                <w:szCs w:val="22"/>
              </w:rPr>
              <w:t>7-18 lat</w:t>
            </w:r>
          </w:p>
        </w:tc>
        <w:tc>
          <w:tcPr>
            <w:tcW w:w="4111" w:type="dxa"/>
            <w:tcBorders>
              <w:top w:val="single" w:sz="2" w:space="0" w:color="000000"/>
              <w:left w:val="single" w:sz="2" w:space="0" w:color="000000"/>
              <w:bottom w:val="single" w:sz="2" w:space="0" w:color="000000"/>
              <w:right w:val="single" w:sz="2" w:space="0" w:color="000000"/>
            </w:tcBorders>
            <w:vAlign w:val="center"/>
          </w:tcPr>
          <w:p w14:paraId="0C146737" w14:textId="43F7FC6D" w:rsidR="00254CF4" w:rsidRPr="00254CF4" w:rsidRDefault="00254CF4" w:rsidP="00254CF4">
            <w:pPr>
              <w:spacing w:before="0"/>
              <w:ind w:right="37"/>
              <w:jc w:val="center"/>
              <w:rPr>
                <w:rFonts w:ascii="Cambria Math" w:hAnsi="Cambria Math"/>
                <w:sz w:val="22"/>
                <w:szCs w:val="22"/>
              </w:rPr>
            </w:pPr>
            <w:r w:rsidRPr="00254CF4">
              <w:rPr>
                <w:rFonts w:ascii="Cambria Math" w:hAnsi="Cambria Math"/>
                <w:sz w:val="22"/>
                <w:szCs w:val="22"/>
              </w:rPr>
              <w:t>51</w:t>
            </w:r>
            <w:r w:rsidR="00880672">
              <w:rPr>
                <w:rFonts w:ascii="Cambria Math" w:hAnsi="Cambria Math"/>
                <w:sz w:val="22"/>
                <w:szCs w:val="22"/>
              </w:rPr>
              <w:t>0</w:t>
            </w:r>
          </w:p>
        </w:tc>
      </w:tr>
      <w:tr w:rsidR="00254CF4" w:rsidRPr="00254CF4" w14:paraId="2BC171F6" w14:textId="77777777" w:rsidTr="00880672">
        <w:trPr>
          <w:trHeight w:val="496"/>
          <w:jc w:val="center"/>
        </w:trPr>
        <w:tc>
          <w:tcPr>
            <w:tcW w:w="3966" w:type="dxa"/>
            <w:tcBorders>
              <w:top w:val="single" w:sz="2" w:space="0" w:color="000000"/>
              <w:left w:val="single" w:sz="2" w:space="0" w:color="000000"/>
              <w:bottom w:val="single" w:sz="2" w:space="0" w:color="000000"/>
              <w:right w:val="single" w:sz="2" w:space="0" w:color="000000"/>
            </w:tcBorders>
            <w:vAlign w:val="center"/>
          </w:tcPr>
          <w:p w14:paraId="728FC62C" w14:textId="77777777" w:rsidR="00254CF4" w:rsidRPr="00254CF4" w:rsidRDefault="00254CF4" w:rsidP="00254CF4">
            <w:pPr>
              <w:spacing w:before="0"/>
              <w:ind w:left="20"/>
              <w:jc w:val="center"/>
              <w:rPr>
                <w:rFonts w:ascii="Cambria Math" w:hAnsi="Cambria Math"/>
                <w:sz w:val="22"/>
                <w:szCs w:val="22"/>
              </w:rPr>
            </w:pPr>
            <w:r w:rsidRPr="00254CF4">
              <w:rPr>
                <w:rFonts w:ascii="Cambria Math" w:hAnsi="Cambria Math"/>
                <w:sz w:val="22"/>
                <w:szCs w:val="22"/>
              </w:rPr>
              <w:t>19-59 lat</w:t>
            </w:r>
          </w:p>
        </w:tc>
        <w:tc>
          <w:tcPr>
            <w:tcW w:w="4111" w:type="dxa"/>
            <w:tcBorders>
              <w:top w:val="single" w:sz="2" w:space="0" w:color="000000"/>
              <w:left w:val="single" w:sz="2" w:space="0" w:color="000000"/>
              <w:bottom w:val="single" w:sz="2" w:space="0" w:color="000000"/>
              <w:right w:val="single" w:sz="2" w:space="0" w:color="000000"/>
            </w:tcBorders>
            <w:vAlign w:val="center"/>
          </w:tcPr>
          <w:p w14:paraId="10B285BE" w14:textId="116E1B51" w:rsidR="00254CF4" w:rsidRPr="00254CF4" w:rsidRDefault="00254CF4" w:rsidP="00254CF4">
            <w:pPr>
              <w:spacing w:before="0"/>
              <w:ind w:right="1"/>
              <w:jc w:val="center"/>
              <w:rPr>
                <w:rFonts w:ascii="Cambria Math" w:hAnsi="Cambria Math"/>
                <w:sz w:val="22"/>
                <w:szCs w:val="22"/>
              </w:rPr>
            </w:pPr>
            <w:r w:rsidRPr="00254CF4">
              <w:rPr>
                <w:rFonts w:ascii="Cambria Math" w:hAnsi="Cambria Math"/>
                <w:sz w:val="22"/>
                <w:szCs w:val="22"/>
              </w:rPr>
              <w:t>2</w:t>
            </w:r>
            <w:r w:rsidR="00880672">
              <w:rPr>
                <w:rFonts w:ascii="Cambria Math" w:hAnsi="Cambria Math"/>
                <w:sz w:val="22"/>
                <w:szCs w:val="22"/>
              </w:rPr>
              <w:t>251</w:t>
            </w:r>
          </w:p>
        </w:tc>
      </w:tr>
      <w:tr w:rsidR="00254CF4" w:rsidRPr="00254CF4" w14:paraId="4F986FE0" w14:textId="77777777" w:rsidTr="00880672">
        <w:trPr>
          <w:trHeight w:val="496"/>
          <w:jc w:val="center"/>
        </w:trPr>
        <w:tc>
          <w:tcPr>
            <w:tcW w:w="3966" w:type="dxa"/>
            <w:tcBorders>
              <w:top w:val="single" w:sz="2" w:space="0" w:color="000000"/>
              <w:left w:val="single" w:sz="2" w:space="0" w:color="000000"/>
              <w:bottom w:val="single" w:sz="2" w:space="0" w:color="000000"/>
              <w:right w:val="single" w:sz="2" w:space="0" w:color="000000"/>
            </w:tcBorders>
            <w:vAlign w:val="center"/>
          </w:tcPr>
          <w:p w14:paraId="373DBD17" w14:textId="24AABC37" w:rsidR="00254CF4" w:rsidRPr="00254CF4" w:rsidRDefault="00254CF4" w:rsidP="00254CF4">
            <w:pPr>
              <w:spacing w:before="0"/>
              <w:ind w:right="2"/>
              <w:jc w:val="center"/>
              <w:rPr>
                <w:rFonts w:ascii="Cambria Math" w:hAnsi="Cambria Math"/>
                <w:sz w:val="22"/>
                <w:szCs w:val="22"/>
              </w:rPr>
            </w:pPr>
            <w:r w:rsidRPr="00254CF4">
              <w:rPr>
                <w:rFonts w:ascii="Cambria Math" w:hAnsi="Cambria Math"/>
                <w:sz w:val="22"/>
                <w:szCs w:val="22"/>
              </w:rPr>
              <w:t>60</w:t>
            </w:r>
            <w:r w:rsidR="00880672">
              <w:rPr>
                <w:rFonts w:ascii="Cambria Math" w:hAnsi="Cambria Math"/>
                <w:sz w:val="22"/>
                <w:szCs w:val="22"/>
              </w:rPr>
              <w:t>/65</w:t>
            </w:r>
            <w:r w:rsidRPr="00254CF4">
              <w:rPr>
                <w:rFonts w:ascii="Cambria Math" w:hAnsi="Cambria Math"/>
                <w:sz w:val="22"/>
                <w:szCs w:val="22"/>
              </w:rPr>
              <w:t>+</w:t>
            </w:r>
          </w:p>
        </w:tc>
        <w:tc>
          <w:tcPr>
            <w:tcW w:w="4111" w:type="dxa"/>
            <w:tcBorders>
              <w:top w:val="single" w:sz="2" w:space="0" w:color="000000"/>
              <w:left w:val="single" w:sz="2" w:space="0" w:color="000000"/>
              <w:bottom w:val="single" w:sz="2" w:space="0" w:color="000000"/>
              <w:right w:val="single" w:sz="2" w:space="0" w:color="000000"/>
            </w:tcBorders>
          </w:tcPr>
          <w:p w14:paraId="568BE336" w14:textId="47B927C2" w:rsidR="00254CF4" w:rsidRPr="00254CF4" w:rsidRDefault="00880672" w:rsidP="00254CF4">
            <w:pPr>
              <w:spacing w:before="0"/>
              <w:ind w:right="1"/>
              <w:jc w:val="center"/>
              <w:rPr>
                <w:rFonts w:ascii="Cambria Math" w:hAnsi="Cambria Math"/>
                <w:sz w:val="22"/>
                <w:szCs w:val="22"/>
              </w:rPr>
            </w:pPr>
            <w:r>
              <w:rPr>
                <w:rFonts w:ascii="Cambria Math" w:hAnsi="Cambria Math"/>
                <w:sz w:val="22"/>
                <w:szCs w:val="22"/>
              </w:rPr>
              <w:t>765</w:t>
            </w:r>
          </w:p>
        </w:tc>
      </w:tr>
    </w:tbl>
    <w:p w14:paraId="008AA560" w14:textId="2325F5E1" w:rsidR="003B33C3" w:rsidRDefault="003B33C3" w:rsidP="00254CF4">
      <w:pPr>
        <w:spacing w:before="0"/>
        <w:rPr>
          <w:rFonts w:ascii="Cambria Math" w:hAnsi="Cambria Math" w:cs="Calibri"/>
          <w:iCs/>
          <w:sz w:val="18"/>
          <w:szCs w:val="18"/>
        </w:rPr>
      </w:pPr>
    </w:p>
    <w:p w14:paraId="7111489C" w14:textId="3C699CED" w:rsidR="00C52E6F" w:rsidRPr="00976A11" w:rsidRDefault="003B33C3" w:rsidP="00976A11">
      <w:pPr>
        <w:spacing w:before="0"/>
        <w:jc w:val="center"/>
        <w:rPr>
          <w:rFonts w:ascii="Cambria Math" w:hAnsi="Cambria Math" w:cs="Calibri"/>
          <w:iCs/>
          <w:sz w:val="18"/>
          <w:szCs w:val="18"/>
        </w:rPr>
      </w:pPr>
      <w:r w:rsidRPr="003B33C3">
        <w:rPr>
          <w:rFonts w:ascii="Cambria Math" w:hAnsi="Cambria Math" w:cs="Calibri"/>
          <w:iCs/>
          <w:sz w:val="18"/>
          <w:szCs w:val="18"/>
        </w:rPr>
        <w:t xml:space="preserve">Źródło: </w:t>
      </w:r>
      <w:r w:rsidR="00AB2203">
        <w:rPr>
          <w:rFonts w:ascii="Cambria Math" w:hAnsi="Cambria Math" w:cs="Calibri"/>
          <w:iCs/>
          <w:sz w:val="18"/>
          <w:szCs w:val="18"/>
        </w:rPr>
        <w:t xml:space="preserve">USC, Urząd Gminy Nowe Piekuty </w:t>
      </w:r>
    </w:p>
    <w:p w14:paraId="6C31EABC" w14:textId="08222D60" w:rsidR="00C335AF" w:rsidRDefault="00121886" w:rsidP="00071009">
      <w:pPr>
        <w:spacing w:before="0"/>
        <w:ind w:firstLine="709"/>
        <w:jc w:val="both"/>
        <w:rPr>
          <w:rFonts w:ascii="Cambria Math" w:hAnsi="Cambria Math" w:cs="Calibri"/>
          <w:b/>
          <w:bCs/>
          <w:color w:val="1F497D" w:themeColor="text2"/>
          <w:sz w:val="22"/>
          <w:szCs w:val="22"/>
        </w:rPr>
      </w:pPr>
      <w:r w:rsidRPr="002F7D77">
        <w:rPr>
          <w:rFonts w:ascii="Cambria Math" w:hAnsi="Cambria Math" w:cs="Calibri"/>
          <w:sz w:val="22"/>
          <w:szCs w:val="22"/>
        </w:rPr>
        <w:t>Wśród mieszkańców</w:t>
      </w:r>
      <w:r w:rsidR="0061357E" w:rsidRPr="002F7D77">
        <w:rPr>
          <w:rFonts w:ascii="Cambria Math" w:hAnsi="Cambria Math" w:cs="Calibri"/>
          <w:sz w:val="22"/>
          <w:szCs w:val="22"/>
        </w:rPr>
        <w:t xml:space="preserve"> </w:t>
      </w:r>
      <w:r w:rsidR="005616E0" w:rsidRPr="002F7D77">
        <w:rPr>
          <w:rFonts w:ascii="Cambria Math" w:hAnsi="Cambria Math" w:cs="Calibri"/>
          <w:sz w:val="22"/>
          <w:szCs w:val="22"/>
        </w:rPr>
        <w:t>w 20</w:t>
      </w:r>
      <w:r w:rsidR="00A50EFC">
        <w:rPr>
          <w:rFonts w:ascii="Cambria Math" w:hAnsi="Cambria Math" w:cs="Calibri"/>
          <w:sz w:val="22"/>
          <w:szCs w:val="22"/>
        </w:rPr>
        <w:t>2</w:t>
      </w:r>
      <w:r w:rsidR="00880672">
        <w:rPr>
          <w:rFonts w:ascii="Cambria Math" w:hAnsi="Cambria Math" w:cs="Calibri"/>
          <w:sz w:val="22"/>
          <w:szCs w:val="22"/>
        </w:rPr>
        <w:t>2</w:t>
      </w:r>
      <w:r w:rsidR="005616E0" w:rsidRPr="002F7D77">
        <w:rPr>
          <w:rFonts w:ascii="Cambria Math" w:hAnsi="Cambria Math" w:cs="Calibri"/>
          <w:sz w:val="22"/>
          <w:szCs w:val="22"/>
        </w:rPr>
        <w:t xml:space="preserve"> roku grupę</w:t>
      </w:r>
      <w:r w:rsidR="00A50EFC">
        <w:rPr>
          <w:rFonts w:ascii="Cambria Math" w:hAnsi="Cambria Math" w:cs="Calibri"/>
          <w:sz w:val="22"/>
          <w:szCs w:val="22"/>
        </w:rPr>
        <w:t xml:space="preserve"> </w:t>
      </w:r>
      <w:r w:rsidR="00880672">
        <w:rPr>
          <w:rFonts w:ascii="Cambria Math" w:hAnsi="Cambria Math" w:cs="Calibri"/>
          <w:sz w:val="22"/>
          <w:szCs w:val="22"/>
        </w:rPr>
        <w:t>752</w:t>
      </w:r>
      <w:r w:rsidR="00061B35">
        <w:rPr>
          <w:rFonts w:ascii="Cambria Math" w:hAnsi="Cambria Math" w:cs="Calibri"/>
          <w:sz w:val="22"/>
          <w:szCs w:val="22"/>
        </w:rPr>
        <w:t xml:space="preserve"> osób</w:t>
      </w:r>
      <w:r w:rsidR="00A50EFC">
        <w:rPr>
          <w:rFonts w:ascii="Cambria Math" w:hAnsi="Cambria Math" w:cs="Calibri"/>
          <w:iCs/>
          <w:sz w:val="22"/>
          <w:szCs w:val="22"/>
        </w:rPr>
        <w:t>, czyli</w:t>
      </w:r>
      <w:r w:rsidR="005616E0" w:rsidRPr="002F7D77">
        <w:rPr>
          <w:rFonts w:ascii="Cambria Math" w:hAnsi="Cambria Math" w:cs="Calibri"/>
          <w:sz w:val="22"/>
          <w:szCs w:val="22"/>
        </w:rPr>
        <w:t xml:space="preserve"> </w:t>
      </w:r>
      <w:r w:rsidR="003B33C3">
        <w:rPr>
          <w:rFonts w:ascii="Cambria Math" w:hAnsi="Cambria Math" w:cs="Calibri"/>
          <w:sz w:val="22"/>
          <w:szCs w:val="22"/>
        </w:rPr>
        <w:t>1</w:t>
      </w:r>
      <w:r w:rsidR="00880672">
        <w:rPr>
          <w:rFonts w:ascii="Cambria Math" w:hAnsi="Cambria Math" w:cs="Calibri"/>
          <w:sz w:val="22"/>
          <w:szCs w:val="22"/>
        </w:rPr>
        <w:t xml:space="preserve">9,9 </w:t>
      </w:r>
      <w:r w:rsidR="005616E0" w:rsidRPr="002F7D77">
        <w:rPr>
          <w:rFonts w:ascii="Cambria Math" w:hAnsi="Cambria Math" w:cs="Calibri"/>
          <w:sz w:val="22"/>
          <w:szCs w:val="22"/>
        </w:rPr>
        <w:t>%</w:t>
      </w:r>
      <w:r w:rsidR="00732FAD" w:rsidRPr="002F7D77">
        <w:rPr>
          <w:rFonts w:ascii="Cambria Math" w:hAnsi="Cambria Math" w:cs="Calibri"/>
          <w:sz w:val="22"/>
          <w:szCs w:val="22"/>
        </w:rPr>
        <w:t xml:space="preserve"> </w:t>
      </w:r>
      <w:r w:rsidR="005616E0" w:rsidRPr="002F7D77">
        <w:rPr>
          <w:rFonts w:ascii="Cambria Math" w:hAnsi="Cambria Math" w:cs="Calibri"/>
          <w:sz w:val="22"/>
          <w:szCs w:val="22"/>
        </w:rPr>
        <w:t xml:space="preserve">- </w:t>
      </w:r>
      <w:r w:rsidR="005616E0" w:rsidRPr="002F7D77">
        <w:rPr>
          <w:rFonts w:ascii="Cambria Math" w:hAnsi="Cambria Math" w:cs="Calibri"/>
          <w:iCs/>
          <w:sz w:val="22"/>
          <w:szCs w:val="22"/>
        </w:rPr>
        <w:t>stanowi</w:t>
      </w:r>
      <w:r w:rsidR="00880672">
        <w:rPr>
          <w:rFonts w:ascii="Cambria Math" w:hAnsi="Cambria Math" w:cs="Calibri"/>
          <w:iCs/>
          <w:sz w:val="22"/>
          <w:szCs w:val="22"/>
        </w:rPr>
        <w:t>ły</w:t>
      </w:r>
      <w:r w:rsidR="005616E0" w:rsidRPr="002F7D77">
        <w:rPr>
          <w:rFonts w:ascii="Cambria Math" w:hAnsi="Cambria Math" w:cs="Calibri"/>
          <w:iCs/>
          <w:sz w:val="22"/>
          <w:szCs w:val="22"/>
        </w:rPr>
        <w:t xml:space="preserve"> </w:t>
      </w:r>
      <w:r w:rsidRPr="002F7D77">
        <w:rPr>
          <w:rFonts w:ascii="Cambria Math" w:hAnsi="Cambria Math" w:cs="Calibri"/>
          <w:sz w:val="22"/>
          <w:szCs w:val="22"/>
        </w:rPr>
        <w:t>dzieci i młodzież</w:t>
      </w:r>
      <w:r w:rsidR="005414C3" w:rsidRPr="002F7D77">
        <w:rPr>
          <w:rFonts w:ascii="Cambria Math" w:hAnsi="Cambria Math" w:cs="Calibri"/>
          <w:sz w:val="22"/>
          <w:szCs w:val="22"/>
        </w:rPr>
        <w:t xml:space="preserve">. </w:t>
      </w:r>
      <w:r w:rsidR="005A3354">
        <w:rPr>
          <w:rFonts w:ascii="Cambria Math" w:hAnsi="Cambria Math" w:cs="Calibri"/>
          <w:sz w:val="22"/>
          <w:szCs w:val="22"/>
        </w:rPr>
        <w:br/>
      </w:r>
      <w:r w:rsidR="005414C3" w:rsidRPr="002F7D77">
        <w:rPr>
          <w:rFonts w:ascii="Cambria Math" w:hAnsi="Cambria Math" w:cs="Calibri"/>
          <w:sz w:val="22"/>
          <w:szCs w:val="22"/>
        </w:rPr>
        <w:t xml:space="preserve">W </w:t>
      </w:r>
      <w:r w:rsidR="00B531EE" w:rsidRPr="002F7D77">
        <w:rPr>
          <w:rFonts w:ascii="Cambria Math" w:hAnsi="Cambria Math" w:cs="Calibri"/>
          <w:sz w:val="22"/>
          <w:szCs w:val="22"/>
        </w:rPr>
        <w:t>wieku</w:t>
      </w:r>
      <w:r w:rsidR="00824E11" w:rsidRPr="002F7D77">
        <w:rPr>
          <w:rFonts w:ascii="Cambria Math" w:hAnsi="Cambria Math" w:cs="Calibri"/>
          <w:sz w:val="22"/>
          <w:szCs w:val="22"/>
        </w:rPr>
        <w:t xml:space="preserve"> </w:t>
      </w:r>
      <w:r w:rsidR="00B531EE" w:rsidRPr="002F7D77">
        <w:rPr>
          <w:rFonts w:ascii="Cambria Math" w:hAnsi="Cambria Math" w:cs="Calibri"/>
          <w:sz w:val="22"/>
          <w:szCs w:val="22"/>
        </w:rPr>
        <w:t xml:space="preserve">produkcyjnym </w:t>
      </w:r>
      <w:r w:rsidR="0061357E" w:rsidRPr="002F7D77">
        <w:rPr>
          <w:rFonts w:ascii="Cambria Math" w:hAnsi="Cambria Math" w:cs="Calibri"/>
          <w:sz w:val="22"/>
          <w:szCs w:val="22"/>
        </w:rPr>
        <w:t xml:space="preserve">gminę </w:t>
      </w:r>
      <w:r w:rsidR="00A863B5" w:rsidRPr="002F7D77">
        <w:rPr>
          <w:rFonts w:ascii="Cambria Math" w:hAnsi="Cambria Math" w:cs="Calibri"/>
          <w:sz w:val="22"/>
          <w:szCs w:val="22"/>
        </w:rPr>
        <w:t>zamieszkiwało</w:t>
      </w:r>
      <w:r w:rsidR="00A50EFC">
        <w:rPr>
          <w:rFonts w:ascii="Cambria Math" w:hAnsi="Cambria Math" w:cs="Calibri"/>
          <w:sz w:val="22"/>
          <w:szCs w:val="22"/>
        </w:rPr>
        <w:t xml:space="preserve"> </w:t>
      </w:r>
      <w:r w:rsidR="00880672">
        <w:rPr>
          <w:rFonts w:ascii="Cambria Math" w:hAnsi="Cambria Math" w:cs="Calibri"/>
          <w:sz w:val="22"/>
          <w:szCs w:val="22"/>
        </w:rPr>
        <w:t>2251</w:t>
      </w:r>
      <w:r w:rsidR="00824E11" w:rsidRPr="002F7D77">
        <w:rPr>
          <w:rFonts w:ascii="Cambria Math" w:hAnsi="Cambria Math" w:cs="Calibri"/>
          <w:sz w:val="22"/>
          <w:szCs w:val="22"/>
        </w:rPr>
        <w:t xml:space="preserve"> </w:t>
      </w:r>
      <w:r w:rsidR="00A863B5" w:rsidRPr="002F7D77">
        <w:rPr>
          <w:rFonts w:ascii="Cambria Math" w:hAnsi="Cambria Math" w:cs="Calibri"/>
          <w:sz w:val="22"/>
          <w:szCs w:val="22"/>
        </w:rPr>
        <w:t>os</w:t>
      </w:r>
      <w:r w:rsidR="0061357E" w:rsidRPr="002F7D77">
        <w:rPr>
          <w:rFonts w:ascii="Cambria Math" w:hAnsi="Cambria Math" w:cs="Calibri"/>
          <w:sz w:val="22"/>
          <w:szCs w:val="22"/>
        </w:rPr>
        <w:t>ó</w:t>
      </w:r>
      <w:r w:rsidR="00A863B5" w:rsidRPr="002F7D77">
        <w:rPr>
          <w:rFonts w:ascii="Cambria Math" w:hAnsi="Cambria Math" w:cs="Calibri"/>
          <w:sz w:val="22"/>
          <w:szCs w:val="22"/>
        </w:rPr>
        <w:t>b</w:t>
      </w:r>
      <w:r w:rsidR="00587674" w:rsidRPr="002F7D77">
        <w:rPr>
          <w:rFonts w:ascii="Cambria Math" w:hAnsi="Cambria Math" w:cs="Calibri"/>
          <w:sz w:val="22"/>
          <w:szCs w:val="22"/>
        </w:rPr>
        <w:t xml:space="preserve">, </w:t>
      </w:r>
      <w:r w:rsidR="0061357E" w:rsidRPr="002F7D77">
        <w:rPr>
          <w:rFonts w:ascii="Cambria Math" w:hAnsi="Cambria Math" w:cs="Calibri"/>
          <w:sz w:val="22"/>
          <w:szCs w:val="22"/>
        </w:rPr>
        <w:t xml:space="preserve">co </w:t>
      </w:r>
      <w:r w:rsidR="00587674" w:rsidRPr="002F7D77">
        <w:rPr>
          <w:rFonts w:ascii="Cambria Math" w:hAnsi="Cambria Math" w:cs="Calibri"/>
          <w:sz w:val="22"/>
          <w:szCs w:val="22"/>
        </w:rPr>
        <w:t>stanowi</w:t>
      </w:r>
      <w:r w:rsidR="0061357E" w:rsidRPr="002F7D77">
        <w:rPr>
          <w:rFonts w:ascii="Cambria Math" w:hAnsi="Cambria Math" w:cs="Calibri"/>
          <w:sz w:val="22"/>
          <w:szCs w:val="22"/>
        </w:rPr>
        <w:t xml:space="preserve">ło </w:t>
      </w:r>
      <w:r w:rsidR="008F4767">
        <w:rPr>
          <w:rFonts w:ascii="Cambria Math" w:hAnsi="Cambria Math" w:cs="Calibri"/>
          <w:sz w:val="22"/>
          <w:szCs w:val="22"/>
        </w:rPr>
        <w:t>60</w:t>
      </w:r>
      <w:r w:rsidR="00587674" w:rsidRPr="002F7D77">
        <w:rPr>
          <w:rFonts w:ascii="Cambria Math" w:hAnsi="Cambria Math" w:cs="Calibri"/>
          <w:sz w:val="22"/>
          <w:szCs w:val="22"/>
        </w:rPr>
        <w:t>%</w:t>
      </w:r>
      <w:r w:rsidR="00A863B5" w:rsidRPr="002F7D77">
        <w:rPr>
          <w:rFonts w:ascii="Cambria Math" w:hAnsi="Cambria Math" w:cs="Calibri"/>
          <w:sz w:val="22"/>
          <w:szCs w:val="22"/>
        </w:rPr>
        <w:t xml:space="preserve"> </w:t>
      </w:r>
      <w:r w:rsidR="00B531EE" w:rsidRPr="002F7D77">
        <w:rPr>
          <w:rFonts w:ascii="Cambria Math" w:hAnsi="Cambria Math" w:cs="Calibri"/>
          <w:sz w:val="22"/>
          <w:szCs w:val="22"/>
        </w:rPr>
        <w:t>oraz</w:t>
      </w:r>
      <w:r w:rsidR="00FE2446" w:rsidRPr="002F7D77">
        <w:rPr>
          <w:rFonts w:ascii="Cambria Math" w:hAnsi="Cambria Math" w:cs="Calibri"/>
          <w:sz w:val="22"/>
          <w:szCs w:val="22"/>
        </w:rPr>
        <w:t xml:space="preserve"> </w:t>
      </w:r>
      <w:r w:rsidR="008F4767">
        <w:rPr>
          <w:rFonts w:ascii="Cambria Math" w:hAnsi="Cambria Math" w:cs="Calibri"/>
          <w:sz w:val="22"/>
          <w:szCs w:val="22"/>
        </w:rPr>
        <w:t>765</w:t>
      </w:r>
      <w:r w:rsidR="00A50EFC">
        <w:rPr>
          <w:rFonts w:ascii="Cambria Math" w:hAnsi="Cambria Math" w:cs="Calibri"/>
          <w:sz w:val="22"/>
          <w:szCs w:val="22"/>
        </w:rPr>
        <w:t xml:space="preserve"> </w:t>
      </w:r>
      <w:r w:rsidR="00FE2446" w:rsidRPr="002F7D77">
        <w:rPr>
          <w:rFonts w:ascii="Cambria Math" w:hAnsi="Cambria Math" w:cs="Calibri"/>
          <w:sz w:val="22"/>
          <w:szCs w:val="22"/>
        </w:rPr>
        <w:t>os</w:t>
      </w:r>
      <w:r w:rsidR="004D2138" w:rsidRPr="002F7D77">
        <w:rPr>
          <w:rFonts w:ascii="Cambria Math" w:hAnsi="Cambria Math" w:cs="Calibri"/>
          <w:sz w:val="22"/>
          <w:szCs w:val="22"/>
        </w:rPr>
        <w:t>ób</w:t>
      </w:r>
      <w:r w:rsidR="00B531EE" w:rsidRPr="002F7D77">
        <w:rPr>
          <w:rFonts w:ascii="Cambria Math" w:hAnsi="Cambria Math" w:cs="Calibri"/>
          <w:sz w:val="22"/>
          <w:szCs w:val="22"/>
        </w:rPr>
        <w:t xml:space="preserve"> </w:t>
      </w:r>
      <w:r w:rsidR="0055169E">
        <w:rPr>
          <w:rFonts w:ascii="Cambria Math" w:hAnsi="Cambria Math" w:cs="Calibri"/>
          <w:sz w:val="22"/>
          <w:szCs w:val="22"/>
        </w:rPr>
        <w:t>–</w:t>
      </w:r>
      <w:r w:rsidR="00B83D30">
        <w:rPr>
          <w:rFonts w:ascii="Cambria Math" w:hAnsi="Cambria Math" w:cs="Calibri"/>
          <w:sz w:val="22"/>
          <w:szCs w:val="22"/>
        </w:rPr>
        <w:t xml:space="preserve"> </w:t>
      </w:r>
      <w:r w:rsidR="00A50EFC">
        <w:rPr>
          <w:rFonts w:ascii="Cambria Math" w:hAnsi="Cambria Math" w:cs="Calibri"/>
          <w:sz w:val="22"/>
          <w:szCs w:val="22"/>
        </w:rPr>
        <w:t>2</w:t>
      </w:r>
      <w:r w:rsidR="008F4767">
        <w:rPr>
          <w:rFonts w:ascii="Cambria Math" w:hAnsi="Cambria Math" w:cs="Calibri"/>
          <w:sz w:val="22"/>
          <w:szCs w:val="22"/>
        </w:rPr>
        <w:t>0,1</w:t>
      </w:r>
      <w:r w:rsidR="00A50EFC">
        <w:rPr>
          <w:rFonts w:ascii="Cambria Math" w:hAnsi="Cambria Math" w:cs="Calibri"/>
          <w:sz w:val="22"/>
          <w:szCs w:val="22"/>
        </w:rPr>
        <w:t xml:space="preserve"> </w:t>
      </w:r>
      <w:r w:rsidR="00587674" w:rsidRPr="002F7D77">
        <w:rPr>
          <w:rFonts w:ascii="Cambria Math" w:hAnsi="Cambria Math" w:cs="Calibri"/>
          <w:sz w:val="22"/>
          <w:szCs w:val="22"/>
        </w:rPr>
        <w:t>%</w:t>
      </w:r>
      <w:r w:rsidR="00FE2446" w:rsidRPr="002F7D77">
        <w:rPr>
          <w:rFonts w:ascii="Cambria Math" w:hAnsi="Cambria Math" w:cs="Calibri"/>
          <w:sz w:val="22"/>
          <w:szCs w:val="22"/>
        </w:rPr>
        <w:t xml:space="preserve"> </w:t>
      </w:r>
      <w:r w:rsidR="002F422F" w:rsidRPr="002F7D77">
        <w:rPr>
          <w:rFonts w:ascii="Cambria Math" w:hAnsi="Cambria Math" w:cs="Calibri"/>
          <w:sz w:val="22"/>
          <w:szCs w:val="22"/>
        </w:rPr>
        <w:t>w wieku</w:t>
      </w:r>
      <w:r w:rsidR="002F7D77" w:rsidRPr="002F7D77">
        <w:rPr>
          <w:rFonts w:ascii="Cambria Math" w:hAnsi="Cambria Math" w:cs="Calibri"/>
          <w:sz w:val="22"/>
          <w:szCs w:val="22"/>
        </w:rPr>
        <w:t xml:space="preserve"> </w:t>
      </w:r>
      <w:r w:rsidR="002F422F" w:rsidRPr="002F7D77">
        <w:rPr>
          <w:rFonts w:ascii="Cambria Math" w:hAnsi="Cambria Math" w:cs="Calibri"/>
          <w:sz w:val="22"/>
          <w:szCs w:val="22"/>
        </w:rPr>
        <w:t>poprodukcyjnym</w:t>
      </w:r>
      <w:r w:rsidR="00B531EE" w:rsidRPr="002F7D77">
        <w:rPr>
          <w:rFonts w:ascii="Cambria Math" w:hAnsi="Cambria Math" w:cs="Calibri"/>
          <w:sz w:val="22"/>
          <w:szCs w:val="22"/>
        </w:rPr>
        <w:t>.</w:t>
      </w:r>
      <w:r w:rsidR="005616E0" w:rsidRPr="00FA28FC">
        <w:rPr>
          <w:rFonts w:ascii="Cambria Math" w:hAnsi="Cambria Math" w:cs="Calibri"/>
          <w:sz w:val="22"/>
          <w:szCs w:val="22"/>
        </w:rPr>
        <w:t xml:space="preserve"> </w:t>
      </w:r>
      <w:r w:rsidR="001B1C35" w:rsidRPr="00FA28FC">
        <w:rPr>
          <w:rFonts w:ascii="Cambria Math" w:hAnsi="Cambria Math" w:cs="Calibri"/>
          <w:sz w:val="22"/>
          <w:szCs w:val="22"/>
        </w:rPr>
        <w:t xml:space="preserve">W odniesieniu </w:t>
      </w:r>
      <w:r w:rsidR="00806913" w:rsidRPr="00FA28FC">
        <w:rPr>
          <w:rFonts w:ascii="Cambria Math" w:hAnsi="Cambria Math" w:cs="Calibri"/>
          <w:sz w:val="22"/>
          <w:szCs w:val="22"/>
        </w:rPr>
        <w:t>do ogólnopolskiej tendencji</w:t>
      </w:r>
      <w:r w:rsidR="00A50EFC">
        <w:rPr>
          <w:rFonts w:ascii="Cambria Math" w:hAnsi="Cambria Math" w:cs="Calibri"/>
          <w:sz w:val="22"/>
          <w:szCs w:val="22"/>
        </w:rPr>
        <w:t xml:space="preserve"> </w:t>
      </w:r>
      <w:r w:rsidR="00806913" w:rsidRPr="00FA28FC">
        <w:rPr>
          <w:rFonts w:ascii="Cambria Math" w:hAnsi="Cambria Math" w:cs="Calibri"/>
          <w:sz w:val="22"/>
          <w:szCs w:val="22"/>
        </w:rPr>
        <w:t>powiększania się</w:t>
      </w:r>
      <w:r w:rsidR="001E24C1" w:rsidRPr="00FA28FC">
        <w:rPr>
          <w:rFonts w:ascii="Cambria Math" w:hAnsi="Cambria Math" w:cs="Calibri"/>
          <w:sz w:val="22"/>
          <w:szCs w:val="22"/>
        </w:rPr>
        <w:t xml:space="preserve"> grupy osób w wieku senioralnym</w:t>
      </w:r>
      <w:r w:rsidR="00806913" w:rsidRPr="00FA28FC">
        <w:rPr>
          <w:rFonts w:ascii="Cambria Math" w:hAnsi="Cambria Math" w:cs="Calibri"/>
          <w:sz w:val="22"/>
          <w:szCs w:val="22"/>
        </w:rPr>
        <w:t xml:space="preserve">, </w:t>
      </w:r>
      <w:r w:rsidR="0061357E" w:rsidRPr="003B33C3">
        <w:rPr>
          <w:rFonts w:ascii="Cambria Math" w:hAnsi="Cambria Math" w:cs="Calibri"/>
          <w:b/>
          <w:bCs/>
          <w:color w:val="1F497D" w:themeColor="text2"/>
          <w:sz w:val="22"/>
          <w:szCs w:val="22"/>
        </w:rPr>
        <w:t xml:space="preserve">gmina </w:t>
      </w:r>
      <w:r w:rsidR="0025270E" w:rsidRPr="003B33C3">
        <w:rPr>
          <w:rFonts w:ascii="Cambria Math" w:hAnsi="Cambria Math" w:cs="Calibri"/>
          <w:b/>
          <w:bCs/>
          <w:color w:val="1F497D" w:themeColor="text2"/>
          <w:sz w:val="22"/>
          <w:szCs w:val="22"/>
        </w:rPr>
        <w:t xml:space="preserve">w </w:t>
      </w:r>
      <w:r w:rsidR="00D5217A" w:rsidRPr="003B33C3">
        <w:rPr>
          <w:rFonts w:ascii="Cambria Math" w:hAnsi="Cambria Math" w:cs="Calibri"/>
          <w:b/>
          <w:bCs/>
          <w:color w:val="1F497D" w:themeColor="text2"/>
          <w:sz w:val="22"/>
          <w:szCs w:val="22"/>
        </w:rPr>
        <w:t>latach 201</w:t>
      </w:r>
      <w:r w:rsidR="008F4767">
        <w:rPr>
          <w:rFonts w:ascii="Cambria Math" w:hAnsi="Cambria Math" w:cs="Calibri"/>
          <w:b/>
          <w:bCs/>
          <w:color w:val="1F497D" w:themeColor="text2"/>
          <w:sz w:val="22"/>
          <w:szCs w:val="22"/>
        </w:rPr>
        <w:t>9</w:t>
      </w:r>
      <w:r w:rsidR="00D5217A" w:rsidRPr="003B33C3">
        <w:rPr>
          <w:rFonts w:ascii="Cambria Math" w:hAnsi="Cambria Math" w:cs="Calibri"/>
          <w:b/>
          <w:bCs/>
          <w:color w:val="1F497D" w:themeColor="text2"/>
          <w:sz w:val="22"/>
          <w:szCs w:val="22"/>
        </w:rPr>
        <w:t>-20</w:t>
      </w:r>
      <w:r w:rsidR="00A50EFC" w:rsidRPr="003B33C3">
        <w:rPr>
          <w:rFonts w:ascii="Cambria Math" w:hAnsi="Cambria Math" w:cs="Calibri"/>
          <w:b/>
          <w:bCs/>
          <w:color w:val="1F497D" w:themeColor="text2"/>
          <w:sz w:val="22"/>
          <w:szCs w:val="22"/>
        </w:rPr>
        <w:t>2</w:t>
      </w:r>
      <w:r w:rsidR="008F4767">
        <w:rPr>
          <w:rFonts w:ascii="Cambria Math" w:hAnsi="Cambria Math" w:cs="Calibri"/>
          <w:b/>
          <w:bCs/>
          <w:color w:val="1F497D" w:themeColor="text2"/>
          <w:sz w:val="22"/>
          <w:szCs w:val="22"/>
        </w:rPr>
        <w:t>2</w:t>
      </w:r>
      <w:r w:rsidR="00D5217A" w:rsidRPr="003B33C3">
        <w:rPr>
          <w:rFonts w:ascii="Cambria Math" w:hAnsi="Cambria Math" w:cs="Calibri"/>
          <w:b/>
          <w:bCs/>
          <w:color w:val="1F497D" w:themeColor="text2"/>
          <w:sz w:val="22"/>
          <w:szCs w:val="22"/>
        </w:rPr>
        <w:t xml:space="preserve"> </w:t>
      </w:r>
      <w:r w:rsidR="005E66D3" w:rsidRPr="003B33C3">
        <w:rPr>
          <w:rFonts w:ascii="Cambria Math" w:hAnsi="Cambria Math" w:cs="Calibri"/>
          <w:b/>
          <w:bCs/>
          <w:color w:val="1F497D" w:themeColor="text2"/>
          <w:sz w:val="22"/>
          <w:szCs w:val="22"/>
        </w:rPr>
        <w:t xml:space="preserve">wykazuje </w:t>
      </w:r>
      <w:r w:rsidR="00A026EC">
        <w:rPr>
          <w:rFonts w:ascii="Cambria Math" w:hAnsi="Cambria Math" w:cs="Calibri"/>
          <w:b/>
          <w:bCs/>
          <w:color w:val="1F497D" w:themeColor="text2"/>
          <w:sz w:val="22"/>
          <w:szCs w:val="22"/>
        </w:rPr>
        <w:t>podobne</w:t>
      </w:r>
      <w:r w:rsidR="00A50EFC" w:rsidRPr="003B33C3">
        <w:rPr>
          <w:rFonts w:ascii="Cambria Math" w:hAnsi="Cambria Math" w:cs="Calibri"/>
          <w:b/>
          <w:bCs/>
          <w:color w:val="1F497D" w:themeColor="text2"/>
          <w:sz w:val="22"/>
          <w:szCs w:val="22"/>
        </w:rPr>
        <w:t xml:space="preserve"> </w:t>
      </w:r>
      <w:r w:rsidR="005E66D3" w:rsidRPr="003B33C3">
        <w:rPr>
          <w:rFonts w:ascii="Cambria Math" w:hAnsi="Cambria Math" w:cs="Calibri"/>
          <w:b/>
          <w:bCs/>
          <w:color w:val="1F497D" w:themeColor="text2"/>
          <w:sz w:val="22"/>
          <w:szCs w:val="22"/>
        </w:rPr>
        <w:t>tendencj</w:t>
      </w:r>
      <w:r w:rsidR="003B33C3" w:rsidRPr="003B33C3">
        <w:rPr>
          <w:rFonts w:ascii="Cambria Math" w:hAnsi="Cambria Math" w:cs="Calibri"/>
          <w:b/>
          <w:bCs/>
          <w:color w:val="1F497D" w:themeColor="text2"/>
          <w:sz w:val="22"/>
          <w:szCs w:val="22"/>
        </w:rPr>
        <w:t>e.</w:t>
      </w:r>
    </w:p>
    <w:p w14:paraId="46AC12AF" w14:textId="77777777" w:rsidR="00D43F68" w:rsidRDefault="00D43F68" w:rsidP="00071009">
      <w:pPr>
        <w:spacing w:before="0"/>
        <w:ind w:firstLine="709"/>
        <w:jc w:val="both"/>
        <w:rPr>
          <w:rFonts w:ascii="Cambria Math" w:hAnsi="Cambria Math" w:cs="Calibri"/>
          <w:b/>
          <w:bCs/>
          <w:color w:val="1F497D" w:themeColor="text2"/>
          <w:sz w:val="22"/>
          <w:szCs w:val="22"/>
        </w:rPr>
      </w:pPr>
    </w:p>
    <w:p w14:paraId="68FC6D67" w14:textId="1CF916E4" w:rsidR="00A77E27" w:rsidRDefault="00976A11" w:rsidP="00976A11">
      <w:pPr>
        <w:pBdr>
          <w:bottom w:val="single" w:sz="4" w:space="1" w:color="auto"/>
        </w:pBdr>
        <w:shd w:val="clear" w:color="auto" w:fill="C6D9F1" w:themeFill="text2" w:themeFillTint="33"/>
        <w:spacing w:before="0"/>
        <w:ind w:firstLine="709"/>
        <w:jc w:val="both"/>
        <w:rPr>
          <w:rFonts w:ascii="Cambria Math" w:hAnsi="Cambria Math" w:cs="Calibri"/>
          <w:b/>
          <w:bCs/>
          <w:sz w:val="22"/>
          <w:szCs w:val="22"/>
        </w:rPr>
      </w:pPr>
      <w:r w:rsidRPr="00976A11">
        <w:rPr>
          <w:rFonts w:ascii="Cambria Math" w:hAnsi="Cambria Math" w:cs="Calibri"/>
          <w:b/>
          <w:bCs/>
          <w:sz w:val="22"/>
          <w:szCs w:val="22"/>
        </w:rPr>
        <w:t xml:space="preserve">POLITYKA PRORODZINNA </w:t>
      </w:r>
      <w:r w:rsidR="00A77E27">
        <w:rPr>
          <w:rFonts w:ascii="Cambria Math" w:hAnsi="Cambria Math" w:cs="Calibri"/>
          <w:b/>
          <w:bCs/>
          <w:sz w:val="22"/>
          <w:szCs w:val="22"/>
        </w:rPr>
        <w:t xml:space="preserve">– pkt 1 </w:t>
      </w:r>
      <w:r w:rsidR="00EC1183">
        <w:rPr>
          <w:rFonts w:ascii="Cambria Math" w:hAnsi="Cambria Math" w:cs="Calibri"/>
          <w:b/>
          <w:bCs/>
          <w:sz w:val="22"/>
          <w:szCs w:val="22"/>
        </w:rPr>
        <w:t xml:space="preserve">i </w:t>
      </w:r>
      <w:r w:rsidRPr="00976A11">
        <w:rPr>
          <w:rFonts w:ascii="Cambria Math" w:hAnsi="Cambria Math" w:cs="Calibri"/>
          <w:b/>
          <w:bCs/>
          <w:sz w:val="22"/>
          <w:szCs w:val="22"/>
        </w:rPr>
        <w:t>WSPIERANIE RODZINY</w:t>
      </w:r>
      <w:r>
        <w:rPr>
          <w:rFonts w:ascii="Cambria Math" w:hAnsi="Cambria Math" w:cs="Calibri"/>
          <w:b/>
          <w:bCs/>
          <w:sz w:val="22"/>
          <w:szCs w:val="22"/>
        </w:rPr>
        <w:t xml:space="preserve"> </w:t>
      </w:r>
      <w:r w:rsidR="00A77E27">
        <w:rPr>
          <w:rFonts w:ascii="Cambria Math" w:hAnsi="Cambria Math" w:cs="Calibri"/>
          <w:b/>
          <w:bCs/>
          <w:sz w:val="22"/>
          <w:szCs w:val="22"/>
        </w:rPr>
        <w:t>– pkt 2</w:t>
      </w:r>
    </w:p>
    <w:p w14:paraId="5B118E5C" w14:textId="10AE71D5" w:rsidR="00976A11" w:rsidRPr="00976A11" w:rsidRDefault="00742986" w:rsidP="00FE456E">
      <w:pPr>
        <w:pBdr>
          <w:bottom w:val="single" w:sz="4" w:space="1" w:color="auto"/>
        </w:pBdr>
        <w:shd w:val="clear" w:color="auto" w:fill="FFFFFF" w:themeFill="background1"/>
        <w:spacing w:before="0"/>
        <w:ind w:firstLine="709"/>
        <w:jc w:val="both"/>
        <w:rPr>
          <w:rFonts w:ascii="Cambria Math" w:hAnsi="Cambria Math" w:cs="Calibri"/>
          <w:b/>
          <w:bCs/>
          <w:sz w:val="22"/>
          <w:szCs w:val="22"/>
        </w:rPr>
      </w:pPr>
      <w:r>
        <w:rPr>
          <w:rFonts w:ascii="Cambria Math" w:hAnsi="Cambria Math" w:cs="Calibri"/>
          <w:b/>
          <w:bCs/>
          <w:sz w:val="22"/>
          <w:szCs w:val="22"/>
        </w:rPr>
        <w:t xml:space="preserve">art. 2 ust. </w:t>
      </w:r>
      <w:r w:rsidR="00A77E27" w:rsidRPr="00A77E27">
        <w:rPr>
          <w:rFonts w:ascii="Cambria Math" w:hAnsi="Cambria Math" w:cs="Calibri"/>
          <w:b/>
          <w:bCs/>
          <w:sz w:val="22"/>
          <w:szCs w:val="22"/>
        </w:rPr>
        <w:t>1 ustawy z dnia 19 lipca 2019 roku o realizowaniu usług społecznych przez centra usług społecznych</w:t>
      </w:r>
    </w:p>
    <w:p w14:paraId="10282055" w14:textId="655A5395" w:rsidR="00D04D5F" w:rsidRPr="00D04D5F" w:rsidRDefault="00D04D5F" w:rsidP="00D04D5F">
      <w:pPr>
        <w:spacing w:before="0"/>
        <w:ind w:left="31" w:right="13" w:firstLine="709"/>
        <w:jc w:val="both"/>
        <w:rPr>
          <w:rFonts w:ascii="Cambria Math" w:hAnsi="Cambria Math"/>
          <w:sz w:val="22"/>
          <w:szCs w:val="22"/>
        </w:rPr>
      </w:pPr>
      <w:r w:rsidRPr="00D04D5F">
        <w:rPr>
          <w:rFonts w:ascii="Cambria Math" w:hAnsi="Cambria Math"/>
          <w:sz w:val="22"/>
          <w:szCs w:val="22"/>
        </w:rPr>
        <w:t>Samorząd gminn</w:t>
      </w:r>
      <w:r>
        <w:rPr>
          <w:rFonts w:ascii="Cambria Math" w:hAnsi="Cambria Math"/>
          <w:sz w:val="22"/>
          <w:szCs w:val="22"/>
        </w:rPr>
        <w:t>y</w:t>
      </w:r>
      <w:r w:rsidRPr="00D04D5F">
        <w:rPr>
          <w:rFonts w:ascii="Cambria Math" w:hAnsi="Cambria Math"/>
          <w:sz w:val="22"/>
          <w:szCs w:val="22"/>
        </w:rPr>
        <w:t xml:space="preserve"> podejm</w:t>
      </w:r>
      <w:r w:rsidR="00A77A12">
        <w:rPr>
          <w:rFonts w:ascii="Cambria Math" w:hAnsi="Cambria Math"/>
          <w:sz w:val="22"/>
          <w:szCs w:val="22"/>
        </w:rPr>
        <w:t>ował</w:t>
      </w:r>
      <w:r w:rsidRPr="00D04D5F">
        <w:rPr>
          <w:rFonts w:ascii="Cambria Math" w:hAnsi="Cambria Math"/>
          <w:sz w:val="22"/>
          <w:szCs w:val="22"/>
        </w:rPr>
        <w:t xml:space="preserve"> działania infrastrukturalne i realiz</w:t>
      </w:r>
      <w:r w:rsidR="00A77A12">
        <w:rPr>
          <w:rFonts w:ascii="Cambria Math" w:hAnsi="Cambria Math"/>
          <w:sz w:val="22"/>
          <w:szCs w:val="22"/>
        </w:rPr>
        <w:t>ował</w:t>
      </w:r>
      <w:r w:rsidRPr="00D04D5F">
        <w:rPr>
          <w:rFonts w:ascii="Cambria Math" w:hAnsi="Cambria Math"/>
          <w:sz w:val="22"/>
          <w:szCs w:val="22"/>
        </w:rPr>
        <w:t xml:space="preserve"> programy</w:t>
      </w:r>
      <w:r w:rsidR="00A77A12">
        <w:rPr>
          <w:rFonts w:ascii="Cambria Math" w:hAnsi="Cambria Math"/>
          <w:sz w:val="22"/>
          <w:szCs w:val="22"/>
        </w:rPr>
        <w:t>/</w:t>
      </w:r>
      <w:r w:rsidRPr="00D04D5F">
        <w:rPr>
          <w:rFonts w:ascii="Cambria Math" w:hAnsi="Cambria Math"/>
          <w:sz w:val="22"/>
          <w:szCs w:val="22"/>
        </w:rPr>
        <w:t xml:space="preserve">projekty społeczne w odpowiedzi na wyzwania i potrzeby demograficzne. </w:t>
      </w:r>
    </w:p>
    <w:p w14:paraId="67F411EB" w14:textId="06407CD0" w:rsidR="00D04D5F" w:rsidRPr="00D04D5F" w:rsidRDefault="00D04D5F" w:rsidP="00D04D5F">
      <w:pPr>
        <w:spacing w:before="0"/>
        <w:ind w:left="31" w:right="13" w:firstLine="709"/>
        <w:jc w:val="both"/>
        <w:rPr>
          <w:rFonts w:ascii="Cambria Math" w:hAnsi="Cambria Math"/>
          <w:sz w:val="22"/>
          <w:szCs w:val="22"/>
        </w:rPr>
      </w:pPr>
      <w:r w:rsidRPr="00D90A32">
        <w:rPr>
          <w:rFonts w:ascii="Cambria Math" w:hAnsi="Cambria Math"/>
          <w:sz w:val="22"/>
          <w:szCs w:val="22"/>
        </w:rPr>
        <w:t xml:space="preserve">W ramach projektów rozwijających infrastrukturę, w celu poprawy jakości życia osób </w:t>
      </w:r>
      <w:r w:rsidR="00882DFD">
        <w:rPr>
          <w:rFonts w:ascii="Cambria Math" w:hAnsi="Cambria Math"/>
          <w:sz w:val="22"/>
          <w:szCs w:val="22"/>
        </w:rPr>
        <w:br/>
      </w:r>
      <w:r w:rsidRPr="00D90A32">
        <w:rPr>
          <w:rFonts w:ascii="Cambria Math" w:hAnsi="Cambria Math"/>
          <w:sz w:val="22"/>
          <w:szCs w:val="22"/>
        </w:rPr>
        <w:t xml:space="preserve">i rodzin mieszkających na obszarze gminy, </w:t>
      </w:r>
      <w:r w:rsidR="00A77A12" w:rsidRPr="00D90A32">
        <w:rPr>
          <w:rFonts w:ascii="Cambria Math" w:hAnsi="Cambria Math"/>
          <w:sz w:val="22"/>
          <w:szCs w:val="22"/>
        </w:rPr>
        <w:t>realizowane były</w:t>
      </w:r>
      <w:r w:rsidRPr="00D90A32">
        <w:rPr>
          <w:rFonts w:ascii="Cambria Math" w:hAnsi="Cambria Math"/>
          <w:sz w:val="22"/>
          <w:szCs w:val="22"/>
        </w:rPr>
        <w:t xml:space="preserve"> modernizacje istniejących elementów </w:t>
      </w:r>
      <w:r w:rsidRPr="00D90A32">
        <w:rPr>
          <w:rFonts w:ascii="Cambria Math" w:hAnsi="Cambria Math"/>
          <w:sz w:val="22"/>
          <w:szCs w:val="22"/>
        </w:rPr>
        <w:lastRenderedPageBreak/>
        <w:t>małej architektury, montaż elementów rekreacyjno-sportowych</w:t>
      </w:r>
      <w:r w:rsidR="00D87ABC" w:rsidRPr="00D90A32">
        <w:rPr>
          <w:rFonts w:ascii="Cambria Math" w:hAnsi="Cambria Math"/>
          <w:sz w:val="22"/>
          <w:szCs w:val="22"/>
        </w:rPr>
        <w:t xml:space="preserve">- siłowni, </w:t>
      </w:r>
      <w:proofErr w:type="spellStart"/>
      <w:r w:rsidR="00D87ABC" w:rsidRPr="00D90A32">
        <w:rPr>
          <w:rFonts w:ascii="Cambria Math" w:hAnsi="Cambria Math"/>
          <w:sz w:val="22"/>
          <w:szCs w:val="22"/>
        </w:rPr>
        <w:t>sal</w:t>
      </w:r>
      <w:proofErr w:type="spellEnd"/>
      <w:r w:rsidR="00D87ABC" w:rsidRPr="00D90A32">
        <w:rPr>
          <w:rFonts w:ascii="Cambria Math" w:hAnsi="Cambria Math"/>
          <w:sz w:val="22"/>
          <w:szCs w:val="22"/>
        </w:rPr>
        <w:t xml:space="preserve"> gimnastycznych</w:t>
      </w:r>
      <w:r w:rsidR="00882DFD">
        <w:rPr>
          <w:rFonts w:ascii="Cambria Math" w:hAnsi="Cambria Math"/>
          <w:sz w:val="22"/>
          <w:szCs w:val="22"/>
        </w:rPr>
        <w:br/>
      </w:r>
      <w:r w:rsidR="00D87ABC" w:rsidRPr="00D90A32">
        <w:rPr>
          <w:rFonts w:ascii="Cambria Math" w:hAnsi="Cambria Math"/>
          <w:sz w:val="22"/>
          <w:szCs w:val="22"/>
        </w:rPr>
        <w:t xml:space="preserve"> w Nowych Piekutach, Jabłoni Kościelnej</w:t>
      </w:r>
      <w:r w:rsidRPr="00D90A32">
        <w:rPr>
          <w:rFonts w:ascii="Cambria Math" w:hAnsi="Cambria Math"/>
          <w:sz w:val="22"/>
          <w:szCs w:val="22"/>
        </w:rPr>
        <w:t xml:space="preserve"> oraz remonty dróg,  świetlic i placów zabaw.</w:t>
      </w:r>
    </w:p>
    <w:p w14:paraId="300A8594" w14:textId="1BE30A32" w:rsidR="002227B9" w:rsidRDefault="002227B9" w:rsidP="002227B9">
      <w:pPr>
        <w:spacing w:before="0"/>
        <w:ind w:left="31" w:right="13" w:firstLine="709"/>
        <w:jc w:val="both"/>
        <w:rPr>
          <w:rFonts w:ascii="Cambria Math" w:hAnsi="Cambria Math"/>
          <w:sz w:val="22"/>
          <w:szCs w:val="22"/>
        </w:rPr>
      </w:pPr>
      <w:r w:rsidRPr="002227B9">
        <w:rPr>
          <w:rFonts w:ascii="Cambria Math" w:hAnsi="Cambria Math"/>
          <w:sz w:val="22"/>
          <w:szCs w:val="22"/>
        </w:rPr>
        <w:t xml:space="preserve">W ramach wsparcia rodzin </w:t>
      </w:r>
      <w:r w:rsidRPr="00993777">
        <w:rPr>
          <w:rFonts w:ascii="Cambria Math" w:hAnsi="Cambria Math"/>
          <w:b/>
          <w:bCs/>
          <w:color w:val="1F497D" w:themeColor="text2"/>
          <w:sz w:val="22"/>
          <w:szCs w:val="22"/>
        </w:rPr>
        <w:t>Ośrodek Pomocy Społecznej</w:t>
      </w:r>
      <w:r w:rsidRPr="00993777">
        <w:rPr>
          <w:rFonts w:ascii="Cambria Math" w:hAnsi="Cambria Math"/>
          <w:color w:val="1F497D" w:themeColor="text2"/>
          <w:sz w:val="22"/>
          <w:szCs w:val="22"/>
        </w:rPr>
        <w:t xml:space="preserve"> </w:t>
      </w:r>
      <w:r w:rsidRPr="002227B9">
        <w:rPr>
          <w:rFonts w:ascii="Cambria Math" w:hAnsi="Cambria Math"/>
          <w:sz w:val="22"/>
          <w:szCs w:val="22"/>
        </w:rPr>
        <w:t>realizował zadania w zakresie świadczeń rodzinnyc</w:t>
      </w:r>
      <w:r w:rsidR="00F71D95">
        <w:rPr>
          <w:rFonts w:ascii="Cambria Math" w:hAnsi="Cambria Math"/>
          <w:sz w:val="22"/>
          <w:szCs w:val="22"/>
        </w:rPr>
        <w:t>h</w:t>
      </w:r>
      <w:r w:rsidRPr="002227B9">
        <w:rPr>
          <w:rFonts w:ascii="Cambria Math" w:hAnsi="Cambria Math"/>
          <w:sz w:val="22"/>
          <w:szCs w:val="22"/>
        </w:rPr>
        <w:t>,</w:t>
      </w:r>
      <w:r w:rsidR="00F71D95">
        <w:rPr>
          <w:rFonts w:ascii="Cambria Math" w:hAnsi="Cambria Math"/>
          <w:sz w:val="22"/>
          <w:szCs w:val="22"/>
        </w:rPr>
        <w:t xml:space="preserve"> </w:t>
      </w:r>
      <w:r w:rsidR="003E3693">
        <w:rPr>
          <w:rFonts w:ascii="Cambria Math" w:hAnsi="Cambria Math"/>
          <w:sz w:val="22"/>
          <w:szCs w:val="22"/>
        </w:rPr>
        <w:t>alimentacyjnych</w:t>
      </w:r>
      <w:r w:rsidR="007D63FB">
        <w:rPr>
          <w:rFonts w:ascii="Cambria Math" w:hAnsi="Cambria Math"/>
          <w:sz w:val="22"/>
          <w:szCs w:val="22"/>
        </w:rPr>
        <w:t>, wsparcia</w:t>
      </w:r>
      <w:r w:rsidRPr="002227B9">
        <w:rPr>
          <w:rFonts w:ascii="Cambria Math" w:hAnsi="Cambria Math"/>
          <w:sz w:val="22"/>
          <w:szCs w:val="22"/>
        </w:rPr>
        <w:t xml:space="preserve"> dla kobiet z tytułu urodzenia dziecka z ciężkim</w:t>
      </w:r>
      <w:r w:rsidR="00882DFD">
        <w:rPr>
          <w:rFonts w:ascii="Cambria Math" w:hAnsi="Cambria Math"/>
          <w:sz w:val="22"/>
          <w:szCs w:val="22"/>
        </w:rPr>
        <w:t xml:space="preserve"> </w:t>
      </w:r>
      <w:r w:rsidR="00C77C53">
        <w:rPr>
          <w:rFonts w:ascii="Cambria Math" w:hAnsi="Cambria Math"/>
          <w:sz w:val="22"/>
          <w:szCs w:val="22"/>
        </w:rPr>
        <w:br/>
      </w:r>
      <w:r w:rsidRPr="002227B9">
        <w:rPr>
          <w:rFonts w:ascii="Cambria Math" w:hAnsi="Cambria Math"/>
          <w:sz w:val="22"/>
          <w:szCs w:val="22"/>
        </w:rPr>
        <w:t>i nieodwracalnym upośledzeniem albo nieuleczalną chorobą zagrażającą życiu „Za życiem", programu rządowego Dobry Start. Celem systemu pomocy rodzinie wprowadzonego ustawą o świadczeniach rodzinnych jest stworzenie spójnego wsparcia rodziny znajdującej się w trudnej sytuacji materialnej, wychowującej dzieci uczęszczające do szkoły - w tym niepełnosprawne.</w:t>
      </w:r>
    </w:p>
    <w:p w14:paraId="3E0343FC" w14:textId="405B8D9B" w:rsidR="0026536C" w:rsidRPr="00475973" w:rsidRDefault="0026536C" w:rsidP="0026536C">
      <w:pPr>
        <w:spacing w:before="0"/>
        <w:ind w:left="31" w:right="13" w:firstLine="709"/>
        <w:jc w:val="both"/>
        <w:rPr>
          <w:rFonts w:ascii="Cambria Math" w:hAnsi="Cambria Math"/>
          <w:b/>
          <w:bCs/>
          <w:sz w:val="22"/>
          <w:szCs w:val="22"/>
        </w:rPr>
      </w:pPr>
      <w:r w:rsidRPr="00D90A32">
        <w:rPr>
          <w:rFonts w:ascii="Cambria Math" w:hAnsi="Cambria Math"/>
          <w:b/>
          <w:bCs/>
          <w:sz w:val="22"/>
          <w:szCs w:val="22"/>
        </w:rPr>
        <w:t xml:space="preserve">Świadczenia rodzinne </w:t>
      </w:r>
      <w:r w:rsidR="00F71D95">
        <w:rPr>
          <w:rFonts w:ascii="Cambria Math" w:hAnsi="Cambria Math"/>
          <w:b/>
          <w:bCs/>
          <w:sz w:val="22"/>
          <w:szCs w:val="22"/>
        </w:rPr>
        <w:t xml:space="preserve">w gminie </w:t>
      </w:r>
      <w:r w:rsidRPr="00D90A32">
        <w:rPr>
          <w:rFonts w:ascii="Cambria Math" w:hAnsi="Cambria Math"/>
          <w:b/>
          <w:bCs/>
          <w:sz w:val="22"/>
          <w:szCs w:val="22"/>
        </w:rPr>
        <w:t>przedstawia</w:t>
      </w:r>
      <w:r w:rsidR="00F71D95">
        <w:rPr>
          <w:rFonts w:ascii="Cambria Math" w:hAnsi="Cambria Math"/>
          <w:b/>
          <w:bCs/>
          <w:sz w:val="22"/>
          <w:szCs w:val="22"/>
        </w:rPr>
        <w:t>ją</w:t>
      </w:r>
      <w:r w:rsidRPr="00D90A32">
        <w:rPr>
          <w:rFonts w:ascii="Cambria Math" w:hAnsi="Cambria Math"/>
          <w:b/>
          <w:bCs/>
          <w:sz w:val="22"/>
          <w:szCs w:val="22"/>
        </w:rPr>
        <w:t xml:space="preserve"> się następująco:</w:t>
      </w:r>
      <w:r w:rsidRPr="00475973">
        <w:rPr>
          <w:rFonts w:ascii="Cambria Math" w:hAnsi="Cambria Math"/>
          <w:b/>
          <w:bCs/>
          <w:sz w:val="22"/>
          <w:szCs w:val="22"/>
        </w:rPr>
        <w:t xml:space="preserve"> </w:t>
      </w:r>
    </w:p>
    <w:p w14:paraId="6DE9CC62" w14:textId="679A59BF" w:rsidR="0026536C" w:rsidRPr="0026536C" w:rsidRDefault="0026536C" w:rsidP="0026536C">
      <w:pPr>
        <w:spacing w:before="0"/>
        <w:ind w:left="31" w:right="13" w:hanging="31"/>
        <w:jc w:val="both"/>
        <w:rPr>
          <w:rFonts w:ascii="Cambria Math" w:hAnsi="Cambria Math"/>
          <w:sz w:val="22"/>
          <w:szCs w:val="22"/>
        </w:rPr>
      </w:pPr>
      <w:r w:rsidRPr="0026536C">
        <w:rPr>
          <w:rFonts w:ascii="Cambria Math" w:hAnsi="Cambria Math"/>
          <w:sz w:val="22"/>
          <w:szCs w:val="22"/>
        </w:rPr>
        <w:t>-</w:t>
      </w:r>
      <w:r>
        <w:rPr>
          <w:rFonts w:ascii="Cambria Math" w:hAnsi="Cambria Math"/>
          <w:sz w:val="22"/>
          <w:szCs w:val="22"/>
        </w:rPr>
        <w:tab/>
      </w:r>
      <w:r w:rsidRPr="0026536C">
        <w:rPr>
          <w:rFonts w:ascii="Cambria Math" w:hAnsi="Cambria Math"/>
          <w:sz w:val="22"/>
          <w:szCs w:val="22"/>
        </w:rPr>
        <w:t xml:space="preserve"> zasiłki rodzinne oraz dodatki do zasiłku rodzinnego pobiera</w:t>
      </w:r>
      <w:r w:rsidR="007D63FB">
        <w:rPr>
          <w:rFonts w:ascii="Cambria Math" w:hAnsi="Cambria Math"/>
          <w:sz w:val="22"/>
          <w:szCs w:val="22"/>
        </w:rPr>
        <w:t>ło</w:t>
      </w:r>
      <w:r w:rsidR="00F71D95">
        <w:rPr>
          <w:rFonts w:ascii="Cambria Math" w:hAnsi="Cambria Math"/>
          <w:sz w:val="22"/>
          <w:szCs w:val="22"/>
        </w:rPr>
        <w:t xml:space="preserve"> średnio</w:t>
      </w:r>
      <w:r w:rsidRPr="0026536C">
        <w:rPr>
          <w:rFonts w:ascii="Cambria Math" w:hAnsi="Cambria Math"/>
          <w:sz w:val="22"/>
          <w:szCs w:val="22"/>
        </w:rPr>
        <w:t xml:space="preserve"> </w:t>
      </w:r>
      <w:r w:rsidR="00D90A32">
        <w:rPr>
          <w:rFonts w:ascii="Cambria Math" w:hAnsi="Cambria Math"/>
          <w:sz w:val="22"/>
          <w:szCs w:val="22"/>
        </w:rPr>
        <w:t>9</w:t>
      </w:r>
      <w:r w:rsidR="00F71D95">
        <w:rPr>
          <w:rFonts w:ascii="Cambria Math" w:hAnsi="Cambria Math"/>
          <w:sz w:val="22"/>
          <w:szCs w:val="22"/>
        </w:rPr>
        <w:t>0-110</w:t>
      </w:r>
      <w:r w:rsidRPr="0026536C">
        <w:rPr>
          <w:rFonts w:ascii="Cambria Math" w:hAnsi="Cambria Math"/>
          <w:sz w:val="22"/>
          <w:szCs w:val="22"/>
        </w:rPr>
        <w:t xml:space="preserve"> rodzin,</w:t>
      </w:r>
    </w:p>
    <w:p w14:paraId="3D52CECD" w14:textId="5887C49F" w:rsidR="0026536C" w:rsidRPr="0026536C" w:rsidRDefault="0026536C" w:rsidP="0026536C">
      <w:pPr>
        <w:spacing w:before="0"/>
        <w:ind w:left="31" w:right="13" w:hanging="31"/>
        <w:jc w:val="both"/>
        <w:rPr>
          <w:rFonts w:ascii="Cambria Math" w:hAnsi="Cambria Math"/>
          <w:sz w:val="22"/>
          <w:szCs w:val="22"/>
        </w:rPr>
      </w:pPr>
      <w:r w:rsidRPr="0026536C">
        <w:rPr>
          <w:rFonts w:ascii="Cambria Math" w:hAnsi="Cambria Math"/>
          <w:sz w:val="22"/>
          <w:szCs w:val="22"/>
        </w:rPr>
        <w:t>-</w:t>
      </w:r>
      <w:r w:rsidR="007D63FB">
        <w:rPr>
          <w:rFonts w:ascii="Cambria Math" w:hAnsi="Cambria Math"/>
          <w:sz w:val="22"/>
          <w:szCs w:val="22"/>
        </w:rPr>
        <w:tab/>
        <w:t>zasiłki pielęgnacyjne pobierało</w:t>
      </w:r>
      <w:r w:rsidRPr="0026536C">
        <w:rPr>
          <w:rFonts w:ascii="Cambria Math" w:hAnsi="Cambria Math"/>
          <w:sz w:val="22"/>
          <w:szCs w:val="22"/>
        </w:rPr>
        <w:t xml:space="preserve"> </w:t>
      </w:r>
      <w:r w:rsidR="00F71D95">
        <w:rPr>
          <w:rFonts w:ascii="Cambria Math" w:hAnsi="Cambria Math"/>
          <w:sz w:val="22"/>
          <w:szCs w:val="22"/>
        </w:rPr>
        <w:t xml:space="preserve">średnio </w:t>
      </w:r>
      <w:r w:rsidRPr="0026536C">
        <w:rPr>
          <w:rFonts w:ascii="Cambria Math" w:hAnsi="Cambria Math"/>
          <w:sz w:val="22"/>
          <w:szCs w:val="22"/>
        </w:rPr>
        <w:t>6</w:t>
      </w:r>
      <w:r w:rsidR="00F71D95">
        <w:rPr>
          <w:rFonts w:ascii="Cambria Math" w:hAnsi="Cambria Math"/>
          <w:sz w:val="22"/>
          <w:szCs w:val="22"/>
        </w:rPr>
        <w:t>0</w:t>
      </w:r>
      <w:r w:rsidRPr="0026536C">
        <w:rPr>
          <w:rFonts w:ascii="Cambria Math" w:hAnsi="Cambria Math"/>
          <w:sz w:val="22"/>
          <w:szCs w:val="22"/>
        </w:rPr>
        <w:t xml:space="preserve"> os</w:t>
      </w:r>
      <w:r w:rsidR="00D90A32">
        <w:rPr>
          <w:rFonts w:ascii="Cambria Math" w:hAnsi="Cambria Math"/>
          <w:sz w:val="22"/>
          <w:szCs w:val="22"/>
        </w:rPr>
        <w:t>ób</w:t>
      </w:r>
      <w:r w:rsidRPr="0026536C">
        <w:rPr>
          <w:rFonts w:ascii="Cambria Math" w:hAnsi="Cambria Math"/>
          <w:sz w:val="22"/>
          <w:szCs w:val="22"/>
        </w:rPr>
        <w:t>,</w:t>
      </w:r>
    </w:p>
    <w:p w14:paraId="2CD46A69" w14:textId="17D24094" w:rsidR="0026536C" w:rsidRPr="0026536C" w:rsidRDefault="0026536C" w:rsidP="0026536C">
      <w:pPr>
        <w:spacing w:before="0"/>
        <w:ind w:left="31" w:right="13" w:hanging="31"/>
        <w:jc w:val="both"/>
        <w:rPr>
          <w:rFonts w:ascii="Cambria Math" w:hAnsi="Cambria Math"/>
          <w:sz w:val="22"/>
          <w:szCs w:val="22"/>
        </w:rPr>
      </w:pPr>
      <w:r w:rsidRPr="0026536C">
        <w:rPr>
          <w:rFonts w:ascii="Cambria Math" w:hAnsi="Cambria Math"/>
          <w:sz w:val="22"/>
          <w:szCs w:val="22"/>
        </w:rPr>
        <w:t>-</w:t>
      </w:r>
      <w:r w:rsidRPr="0026536C">
        <w:rPr>
          <w:rFonts w:ascii="Cambria Math" w:hAnsi="Cambria Math"/>
          <w:sz w:val="22"/>
          <w:szCs w:val="22"/>
        </w:rPr>
        <w:tab/>
        <w:t xml:space="preserve">świadczenia pielęgnacyjne otrzymywało </w:t>
      </w:r>
      <w:r w:rsidR="00F71D95">
        <w:rPr>
          <w:rFonts w:ascii="Cambria Math" w:hAnsi="Cambria Math"/>
          <w:sz w:val="22"/>
          <w:szCs w:val="22"/>
        </w:rPr>
        <w:t>(w latach 2018-202</w:t>
      </w:r>
      <w:r w:rsidR="00056A9F">
        <w:rPr>
          <w:rFonts w:ascii="Cambria Math" w:hAnsi="Cambria Math"/>
          <w:sz w:val="22"/>
          <w:szCs w:val="22"/>
        </w:rPr>
        <w:t>2</w:t>
      </w:r>
      <w:r w:rsidR="00F71D95">
        <w:rPr>
          <w:rFonts w:ascii="Cambria Math" w:hAnsi="Cambria Math"/>
          <w:sz w:val="22"/>
          <w:szCs w:val="22"/>
        </w:rPr>
        <w:t>)- 1</w:t>
      </w:r>
      <w:r w:rsidR="00D90A32">
        <w:rPr>
          <w:rFonts w:ascii="Cambria Math" w:hAnsi="Cambria Math"/>
          <w:sz w:val="22"/>
          <w:szCs w:val="22"/>
        </w:rPr>
        <w:t>2</w:t>
      </w:r>
      <w:r w:rsidRPr="0026536C">
        <w:rPr>
          <w:rFonts w:ascii="Cambria Math" w:hAnsi="Cambria Math"/>
          <w:sz w:val="22"/>
          <w:szCs w:val="22"/>
        </w:rPr>
        <w:t xml:space="preserve"> rodziców/opiekunów osób niepełnosprawnych,</w:t>
      </w:r>
    </w:p>
    <w:p w14:paraId="6C03131C" w14:textId="48242153" w:rsidR="0026536C" w:rsidRPr="0026536C" w:rsidRDefault="0026536C" w:rsidP="0026536C">
      <w:pPr>
        <w:spacing w:before="0"/>
        <w:ind w:left="31" w:right="13" w:hanging="31"/>
        <w:jc w:val="both"/>
        <w:rPr>
          <w:rFonts w:ascii="Cambria Math" w:hAnsi="Cambria Math"/>
          <w:sz w:val="22"/>
          <w:szCs w:val="22"/>
        </w:rPr>
      </w:pPr>
      <w:r w:rsidRPr="0026536C">
        <w:rPr>
          <w:rFonts w:ascii="Cambria Math" w:hAnsi="Cambria Math"/>
          <w:sz w:val="22"/>
          <w:szCs w:val="22"/>
        </w:rPr>
        <w:t>-</w:t>
      </w:r>
      <w:r w:rsidRPr="0026536C">
        <w:rPr>
          <w:rFonts w:ascii="Cambria Math" w:hAnsi="Cambria Math"/>
          <w:sz w:val="22"/>
          <w:szCs w:val="22"/>
        </w:rPr>
        <w:tab/>
        <w:t xml:space="preserve">specjalny zasiłek opiekuńczy </w:t>
      </w:r>
      <w:r w:rsidR="00F71D95">
        <w:rPr>
          <w:rFonts w:ascii="Cambria Math" w:hAnsi="Cambria Math"/>
          <w:sz w:val="22"/>
          <w:szCs w:val="22"/>
        </w:rPr>
        <w:t>(w latach 2019-2022)</w:t>
      </w:r>
      <w:r w:rsidR="00F71D95" w:rsidRPr="00F71D95">
        <w:rPr>
          <w:rFonts w:ascii="Cambria Math" w:hAnsi="Cambria Math"/>
          <w:sz w:val="22"/>
          <w:szCs w:val="22"/>
        </w:rPr>
        <w:t xml:space="preserve"> </w:t>
      </w:r>
      <w:r w:rsidR="00F71D95" w:rsidRPr="0026536C">
        <w:rPr>
          <w:rFonts w:ascii="Cambria Math" w:hAnsi="Cambria Math"/>
          <w:sz w:val="22"/>
          <w:szCs w:val="22"/>
        </w:rPr>
        <w:t xml:space="preserve">pobierany </w:t>
      </w:r>
      <w:r w:rsidRPr="0026536C">
        <w:rPr>
          <w:rFonts w:ascii="Cambria Math" w:hAnsi="Cambria Math"/>
          <w:sz w:val="22"/>
          <w:szCs w:val="22"/>
        </w:rPr>
        <w:t>był przez 2 osoby (opieka nad osobą dorosłą niepełnosprawną w stopniu znacznym),</w:t>
      </w:r>
    </w:p>
    <w:p w14:paraId="6442FF9F" w14:textId="5394ABDE" w:rsidR="00F71D95" w:rsidRDefault="0026536C" w:rsidP="00F71D95">
      <w:pPr>
        <w:spacing w:before="0"/>
        <w:ind w:left="31" w:right="13" w:hanging="31"/>
        <w:jc w:val="both"/>
        <w:rPr>
          <w:rFonts w:ascii="Cambria Math" w:hAnsi="Cambria Math"/>
          <w:sz w:val="22"/>
          <w:szCs w:val="22"/>
        </w:rPr>
      </w:pPr>
      <w:r w:rsidRPr="0026536C">
        <w:rPr>
          <w:rFonts w:ascii="Cambria Math" w:hAnsi="Cambria Math"/>
          <w:sz w:val="22"/>
          <w:szCs w:val="22"/>
        </w:rPr>
        <w:t>-</w:t>
      </w:r>
      <w:r w:rsidRPr="0026536C">
        <w:rPr>
          <w:rFonts w:ascii="Cambria Math" w:hAnsi="Cambria Math"/>
          <w:sz w:val="22"/>
          <w:szCs w:val="22"/>
        </w:rPr>
        <w:tab/>
        <w:t xml:space="preserve">jednorazową zapomogę z tytułu urodzenia się dziecka otrzymało </w:t>
      </w:r>
      <w:r w:rsidR="007D63FB">
        <w:rPr>
          <w:rFonts w:ascii="Cambria Math" w:hAnsi="Cambria Math"/>
          <w:sz w:val="22"/>
          <w:szCs w:val="22"/>
        </w:rPr>
        <w:t>średnio- 24</w:t>
      </w:r>
      <w:r w:rsidR="00F71D95">
        <w:rPr>
          <w:rFonts w:ascii="Cambria Math" w:hAnsi="Cambria Math"/>
          <w:sz w:val="22"/>
          <w:szCs w:val="22"/>
        </w:rPr>
        <w:t xml:space="preserve"> do </w:t>
      </w:r>
      <w:r w:rsidR="007D63FB">
        <w:rPr>
          <w:rFonts w:ascii="Cambria Math" w:hAnsi="Cambria Math"/>
          <w:sz w:val="22"/>
          <w:szCs w:val="22"/>
        </w:rPr>
        <w:t>30</w:t>
      </w:r>
      <w:r w:rsidRPr="0026536C">
        <w:rPr>
          <w:rFonts w:ascii="Cambria Math" w:hAnsi="Cambria Math"/>
          <w:sz w:val="22"/>
          <w:szCs w:val="22"/>
        </w:rPr>
        <w:t xml:space="preserve"> rodziców,</w:t>
      </w:r>
    </w:p>
    <w:p w14:paraId="4971C70C" w14:textId="0487BF85" w:rsidR="0026536C" w:rsidRDefault="00F71D95" w:rsidP="00F71D95">
      <w:pPr>
        <w:spacing w:before="0"/>
        <w:ind w:left="31" w:right="13" w:hanging="31"/>
        <w:jc w:val="both"/>
        <w:rPr>
          <w:rFonts w:ascii="Cambria Math" w:hAnsi="Cambria Math"/>
          <w:sz w:val="22"/>
          <w:szCs w:val="22"/>
        </w:rPr>
      </w:pPr>
      <w:r>
        <w:rPr>
          <w:rFonts w:ascii="Cambria Math" w:hAnsi="Cambria Math"/>
          <w:sz w:val="22"/>
          <w:szCs w:val="22"/>
        </w:rPr>
        <w:t>-</w:t>
      </w:r>
      <w:r>
        <w:rPr>
          <w:rFonts w:ascii="Cambria Math" w:hAnsi="Cambria Math"/>
          <w:sz w:val="22"/>
          <w:szCs w:val="22"/>
        </w:rPr>
        <w:tab/>
      </w:r>
      <w:r w:rsidR="0026536C" w:rsidRPr="0026536C">
        <w:rPr>
          <w:rFonts w:ascii="Cambria Math" w:hAnsi="Cambria Math"/>
          <w:sz w:val="22"/>
          <w:szCs w:val="22"/>
        </w:rPr>
        <w:t xml:space="preserve">świadczenie rodzicielskie pobierane było </w:t>
      </w:r>
      <w:r>
        <w:rPr>
          <w:rFonts w:ascii="Cambria Math" w:hAnsi="Cambria Math"/>
          <w:sz w:val="22"/>
          <w:szCs w:val="22"/>
        </w:rPr>
        <w:t>średnio</w:t>
      </w:r>
      <w:r w:rsidR="007D63FB">
        <w:rPr>
          <w:rFonts w:ascii="Cambria Math" w:hAnsi="Cambria Math"/>
          <w:sz w:val="22"/>
          <w:szCs w:val="22"/>
        </w:rPr>
        <w:t xml:space="preserve"> </w:t>
      </w:r>
      <w:r w:rsidR="007D63FB" w:rsidRPr="0026536C">
        <w:rPr>
          <w:rFonts w:ascii="Cambria Math" w:hAnsi="Cambria Math"/>
          <w:sz w:val="22"/>
          <w:szCs w:val="22"/>
        </w:rPr>
        <w:t>na</w:t>
      </w:r>
      <w:r>
        <w:rPr>
          <w:rFonts w:ascii="Cambria Math" w:hAnsi="Cambria Math"/>
          <w:sz w:val="22"/>
          <w:szCs w:val="22"/>
        </w:rPr>
        <w:t xml:space="preserve"> </w:t>
      </w:r>
      <w:r w:rsidR="00D90A32">
        <w:rPr>
          <w:rFonts w:ascii="Cambria Math" w:hAnsi="Cambria Math"/>
          <w:sz w:val="22"/>
          <w:szCs w:val="22"/>
        </w:rPr>
        <w:t>6</w:t>
      </w:r>
      <w:r w:rsidR="0026536C" w:rsidRPr="0026536C">
        <w:rPr>
          <w:rFonts w:ascii="Cambria Math" w:hAnsi="Cambria Math"/>
          <w:sz w:val="22"/>
          <w:szCs w:val="22"/>
        </w:rPr>
        <w:t xml:space="preserve"> dzieci.</w:t>
      </w:r>
    </w:p>
    <w:p w14:paraId="24247F35" w14:textId="06508B5A" w:rsidR="00667E34" w:rsidRPr="002227B9" w:rsidRDefault="00513A34" w:rsidP="00667E34">
      <w:pPr>
        <w:spacing w:before="0"/>
        <w:ind w:left="31" w:right="13" w:firstLine="677"/>
        <w:jc w:val="both"/>
        <w:rPr>
          <w:rFonts w:ascii="Cambria Math" w:hAnsi="Cambria Math"/>
          <w:sz w:val="22"/>
          <w:szCs w:val="22"/>
        </w:rPr>
      </w:pPr>
      <w:r w:rsidRPr="00667E34">
        <w:rPr>
          <w:rFonts w:ascii="Cambria Math" w:hAnsi="Cambria Math"/>
          <w:sz w:val="22"/>
          <w:szCs w:val="22"/>
        </w:rPr>
        <w:t>Wydaw</w:t>
      </w:r>
      <w:r>
        <w:rPr>
          <w:rFonts w:ascii="Cambria Math" w:hAnsi="Cambria Math"/>
          <w:sz w:val="22"/>
          <w:szCs w:val="22"/>
        </w:rPr>
        <w:t xml:space="preserve">ane są </w:t>
      </w:r>
      <w:r w:rsidR="00F71D95">
        <w:rPr>
          <w:rFonts w:ascii="Cambria Math" w:hAnsi="Cambria Math"/>
          <w:sz w:val="22"/>
          <w:szCs w:val="22"/>
        </w:rPr>
        <w:t>rocznie</w:t>
      </w:r>
      <w:r>
        <w:rPr>
          <w:rFonts w:ascii="Cambria Math" w:hAnsi="Cambria Math"/>
          <w:sz w:val="22"/>
          <w:szCs w:val="22"/>
        </w:rPr>
        <w:t xml:space="preserve"> 25</w:t>
      </w:r>
      <w:r w:rsidR="00742986">
        <w:rPr>
          <w:rFonts w:ascii="Cambria Math" w:hAnsi="Cambria Math"/>
          <w:sz w:val="22"/>
          <w:szCs w:val="22"/>
        </w:rPr>
        <w:t xml:space="preserve"> </w:t>
      </w:r>
      <w:r>
        <w:rPr>
          <w:rFonts w:ascii="Cambria Math" w:hAnsi="Cambria Math"/>
          <w:sz w:val="22"/>
          <w:szCs w:val="22"/>
        </w:rPr>
        <w:t>-</w:t>
      </w:r>
      <w:r w:rsidR="00667E34" w:rsidRPr="00667E34">
        <w:rPr>
          <w:rFonts w:ascii="Cambria Math" w:hAnsi="Cambria Math"/>
          <w:sz w:val="22"/>
          <w:szCs w:val="22"/>
        </w:rPr>
        <w:t xml:space="preserve"> 33 decyzje przyznające stypendium szkolne </w:t>
      </w:r>
      <w:r w:rsidR="00F71D95">
        <w:rPr>
          <w:rFonts w:ascii="Cambria Math" w:hAnsi="Cambria Math"/>
          <w:sz w:val="22"/>
          <w:szCs w:val="22"/>
        </w:rPr>
        <w:t>dla</w:t>
      </w:r>
      <w:r w:rsidR="00667E34" w:rsidRPr="00667E34">
        <w:rPr>
          <w:rFonts w:ascii="Cambria Math" w:hAnsi="Cambria Math"/>
          <w:sz w:val="22"/>
          <w:szCs w:val="22"/>
        </w:rPr>
        <w:t xml:space="preserve"> dzieci na rok szkolny</w:t>
      </w:r>
      <w:r w:rsidR="00742986">
        <w:rPr>
          <w:rFonts w:ascii="Cambria Math" w:hAnsi="Cambria Math"/>
          <w:sz w:val="22"/>
          <w:szCs w:val="22"/>
        </w:rPr>
        <w:t xml:space="preserve"> </w:t>
      </w:r>
      <w:r w:rsidR="00335AFE">
        <w:rPr>
          <w:rFonts w:ascii="Cambria Math" w:hAnsi="Cambria Math"/>
          <w:sz w:val="22"/>
          <w:szCs w:val="22"/>
        </w:rPr>
        <w:t>(</w:t>
      </w:r>
      <w:r w:rsidR="00F71D95">
        <w:rPr>
          <w:rFonts w:ascii="Cambria Math" w:hAnsi="Cambria Math"/>
          <w:sz w:val="22"/>
          <w:szCs w:val="22"/>
        </w:rPr>
        <w:t xml:space="preserve">przyznano </w:t>
      </w:r>
      <w:r>
        <w:rPr>
          <w:rFonts w:ascii="Cambria Math" w:hAnsi="Cambria Math"/>
          <w:sz w:val="22"/>
          <w:szCs w:val="22"/>
        </w:rPr>
        <w:t xml:space="preserve">33 </w:t>
      </w:r>
      <w:r w:rsidR="00F71D95">
        <w:rPr>
          <w:rFonts w:ascii="Cambria Math" w:hAnsi="Cambria Math"/>
          <w:sz w:val="22"/>
          <w:szCs w:val="22"/>
        </w:rPr>
        <w:t xml:space="preserve">świadczenia </w:t>
      </w:r>
      <w:r>
        <w:rPr>
          <w:rFonts w:ascii="Cambria Math" w:hAnsi="Cambria Math"/>
          <w:sz w:val="22"/>
          <w:szCs w:val="22"/>
        </w:rPr>
        <w:t xml:space="preserve">w roku szkolnym </w:t>
      </w:r>
      <w:r w:rsidR="00667E34" w:rsidRPr="00667E34">
        <w:rPr>
          <w:rFonts w:ascii="Cambria Math" w:hAnsi="Cambria Math"/>
          <w:sz w:val="22"/>
          <w:szCs w:val="22"/>
        </w:rPr>
        <w:t>2021/2022</w:t>
      </w:r>
      <w:r>
        <w:rPr>
          <w:rFonts w:ascii="Cambria Math" w:hAnsi="Cambria Math"/>
          <w:sz w:val="22"/>
          <w:szCs w:val="22"/>
        </w:rPr>
        <w:t xml:space="preserve">). </w:t>
      </w:r>
    </w:p>
    <w:p w14:paraId="5D63F235" w14:textId="776ABE77" w:rsidR="00D87ABC" w:rsidRDefault="002227B9" w:rsidP="002227B9">
      <w:pPr>
        <w:spacing w:before="0"/>
        <w:ind w:left="31" w:right="13" w:firstLine="709"/>
        <w:jc w:val="both"/>
        <w:rPr>
          <w:rFonts w:ascii="Cambria Math" w:hAnsi="Cambria Math"/>
          <w:sz w:val="22"/>
          <w:szCs w:val="22"/>
        </w:rPr>
      </w:pPr>
      <w:r w:rsidRPr="002227B9">
        <w:rPr>
          <w:rFonts w:ascii="Cambria Math" w:hAnsi="Cambria Math"/>
          <w:sz w:val="22"/>
          <w:szCs w:val="22"/>
        </w:rPr>
        <w:t xml:space="preserve">Dodatkowo realizowano ulgi dla rodzin w gminie, które mają na utrzymaniu co najmniej troje dzieci. </w:t>
      </w:r>
      <w:r w:rsidR="0026536C">
        <w:rPr>
          <w:rFonts w:ascii="Cambria Math" w:hAnsi="Cambria Math"/>
          <w:sz w:val="22"/>
          <w:szCs w:val="22"/>
        </w:rPr>
        <w:t>Średnio w</w:t>
      </w:r>
      <w:r w:rsidRPr="002227B9">
        <w:rPr>
          <w:rFonts w:ascii="Cambria Math" w:hAnsi="Cambria Math"/>
          <w:sz w:val="22"/>
          <w:szCs w:val="22"/>
        </w:rPr>
        <w:t xml:space="preserve"> roku łącznie </w:t>
      </w:r>
      <w:r w:rsidRPr="005C0A3F">
        <w:rPr>
          <w:rFonts w:ascii="Cambria Math" w:hAnsi="Cambria Math"/>
          <w:sz w:val="22"/>
          <w:szCs w:val="22"/>
        </w:rPr>
        <w:t>wyda</w:t>
      </w:r>
      <w:r w:rsidR="00742986">
        <w:rPr>
          <w:rFonts w:ascii="Cambria Math" w:hAnsi="Cambria Math"/>
          <w:sz w:val="22"/>
          <w:szCs w:val="22"/>
        </w:rPr>
        <w:t>wa</w:t>
      </w:r>
      <w:r w:rsidRPr="005C0A3F">
        <w:rPr>
          <w:rFonts w:ascii="Cambria Math" w:hAnsi="Cambria Math"/>
          <w:sz w:val="22"/>
          <w:szCs w:val="22"/>
        </w:rPr>
        <w:t>n</w:t>
      </w:r>
      <w:r w:rsidR="0026536C" w:rsidRPr="005C0A3F">
        <w:rPr>
          <w:rFonts w:ascii="Cambria Math" w:hAnsi="Cambria Math"/>
          <w:sz w:val="22"/>
          <w:szCs w:val="22"/>
        </w:rPr>
        <w:t>ych jest o</w:t>
      </w:r>
      <w:r w:rsidR="005C0A3F">
        <w:rPr>
          <w:rFonts w:ascii="Cambria Math" w:hAnsi="Cambria Math"/>
          <w:sz w:val="22"/>
          <w:szCs w:val="22"/>
        </w:rPr>
        <w:t xml:space="preserve">d </w:t>
      </w:r>
      <w:r w:rsidR="0026536C" w:rsidRPr="005C0A3F">
        <w:rPr>
          <w:rFonts w:ascii="Cambria Math" w:hAnsi="Cambria Math"/>
          <w:sz w:val="22"/>
          <w:szCs w:val="22"/>
        </w:rPr>
        <w:t xml:space="preserve">80 </w:t>
      </w:r>
      <w:r w:rsidR="001B5054">
        <w:rPr>
          <w:rFonts w:ascii="Cambria Math" w:hAnsi="Cambria Math"/>
          <w:sz w:val="22"/>
          <w:szCs w:val="22"/>
        </w:rPr>
        <w:t xml:space="preserve">do 113 </w:t>
      </w:r>
      <w:r w:rsidRPr="005C0A3F">
        <w:rPr>
          <w:rFonts w:ascii="Cambria Math" w:hAnsi="Cambria Math"/>
          <w:sz w:val="22"/>
          <w:szCs w:val="22"/>
        </w:rPr>
        <w:t>Kart</w:t>
      </w:r>
      <w:r w:rsidR="0026536C" w:rsidRPr="005C0A3F">
        <w:rPr>
          <w:rFonts w:ascii="Cambria Math" w:hAnsi="Cambria Math"/>
          <w:sz w:val="22"/>
          <w:szCs w:val="22"/>
        </w:rPr>
        <w:t xml:space="preserve"> </w:t>
      </w:r>
      <w:r w:rsidRPr="005C0A3F">
        <w:rPr>
          <w:rFonts w:ascii="Cambria Math" w:hAnsi="Cambria Math"/>
          <w:sz w:val="22"/>
          <w:szCs w:val="22"/>
        </w:rPr>
        <w:t>Dużej Rodziny</w:t>
      </w:r>
      <w:r w:rsidR="007D75FF" w:rsidRPr="005C0A3F">
        <w:rPr>
          <w:rFonts w:ascii="Cambria Math" w:hAnsi="Cambria Math"/>
          <w:sz w:val="22"/>
          <w:szCs w:val="22"/>
        </w:rPr>
        <w:t>.</w:t>
      </w:r>
    </w:p>
    <w:p w14:paraId="0297A467" w14:textId="633141A8" w:rsidR="00F71D95" w:rsidRDefault="00F71D95" w:rsidP="00D87ABC">
      <w:pPr>
        <w:spacing w:before="0"/>
        <w:ind w:left="31" w:right="13" w:firstLine="709"/>
        <w:jc w:val="both"/>
        <w:rPr>
          <w:rFonts w:ascii="Cambria Math" w:hAnsi="Cambria Math"/>
          <w:sz w:val="22"/>
          <w:szCs w:val="22"/>
        </w:rPr>
      </w:pPr>
      <w:bookmarkStart w:id="0" w:name="_Hlk134263064"/>
      <w:r>
        <w:rPr>
          <w:rFonts w:ascii="Cambria Math" w:hAnsi="Cambria Math"/>
          <w:sz w:val="22"/>
          <w:szCs w:val="22"/>
        </w:rPr>
        <w:t>Poza działalnością instytucji i organizacji gminnych na rzec</w:t>
      </w:r>
      <w:r w:rsidR="00EA69F1">
        <w:rPr>
          <w:rFonts w:ascii="Cambria Math" w:hAnsi="Cambria Math"/>
          <w:sz w:val="22"/>
          <w:szCs w:val="22"/>
        </w:rPr>
        <w:t>z dzieci, rodzin i społeczności</w:t>
      </w:r>
      <w:r>
        <w:rPr>
          <w:rFonts w:ascii="Cambria Math" w:hAnsi="Cambria Math"/>
          <w:sz w:val="22"/>
          <w:szCs w:val="22"/>
        </w:rPr>
        <w:t xml:space="preserve"> gmina Nowe Piekuty wykazywała się aktywnością we współpracy z instytucjami wspierającymi jej działania w obszarze polityki prorodzinnej i wspierania rodziny.</w:t>
      </w:r>
    </w:p>
    <w:p w14:paraId="2ADACC81" w14:textId="35F75126" w:rsidR="00D07BEC" w:rsidRPr="00D07BEC" w:rsidRDefault="00D07BEC" w:rsidP="00D07BEC">
      <w:pPr>
        <w:spacing w:before="0"/>
        <w:ind w:left="31" w:right="13" w:firstLine="709"/>
        <w:jc w:val="both"/>
        <w:rPr>
          <w:rFonts w:ascii="Cambria Math" w:hAnsi="Cambria Math"/>
          <w:sz w:val="22"/>
          <w:szCs w:val="22"/>
        </w:rPr>
      </w:pPr>
      <w:r w:rsidRPr="00D07BEC">
        <w:rPr>
          <w:rFonts w:ascii="Cambria Math" w:hAnsi="Cambria Math"/>
          <w:sz w:val="22"/>
          <w:szCs w:val="22"/>
        </w:rPr>
        <w:t xml:space="preserve">Rodziny przeżywające trudności opiekuńczo-wychowawcze mogły korzystać z </w:t>
      </w:r>
      <w:r w:rsidR="000642D1" w:rsidRPr="00D07BEC">
        <w:rPr>
          <w:rFonts w:ascii="Cambria Math" w:hAnsi="Cambria Math"/>
          <w:sz w:val="22"/>
          <w:szCs w:val="22"/>
        </w:rPr>
        <w:t>usług asystenta</w:t>
      </w:r>
      <w:r w:rsidRPr="00D07BEC">
        <w:rPr>
          <w:rFonts w:ascii="Cambria Math" w:hAnsi="Cambria Math"/>
          <w:sz w:val="22"/>
          <w:szCs w:val="22"/>
        </w:rPr>
        <w:t xml:space="preserve"> rodziny zatrudnionego w OPS w Nowych Piekutach (średnio 3-4 rodziny w roku korzystają z usług).</w:t>
      </w:r>
    </w:p>
    <w:p w14:paraId="2C238D98" w14:textId="26E436EC" w:rsidR="00D07BEC" w:rsidRDefault="00D07BEC" w:rsidP="00D07BEC">
      <w:pPr>
        <w:spacing w:before="0"/>
        <w:ind w:left="31" w:right="13" w:firstLine="709"/>
        <w:jc w:val="both"/>
        <w:rPr>
          <w:rFonts w:ascii="Cambria Math" w:hAnsi="Cambria Math"/>
          <w:sz w:val="22"/>
          <w:szCs w:val="22"/>
        </w:rPr>
      </w:pPr>
      <w:r w:rsidRPr="00D07BEC">
        <w:rPr>
          <w:rFonts w:ascii="Cambria Math" w:hAnsi="Cambria Math"/>
          <w:sz w:val="22"/>
          <w:szCs w:val="22"/>
        </w:rPr>
        <w:t>Pracownicy socjalni Ośrodka prowadzili pracę socjalną z osobami wymagającymi różnego rodzaju wsparcia, potrzebujących dostępu do informacji o usługach społecznych.</w:t>
      </w:r>
    </w:p>
    <w:p w14:paraId="374CD891" w14:textId="5519C7F3" w:rsidR="00D87ABC" w:rsidRDefault="00D87ABC" w:rsidP="00742986">
      <w:pPr>
        <w:spacing w:before="0"/>
        <w:ind w:left="31" w:right="13" w:firstLine="709"/>
        <w:jc w:val="both"/>
        <w:rPr>
          <w:rFonts w:ascii="Cambria Math" w:hAnsi="Cambria Math"/>
          <w:sz w:val="22"/>
          <w:szCs w:val="22"/>
        </w:rPr>
      </w:pPr>
      <w:r w:rsidRPr="00D87ABC">
        <w:rPr>
          <w:rFonts w:ascii="Cambria Math" w:hAnsi="Cambria Math"/>
          <w:sz w:val="22"/>
          <w:szCs w:val="22"/>
        </w:rPr>
        <w:t>W</w:t>
      </w:r>
      <w:r>
        <w:rPr>
          <w:rFonts w:ascii="Cambria Math" w:hAnsi="Cambria Math"/>
          <w:sz w:val="22"/>
          <w:szCs w:val="22"/>
        </w:rPr>
        <w:t xml:space="preserve"> latach 2019-2022 w ramach w</w:t>
      </w:r>
      <w:r w:rsidRPr="00D87ABC">
        <w:rPr>
          <w:rFonts w:ascii="Cambria Math" w:hAnsi="Cambria Math"/>
          <w:sz w:val="22"/>
          <w:szCs w:val="22"/>
        </w:rPr>
        <w:t>spółprac</w:t>
      </w:r>
      <w:r>
        <w:rPr>
          <w:rFonts w:ascii="Cambria Math" w:hAnsi="Cambria Math"/>
          <w:sz w:val="22"/>
          <w:szCs w:val="22"/>
        </w:rPr>
        <w:t>y</w:t>
      </w:r>
      <w:r w:rsidRPr="00D87ABC">
        <w:rPr>
          <w:rFonts w:ascii="Cambria Math" w:hAnsi="Cambria Math"/>
          <w:sz w:val="22"/>
          <w:szCs w:val="22"/>
        </w:rPr>
        <w:t xml:space="preserve"> ze Stowarzyszeniem Na Rzecz Osób Potrzebujących Pomocy „Bliżej Ciebie” w Wysokiem Mazowieckiem</w:t>
      </w:r>
      <w:r>
        <w:rPr>
          <w:rFonts w:ascii="Cambria Math" w:hAnsi="Cambria Math"/>
          <w:sz w:val="22"/>
          <w:szCs w:val="22"/>
        </w:rPr>
        <w:t xml:space="preserve"> </w:t>
      </w:r>
      <w:r w:rsidRPr="00D87ABC">
        <w:rPr>
          <w:rFonts w:ascii="Cambria Math" w:hAnsi="Cambria Math"/>
          <w:sz w:val="22"/>
          <w:szCs w:val="22"/>
        </w:rPr>
        <w:t xml:space="preserve">oraz </w:t>
      </w:r>
      <w:r w:rsidR="00F71D95">
        <w:rPr>
          <w:rFonts w:ascii="Cambria Math" w:hAnsi="Cambria Math"/>
          <w:sz w:val="22"/>
          <w:szCs w:val="22"/>
        </w:rPr>
        <w:t xml:space="preserve">ze </w:t>
      </w:r>
      <w:r w:rsidR="00D07BEC" w:rsidRPr="00D87ABC">
        <w:rPr>
          <w:rFonts w:ascii="Cambria Math" w:hAnsi="Cambria Math"/>
          <w:sz w:val="22"/>
          <w:szCs w:val="22"/>
        </w:rPr>
        <w:t>Stowarzyszeni</w:t>
      </w:r>
      <w:r w:rsidR="00D07BEC">
        <w:rPr>
          <w:rFonts w:ascii="Cambria Math" w:hAnsi="Cambria Math"/>
          <w:sz w:val="22"/>
          <w:szCs w:val="22"/>
        </w:rPr>
        <w:t>e</w:t>
      </w:r>
      <w:r w:rsidR="00D07BEC" w:rsidRPr="00D87ABC">
        <w:rPr>
          <w:rFonts w:ascii="Cambria Math" w:hAnsi="Cambria Math"/>
          <w:sz w:val="22"/>
          <w:szCs w:val="22"/>
        </w:rPr>
        <w:t>m</w:t>
      </w:r>
      <w:r w:rsidRPr="00D87ABC">
        <w:rPr>
          <w:rFonts w:ascii="Cambria Math" w:hAnsi="Cambria Math"/>
          <w:sz w:val="22"/>
          <w:szCs w:val="22"/>
        </w:rPr>
        <w:t xml:space="preserve"> Pomocy „SZANSA” w Wylinach Rusi</w:t>
      </w:r>
      <w:r>
        <w:rPr>
          <w:rFonts w:ascii="Cambria Math" w:hAnsi="Cambria Math"/>
          <w:sz w:val="22"/>
          <w:szCs w:val="22"/>
        </w:rPr>
        <w:t xml:space="preserve"> u</w:t>
      </w:r>
      <w:r w:rsidRPr="00D87ABC">
        <w:rPr>
          <w:rFonts w:ascii="Cambria Math" w:hAnsi="Cambria Math"/>
          <w:sz w:val="22"/>
          <w:szCs w:val="22"/>
        </w:rPr>
        <w:t>możliwia</w:t>
      </w:r>
      <w:r>
        <w:rPr>
          <w:rFonts w:ascii="Cambria Math" w:hAnsi="Cambria Math"/>
          <w:sz w:val="22"/>
          <w:szCs w:val="22"/>
        </w:rPr>
        <w:t>no</w:t>
      </w:r>
      <w:r w:rsidRPr="00D87ABC">
        <w:rPr>
          <w:rFonts w:ascii="Cambria Math" w:hAnsi="Cambria Math"/>
          <w:sz w:val="22"/>
          <w:szCs w:val="22"/>
        </w:rPr>
        <w:t xml:space="preserve"> korzystanie z pomocy żywnościowej Unii Europejskiej w ramach Programu Operacyjnego Pomoc Żywnościowa (POPŻ). Żywność zakwalifikowanym </w:t>
      </w:r>
      <w:r w:rsidR="00F71D95">
        <w:rPr>
          <w:rFonts w:ascii="Cambria Math" w:hAnsi="Cambria Math"/>
          <w:sz w:val="22"/>
          <w:szCs w:val="22"/>
        </w:rPr>
        <w:t xml:space="preserve">osobom i rodzinom </w:t>
      </w:r>
      <w:r w:rsidRPr="00D87ABC">
        <w:rPr>
          <w:rFonts w:ascii="Cambria Math" w:hAnsi="Cambria Math"/>
          <w:sz w:val="22"/>
          <w:szCs w:val="22"/>
        </w:rPr>
        <w:t>wydawana była średnio raz w miesiącu w siedzibie Stowarzyszenia</w:t>
      </w:r>
      <w:r>
        <w:rPr>
          <w:rFonts w:ascii="Cambria Math" w:hAnsi="Cambria Math"/>
          <w:sz w:val="22"/>
          <w:szCs w:val="22"/>
        </w:rPr>
        <w:t>.</w:t>
      </w:r>
      <w:r w:rsidR="00F71D95">
        <w:rPr>
          <w:rFonts w:ascii="Cambria Math" w:hAnsi="Cambria Math"/>
          <w:sz w:val="22"/>
          <w:szCs w:val="22"/>
        </w:rPr>
        <w:t xml:space="preserve"> </w:t>
      </w:r>
      <w:r w:rsidRPr="00D87ABC">
        <w:rPr>
          <w:rFonts w:ascii="Cambria Math" w:hAnsi="Cambria Math"/>
          <w:sz w:val="22"/>
          <w:szCs w:val="22"/>
        </w:rPr>
        <w:t xml:space="preserve">Z tej </w:t>
      </w:r>
      <w:r w:rsidR="00D43F68">
        <w:rPr>
          <w:rFonts w:ascii="Cambria Math" w:hAnsi="Cambria Math"/>
          <w:sz w:val="22"/>
          <w:szCs w:val="22"/>
        </w:rPr>
        <w:t>usługi</w:t>
      </w:r>
      <w:r w:rsidRPr="00D87ABC">
        <w:rPr>
          <w:rFonts w:ascii="Cambria Math" w:hAnsi="Cambria Math"/>
          <w:sz w:val="22"/>
          <w:szCs w:val="22"/>
        </w:rPr>
        <w:t xml:space="preserve"> korzysta </w:t>
      </w:r>
      <w:r>
        <w:rPr>
          <w:rFonts w:ascii="Cambria Math" w:hAnsi="Cambria Math"/>
          <w:sz w:val="22"/>
          <w:szCs w:val="22"/>
        </w:rPr>
        <w:t xml:space="preserve">średnio </w:t>
      </w:r>
      <w:r w:rsidRPr="00D87ABC">
        <w:rPr>
          <w:rFonts w:ascii="Cambria Math" w:hAnsi="Cambria Math"/>
          <w:sz w:val="22"/>
          <w:szCs w:val="22"/>
        </w:rPr>
        <w:t xml:space="preserve">34 rodziny (84 osoby) </w:t>
      </w:r>
      <w:r w:rsidR="001B5054">
        <w:rPr>
          <w:rFonts w:ascii="Cambria Math" w:hAnsi="Cambria Math"/>
          <w:sz w:val="22"/>
          <w:szCs w:val="22"/>
        </w:rPr>
        <w:t xml:space="preserve">z </w:t>
      </w:r>
      <w:r w:rsidRPr="00D87ABC">
        <w:rPr>
          <w:rFonts w:ascii="Cambria Math" w:hAnsi="Cambria Math"/>
          <w:sz w:val="22"/>
          <w:szCs w:val="22"/>
        </w:rPr>
        <w:t>gminy.</w:t>
      </w:r>
    </w:p>
    <w:p w14:paraId="5918A4B2" w14:textId="77777777" w:rsidR="00742986" w:rsidRDefault="00742986" w:rsidP="00742986">
      <w:pPr>
        <w:spacing w:before="0"/>
        <w:ind w:left="31" w:right="13" w:firstLine="709"/>
        <w:jc w:val="both"/>
        <w:rPr>
          <w:rFonts w:ascii="Cambria Math" w:hAnsi="Cambria Math"/>
          <w:sz w:val="22"/>
          <w:szCs w:val="22"/>
        </w:rPr>
      </w:pPr>
    </w:p>
    <w:p w14:paraId="1D28E303" w14:textId="6B104865" w:rsidR="00F71D95" w:rsidRDefault="00F71D95" w:rsidP="00F71D95">
      <w:pPr>
        <w:spacing w:before="0"/>
        <w:ind w:left="31" w:right="13" w:firstLine="709"/>
        <w:jc w:val="both"/>
        <w:rPr>
          <w:rFonts w:ascii="Cambria Math" w:hAnsi="Cambria Math"/>
          <w:sz w:val="22"/>
          <w:szCs w:val="22"/>
        </w:rPr>
      </w:pPr>
      <w:r>
        <w:rPr>
          <w:rFonts w:ascii="Cambria Math" w:hAnsi="Cambria Math"/>
          <w:sz w:val="22"/>
          <w:szCs w:val="22"/>
        </w:rPr>
        <w:lastRenderedPageBreak/>
        <w:t>Inna współpraca w obszarze usług społecznych:</w:t>
      </w:r>
    </w:p>
    <w:p w14:paraId="73496E4B" w14:textId="56F8D7EE" w:rsidR="000C4BE9" w:rsidRDefault="00F71D95" w:rsidP="00D87ABC">
      <w:pPr>
        <w:spacing w:before="0"/>
        <w:ind w:left="31" w:right="13" w:firstLine="709"/>
        <w:jc w:val="both"/>
        <w:rPr>
          <w:rFonts w:ascii="Cambria Math" w:hAnsi="Cambria Math"/>
          <w:sz w:val="22"/>
          <w:szCs w:val="22"/>
        </w:rPr>
      </w:pPr>
      <w:r>
        <w:rPr>
          <w:rFonts w:ascii="Cambria Math" w:hAnsi="Cambria Math"/>
          <w:sz w:val="22"/>
          <w:szCs w:val="22"/>
        </w:rPr>
        <w:t xml:space="preserve">- </w:t>
      </w:r>
      <w:r w:rsidR="00D07BEC">
        <w:rPr>
          <w:rFonts w:ascii="Cambria Math" w:hAnsi="Cambria Math"/>
          <w:sz w:val="22"/>
          <w:szCs w:val="22"/>
        </w:rPr>
        <w:t xml:space="preserve">w zakresie </w:t>
      </w:r>
      <w:r w:rsidR="000C4BE9">
        <w:rPr>
          <w:rFonts w:ascii="Cambria Math" w:hAnsi="Cambria Math"/>
          <w:sz w:val="22"/>
          <w:szCs w:val="22"/>
        </w:rPr>
        <w:t>dziennej opieki nad dziećmi niepełnosprawnymi i dziećmi z zaburzeniami rozwoju</w:t>
      </w:r>
      <w:r w:rsidR="00233B2E">
        <w:rPr>
          <w:rFonts w:ascii="Cambria Math" w:hAnsi="Cambria Math"/>
          <w:sz w:val="22"/>
          <w:szCs w:val="22"/>
        </w:rPr>
        <w:t>, edukacji i szkoleń dla rodziców</w:t>
      </w:r>
      <w:r w:rsidR="000C4BE9">
        <w:rPr>
          <w:rFonts w:ascii="Cambria Math" w:hAnsi="Cambria Math"/>
          <w:sz w:val="22"/>
          <w:szCs w:val="22"/>
        </w:rPr>
        <w:t xml:space="preserve"> </w:t>
      </w:r>
      <w:r w:rsidR="00D43F68" w:rsidRPr="00D43F68">
        <w:rPr>
          <w:rFonts w:ascii="Cambria Math" w:hAnsi="Cambria Math"/>
          <w:sz w:val="22"/>
          <w:szCs w:val="22"/>
        </w:rPr>
        <w:t>ze</w:t>
      </w:r>
      <w:r w:rsidR="00D43F68">
        <w:rPr>
          <w:rFonts w:ascii="Cambria Math" w:hAnsi="Cambria Math"/>
          <w:sz w:val="22"/>
          <w:szCs w:val="22"/>
        </w:rPr>
        <w:t xml:space="preserve"> </w:t>
      </w:r>
      <w:r w:rsidR="00D43F68" w:rsidRPr="00D43F68">
        <w:rPr>
          <w:rFonts w:ascii="Cambria Math" w:hAnsi="Cambria Math"/>
          <w:sz w:val="22"/>
          <w:szCs w:val="22"/>
        </w:rPr>
        <w:t>Stowarzyszeniem Pomocy Szansa prowadzącym</w:t>
      </w:r>
      <w:r w:rsidR="000C4BE9">
        <w:rPr>
          <w:rFonts w:ascii="Cambria Math" w:hAnsi="Cambria Math"/>
          <w:sz w:val="22"/>
          <w:szCs w:val="22"/>
        </w:rPr>
        <w:t xml:space="preserve"> </w:t>
      </w:r>
      <w:r w:rsidR="00D43F68" w:rsidRPr="00D43F68">
        <w:rPr>
          <w:rFonts w:ascii="Cambria Math" w:hAnsi="Cambria Math"/>
          <w:sz w:val="22"/>
          <w:szCs w:val="22"/>
        </w:rPr>
        <w:t xml:space="preserve">Ośrodek Rehabilitacyjno- Edukacyjno-Wychowawczy ,,Przystań’ w Kostrach Noskach, </w:t>
      </w:r>
    </w:p>
    <w:p w14:paraId="19F418D3" w14:textId="1E71C9B8" w:rsidR="000C4BE9" w:rsidRDefault="000C4BE9" w:rsidP="00D87ABC">
      <w:pPr>
        <w:spacing w:before="0"/>
        <w:ind w:left="31" w:right="13" w:firstLine="709"/>
        <w:jc w:val="both"/>
        <w:rPr>
          <w:rFonts w:ascii="Cambria Math" w:hAnsi="Cambria Math"/>
          <w:sz w:val="22"/>
          <w:szCs w:val="22"/>
        </w:rPr>
      </w:pPr>
      <w:r>
        <w:rPr>
          <w:rFonts w:ascii="Cambria Math" w:hAnsi="Cambria Math"/>
          <w:sz w:val="22"/>
          <w:szCs w:val="22"/>
        </w:rPr>
        <w:t xml:space="preserve">- </w:t>
      </w:r>
      <w:r w:rsidR="00D43F68">
        <w:rPr>
          <w:rFonts w:ascii="Cambria Math" w:hAnsi="Cambria Math"/>
          <w:sz w:val="22"/>
          <w:szCs w:val="22"/>
        </w:rPr>
        <w:t xml:space="preserve">dziennej opieki i organizacji zajęć dla dorosłych osób z </w:t>
      </w:r>
      <w:r>
        <w:rPr>
          <w:rFonts w:ascii="Cambria Math" w:hAnsi="Cambria Math"/>
          <w:sz w:val="22"/>
          <w:szCs w:val="22"/>
        </w:rPr>
        <w:t>zaburzeniami</w:t>
      </w:r>
      <w:r w:rsidR="00D43F68">
        <w:rPr>
          <w:rFonts w:ascii="Cambria Math" w:hAnsi="Cambria Math"/>
          <w:sz w:val="22"/>
          <w:szCs w:val="22"/>
        </w:rPr>
        <w:t xml:space="preserve"> </w:t>
      </w:r>
      <w:r>
        <w:rPr>
          <w:rFonts w:ascii="Cambria Math" w:hAnsi="Cambria Math"/>
          <w:sz w:val="22"/>
          <w:szCs w:val="22"/>
        </w:rPr>
        <w:t>psychicznymi</w:t>
      </w:r>
      <w:r w:rsidR="00D43F68">
        <w:rPr>
          <w:rFonts w:ascii="Cambria Math" w:hAnsi="Cambria Math"/>
          <w:sz w:val="22"/>
          <w:szCs w:val="22"/>
        </w:rPr>
        <w:t xml:space="preserve"> w</w:t>
      </w:r>
      <w:r>
        <w:rPr>
          <w:rFonts w:ascii="Cambria Math" w:hAnsi="Cambria Math"/>
          <w:sz w:val="22"/>
          <w:szCs w:val="22"/>
        </w:rPr>
        <w:t>raz</w:t>
      </w:r>
      <w:r w:rsidR="00D07BEC">
        <w:rPr>
          <w:rFonts w:ascii="Cambria Math" w:hAnsi="Cambria Math"/>
          <w:sz w:val="22"/>
          <w:szCs w:val="22"/>
        </w:rPr>
        <w:br/>
      </w:r>
      <w:r>
        <w:rPr>
          <w:rFonts w:ascii="Cambria Math" w:hAnsi="Cambria Math"/>
          <w:sz w:val="22"/>
          <w:szCs w:val="22"/>
        </w:rPr>
        <w:t xml:space="preserve"> z dowozem </w:t>
      </w:r>
      <w:r w:rsidR="00D07BEC">
        <w:rPr>
          <w:rFonts w:ascii="Cambria Math" w:hAnsi="Cambria Math"/>
          <w:sz w:val="22"/>
          <w:szCs w:val="22"/>
        </w:rPr>
        <w:t>ze</w:t>
      </w:r>
      <w:r w:rsidR="00D43F68">
        <w:rPr>
          <w:rFonts w:ascii="Cambria Math" w:hAnsi="Cambria Math"/>
          <w:sz w:val="22"/>
          <w:szCs w:val="22"/>
        </w:rPr>
        <w:t xml:space="preserve"> </w:t>
      </w:r>
      <w:r w:rsidR="00D43F68" w:rsidRPr="00D43F68">
        <w:rPr>
          <w:rFonts w:ascii="Cambria Math" w:hAnsi="Cambria Math"/>
          <w:sz w:val="22"/>
          <w:szCs w:val="22"/>
        </w:rPr>
        <w:t>Środowiskowy</w:t>
      </w:r>
      <w:r w:rsidR="00D43F68">
        <w:rPr>
          <w:rFonts w:ascii="Cambria Math" w:hAnsi="Cambria Math"/>
          <w:sz w:val="22"/>
          <w:szCs w:val="22"/>
        </w:rPr>
        <w:t>m</w:t>
      </w:r>
      <w:r w:rsidR="00D43F68" w:rsidRPr="00D43F68">
        <w:rPr>
          <w:rFonts w:ascii="Cambria Math" w:hAnsi="Cambria Math"/>
          <w:sz w:val="22"/>
          <w:szCs w:val="22"/>
        </w:rPr>
        <w:t xml:space="preserve"> Dom</w:t>
      </w:r>
      <w:r w:rsidR="00F451F0">
        <w:rPr>
          <w:rFonts w:ascii="Cambria Math" w:hAnsi="Cambria Math"/>
          <w:sz w:val="22"/>
          <w:szCs w:val="22"/>
        </w:rPr>
        <w:t>em</w:t>
      </w:r>
      <w:r w:rsidR="00D43F68" w:rsidRPr="00D43F68">
        <w:rPr>
          <w:rFonts w:ascii="Cambria Math" w:hAnsi="Cambria Math"/>
          <w:sz w:val="22"/>
          <w:szCs w:val="22"/>
        </w:rPr>
        <w:t xml:space="preserve"> Samopomocy ,, Zacisze” w Wylinach Rusi</w:t>
      </w:r>
      <w:r w:rsidR="00EA69F1">
        <w:rPr>
          <w:rFonts w:ascii="Cambria Math" w:hAnsi="Cambria Math"/>
          <w:sz w:val="22"/>
          <w:szCs w:val="22"/>
        </w:rPr>
        <w:t xml:space="preserve"> (średnio </w:t>
      </w:r>
      <w:r w:rsidR="00233B2E">
        <w:rPr>
          <w:rFonts w:ascii="Cambria Math" w:hAnsi="Cambria Math"/>
          <w:sz w:val="22"/>
          <w:szCs w:val="22"/>
        </w:rPr>
        <w:t xml:space="preserve">10 osób </w:t>
      </w:r>
      <w:r w:rsidR="00882DFD">
        <w:rPr>
          <w:rFonts w:ascii="Cambria Math" w:hAnsi="Cambria Math"/>
          <w:sz w:val="22"/>
          <w:szCs w:val="22"/>
        </w:rPr>
        <w:br/>
      </w:r>
      <w:r w:rsidR="00EA69F1">
        <w:rPr>
          <w:rFonts w:ascii="Cambria Math" w:hAnsi="Cambria Math"/>
          <w:sz w:val="22"/>
          <w:szCs w:val="22"/>
        </w:rPr>
        <w:t>rocznie</w:t>
      </w:r>
      <w:r w:rsidR="00233B2E">
        <w:rPr>
          <w:rFonts w:ascii="Cambria Math" w:hAnsi="Cambria Math"/>
          <w:sz w:val="22"/>
          <w:szCs w:val="22"/>
        </w:rPr>
        <w:t>),</w:t>
      </w:r>
    </w:p>
    <w:p w14:paraId="6235E63D" w14:textId="59C2A999" w:rsidR="000C4BE9" w:rsidRDefault="000C4BE9" w:rsidP="00D87ABC">
      <w:pPr>
        <w:spacing w:before="0"/>
        <w:ind w:left="31" w:right="13" w:firstLine="709"/>
        <w:jc w:val="both"/>
        <w:rPr>
          <w:rFonts w:ascii="Cambria Math" w:hAnsi="Cambria Math"/>
          <w:sz w:val="22"/>
          <w:szCs w:val="22"/>
        </w:rPr>
      </w:pPr>
      <w:r>
        <w:rPr>
          <w:rFonts w:ascii="Cambria Math" w:hAnsi="Cambria Math"/>
          <w:sz w:val="22"/>
          <w:szCs w:val="22"/>
        </w:rPr>
        <w:t xml:space="preserve">- dziennej rehabilitacji społecznej i zdrowotnej dla osób dorosłych z </w:t>
      </w:r>
      <w:r w:rsidR="00233B2E">
        <w:rPr>
          <w:rFonts w:ascii="Cambria Math" w:hAnsi="Cambria Math"/>
          <w:sz w:val="22"/>
          <w:szCs w:val="22"/>
        </w:rPr>
        <w:t>niepełnoprawnościami</w:t>
      </w:r>
      <w:r>
        <w:rPr>
          <w:rFonts w:ascii="Cambria Math" w:hAnsi="Cambria Math"/>
          <w:sz w:val="22"/>
          <w:szCs w:val="22"/>
        </w:rPr>
        <w:t xml:space="preserve"> </w:t>
      </w:r>
      <w:r w:rsidR="00D07BEC">
        <w:rPr>
          <w:rFonts w:ascii="Cambria Math" w:hAnsi="Cambria Math"/>
          <w:sz w:val="22"/>
          <w:szCs w:val="22"/>
        </w:rPr>
        <w:br/>
        <w:t>z</w:t>
      </w:r>
      <w:r>
        <w:rPr>
          <w:rFonts w:ascii="Cambria Math" w:hAnsi="Cambria Math"/>
          <w:sz w:val="22"/>
          <w:szCs w:val="22"/>
        </w:rPr>
        <w:t xml:space="preserve"> </w:t>
      </w:r>
      <w:r w:rsidR="00D43F68" w:rsidRPr="00D43F68">
        <w:rPr>
          <w:rFonts w:ascii="Cambria Math" w:hAnsi="Cambria Math"/>
          <w:sz w:val="22"/>
          <w:szCs w:val="22"/>
        </w:rPr>
        <w:t>Warsztat</w:t>
      </w:r>
      <w:r>
        <w:rPr>
          <w:rFonts w:ascii="Cambria Math" w:hAnsi="Cambria Math"/>
          <w:sz w:val="22"/>
          <w:szCs w:val="22"/>
        </w:rPr>
        <w:t>a</w:t>
      </w:r>
      <w:r w:rsidR="00D07BEC">
        <w:rPr>
          <w:rFonts w:ascii="Cambria Math" w:hAnsi="Cambria Math"/>
          <w:sz w:val="22"/>
          <w:szCs w:val="22"/>
        </w:rPr>
        <w:t>mi</w:t>
      </w:r>
      <w:r w:rsidR="00D43F68" w:rsidRPr="00D43F68">
        <w:rPr>
          <w:rFonts w:ascii="Cambria Math" w:hAnsi="Cambria Math"/>
          <w:sz w:val="22"/>
          <w:szCs w:val="22"/>
        </w:rPr>
        <w:t xml:space="preserve"> Terapii Zajęciowej ,,Kolektyw” w Starych Raciborach</w:t>
      </w:r>
      <w:r w:rsidR="00233B2E">
        <w:rPr>
          <w:rFonts w:ascii="Cambria Math" w:hAnsi="Cambria Math"/>
          <w:sz w:val="22"/>
          <w:szCs w:val="22"/>
        </w:rPr>
        <w:t xml:space="preserve"> (ok 8-9 osób z gminy)</w:t>
      </w:r>
      <w:r w:rsidR="00D43F68" w:rsidRPr="00D43F68">
        <w:rPr>
          <w:rFonts w:ascii="Cambria Math" w:hAnsi="Cambria Math"/>
          <w:sz w:val="22"/>
          <w:szCs w:val="22"/>
        </w:rPr>
        <w:t xml:space="preserve">, </w:t>
      </w:r>
    </w:p>
    <w:p w14:paraId="5F17340A" w14:textId="373667AB" w:rsidR="000C4BE9" w:rsidRDefault="000C4BE9" w:rsidP="00D87ABC">
      <w:pPr>
        <w:spacing w:before="0"/>
        <w:ind w:left="31" w:right="13" w:firstLine="709"/>
        <w:jc w:val="both"/>
        <w:rPr>
          <w:rFonts w:ascii="Cambria Math" w:hAnsi="Cambria Math"/>
          <w:sz w:val="22"/>
          <w:szCs w:val="22"/>
        </w:rPr>
      </w:pPr>
      <w:r>
        <w:rPr>
          <w:rFonts w:ascii="Cambria Math" w:hAnsi="Cambria Math"/>
          <w:sz w:val="22"/>
          <w:szCs w:val="22"/>
        </w:rPr>
        <w:t>- całodobowego pobytu, zapewnienia schronienia i wyżywienia dla osób dorosłych, bezdomnych z</w:t>
      </w:r>
      <w:r w:rsidR="007D75FF">
        <w:rPr>
          <w:rFonts w:ascii="Cambria Math" w:hAnsi="Cambria Math"/>
          <w:sz w:val="22"/>
          <w:szCs w:val="22"/>
        </w:rPr>
        <w:t>e</w:t>
      </w:r>
      <w:r>
        <w:rPr>
          <w:rFonts w:ascii="Cambria Math" w:hAnsi="Cambria Math"/>
          <w:sz w:val="22"/>
          <w:szCs w:val="22"/>
        </w:rPr>
        <w:t xml:space="preserve"> </w:t>
      </w:r>
      <w:r w:rsidR="00D43F68" w:rsidRPr="00D43F68">
        <w:rPr>
          <w:rFonts w:ascii="Cambria Math" w:hAnsi="Cambria Math"/>
          <w:sz w:val="22"/>
          <w:szCs w:val="22"/>
        </w:rPr>
        <w:t>Stowarzyszeniem Pomocy Bliźniemu ,,Mar-Kot” z siedzibą w Ożarowie Mazowieckim prowadzącym Schronisko dla bezdomnych w miejscowości Kalinowo Czosnowo gmina Wysokie Mazowieckie</w:t>
      </w:r>
      <w:r w:rsidR="00233B2E">
        <w:rPr>
          <w:rFonts w:ascii="Cambria Math" w:hAnsi="Cambria Math"/>
          <w:sz w:val="22"/>
          <w:szCs w:val="22"/>
        </w:rPr>
        <w:t>,</w:t>
      </w:r>
      <w:r w:rsidR="00D43F68" w:rsidRPr="00D43F68">
        <w:rPr>
          <w:rFonts w:ascii="Cambria Math" w:hAnsi="Cambria Math"/>
          <w:sz w:val="22"/>
          <w:szCs w:val="22"/>
        </w:rPr>
        <w:t xml:space="preserve"> </w:t>
      </w:r>
    </w:p>
    <w:p w14:paraId="62D77CCD" w14:textId="41D8B4D5" w:rsidR="00D43F68" w:rsidRDefault="000C4BE9" w:rsidP="00D87ABC">
      <w:pPr>
        <w:spacing w:before="0"/>
        <w:ind w:left="31" w:right="13" w:firstLine="709"/>
        <w:jc w:val="both"/>
        <w:rPr>
          <w:rFonts w:ascii="Cambria Math" w:hAnsi="Cambria Math"/>
          <w:sz w:val="22"/>
          <w:szCs w:val="22"/>
        </w:rPr>
      </w:pPr>
      <w:r>
        <w:rPr>
          <w:rFonts w:ascii="Cambria Math" w:hAnsi="Cambria Math"/>
          <w:sz w:val="22"/>
          <w:szCs w:val="22"/>
        </w:rPr>
        <w:t xml:space="preserve">- </w:t>
      </w:r>
      <w:r w:rsidR="007D75FF">
        <w:rPr>
          <w:rFonts w:ascii="Cambria Math" w:hAnsi="Cambria Math"/>
          <w:sz w:val="22"/>
          <w:szCs w:val="22"/>
        </w:rPr>
        <w:t>pomocy psychologicznej, terapii rodzin</w:t>
      </w:r>
      <w:r w:rsidR="00D07BEC">
        <w:rPr>
          <w:rFonts w:ascii="Cambria Math" w:hAnsi="Cambria Math"/>
          <w:sz w:val="22"/>
          <w:szCs w:val="22"/>
        </w:rPr>
        <w:t xml:space="preserve"> z</w:t>
      </w:r>
      <w:r w:rsidR="007D75FF">
        <w:rPr>
          <w:rFonts w:ascii="Cambria Math" w:hAnsi="Cambria Math"/>
          <w:sz w:val="22"/>
          <w:szCs w:val="22"/>
        </w:rPr>
        <w:t xml:space="preserve"> </w:t>
      </w:r>
      <w:r w:rsidR="00D07BEC">
        <w:rPr>
          <w:rFonts w:ascii="Cambria Math" w:hAnsi="Cambria Math"/>
          <w:sz w:val="22"/>
          <w:szCs w:val="22"/>
        </w:rPr>
        <w:t>P</w:t>
      </w:r>
      <w:r w:rsidR="007D75FF">
        <w:rPr>
          <w:rFonts w:ascii="Cambria Math" w:hAnsi="Cambria Math"/>
          <w:sz w:val="22"/>
          <w:szCs w:val="22"/>
        </w:rPr>
        <w:t>unkt</w:t>
      </w:r>
      <w:r w:rsidR="00D07BEC">
        <w:rPr>
          <w:rFonts w:ascii="Cambria Math" w:hAnsi="Cambria Math"/>
          <w:sz w:val="22"/>
          <w:szCs w:val="22"/>
        </w:rPr>
        <w:t>em</w:t>
      </w:r>
      <w:r w:rsidR="007D75FF">
        <w:rPr>
          <w:rFonts w:ascii="Cambria Math" w:hAnsi="Cambria Math"/>
          <w:sz w:val="22"/>
          <w:szCs w:val="22"/>
        </w:rPr>
        <w:t xml:space="preserve"> </w:t>
      </w:r>
      <w:r w:rsidR="00D07BEC">
        <w:rPr>
          <w:rFonts w:ascii="Cambria Math" w:hAnsi="Cambria Math"/>
          <w:sz w:val="22"/>
          <w:szCs w:val="22"/>
        </w:rPr>
        <w:t>P</w:t>
      </w:r>
      <w:r w:rsidR="007D75FF">
        <w:rPr>
          <w:rFonts w:ascii="Cambria Math" w:hAnsi="Cambria Math"/>
          <w:sz w:val="22"/>
          <w:szCs w:val="22"/>
        </w:rPr>
        <w:t>omocowy</w:t>
      </w:r>
      <w:r w:rsidR="00D07BEC">
        <w:rPr>
          <w:rFonts w:ascii="Cambria Math" w:hAnsi="Cambria Math"/>
          <w:sz w:val="22"/>
          <w:szCs w:val="22"/>
        </w:rPr>
        <w:t>m</w:t>
      </w:r>
      <w:r w:rsidR="007D75FF">
        <w:rPr>
          <w:rFonts w:ascii="Cambria Math" w:hAnsi="Cambria Math"/>
          <w:sz w:val="22"/>
          <w:szCs w:val="22"/>
        </w:rPr>
        <w:t xml:space="preserve"> </w:t>
      </w:r>
      <w:r w:rsidR="00D07BEC">
        <w:rPr>
          <w:rFonts w:ascii="Cambria Math" w:hAnsi="Cambria Math"/>
          <w:sz w:val="22"/>
          <w:szCs w:val="22"/>
        </w:rPr>
        <w:t>O</w:t>
      </w:r>
      <w:r w:rsidR="007D75FF">
        <w:rPr>
          <w:rFonts w:ascii="Cambria Math" w:hAnsi="Cambria Math"/>
          <w:sz w:val="22"/>
          <w:szCs w:val="22"/>
        </w:rPr>
        <w:t xml:space="preserve">sobom i </w:t>
      </w:r>
      <w:r w:rsidR="00D07BEC">
        <w:rPr>
          <w:rFonts w:ascii="Cambria Math" w:hAnsi="Cambria Math"/>
          <w:sz w:val="22"/>
          <w:szCs w:val="22"/>
        </w:rPr>
        <w:t>R</w:t>
      </w:r>
      <w:r w:rsidR="007D75FF">
        <w:rPr>
          <w:rFonts w:ascii="Cambria Math" w:hAnsi="Cambria Math"/>
          <w:sz w:val="22"/>
          <w:szCs w:val="22"/>
        </w:rPr>
        <w:t>odzinom</w:t>
      </w:r>
      <w:r w:rsidR="00D07BEC">
        <w:rPr>
          <w:rFonts w:ascii="Cambria Math" w:hAnsi="Cambria Math"/>
          <w:sz w:val="22"/>
          <w:szCs w:val="22"/>
        </w:rPr>
        <w:br/>
      </w:r>
      <w:r w:rsidR="007D75FF">
        <w:rPr>
          <w:rFonts w:ascii="Cambria Math" w:hAnsi="Cambria Math"/>
          <w:sz w:val="22"/>
          <w:szCs w:val="22"/>
        </w:rPr>
        <w:t xml:space="preserve"> z </w:t>
      </w:r>
      <w:r w:rsidR="00D07BEC">
        <w:rPr>
          <w:rFonts w:ascii="Cambria Math" w:hAnsi="Cambria Math"/>
          <w:sz w:val="22"/>
          <w:szCs w:val="22"/>
        </w:rPr>
        <w:t>P</w:t>
      </w:r>
      <w:r w:rsidR="007D75FF">
        <w:rPr>
          <w:rFonts w:ascii="Cambria Math" w:hAnsi="Cambria Math"/>
          <w:sz w:val="22"/>
          <w:szCs w:val="22"/>
        </w:rPr>
        <w:t xml:space="preserve">roblemem </w:t>
      </w:r>
      <w:r w:rsidR="00D07BEC">
        <w:rPr>
          <w:rFonts w:ascii="Cambria Math" w:hAnsi="Cambria Math"/>
          <w:sz w:val="22"/>
          <w:szCs w:val="22"/>
        </w:rPr>
        <w:t>U</w:t>
      </w:r>
      <w:r w:rsidR="007D75FF">
        <w:rPr>
          <w:rFonts w:ascii="Cambria Math" w:hAnsi="Cambria Math"/>
          <w:sz w:val="22"/>
          <w:szCs w:val="22"/>
        </w:rPr>
        <w:t>zależnień</w:t>
      </w:r>
      <w:r w:rsidR="00D07BEC">
        <w:rPr>
          <w:rFonts w:ascii="Cambria Math" w:hAnsi="Cambria Math"/>
          <w:sz w:val="22"/>
          <w:szCs w:val="22"/>
        </w:rPr>
        <w:t xml:space="preserve">, prowadzonym </w:t>
      </w:r>
      <w:r w:rsidR="000642D1">
        <w:rPr>
          <w:rFonts w:ascii="Cambria Math" w:hAnsi="Cambria Math"/>
          <w:sz w:val="22"/>
          <w:szCs w:val="22"/>
        </w:rPr>
        <w:t xml:space="preserve">przez </w:t>
      </w:r>
      <w:r w:rsidR="000642D1" w:rsidRPr="00D43F68">
        <w:rPr>
          <w:rFonts w:ascii="Cambria Math" w:hAnsi="Cambria Math"/>
          <w:sz w:val="22"/>
          <w:szCs w:val="22"/>
        </w:rPr>
        <w:t>Fundację</w:t>
      </w:r>
      <w:r w:rsidR="00D43F68" w:rsidRPr="00D43F68">
        <w:rPr>
          <w:rFonts w:ascii="Cambria Math" w:hAnsi="Cambria Math"/>
          <w:sz w:val="22"/>
          <w:szCs w:val="22"/>
        </w:rPr>
        <w:t xml:space="preserve"> ,,Pojednanie” w Hodyszewie</w:t>
      </w:r>
      <w:r w:rsidR="00D07BEC">
        <w:rPr>
          <w:rFonts w:ascii="Cambria Math" w:hAnsi="Cambria Math"/>
          <w:sz w:val="22"/>
          <w:szCs w:val="22"/>
        </w:rPr>
        <w:t>.</w:t>
      </w:r>
    </w:p>
    <w:p w14:paraId="2BC1C1C8" w14:textId="0E54609A" w:rsidR="00D43F68" w:rsidRPr="00292E48" w:rsidRDefault="00233B2E" w:rsidP="00D87ABC">
      <w:pPr>
        <w:spacing w:before="0"/>
        <w:ind w:left="31" w:right="13" w:firstLine="709"/>
        <w:jc w:val="both"/>
        <w:rPr>
          <w:rFonts w:ascii="Cambria Math" w:hAnsi="Cambria Math"/>
          <w:sz w:val="22"/>
          <w:szCs w:val="22"/>
        </w:rPr>
      </w:pPr>
      <w:r w:rsidRPr="00292E48">
        <w:rPr>
          <w:rFonts w:ascii="Cambria Math" w:hAnsi="Cambria Math"/>
          <w:sz w:val="22"/>
          <w:szCs w:val="22"/>
        </w:rPr>
        <w:t xml:space="preserve">Osoby wymagające usług specjalistów (tj. psychologa, radcy prawnego) mogły skorzystać nieodpłatnie z rozmowy ze specjalistami z Punktu Konsultacyjnego mieszczącego się </w:t>
      </w:r>
      <w:r w:rsidR="00D07BEC">
        <w:rPr>
          <w:rFonts w:ascii="Cambria Math" w:hAnsi="Cambria Math"/>
          <w:sz w:val="22"/>
          <w:szCs w:val="22"/>
        </w:rPr>
        <w:br/>
      </w:r>
      <w:r w:rsidRPr="00292E48">
        <w:rPr>
          <w:rFonts w:ascii="Cambria Math" w:hAnsi="Cambria Math"/>
          <w:sz w:val="22"/>
          <w:szCs w:val="22"/>
        </w:rPr>
        <w:t>w Powiatowym Centrum Pomocy Rodzinie w Wysokiem Mazowieckiem lub z usług psychologa zatrudnionego w Punkcie Informacyjnym w Urzędzie Gminy w Nowych Piekutach.</w:t>
      </w:r>
    </w:p>
    <w:bookmarkEnd w:id="0"/>
    <w:p w14:paraId="21AEB0B3" w14:textId="433EF965" w:rsidR="00D04D5F" w:rsidRPr="00D04D5F" w:rsidRDefault="00D07BEC" w:rsidP="00D04D5F">
      <w:pPr>
        <w:spacing w:before="0"/>
        <w:ind w:left="31" w:right="13" w:firstLine="709"/>
        <w:jc w:val="both"/>
        <w:rPr>
          <w:rFonts w:ascii="Cambria Math" w:hAnsi="Cambria Math"/>
          <w:sz w:val="22"/>
          <w:szCs w:val="22"/>
        </w:rPr>
      </w:pPr>
      <w:r>
        <w:rPr>
          <w:rFonts w:ascii="Cambria Math" w:hAnsi="Cambria Math"/>
          <w:b/>
          <w:bCs/>
          <w:color w:val="1F497D" w:themeColor="text2"/>
          <w:sz w:val="22"/>
          <w:szCs w:val="22"/>
        </w:rPr>
        <w:t>Obok rodzin z dziećmi, g</w:t>
      </w:r>
      <w:r w:rsidR="00D04D5F" w:rsidRPr="002227B9">
        <w:rPr>
          <w:rFonts w:ascii="Cambria Math" w:hAnsi="Cambria Math"/>
          <w:b/>
          <w:bCs/>
          <w:color w:val="1F497D" w:themeColor="text2"/>
          <w:sz w:val="22"/>
          <w:szCs w:val="22"/>
        </w:rPr>
        <w:t>rupa seniorów,</w:t>
      </w:r>
      <w:r w:rsidR="00D04D5F" w:rsidRPr="002227B9">
        <w:rPr>
          <w:rFonts w:ascii="Cambria Math" w:hAnsi="Cambria Math"/>
          <w:color w:val="1F497D" w:themeColor="text2"/>
          <w:sz w:val="22"/>
          <w:szCs w:val="22"/>
        </w:rPr>
        <w:t xml:space="preserve"> </w:t>
      </w:r>
      <w:r w:rsidR="00D04D5F" w:rsidRPr="00D04D5F">
        <w:rPr>
          <w:rFonts w:ascii="Cambria Math" w:hAnsi="Cambria Math"/>
          <w:sz w:val="22"/>
          <w:szCs w:val="22"/>
        </w:rPr>
        <w:t xml:space="preserve">z perspektywy systemu zabezpieczenia społecznego wymaga dostosowania do jej potrzeb odpowiedniej sfery usług społecznych, </w:t>
      </w:r>
      <w:r w:rsidR="00D04D5F" w:rsidRPr="00EA6B64">
        <w:rPr>
          <w:rFonts w:ascii="Cambria Math" w:hAnsi="Cambria Math"/>
          <w:b/>
          <w:bCs/>
          <w:color w:val="1F497D" w:themeColor="text2"/>
          <w:sz w:val="22"/>
          <w:szCs w:val="22"/>
        </w:rPr>
        <w:t>w tym zabezpieczenia socjalnego w związku</w:t>
      </w:r>
      <w:r>
        <w:rPr>
          <w:rFonts w:ascii="Cambria Math" w:hAnsi="Cambria Math"/>
          <w:b/>
          <w:bCs/>
          <w:color w:val="1F497D" w:themeColor="text2"/>
          <w:sz w:val="22"/>
          <w:szCs w:val="22"/>
        </w:rPr>
        <w:t xml:space="preserve"> </w:t>
      </w:r>
      <w:r w:rsidR="00D04D5F" w:rsidRPr="00EA6B64">
        <w:rPr>
          <w:rFonts w:ascii="Cambria Math" w:hAnsi="Cambria Math"/>
          <w:b/>
          <w:bCs/>
          <w:color w:val="1F497D" w:themeColor="text2"/>
          <w:sz w:val="22"/>
          <w:szCs w:val="22"/>
        </w:rPr>
        <w:t xml:space="preserve">z postępującym ubożeniem gospodarstw jednoosobowych . </w:t>
      </w:r>
    </w:p>
    <w:p w14:paraId="51459A1C" w14:textId="4F56EA35" w:rsidR="00EA6B64" w:rsidRPr="00EA6B64" w:rsidRDefault="00D04D5F" w:rsidP="00EA6B64">
      <w:pPr>
        <w:spacing w:before="0"/>
        <w:ind w:left="31" w:right="13" w:firstLine="709"/>
        <w:jc w:val="both"/>
        <w:rPr>
          <w:rFonts w:ascii="Cambria Math" w:hAnsi="Cambria Math"/>
          <w:sz w:val="22"/>
          <w:szCs w:val="22"/>
        </w:rPr>
      </w:pPr>
      <w:r w:rsidRPr="00D04D5F">
        <w:rPr>
          <w:rFonts w:ascii="Cambria Math" w:hAnsi="Cambria Math"/>
          <w:sz w:val="22"/>
          <w:szCs w:val="22"/>
        </w:rPr>
        <w:t xml:space="preserve">Na rzecz populacji osób starszych </w:t>
      </w:r>
      <w:r w:rsidR="00F07F83">
        <w:rPr>
          <w:rFonts w:ascii="Cambria Math" w:hAnsi="Cambria Math"/>
          <w:b/>
          <w:bCs/>
          <w:color w:val="1F497D" w:themeColor="text2"/>
          <w:sz w:val="22"/>
          <w:szCs w:val="22"/>
        </w:rPr>
        <w:t>G</w:t>
      </w:r>
      <w:r w:rsidRPr="00993777">
        <w:rPr>
          <w:rFonts w:ascii="Cambria Math" w:hAnsi="Cambria Math"/>
          <w:b/>
          <w:bCs/>
          <w:color w:val="1F497D" w:themeColor="text2"/>
          <w:sz w:val="22"/>
          <w:szCs w:val="22"/>
        </w:rPr>
        <w:t xml:space="preserve">mina </w:t>
      </w:r>
      <w:r w:rsidR="00AB2203">
        <w:rPr>
          <w:rFonts w:ascii="Cambria Math" w:hAnsi="Cambria Math"/>
          <w:b/>
          <w:bCs/>
          <w:color w:val="1F497D" w:themeColor="text2"/>
          <w:sz w:val="22"/>
          <w:szCs w:val="22"/>
        </w:rPr>
        <w:t xml:space="preserve">Nowe </w:t>
      </w:r>
      <w:r w:rsidR="000642D1">
        <w:rPr>
          <w:rFonts w:ascii="Cambria Math" w:hAnsi="Cambria Math"/>
          <w:b/>
          <w:bCs/>
          <w:color w:val="1F497D" w:themeColor="text2"/>
          <w:sz w:val="22"/>
          <w:szCs w:val="22"/>
        </w:rPr>
        <w:t xml:space="preserve">Piekuty </w:t>
      </w:r>
      <w:r w:rsidR="000642D1" w:rsidRPr="00993777">
        <w:rPr>
          <w:rFonts w:ascii="Cambria Math" w:hAnsi="Cambria Math"/>
          <w:color w:val="1F497D" w:themeColor="text2"/>
          <w:sz w:val="22"/>
          <w:szCs w:val="22"/>
        </w:rPr>
        <w:t>podejmowała</w:t>
      </w:r>
      <w:r w:rsidRPr="00D04D5F">
        <w:rPr>
          <w:rFonts w:ascii="Cambria Math" w:hAnsi="Cambria Math"/>
          <w:sz w:val="22"/>
          <w:szCs w:val="22"/>
        </w:rPr>
        <w:t xml:space="preserve"> działania w celu integracji i pomocy </w:t>
      </w:r>
      <w:r w:rsidR="00D07BEC">
        <w:rPr>
          <w:rFonts w:ascii="Cambria Math" w:hAnsi="Cambria Math"/>
          <w:sz w:val="22"/>
          <w:szCs w:val="22"/>
        </w:rPr>
        <w:t xml:space="preserve">w </w:t>
      </w:r>
      <w:r w:rsidRPr="00D04D5F">
        <w:rPr>
          <w:rFonts w:ascii="Cambria Math" w:hAnsi="Cambria Math"/>
          <w:sz w:val="22"/>
          <w:szCs w:val="22"/>
        </w:rPr>
        <w:t xml:space="preserve">środowisku </w:t>
      </w:r>
      <w:r w:rsidR="00D07BEC">
        <w:rPr>
          <w:rFonts w:ascii="Cambria Math" w:hAnsi="Cambria Math"/>
          <w:sz w:val="22"/>
          <w:szCs w:val="22"/>
        </w:rPr>
        <w:t xml:space="preserve">lokalnym dla </w:t>
      </w:r>
      <w:r w:rsidRPr="00D04D5F">
        <w:rPr>
          <w:rFonts w:ascii="Cambria Math" w:hAnsi="Cambria Math"/>
          <w:sz w:val="22"/>
          <w:szCs w:val="22"/>
        </w:rPr>
        <w:t>osób starszych oraz wzmacniał</w:t>
      </w:r>
      <w:r w:rsidR="00976BA8">
        <w:rPr>
          <w:rFonts w:ascii="Cambria Math" w:hAnsi="Cambria Math"/>
          <w:sz w:val="22"/>
          <w:szCs w:val="22"/>
        </w:rPr>
        <w:t>a</w:t>
      </w:r>
      <w:r w:rsidRPr="00D04D5F">
        <w:rPr>
          <w:rFonts w:ascii="Cambria Math" w:hAnsi="Cambria Math"/>
          <w:sz w:val="22"/>
          <w:szCs w:val="22"/>
        </w:rPr>
        <w:t xml:space="preserve"> udział o</w:t>
      </w:r>
      <w:r w:rsidR="00976BA8">
        <w:rPr>
          <w:rFonts w:ascii="Cambria Math" w:hAnsi="Cambria Math"/>
          <w:sz w:val="22"/>
          <w:szCs w:val="22"/>
        </w:rPr>
        <w:t>s</w:t>
      </w:r>
      <w:r w:rsidR="00D43F68">
        <w:rPr>
          <w:rFonts w:ascii="Cambria Math" w:hAnsi="Cambria Math"/>
          <w:sz w:val="22"/>
          <w:szCs w:val="22"/>
        </w:rPr>
        <w:t>ób</w:t>
      </w:r>
      <w:r w:rsidRPr="00D04D5F">
        <w:rPr>
          <w:rFonts w:ascii="Cambria Math" w:hAnsi="Cambria Math"/>
          <w:sz w:val="22"/>
          <w:szCs w:val="22"/>
        </w:rPr>
        <w:t xml:space="preserve"> starsz</w:t>
      </w:r>
      <w:r w:rsidR="00D43F68">
        <w:rPr>
          <w:rFonts w:ascii="Cambria Math" w:hAnsi="Cambria Math"/>
          <w:sz w:val="22"/>
          <w:szCs w:val="22"/>
        </w:rPr>
        <w:t>ych</w:t>
      </w:r>
      <w:r w:rsidRPr="00D04D5F">
        <w:rPr>
          <w:rFonts w:ascii="Cambria Math" w:hAnsi="Cambria Math"/>
          <w:sz w:val="22"/>
          <w:szCs w:val="22"/>
        </w:rPr>
        <w:t xml:space="preserve"> w życiu społeczności </w:t>
      </w:r>
      <w:r w:rsidRPr="00EA6B64">
        <w:rPr>
          <w:rFonts w:ascii="Cambria Math" w:hAnsi="Cambria Math"/>
          <w:sz w:val="22"/>
          <w:szCs w:val="22"/>
        </w:rPr>
        <w:t xml:space="preserve">lokalnej. </w:t>
      </w:r>
    </w:p>
    <w:p w14:paraId="78D60A84" w14:textId="79187165" w:rsidR="00F027CA" w:rsidRPr="003E0F1B" w:rsidRDefault="006215D2" w:rsidP="002227B9">
      <w:pPr>
        <w:spacing w:before="0"/>
        <w:ind w:left="31" w:right="13" w:firstLine="709"/>
        <w:jc w:val="both"/>
        <w:rPr>
          <w:rFonts w:ascii="Cambria Math" w:hAnsi="Cambria Math"/>
          <w:sz w:val="22"/>
          <w:szCs w:val="22"/>
        </w:rPr>
      </w:pPr>
      <w:r w:rsidRPr="00C63E1A">
        <w:rPr>
          <w:rFonts w:ascii="Cambria Math" w:hAnsi="Cambria Math"/>
          <w:sz w:val="22"/>
          <w:szCs w:val="22"/>
        </w:rPr>
        <w:t>W roku 20</w:t>
      </w:r>
      <w:r w:rsidR="00EA6B64" w:rsidRPr="00C63E1A">
        <w:rPr>
          <w:rFonts w:ascii="Cambria Math" w:hAnsi="Cambria Math"/>
          <w:sz w:val="22"/>
          <w:szCs w:val="22"/>
        </w:rPr>
        <w:t>2</w:t>
      </w:r>
      <w:r w:rsidR="00D43F68" w:rsidRPr="00C63E1A">
        <w:rPr>
          <w:rFonts w:ascii="Cambria Math" w:hAnsi="Cambria Math"/>
          <w:sz w:val="22"/>
          <w:szCs w:val="22"/>
        </w:rPr>
        <w:t>2</w:t>
      </w:r>
      <w:r w:rsidRPr="00C63E1A">
        <w:rPr>
          <w:rFonts w:ascii="Cambria Math" w:hAnsi="Cambria Math"/>
          <w:sz w:val="22"/>
          <w:szCs w:val="22"/>
        </w:rPr>
        <w:t xml:space="preserve"> gmina </w:t>
      </w:r>
      <w:r w:rsidR="00061B35" w:rsidRPr="00C63E1A">
        <w:rPr>
          <w:rFonts w:ascii="Cambria Math" w:hAnsi="Cambria Math"/>
          <w:sz w:val="22"/>
          <w:szCs w:val="22"/>
        </w:rPr>
        <w:t>w</w:t>
      </w:r>
      <w:r w:rsidR="0074234A" w:rsidRPr="00C63E1A">
        <w:rPr>
          <w:rFonts w:ascii="Cambria Math" w:hAnsi="Cambria Math"/>
          <w:sz w:val="22"/>
          <w:szCs w:val="22"/>
        </w:rPr>
        <w:t xml:space="preserve"> celu udzielenia pomocy osobie wymagającej wsparcia w środowisku lokalnym</w:t>
      </w:r>
      <w:r w:rsidR="00C63E1A">
        <w:rPr>
          <w:rFonts w:ascii="Cambria Math" w:hAnsi="Cambria Math"/>
          <w:sz w:val="22"/>
          <w:szCs w:val="22"/>
        </w:rPr>
        <w:t xml:space="preserve"> </w:t>
      </w:r>
      <w:r w:rsidR="00D07BEC">
        <w:rPr>
          <w:rFonts w:ascii="Cambria Math" w:hAnsi="Cambria Math"/>
          <w:sz w:val="22"/>
          <w:szCs w:val="22"/>
        </w:rPr>
        <w:t xml:space="preserve">realizowała specjalistyczne usługi opiekuńcze </w:t>
      </w:r>
      <w:r w:rsidR="00C63E1A">
        <w:rPr>
          <w:rFonts w:ascii="Cambria Math" w:hAnsi="Cambria Math"/>
          <w:sz w:val="22"/>
          <w:szCs w:val="22"/>
        </w:rPr>
        <w:t xml:space="preserve">(1 rodzina) oraz </w:t>
      </w:r>
      <w:r w:rsidR="00D07BEC">
        <w:rPr>
          <w:rFonts w:ascii="Cambria Math" w:hAnsi="Cambria Math"/>
          <w:sz w:val="22"/>
          <w:szCs w:val="22"/>
        </w:rPr>
        <w:t xml:space="preserve">usługi </w:t>
      </w:r>
      <w:r w:rsidR="00C63E1A">
        <w:rPr>
          <w:rFonts w:ascii="Cambria Math" w:hAnsi="Cambria Math"/>
          <w:sz w:val="22"/>
          <w:szCs w:val="22"/>
        </w:rPr>
        <w:t>asystenta osobistego os</w:t>
      </w:r>
      <w:r w:rsidR="00D07BEC">
        <w:rPr>
          <w:rFonts w:ascii="Cambria Math" w:hAnsi="Cambria Math"/>
          <w:sz w:val="22"/>
          <w:szCs w:val="22"/>
        </w:rPr>
        <w:t>ób</w:t>
      </w:r>
      <w:r w:rsidR="00C63E1A">
        <w:rPr>
          <w:rFonts w:ascii="Cambria Math" w:hAnsi="Cambria Math"/>
          <w:sz w:val="22"/>
          <w:szCs w:val="22"/>
        </w:rPr>
        <w:t xml:space="preserve"> z niepełnosprawnością </w:t>
      </w:r>
      <w:r w:rsidR="00D07BEC">
        <w:rPr>
          <w:rFonts w:ascii="Cambria Math" w:hAnsi="Cambria Math"/>
          <w:sz w:val="22"/>
          <w:szCs w:val="22"/>
        </w:rPr>
        <w:t>dla 9 do 15</w:t>
      </w:r>
      <w:r w:rsidR="00C63E1A">
        <w:rPr>
          <w:rFonts w:ascii="Cambria Math" w:hAnsi="Cambria Math"/>
          <w:sz w:val="22"/>
          <w:szCs w:val="22"/>
        </w:rPr>
        <w:t xml:space="preserve"> osób</w:t>
      </w:r>
      <w:r w:rsidR="00D07BEC">
        <w:rPr>
          <w:rFonts w:ascii="Cambria Math" w:hAnsi="Cambria Math"/>
          <w:sz w:val="22"/>
          <w:szCs w:val="22"/>
        </w:rPr>
        <w:t xml:space="preserve"> rocznie</w:t>
      </w:r>
      <w:r w:rsidR="00C63E1A">
        <w:rPr>
          <w:rFonts w:ascii="Cambria Math" w:hAnsi="Cambria Math"/>
          <w:sz w:val="22"/>
          <w:szCs w:val="22"/>
        </w:rPr>
        <w:t>, we współpracy z P</w:t>
      </w:r>
      <w:r w:rsidR="00D07BEC">
        <w:rPr>
          <w:rFonts w:ascii="Cambria Math" w:hAnsi="Cambria Math"/>
          <w:sz w:val="22"/>
          <w:szCs w:val="22"/>
        </w:rPr>
        <w:t xml:space="preserve">owiatowym </w:t>
      </w:r>
      <w:r w:rsidR="00C63E1A">
        <w:rPr>
          <w:rFonts w:ascii="Cambria Math" w:hAnsi="Cambria Math"/>
          <w:sz w:val="22"/>
          <w:szCs w:val="22"/>
        </w:rPr>
        <w:t>C</w:t>
      </w:r>
      <w:r w:rsidR="00D07BEC">
        <w:rPr>
          <w:rFonts w:ascii="Cambria Math" w:hAnsi="Cambria Math"/>
          <w:sz w:val="22"/>
          <w:szCs w:val="22"/>
        </w:rPr>
        <w:t xml:space="preserve">entrum </w:t>
      </w:r>
      <w:r w:rsidR="00C63E1A">
        <w:rPr>
          <w:rFonts w:ascii="Cambria Math" w:hAnsi="Cambria Math"/>
          <w:sz w:val="22"/>
          <w:szCs w:val="22"/>
        </w:rPr>
        <w:t>P</w:t>
      </w:r>
      <w:r w:rsidR="00D07BEC">
        <w:rPr>
          <w:rFonts w:ascii="Cambria Math" w:hAnsi="Cambria Math"/>
          <w:sz w:val="22"/>
          <w:szCs w:val="22"/>
        </w:rPr>
        <w:t xml:space="preserve">omocy </w:t>
      </w:r>
      <w:r w:rsidR="00C63E1A">
        <w:rPr>
          <w:rFonts w:ascii="Cambria Math" w:hAnsi="Cambria Math"/>
          <w:sz w:val="22"/>
          <w:szCs w:val="22"/>
        </w:rPr>
        <w:t>R</w:t>
      </w:r>
      <w:r w:rsidR="00D07BEC">
        <w:rPr>
          <w:rFonts w:ascii="Cambria Math" w:hAnsi="Cambria Math"/>
          <w:sz w:val="22"/>
          <w:szCs w:val="22"/>
        </w:rPr>
        <w:t>odzinie w</w:t>
      </w:r>
      <w:r w:rsidR="00C63E1A">
        <w:rPr>
          <w:rFonts w:ascii="Cambria Math" w:hAnsi="Cambria Math"/>
          <w:sz w:val="22"/>
          <w:szCs w:val="22"/>
        </w:rPr>
        <w:t xml:space="preserve"> Wys</w:t>
      </w:r>
      <w:r w:rsidR="00D07BEC">
        <w:rPr>
          <w:rFonts w:ascii="Cambria Math" w:hAnsi="Cambria Math"/>
          <w:sz w:val="22"/>
          <w:szCs w:val="22"/>
        </w:rPr>
        <w:t>okiem</w:t>
      </w:r>
      <w:r w:rsidR="00C63E1A">
        <w:rPr>
          <w:rFonts w:ascii="Cambria Math" w:hAnsi="Cambria Math"/>
          <w:sz w:val="22"/>
          <w:szCs w:val="22"/>
        </w:rPr>
        <w:t xml:space="preserve"> Maz</w:t>
      </w:r>
      <w:r w:rsidR="00D07BEC">
        <w:rPr>
          <w:rFonts w:ascii="Cambria Math" w:hAnsi="Cambria Math"/>
          <w:sz w:val="22"/>
          <w:szCs w:val="22"/>
        </w:rPr>
        <w:t>owieckiem</w:t>
      </w:r>
      <w:r w:rsidR="00C63E1A">
        <w:rPr>
          <w:rFonts w:ascii="Cambria Math" w:hAnsi="Cambria Math"/>
          <w:sz w:val="22"/>
          <w:szCs w:val="22"/>
        </w:rPr>
        <w:t xml:space="preserve"> </w:t>
      </w:r>
      <w:r w:rsidR="00C63E1A" w:rsidRPr="00D07BEC">
        <w:rPr>
          <w:rFonts w:ascii="Cambria Math" w:hAnsi="Cambria Math"/>
          <w:sz w:val="22"/>
          <w:szCs w:val="22"/>
        </w:rPr>
        <w:t xml:space="preserve">oraz z </w:t>
      </w:r>
      <w:r w:rsidR="00D07BEC" w:rsidRPr="00D07BEC">
        <w:rPr>
          <w:rFonts w:ascii="Cambria Math" w:hAnsi="Cambria Math"/>
          <w:sz w:val="22"/>
          <w:szCs w:val="22"/>
        </w:rPr>
        <w:t xml:space="preserve">NZOZ </w:t>
      </w:r>
      <w:r w:rsidR="003D5833">
        <w:rPr>
          <w:rFonts w:ascii="Cambria Math" w:hAnsi="Cambria Math"/>
          <w:sz w:val="22"/>
          <w:szCs w:val="22"/>
        </w:rPr>
        <w:t xml:space="preserve">MD </w:t>
      </w:r>
      <w:proofErr w:type="spellStart"/>
      <w:r w:rsidR="00D07BEC" w:rsidRPr="00D07BEC">
        <w:rPr>
          <w:rFonts w:ascii="Cambria Math" w:hAnsi="Cambria Math"/>
          <w:sz w:val="22"/>
          <w:szCs w:val="22"/>
        </w:rPr>
        <w:t>Care</w:t>
      </w:r>
      <w:proofErr w:type="spellEnd"/>
      <w:r w:rsidR="00D07BEC" w:rsidRPr="00D07BEC">
        <w:rPr>
          <w:rFonts w:ascii="Cambria Math" w:hAnsi="Cambria Math"/>
          <w:sz w:val="22"/>
          <w:szCs w:val="22"/>
        </w:rPr>
        <w:t xml:space="preserve"> w </w:t>
      </w:r>
      <w:r w:rsidR="00C63E1A" w:rsidRPr="00D07BEC">
        <w:rPr>
          <w:rFonts w:ascii="Cambria Math" w:hAnsi="Cambria Math"/>
          <w:sz w:val="22"/>
          <w:szCs w:val="22"/>
        </w:rPr>
        <w:t>Dworak</w:t>
      </w:r>
      <w:r w:rsidR="00D07BEC" w:rsidRPr="00D07BEC">
        <w:rPr>
          <w:rFonts w:ascii="Cambria Math" w:hAnsi="Cambria Math"/>
          <w:sz w:val="22"/>
          <w:szCs w:val="22"/>
        </w:rPr>
        <w:t>ach</w:t>
      </w:r>
      <w:r w:rsidR="00C63E1A" w:rsidRPr="00D07BEC">
        <w:rPr>
          <w:rFonts w:ascii="Cambria Math" w:hAnsi="Cambria Math"/>
          <w:sz w:val="22"/>
          <w:szCs w:val="22"/>
        </w:rPr>
        <w:t xml:space="preserve"> Staśk</w:t>
      </w:r>
      <w:r w:rsidR="00D07BEC" w:rsidRPr="00D07BEC">
        <w:rPr>
          <w:rFonts w:ascii="Cambria Math" w:hAnsi="Cambria Math"/>
          <w:sz w:val="22"/>
          <w:szCs w:val="22"/>
        </w:rPr>
        <w:t>ach</w:t>
      </w:r>
      <w:r w:rsidR="00D07BEC">
        <w:rPr>
          <w:rFonts w:ascii="Cambria Math" w:hAnsi="Cambria Math"/>
          <w:sz w:val="22"/>
          <w:szCs w:val="22"/>
        </w:rPr>
        <w:t xml:space="preserve">. Dodatkowo dla 4 </w:t>
      </w:r>
      <w:r w:rsidR="000642D1">
        <w:rPr>
          <w:rFonts w:ascii="Cambria Math" w:hAnsi="Cambria Math"/>
          <w:sz w:val="22"/>
          <w:szCs w:val="22"/>
        </w:rPr>
        <w:t>osób współfinansowała</w:t>
      </w:r>
      <w:r w:rsidR="00D07BEC" w:rsidRPr="00C63E1A">
        <w:rPr>
          <w:rFonts w:ascii="Cambria Math" w:hAnsi="Cambria Math"/>
          <w:sz w:val="22"/>
          <w:szCs w:val="22"/>
        </w:rPr>
        <w:t xml:space="preserve"> pobyt w Domu Pomocy Społecznej</w:t>
      </w:r>
      <w:r w:rsidR="00D07BEC">
        <w:rPr>
          <w:rFonts w:ascii="Cambria Math" w:hAnsi="Cambria Math"/>
          <w:sz w:val="22"/>
          <w:szCs w:val="22"/>
        </w:rPr>
        <w:t>.</w:t>
      </w:r>
    </w:p>
    <w:p w14:paraId="4E8859A7" w14:textId="5C93CA15" w:rsidR="00806913" w:rsidRPr="00FA28FC" w:rsidRDefault="00EF777B" w:rsidP="00071009">
      <w:pPr>
        <w:pStyle w:val="Tekstpodstawowy"/>
        <w:spacing w:before="0"/>
        <w:ind w:firstLine="709"/>
        <w:rPr>
          <w:rFonts w:ascii="Cambria Math" w:hAnsi="Cambria Math" w:cs="Calibri"/>
          <w:b/>
          <w:sz w:val="22"/>
          <w:szCs w:val="22"/>
        </w:rPr>
      </w:pPr>
      <w:r w:rsidRPr="00FA28FC">
        <w:rPr>
          <w:rFonts w:ascii="Cambria Math" w:hAnsi="Cambria Math" w:cs="Calibri"/>
          <w:sz w:val="22"/>
          <w:szCs w:val="22"/>
        </w:rPr>
        <w:t>W</w:t>
      </w:r>
      <w:r w:rsidR="00FA28FC">
        <w:rPr>
          <w:rFonts w:ascii="Cambria Math" w:hAnsi="Cambria Math" w:cs="Calibri"/>
          <w:sz w:val="22"/>
          <w:szCs w:val="22"/>
        </w:rPr>
        <w:t xml:space="preserve">ysoka liczba </w:t>
      </w:r>
      <w:r w:rsidRPr="00FA28FC">
        <w:rPr>
          <w:rFonts w:ascii="Cambria Math" w:hAnsi="Cambria Math" w:cs="Calibri"/>
          <w:sz w:val="22"/>
          <w:szCs w:val="22"/>
        </w:rPr>
        <w:t>osób starszych w populacji przyczyni</w:t>
      </w:r>
      <w:r w:rsidR="00624B90" w:rsidRPr="00FA28FC">
        <w:rPr>
          <w:rFonts w:ascii="Cambria Math" w:hAnsi="Cambria Math" w:cs="Calibri"/>
          <w:sz w:val="22"/>
          <w:szCs w:val="22"/>
        </w:rPr>
        <w:t xml:space="preserve">a </w:t>
      </w:r>
      <w:r w:rsidRPr="00FA28FC">
        <w:rPr>
          <w:rFonts w:ascii="Cambria Math" w:hAnsi="Cambria Math" w:cs="Calibri"/>
          <w:sz w:val="22"/>
          <w:szCs w:val="22"/>
        </w:rPr>
        <w:t xml:space="preserve">się do zwiększenia liczby osób niepełnosprawnych. Starsze grupy wiekowe są bardziej narażone na ryzyko niepełnosprawności – obecnie </w:t>
      </w:r>
      <w:r w:rsidRPr="00C77C53">
        <w:rPr>
          <w:rFonts w:ascii="Cambria Math" w:hAnsi="Cambria Math" w:cs="Calibri"/>
          <w:b/>
          <w:color w:val="1F497D" w:themeColor="text2"/>
          <w:sz w:val="22"/>
          <w:szCs w:val="22"/>
        </w:rPr>
        <w:t>prawie 60% niepełnosprawnych jest wśród osób po 55 r</w:t>
      </w:r>
      <w:r w:rsidR="00387D63" w:rsidRPr="00C77C53">
        <w:rPr>
          <w:rFonts w:ascii="Cambria Math" w:hAnsi="Cambria Math" w:cs="Calibri"/>
          <w:b/>
          <w:color w:val="1F497D" w:themeColor="text2"/>
          <w:sz w:val="22"/>
          <w:szCs w:val="22"/>
        </w:rPr>
        <w:t>.</w:t>
      </w:r>
      <w:r w:rsidRPr="00C77C53">
        <w:rPr>
          <w:rFonts w:ascii="Cambria Math" w:hAnsi="Cambria Math" w:cs="Calibri"/>
          <w:b/>
          <w:color w:val="1F497D" w:themeColor="text2"/>
          <w:sz w:val="22"/>
          <w:szCs w:val="22"/>
        </w:rPr>
        <w:t xml:space="preserve"> życia.</w:t>
      </w:r>
      <w:r w:rsidRPr="00C77C53">
        <w:rPr>
          <w:rFonts w:ascii="Cambria Math" w:hAnsi="Cambria Math" w:cs="Calibri"/>
          <w:color w:val="1F497D" w:themeColor="text2"/>
          <w:sz w:val="22"/>
          <w:szCs w:val="22"/>
        </w:rPr>
        <w:t xml:space="preserve"> Proces </w:t>
      </w:r>
      <w:r w:rsidRPr="00FA28FC">
        <w:rPr>
          <w:rFonts w:ascii="Cambria Math" w:hAnsi="Cambria Math" w:cs="Calibri"/>
          <w:sz w:val="22"/>
          <w:szCs w:val="22"/>
        </w:rPr>
        <w:t>starzenia się lokalnej społeczności wynika także z pozytywnej przesłanki – wydłużania się średniego czasokresu życia.</w:t>
      </w:r>
    </w:p>
    <w:p w14:paraId="1F1A836B" w14:textId="48FBF74F" w:rsidR="00976BA8" w:rsidRPr="00FA28FC" w:rsidRDefault="007359A8" w:rsidP="00A77A12">
      <w:pPr>
        <w:pStyle w:val="Tekstpodstawowy"/>
        <w:spacing w:before="0"/>
        <w:ind w:firstLine="709"/>
        <w:rPr>
          <w:rFonts w:ascii="Cambria Math" w:hAnsi="Cambria Math"/>
          <w:sz w:val="22"/>
          <w:szCs w:val="22"/>
        </w:rPr>
      </w:pPr>
      <w:r w:rsidRPr="00FA28FC">
        <w:rPr>
          <w:rFonts w:ascii="Cambria Math" w:hAnsi="Cambria Math"/>
          <w:sz w:val="22"/>
          <w:szCs w:val="22"/>
        </w:rPr>
        <w:lastRenderedPageBreak/>
        <w:t>Zgodnie z założeniami, przewidywane są w Polsce</w:t>
      </w:r>
      <w:r w:rsidRPr="00FA28FC">
        <w:rPr>
          <w:rStyle w:val="Odwoanieprzypisudolnego"/>
          <w:rFonts w:ascii="Cambria Math" w:hAnsi="Cambria Math"/>
          <w:sz w:val="22"/>
          <w:szCs w:val="22"/>
        </w:rPr>
        <w:footnoteReference w:id="6"/>
      </w:r>
      <w:r w:rsidRPr="00FA28FC">
        <w:rPr>
          <w:rFonts w:ascii="Cambria Math" w:hAnsi="Cambria Math"/>
          <w:sz w:val="22"/>
          <w:szCs w:val="22"/>
        </w:rPr>
        <w:t xml:space="preserve"> największe zmiany w natężeniu zgonów wśród mężczyzn w wieku 40-64 lata, wśród kobiet w wieku 50-59</w:t>
      </w:r>
      <w:r w:rsidR="00364E15">
        <w:rPr>
          <w:rFonts w:ascii="Cambria Math" w:hAnsi="Cambria Math"/>
          <w:sz w:val="22"/>
          <w:szCs w:val="22"/>
        </w:rPr>
        <w:t xml:space="preserve"> lat</w:t>
      </w:r>
      <w:r w:rsidRPr="00FA28FC">
        <w:rPr>
          <w:rFonts w:ascii="Cambria Math" w:hAnsi="Cambria Math"/>
          <w:sz w:val="22"/>
          <w:szCs w:val="22"/>
        </w:rPr>
        <w:t xml:space="preserve"> oraz w najmłodszych rocznikach wieku. Prognozowane przeciętne dalsze tr</w:t>
      </w:r>
      <w:r w:rsidR="00364E15">
        <w:rPr>
          <w:rFonts w:ascii="Cambria Math" w:hAnsi="Cambria Math"/>
          <w:sz w:val="22"/>
          <w:szCs w:val="22"/>
        </w:rPr>
        <w:t xml:space="preserve">wanie życia mężczyzn wzrośnie do poziomu  77,1 </w:t>
      </w:r>
      <w:r w:rsidRPr="00FA28FC">
        <w:rPr>
          <w:rFonts w:ascii="Cambria Math" w:hAnsi="Cambria Math"/>
          <w:sz w:val="22"/>
          <w:szCs w:val="22"/>
        </w:rPr>
        <w:t>w 2035</w:t>
      </w:r>
      <w:r w:rsidR="00364E15">
        <w:rPr>
          <w:rFonts w:ascii="Cambria Math" w:hAnsi="Cambria Math"/>
          <w:sz w:val="22"/>
          <w:szCs w:val="22"/>
        </w:rPr>
        <w:t xml:space="preserve"> r</w:t>
      </w:r>
      <w:r w:rsidRPr="00FA28FC">
        <w:rPr>
          <w:rFonts w:ascii="Cambria Math" w:hAnsi="Cambria Math"/>
          <w:sz w:val="22"/>
          <w:szCs w:val="22"/>
        </w:rPr>
        <w:t xml:space="preserve">, zaś kobiet do 82,9 w </w:t>
      </w:r>
      <w:r w:rsidR="00061B35" w:rsidRPr="00FA28FC">
        <w:rPr>
          <w:rFonts w:ascii="Cambria Math" w:hAnsi="Cambria Math"/>
          <w:sz w:val="22"/>
          <w:szCs w:val="22"/>
        </w:rPr>
        <w:t>2035 r.</w:t>
      </w:r>
      <w:r w:rsidRPr="00FA28FC">
        <w:rPr>
          <w:rFonts w:ascii="Cambria Math" w:hAnsi="Cambria Math"/>
          <w:sz w:val="22"/>
          <w:szCs w:val="22"/>
        </w:rPr>
        <w:t xml:space="preserve"> </w:t>
      </w:r>
      <w:r w:rsidR="00FA28FC">
        <w:rPr>
          <w:rFonts w:ascii="Cambria Math" w:hAnsi="Cambria Math"/>
          <w:sz w:val="22"/>
          <w:szCs w:val="22"/>
        </w:rPr>
        <w:t>N</w:t>
      </w:r>
      <w:r w:rsidRPr="00FA28FC">
        <w:rPr>
          <w:rFonts w:ascii="Cambria Math" w:hAnsi="Cambria Math"/>
          <w:sz w:val="22"/>
          <w:szCs w:val="22"/>
        </w:rPr>
        <w:t>adal będzie utrzymywać się nadumieralność mężczyzn, jednak jej skala będzie znacznie mniejsza.</w:t>
      </w:r>
      <w:r w:rsidR="00A77A12">
        <w:rPr>
          <w:rFonts w:ascii="Cambria Math" w:hAnsi="Cambria Math"/>
          <w:sz w:val="22"/>
          <w:szCs w:val="22"/>
        </w:rPr>
        <w:t xml:space="preserve"> </w:t>
      </w:r>
      <w:r w:rsidR="00364E15">
        <w:rPr>
          <w:rFonts w:ascii="Cambria Math" w:hAnsi="Cambria Math"/>
          <w:sz w:val="22"/>
          <w:szCs w:val="22"/>
        </w:rPr>
        <w:t>Niezbędna</w:t>
      </w:r>
      <w:r w:rsidR="00976BA8" w:rsidRPr="00976BA8">
        <w:rPr>
          <w:rFonts w:ascii="Cambria Math" w:hAnsi="Cambria Math"/>
          <w:sz w:val="22"/>
          <w:szCs w:val="22"/>
        </w:rPr>
        <w:t xml:space="preserve"> jest edukacja i rozwój usług wsparcia związany z przygotowaniem grup wie</w:t>
      </w:r>
      <w:r w:rsidR="005E7FF4">
        <w:rPr>
          <w:rFonts w:ascii="Cambria Math" w:hAnsi="Cambria Math"/>
          <w:sz w:val="22"/>
          <w:szCs w:val="22"/>
        </w:rPr>
        <w:t>kowych na kryzysy środowiskowe</w:t>
      </w:r>
      <w:r w:rsidR="00976BA8" w:rsidRPr="00976BA8">
        <w:rPr>
          <w:rFonts w:ascii="Cambria Math" w:hAnsi="Cambria Math"/>
          <w:sz w:val="22"/>
          <w:szCs w:val="22"/>
        </w:rPr>
        <w:t>, jak COVID-19.</w:t>
      </w:r>
    </w:p>
    <w:p w14:paraId="5F407F6E" w14:textId="2D32CD93" w:rsidR="009921E0" w:rsidRPr="00387D63" w:rsidRDefault="005C6D2D" w:rsidP="00071009">
      <w:pPr>
        <w:pStyle w:val="Tekstpodstawowy"/>
        <w:spacing w:before="0"/>
        <w:ind w:firstLine="709"/>
        <w:rPr>
          <w:rFonts w:ascii="Cambria Math" w:hAnsi="Cambria Math" w:cs="Calibri"/>
          <w:sz w:val="22"/>
          <w:szCs w:val="22"/>
        </w:rPr>
      </w:pPr>
      <w:r w:rsidRPr="00387D63">
        <w:rPr>
          <w:rFonts w:ascii="Cambria Math" w:hAnsi="Cambria Math" w:cs="Calibri"/>
          <w:sz w:val="22"/>
          <w:szCs w:val="22"/>
        </w:rPr>
        <w:t xml:space="preserve">Na podstawie danych </w:t>
      </w:r>
      <w:r w:rsidR="00611B65" w:rsidRPr="00387D63">
        <w:rPr>
          <w:rFonts w:ascii="Cambria Math" w:hAnsi="Cambria Math" w:cs="Calibri"/>
          <w:sz w:val="22"/>
          <w:szCs w:val="22"/>
        </w:rPr>
        <w:t xml:space="preserve">statystyki </w:t>
      </w:r>
      <w:r w:rsidR="005377E5" w:rsidRPr="00387D63">
        <w:rPr>
          <w:rFonts w:ascii="Cambria Math" w:hAnsi="Cambria Math" w:cs="Calibri"/>
          <w:sz w:val="22"/>
          <w:szCs w:val="22"/>
        </w:rPr>
        <w:t>ruchu naturalnego ludności</w:t>
      </w:r>
      <w:r w:rsidR="003E0F1B">
        <w:rPr>
          <w:rFonts w:ascii="Cambria Math" w:hAnsi="Cambria Math" w:cs="Calibri"/>
          <w:sz w:val="22"/>
          <w:szCs w:val="22"/>
        </w:rPr>
        <w:t xml:space="preserve"> </w:t>
      </w:r>
      <w:r w:rsidRPr="00387D63">
        <w:rPr>
          <w:rFonts w:ascii="Cambria Math" w:hAnsi="Cambria Math" w:cs="Calibri"/>
          <w:sz w:val="22"/>
          <w:szCs w:val="22"/>
        </w:rPr>
        <w:t>można zaobserwować</w:t>
      </w:r>
      <w:r w:rsidR="005616E0" w:rsidRPr="00387D63">
        <w:rPr>
          <w:rFonts w:ascii="Cambria Math" w:hAnsi="Cambria Math" w:cs="Calibri"/>
          <w:sz w:val="22"/>
          <w:szCs w:val="22"/>
        </w:rPr>
        <w:t>, że</w:t>
      </w:r>
      <w:r w:rsidRPr="00387D63">
        <w:rPr>
          <w:rFonts w:ascii="Cambria Math" w:hAnsi="Cambria Math" w:cs="Calibri"/>
          <w:sz w:val="22"/>
          <w:szCs w:val="22"/>
        </w:rPr>
        <w:t xml:space="preserve"> </w:t>
      </w:r>
      <w:r w:rsidR="005530EB" w:rsidRPr="00387D63">
        <w:rPr>
          <w:rFonts w:ascii="Cambria Math" w:hAnsi="Cambria Math" w:cs="Calibri"/>
          <w:sz w:val="22"/>
          <w:szCs w:val="22"/>
        </w:rPr>
        <w:t>na przestrzeni lat</w:t>
      </w:r>
      <w:r w:rsidR="00F22A61">
        <w:rPr>
          <w:rFonts w:ascii="Cambria Math" w:hAnsi="Cambria Math" w:cs="Calibri"/>
          <w:sz w:val="22"/>
          <w:szCs w:val="22"/>
        </w:rPr>
        <w:t xml:space="preserve"> 2019-2022</w:t>
      </w:r>
      <w:r w:rsidR="009921E0" w:rsidRPr="00387D63">
        <w:rPr>
          <w:rFonts w:ascii="Cambria Math" w:hAnsi="Cambria Math" w:cs="Calibri"/>
          <w:sz w:val="22"/>
          <w:szCs w:val="22"/>
        </w:rPr>
        <w:t>:</w:t>
      </w:r>
    </w:p>
    <w:p w14:paraId="276CB44C" w14:textId="1389889A" w:rsidR="009921E0" w:rsidRPr="00387D63" w:rsidRDefault="009921E0">
      <w:pPr>
        <w:pStyle w:val="Tekstpodstawowy"/>
        <w:numPr>
          <w:ilvl w:val="0"/>
          <w:numId w:val="9"/>
        </w:numPr>
        <w:spacing w:before="0"/>
        <w:ind w:left="0" w:firstLine="0"/>
        <w:rPr>
          <w:rFonts w:ascii="Cambria Math" w:hAnsi="Cambria Math" w:cs="Calibri"/>
          <w:sz w:val="22"/>
          <w:szCs w:val="22"/>
        </w:rPr>
      </w:pPr>
      <w:r w:rsidRPr="00387D63">
        <w:rPr>
          <w:rFonts w:ascii="Cambria Math" w:hAnsi="Cambria Math" w:cs="Calibri"/>
          <w:sz w:val="22"/>
          <w:szCs w:val="22"/>
        </w:rPr>
        <w:t>gmina odnotow</w:t>
      </w:r>
      <w:r w:rsidR="00387D63" w:rsidRPr="00387D63">
        <w:rPr>
          <w:rFonts w:ascii="Cambria Math" w:hAnsi="Cambria Math" w:cs="Calibri"/>
          <w:sz w:val="22"/>
          <w:szCs w:val="22"/>
        </w:rPr>
        <w:t xml:space="preserve">uje </w:t>
      </w:r>
      <w:r w:rsidRPr="00387D63">
        <w:rPr>
          <w:rFonts w:ascii="Cambria Math" w:hAnsi="Cambria Math" w:cs="Calibri"/>
          <w:sz w:val="22"/>
          <w:szCs w:val="22"/>
        </w:rPr>
        <w:t>wysoki, ujemny przyrost naturalny</w:t>
      </w:r>
      <w:r w:rsidR="00387D63" w:rsidRPr="00387D63">
        <w:rPr>
          <w:rFonts w:ascii="Cambria Math" w:hAnsi="Cambria Math" w:cs="Calibri"/>
          <w:sz w:val="22"/>
          <w:szCs w:val="22"/>
        </w:rPr>
        <w:t xml:space="preserve"> -</w:t>
      </w:r>
      <w:r w:rsidR="00F22A61">
        <w:rPr>
          <w:rFonts w:ascii="Cambria Math" w:hAnsi="Cambria Math" w:cs="Calibri"/>
          <w:sz w:val="22"/>
          <w:szCs w:val="22"/>
        </w:rPr>
        <w:t>13 do -44</w:t>
      </w:r>
    </w:p>
    <w:p w14:paraId="57384D2F" w14:textId="72B8ED30" w:rsidR="009921E0" w:rsidRDefault="005616E0">
      <w:pPr>
        <w:pStyle w:val="Tekstpodstawowy"/>
        <w:numPr>
          <w:ilvl w:val="0"/>
          <w:numId w:val="9"/>
        </w:numPr>
        <w:spacing w:before="0"/>
        <w:ind w:left="0" w:firstLine="0"/>
        <w:rPr>
          <w:rFonts w:ascii="Cambria Math" w:hAnsi="Cambria Math" w:cs="Calibri"/>
          <w:sz w:val="22"/>
          <w:szCs w:val="22"/>
        </w:rPr>
      </w:pPr>
      <w:r w:rsidRPr="00387D63">
        <w:rPr>
          <w:rFonts w:ascii="Cambria Math" w:hAnsi="Cambria Math" w:cs="Calibri"/>
          <w:sz w:val="22"/>
          <w:szCs w:val="22"/>
        </w:rPr>
        <w:t>s</w:t>
      </w:r>
      <w:r w:rsidR="00387D63" w:rsidRPr="00387D63">
        <w:rPr>
          <w:rFonts w:ascii="Cambria Math" w:hAnsi="Cambria Math" w:cs="Calibri"/>
          <w:sz w:val="22"/>
          <w:szCs w:val="22"/>
        </w:rPr>
        <w:t xml:space="preserve">tabilna </w:t>
      </w:r>
      <w:r w:rsidR="00061B35" w:rsidRPr="00387D63">
        <w:rPr>
          <w:rFonts w:ascii="Cambria Math" w:hAnsi="Cambria Math" w:cs="Calibri"/>
          <w:sz w:val="22"/>
          <w:szCs w:val="22"/>
        </w:rPr>
        <w:t>jest liczba</w:t>
      </w:r>
      <w:r w:rsidR="005C6D2D" w:rsidRPr="00387D63">
        <w:rPr>
          <w:rFonts w:ascii="Cambria Math" w:hAnsi="Cambria Math" w:cs="Calibri"/>
          <w:sz w:val="22"/>
          <w:szCs w:val="22"/>
        </w:rPr>
        <w:t xml:space="preserve"> </w:t>
      </w:r>
      <w:r w:rsidR="00387D63" w:rsidRPr="00387D63">
        <w:rPr>
          <w:rFonts w:ascii="Cambria Math" w:hAnsi="Cambria Math" w:cs="Calibri"/>
          <w:sz w:val="22"/>
          <w:szCs w:val="22"/>
        </w:rPr>
        <w:t>urodzeń dzieci</w:t>
      </w:r>
      <w:r w:rsidR="003564D8">
        <w:rPr>
          <w:rFonts w:ascii="Cambria Math" w:hAnsi="Cambria Math" w:cs="Calibri"/>
          <w:sz w:val="22"/>
          <w:szCs w:val="22"/>
        </w:rPr>
        <w:t>,</w:t>
      </w:r>
    </w:p>
    <w:p w14:paraId="0234B285" w14:textId="2222596D" w:rsidR="003E0F1B" w:rsidRDefault="001E3541">
      <w:pPr>
        <w:pStyle w:val="Tekstpodstawowy"/>
        <w:numPr>
          <w:ilvl w:val="0"/>
          <w:numId w:val="9"/>
        </w:numPr>
        <w:spacing w:before="0"/>
        <w:ind w:left="0" w:firstLine="0"/>
        <w:rPr>
          <w:rFonts w:ascii="Cambria Math" w:hAnsi="Cambria Math" w:cs="Calibri"/>
          <w:sz w:val="22"/>
          <w:szCs w:val="22"/>
        </w:rPr>
      </w:pPr>
      <w:r>
        <w:rPr>
          <w:rFonts w:ascii="Cambria Math" w:hAnsi="Cambria Math" w:cs="Calibri"/>
          <w:sz w:val="22"/>
          <w:szCs w:val="22"/>
        </w:rPr>
        <w:t xml:space="preserve">występuje niska </w:t>
      </w:r>
      <w:r w:rsidR="003E0F1B">
        <w:rPr>
          <w:rFonts w:ascii="Cambria Math" w:hAnsi="Cambria Math" w:cs="Calibri"/>
          <w:sz w:val="22"/>
          <w:szCs w:val="22"/>
        </w:rPr>
        <w:t>liczba zawieranych małżeństw.</w:t>
      </w:r>
    </w:p>
    <w:p w14:paraId="25D86AE0" w14:textId="77777777" w:rsidR="00254CF4" w:rsidRDefault="00254CF4" w:rsidP="00F22A61">
      <w:pPr>
        <w:spacing w:before="0"/>
        <w:rPr>
          <w:rFonts w:ascii="Cambria Math" w:hAnsi="Cambria Math" w:cstheme="minorHAnsi"/>
          <w:b/>
          <w:sz w:val="22"/>
          <w:szCs w:val="22"/>
        </w:rPr>
      </w:pPr>
    </w:p>
    <w:p w14:paraId="63508DF4" w14:textId="0BD05A97" w:rsidR="00254CF4" w:rsidRPr="00DF5B78" w:rsidRDefault="00885250" w:rsidP="00DF5B78">
      <w:pPr>
        <w:spacing w:before="0"/>
        <w:jc w:val="center"/>
        <w:rPr>
          <w:rFonts w:ascii="Cambria Math" w:hAnsi="Cambria Math" w:cstheme="minorHAnsi"/>
          <w:b/>
          <w:sz w:val="22"/>
          <w:szCs w:val="22"/>
        </w:rPr>
      </w:pPr>
      <w:r w:rsidRPr="00387D63">
        <w:rPr>
          <w:rFonts w:ascii="Cambria Math" w:hAnsi="Cambria Math" w:cstheme="minorHAnsi"/>
          <w:b/>
          <w:sz w:val="22"/>
          <w:szCs w:val="22"/>
        </w:rPr>
        <w:t>Tabela 2: Ruch naturalny ludności w gminie w latach 201</w:t>
      </w:r>
      <w:r w:rsidR="00254CF4">
        <w:rPr>
          <w:rFonts w:ascii="Cambria Math" w:hAnsi="Cambria Math" w:cstheme="minorHAnsi"/>
          <w:b/>
          <w:sz w:val="22"/>
          <w:szCs w:val="22"/>
        </w:rPr>
        <w:t>9</w:t>
      </w:r>
      <w:r w:rsidRPr="00387D63">
        <w:rPr>
          <w:rFonts w:ascii="Cambria Math" w:hAnsi="Cambria Math" w:cstheme="minorHAnsi"/>
          <w:b/>
          <w:sz w:val="22"/>
          <w:szCs w:val="22"/>
        </w:rPr>
        <w:t>-20</w:t>
      </w:r>
      <w:r w:rsidR="003878AD">
        <w:rPr>
          <w:rFonts w:ascii="Cambria Math" w:hAnsi="Cambria Math" w:cstheme="minorHAnsi"/>
          <w:b/>
          <w:sz w:val="22"/>
          <w:szCs w:val="22"/>
        </w:rPr>
        <w:t>2</w:t>
      </w:r>
      <w:r w:rsidR="00254CF4">
        <w:rPr>
          <w:rFonts w:ascii="Cambria Math" w:hAnsi="Cambria Math" w:cstheme="minorHAnsi"/>
          <w:b/>
          <w:sz w:val="22"/>
          <w:szCs w:val="22"/>
        </w:rPr>
        <w:t>2</w:t>
      </w:r>
    </w:p>
    <w:tbl>
      <w:tblPr>
        <w:tblStyle w:val="Tabela-Siatka"/>
        <w:tblW w:w="0" w:type="auto"/>
        <w:jc w:val="center"/>
        <w:tblLook w:val="04A0" w:firstRow="1" w:lastRow="0" w:firstColumn="1" w:lastColumn="0" w:noHBand="0" w:noVBand="1"/>
      </w:tblPr>
      <w:tblGrid>
        <w:gridCol w:w="1501"/>
        <w:gridCol w:w="1223"/>
        <w:gridCol w:w="1093"/>
        <w:gridCol w:w="1035"/>
        <w:gridCol w:w="1277"/>
        <w:gridCol w:w="1191"/>
        <w:gridCol w:w="1900"/>
      </w:tblGrid>
      <w:tr w:rsidR="00F22A61" w:rsidRPr="00254CF4" w14:paraId="17055A42" w14:textId="77777777" w:rsidTr="00F22A61">
        <w:trPr>
          <w:jc w:val="center"/>
        </w:trPr>
        <w:tc>
          <w:tcPr>
            <w:tcW w:w="1587" w:type="dxa"/>
            <w:shd w:val="clear" w:color="auto" w:fill="C6D9F1" w:themeFill="text2" w:themeFillTint="33"/>
          </w:tcPr>
          <w:p w14:paraId="37170071" w14:textId="51B797A9"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Lata</w:t>
            </w:r>
          </w:p>
        </w:tc>
        <w:tc>
          <w:tcPr>
            <w:tcW w:w="1250" w:type="dxa"/>
            <w:shd w:val="clear" w:color="auto" w:fill="C6D9F1" w:themeFill="text2" w:themeFillTint="33"/>
          </w:tcPr>
          <w:p w14:paraId="0878AF6B" w14:textId="0B421067"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Urodzenia</w:t>
            </w:r>
          </w:p>
        </w:tc>
        <w:tc>
          <w:tcPr>
            <w:tcW w:w="1170" w:type="dxa"/>
            <w:shd w:val="clear" w:color="auto" w:fill="C6D9F1" w:themeFill="text2" w:themeFillTint="33"/>
          </w:tcPr>
          <w:p w14:paraId="18EE5079" w14:textId="77777777"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Zgony</w:t>
            </w:r>
          </w:p>
        </w:tc>
        <w:tc>
          <w:tcPr>
            <w:tcW w:w="1054" w:type="dxa"/>
            <w:shd w:val="clear" w:color="auto" w:fill="C6D9F1" w:themeFill="text2" w:themeFillTint="33"/>
          </w:tcPr>
          <w:p w14:paraId="6C111B8F" w14:textId="1FDB6E16" w:rsidR="00F22A61" w:rsidRPr="00254CF4" w:rsidRDefault="00F22A61" w:rsidP="00254CF4">
            <w:pPr>
              <w:jc w:val="center"/>
              <w:rPr>
                <w:rFonts w:ascii="Cambria Math" w:hAnsi="Cambria Math"/>
                <w:b/>
                <w:sz w:val="20"/>
                <w:szCs w:val="20"/>
              </w:rPr>
            </w:pPr>
            <w:r>
              <w:rPr>
                <w:rFonts w:ascii="Cambria Math" w:hAnsi="Cambria Math"/>
                <w:b/>
                <w:sz w:val="20"/>
                <w:szCs w:val="20"/>
              </w:rPr>
              <w:t xml:space="preserve">Przyrost </w:t>
            </w:r>
          </w:p>
        </w:tc>
        <w:tc>
          <w:tcPr>
            <w:tcW w:w="1284" w:type="dxa"/>
            <w:shd w:val="clear" w:color="auto" w:fill="C6D9F1" w:themeFill="text2" w:themeFillTint="33"/>
          </w:tcPr>
          <w:p w14:paraId="0991F911" w14:textId="246905D2"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Małżeństwa</w:t>
            </w:r>
          </w:p>
        </w:tc>
        <w:tc>
          <w:tcPr>
            <w:tcW w:w="1231" w:type="dxa"/>
            <w:shd w:val="clear" w:color="auto" w:fill="C6D9F1" w:themeFill="text2" w:themeFillTint="33"/>
          </w:tcPr>
          <w:p w14:paraId="400CC31D" w14:textId="77777777"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Rozwody</w:t>
            </w:r>
          </w:p>
        </w:tc>
        <w:tc>
          <w:tcPr>
            <w:tcW w:w="2110" w:type="dxa"/>
            <w:shd w:val="clear" w:color="auto" w:fill="C6D9F1" w:themeFill="text2" w:themeFillTint="33"/>
          </w:tcPr>
          <w:p w14:paraId="44A60361" w14:textId="77777777"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Liczba ludności</w:t>
            </w:r>
          </w:p>
        </w:tc>
      </w:tr>
      <w:tr w:rsidR="00F22A61" w:rsidRPr="00254CF4" w14:paraId="15BCBD9A" w14:textId="77777777" w:rsidTr="00F22A61">
        <w:trPr>
          <w:jc w:val="center"/>
        </w:trPr>
        <w:tc>
          <w:tcPr>
            <w:tcW w:w="1587" w:type="dxa"/>
          </w:tcPr>
          <w:p w14:paraId="4364488E" w14:textId="77777777"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2019</w:t>
            </w:r>
          </w:p>
        </w:tc>
        <w:tc>
          <w:tcPr>
            <w:tcW w:w="1250" w:type="dxa"/>
          </w:tcPr>
          <w:p w14:paraId="79403A5C"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33</w:t>
            </w:r>
          </w:p>
        </w:tc>
        <w:tc>
          <w:tcPr>
            <w:tcW w:w="1170" w:type="dxa"/>
          </w:tcPr>
          <w:p w14:paraId="300BE644"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55</w:t>
            </w:r>
          </w:p>
        </w:tc>
        <w:tc>
          <w:tcPr>
            <w:tcW w:w="1054" w:type="dxa"/>
          </w:tcPr>
          <w:p w14:paraId="2F0FB7E7" w14:textId="17E5FD18" w:rsidR="00F22A61" w:rsidRPr="00254CF4" w:rsidRDefault="00F22A61" w:rsidP="00254CF4">
            <w:pPr>
              <w:jc w:val="center"/>
              <w:rPr>
                <w:rFonts w:ascii="Cambria Math" w:hAnsi="Cambria Math"/>
                <w:sz w:val="20"/>
                <w:szCs w:val="20"/>
              </w:rPr>
            </w:pPr>
            <w:r>
              <w:rPr>
                <w:rFonts w:ascii="Cambria Math" w:hAnsi="Cambria Math"/>
                <w:sz w:val="20"/>
                <w:szCs w:val="20"/>
              </w:rPr>
              <w:t>-22</w:t>
            </w:r>
          </w:p>
        </w:tc>
        <w:tc>
          <w:tcPr>
            <w:tcW w:w="1284" w:type="dxa"/>
          </w:tcPr>
          <w:p w14:paraId="538D8882" w14:textId="675B27B8" w:rsidR="00F22A61" w:rsidRPr="00254CF4" w:rsidRDefault="00F22A61" w:rsidP="00254CF4">
            <w:pPr>
              <w:jc w:val="center"/>
              <w:rPr>
                <w:rFonts w:ascii="Cambria Math" w:hAnsi="Cambria Math"/>
                <w:sz w:val="20"/>
                <w:szCs w:val="20"/>
              </w:rPr>
            </w:pPr>
            <w:r w:rsidRPr="00254CF4">
              <w:rPr>
                <w:rFonts w:ascii="Cambria Math" w:hAnsi="Cambria Math"/>
                <w:sz w:val="20"/>
                <w:szCs w:val="20"/>
              </w:rPr>
              <w:t>26</w:t>
            </w:r>
          </w:p>
        </w:tc>
        <w:tc>
          <w:tcPr>
            <w:tcW w:w="1231" w:type="dxa"/>
          </w:tcPr>
          <w:p w14:paraId="77BAB9D7"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16</w:t>
            </w:r>
          </w:p>
        </w:tc>
        <w:tc>
          <w:tcPr>
            <w:tcW w:w="2110" w:type="dxa"/>
          </w:tcPr>
          <w:p w14:paraId="51786C68"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3925</w:t>
            </w:r>
          </w:p>
        </w:tc>
      </w:tr>
      <w:tr w:rsidR="00F22A61" w:rsidRPr="00254CF4" w14:paraId="55430335" w14:textId="77777777" w:rsidTr="00F22A61">
        <w:trPr>
          <w:trHeight w:val="595"/>
          <w:jc w:val="center"/>
        </w:trPr>
        <w:tc>
          <w:tcPr>
            <w:tcW w:w="1587" w:type="dxa"/>
          </w:tcPr>
          <w:p w14:paraId="04C28CF9" w14:textId="77777777"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2020</w:t>
            </w:r>
          </w:p>
        </w:tc>
        <w:tc>
          <w:tcPr>
            <w:tcW w:w="1250" w:type="dxa"/>
          </w:tcPr>
          <w:p w14:paraId="36A6DFA2"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36</w:t>
            </w:r>
          </w:p>
        </w:tc>
        <w:tc>
          <w:tcPr>
            <w:tcW w:w="1170" w:type="dxa"/>
          </w:tcPr>
          <w:p w14:paraId="3ADE2604"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62</w:t>
            </w:r>
          </w:p>
        </w:tc>
        <w:tc>
          <w:tcPr>
            <w:tcW w:w="1054" w:type="dxa"/>
          </w:tcPr>
          <w:p w14:paraId="1CE5B544" w14:textId="32697A32" w:rsidR="00F22A61" w:rsidRPr="00254CF4" w:rsidRDefault="00F22A61" w:rsidP="00254CF4">
            <w:pPr>
              <w:jc w:val="center"/>
              <w:rPr>
                <w:rFonts w:ascii="Cambria Math" w:hAnsi="Cambria Math"/>
                <w:sz w:val="20"/>
                <w:szCs w:val="20"/>
              </w:rPr>
            </w:pPr>
            <w:r>
              <w:rPr>
                <w:rFonts w:ascii="Cambria Math" w:hAnsi="Cambria Math"/>
                <w:sz w:val="20"/>
                <w:szCs w:val="20"/>
              </w:rPr>
              <w:t>-26</w:t>
            </w:r>
          </w:p>
        </w:tc>
        <w:tc>
          <w:tcPr>
            <w:tcW w:w="1284" w:type="dxa"/>
          </w:tcPr>
          <w:p w14:paraId="77652AF6" w14:textId="090EEEA4" w:rsidR="00F22A61" w:rsidRPr="00254CF4" w:rsidRDefault="00F22A61" w:rsidP="00254CF4">
            <w:pPr>
              <w:jc w:val="center"/>
              <w:rPr>
                <w:rFonts w:ascii="Cambria Math" w:hAnsi="Cambria Math"/>
                <w:sz w:val="20"/>
                <w:szCs w:val="20"/>
              </w:rPr>
            </w:pPr>
            <w:r w:rsidRPr="00254CF4">
              <w:rPr>
                <w:rFonts w:ascii="Cambria Math" w:hAnsi="Cambria Math"/>
                <w:sz w:val="20"/>
                <w:szCs w:val="20"/>
              </w:rPr>
              <w:t>26</w:t>
            </w:r>
          </w:p>
        </w:tc>
        <w:tc>
          <w:tcPr>
            <w:tcW w:w="1231" w:type="dxa"/>
          </w:tcPr>
          <w:p w14:paraId="2586EC58" w14:textId="2383B022" w:rsidR="00F22A61" w:rsidRPr="00254CF4" w:rsidRDefault="00F22A61" w:rsidP="00254CF4">
            <w:pPr>
              <w:jc w:val="center"/>
              <w:rPr>
                <w:rFonts w:ascii="Cambria Math" w:hAnsi="Cambria Math"/>
                <w:sz w:val="20"/>
                <w:szCs w:val="20"/>
              </w:rPr>
            </w:pPr>
            <w:r w:rsidRPr="00254CF4">
              <w:rPr>
                <w:rFonts w:ascii="Cambria Math" w:hAnsi="Cambria Math"/>
                <w:sz w:val="20"/>
                <w:szCs w:val="20"/>
              </w:rPr>
              <w:t>6</w:t>
            </w:r>
          </w:p>
        </w:tc>
        <w:tc>
          <w:tcPr>
            <w:tcW w:w="2110" w:type="dxa"/>
          </w:tcPr>
          <w:p w14:paraId="4425BDB7"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3853</w:t>
            </w:r>
          </w:p>
        </w:tc>
      </w:tr>
      <w:tr w:rsidR="00F22A61" w:rsidRPr="00254CF4" w14:paraId="39164EAC" w14:textId="77777777" w:rsidTr="00F22A61">
        <w:trPr>
          <w:trHeight w:val="703"/>
          <w:jc w:val="center"/>
        </w:trPr>
        <w:tc>
          <w:tcPr>
            <w:tcW w:w="1587" w:type="dxa"/>
          </w:tcPr>
          <w:p w14:paraId="334919B7" w14:textId="2791767D"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2021</w:t>
            </w:r>
          </w:p>
        </w:tc>
        <w:tc>
          <w:tcPr>
            <w:tcW w:w="1250" w:type="dxa"/>
          </w:tcPr>
          <w:p w14:paraId="166C49A4"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36</w:t>
            </w:r>
          </w:p>
        </w:tc>
        <w:tc>
          <w:tcPr>
            <w:tcW w:w="1170" w:type="dxa"/>
          </w:tcPr>
          <w:p w14:paraId="5351C8FB"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80</w:t>
            </w:r>
          </w:p>
        </w:tc>
        <w:tc>
          <w:tcPr>
            <w:tcW w:w="1054" w:type="dxa"/>
          </w:tcPr>
          <w:p w14:paraId="29A04E3D" w14:textId="42F6C82C" w:rsidR="00F22A61" w:rsidRPr="00254CF4" w:rsidRDefault="00F22A61" w:rsidP="00254CF4">
            <w:pPr>
              <w:jc w:val="center"/>
              <w:rPr>
                <w:rFonts w:ascii="Cambria Math" w:hAnsi="Cambria Math"/>
                <w:sz w:val="20"/>
                <w:szCs w:val="20"/>
              </w:rPr>
            </w:pPr>
            <w:r>
              <w:rPr>
                <w:rFonts w:ascii="Cambria Math" w:hAnsi="Cambria Math"/>
                <w:sz w:val="20"/>
                <w:szCs w:val="20"/>
              </w:rPr>
              <w:t>-44</w:t>
            </w:r>
          </w:p>
        </w:tc>
        <w:tc>
          <w:tcPr>
            <w:tcW w:w="1284" w:type="dxa"/>
          </w:tcPr>
          <w:p w14:paraId="03982C10" w14:textId="3367A135" w:rsidR="00F22A61" w:rsidRPr="00254CF4" w:rsidRDefault="00F22A61" w:rsidP="00254CF4">
            <w:pPr>
              <w:jc w:val="center"/>
              <w:rPr>
                <w:rFonts w:ascii="Cambria Math" w:hAnsi="Cambria Math"/>
                <w:sz w:val="20"/>
                <w:szCs w:val="20"/>
              </w:rPr>
            </w:pPr>
            <w:r w:rsidRPr="00254CF4">
              <w:rPr>
                <w:rFonts w:ascii="Cambria Math" w:hAnsi="Cambria Math"/>
                <w:sz w:val="20"/>
                <w:szCs w:val="20"/>
              </w:rPr>
              <w:t>35</w:t>
            </w:r>
          </w:p>
        </w:tc>
        <w:tc>
          <w:tcPr>
            <w:tcW w:w="1231" w:type="dxa"/>
          </w:tcPr>
          <w:p w14:paraId="7FDF2458"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11</w:t>
            </w:r>
          </w:p>
        </w:tc>
        <w:tc>
          <w:tcPr>
            <w:tcW w:w="2110" w:type="dxa"/>
          </w:tcPr>
          <w:p w14:paraId="2E824F90"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3789</w:t>
            </w:r>
          </w:p>
        </w:tc>
      </w:tr>
      <w:tr w:rsidR="00F22A61" w:rsidRPr="00254CF4" w14:paraId="7874D316" w14:textId="77777777" w:rsidTr="00F22A61">
        <w:trPr>
          <w:jc w:val="center"/>
        </w:trPr>
        <w:tc>
          <w:tcPr>
            <w:tcW w:w="1587" w:type="dxa"/>
          </w:tcPr>
          <w:p w14:paraId="3067DAE9" w14:textId="127B580E" w:rsidR="00F22A61" w:rsidRPr="00254CF4" w:rsidRDefault="00F22A61" w:rsidP="00254CF4">
            <w:pPr>
              <w:jc w:val="center"/>
              <w:rPr>
                <w:rFonts w:ascii="Cambria Math" w:hAnsi="Cambria Math"/>
                <w:b/>
                <w:sz w:val="20"/>
                <w:szCs w:val="20"/>
              </w:rPr>
            </w:pPr>
            <w:r w:rsidRPr="00254CF4">
              <w:rPr>
                <w:rFonts w:ascii="Cambria Math" w:hAnsi="Cambria Math"/>
                <w:b/>
                <w:sz w:val="20"/>
                <w:szCs w:val="20"/>
              </w:rPr>
              <w:t>2022</w:t>
            </w:r>
          </w:p>
        </w:tc>
        <w:tc>
          <w:tcPr>
            <w:tcW w:w="1250" w:type="dxa"/>
          </w:tcPr>
          <w:p w14:paraId="1B45F2E4"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35</w:t>
            </w:r>
          </w:p>
        </w:tc>
        <w:tc>
          <w:tcPr>
            <w:tcW w:w="1170" w:type="dxa"/>
          </w:tcPr>
          <w:p w14:paraId="6583CAED"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48</w:t>
            </w:r>
          </w:p>
        </w:tc>
        <w:tc>
          <w:tcPr>
            <w:tcW w:w="1054" w:type="dxa"/>
          </w:tcPr>
          <w:p w14:paraId="6E5CCAC0" w14:textId="34B92ADA" w:rsidR="00F22A61" w:rsidRPr="00254CF4" w:rsidRDefault="00F22A61" w:rsidP="00254CF4">
            <w:pPr>
              <w:jc w:val="center"/>
              <w:rPr>
                <w:rFonts w:ascii="Cambria Math" w:hAnsi="Cambria Math"/>
                <w:sz w:val="20"/>
                <w:szCs w:val="20"/>
              </w:rPr>
            </w:pPr>
            <w:r>
              <w:rPr>
                <w:rFonts w:ascii="Cambria Math" w:hAnsi="Cambria Math"/>
                <w:sz w:val="20"/>
                <w:szCs w:val="20"/>
              </w:rPr>
              <w:t>-13</w:t>
            </w:r>
          </w:p>
        </w:tc>
        <w:tc>
          <w:tcPr>
            <w:tcW w:w="1284" w:type="dxa"/>
          </w:tcPr>
          <w:p w14:paraId="0C0CC57C" w14:textId="05E647CA" w:rsidR="00F22A61" w:rsidRPr="00254CF4" w:rsidRDefault="00F22A61" w:rsidP="00254CF4">
            <w:pPr>
              <w:jc w:val="center"/>
              <w:rPr>
                <w:rFonts w:ascii="Cambria Math" w:hAnsi="Cambria Math"/>
                <w:sz w:val="20"/>
                <w:szCs w:val="20"/>
              </w:rPr>
            </w:pPr>
            <w:r w:rsidRPr="00254CF4">
              <w:rPr>
                <w:rFonts w:ascii="Cambria Math" w:hAnsi="Cambria Math"/>
                <w:sz w:val="20"/>
                <w:szCs w:val="20"/>
              </w:rPr>
              <w:t>18</w:t>
            </w:r>
          </w:p>
        </w:tc>
        <w:tc>
          <w:tcPr>
            <w:tcW w:w="1231" w:type="dxa"/>
          </w:tcPr>
          <w:p w14:paraId="6100E24A"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8</w:t>
            </w:r>
          </w:p>
        </w:tc>
        <w:tc>
          <w:tcPr>
            <w:tcW w:w="2110" w:type="dxa"/>
          </w:tcPr>
          <w:p w14:paraId="79F60C38" w14:textId="77777777" w:rsidR="00F22A61" w:rsidRPr="00254CF4" w:rsidRDefault="00F22A61" w:rsidP="00254CF4">
            <w:pPr>
              <w:jc w:val="center"/>
              <w:rPr>
                <w:rFonts w:ascii="Cambria Math" w:hAnsi="Cambria Math"/>
                <w:sz w:val="20"/>
                <w:szCs w:val="20"/>
              </w:rPr>
            </w:pPr>
            <w:r w:rsidRPr="00254CF4">
              <w:rPr>
                <w:rFonts w:ascii="Cambria Math" w:hAnsi="Cambria Math"/>
                <w:sz w:val="20"/>
                <w:szCs w:val="20"/>
              </w:rPr>
              <w:t>3768</w:t>
            </w:r>
          </w:p>
        </w:tc>
      </w:tr>
      <w:tr w:rsidR="00F22A61" w:rsidRPr="00254CF4" w14:paraId="6F19C4C3" w14:textId="77777777" w:rsidTr="00F22A61">
        <w:trPr>
          <w:jc w:val="center"/>
        </w:trPr>
        <w:tc>
          <w:tcPr>
            <w:tcW w:w="1587" w:type="dxa"/>
            <w:shd w:val="clear" w:color="auto" w:fill="C6D9F1" w:themeFill="text2" w:themeFillTint="33"/>
          </w:tcPr>
          <w:p w14:paraId="67672E91" w14:textId="117C5114" w:rsidR="00F22A61" w:rsidRPr="00254CF4" w:rsidRDefault="00F22A61" w:rsidP="00254CF4">
            <w:pPr>
              <w:jc w:val="center"/>
              <w:rPr>
                <w:rFonts w:ascii="Cambria Math" w:hAnsi="Cambria Math"/>
                <w:b/>
                <w:sz w:val="20"/>
                <w:szCs w:val="20"/>
              </w:rPr>
            </w:pPr>
            <w:r>
              <w:rPr>
                <w:rFonts w:ascii="Cambria Math" w:hAnsi="Cambria Math"/>
                <w:b/>
                <w:sz w:val="20"/>
                <w:szCs w:val="20"/>
              </w:rPr>
              <w:t>Tendencje</w:t>
            </w:r>
          </w:p>
        </w:tc>
        <w:tc>
          <w:tcPr>
            <w:tcW w:w="1250" w:type="dxa"/>
            <w:shd w:val="clear" w:color="auto" w:fill="C6D9F1" w:themeFill="text2" w:themeFillTint="33"/>
          </w:tcPr>
          <w:p w14:paraId="7C72670F" w14:textId="4B533D1F" w:rsidR="00F22A61" w:rsidRPr="00254CF4" w:rsidRDefault="00F22A61" w:rsidP="00254CF4">
            <w:pPr>
              <w:jc w:val="center"/>
              <w:rPr>
                <w:rFonts w:ascii="Cambria Math" w:hAnsi="Cambria Math"/>
                <w:sz w:val="20"/>
                <w:szCs w:val="20"/>
              </w:rPr>
            </w:pPr>
            <w:r>
              <w:rPr>
                <w:rFonts w:ascii="Cambria Math" w:hAnsi="Cambria Math"/>
                <w:sz w:val="20"/>
                <w:szCs w:val="20"/>
              </w:rPr>
              <w:t xml:space="preserve">Stabilne </w:t>
            </w:r>
          </w:p>
        </w:tc>
        <w:tc>
          <w:tcPr>
            <w:tcW w:w="1170" w:type="dxa"/>
            <w:shd w:val="clear" w:color="auto" w:fill="C6D9F1" w:themeFill="text2" w:themeFillTint="33"/>
          </w:tcPr>
          <w:p w14:paraId="4BE8AA5A" w14:textId="578252B8" w:rsidR="00F22A61" w:rsidRPr="00254CF4" w:rsidRDefault="00F22A61" w:rsidP="00254CF4">
            <w:pPr>
              <w:jc w:val="center"/>
              <w:rPr>
                <w:rFonts w:ascii="Cambria Math" w:hAnsi="Cambria Math"/>
                <w:sz w:val="20"/>
                <w:szCs w:val="20"/>
              </w:rPr>
            </w:pPr>
            <w:r>
              <w:rPr>
                <w:rFonts w:ascii="Cambria Math" w:hAnsi="Cambria Math"/>
                <w:sz w:val="20"/>
                <w:szCs w:val="20"/>
              </w:rPr>
              <w:t>-/+</w:t>
            </w:r>
          </w:p>
        </w:tc>
        <w:tc>
          <w:tcPr>
            <w:tcW w:w="1054" w:type="dxa"/>
            <w:shd w:val="clear" w:color="auto" w:fill="C6D9F1" w:themeFill="text2" w:themeFillTint="33"/>
          </w:tcPr>
          <w:p w14:paraId="07B5CEB4" w14:textId="263E7F47" w:rsidR="00F22A61" w:rsidRDefault="00F22A61" w:rsidP="00254CF4">
            <w:pPr>
              <w:jc w:val="center"/>
              <w:rPr>
                <w:rFonts w:ascii="Cambria Math" w:hAnsi="Cambria Math"/>
                <w:sz w:val="20"/>
                <w:szCs w:val="20"/>
              </w:rPr>
            </w:pPr>
            <w:r>
              <w:rPr>
                <w:rFonts w:ascii="Cambria Math" w:hAnsi="Cambria Math"/>
                <w:sz w:val="20"/>
                <w:szCs w:val="20"/>
              </w:rPr>
              <w:t xml:space="preserve">Ujemny </w:t>
            </w:r>
          </w:p>
        </w:tc>
        <w:tc>
          <w:tcPr>
            <w:tcW w:w="1284" w:type="dxa"/>
            <w:shd w:val="clear" w:color="auto" w:fill="C6D9F1" w:themeFill="text2" w:themeFillTint="33"/>
          </w:tcPr>
          <w:p w14:paraId="37DC1AEF" w14:textId="78DB14B1" w:rsidR="00F22A61" w:rsidRPr="00254CF4" w:rsidRDefault="00F22A61" w:rsidP="00254CF4">
            <w:pPr>
              <w:jc w:val="center"/>
              <w:rPr>
                <w:rFonts w:ascii="Cambria Math" w:hAnsi="Cambria Math"/>
                <w:sz w:val="20"/>
                <w:szCs w:val="20"/>
              </w:rPr>
            </w:pPr>
            <w:r>
              <w:rPr>
                <w:rFonts w:ascii="Cambria Math" w:hAnsi="Cambria Math"/>
                <w:sz w:val="20"/>
                <w:szCs w:val="20"/>
              </w:rPr>
              <w:t xml:space="preserve">Spadek </w:t>
            </w:r>
          </w:p>
        </w:tc>
        <w:tc>
          <w:tcPr>
            <w:tcW w:w="1231" w:type="dxa"/>
            <w:shd w:val="clear" w:color="auto" w:fill="C6D9F1" w:themeFill="text2" w:themeFillTint="33"/>
          </w:tcPr>
          <w:p w14:paraId="12020D4E" w14:textId="3EBCD596" w:rsidR="00F22A61" w:rsidRPr="00254CF4" w:rsidRDefault="00F22A61" w:rsidP="00254CF4">
            <w:pPr>
              <w:jc w:val="center"/>
              <w:rPr>
                <w:rFonts w:ascii="Cambria Math" w:hAnsi="Cambria Math"/>
                <w:sz w:val="20"/>
                <w:szCs w:val="20"/>
              </w:rPr>
            </w:pPr>
            <w:r>
              <w:rPr>
                <w:rFonts w:ascii="Cambria Math" w:hAnsi="Cambria Math"/>
                <w:sz w:val="20"/>
                <w:szCs w:val="20"/>
              </w:rPr>
              <w:t xml:space="preserve">Spadek </w:t>
            </w:r>
          </w:p>
        </w:tc>
        <w:tc>
          <w:tcPr>
            <w:tcW w:w="2110" w:type="dxa"/>
            <w:shd w:val="clear" w:color="auto" w:fill="C6D9F1" w:themeFill="text2" w:themeFillTint="33"/>
          </w:tcPr>
          <w:p w14:paraId="73C531F0" w14:textId="693F3552" w:rsidR="00F22A61" w:rsidRPr="00254CF4" w:rsidRDefault="00F22A61" w:rsidP="00254CF4">
            <w:pPr>
              <w:jc w:val="center"/>
              <w:rPr>
                <w:rFonts w:ascii="Cambria Math" w:hAnsi="Cambria Math"/>
                <w:b/>
                <w:bCs/>
                <w:sz w:val="20"/>
                <w:szCs w:val="20"/>
              </w:rPr>
            </w:pPr>
            <w:r w:rsidRPr="00254CF4">
              <w:rPr>
                <w:rFonts w:ascii="Cambria Math" w:hAnsi="Cambria Math"/>
                <w:b/>
                <w:bCs/>
                <w:sz w:val="20"/>
                <w:szCs w:val="20"/>
              </w:rPr>
              <w:t>Spadek 157 osób</w:t>
            </w:r>
          </w:p>
        </w:tc>
      </w:tr>
    </w:tbl>
    <w:p w14:paraId="2551F566" w14:textId="73F13A39" w:rsidR="00885250" w:rsidRPr="00387D63" w:rsidRDefault="00885250" w:rsidP="003878AD">
      <w:pPr>
        <w:spacing w:before="0" w:line="240" w:lineRule="auto"/>
        <w:jc w:val="center"/>
        <w:rPr>
          <w:rFonts w:ascii="Cambria Math" w:hAnsi="Cambria Math" w:cs="Calibri"/>
          <w:iCs/>
          <w:sz w:val="18"/>
          <w:szCs w:val="18"/>
        </w:rPr>
      </w:pPr>
      <w:r w:rsidRPr="00387D63">
        <w:rPr>
          <w:rFonts w:ascii="Cambria Math" w:hAnsi="Cambria Math" w:cs="Calibri"/>
          <w:iCs/>
          <w:sz w:val="18"/>
          <w:szCs w:val="18"/>
        </w:rPr>
        <w:t>Dane:</w:t>
      </w:r>
      <w:r w:rsidR="002541C4" w:rsidRPr="00387D63">
        <w:rPr>
          <w:rFonts w:ascii="Cambria Math" w:hAnsi="Cambria Math" w:cs="Calibri"/>
          <w:iCs/>
          <w:sz w:val="18"/>
          <w:szCs w:val="18"/>
        </w:rPr>
        <w:t xml:space="preserve"> </w:t>
      </w:r>
      <w:r w:rsidR="006B632E" w:rsidRPr="006B632E">
        <w:rPr>
          <w:rFonts w:ascii="Cambria Math" w:hAnsi="Cambria Math" w:cs="Calibri"/>
          <w:iCs/>
          <w:sz w:val="18"/>
          <w:szCs w:val="18"/>
        </w:rPr>
        <w:t>https://bdl.stat.gov.pl/BDL/dane/teryt/tablica#</w:t>
      </w:r>
    </w:p>
    <w:p w14:paraId="5991898E" w14:textId="77777777" w:rsidR="001E3541" w:rsidRDefault="001E3541" w:rsidP="001E3541">
      <w:pPr>
        <w:pStyle w:val="Tekstpodstawowy"/>
        <w:spacing w:before="0"/>
        <w:ind w:firstLine="709"/>
        <w:rPr>
          <w:rFonts w:ascii="Cambria Math" w:hAnsi="Cambria Math"/>
          <w:sz w:val="22"/>
          <w:szCs w:val="22"/>
          <w:shd w:val="clear" w:color="auto" w:fill="FFFFFF"/>
        </w:rPr>
      </w:pPr>
    </w:p>
    <w:p w14:paraId="625172ED" w14:textId="603E2C26" w:rsidR="00F22A61" w:rsidRPr="00F22A61" w:rsidRDefault="001E3541" w:rsidP="00F22A61">
      <w:pPr>
        <w:pStyle w:val="Tekstpodstawowy"/>
        <w:spacing w:before="0"/>
        <w:ind w:firstLine="709"/>
        <w:rPr>
          <w:rFonts w:ascii="Cambria Math" w:hAnsi="Cambria Math"/>
          <w:sz w:val="22"/>
          <w:szCs w:val="22"/>
          <w:shd w:val="clear" w:color="auto" w:fill="FFFFFF"/>
        </w:rPr>
      </w:pPr>
      <w:r w:rsidRPr="001E3541">
        <w:rPr>
          <w:rFonts w:ascii="Cambria Math" w:hAnsi="Cambria Math"/>
          <w:sz w:val="22"/>
          <w:szCs w:val="22"/>
          <w:shd w:val="clear" w:color="auto" w:fill="FFFFFF"/>
        </w:rPr>
        <w:t xml:space="preserve">Mieszkańcy </w:t>
      </w:r>
      <w:r w:rsidR="00C77C53">
        <w:rPr>
          <w:rFonts w:ascii="Cambria Math" w:hAnsi="Cambria Math"/>
          <w:b/>
          <w:bCs/>
          <w:color w:val="1F497D" w:themeColor="text2"/>
          <w:sz w:val="22"/>
          <w:szCs w:val="22"/>
          <w:shd w:val="clear" w:color="auto" w:fill="FFFFFF"/>
        </w:rPr>
        <w:t>g</w:t>
      </w:r>
      <w:r w:rsidRPr="00BD4ABF">
        <w:rPr>
          <w:rFonts w:ascii="Cambria Math" w:hAnsi="Cambria Math"/>
          <w:b/>
          <w:bCs/>
          <w:color w:val="1F497D" w:themeColor="text2"/>
          <w:sz w:val="22"/>
          <w:szCs w:val="22"/>
          <w:shd w:val="clear" w:color="auto" w:fill="FFFFFF"/>
        </w:rPr>
        <w:t xml:space="preserve">miny </w:t>
      </w:r>
      <w:r w:rsidR="00F22A61">
        <w:rPr>
          <w:rFonts w:ascii="Cambria Math" w:hAnsi="Cambria Math"/>
          <w:b/>
          <w:bCs/>
          <w:color w:val="1F497D" w:themeColor="text2"/>
          <w:sz w:val="22"/>
          <w:szCs w:val="22"/>
          <w:shd w:val="clear" w:color="auto" w:fill="FFFFFF"/>
        </w:rPr>
        <w:t>Nowe Piekuty</w:t>
      </w:r>
      <w:r w:rsidRPr="00BD4ABF">
        <w:rPr>
          <w:rFonts w:ascii="Cambria Math" w:hAnsi="Cambria Math"/>
          <w:color w:val="1F497D" w:themeColor="text2"/>
          <w:sz w:val="22"/>
          <w:szCs w:val="22"/>
          <w:shd w:val="clear" w:color="auto" w:fill="FFFFFF"/>
        </w:rPr>
        <w:t xml:space="preserve"> </w:t>
      </w:r>
      <w:r w:rsidRPr="001E3541">
        <w:rPr>
          <w:rFonts w:ascii="Cambria Math" w:hAnsi="Cambria Math"/>
          <w:sz w:val="22"/>
          <w:szCs w:val="22"/>
          <w:shd w:val="clear" w:color="auto" w:fill="FFFFFF"/>
        </w:rPr>
        <w:t>zawarli w 202</w:t>
      </w:r>
      <w:r w:rsidR="00F22A61">
        <w:rPr>
          <w:rFonts w:ascii="Cambria Math" w:hAnsi="Cambria Math"/>
          <w:sz w:val="22"/>
          <w:szCs w:val="22"/>
          <w:shd w:val="clear" w:color="auto" w:fill="FFFFFF"/>
        </w:rPr>
        <w:t>2</w:t>
      </w:r>
      <w:r w:rsidRPr="001E3541">
        <w:rPr>
          <w:rFonts w:ascii="Cambria Math" w:hAnsi="Cambria Math"/>
          <w:sz w:val="22"/>
          <w:szCs w:val="22"/>
          <w:shd w:val="clear" w:color="auto" w:fill="FFFFFF"/>
        </w:rPr>
        <w:t xml:space="preserve"> roku </w:t>
      </w:r>
      <w:r w:rsidR="00F22A61">
        <w:rPr>
          <w:rFonts w:ascii="Cambria Math" w:hAnsi="Cambria Math"/>
          <w:sz w:val="22"/>
          <w:szCs w:val="22"/>
          <w:shd w:val="clear" w:color="auto" w:fill="FFFFFF"/>
        </w:rPr>
        <w:t>18</w:t>
      </w:r>
      <w:r w:rsidRPr="001E3541">
        <w:rPr>
          <w:rFonts w:ascii="Cambria Math" w:hAnsi="Cambria Math"/>
          <w:sz w:val="22"/>
          <w:szCs w:val="22"/>
          <w:shd w:val="clear" w:color="auto" w:fill="FFFFFF"/>
        </w:rPr>
        <w:t xml:space="preserve"> małżeństw, </w:t>
      </w:r>
      <w:r w:rsidR="00F22A61" w:rsidRPr="00F22A61">
        <w:rPr>
          <w:rFonts w:ascii="Cambria Math" w:hAnsi="Cambria Math"/>
          <w:sz w:val="22"/>
          <w:szCs w:val="22"/>
          <w:shd w:val="clear" w:color="auto" w:fill="FFFFFF"/>
        </w:rPr>
        <w:t xml:space="preserve">co odpowiada 5,0 małżeństwom na 1000 mieszkańców. Jest to znacznie </w:t>
      </w:r>
      <w:r w:rsidR="00F22A61" w:rsidRPr="00F22A61">
        <w:rPr>
          <w:rFonts w:ascii="Cambria Math" w:hAnsi="Cambria Math"/>
          <w:b/>
          <w:bCs/>
          <w:color w:val="1F497D" w:themeColor="text2"/>
          <w:sz w:val="22"/>
          <w:szCs w:val="22"/>
          <w:shd w:val="clear" w:color="auto" w:fill="FFFFFF"/>
        </w:rPr>
        <w:t>więcej od wartości</w:t>
      </w:r>
      <w:r w:rsidR="00F22A61" w:rsidRPr="00F22A61">
        <w:rPr>
          <w:rFonts w:ascii="Cambria Math" w:hAnsi="Cambria Math"/>
          <w:color w:val="1F497D" w:themeColor="text2"/>
          <w:sz w:val="22"/>
          <w:szCs w:val="22"/>
          <w:shd w:val="clear" w:color="auto" w:fill="FFFFFF"/>
        </w:rPr>
        <w:t xml:space="preserve"> </w:t>
      </w:r>
      <w:r w:rsidR="00F22A61" w:rsidRPr="00F22A61">
        <w:rPr>
          <w:rFonts w:ascii="Cambria Math" w:hAnsi="Cambria Math"/>
          <w:sz w:val="22"/>
          <w:szCs w:val="22"/>
          <w:shd w:val="clear" w:color="auto" w:fill="FFFFFF"/>
        </w:rPr>
        <w:t>dla województwa podlaskiego oraz znacznie więcej od wartości dla Polski. W tym samym okresie odnotowano 1,4 rozwodów przypadających na 1000 mieszkańców. 28,8% mieszkańców gminy Nowe Piekuty jest stanu wolnego, 56,9% żyje w małżeństwie, 4,6% mieszkańców jest po rozwodzie, a 9,6% to wdowy/wdowcy.</w:t>
      </w:r>
    </w:p>
    <w:p w14:paraId="3C64A979" w14:textId="6332D2EE" w:rsidR="001E3541" w:rsidRPr="00F22A61" w:rsidRDefault="00FA28FC" w:rsidP="00F22A61">
      <w:pPr>
        <w:pStyle w:val="Tekstpodstawowy"/>
        <w:spacing w:before="0"/>
        <w:ind w:firstLine="709"/>
        <w:rPr>
          <w:rFonts w:ascii="Cambria Math" w:hAnsi="Cambria Math"/>
          <w:color w:val="333333"/>
          <w:sz w:val="22"/>
          <w:szCs w:val="22"/>
          <w:shd w:val="clear" w:color="auto" w:fill="FFFFFF"/>
        </w:rPr>
      </w:pPr>
      <w:r w:rsidRPr="00F22A61">
        <w:rPr>
          <w:rFonts w:ascii="Cambria Math" w:hAnsi="Cambria Math"/>
          <w:sz w:val="22"/>
          <w:szCs w:val="22"/>
          <w:shd w:val="clear" w:color="auto" w:fill="FFFFFF"/>
        </w:rPr>
        <w:t>W 20</w:t>
      </w:r>
      <w:r w:rsidR="00F027CA" w:rsidRPr="00F22A61">
        <w:rPr>
          <w:rFonts w:ascii="Cambria Math" w:hAnsi="Cambria Math"/>
          <w:sz w:val="22"/>
          <w:szCs w:val="22"/>
          <w:shd w:val="clear" w:color="auto" w:fill="FFFFFF"/>
        </w:rPr>
        <w:t>2</w:t>
      </w:r>
      <w:r w:rsidR="00F22A61" w:rsidRPr="00F22A61">
        <w:rPr>
          <w:rFonts w:ascii="Cambria Math" w:hAnsi="Cambria Math"/>
          <w:sz w:val="22"/>
          <w:szCs w:val="22"/>
          <w:shd w:val="clear" w:color="auto" w:fill="FFFFFF"/>
        </w:rPr>
        <w:t>2</w:t>
      </w:r>
      <w:r w:rsidRPr="00F22A61">
        <w:rPr>
          <w:rFonts w:ascii="Cambria Math" w:hAnsi="Cambria Math"/>
          <w:sz w:val="22"/>
          <w:szCs w:val="22"/>
          <w:shd w:val="clear" w:color="auto" w:fill="FFFFFF"/>
        </w:rPr>
        <w:t xml:space="preserve"> roku urodziło się </w:t>
      </w:r>
      <w:r w:rsidR="00387D63" w:rsidRPr="00F22A61">
        <w:rPr>
          <w:rFonts w:ascii="Cambria Math" w:hAnsi="Cambria Math"/>
          <w:sz w:val="22"/>
          <w:szCs w:val="22"/>
          <w:shd w:val="clear" w:color="auto" w:fill="FFFFFF"/>
        </w:rPr>
        <w:t xml:space="preserve">w gminie </w:t>
      </w:r>
      <w:r w:rsidR="00F22A61" w:rsidRPr="00F22A61">
        <w:rPr>
          <w:rFonts w:ascii="Cambria Math" w:hAnsi="Cambria Math"/>
          <w:sz w:val="22"/>
          <w:szCs w:val="22"/>
          <w:shd w:val="clear" w:color="auto" w:fill="FFFFFF"/>
        </w:rPr>
        <w:t>35</w:t>
      </w:r>
      <w:r w:rsidRPr="00F22A61">
        <w:rPr>
          <w:rFonts w:ascii="Cambria Math" w:hAnsi="Cambria Math"/>
          <w:sz w:val="22"/>
          <w:szCs w:val="22"/>
          <w:shd w:val="clear" w:color="auto" w:fill="FFFFFF"/>
        </w:rPr>
        <w:t xml:space="preserve"> dzieci, </w:t>
      </w:r>
      <w:r w:rsidR="00F22A61" w:rsidRPr="00F22A61">
        <w:rPr>
          <w:rFonts w:ascii="Cambria Math" w:hAnsi="Cambria Math"/>
          <w:color w:val="333333"/>
          <w:sz w:val="22"/>
          <w:szCs w:val="22"/>
          <w:shd w:val="clear" w:color="auto" w:fill="FFFFFF"/>
        </w:rPr>
        <w:t>w tym 31,0% dziewczynek i 69,0% chłopców. Średnia waga noworodków to 3 429 gramów. Współczynnik dynamiki demograficznej, czyli stosunek liczby urodzeń żywych do liczby zgonów wynosi 0,55 i jest mniejszy od średniej dla województwa oraz znacznie mniejszy od współczynnika dynamiki demograficznej dla całego kraju</w:t>
      </w:r>
      <w:r w:rsidR="00F22A61">
        <w:rPr>
          <w:rStyle w:val="Odwoanieprzypisudolnego"/>
          <w:rFonts w:ascii="Cambria Math" w:hAnsi="Cambria Math"/>
          <w:color w:val="333333"/>
          <w:sz w:val="22"/>
          <w:szCs w:val="22"/>
          <w:shd w:val="clear" w:color="auto" w:fill="FFFFFF"/>
        </w:rPr>
        <w:footnoteReference w:id="7"/>
      </w:r>
      <w:r w:rsidR="00F22A61" w:rsidRPr="00F22A61">
        <w:rPr>
          <w:rFonts w:ascii="Cambria Math" w:hAnsi="Cambria Math"/>
          <w:color w:val="333333"/>
          <w:sz w:val="22"/>
          <w:szCs w:val="22"/>
          <w:shd w:val="clear" w:color="auto" w:fill="FFFFFF"/>
        </w:rPr>
        <w:t>.</w:t>
      </w:r>
    </w:p>
    <w:p w14:paraId="1014D7CC" w14:textId="46949A68" w:rsidR="00B108C9" w:rsidRDefault="00B108C9" w:rsidP="00B108C9">
      <w:pPr>
        <w:pStyle w:val="Tekstpodstawowy"/>
        <w:spacing w:before="0"/>
        <w:ind w:firstLine="709"/>
        <w:rPr>
          <w:rFonts w:ascii="Cambria Math" w:hAnsi="Cambria Math"/>
          <w:sz w:val="22"/>
          <w:szCs w:val="22"/>
          <w:shd w:val="clear" w:color="auto" w:fill="FFFFFF"/>
        </w:rPr>
      </w:pPr>
      <w:r w:rsidRPr="00B108C9">
        <w:rPr>
          <w:rFonts w:ascii="Cambria Math" w:hAnsi="Cambria Math"/>
          <w:sz w:val="22"/>
          <w:szCs w:val="22"/>
          <w:shd w:val="clear" w:color="auto" w:fill="FFFFFF"/>
        </w:rPr>
        <w:lastRenderedPageBreak/>
        <w:t xml:space="preserve">W 2021 roku </w:t>
      </w:r>
      <w:r w:rsidR="00EA69F1">
        <w:rPr>
          <w:rFonts w:ascii="Cambria Math" w:hAnsi="Cambria Math"/>
          <w:sz w:val="22"/>
          <w:szCs w:val="22"/>
          <w:shd w:val="clear" w:color="auto" w:fill="FFFFFF"/>
        </w:rPr>
        <w:t>dokon</w:t>
      </w:r>
      <w:r w:rsidRPr="00B108C9">
        <w:rPr>
          <w:rFonts w:ascii="Cambria Math" w:hAnsi="Cambria Math"/>
          <w:sz w:val="22"/>
          <w:szCs w:val="22"/>
          <w:shd w:val="clear" w:color="auto" w:fill="FFFFFF"/>
        </w:rPr>
        <w:t>ano 28 zameldowań w ruch</w:t>
      </w:r>
      <w:r w:rsidR="0063130F">
        <w:rPr>
          <w:rFonts w:ascii="Cambria Math" w:hAnsi="Cambria Math"/>
          <w:sz w:val="22"/>
          <w:szCs w:val="22"/>
          <w:shd w:val="clear" w:color="auto" w:fill="FFFFFF"/>
        </w:rPr>
        <w:t>u wewnętrznym oraz 42 wymeldowania</w:t>
      </w:r>
      <w:r w:rsidRPr="00B108C9">
        <w:rPr>
          <w:rFonts w:ascii="Cambria Math" w:hAnsi="Cambria Math"/>
          <w:sz w:val="22"/>
          <w:szCs w:val="22"/>
          <w:shd w:val="clear" w:color="auto" w:fill="FFFFFF"/>
        </w:rPr>
        <w:t>,</w:t>
      </w:r>
      <w:r w:rsidR="00004786">
        <w:rPr>
          <w:rFonts w:ascii="Cambria Math" w:hAnsi="Cambria Math"/>
          <w:sz w:val="22"/>
          <w:szCs w:val="22"/>
          <w:shd w:val="clear" w:color="auto" w:fill="FFFFFF"/>
        </w:rPr>
        <w:br/>
      </w:r>
      <w:r w:rsidRPr="00B108C9">
        <w:rPr>
          <w:rFonts w:ascii="Cambria Math" w:hAnsi="Cambria Math"/>
          <w:sz w:val="22"/>
          <w:szCs w:val="22"/>
          <w:shd w:val="clear" w:color="auto" w:fill="FFFFFF"/>
        </w:rPr>
        <w:t xml:space="preserve"> w wyniku czego saldo migracji wewnętrznych wynosi dla </w:t>
      </w:r>
      <w:r w:rsidRPr="00D073F8">
        <w:rPr>
          <w:rFonts w:ascii="Cambria Math" w:hAnsi="Cambria Math"/>
          <w:b/>
          <w:bCs/>
          <w:color w:val="1F497D" w:themeColor="text2"/>
          <w:sz w:val="22"/>
          <w:szCs w:val="22"/>
          <w:shd w:val="clear" w:color="auto" w:fill="FFFFFF"/>
        </w:rPr>
        <w:t>gminy Nowe Piekuty -14.</w:t>
      </w:r>
      <w:r w:rsidRPr="00D073F8">
        <w:rPr>
          <w:rFonts w:ascii="Cambria Math" w:hAnsi="Cambria Math"/>
          <w:color w:val="1F497D" w:themeColor="text2"/>
          <w:sz w:val="22"/>
          <w:szCs w:val="22"/>
          <w:shd w:val="clear" w:color="auto" w:fill="FFFFFF"/>
        </w:rPr>
        <w:t xml:space="preserve"> </w:t>
      </w:r>
      <w:r w:rsidRPr="00B108C9">
        <w:rPr>
          <w:rFonts w:ascii="Cambria Math" w:hAnsi="Cambria Math"/>
          <w:sz w:val="22"/>
          <w:szCs w:val="22"/>
          <w:shd w:val="clear" w:color="auto" w:fill="FFFFFF"/>
        </w:rPr>
        <w:t xml:space="preserve">W tym samym roku 0 osób zameldowało się z zagranicy oraz zarejestrowano 0 </w:t>
      </w:r>
      <w:proofErr w:type="spellStart"/>
      <w:r w:rsidRPr="00B108C9">
        <w:rPr>
          <w:rFonts w:ascii="Cambria Math" w:hAnsi="Cambria Math"/>
          <w:sz w:val="22"/>
          <w:szCs w:val="22"/>
          <w:shd w:val="clear" w:color="auto" w:fill="FFFFFF"/>
        </w:rPr>
        <w:t>wymeldowań</w:t>
      </w:r>
      <w:proofErr w:type="spellEnd"/>
      <w:r w:rsidRPr="00B108C9">
        <w:rPr>
          <w:rFonts w:ascii="Cambria Math" w:hAnsi="Cambria Math"/>
          <w:sz w:val="22"/>
          <w:szCs w:val="22"/>
          <w:shd w:val="clear" w:color="auto" w:fill="FFFFFF"/>
        </w:rPr>
        <w:t xml:space="preserve"> za granicę - daje to saldo migracji zagranicznych wynoszące 0</w:t>
      </w:r>
      <w:r w:rsidR="00D073F8">
        <w:rPr>
          <w:rStyle w:val="Odwoanieprzypisudolnego"/>
          <w:rFonts w:ascii="Cambria Math" w:hAnsi="Cambria Math"/>
          <w:sz w:val="22"/>
          <w:szCs w:val="22"/>
          <w:shd w:val="clear" w:color="auto" w:fill="FFFFFF"/>
        </w:rPr>
        <w:footnoteReference w:id="8"/>
      </w:r>
      <w:r w:rsidRPr="00B108C9">
        <w:rPr>
          <w:rFonts w:ascii="Cambria Math" w:hAnsi="Cambria Math"/>
          <w:sz w:val="22"/>
          <w:szCs w:val="22"/>
          <w:shd w:val="clear" w:color="auto" w:fill="FFFFFF"/>
        </w:rPr>
        <w:t>.</w:t>
      </w:r>
    </w:p>
    <w:p w14:paraId="0C7C9CF4" w14:textId="77777777" w:rsidR="00882DFD" w:rsidRDefault="00882DFD" w:rsidP="00B108C9">
      <w:pPr>
        <w:pStyle w:val="Tekstpodstawowy"/>
        <w:spacing w:before="0"/>
        <w:ind w:firstLine="709"/>
        <w:rPr>
          <w:rFonts w:ascii="Cambria Math" w:hAnsi="Cambria Math"/>
          <w:sz w:val="22"/>
          <w:szCs w:val="22"/>
          <w:shd w:val="clear" w:color="auto" w:fill="FFFFFF"/>
        </w:rPr>
      </w:pPr>
    </w:p>
    <w:p w14:paraId="7DED29CE" w14:textId="77777777" w:rsidR="00C77C53" w:rsidRDefault="003C10AE" w:rsidP="00C77C53">
      <w:pPr>
        <w:pStyle w:val="Tekstpodstawowy"/>
        <w:shd w:val="clear" w:color="auto" w:fill="DBE5F1" w:themeFill="accent1" w:themeFillTint="33"/>
        <w:spacing w:before="0"/>
        <w:ind w:firstLine="709"/>
        <w:rPr>
          <w:rFonts w:ascii="Cambria Math" w:hAnsi="Cambria Math"/>
          <w:b/>
          <w:bCs/>
          <w:sz w:val="22"/>
          <w:szCs w:val="22"/>
          <w:shd w:val="clear" w:color="auto" w:fill="FFFFFF"/>
        </w:rPr>
      </w:pPr>
      <w:r>
        <w:rPr>
          <w:rFonts w:ascii="Cambria Math" w:hAnsi="Cambria Math"/>
          <w:b/>
          <w:bCs/>
          <w:sz w:val="22"/>
          <w:szCs w:val="22"/>
          <w:shd w:val="clear" w:color="auto" w:fill="FFFFFF"/>
        </w:rPr>
        <w:t>TENDENCJE I PROGNOZY</w:t>
      </w:r>
      <w:r w:rsidR="00292E48" w:rsidRPr="00292E48">
        <w:rPr>
          <w:rFonts w:ascii="Cambria Math" w:hAnsi="Cambria Math"/>
          <w:b/>
          <w:bCs/>
          <w:sz w:val="22"/>
          <w:szCs w:val="22"/>
          <w:shd w:val="clear" w:color="auto" w:fill="FFFFFF"/>
        </w:rPr>
        <w:t xml:space="preserve"> DOTYCZĄCE DEMOGRAF</w:t>
      </w:r>
      <w:r w:rsidR="00882DFD">
        <w:rPr>
          <w:rFonts w:ascii="Cambria Math" w:hAnsi="Cambria Math"/>
          <w:b/>
          <w:bCs/>
          <w:sz w:val="22"/>
          <w:szCs w:val="22"/>
          <w:shd w:val="clear" w:color="auto" w:fill="FFFFFF"/>
        </w:rPr>
        <w:t>I</w:t>
      </w:r>
      <w:r w:rsidR="00292E48" w:rsidRPr="00292E48">
        <w:rPr>
          <w:rFonts w:ascii="Cambria Math" w:hAnsi="Cambria Math"/>
          <w:b/>
          <w:bCs/>
          <w:sz w:val="22"/>
          <w:szCs w:val="22"/>
          <w:shd w:val="clear" w:color="auto" w:fill="FFFFFF"/>
        </w:rPr>
        <w:t xml:space="preserve">I, POLITYKI PRORODZINNEJ </w:t>
      </w:r>
    </w:p>
    <w:p w14:paraId="6501F931" w14:textId="4C308F10" w:rsidR="00292E48" w:rsidRPr="00292E48" w:rsidRDefault="00292E48" w:rsidP="00C77C53">
      <w:pPr>
        <w:pStyle w:val="Tekstpodstawowy"/>
        <w:shd w:val="clear" w:color="auto" w:fill="DBE5F1" w:themeFill="accent1" w:themeFillTint="33"/>
        <w:spacing w:before="0"/>
        <w:ind w:firstLine="709"/>
        <w:rPr>
          <w:rFonts w:ascii="Cambria Math" w:hAnsi="Cambria Math"/>
          <w:b/>
          <w:bCs/>
          <w:sz w:val="22"/>
          <w:szCs w:val="22"/>
          <w:shd w:val="clear" w:color="auto" w:fill="FFFFFF"/>
        </w:rPr>
      </w:pPr>
      <w:r w:rsidRPr="00292E48">
        <w:rPr>
          <w:rFonts w:ascii="Cambria Math" w:hAnsi="Cambria Math"/>
          <w:b/>
          <w:bCs/>
          <w:sz w:val="22"/>
          <w:szCs w:val="22"/>
          <w:shd w:val="clear" w:color="auto" w:fill="FFFFFF"/>
        </w:rPr>
        <w:t xml:space="preserve">I WSPIERANIA RODZINY </w:t>
      </w:r>
    </w:p>
    <w:p w14:paraId="153D664B" w14:textId="214D3F05" w:rsidR="004D1793" w:rsidRPr="004D1793" w:rsidRDefault="00456C86" w:rsidP="004D1793">
      <w:pPr>
        <w:pStyle w:val="Tekstpodstawowy"/>
        <w:numPr>
          <w:ilvl w:val="0"/>
          <w:numId w:val="9"/>
        </w:numPr>
        <w:spacing w:before="0"/>
        <w:ind w:left="567" w:hanging="567"/>
        <w:rPr>
          <w:rFonts w:ascii="Cambria Math" w:hAnsi="Cambria Math" w:cs="Calibri"/>
          <w:sz w:val="22"/>
          <w:szCs w:val="22"/>
        </w:rPr>
      </w:pPr>
      <w:r w:rsidRPr="00456C86">
        <w:rPr>
          <w:rFonts w:ascii="Cambria Math" w:hAnsi="Cambria Math" w:cs="Calibri"/>
          <w:sz w:val="22"/>
          <w:szCs w:val="22"/>
        </w:rPr>
        <w:t>Na przestrzeni lat 2019-2022</w:t>
      </w:r>
      <w:r>
        <w:rPr>
          <w:rFonts w:ascii="Cambria Math" w:hAnsi="Cambria Math" w:cs="Calibri"/>
          <w:sz w:val="22"/>
          <w:szCs w:val="22"/>
        </w:rPr>
        <w:t xml:space="preserve"> </w:t>
      </w:r>
      <w:r w:rsidRPr="00456C86">
        <w:rPr>
          <w:rFonts w:ascii="Cambria Math" w:hAnsi="Cambria Math" w:cs="Calibri"/>
          <w:sz w:val="22"/>
          <w:szCs w:val="22"/>
        </w:rPr>
        <w:t xml:space="preserve">gmina odnotowuje wysoki, ujemny przyrost naturalny -13 do </w:t>
      </w:r>
    </w:p>
    <w:p w14:paraId="68B4E08B" w14:textId="4FC20399" w:rsidR="00456C86" w:rsidRPr="00456C86" w:rsidRDefault="00456C86" w:rsidP="0063130F">
      <w:pPr>
        <w:pStyle w:val="Tekstpodstawowy"/>
        <w:spacing w:before="0"/>
        <w:ind w:left="567"/>
        <w:rPr>
          <w:rFonts w:ascii="Cambria Math" w:hAnsi="Cambria Math" w:cs="Calibri"/>
          <w:sz w:val="22"/>
          <w:szCs w:val="22"/>
        </w:rPr>
      </w:pPr>
      <w:r w:rsidRPr="00456C86">
        <w:rPr>
          <w:rFonts w:ascii="Cambria Math" w:hAnsi="Cambria Math" w:cs="Calibri"/>
          <w:sz w:val="22"/>
          <w:szCs w:val="22"/>
        </w:rPr>
        <w:t>-44</w:t>
      </w:r>
      <w:r>
        <w:rPr>
          <w:rFonts w:ascii="Cambria Math" w:hAnsi="Cambria Math" w:cs="Calibri"/>
          <w:sz w:val="22"/>
          <w:szCs w:val="22"/>
        </w:rPr>
        <w:t xml:space="preserve">, </w:t>
      </w:r>
      <w:r w:rsidRPr="00456C86">
        <w:rPr>
          <w:rFonts w:ascii="Cambria Math" w:hAnsi="Cambria Math" w:cs="Calibri"/>
          <w:sz w:val="22"/>
          <w:szCs w:val="22"/>
        </w:rPr>
        <w:t>stabiln</w:t>
      </w:r>
      <w:r>
        <w:rPr>
          <w:rFonts w:ascii="Cambria Math" w:hAnsi="Cambria Math" w:cs="Calibri"/>
          <w:sz w:val="22"/>
          <w:szCs w:val="22"/>
        </w:rPr>
        <w:t>ą</w:t>
      </w:r>
      <w:r w:rsidR="00DE5D3A">
        <w:rPr>
          <w:rFonts w:ascii="Cambria Math" w:hAnsi="Cambria Math" w:cs="Calibri"/>
          <w:sz w:val="22"/>
          <w:szCs w:val="22"/>
        </w:rPr>
        <w:t xml:space="preserve"> liczbę</w:t>
      </w:r>
      <w:r w:rsidRPr="00456C86">
        <w:rPr>
          <w:rFonts w:ascii="Cambria Math" w:hAnsi="Cambria Math" w:cs="Calibri"/>
          <w:sz w:val="22"/>
          <w:szCs w:val="22"/>
        </w:rPr>
        <w:t xml:space="preserve"> urodzeń dziec</w:t>
      </w:r>
      <w:r>
        <w:rPr>
          <w:rFonts w:ascii="Cambria Math" w:hAnsi="Cambria Math" w:cs="Calibri"/>
          <w:sz w:val="22"/>
          <w:szCs w:val="22"/>
        </w:rPr>
        <w:t xml:space="preserve">i i </w:t>
      </w:r>
      <w:r w:rsidRPr="00456C86">
        <w:rPr>
          <w:rFonts w:ascii="Cambria Math" w:hAnsi="Cambria Math" w:cs="Calibri"/>
          <w:sz w:val="22"/>
          <w:szCs w:val="22"/>
        </w:rPr>
        <w:t>nisk</w:t>
      </w:r>
      <w:r>
        <w:rPr>
          <w:rFonts w:ascii="Cambria Math" w:hAnsi="Cambria Math" w:cs="Calibri"/>
          <w:sz w:val="22"/>
          <w:szCs w:val="22"/>
        </w:rPr>
        <w:t>ą</w:t>
      </w:r>
      <w:r w:rsidRPr="00456C86">
        <w:rPr>
          <w:rFonts w:ascii="Cambria Math" w:hAnsi="Cambria Math" w:cs="Calibri"/>
          <w:sz w:val="22"/>
          <w:szCs w:val="22"/>
        </w:rPr>
        <w:t xml:space="preserve"> liczb</w:t>
      </w:r>
      <w:r>
        <w:rPr>
          <w:rFonts w:ascii="Cambria Math" w:hAnsi="Cambria Math" w:cs="Calibri"/>
          <w:sz w:val="22"/>
          <w:szCs w:val="22"/>
        </w:rPr>
        <w:t>ę</w:t>
      </w:r>
      <w:r w:rsidRPr="00456C86">
        <w:rPr>
          <w:rFonts w:ascii="Cambria Math" w:hAnsi="Cambria Math" w:cs="Calibri"/>
          <w:sz w:val="22"/>
          <w:szCs w:val="22"/>
        </w:rPr>
        <w:t xml:space="preserve"> zawieranych małżeństw.</w:t>
      </w:r>
    </w:p>
    <w:p w14:paraId="11C191A0" w14:textId="192708D1" w:rsidR="00857078" w:rsidRDefault="006C64DF" w:rsidP="00A66A14">
      <w:pPr>
        <w:pStyle w:val="Tekstpodstawowy"/>
        <w:numPr>
          <w:ilvl w:val="0"/>
          <w:numId w:val="26"/>
        </w:numPr>
        <w:spacing w:before="0"/>
        <w:ind w:left="567" w:hanging="567"/>
        <w:rPr>
          <w:rFonts w:ascii="Cambria Math" w:hAnsi="Cambria Math" w:cs="Calibri"/>
          <w:sz w:val="22"/>
          <w:szCs w:val="22"/>
        </w:rPr>
      </w:pPr>
      <w:r>
        <w:rPr>
          <w:rFonts w:ascii="Cambria Math" w:hAnsi="Cambria Math" w:cs="Calibri"/>
          <w:sz w:val="22"/>
          <w:szCs w:val="22"/>
        </w:rPr>
        <w:t>Samorząd i instytucje G</w:t>
      </w:r>
      <w:r w:rsidR="00F22A61" w:rsidRPr="00292E48">
        <w:rPr>
          <w:rFonts w:ascii="Cambria Math" w:hAnsi="Cambria Math" w:cs="Calibri"/>
          <w:sz w:val="22"/>
          <w:szCs w:val="22"/>
        </w:rPr>
        <w:t>miny</w:t>
      </w:r>
      <w:r w:rsidR="00857078" w:rsidRPr="00292E48">
        <w:rPr>
          <w:rFonts w:ascii="Cambria Math" w:hAnsi="Cambria Math" w:cs="Calibri"/>
          <w:b/>
          <w:bCs/>
          <w:color w:val="1F497D" w:themeColor="text2"/>
          <w:sz w:val="22"/>
          <w:szCs w:val="22"/>
        </w:rPr>
        <w:t xml:space="preserve"> </w:t>
      </w:r>
      <w:r w:rsidR="00F22A61" w:rsidRPr="00292E48">
        <w:rPr>
          <w:rFonts w:ascii="Cambria Math" w:hAnsi="Cambria Math" w:cs="Calibri"/>
          <w:b/>
          <w:bCs/>
          <w:color w:val="1F497D" w:themeColor="text2"/>
          <w:sz w:val="22"/>
          <w:szCs w:val="22"/>
        </w:rPr>
        <w:t xml:space="preserve">Nowe Piekuty, jak również współpracujące z gminą organizacje pozarządowe i powiatowe </w:t>
      </w:r>
      <w:r w:rsidR="00857078" w:rsidRPr="00292E48">
        <w:rPr>
          <w:rFonts w:ascii="Cambria Math" w:hAnsi="Cambria Math" w:cs="Calibri"/>
          <w:sz w:val="22"/>
          <w:szCs w:val="22"/>
        </w:rPr>
        <w:t>realizow</w:t>
      </w:r>
      <w:r w:rsidR="00F22A61" w:rsidRPr="00292E48">
        <w:rPr>
          <w:rFonts w:ascii="Cambria Math" w:hAnsi="Cambria Math" w:cs="Calibri"/>
          <w:sz w:val="22"/>
          <w:szCs w:val="22"/>
        </w:rPr>
        <w:t>ały</w:t>
      </w:r>
      <w:r w:rsidR="00857078" w:rsidRPr="00292E48">
        <w:rPr>
          <w:rFonts w:ascii="Cambria Math" w:hAnsi="Cambria Math" w:cs="Calibri"/>
          <w:sz w:val="22"/>
          <w:szCs w:val="22"/>
        </w:rPr>
        <w:t xml:space="preserve"> wiele </w:t>
      </w:r>
      <w:r w:rsidR="00F22A61" w:rsidRPr="00292E48">
        <w:rPr>
          <w:rFonts w:ascii="Cambria Math" w:hAnsi="Cambria Math" w:cs="Calibri"/>
          <w:sz w:val="22"/>
          <w:szCs w:val="22"/>
        </w:rPr>
        <w:t>usług</w:t>
      </w:r>
      <w:r w:rsidR="00857078" w:rsidRPr="00292E48">
        <w:rPr>
          <w:rFonts w:ascii="Cambria Math" w:hAnsi="Cambria Math" w:cs="Calibri"/>
          <w:sz w:val="22"/>
          <w:szCs w:val="22"/>
        </w:rPr>
        <w:t xml:space="preserve"> skierowan</w:t>
      </w:r>
      <w:r w:rsidR="00F22A61" w:rsidRPr="00292E48">
        <w:rPr>
          <w:rFonts w:ascii="Cambria Math" w:hAnsi="Cambria Math" w:cs="Calibri"/>
          <w:sz w:val="22"/>
          <w:szCs w:val="22"/>
        </w:rPr>
        <w:t>ych</w:t>
      </w:r>
      <w:r w:rsidR="00857078" w:rsidRPr="00292E48">
        <w:rPr>
          <w:rFonts w:ascii="Cambria Math" w:hAnsi="Cambria Math" w:cs="Calibri"/>
          <w:sz w:val="22"/>
          <w:szCs w:val="22"/>
        </w:rPr>
        <w:t xml:space="preserve"> do mieszkańców w celu zaspakajania ich </w:t>
      </w:r>
      <w:r w:rsidR="00061B35" w:rsidRPr="00292E48">
        <w:rPr>
          <w:rFonts w:ascii="Cambria Math" w:hAnsi="Cambria Math" w:cs="Calibri"/>
          <w:sz w:val="22"/>
          <w:szCs w:val="22"/>
        </w:rPr>
        <w:t>potrzeb</w:t>
      </w:r>
      <w:r w:rsidR="00857078" w:rsidRPr="00292E48">
        <w:rPr>
          <w:rFonts w:ascii="Cambria Math" w:hAnsi="Cambria Math" w:cs="Calibri"/>
          <w:sz w:val="22"/>
          <w:szCs w:val="22"/>
        </w:rPr>
        <w:t>. Realizacja</w:t>
      </w:r>
      <w:r w:rsidR="00456C86">
        <w:rPr>
          <w:rFonts w:ascii="Cambria Math" w:hAnsi="Cambria Math" w:cs="Calibri"/>
          <w:sz w:val="22"/>
          <w:szCs w:val="22"/>
        </w:rPr>
        <w:t xml:space="preserve"> usług</w:t>
      </w:r>
      <w:r w:rsidR="00857078" w:rsidRPr="00292E48">
        <w:rPr>
          <w:rFonts w:ascii="Cambria Math" w:hAnsi="Cambria Math" w:cs="Calibri"/>
          <w:sz w:val="22"/>
          <w:szCs w:val="22"/>
        </w:rPr>
        <w:t xml:space="preserve"> w tych obszarach na pewno jest konieczna</w:t>
      </w:r>
      <w:r w:rsidR="00882DFD">
        <w:rPr>
          <w:rFonts w:ascii="Cambria Math" w:hAnsi="Cambria Math" w:cs="Calibri"/>
          <w:sz w:val="22"/>
          <w:szCs w:val="22"/>
        </w:rPr>
        <w:br/>
      </w:r>
      <w:r w:rsidR="00857078" w:rsidRPr="00292E48">
        <w:rPr>
          <w:rFonts w:ascii="Cambria Math" w:hAnsi="Cambria Math" w:cs="Calibri"/>
          <w:sz w:val="22"/>
          <w:szCs w:val="22"/>
        </w:rPr>
        <w:t xml:space="preserve"> i wymaga kontynuowania.</w:t>
      </w:r>
    </w:p>
    <w:p w14:paraId="01058273" w14:textId="0074408C" w:rsidR="00292E48" w:rsidRPr="00292E48" w:rsidRDefault="00292E48" w:rsidP="00A66A14">
      <w:pPr>
        <w:pStyle w:val="Tekstpodstawowy"/>
        <w:numPr>
          <w:ilvl w:val="0"/>
          <w:numId w:val="26"/>
        </w:numPr>
        <w:spacing w:before="0"/>
        <w:ind w:left="567" w:hanging="567"/>
        <w:rPr>
          <w:rFonts w:ascii="Cambria Math" w:hAnsi="Cambria Math" w:cs="Calibri"/>
          <w:sz w:val="22"/>
          <w:szCs w:val="22"/>
        </w:rPr>
      </w:pPr>
      <w:r>
        <w:rPr>
          <w:rFonts w:ascii="Cambria Math" w:hAnsi="Cambria Math" w:cs="Calibri"/>
          <w:sz w:val="22"/>
          <w:szCs w:val="22"/>
        </w:rPr>
        <w:t>Gmina i podmioty gminne wykazują zaangażow</w:t>
      </w:r>
      <w:r w:rsidR="004D1793">
        <w:rPr>
          <w:rFonts w:ascii="Cambria Math" w:hAnsi="Cambria Math" w:cs="Calibri"/>
          <w:sz w:val="22"/>
          <w:szCs w:val="22"/>
        </w:rPr>
        <w:t>anie w obszarze współpracy z NGO</w:t>
      </w:r>
      <w:r>
        <w:rPr>
          <w:rFonts w:ascii="Cambria Math" w:hAnsi="Cambria Math" w:cs="Calibri"/>
          <w:sz w:val="22"/>
          <w:szCs w:val="22"/>
        </w:rPr>
        <w:t xml:space="preserve"> przy realizacji usług skierowanych do rodzin z dziećmi oraz osób z niepełnosprawnościami. Na terenie gminy mieści się wiele instytucji świadczących usługi społeczne dla rodzin i osób starszych.  </w:t>
      </w:r>
    </w:p>
    <w:p w14:paraId="2E812306" w14:textId="4A3DFDBF" w:rsidR="00CC7B3C" w:rsidRDefault="00292E48" w:rsidP="00A66A14">
      <w:pPr>
        <w:pStyle w:val="Tekstpodstawowy"/>
        <w:numPr>
          <w:ilvl w:val="0"/>
          <w:numId w:val="26"/>
        </w:numPr>
        <w:tabs>
          <w:tab w:val="left" w:pos="5220"/>
        </w:tabs>
        <w:spacing w:before="0"/>
        <w:ind w:left="567" w:hanging="567"/>
        <w:rPr>
          <w:rFonts w:ascii="Cambria Math" w:hAnsi="Cambria Math" w:cs="Calibri"/>
          <w:sz w:val="22"/>
          <w:szCs w:val="22"/>
        </w:rPr>
      </w:pPr>
      <w:r w:rsidRPr="00292E48">
        <w:rPr>
          <w:rFonts w:ascii="Cambria Math" w:hAnsi="Cambria Math" w:cs="Calibri"/>
          <w:sz w:val="22"/>
          <w:szCs w:val="22"/>
        </w:rPr>
        <w:t>Analiza gminnych danych demograficznych i ruchu ludności, miejsca zamieszkiwania rodzin i osób starszych powinna znaleźć swoje odzwierciedlenie w działaniach samorządu lokalnego, sprzyjających zarówno polityce prorodzinnej, jak i aktywności senioralnej, projektowaniu</w:t>
      </w:r>
      <w:r w:rsidR="006C64DF">
        <w:rPr>
          <w:rFonts w:ascii="Cambria Math" w:hAnsi="Cambria Math" w:cs="Calibri"/>
          <w:sz w:val="22"/>
          <w:szCs w:val="22"/>
        </w:rPr>
        <w:t xml:space="preserve"> </w:t>
      </w:r>
      <w:r w:rsidRPr="00292E48">
        <w:rPr>
          <w:rFonts w:ascii="Cambria Math" w:hAnsi="Cambria Math" w:cs="Calibri"/>
          <w:sz w:val="22"/>
          <w:szCs w:val="22"/>
        </w:rPr>
        <w:t xml:space="preserve">i wdrażaniu </w:t>
      </w:r>
      <w:r>
        <w:rPr>
          <w:rFonts w:ascii="Cambria Math" w:hAnsi="Cambria Math" w:cs="Calibri"/>
          <w:sz w:val="22"/>
          <w:szCs w:val="22"/>
        </w:rPr>
        <w:t xml:space="preserve">mobilnych, dostępnych w środowisku </w:t>
      </w:r>
      <w:r w:rsidRPr="00292E48">
        <w:rPr>
          <w:rFonts w:ascii="Cambria Math" w:hAnsi="Cambria Math" w:cs="Calibri"/>
          <w:sz w:val="22"/>
          <w:szCs w:val="22"/>
        </w:rPr>
        <w:t>usług społecznych.</w:t>
      </w:r>
    </w:p>
    <w:p w14:paraId="4A6B0DF3" w14:textId="623C4FF1" w:rsidR="00292E48" w:rsidRDefault="00292E48" w:rsidP="00A66A14">
      <w:pPr>
        <w:pStyle w:val="Tekstpodstawowy"/>
        <w:numPr>
          <w:ilvl w:val="0"/>
          <w:numId w:val="26"/>
        </w:numPr>
        <w:tabs>
          <w:tab w:val="left" w:pos="5220"/>
        </w:tabs>
        <w:spacing w:before="0"/>
        <w:ind w:left="567" w:hanging="567"/>
        <w:rPr>
          <w:rFonts w:ascii="Cambria Math" w:hAnsi="Cambria Math" w:cs="Calibri"/>
          <w:sz w:val="22"/>
          <w:szCs w:val="22"/>
        </w:rPr>
      </w:pPr>
      <w:r>
        <w:rPr>
          <w:rFonts w:ascii="Cambria Math" w:hAnsi="Cambria Math" w:cs="Calibri"/>
          <w:sz w:val="22"/>
          <w:szCs w:val="22"/>
        </w:rPr>
        <w:t xml:space="preserve">Należy rozwijać usługi skierowane do rodzin z dziećmi, wsparcie dla seniorów, w celu rozszerzania możliwości niezależnego życia ze wsparciem usługowym w środowisku. </w:t>
      </w:r>
    </w:p>
    <w:p w14:paraId="5C86CA1B" w14:textId="77777777" w:rsidR="00292E48" w:rsidRDefault="00292E48" w:rsidP="00292E48">
      <w:pPr>
        <w:pStyle w:val="Tekstpodstawowy"/>
        <w:tabs>
          <w:tab w:val="left" w:pos="5220"/>
        </w:tabs>
        <w:spacing w:before="0"/>
        <w:ind w:left="426"/>
        <w:rPr>
          <w:rFonts w:ascii="Cambria Math" w:hAnsi="Cambria Math" w:cs="Calibri"/>
          <w:sz w:val="22"/>
          <w:szCs w:val="22"/>
        </w:rPr>
      </w:pPr>
    </w:p>
    <w:p w14:paraId="54317AF7" w14:textId="77777777" w:rsidR="00292E48" w:rsidRPr="00292E48" w:rsidRDefault="00292E48" w:rsidP="00292E48">
      <w:pPr>
        <w:pStyle w:val="Tekstpodstawowy"/>
        <w:tabs>
          <w:tab w:val="left" w:pos="5220"/>
        </w:tabs>
        <w:spacing w:before="0"/>
        <w:ind w:left="426"/>
        <w:rPr>
          <w:rFonts w:ascii="Cambria Math" w:hAnsi="Cambria Math" w:cs="Calibri"/>
          <w:sz w:val="22"/>
          <w:szCs w:val="22"/>
        </w:rPr>
      </w:pPr>
    </w:p>
    <w:tbl>
      <w:tblPr>
        <w:tblW w:w="9186" w:type="dxa"/>
        <w:tblInd w:w="165" w:type="dxa"/>
        <w:shd w:val="clear" w:color="auto" w:fill="DBE5F1" w:themeFill="accent1" w:themeFillTint="33"/>
        <w:tblLayout w:type="fixed"/>
        <w:tblCellMar>
          <w:left w:w="103" w:type="dxa"/>
        </w:tblCellMar>
        <w:tblLook w:val="0000" w:firstRow="0" w:lastRow="0" w:firstColumn="0" w:lastColumn="0" w:noHBand="0" w:noVBand="0"/>
      </w:tblPr>
      <w:tblGrid>
        <w:gridCol w:w="9186"/>
      </w:tblGrid>
      <w:tr w:rsidR="00EF777B" w:rsidRPr="0067747E" w14:paraId="6FC7F7FF" w14:textId="77777777" w:rsidTr="00287C29">
        <w:tc>
          <w:tcPr>
            <w:tcW w:w="91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B29705A" w14:textId="071CDFFF" w:rsidR="00EF777B" w:rsidRPr="0067747E" w:rsidRDefault="00EF777B" w:rsidP="005F54BD">
            <w:pPr>
              <w:pStyle w:val="Akapitzlist1"/>
              <w:spacing w:before="0" w:line="360" w:lineRule="auto"/>
              <w:ind w:left="0" w:right="-6"/>
              <w:jc w:val="both"/>
              <w:rPr>
                <w:rFonts w:ascii="Cambria Math" w:hAnsi="Cambria Math"/>
              </w:rPr>
            </w:pPr>
            <w:r w:rsidRPr="0067747E">
              <w:rPr>
                <w:rFonts w:ascii="Cambria Math" w:hAnsi="Cambria Math" w:cs="Calibri"/>
                <w:b/>
                <w:sz w:val="28"/>
                <w:szCs w:val="28"/>
              </w:rPr>
              <w:t>2. SYTUACJA GOSPODARCZA</w:t>
            </w:r>
            <w:r w:rsidR="00C77C53">
              <w:rPr>
                <w:rFonts w:ascii="Cambria Math" w:hAnsi="Cambria Math" w:cs="Calibri"/>
                <w:b/>
                <w:sz w:val="28"/>
                <w:szCs w:val="28"/>
              </w:rPr>
              <w:t xml:space="preserve">, PRZECIWDZIAŁANIE BEZROBOCIU </w:t>
            </w:r>
            <w:r w:rsidR="00C77C53">
              <w:rPr>
                <w:rFonts w:ascii="Cambria Math" w:hAnsi="Cambria Math" w:cs="Calibri"/>
                <w:b/>
                <w:sz w:val="28"/>
                <w:szCs w:val="28"/>
              </w:rPr>
              <w:br/>
              <w:t xml:space="preserve">I REINTEGRACJA </w:t>
            </w:r>
            <w:r w:rsidRPr="0067747E">
              <w:rPr>
                <w:rFonts w:ascii="Cambria Math" w:hAnsi="Cambria Math" w:cs="Calibri"/>
                <w:b/>
                <w:sz w:val="28"/>
                <w:szCs w:val="28"/>
              </w:rPr>
              <w:t xml:space="preserve"> </w:t>
            </w:r>
          </w:p>
        </w:tc>
      </w:tr>
    </w:tbl>
    <w:p w14:paraId="2A4DD3AF" w14:textId="1EECA1AA" w:rsidR="00E8422F" w:rsidRDefault="005B3381" w:rsidP="00E26E46">
      <w:pPr>
        <w:shd w:val="clear" w:color="auto" w:fill="FFFFFF"/>
        <w:spacing w:before="0"/>
        <w:jc w:val="both"/>
        <w:rPr>
          <w:rFonts w:asciiTheme="minorHAnsi" w:hAnsiTheme="minorHAnsi" w:cstheme="minorHAnsi"/>
          <w:sz w:val="22"/>
          <w:szCs w:val="22"/>
        </w:rPr>
      </w:pPr>
      <w:r w:rsidRPr="00C16060">
        <w:rPr>
          <w:rFonts w:asciiTheme="minorHAnsi" w:hAnsiTheme="minorHAnsi" w:cstheme="minorHAnsi"/>
          <w:sz w:val="22"/>
          <w:szCs w:val="22"/>
        </w:rPr>
        <w:tab/>
      </w:r>
    </w:p>
    <w:p w14:paraId="18154739" w14:textId="14F22906" w:rsidR="00044CE4" w:rsidRPr="00044CE4" w:rsidRDefault="00EC1183" w:rsidP="00044CE4">
      <w:pPr>
        <w:ind w:firstLine="708"/>
        <w:jc w:val="both"/>
        <w:rPr>
          <w:rFonts w:ascii="Cambria Math" w:hAnsi="Cambria Math"/>
          <w:sz w:val="22"/>
          <w:szCs w:val="22"/>
        </w:rPr>
      </w:pPr>
      <w:r w:rsidRPr="00044CE4">
        <w:rPr>
          <w:rFonts w:ascii="Cambria Math" w:hAnsi="Cambria Math"/>
          <w:sz w:val="22"/>
          <w:szCs w:val="22"/>
        </w:rPr>
        <w:t xml:space="preserve">Gmina Nowe Piekuty, podobnie jak gminy sąsiednie, jest terenem typowo rolniczym. </w:t>
      </w:r>
      <w:r w:rsidRPr="00044CE4">
        <w:rPr>
          <w:rFonts w:ascii="Cambria Math" w:hAnsi="Cambria Math"/>
          <w:b/>
          <w:sz w:val="22"/>
          <w:szCs w:val="22"/>
        </w:rPr>
        <w:t xml:space="preserve">Użytki rolne zajmują ponad </w:t>
      </w:r>
      <w:r w:rsidR="00AF0D4F" w:rsidRPr="00453F6F">
        <w:rPr>
          <w:rFonts w:ascii="Cambria Math" w:hAnsi="Cambria Math"/>
          <w:b/>
          <w:sz w:val="22"/>
          <w:szCs w:val="22"/>
        </w:rPr>
        <w:t>83</w:t>
      </w:r>
      <w:r w:rsidRPr="00453F6F">
        <w:rPr>
          <w:rFonts w:ascii="Cambria Math" w:hAnsi="Cambria Math"/>
          <w:b/>
          <w:sz w:val="22"/>
          <w:szCs w:val="22"/>
        </w:rPr>
        <w:t xml:space="preserve">% jej powierzchni, z czego prawie </w:t>
      </w:r>
      <w:r w:rsidR="00044CE4" w:rsidRPr="00453F6F">
        <w:rPr>
          <w:rFonts w:ascii="Cambria Math" w:hAnsi="Cambria Math"/>
          <w:b/>
          <w:sz w:val="22"/>
          <w:szCs w:val="22"/>
        </w:rPr>
        <w:t>69</w:t>
      </w:r>
      <w:r w:rsidRPr="00453F6F">
        <w:rPr>
          <w:rFonts w:ascii="Cambria Math" w:hAnsi="Cambria Math"/>
          <w:b/>
          <w:sz w:val="22"/>
          <w:szCs w:val="22"/>
        </w:rPr>
        <w:t>% stanowią grunty orne</w:t>
      </w:r>
      <w:r w:rsidRPr="00453F6F">
        <w:rPr>
          <w:rFonts w:ascii="Cambria Math" w:hAnsi="Cambria Math"/>
          <w:b/>
          <w:color w:val="000000"/>
          <w:sz w:val="22"/>
          <w:szCs w:val="22"/>
        </w:rPr>
        <w:t>.</w:t>
      </w:r>
      <w:r w:rsidRPr="00044CE4">
        <w:rPr>
          <w:rFonts w:ascii="Cambria Math" w:hAnsi="Cambria Math"/>
          <w:sz w:val="22"/>
          <w:szCs w:val="22"/>
        </w:rPr>
        <w:t xml:space="preserve"> </w:t>
      </w:r>
    </w:p>
    <w:p w14:paraId="2A0F7381" w14:textId="55FCD170" w:rsidR="00044CE4" w:rsidRDefault="005850AF" w:rsidP="00527663">
      <w:pPr>
        <w:shd w:val="clear" w:color="auto" w:fill="FFFFFF"/>
        <w:spacing w:before="0"/>
        <w:ind w:firstLine="708"/>
        <w:jc w:val="both"/>
        <w:rPr>
          <w:rFonts w:ascii="Cambria Math" w:hAnsi="Cambria Math"/>
          <w:sz w:val="22"/>
          <w:szCs w:val="22"/>
          <w:shd w:val="clear" w:color="auto" w:fill="FFFFFF"/>
        </w:rPr>
      </w:pPr>
      <w:r w:rsidRPr="00044CE4">
        <w:rPr>
          <w:rFonts w:ascii="Cambria Math" w:hAnsi="Cambria Math"/>
          <w:sz w:val="22"/>
          <w:szCs w:val="22"/>
          <w:shd w:val="clear" w:color="auto" w:fill="FFFFFF"/>
        </w:rPr>
        <w:t xml:space="preserve">Główną funkcją Gminy jest produkcja rolna. Warunki rozwoju rolnictwa są dość dobre. Spowodowane jest to dużym udziałem gleb brunatnych w strukturze gleb gminnych. </w:t>
      </w:r>
      <w:r w:rsidR="00527663">
        <w:rPr>
          <w:rFonts w:ascii="Cambria Math" w:hAnsi="Cambria Math"/>
          <w:sz w:val="22"/>
          <w:szCs w:val="22"/>
          <w:shd w:val="clear" w:color="auto" w:fill="FFFFFF"/>
        </w:rPr>
        <w:t>Cały p</w:t>
      </w:r>
      <w:r w:rsidR="00527663" w:rsidRPr="00527663">
        <w:rPr>
          <w:rFonts w:ascii="Cambria Math" w:hAnsi="Cambria Math"/>
          <w:sz w:val="22"/>
          <w:szCs w:val="22"/>
          <w:shd w:val="clear" w:color="auto" w:fill="FFFFFF"/>
        </w:rPr>
        <w:t>owiat wysokomazowiecki charakteryzuje się bardzo dużym odsetkiem gruntów rolnych oraz</w:t>
      </w:r>
      <w:r w:rsidR="00527663">
        <w:rPr>
          <w:rFonts w:ascii="Cambria Math" w:hAnsi="Cambria Math"/>
          <w:sz w:val="22"/>
          <w:szCs w:val="22"/>
          <w:shd w:val="clear" w:color="auto" w:fill="FFFFFF"/>
        </w:rPr>
        <w:t xml:space="preserve"> </w:t>
      </w:r>
      <w:r w:rsidR="00527663" w:rsidRPr="00527663">
        <w:rPr>
          <w:rFonts w:ascii="Cambria Math" w:hAnsi="Cambria Math"/>
          <w:sz w:val="22"/>
          <w:szCs w:val="22"/>
          <w:shd w:val="clear" w:color="auto" w:fill="FFFFFF"/>
        </w:rPr>
        <w:t xml:space="preserve">małym </w:t>
      </w:r>
      <w:r w:rsidR="00527663" w:rsidRPr="00527663">
        <w:rPr>
          <w:rFonts w:ascii="Cambria Math" w:hAnsi="Cambria Math"/>
          <w:sz w:val="22"/>
          <w:szCs w:val="22"/>
          <w:shd w:val="clear" w:color="auto" w:fill="FFFFFF"/>
        </w:rPr>
        <w:lastRenderedPageBreak/>
        <w:t>odsetkiem lasów ze względu na żyzne gleby zajęte pod uprawy. Występują tu gleby</w:t>
      </w:r>
      <w:r w:rsidR="00527663">
        <w:rPr>
          <w:rFonts w:ascii="Cambria Math" w:hAnsi="Cambria Math"/>
          <w:sz w:val="22"/>
          <w:szCs w:val="22"/>
          <w:shd w:val="clear" w:color="auto" w:fill="FFFFFF"/>
        </w:rPr>
        <w:t xml:space="preserve"> </w:t>
      </w:r>
      <w:r w:rsidR="00527663" w:rsidRPr="00527663">
        <w:rPr>
          <w:rFonts w:ascii="Cambria Math" w:hAnsi="Cambria Math"/>
          <w:sz w:val="22"/>
          <w:szCs w:val="22"/>
          <w:shd w:val="clear" w:color="auto" w:fill="FFFFFF"/>
        </w:rPr>
        <w:t>brunatne, czarnoziemy kompleksu pszennego dobrego, a tylko w części północnej gleby</w:t>
      </w:r>
      <w:r w:rsidR="00527663">
        <w:rPr>
          <w:rFonts w:ascii="Cambria Math" w:hAnsi="Cambria Math"/>
          <w:sz w:val="22"/>
          <w:szCs w:val="22"/>
          <w:shd w:val="clear" w:color="auto" w:fill="FFFFFF"/>
        </w:rPr>
        <w:t xml:space="preserve"> </w:t>
      </w:r>
      <w:r w:rsidR="00527663" w:rsidRPr="00527663">
        <w:rPr>
          <w:rFonts w:ascii="Cambria Math" w:hAnsi="Cambria Math"/>
          <w:sz w:val="22"/>
          <w:szCs w:val="22"/>
          <w:shd w:val="clear" w:color="auto" w:fill="FFFFFF"/>
        </w:rPr>
        <w:t>płowe i bielicowe.</w:t>
      </w:r>
    </w:p>
    <w:p w14:paraId="62785AB0" w14:textId="29B6E365" w:rsidR="005850AF" w:rsidRDefault="005850AF" w:rsidP="005850AF">
      <w:pPr>
        <w:shd w:val="clear" w:color="auto" w:fill="FFFFFF"/>
        <w:spacing w:before="0"/>
        <w:ind w:firstLine="708"/>
        <w:jc w:val="both"/>
        <w:rPr>
          <w:rFonts w:ascii="Cambria Math" w:hAnsi="Cambria Math"/>
          <w:sz w:val="22"/>
          <w:szCs w:val="22"/>
          <w:shd w:val="clear" w:color="auto" w:fill="FFFFFF"/>
        </w:rPr>
      </w:pPr>
      <w:r w:rsidRPr="00044CE4">
        <w:rPr>
          <w:rFonts w:ascii="Cambria Math" w:hAnsi="Cambria Math"/>
          <w:sz w:val="22"/>
          <w:szCs w:val="22"/>
          <w:shd w:val="clear" w:color="auto" w:fill="FFFFFF"/>
        </w:rPr>
        <w:t xml:space="preserve">Wszystkie </w:t>
      </w:r>
      <w:r w:rsidR="00044CE4">
        <w:rPr>
          <w:rFonts w:ascii="Cambria Math" w:hAnsi="Cambria Math"/>
          <w:sz w:val="22"/>
          <w:szCs w:val="22"/>
          <w:shd w:val="clear" w:color="auto" w:fill="FFFFFF"/>
        </w:rPr>
        <w:t>gospodarstwa gminne to</w:t>
      </w:r>
      <w:r w:rsidRPr="00044CE4">
        <w:rPr>
          <w:rFonts w:ascii="Cambria Math" w:hAnsi="Cambria Math"/>
          <w:sz w:val="22"/>
          <w:szCs w:val="22"/>
          <w:shd w:val="clear" w:color="auto" w:fill="FFFFFF"/>
        </w:rPr>
        <w:t xml:space="preserve"> indywidualne gospodarstwa rolne</w:t>
      </w:r>
      <w:r w:rsidR="00044CE4">
        <w:rPr>
          <w:rFonts w:ascii="Cambria Math" w:hAnsi="Cambria Math"/>
          <w:sz w:val="22"/>
          <w:szCs w:val="22"/>
          <w:shd w:val="clear" w:color="auto" w:fill="FFFFFF"/>
        </w:rPr>
        <w:t>, które</w:t>
      </w:r>
      <w:r w:rsidRPr="005850AF">
        <w:rPr>
          <w:rFonts w:ascii="Cambria Math" w:hAnsi="Cambria Math"/>
          <w:sz w:val="22"/>
          <w:szCs w:val="22"/>
          <w:shd w:val="clear" w:color="auto" w:fill="FFFFFF"/>
        </w:rPr>
        <w:t xml:space="preserve"> </w:t>
      </w:r>
      <w:r w:rsidR="00BB5020">
        <w:rPr>
          <w:rFonts w:ascii="Cambria Math" w:hAnsi="Cambria Math"/>
          <w:sz w:val="22"/>
          <w:szCs w:val="22"/>
          <w:shd w:val="clear" w:color="auto" w:fill="FFFFFF"/>
        </w:rPr>
        <w:t xml:space="preserve">w większości </w:t>
      </w:r>
      <w:r w:rsidRPr="005850AF">
        <w:rPr>
          <w:rFonts w:ascii="Cambria Math" w:hAnsi="Cambria Math"/>
          <w:sz w:val="22"/>
          <w:szCs w:val="22"/>
          <w:shd w:val="clear" w:color="auto" w:fill="FFFFFF"/>
        </w:rPr>
        <w:t xml:space="preserve">wyspecjalizowały się w hodowli bydła mlecznego i opasowego oraz trzody chlewnej. </w:t>
      </w:r>
      <w:r w:rsidR="00527663" w:rsidRPr="00453F6F">
        <w:rPr>
          <w:rFonts w:ascii="Cambria Math" w:hAnsi="Cambria Math"/>
          <w:sz w:val="22"/>
          <w:szCs w:val="22"/>
          <w:shd w:val="clear" w:color="auto" w:fill="FFFFFF"/>
        </w:rPr>
        <w:t xml:space="preserve">Wiele </w:t>
      </w:r>
      <w:r w:rsidR="00882DFD" w:rsidRPr="00453F6F">
        <w:rPr>
          <w:rFonts w:ascii="Cambria Math" w:hAnsi="Cambria Math"/>
          <w:sz w:val="22"/>
          <w:szCs w:val="22"/>
          <w:shd w:val="clear" w:color="auto" w:fill="FFFFFF"/>
        </w:rPr>
        <w:br/>
      </w:r>
      <w:r w:rsidR="00527663" w:rsidRPr="00453F6F">
        <w:rPr>
          <w:rFonts w:ascii="Cambria Math" w:hAnsi="Cambria Math"/>
          <w:sz w:val="22"/>
          <w:szCs w:val="22"/>
          <w:shd w:val="clear" w:color="auto" w:fill="FFFFFF"/>
        </w:rPr>
        <w:t xml:space="preserve">z </w:t>
      </w:r>
      <w:r w:rsidR="009A67A2" w:rsidRPr="00453F6F">
        <w:rPr>
          <w:rFonts w:ascii="Cambria Math" w:hAnsi="Cambria Math"/>
          <w:sz w:val="22"/>
          <w:szCs w:val="22"/>
          <w:shd w:val="clear" w:color="auto" w:fill="FFFFFF"/>
        </w:rPr>
        <w:t>gospodarstw</w:t>
      </w:r>
      <w:r w:rsidR="00527663" w:rsidRPr="00453F6F">
        <w:rPr>
          <w:rFonts w:ascii="Cambria Math" w:hAnsi="Cambria Math"/>
          <w:sz w:val="22"/>
          <w:szCs w:val="22"/>
          <w:shd w:val="clear" w:color="auto" w:fill="FFFFFF"/>
        </w:rPr>
        <w:t xml:space="preserve"> rolnych jest wielopokoleniow</w:t>
      </w:r>
      <w:r w:rsidR="002713C4" w:rsidRPr="00453F6F">
        <w:rPr>
          <w:rFonts w:ascii="Cambria Math" w:hAnsi="Cambria Math"/>
          <w:sz w:val="22"/>
          <w:szCs w:val="22"/>
          <w:shd w:val="clear" w:color="auto" w:fill="FFFFFF"/>
        </w:rPr>
        <w:t>ych</w:t>
      </w:r>
      <w:r w:rsidR="00527663">
        <w:rPr>
          <w:rFonts w:ascii="Cambria Math" w:hAnsi="Cambria Math"/>
          <w:sz w:val="22"/>
          <w:szCs w:val="22"/>
          <w:shd w:val="clear" w:color="auto" w:fill="FFFFFF"/>
        </w:rPr>
        <w:t xml:space="preserve">. </w:t>
      </w:r>
      <w:r w:rsidRPr="005850AF">
        <w:rPr>
          <w:rFonts w:ascii="Cambria Math" w:hAnsi="Cambria Math"/>
          <w:sz w:val="22"/>
          <w:szCs w:val="22"/>
          <w:shd w:val="clear" w:color="auto" w:fill="FFFFFF"/>
        </w:rPr>
        <w:t>Główną rolę odgrywają producenci mleka. Dobre warunki do chowu krów mlecznych sprawiły, że regionalni hodowcy produkują mleko</w:t>
      </w:r>
      <w:r w:rsidR="00527663">
        <w:rPr>
          <w:rFonts w:ascii="Cambria Math" w:hAnsi="Cambria Math"/>
          <w:sz w:val="22"/>
          <w:szCs w:val="22"/>
          <w:shd w:val="clear" w:color="auto" w:fill="FFFFFF"/>
        </w:rPr>
        <w:t xml:space="preserve"> </w:t>
      </w:r>
      <w:r w:rsidRPr="005850AF">
        <w:rPr>
          <w:rFonts w:ascii="Cambria Math" w:hAnsi="Cambria Math"/>
          <w:sz w:val="22"/>
          <w:szCs w:val="22"/>
          <w:shd w:val="clear" w:color="auto" w:fill="FFFFFF"/>
        </w:rPr>
        <w:t>o najwyższej jakości i znajdują się w czołówce dostawców mleka do Okręgowej Spółdzielni Mleczarskiej „Mlekovita” w Wysoki</w:t>
      </w:r>
      <w:r w:rsidR="00CE42B3">
        <w:rPr>
          <w:rFonts w:ascii="Cambria Math" w:hAnsi="Cambria Math"/>
          <w:sz w:val="22"/>
          <w:szCs w:val="22"/>
          <w:shd w:val="clear" w:color="auto" w:fill="FFFFFF"/>
        </w:rPr>
        <w:t>e</w:t>
      </w:r>
      <w:r w:rsidRPr="005850AF">
        <w:rPr>
          <w:rFonts w:ascii="Cambria Math" w:hAnsi="Cambria Math"/>
          <w:sz w:val="22"/>
          <w:szCs w:val="22"/>
          <w:shd w:val="clear" w:color="auto" w:fill="FFFFFF"/>
        </w:rPr>
        <w:t>m Mazowiecki</w:t>
      </w:r>
      <w:r w:rsidR="00930BD2">
        <w:rPr>
          <w:rFonts w:ascii="Cambria Math" w:hAnsi="Cambria Math"/>
          <w:sz w:val="22"/>
          <w:szCs w:val="22"/>
          <w:shd w:val="clear" w:color="auto" w:fill="FFFFFF"/>
        </w:rPr>
        <w:t>e</w:t>
      </w:r>
      <w:r w:rsidRPr="005850AF">
        <w:rPr>
          <w:rFonts w:ascii="Cambria Math" w:hAnsi="Cambria Math"/>
          <w:sz w:val="22"/>
          <w:szCs w:val="22"/>
          <w:shd w:val="clear" w:color="auto" w:fill="FFFFFF"/>
        </w:rPr>
        <w:t>m. Jest to największa mleczarnia w kraju i zarazem jedna</w:t>
      </w:r>
      <w:r w:rsidR="00882DFD">
        <w:rPr>
          <w:rFonts w:ascii="Cambria Math" w:hAnsi="Cambria Math"/>
          <w:sz w:val="22"/>
          <w:szCs w:val="22"/>
          <w:shd w:val="clear" w:color="auto" w:fill="FFFFFF"/>
        </w:rPr>
        <w:br/>
      </w:r>
      <w:r w:rsidRPr="005850AF">
        <w:rPr>
          <w:rFonts w:ascii="Cambria Math" w:hAnsi="Cambria Math"/>
          <w:sz w:val="22"/>
          <w:szCs w:val="22"/>
          <w:shd w:val="clear" w:color="auto" w:fill="FFFFFF"/>
        </w:rPr>
        <w:t xml:space="preserve"> z najnowocześniejszych w Europie. Większość mieszkańców gminy zajmuje się rolnictwem. </w:t>
      </w:r>
    </w:p>
    <w:p w14:paraId="688ECB59" w14:textId="421AA66C" w:rsidR="00527663" w:rsidRPr="00292E48" w:rsidRDefault="00044CE4" w:rsidP="00292E48">
      <w:pPr>
        <w:shd w:val="clear" w:color="auto" w:fill="FFFFFF"/>
        <w:spacing w:before="0"/>
        <w:ind w:firstLine="708"/>
        <w:jc w:val="both"/>
        <w:rPr>
          <w:rFonts w:ascii="Cambria Math" w:hAnsi="Cambria Math"/>
          <w:sz w:val="22"/>
          <w:szCs w:val="22"/>
          <w:shd w:val="clear" w:color="auto" w:fill="FFFFFF"/>
        </w:rPr>
      </w:pPr>
      <w:bookmarkStart w:id="1" w:name="_Hlk134291802"/>
      <w:r w:rsidRPr="00044CE4">
        <w:rPr>
          <w:rFonts w:ascii="Cambria Math" w:hAnsi="Cambria Math"/>
          <w:sz w:val="22"/>
          <w:szCs w:val="22"/>
          <w:shd w:val="clear" w:color="auto" w:fill="FFFFFF"/>
        </w:rPr>
        <w:t xml:space="preserve">Wg </w:t>
      </w:r>
      <w:r w:rsidRPr="00044CE4">
        <w:rPr>
          <w:rFonts w:ascii="Cambria Math" w:hAnsi="Cambria Math"/>
          <w:b/>
          <w:bCs/>
          <w:color w:val="1F497D" w:themeColor="text2"/>
          <w:sz w:val="22"/>
          <w:szCs w:val="22"/>
          <w:shd w:val="clear" w:color="auto" w:fill="FFFFFF"/>
        </w:rPr>
        <w:t xml:space="preserve">Urzędu </w:t>
      </w:r>
      <w:r w:rsidR="009A67A2">
        <w:rPr>
          <w:rFonts w:ascii="Cambria Math" w:hAnsi="Cambria Math"/>
          <w:b/>
          <w:bCs/>
          <w:color w:val="1F497D" w:themeColor="text2"/>
          <w:sz w:val="22"/>
          <w:szCs w:val="22"/>
          <w:shd w:val="clear" w:color="auto" w:fill="FFFFFF"/>
        </w:rPr>
        <w:t xml:space="preserve">Gminy w </w:t>
      </w:r>
      <w:r w:rsidRPr="00044CE4">
        <w:rPr>
          <w:rFonts w:ascii="Cambria Math" w:hAnsi="Cambria Math"/>
          <w:b/>
          <w:bCs/>
          <w:color w:val="1F497D" w:themeColor="text2"/>
          <w:sz w:val="22"/>
          <w:szCs w:val="22"/>
          <w:shd w:val="clear" w:color="auto" w:fill="FFFFFF"/>
        </w:rPr>
        <w:t>Nowych Piekutach w 2022 roku funkcjonowało w gminie 1224 gospodarstw rolnych,</w:t>
      </w:r>
      <w:r w:rsidRPr="00044CE4">
        <w:rPr>
          <w:rFonts w:ascii="Cambria Math" w:hAnsi="Cambria Math"/>
          <w:color w:val="1F497D" w:themeColor="text2"/>
          <w:sz w:val="22"/>
          <w:szCs w:val="22"/>
          <w:shd w:val="clear" w:color="auto" w:fill="FFFFFF"/>
        </w:rPr>
        <w:t xml:space="preserve"> </w:t>
      </w:r>
      <w:r w:rsidRPr="00044CE4">
        <w:rPr>
          <w:rFonts w:ascii="Cambria Math" w:hAnsi="Cambria Math"/>
          <w:sz w:val="22"/>
          <w:szCs w:val="22"/>
          <w:shd w:val="clear" w:color="auto" w:fill="FFFFFF"/>
        </w:rPr>
        <w:t xml:space="preserve">z nich </w:t>
      </w:r>
      <w:r>
        <w:rPr>
          <w:rFonts w:ascii="Cambria Math" w:hAnsi="Cambria Math"/>
          <w:sz w:val="22"/>
          <w:szCs w:val="22"/>
          <w:shd w:val="clear" w:color="auto" w:fill="FFFFFF"/>
        </w:rPr>
        <w:t>56</w:t>
      </w:r>
      <w:r w:rsidRPr="00044CE4">
        <w:rPr>
          <w:rFonts w:ascii="Cambria Math" w:hAnsi="Cambria Math"/>
          <w:sz w:val="22"/>
          <w:szCs w:val="22"/>
          <w:shd w:val="clear" w:color="auto" w:fill="FFFFFF"/>
        </w:rPr>
        <w:t xml:space="preserve">%, czyli </w:t>
      </w:r>
      <w:r>
        <w:rPr>
          <w:rFonts w:ascii="Cambria Math" w:hAnsi="Cambria Math"/>
          <w:sz w:val="22"/>
          <w:szCs w:val="22"/>
          <w:shd w:val="clear" w:color="auto" w:fill="FFFFFF"/>
        </w:rPr>
        <w:t>685</w:t>
      </w:r>
      <w:r w:rsidRPr="00044CE4">
        <w:rPr>
          <w:rFonts w:ascii="Cambria Math" w:hAnsi="Cambria Math"/>
          <w:sz w:val="22"/>
          <w:szCs w:val="22"/>
          <w:shd w:val="clear" w:color="auto" w:fill="FFFFFF"/>
        </w:rPr>
        <w:t xml:space="preserve"> stanowiły małe gospodarstwa do 5 ha.</w:t>
      </w:r>
      <w:r>
        <w:rPr>
          <w:rFonts w:ascii="Cambria Math" w:hAnsi="Cambria Math"/>
          <w:sz w:val="22"/>
          <w:szCs w:val="22"/>
          <w:shd w:val="clear" w:color="auto" w:fill="FFFFFF"/>
        </w:rPr>
        <w:t xml:space="preserve"> Liczba małych gospodarstw w gminie </w:t>
      </w:r>
      <w:r w:rsidR="009A67A2">
        <w:rPr>
          <w:rFonts w:ascii="Cambria Math" w:hAnsi="Cambria Math"/>
          <w:sz w:val="22"/>
          <w:szCs w:val="22"/>
          <w:shd w:val="clear" w:color="auto" w:fill="FFFFFF"/>
        </w:rPr>
        <w:t>na przestrzeni lat wzrosła</w:t>
      </w:r>
      <w:r>
        <w:rPr>
          <w:rFonts w:ascii="Cambria Math" w:hAnsi="Cambria Math"/>
          <w:sz w:val="22"/>
          <w:szCs w:val="22"/>
          <w:shd w:val="clear" w:color="auto" w:fill="FFFFFF"/>
        </w:rPr>
        <w:t>.</w:t>
      </w:r>
      <w:r w:rsidRPr="00044CE4">
        <w:rPr>
          <w:rFonts w:ascii="Cambria Math" w:hAnsi="Cambria Math"/>
          <w:sz w:val="22"/>
          <w:szCs w:val="22"/>
          <w:shd w:val="clear" w:color="auto" w:fill="FFFFFF"/>
        </w:rPr>
        <w:t xml:space="preserve"> Ilość gospodarstw rolnych o </w:t>
      </w:r>
      <w:r w:rsidR="00527663">
        <w:rPr>
          <w:rFonts w:ascii="Cambria Math" w:hAnsi="Cambria Math"/>
          <w:sz w:val="22"/>
          <w:szCs w:val="22"/>
          <w:shd w:val="clear" w:color="auto" w:fill="FFFFFF"/>
        </w:rPr>
        <w:t xml:space="preserve">średniej </w:t>
      </w:r>
      <w:r w:rsidRPr="00044CE4">
        <w:rPr>
          <w:rFonts w:ascii="Cambria Math" w:hAnsi="Cambria Math"/>
          <w:sz w:val="22"/>
          <w:szCs w:val="22"/>
          <w:shd w:val="clear" w:color="auto" w:fill="FFFFFF"/>
        </w:rPr>
        <w:t xml:space="preserve">i dużej powierzchni </w:t>
      </w:r>
      <w:r>
        <w:rPr>
          <w:rFonts w:ascii="Cambria Math" w:hAnsi="Cambria Math"/>
          <w:sz w:val="22"/>
          <w:szCs w:val="22"/>
          <w:shd w:val="clear" w:color="auto" w:fill="FFFFFF"/>
        </w:rPr>
        <w:t xml:space="preserve">utrzymuje </w:t>
      </w:r>
      <w:r w:rsidR="000642D1">
        <w:rPr>
          <w:rFonts w:ascii="Cambria Math" w:hAnsi="Cambria Math"/>
          <w:sz w:val="22"/>
          <w:szCs w:val="22"/>
          <w:shd w:val="clear" w:color="auto" w:fill="FFFFFF"/>
        </w:rPr>
        <w:t xml:space="preserve">się </w:t>
      </w:r>
      <w:r w:rsidR="000642D1" w:rsidRPr="00044CE4">
        <w:rPr>
          <w:rFonts w:ascii="Cambria Math" w:hAnsi="Cambria Math"/>
          <w:sz w:val="22"/>
          <w:szCs w:val="22"/>
          <w:shd w:val="clear" w:color="auto" w:fill="FFFFFF"/>
        </w:rPr>
        <w:t>na</w:t>
      </w:r>
      <w:r w:rsidRPr="00044CE4">
        <w:rPr>
          <w:rFonts w:ascii="Cambria Math" w:hAnsi="Cambria Math"/>
          <w:sz w:val="22"/>
          <w:szCs w:val="22"/>
          <w:shd w:val="clear" w:color="auto" w:fill="FFFFFF"/>
        </w:rPr>
        <w:t xml:space="preserve"> przestrzeni lat</w:t>
      </w:r>
      <w:bookmarkEnd w:id="1"/>
      <w:r w:rsidRPr="00044CE4">
        <w:rPr>
          <w:rFonts w:ascii="Cambria Math" w:hAnsi="Cambria Math"/>
          <w:sz w:val="22"/>
          <w:szCs w:val="22"/>
          <w:shd w:val="clear" w:color="auto" w:fill="FFFFFF"/>
        </w:rPr>
        <w:t>.</w:t>
      </w:r>
    </w:p>
    <w:p w14:paraId="3B340538" w14:textId="4EF35849" w:rsidR="00044CE4" w:rsidRPr="00044CE4" w:rsidRDefault="00044CE4" w:rsidP="00044CE4">
      <w:pPr>
        <w:shd w:val="clear" w:color="auto" w:fill="FFFFFF"/>
        <w:spacing w:before="0"/>
        <w:ind w:firstLine="708"/>
        <w:jc w:val="center"/>
        <w:rPr>
          <w:rFonts w:ascii="Cambria Math" w:hAnsi="Cambria Math"/>
          <w:b/>
          <w:bCs/>
          <w:sz w:val="22"/>
          <w:szCs w:val="22"/>
          <w:shd w:val="clear" w:color="auto" w:fill="FFFFFF"/>
        </w:rPr>
      </w:pPr>
      <w:r w:rsidRPr="00044CE4">
        <w:rPr>
          <w:rFonts w:ascii="Cambria Math" w:hAnsi="Cambria Math"/>
          <w:b/>
          <w:bCs/>
          <w:sz w:val="22"/>
          <w:szCs w:val="22"/>
          <w:shd w:val="clear" w:color="auto" w:fill="FFFFFF"/>
        </w:rPr>
        <w:t>Tabela 3: Liczba gospodarstw rolnych w gminie na przestrzeni lat</w:t>
      </w:r>
    </w:p>
    <w:tbl>
      <w:tblPr>
        <w:tblStyle w:val="TableGrid"/>
        <w:tblW w:w="8921" w:type="dxa"/>
        <w:jc w:val="center"/>
        <w:tblInd w:w="0" w:type="dxa"/>
        <w:tblCellMar>
          <w:left w:w="46" w:type="dxa"/>
        </w:tblCellMar>
        <w:tblLook w:val="04A0" w:firstRow="1" w:lastRow="0" w:firstColumn="1" w:lastColumn="0" w:noHBand="0" w:noVBand="1"/>
      </w:tblPr>
      <w:tblGrid>
        <w:gridCol w:w="553"/>
        <w:gridCol w:w="2389"/>
        <w:gridCol w:w="1341"/>
        <w:gridCol w:w="1331"/>
        <w:gridCol w:w="1777"/>
        <w:gridCol w:w="1530"/>
      </w:tblGrid>
      <w:tr w:rsidR="00044CE4" w:rsidRPr="00044CE4" w14:paraId="797335EC" w14:textId="77777777" w:rsidTr="00044CE4">
        <w:trPr>
          <w:trHeight w:val="1040"/>
          <w:jc w:val="center"/>
        </w:trPr>
        <w:tc>
          <w:tcPr>
            <w:tcW w:w="55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82D3F4B" w14:textId="77777777" w:rsidR="00044CE4" w:rsidRPr="00044CE4" w:rsidRDefault="00044CE4" w:rsidP="0024621B">
            <w:pPr>
              <w:ind w:left="7"/>
              <w:rPr>
                <w:rFonts w:ascii="Cambria Math" w:hAnsi="Cambria Math"/>
                <w:b/>
                <w:bCs/>
                <w:sz w:val="20"/>
                <w:szCs w:val="20"/>
              </w:rPr>
            </w:pPr>
            <w:bookmarkStart w:id="2" w:name="OLE_LINK1"/>
            <w:r w:rsidRPr="00044CE4">
              <w:rPr>
                <w:rFonts w:ascii="Cambria Math" w:hAnsi="Cambria Math"/>
                <w:b/>
                <w:bCs/>
                <w:sz w:val="20"/>
                <w:szCs w:val="20"/>
              </w:rPr>
              <w:t>Lp.</w:t>
            </w:r>
          </w:p>
        </w:tc>
        <w:tc>
          <w:tcPr>
            <w:tcW w:w="2389"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AE21DBF" w14:textId="77777777" w:rsidR="00044CE4" w:rsidRPr="00044CE4" w:rsidRDefault="00044CE4" w:rsidP="00044CE4">
            <w:pPr>
              <w:ind w:right="62"/>
              <w:jc w:val="center"/>
              <w:rPr>
                <w:rFonts w:ascii="Cambria Math" w:hAnsi="Cambria Math"/>
                <w:b/>
                <w:bCs/>
                <w:sz w:val="20"/>
                <w:szCs w:val="20"/>
              </w:rPr>
            </w:pPr>
            <w:r w:rsidRPr="00044CE4">
              <w:rPr>
                <w:rFonts w:ascii="Cambria Math" w:hAnsi="Cambria Math"/>
                <w:b/>
                <w:bCs/>
                <w:sz w:val="20"/>
                <w:szCs w:val="20"/>
              </w:rPr>
              <w:t>Zakres powierzchni</w:t>
            </w:r>
          </w:p>
        </w:tc>
        <w:tc>
          <w:tcPr>
            <w:tcW w:w="134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F9C322E" w14:textId="58B3C15E" w:rsidR="00044CE4" w:rsidRPr="00044CE4" w:rsidRDefault="00044CE4" w:rsidP="00044CE4">
            <w:pPr>
              <w:spacing w:after="7" w:line="248" w:lineRule="auto"/>
              <w:jc w:val="center"/>
              <w:rPr>
                <w:rFonts w:ascii="Cambria Math" w:hAnsi="Cambria Math"/>
                <w:b/>
                <w:bCs/>
                <w:sz w:val="20"/>
                <w:szCs w:val="20"/>
              </w:rPr>
            </w:pPr>
            <w:r w:rsidRPr="00044CE4">
              <w:rPr>
                <w:rFonts w:ascii="Cambria Math" w:hAnsi="Cambria Math"/>
                <w:b/>
                <w:bCs/>
                <w:sz w:val="20"/>
                <w:szCs w:val="20"/>
              </w:rPr>
              <w:t>Ilość gospodarstw</w:t>
            </w:r>
          </w:p>
          <w:p w14:paraId="363DEA0D" w14:textId="77777777" w:rsidR="00044CE4" w:rsidRPr="00044CE4" w:rsidRDefault="00044CE4" w:rsidP="00044CE4">
            <w:pPr>
              <w:ind w:right="50"/>
              <w:jc w:val="center"/>
              <w:rPr>
                <w:rFonts w:ascii="Cambria Math" w:hAnsi="Cambria Math"/>
                <w:b/>
                <w:bCs/>
                <w:sz w:val="20"/>
                <w:szCs w:val="20"/>
              </w:rPr>
            </w:pPr>
            <w:r w:rsidRPr="00044CE4">
              <w:rPr>
                <w:rFonts w:ascii="Cambria Math" w:hAnsi="Cambria Math"/>
                <w:b/>
                <w:bCs/>
                <w:sz w:val="20"/>
                <w:szCs w:val="20"/>
              </w:rPr>
              <w:t>2019</w:t>
            </w:r>
          </w:p>
        </w:tc>
        <w:tc>
          <w:tcPr>
            <w:tcW w:w="133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048B850" w14:textId="030E171B" w:rsidR="00044CE4" w:rsidRPr="00044CE4" w:rsidRDefault="00044CE4" w:rsidP="00044CE4">
            <w:pPr>
              <w:spacing w:after="7" w:line="248" w:lineRule="auto"/>
              <w:jc w:val="center"/>
              <w:rPr>
                <w:rFonts w:ascii="Cambria Math" w:hAnsi="Cambria Math"/>
                <w:b/>
                <w:bCs/>
                <w:sz w:val="20"/>
                <w:szCs w:val="20"/>
              </w:rPr>
            </w:pPr>
            <w:r w:rsidRPr="00044CE4">
              <w:rPr>
                <w:rFonts w:ascii="Cambria Math" w:hAnsi="Cambria Math"/>
                <w:b/>
                <w:bCs/>
                <w:sz w:val="20"/>
                <w:szCs w:val="20"/>
              </w:rPr>
              <w:t>Ilość gospodarstw</w:t>
            </w:r>
          </w:p>
          <w:p w14:paraId="00D38266" w14:textId="77777777" w:rsidR="00044CE4" w:rsidRPr="00044CE4" w:rsidRDefault="00044CE4" w:rsidP="00044CE4">
            <w:pPr>
              <w:ind w:right="60"/>
              <w:jc w:val="center"/>
              <w:rPr>
                <w:rFonts w:ascii="Cambria Math" w:hAnsi="Cambria Math"/>
                <w:b/>
                <w:bCs/>
                <w:sz w:val="20"/>
                <w:szCs w:val="20"/>
              </w:rPr>
            </w:pPr>
            <w:r w:rsidRPr="00044CE4">
              <w:rPr>
                <w:rFonts w:ascii="Cambria Math" w:hAnsi="Cambria Math"/>
                <w:b/>
                <w:bCs/>
                <w:sz w:val="20"/>
                <w:szCs w:val="20"/>
              </w:rPr>
              <w:t>2020</w:t>
            </w:r>
          </w:p>
        </w:tc>
        <w:tc>
          <w:tcPr>
            <w:tcW w:w="177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D3E3269" w14:textId="77777777" w:rsidR="00044CE4" w:rsidRPr="00044CE4" w:rsidRDefault="00044CE4" w:rsidP="00044CE4">
            <w:pPr>
              <w:spacing w:line="248" w:lineRule="auto"/>
              <w:ind w:left="1" w:right="54"/>
              <w:jc w:val="center"/>
              <w:rPr>
                <w:rFonts w:ascii="Cambria Math" w:hAnsi="Cambria Math"/>
                <w:b/>
                <w:bCs/>
                <w:sz w:val="20"/>
                <w:szCs w:val="20"/>
              </w:rPr>
            </w:pPr>
            <w:r w:rsidRPr="00044CE4">
              <w:rPr>
                <w:rFonts w:ascii="Cambria Math" w:hAnsi="Cambria Math"/>
                <w:b/>
                <w:bCs/>
                <w:sz w:val="20"/>
                <w:szCs w:val="20"/>
              </w:rPr>
              <w:t>Ilość gospodarstw</w:t>
            </w:r>
          </w:p>
          <w:p w14:paraId="6620C690" w14:textId="77777777" w:rsidR="00044CE4" w:rsidRPr="00044CE4" w:rsidRDefault="00044CE4" w:rsidP="00044CE4">
            <w:pPr>
              <w:ind w:right="82"/>
              <w:jc w:val="center"/>
              <w:rPr>
                <w:rFonts w:ascii="Cambria Math" w:hAnsi="Cambria Math"/>
                <w:b/>
                <w:bCs/>
                <w:sz w:val="20"/>
                <w:szCs w:val="20"/>
              </w:rPr>
            </w:pPr>
            <w:r w:rsidRPr="00044CE4">
              <w:rPr>
                <w:rFonts w:ascii="Cambria Math" w:hAnsi="Cambria Math"/>
                <w:b/>
                <w:bCs/>
                <w:sz w:val="20"/>
                <w:szCs w:val="20"/>
              </w:rPr>
              <w:t>2021</w:t>
            </w:r>
          </w:p>
        </w:tc>
        <w:tc>
          <w:tcPr>
            <w:tcW w:w="15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26E6E5D" w14:textId="77777777" w:rsidR="00044CE4" w:rsidRPr="00044CE4" w:rsidRDefault="00044CE4" w:rsidP="00044CE4">
            <w:pPr>
              <w:spacing w:line="255" w:lineRule="auto"/>
              <w:jc w:val="center"/>
              <w:rPr>
                <w:rFonts w:ascii="Cambria Math" w:hAnsi="Cambria Math"/>
                <w:b/>
                <w:bCs/>
                <w:sz w:val="20"/>
                <w:szCs w:val="20"/>
              </w:rPr>
            </w:pPr>
            <w:r w:rsidRPr="00044CE4">
              <w:rPr>
                <w:rFonts w:ascii="Cambria Math" w:hAnsi="Cambria Math"/>
                <w:b/>
                <w:bCs/>
                <w:sz w:val="20"/>
                <w:szCs w:val="20"/>
              </w:rPr>
              <w:t>Ilość gospodarstw</w:t>
            </w:r>
          </w:p>
          <w:p w14:paraId="318C966A" w14:textId="77777777" w:rsidR="00044CE4" w:rsidRPr="00044CE4" w:rsidRDefault="00044CE4" w:rsidP="00044CE4">
            <w:pPr>
              <w:ind w:right="58"/>
              <w:jc w:val="center"/>
              <w:rPr>
                <w:rFonts w:ascii="Cambria Math" w:hAnsi="Cambria Math"/>
                <w:b/>
                <w:bCs/>
                <w:sz w:val="20"/>
                <w:szCs w:val="20"/>
              </w:rPr>
            </w:pPr>
            <w:r w:rsidRPr="00044CE4">
              <w:rPr>
                <w:rFonts w:ascii="Cambria Math" w:hAnsi="Cambria Math"/>
                <w:b/>
                <w:bCs/>
                <w:sz w:val="20"/>
                <w:szCs w:val="20"/>
              </w:rPr>
              <w:t>2022</w:t>
            </w:r>
          </w:p>
        </w:tc>
      </w:tr>
      <w:tr w:rsidR="00044CE4" w:rsidRPr="00044CE4" w14:paraId="48AED627"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53E8A1A2" w14:textId="77777777" w:rsidR="00044CE4" w:rsidRPr="00044CE4" w:rsidRDefault="00044CE4" w:rsidP="0024621B">
            <w:pPr>
              <w:rPr>
                <w:rFonts w:ascii="Cambria Math" w:hAnsi="Cambria Math"/>
                <w:sz w:val="20"/>
                <w:szCs w:val="20"/>
              </w:rPr>
            </w:pPr>
          </w:p>
        </w:tc>
        <w:tc>
          <w:tcPr>
            <w:tcW w:w="2389" w:type="dxa"/>
            <w:tcBorders>
              <w:top w:val="single" w:sz="2" w:space="0" w:color="000000"/>
              <w:left w:val="single" w:sz="2" w:space="0" w:color="000000"/>
              <w:bottom w:val="single" w:sz="2" w:space="0" w:color="000000"/>
              <w:right w:val="single" w:sz="2" w:space="0" w:color="000000"/>
            </w:tcBorders>
          </w:tcPr>
          <w:p w14:paraId="1E8DAA48" w14:textId="77777777" w:rsidR="00044CE4" w:rsidRPr="00044CE4" w:rsidRDefault="00044CE4" w:rsidP="00044CE4">
            <w:pPr>
              <w:ind w:left="58"/>
              <w:jc w:val="center"/>
              <w:rPr>
                <w:rFonts w:ascii="Cambria Math" w:hAnsi="Cambria Math"/>
                <w:sz w:val="20"/>
                <w:szCs w:val="20"/>
              </w:rPr>
            </w:pPr>
            <w:r w:rsidRPr="00044CE4">
              <w:rPr>
                <w:rFonts w:ascii="Cambria Math" w:hAnsi="Cambria Math"/>
                <w:sz w:val="20"/>
                <w:szCs w:val="20"/>
              </w:rPr>
              <w:t>1,0- ,4999</w:t>
            </w:r>
          </w:p>
        </w:tc>
        <w:tc>
          <w:tcPr>
            <w:tcW w:w="1341" w:type="dxa"/>
            <w:tcBorders>
              <w:top w:val="single" w:sz="2" w:space="0" w:color="000000"/>
              <w:left w:val="single" w:sz="2" w:space="0" w:color="000000"/>
              <w:bottom w:val="single" w:sz="2" w:space="0" w:color="000000"/>
              <w:right w:val="single" w:sz="2" w:space="0" w:color="000000"/>
            </w:tcBorders>
          </w:tcPr>
          <w:p w14:paraId="3BCA4B3F" w14:textId="77777777" w:rsidR="00044CE4" w:rsidRPr="00044CE4" w:rsidRDefault="00044CE4" w:rsidP="00044CE4">
            <w:pPr>
              <w:ind w:right="50"/>
              <w:jc w:val="center"/>
              <w:rPr>
                <w:rFonts w:ascii="Cambria Math" w:hAnsi="Cambria Math"/>
                <w:sz w:val="20"/>
                <w:szCs w:val="20"/>
              </w:rPr>
            </w:pPr>
            <w:r w:rsidRPr="00044CE4">
              <w:rPr>
                <w:rFonts w:ascii="Cambria Math" w:hAnsi="Cambria Math"/>
                <w:sz w:val="20"/>
                <w:szCs w:val="20"/>
              </w:rPr>
              <w:t>117</w:t>
            </w:r>
          </w:p>
        </w:tc>
        <w:tc>
          <w:tcPr>
            <w:tcW w:w="1331" w:type="dxa"/>
            <w:tcBorders>
              <w:top w:val="single" w:sz="2" w:space="0" w:color="000000"/>
              <w:left w:val="single" w:sz="2" w:space="0" w:color="000000"/>
              <w:bottom w:val="single" w:sz="2" w:space="0" w:color="000000"/>
              <w:right w:val="single" w:sz="2" w:space="0" w:color="000000"/>
            </w:tcBorders>
          </w:tcPr>
          <w:p w14:paraId="5AB5877A" w14:textId="77777777" w:rsidR="00044CE4" w:rsidRPr="00044CE4" w:rsidRDefault="00044CE4" w:rsidP="00044CE4">
            <w:pPr>
              <w:ind w:right="46"/>
              <w:jc w:val="center"/>
              <w:rPr>
                <w:rFonts w:ascii="Cambria Math" w:hAnsi="Cambria Math"/>
                <w:sz w:val="20"/>
                <w:szCs w:val="20"/>
              </w:rPr>
            </w:pPr>
            <w:r w:rsidRPr="00044CE4">
              <w:rPr>
                <w:rFonts w:ascii="Cambria Math" w:hAnsi="Cambria Math"/>
                <w:sz w:val="20"/>
                <w:szCs w:val="20"/>
              </w:rPr>
              <w:t>117</w:t>
            </w:r>
          </w:p>
        </w:tc>
        <w:tc>
          <w:tcPr>
            <w:tcW w:w="1777" w:type="dxa"/>
            <w:tcBorders>
              <w:top w:val="single" w:sz="2" w:space="0" w:color="000000"/>
              <w:left w:val="single" w:sz="2" w:space="0" w:color="000000"/>
              <w:bottom w:val="single" w:sz="2" w:space="0" w:color="000000"/>
              <w:right w:val="single" w:sz="2" w:space="0" w:color="000000"/>
            </w:tcBorders>
          </w:tcPr>
          <w:p w14:paraId="011B3A20" w14:textId="77777777" w:rsidR="00044CE4" w:rsidRPr="00044CE4" w:rsidRDefault="00044CE4" w:rsidP="00044CE4">
            <w:pPr>
              <w:ind w:right="60"/>
              <w:jc w:val="center"/>
              <w:rPr>
                <w:rFonts w:ascii="Cambria Math" w:hAnsi="Cambria Math"/>
                <w:sz w:val="20"/>
                <w:szCs w:val="20"/>
              </w:rPr>
            </w:pPr>
            <w:r w:rsidRPr="00044CE4">
              <w:rPr>
                <w:rFonts w:ascii="Cambria Math" w:hAnsi="Cambria Math"/>
                <w:sz w:val="20"/>
                <w:szCs w:val="20"/>
              </w:rPr>
              <w:t>113</w:t>
            </w:r>
          </w:p>
        </w:tc>
        <w:tc>
          <w:tcPr>
            <w:tcW w:w="1530" w:type="dxa"/>
            <w:tcBorders>
              <w:top w:val="single" w:sz="2" w:space="0" w:color="000000"/>
              <w:left w:val="single" w:sz="2" w:space="0" w:color="000000"/>
              <w:bottom w:val="single" w:sz="2" w:space="0" w:color="000000"/>
              <w:right w:val="single" w:sz="2" w:space="0" w:color="000000"/>
            </w:tcBorders>
          </w:tcPr>
          <w:p w14:paraId="0C919932" w14:textId="77777777" w:rsidR="00044CE4" w:rsidRPr="00044CE4" w:rsidRDefault="00044CE4" w:rsidP="00044CE4">
            <w:pPr>
              <w:ind w:right="50"/>
              <w:jc w:val="center"/>
              <w:rPr>
                <w:rFonts w:ascii="Cambria Math" w:hAnsi="Cambria Math"/>
                <w:sz w:val="20"/>
                <w:szCs w:val="20"/>
              </w:rPr>
            </w:pPr>
            <w:r w:rsidRPr="00044CE4">
              <w:rPr>
                <w:rFonts w:ascii="Cambria Math" w:hAnsi="Cambria Math"/>
                <w:sz w:val="20"/>
                <w:szCs w:val="20"/>
              </w:rPr>
              <w:t>115</w:t>
            </w:r>
          </w:p>
        </w:tc>
      </w:tr>
      <w:tr w:rsidR="00044CE4" w:rsidRPr="00044CE4" w14:paraId="54F11509"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765A63FA" w14:textId="77777777" w:rsidR="00044CE4" w:rsidRPr="00044CE4" w:rsidRDefault="00044CE4" w:rsidP="0024621B">
            <w:pPr>
              <w:ind w:left="14"/>
              <w:rPr>
                <w:rFonts w:ascii="Cambria Math" w:hAnsi="Cambria Math"/>
                <w:sz w:val="20"/>
                <w:szCs w:val="20"/>
              </w:rPr>
            </w:pPr>
            <w:r w:rsidRPr="00044CE4">
              <w:rPr>
                <w:rFonts w:ascii="Cambria Math" w:hAnsi="Cambria Math"/>
                <w:sz w:val="20"/>
                <w:szCs w:val="20"/>
              </w:rPr>
              <w:t>2</w:t>
            </w:r>
          </w:p>
        </w:tc>
        <w:tc>
          <w:tcPr>
            <w:tcW w:w="2389" w:type="dxa"/>
            <w:tcBorders>
              <w:top w:val="single" w:sz="2" w:space="0" w:color="000000"/>
              <w:left w:val="single" w:sz="2" w:space="0" w:color="000000"/>
              <w:bottom w:val="single" w:sz="2" w:space="0" w:color="000000"/>
              <w:right w:val="single" w:sz="2" w:space="0" w:color="000000"/>
            </w:tcBorders>
            <w:vAlign w:val="center"/>
          </w:tcPr>
          <w:p w14:paraId="04BA7332" w14:textId="77777777" w:rsidR="00044CE4" w:rsidRPr="00044CE4" w:rsidRDefault="00044CE4" w:rsidP="00044CE4">
            <w:pPr>
              <w:ind w:left="50"/>
              <w:jc w:val="center"/>
              <w:rPr>
                <w:rFonts w:ascii="Cambria Math" w:hAnsi="Cambria Math"/>
                <w:sz w:val="20"/>
                <w:szCs w:val="20"/>
              </w:rPr>
            </w:pPr>
            <w:r w:rsidRPr="00044CE4">
              <w:rPr>
                <w:rFonts w:ascii="Cambria Math" w:hAnsi="Cambria Math"/>
                <w:sz w:val="20"/>
                <w:szCs w:val="20"/>
              </w:rPr>
              <w:t>I , 5-1,9999</w:t>
            </w:r>
          </w:p>
        </w:tc>
        <w:tc>
          <w:tcPr>
            <w:tcW w:w="1341" w:type="dxa"/>
            <w:tcBorders>
              <w:top w:val="single" w:sz="2" w:space="0" w:color="000000"/>
              <w:left w:val="single" w:sz="2" w:space="0" w:color="000000"/>
              <w:bottom w:val="single" w:sz="2" w:space="0" w:color="000000"/>
              <w:right w:val="single" w:sz="2" w:space="0" w:color="000000"/>
            </w:tcBorders>
          </w:tcPr>
          <w:p w14:paraId="7FE204ED" w14:textId="77777777" w:rsidR="00044CE4" w:rsidRPr="00044CE4" w:rsidRDefault="00044CE4" w:rsidP="00044CE4">
            <w:pPr>
              <w:ind w:right="65"/>
              <w:jc w:val="center"/>
              <w:rPr>
                <w:rFonts w:ascii="Cambria Math" w:hAnsi="Cambria Math"/>
                <w:sz w:val="20"/>
                <w:szCs w:val="20"/>
              </w:rPr>
            </w:pPr>
            <w:r w:rsidRPr="00044CE4">
              <w:rPr>
                <w:rFonts w:ascii="Cambria Math" w:hAnsi="Cambria Math"/>
                <w:sz w:val="20"/>
                <w:szCs w:val="20"/>
              </w:rPr>
              <w:t>77</w:t>
            </w:r>
          </w:p>
        </w:tc>
        <w:tc>
          <w:tcPr>
            <w:tcW w:w="1331" w:type="dxa"/>
            <w:tcBorders>
              <w:top w:val="single" w:sz="2" w:space="0" w:color="000000"/>
              <w:left w:val="single" w:sz="2" w:space="0" w:color="000000"/>
              <w:bottom w:val="single" w:sz="2" w:space="0" w:color="000000"/>
              <w:right w:val="single" w:sz="2" w:space="0" w:color="000000"/>
            </w:tcBorders>
          </w:tcPr>
          <w:p w14:paraId="1CE3E80B" w14:textId="77777777" w:rsidR="00044CE4" w:rsidRPr="00044CE4" w:rsidRDefault="00044CE4" w:rsidP="00044CE4">
            <w:pPr>
              <w:ind w:right="75"/>
              <w:jc w:val="center"/>
              <w:rPr>
                <w:rFonts w:ascii="Cambria Math" w:hAnsi="Cambria Math"/>
                <w:sz w:val="20"/>
                <w:szCs w:val="20"/>
              </w:rPr>
            </w:pPr>
            <w:r w:rsidRPr="00044CE4">
              <w:rPr>
                <w:rFonts w:ascii="Cambria Math" w:hAnsi="Cambria Math"/>
                <w:sz w:val="20"/>
                <w:szCs w:val="20"/>
              </w:rPr>
              <w:t>81</w:t>
            </w:r>
          </w:p>
        </w:tc>
        <w:tc>
          <w:tcPr>
            <w:tcW w:w="1777" w:type="dxa"/>
            <w:tcBorders>
              <w:top w:val="single" w:sz="2" w:space="0" w:color="000000"/>
              <w:left w:val="single" w:sz="2" w:space="0" w:color="000000"/>
              <w:bottom w:val="single" w:sz="2" w:space="0" w:color="000000"/>
              <w:right w:val="single" w:sz="2" w:space="0" w:color="000000"/>
            </w:tcBorders>
          </w:tcPr>
          <w:p w14:paraId="6E49AFDB" w14:textId="77777777" w:rsidR="00044CE4" w:rsidRPr="00044CE4" w:rsidRDefault="00044CE4" w:rsidP="00044CE4">
            <w:pPr>
              <w:ind w:right="53"/>
              <w:jc w:val="center"/>
              <w:rPr>
                <w:rFonts w:ascii="Cambria Math" w:hAnsi="Cambria Math"/>
                <w:sz w:val="20"/>
                <w:szCs w:val="20"/>
              </w:rPr>
            </w:pPr>
            <w:r w:rsidRPr="00044CE4">
              <w:rPr>
                <w:rFonts w:ascii="Cambria Math" w:hAnsi="Cambria Math"/>
                <w:sz w:val="20"/>
                <w:szCs w:val="20"/>
              </w:rPr>
              <w:t>86</w:t>
            </w:r>
          </w:p>
        </w:tc>
        <w:tc>
          <w:tcPr>
            <w:tcW w:w="1530" w:type="dxa"/>
            <w:tcBorders>
              <w:top w:val="single" w:sz="2" w:space="0" w:color="000000"/>
              <w:left w:val="single" w:sz="2" w:space="0" w:color="000000"/>
              <w:bottom w:val="single" w:sz="2" w:space="0" w:color="000000"/>
              <w:right w:val="single" w:sz="2" w:space="0" w:color="000000"/>
            </w:tcBorders>
          </w:tcPr>
          <w:p w14:paraId="1BEC57CD" w14:textId="77777777" w:rsidR="00044CE4" w:rsidRPr="00044CE4" w:rsidRDefault="00044CE4" w:rsidP="00044CE4">
            <w:pPr>
              <w:ind w:right="50"/>
              <w:jc w:val="center"/>
              <w:rPr>
                <w:rFonts w:ascii="Cambria Math" w:hAnsi="Cambria Math"/>
                <w:sz w:val="20"/>
                <w:szCs w:val="20"/>
              </w:rPr>
            </w:pPr>
            <w:r w:rsidRPr="00044CE4">
              <w:rPr>
                <w:rFonts w:ascii="Cambria Math" w:hAnsi="Cambria Math"/>
                <w:sz w:val="20"/>
                <w:szCs w:val="20"/>
              </w:rPr>
              <w:t>82</w:t>
            </w:r>
          </w:p>
        </w:tc>
      </w:tr>
      <w:tr w:rsidR="00044CE4" w:rsidRPr="00044CE4" w14:paraId="36E379A0" w14:textId="77777777" w:rsidTr="00044CE4">
        <w:trPr>
          <w:trHeight w:val="463"/>
          <w:jc w:val="center"/>
        </w:trPr>
        <w:tc>
          <w:tcPr>
            <w:tcW w:w="553" w:type="dxa"/>
            <w:tcBorders>
              <w:top w:val="single" w:sz="2" w:space="0" w:color="000000"/>
              <w:left w:val="single" w:sz="2" w:space="0" w:color="000000"/>
              <w:bottom w:val="single" w:sz="2" w:space="0" w:color="000000"/>
              <w:right w:val="single" w:sz="2" w:space="0" w:color="000000"/>
            </w:tcBorders>
          </w:tcPr>
          <w:p w14:paraId="3FC0D1A3" w14:textId="77777777" w:rsidR="00044CE4" w:rsidRPr="00044CE4" w:rsidRDefault="00044CE4" w:rsidP="0024621B">
            <w:pPr>
              <w:ind w:left="14"/>
              <w:rPr>
                <w:rFonts w:ascii="Cambria Math" w:hAnsi="Cambria Math"/>
                <w:sz w:val="20"/>
                <w:szCs w:val="20"/>
              </w:rPr>
            </w:pPr>
            <w:r w:rsidRPr="00044CE4">
              <w:rPr>
                <w:rFonts w:ascii="Cambria Math" w:hAnsi="Cambria Math"/>
                <w:sz w:val="20"/>
                <w:szCs w:val="20"/>
              </w:rPr>
              <w:t>3</w:t>
            </w:r>
          </w:p>
        </w:tc>
        <w:tc>
          <w:tcPr>
            <w:tcW w:w="2389" w:type="dxa"/>
            <w:tcBorders>
              <w:top w:val="single" w:sz="2" w:space="0" w:color="000000"/>
              <w:left w:val="single" w:sz="2" w:space="0" w:color="000000"/>
              <w:bottom w:val="single" w:sz="2" w:space="0" w:color="000000"/>
              <w:right w:val="single" w:sz="2" w:space="0" w:color="000000"/>
            </w:tcBorders>
          </w:tcPr>
          <w:p w14:paraId="63372C1C" w14:textId="77777777" w:rsidR="00044CE4" w:rsidRPr="00044CE4" w:rsidRDefault="00044CE4" w:rsidP="00044CE4">
            <w:pPr>
              <w:ind w:left="29"/>
              <w:jc w:val="center"/>
              <w:rPr>
                <w:rFonts w:ascii="Cambria Math" w:hAnsi="Cambria Math"/>
                <w:sz w:val="20"/>
                <w:szCs w:val="20"/>
              </w:rPr>
            </w:pPr>
            <w:r w:rsidRPr="00044CE4">
              <w:rPr>
                <w:rFonts w:ascii="Cambria Math" w:hAnsi="Cambria Math"/>
                <w:sz w:val="20"/>
                <w:szCs w:val="20"/>
              </w:rPr>
              <w:t>2,0-2,9999</w:t>
            </w:r>
          </w:p>
        </w:tc>
        <w:tc>
          <w:tcPr>
            <w:tcW w:w="1341" w:type="dxa"/>
            <w:tcBorders>
              <w:top w:val="single" w:sz="2" w:space="0" w:color="000000"/>
              <w:left w:val="single" w:sz="2" w:space="0" w:color="000000"/>
              <w:bottom w:val="single" w:sz="2" w:space="0" w:color="000000"/>
              <w:right w:val="single" w:sz="2" w:space="0" w:color="000000"/>
            </w:tcBorders>
          </w:tcPr>
          <w:p w14:paraId="56A41C77" w14:textId="77777777" w:rsidR="00044CE4" w:rsidRPr="00044CE4" w:rsidRDefault="00044CE4" w:rsidP="00044CE4">
            <w:pPr>
              <w:ind w:right="72"/>
              <w:jc w:val="center"/>
              <w:rPr>
                <w:rFonts w:ascii="Cambria Math" w:hAnsi="Cambria Math"/>
                <w:sz w:val="20"/>
                <w:szCs w:val="20"/>
              </w:rPr>
            </w:pPr>
            <w:r w:rsidRPr="00044CE4">
              <w:rPr>
                <w:rFonts w:ascii="Cambria Math" w:hAnsi="Cambria Math"/>
                <w:sz w:val="20"/>
                <w:szCs w:val="20"/>
              </w:rPr>
              <w:t>151</w:t>
            </w:r>
          </w:p>
        </w:tc>
        <w:tc>
          <w:tcPr>
            <w:tcW w:w="1331" w:type="dxa"/>
            <w:tcBorders>
              <w:top w:val="single" w:sz="2" w:space="0" w:color="000000"/>
              <w:left w:val="single" w:sz="2" w:space="0" w:color="000000"/>
              <w:bottom w:val="single" w:sz="2" w:space="0" w:color="000000"/>
              <w:right w:val="single" w:sz="2" w:space="0" w:color="000000"/>
            </w:tcBorders>
          </w:tcPr>
          <w:p w14:paraId="70E4E974" w14:textId="77777777" w:rsidR="00044CE4" w:rsidRPr="00044CE4" w:rsidRDefault="00044CE4" w:rsidP="00044CE4">
            <w:pPr>
              <w:ind w:right="75"/>
              <w:jc w:val="center"/>
              <w:rPr>
                <w:rFonts w:ascii="Cambria Math" w:hAnsi="Cambria Math"/>
                <w:sz w:val="20"/>
                <w:szCs w:val="20"/>
              </w:rPr>
            </w:pPr>
            <w:r w:rsidRPr="00044CE4">
              <w:rPr>
                <w:rFonts w:ascii="Cambria Math" w:hAnsi="Cambria Math"/>
                <w:sz w:val="20"/>
                <w:szCs w:val="20"/>
              </w:rPr>
              <w:t>151</w:t>
            </w:r>
          </w:p>
        </w:tc>
        <w:tc>
          <w:tcPr>
            <w:tcW w:w="1777" w:type="dxa"/>
            <w:tcBorders>
              <w:top w:val="single" w:sz="2" w:space="0" w:color="000000"/>
              <w:left w:val="single" w:sz="2" w:space="0" w:color="000000"/>
              <w:bottom w:val="single" w:sz="2" w:space="0" w:color="000000"/>
              <w:right w:val="single" w:sz="2" w:space="0" w:color="000000"/>
            </w:tcBorders>
          </w:tcPr>
          <w:p w14:paraId="18DCFA62" w14:textId="77777777" w:rsidR="00044CE4" w:rsidRPr="00044CE4" w:rsidRDefault="00044CE4" w:rsidP="00044CE4">
            <w:pPr>
              <w:ind w:right="46"/>
              <w:jc w:val="center"/>
              <w:rPr>
                <w:rFonts w:ascii="Cambria Math" w:hAnsi="Cambria Math"/>
                <w:sz w:val="20"/>
                <w:szCs w:val="20"/>
              </w:rPr>
            </w:pPr>
            <w:r w:rsidRPr="00044CE4">
              <w:rPr>
                <w:rFonts w:ascii="Cambria Math" w:hAnsi="Cambria Math"/>
                <w:sz w:val="20"/>
                <w:szCs w:val="20"/>
              </w:rPr>
              <w:t>154</w:t>
            </w:r>
          </w:p>
        </w:tc>
        <w:tc>
          <w:tcPr>
            <w:tcW w:w="1530" w:type="dxa"/>
            <w:tcBorders>
              <w:top w:val="single" w:sz="2" w:space="0" w:color="000000"/>
              <w:left w:val="single" w:sz="2" w:space="0" w:color="000000"/>
              <w:bottom w:val="single" w:sz="2" w:space="0" w:color="000000"/>
              <w:right w:val="single" w:sz="2" w:space="0" w:color="000000"/>
            </w:tcBorders>
          </w:tcPr>
          <w:p w14:paraId="707E4329" w14:textId="77777777" w:rsidR="00044CE4" w:rsidRPr="00044CE4" w:rsidRDefault="00044CE4" w:rsidP="00044CE4">
            <w:pPr>
              <w:ind w:right="43"/>
              <w:jc w:val="center"/>
              <w:rPr>
                <w:rFonts w:ascii="Cambria Math" w:hAnsi="Cambria Math"/>
                <w:sz w:val="20"/>
                <w:szCs w:val="20"/>
              </w:rPr>
            </w:pPr>
            <w:r w:rsidRPr="00044CE4">
              <w:rPr>
                <w:rFonts w:ascii="Cambria Math" w:hAnsi="Cambria Math"/>
                <w:sz w:val="20"/>
                <w:szCs w:val="20"/>
              </w:rPr>
              <w:t>159</w:t>
            </w:r>
          </w:p>
        </w:tc>
      </w:tr>
      <w:tr w:rsidR="00044CE4" w:rsidRPr="00044CE4" w14:paraId="6489484D" w14:textId="77777777" w:rsidTr="00044CE4">
        <w:trPr>
          <w:trHeight w:val="458"/>
          <w:jc w:val="center"/>
        </w:trPr>
        <w:tc>
          <w:tcPr>
            <w:tcW w:w="553" w:type="dxa"/>
            <w:tcBorders>
              <w:top w:val="single" w:sz="2" w:space="0" w:color="000000"/>
              <w:left w:val="single" w:sz="2" w:space="0" w:color="000000"/>
              <w:bottom w:val="single" w:sz="2" w:space="0" w:color="000000"/>
              <w:right w:val="single" w:sz="2" w:space="0" w:color="000000"/>
            </w:tcBorders>
          </w:tcPr>
          <w:p w14:paraId="4FBDC12C" w14:textId="77777777" w:rsidR="00044CE4" w:rsidRPr="00044CE4" w:rsidRDefault="00044CE4" w:rsidP="0024621B">
            <w:pPr>
              <w:rPr>
                <w:rFonts w:ascii="Cambria Math" w:hAnsi="Cambria Math"/>
                <w:sz w:val="20"/>
                <w:szCs w:val="20"/>
              </w:rPr>
            </w:pPr>
            <w:r w:rsidRPr="00044CE4">
              <w:rPr>
                <w:rFonts w:ascii="Cambria Math" w:hAnsi="Cambria Math"/>
                <w:sz w:val="20"/>
                <w:szCs w:val="20"/>
              </w:rPr>
              <w:t>4</w:t>
            </w:r>
          </w:p>
        </w:tc>
        <w:tc>
          <w:tcPr>
            <w:tcW w:w="2389" w:type="dxa"/>
            <w:tcBorders>
              <w:top w:val="single" w:sz="2" w:space="0" w:color="000000"/>
              <w:left w:val="single" w:sz="2" w:space="0" w:color="000000"/>
              <w:bottom w:val="single" w:sz="2" w:space="0" w:color="000000"/>
              <w:right w:val="single" w:sz="2" w:space="0" w:color="000000"/>
            </w:tcBorders>
          </w:tcPr>
          <w:p w14:paraId="3DA88ADA" w14:textId="77777777" w:rsidR="00044CE4" w:rsidRPr="00044CE4" w:rsidRDefault="00044CE4" w:rsidP="00044CE4">
            <w:pPr>
              <w:ind w:left="29"/>
              <w:jc w:val="center"/>
              <w:rPr>
                <w:rFonts w:ascii="Cambria Math" w:hAnsi="Cambria Math"/>
                <w:sz w:val="20"/>
                <w:szCs w:val="20"/>
              </w:rPr>
            </w:pPr>
            <w:r w:rsidRPr="00044CE4">
              <w:rPr>
                <w:rFonts w:ascii="Cambria Math" w:hAnsi="Cambria Math"/>
                <w:noProof/>
                <w:sz w:val="20"/>
                <w:szCs w:val="20"/>
              </w:rPr>
              <w:drawing>
                <wp:inline distT="0" distB="0" distL="0" distR="0" wp14:anchorId="7CB3C6A7" wp14:editId="17D8F4CC">
                  <wp:extent cx="593921" cy="118776"/>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13"/>
                          <a:stretch>
                            <a:fillRect/>
                          </a:stretch>
                        </pic:blipFill>
                        <pic:spPr>
                          <a:xfrm>
                            <a:off x="0" y="0"/>
                            <a:ext cx="593921" cy="118776"/>
                          </a:xfrm>
                          <a:prstGeom prst="rect">
                            <a:avLst/>
                          </a:prstGeom>
                        </pic:spPr>
                      </pic:pic>
                    </a:graphicData>
                  </a:graphic>
                </wp:inline>
              </w:drawing>
            </w:r>
          </w:p>
        </w:tc>
        <w:tc>
          <w:tcPr>
            <w:tcW w:w="1341" w:type="dxa"/>
            <w:tcBorders>
              <w:top w:val="single" w:sz="2" w:space="0" w:color="000000"/>
              <w:left w:val="single" w:sz="2" w:space="0" w:color="000000"/>
              <w:bottom w:val="single" w:sz="2" w:space="0" w:color="000000"/>
              <w:right w:val="single" w:sz="2" w:space="0" w:color="000000"/>
            </w:tcBorders>
          </w:tcPr>
          <w:p w14:paraId="05E3AD2F" w14:textId="77777777" w:rsidR="00044CE4" w:rsidRPr="00044CE4" w:rsidRDefault="00044CE4" w:rsidP="00044CE4">
            <w:pPr>
              <w:ind w:right="50"/>
              <w:jc w:val="center"/>
              <w:rPr>
                <w:rFonts w:ascii="Cambria Math" w:hAnsi="Cambria Math"/>
                <w:sz w:val="20"/>
                <w:szCs w:val="20"/>
              </w:rPr>
            </w:pPr>
            <w:r w:rsidRPr="00044CE4">
              <w:rPr>
                <w:rFonts w:ascii="Cambria Math" w:hAnsi="Cambria Math"/>
                <w:sz w:val="20"/>
                <w:szCs w:val="20"/>
              </w:rPr>
              <w:t>194</w:t>
            </w:r>
          </w:p>
        </w:tc>
        <w:tc>
          <w:tcPr>
            <w:tcW w:w="1331" w:type="dxa"/>
            <w:tcBorders>
              <w:top w:val="single" w:sz="2" w:space="0" w:color="000000"/>
              <w:left w:val="single" w:sz="2" w:space="0" w:color="000000"/>
              <w:bottom w:val="single" w:sz="2" w:space="0" w:color="000000"/>
              <w:right w:val="single" w:sz="2" w:space="0" w:color="000000"/>
            </w:tcBorders>
          </w:tcPr>
          <w:p w14:paraId="0A778B57" w14:textId="77777777" w:rsidR="00044CE4" w:rsidRPr="00044CE4" w:rsidRDefault="00044CE4" w:rsidP="00044CE4">
            <w:pPr>
              <w:ind w:right="53"/>
              <w:jc w:val="center"/>
              <w:rPr>
                <w:rFonts w:ascii="Cambria Math" w:hAnsi="Cambria Math"/>
                <w:sz w:val="20"/>
                <w:szCs w:val="20"/>
              </w:rPr>
            </w:pPr>
            <w:r w:rsidRPr="00044CE4">
              <w:rPr>
                <w:rFonts w:ascii="Cambria Math" w:hAnsi="Cambria Math"/>
                <w:sz w:val="20"/>
                <w:szCs w:val="20"/>
              </w:rPr>
              <w:t>195</w:t>
            </w:r>
          </w:p>
        </w:tc>
        <w:tc>
          <w:tcPr>
            <w:tcW w:w="1777" w:type="dxa"/>
            <w:tcBorders>
              <w:top w:val="single" w:sz="2" w:space="0" w:color="000000"/>
              <w:left w:val="single" w:sz="2" w:space="0" w:color="000000"/>
              <w:bottom w:val="single" w:sz="2" w:space="0" w:color="000000"/>
              <w:right w:val="single" w:sz="2" w:space="0" w:color="000000"/>
            </w:tcBorders>
          </w:tcPr>
          <w:p w14:paraId="272942FA" w14:textId="77777777" w:rsidR="00044CE4" w:rsidRPr="00044CE4" w:rsidRDefault="00044CE4" w:rsidP="00044CE4">
            <w:pPr>
              <w:ind w:right="53"/>
              <w:jc w:val="center"/>
              <w:rPr>
                <w:rFonts w:ascii="Cambria Math" w:hAnsi="Cambria Math"/>
                <w:sz w:val="20"/>
                <w:szCs w:val="20"/>
              </w:rPr>
            </w:pPr>
            <w:r w:rsidRPr="00044CE4">
              <w:rPr>
                <w:rFonts w:ascii="Cambria Math" w:hAnsi="Cambria Math"/>
                <w:sz w:val="20"/>
                <w:szCs w:val="20"/>
              </w:rPr>
              <w:t>198</w:t>
            </w:r>
          </w:p>
        </w:tc>
        <w:tc>
          <w:tcPr>
            <w:tcW w:w="1530" w:type="dxa"/>
            <w:tcBorders>
              <w:top w:val="single" w:sz="2" w:space="0" w:color="000000"/>
              <w:left w:val="single" w:sz="2" w:space="0" w:color="000000"/>
              <w:bottom w:val="single" w:sz="2" w:space="0" w:color="000000"/>
              <w:right w:val="single" w:sz="2" w:space="0" w:color="000000"/>
            </w:tcBorders>
          </w:tcPr>
          <w:p w14:paraId="74FB3766" w14:textId="77777777" w:rsidR="00044CE4" w:rsidRPr="00044CE4" w:rsidRDefault="00044CE4" w:rsidP="00044CE4">
            <w:pPr>
              <w:ind w:right="50"/>
              <w:jc w:val="center"/>
              <w:rPr>
                <w:rFonts w:ascii="Cambria Math" w:hAnsi="Cambria Math"/>
                <w:sz w:val="20"/>
                <w:szCs w:val="20"/>
              </w:rPr>
            </w:pPr>
            <w:r w:rsidRPr="00044CE4">
              <w:rPr>
                <w:rFonts w:ascii="Cambria Math" w:hAnsi="Cambria Math"/>
                <w:sz w:val="20"/>
                <w:szCs w:val="20"/>
              </w:rPr>
              <w:t>196</w:t>
            </w:r>
          </w:p>
        </w:tc>
      </w:tr>
      <w:tr w:rsidR="00044CE4" w:rsidRPr="00044CE4" w14:paraId="32E875F3"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01A7A2BE" w14:textId="77777777" w:rsidR="00044CE4" w:rsidRPr="00044CE4" w:rsidRDefault="00044CE4" w:rsidP="0024621B">
            <w:pPr>
              <w:ind w:left="14"/>
              <w:rPr>
                <w:rFonts w:ascii="Cambria Math" w:hAnsi="Cambria Math"/>
                <w:sz w:val="20"/>
                <w:szCs w:val="20"/>
              </w:rPr>
            </w:pPr>
            <w:r w:rsidRPr="00044CE4">
              <w:rPr>
                <w:rFonts w:ascii="Cambria Math" w:hAnsi="Cambria Math"/>
                <w:sz w:val="20"/>
                <w:szCs w:val="20"/>
              </w:rPr>
              <w:t>5</w:t>
            </w:r>
          </w:p>
        </w:tc>
        <w:tc>
          <w:tcPr>
            <w:tcW w:w="2389" w:type="dxa"/>
            <w:tcBorders>
              <w:top w:val="single" w:sz="2" w:space="0" w:color="000000"/>
              <w:left w:val="single" w:sz="2" w:space="0" w:color="000000"/>
              <w:bottom w:val="single" w:sz="2" w:space="0" w:color="000000"/>
              <w:right w:val="single" w:sz="2" w:space="0" w:color="000000"/>
            </w:tcBorders>
          </w:tcPr>
          <w:p w14:paraId="171B14AA" w14:textId="77777777" w:rsidR="00044CE4" w:rsidRPr="00044CE4" w:rsidRDefault="00044CE4" w:rsidP="00044CE4">
            <w:pPr>
              <w:ind w:left="36"/>
              <w:jc w:val="center"/>
              <w:rPr>
                <w:rFonts w:ascii="Cambria Math" w:hAnsi="Cambria Math"/>
                <w:sz w:val="20"/>
                <w:szCs w:val="20"/>
              </w:rPr>
            </w:pPr>
            <w:r w:rsidRPr="00044CE4">
              <w:rPr>
                <w:rFonts w:ascii="Cambria Math" w:hAnsi="Cambria Math"/>
                <w:sz w:val="20"/>
                <w:szCs w:val="20"/>
              </w:rPr>
              <w:t>5,0-6,9999</w:t>
            </w:r>
          </w:p>
        </w:tc>
        <w:tc>
          <w:tcPr>
            <w:tcW w:w="1341" w:type="dxa"/>
            <w:tcBorders>
              <w:top w:val="single" w:sz="2" w:space="0" w:color="000000"/>
              <w:left w:val="single" w:sz="2" w:space="0" w:color="000000"/>
              <w:bottom w:val="single" w:sz="2" w:space="0" w:color="000000"/>
              <w:right w:val="single" w:sz="2" w:space="0" w:color="000000"/>
            </w:tcBorders>
          </w:tcPr>
          <w:p w14:paraId="04F475BC" w14:textId="77777777" w:rsidR="00044CE4" w:rsidRPr="00044CE4" w:rsidRDefault="00044CE4" w:rsidP="00044CE4">
            <w:pPr>
              <w:ind w:right="50"/>
              <w:jc w:val="center"/>
              <w:rPr>
                <w:rFonts w:ascii="Cambria Math" w:hAnsi="Cambria Math"/>
                <w:sz w:val="20"/>
                <w:szCs w:val="20"/>
              </w:rPr>
            </w:pPr>
            <w:r w:rsidRPr="00044CE4">
              <w:rPr>
                <w:rFonts w:ascii="Cambria Math" w:hAnsi="Cambria Math"/>
                <w:sz w:val="20"/>
                <w:szCs w:val="20"/>
              </w:rPr>
              <w:t>124</w:t>
            </w:r>
          </w:p>
        </w:tc>
        <w:tc>
          <w:tcPr>
            <w:tcW w:w="1331" w:type="dxa"/>
            <w:tcBorders>
              <w:top w:val="single" w:sz="2" w:space="0" w:color="000000"/>
              <w:left w:val="single" w:sz="2" w:space="0" w:color="000000"/>
              <w:bottom w:val="single" w:sz="2" w:space="0" w:color="000000"/>
              <w:right w:val="single" w:sz="2" w:space="0" w:color="000000"/>
            </w:tcBorders>
          </w:tcPr>
          <w:p w14:paraId="31556036" w14:textId="77777777" w:rsidR="00044CE4" w:rsidRPr="00044CE4" w:rsidRDefault="00044CE4" w:rsidP="00044CE4">
            <w:pPr>
              <w:ind w:right="46"/>
              <w:jc w:val="center"/>
              <w:rPr>
                <w:rFonts w:ascii="Cambria Math" w:hAnsi="Cambria Math"/>
                <w:sz w:val="20"/>
                <w:szCs w:val="20"/>
              </w:rPr>
            </w:pPr>
            <w:r w:rsidRPr="00044CE4">
              <w:rPr>
                <w:rFonts w:ascii="Cambria Math" w:hAnsi="Cambria Math"/>
                <w:sz w:val="20"/>
                <w:szCs w:val="20"/>
              </w:rPr>
              <w:t>129</w:t>
            </w:r>
          </w:p>
        </w:tc>
        <w:tc>
          <w:tcPr>
            <w:tcW w:w="1777" w:type="dxa"/>
            <w:tcBorders>
              <w:top w:val="single" w:sz="2" w:space="0" w:color="000000"/>
              <w:left w:val="single" w:sz="2" w:space="0" w:color="000000"/>
              <w:bottom w:val="single" w:sz="2" w:space="0" w:color="000000"/>
              <w:right w:val="single" w:sz="2" w:space="0" w:color="000000"/>
            </w:tcBorders>
          </w:tcPr>
          <w:p w14:paraId="3358CE93" w14:textId="77777777" w:rsidR="00044CE4" w:rsidRPr="00044CE4" w:rsidRDefault="00044CE4" w:rsidP="00044CE4">
            <w:pPr>
              <w:ind w:right="46"/>
              <w:jc w:val="center"/>
              <w:rPr>
                <w:rFonts w:ascii="Cambria Math" w:hAnsi="Cambria Math"/>
                <w:sz w:val="20"/>
                <w:szCs w:val="20"/>
              </w:rPr>
            </w:pPr>
            <w:r w:rsidRPr="00044CE4">
              <w:rPr>
                <w:rFonts w:ascii="Cambria Math" w:hAnsi="Cambria Math"/>
                <w:sz w:val="20"/>
                <w:szCs w:val="20"/>
              </w:rPr>
              <w:t>130</w:t>
            </w:r>
          </w:p>
        </w:tc>
        <w:tc>
          <w:tcPr>
            <w:tcW w:w="1530" w:type="dxa"/>
            <w:tcBorders>
              <w:top w:val="single" w:sz="2" w:space="0" w:color="000000"/>
              <w:left w:val="single" w:sz="2" w:space="0" w:color="000000"/>
              <w:bottom w:val="single" w:sz="2" w:space="0" w:color="000000"/>
              <w:right w:val="single" w:sz="2" w:space="0" w:color="000000"/>
            </w:tcBorders>
          </w:tcPr>
          <w:p w14:paraId="70F99C27" w14:textId="77777777" w:rsidR="00044CE4" w:rsidRPr="00044CE4" w:rsidRDefault="00044CE4" w:rsidP="00044CE4">
            <w:pPr>
              <w:ind w:right="65"/>
              <w:jc w:val="center"/>
              <w:rPr>
                <w:rFonts w:ascii="Cambria Math" w:hAnsi="Cambria Math"/>
                <w:sz w:val="20"/>
                <w:szCs w:val="20"/>
              </w:rPr>
            </w:pPr>
            <w:r w:rsidRPr="00044CE4">
              <w:rPr>
                <w:rFonts w:ascii="Cambria Math" w:hAnsi="Cambria Math"/>
                <w:sz w:val="20"/>
                <w:szCs w:val="20"/>
              </w:rPr>
              <w:t>133</w:t>
            </w:r>
          </w:p>
        </w:tc>
      </w:tr>
      <w:tr w:rsidR="00044CE4" w:rsidRPr="00044CE4" w14:paraId="43AC6646" w14:textId="77777777" w:rsidTr="00044CE4">
        <w:trPr>
          <w:trHeight w:val="460"/>
          <w:jc w:val="center"/>
        </w:trPr>
        <w:tc>
          <w:tcPr>
            <w:tcW w:w="2942"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513764D" w14:textId="0C7B7C7F" w:rsidR="00044CE4" w:rsidRPr="00044CE4" w:rsidRDefault="00044CE4" w:rsidP="00044CE4">
            <w:pPr>
              <w:ind w:left="36"/>
              <w:jc w:val="center"/>
              <w:rPr>
                <w:rFonts w:ascii="Cambria Math" w:hAnsi="Cambria Math"/>
                <w:b/>
                <w:bCs/>
                <w:sz w:val="20"/>
                <w:szCs w:val="20"/>
              </w:rPr>
            </w:pPr>
            <w:r w:rsidRPr="00044CE4">
              <w:rPr>
                <w:rFonts w:ascii="Cambria Math" w:hAnsi="Cambria Math"/>
                <w:b/>
                <w:bCs/>
                <w:sz w:val="20"/>
                <w:szCs w:val="20"/>
              </w:rPr>
              <w:t>Razem do 5 ha</w:t>
            </w:r>
          </w:p>
        </w:tc>
        <w:tc>
          <w:tcPr>
            <w:tcW w:w="134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6AE1C32" w14:textId="587EBC74" w:rsidR="00044CE4" w:rsidRPr="00044CE4" w:rsidRDefault="00044CE4" w:rsidP="00044CE4">
            <w:pPr>
              <w:ind w:right="50"/>
              <w:jc w:val="center"/>
              <w:rPr>
                <w:rFonts w:ascii="Cambria Math" w:hAnsi="Cambria Math"/>
                <w:b/>
                <w:bCs/>
                <w:sz w:val="20"/>
                <w:szCs w:val="20"/>
              </w:rPr>
            </w:pPr>
            <w:r w:rsidRPr="00044CE4">
              <w:rPr>
                <w:rFonts w:ascii="Cambria Math" w:hAnsi="Cambria Math"/>
                <w:b/>
                <w:bCs/>
                <w:sz w:val="20"/>
                <w:szCs w:val="20"/>
              </w:rPr>
              <w:t>663</w:t>
            </w:r>
          </w:p>
        </w:tc>
        <w:tc>
          <w:tcPr>
            <w:tcW w:w="133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07C9B29" w14:textId="11108D74" w:rsidR="00044CE4" w:rsidRPr="00044CE4" w:rsidRDefault="00044CE4" w:rsidP="00044CE4">
            <w:pPr>
              <w:ind w:right="46"/>
              <w:jc w:val="center"/>
              <w:rPr>
                <w:rFonts w:ascii="Cambria Math" w:hAnsi="Cambria Math"/>
                <w:b/>
                <w:bCs/>
                <w:sz w:val="20"/>
                <w:szCs w:val="20"/>
              </w:rPr>
            </w:pPr>
            <w:r w:rsidRPr="00044CE4">
              <w:rPr>
                <w:rFonts w:ascii="Cambria Math" w:hAnsi="Cambria Math"/>
                <w:b/>
                <w:bCs/>
                <w:sz w:val="20"/>
                <w:szCs w:val="20"/>
              </w:rPr>
              <w:t>673</w:t>
            </w:r>
          </w:p>
        </w:tc>
        <w:tc>
          <w:tcPr>
            <w:tcW w:w="177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7592414" w14:textId="430F506A" w:rsidR="00044CE4" w:rsidRPr="00044CE4" w:rsidRDefault="00044CE4" w:rsidP="00044CE4">
            <w:pPr>
              <w:ind w:right="46"/>
              <w:jc w:val="center"/>
              <w:rPr>
                <w:rFonts w:ascii="Cambria Math" w:hAnsi="Cambria Math"/>
                <w:b/>
                <w:bCs/>
                <w:sz w:val="20"/>
                <w:szCs w:val="20"/>
              </w:rPr>
            </w:pPr>
            <w:r w:rsidRPr="00044CE4">
              <w:rPr>
                <w:rFonts w:ascii="Cambria Math" w:hAnsi="Cambria Math"/>
                <w:b/>
                <w:bCs/>
                <w:sz w:val="20"/>
                <w:szCs w:val="20"/>
              </w:rPr>
              <w:t>681</w:t>
            </w:r>
          </w:p>
        </w:tc>
        <w:tc>
          <w:tcPr>
            <w:tcW w:w="15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1C9BEE0" w14:textId="7A92E81C" w:rsidR="00044CE4" w:rsidRPr="00044CE4" w:rsidRDefault="00044CE4" w:rsidP="00044CE4">
            <w:pPr>
              <w:ind w:right="65"/>
              <w:jc w:val="center"/>
              <w:rPr>
                <w:rFonts w:ascii="Cambria Math" w:hAnsi="Cambria Math"/>
                <w:b/>
                <w:bCs/>
                <w:sz w:val="20"/>
                <w:szCs w:val="20"/>
              </w:rPr>
            </w:pPr>
            <w:r w:rsidRPr="00044CE4">
              <w:rPr>
                <w:rFonts w:ascii="Cambria Math" w:hAnsi="Cambria Math"/>
                <w:b/>
                <w:bCs/>
                <w:sz w:val="20"/>
                <w:szCs w:val="20"/>
              </w:rPr>
              <w:t>685</w:t>
            </w:r>
          </w:p>
        </w:tc>
      </w:tr>
      <w:tr w:rsidR="00044CE4" w:rsidRPr="00044CE4" w14:paraId="123EC6AB"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1B01AB32" w14:textId="77777777" w:rsidR="00044CE4" w:rsidRPr="00044CE4" w:rsidRDefault="00044CE4" w:rsidP="0024621B">
            <w:pPr>
              <w:rPr>
                <w:rFonts w:ascii="Cambria Math" w:hAnsi="Cambria Math"/>
                <w:sz w:val="20"/>
                <w:szCs w:val="20"/>
              </w:rPr>
            </w:pPr>
            <w:r w:rsidRPr="00044CE4">
              <w:rPr>
                <w:rFonts w:ascii="Cambria Math" w:hAnsi="Cambria Math"/>
                <w:sz w:val="20"/>
                <w:szCs w:val="20"/>
              </w:rPr>
              <w:t>6</w:t>
            </w:r>
          </w:p>
        </w:tc>
        <w:tc>
          <w:tcPr>
            <w:tcW w:w="2389" w:type="dxa"/>
            <w:tcBorders>
              <w:top w:val="single" w:sz="2" w:space="0" w:color="000000"/>
              <w:left w:val="single" w:sz="2" w:space="0" w:color="000000"/>
              <w:bottom w:val="single" w:sz="2" w:space="0" w:color="000000"/>
              <w:right w:val="single" w:sz="2" w:space="0" w:color="000000"/>
            </w:tcBorders>
          </w:tcPr>
          <w:p w14:paraId="2A114E52" w14:textId="77777777" w:rsidR="00044CE4" w:rsidRPr="00044CE4" w:rsidRDefault="00044CE4" w:rsidP="00044CE4">
            <w:pPr>
              <w:ind w:left="29"/>
              <w:jc w:val="center"/>
              <w:rPr>
                <w:rFonts w:ascii="Cambria Math" w:hAnsi="Cambria Math"/>
                <w:sz w:val="20"/>
                <w:szCs w:val="20"/>
              </w:rPr>
            </w:pPr>
            <w:r w:rsidRPr="00044CE4">
              <w:rPr>
                <w:rFonts w:ascii="Cambria Math" w:hAnsi="Cambria Math"/>
                <w:noProof/>
                <w:sz w:val="20"/>
                <w:szCs w:val="20"/>
              </w:rPr>
              <w:drawing>
                <wp:inline distT="0" distB="0" distL="0" distR="0" wp14:anchorId="793400F6" wp14:editId="5B15C8D0">
                  <wp:extent cx="593921" cy="118776"/>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14"/>
                          <a:stretch>
                            <a:fillRect/>
                          </a:stretch>
                        </pic:blipFill>
                        <pic:spPr>
                          <a:xfrm>
                            <a:off x="0" y="0"/>
                            <a:ext cx="593921" cy="118776"/>
                          </a:xfrm>
                          <a:prstGeom prst="rect">
                            <a:avLst/>
                          </a:prstGeom>
                        </pic:spPr>
                      </pic:pic>
                    </a:graphicData>
                  </a:graphic>
                </wp:inline>
              </w:drawing>
            </w:r>
          </w:p>
        </w:tc>
        <w:tc>
          <w:tcPr>
            <w:tcW w:w="1341" w:type="dxa"/>
            <w:tcBorders>
              <w:top w:val="single" w:sz="2" w:space="0" w:color="000000"/>
              <w:left w:val="single" w:sz="2" w:space="0" w:color="000000"/>
              <w:bottom w:val="single" w:sz="2" w:space="0" w:color="000000"/>
              <w:right w:val="single" w:sz="2" w:space="0" w:color="000000"/>
            </w:tcBorders>
          </w:tcPr>
          <w:p w14:paraId="74F65942" w14:textId="77777777" w:rsidR="00044CE4" w:rsidRPr="00044CE4" w:rsidRDefault="00044CE4" w:rsidP="00044CE4">
            <w:pPr>
              <w:ind w:right="58"/>
              <w:jc w:val="center"/>
              <w:rPr>
                <w:rFonts w:ascii="Cambria Math" w:hAnsi="Cambria Math"/>
                <w:sz w:val="20"/>
                <w:szCs w:val="20"/>
              </w:rPr>
            </w:pPr>
            <w:r w:rsidRPr="00044CE4">
              <w:rPr>
                <w:rFonts w:ascii="Cambria Math" w:hAnsi="Cambria Math"/>
                <w:sz w:val="20"/>
                <w:szCs w:val="20"/>
              </w:rPr>
              <w:t>180</w:t>
            </w:r>
          </w:p>
        </w:tc>
        <w:tc>
          <w:tcPr>
            <w:tcW w:w="1331" w:type="dxa"/>
            <w:tcBorders>
              <w:top w:val="single" w:sz="2" w:space="0" w:color="000000"/>
              <w:left w:val="single" w:sz="2" w:space="0" w:color="000000"/>
              <w:bottom w:val="single" w:sz="2" w:space="0" w:color="000000"/>
              <w:right w:val="single" w:sz="2" w:space="0" w:color="000000"/>
            </w:tcBorders>
          </w:tcPr>
          <w:p w14:paraId="29CB1F08" w14:textId="77777777" w:rsidR="00044CE4" w:rsidRPr="00044CE4" w:rsidRDefault="00044CE4" w:rsidP="00044CE4">
            <w:pPr>
              <w:ind w:right="53"/>
              <w:jc w:val="center"/>
              <w:rPr>
                <w:rFonts w:ascii="Cambria Math" w:hAnsi="Cambria Math"/>
                <w:sz w:val="20"/>
                <w:szCs w:val="20"/>
              </w:rPr>
            </w:pPr>
            <w:r w:rsidRPr="00044CE4">
              <w:rPr>
                <w:rFonts w:ascii="Cambria Math" w:hAnsi="Cambria Math"/>
                <w:sz w:val="20"/>
                <w:szCs w:val="20"/>
              </w:rPr>
              <w:t>180</w:t>
            </w:r>
          </w:p>
        </w:tc>
        <w:tc>
          <w:tcPr>
            <w:tcW w:w="1777" w:type="dxa"/>
            <w:tcBorders>
              <w:top w:val="single" w:sz="2" w:space="0" w:color="000000"/>
              <w:left w:val="single" w:sz="2" w:space="0" w:color="000000"/>
              <w:bottom w:val="single" w:sz="2" w:space="0" w:color="000000"/>
              <w:right w:val="single" w:sz="2" w:space="0" w:color="000000"/>
            </w:tcBorders>
          </w:tcPr>
          <w:p w14:paraId="707238AA" w14:textId="77777777" w:rsidR="00044CE4" w:rsidRPr="00044CE4" w:rsidRDefault="00044CE4" w:rsidP="00044CE4">
            <w:pPr>
              <w:ind w:right="53"/>
              <w:jc w:val="center"/>
              <w:rPr>
                <w:rFonts w:ascii="Cambria Math" w:hAnsi="Cambria Math"/>
                <w:sz w:val="20"/>
                <w:szCs w:val="20"/>
              </w:rPr>
            </w:pPr>
            <w:r w:rsidRPr="00044CE4">
              <w:rPr>
                <w:rFonts w:ascii="Cambria Math" w:hAnsi="Cambria Math"/>
                <w:sz w:val="20"/>
                <w:szCs w:val="20"/>
              </w:rPr>
              <w:t>177</w:t>
            </w:r>
          </w:p>
        </w:tc>
        <w:tc>
          <w:tcPr>
            <w:tcW w:w="1530" w:type="dxa"/>
            <w:tcBorders>
              <w:top w:val="single" w:sz="2" w:space="0" w:color="000000"/>
              <w:left w:val="single" w:sz="2" w:space="0" w:color="000000"/>
              <w:bottom w:val="single" w:sz="2" w:space="0" w:color="000000"/>
              <w:right w:val="single" w:sz="2" w:space="0" w:color="000000"/>
            </w:tcBorders>
          </w:tcPr>
          <w:p w14:paraId="68F4CBE4" w14:textId="77777777" w:rsidR="00044CE4" w:rsidRPr="00044CE4" w:rsidRDefault="00044CE4" w:rsidP="00044CE4">
            <w:pPr>
              <w:ind w:right="58"/>
              <w:jc w:val="center"/>
              <w:rPr>
                <w:rFonts w:ascii="Cambria Math" w:hAnsi="Cambria Math"/>
                <w:sz w:val="20"/>
                <w:szCs w:val="20"/>
              </w:rPr>
            </w:pPr>
            <w:r w:rsidRPr="00044CE4">
              <w:rPr>
                <w:rFonts w:ascii="Cambria Math" w:hAnsi="Cambria Math"/>
                <w:sz w:val="20"/>
                <w:szCs w:val="20"/>
              </w:rPr>
              <w:t>179</w:t>
            </w:r>
          </w:p>
        </w:tc>
      </w:tr>
      <w:tr w:rsidR="00044CE4" w:rsidRPr="00044CE4" w14:paraId="2A6B045C" w14:textId="77777777" w:rsidTr="00044CE4">
        <w:trPr>
          <w:trHeight w:val="456"/>
          <w:jc w:val="center"/>
        </w:trPr>
        <w:tc>
          <w:tcPr>
            <w:tcW w:w="553" w:type="dxa"/>
            <w:tcBorders>
              <w:top w:val="single" w:sz="2" w:space="0" w:color="000000"/>
              <w:left w:val="single" w:sz="2" w:space="0" w:color="000000"/>
              <w:bottom w:val="single" w:sz="2" w:space="0" w:color="000000"/>
              <w:right w:val="single" w:sz="2" w:space="0" w:color="000000"/>
            </w:tcBorders>
          </w:tcPr>
          <w:p w14:paraId="0D5843A0" w14:textId="77777777" w:rsidR="00044CE4" w:rsidRPr="00044CE4" w:rsidRDefault="00044CE4" w:rsidP="0024621B">
            <w:pPr>
              <w:ind w:left="7"/>
              <w:rPr>
                <w:rFonts w:ascii="Cambria Math" w:hAnsi="Cambria Math"/>
                <w:sz w:val="20"/>
                <w:szCs w:val="20"/>
              </w:rPr>
            </w:pPr>
            <w:r w:rsidRPr="00044CE4">
              <w:rPr>
                <w:rFonts w:ascii="Cambria Math" w:hAnsi="Cambria Math"/>
                <w:sz w:val="20"/>
                <w:szCs w:val="20"/>
              </w:rPr>
              <w:t>7</w:t>
            </w:r>
          </w:p>
        </w:tc>
        <w:tc>
          <w:tcPr>
            <w:tcW w:w="2389" w:type="dxa"/>
            <w:tcBorders>
              <w:top w:val="single" w:sz="2" w:space="0" w:color="000000"/>
              <w:left w:val="single" w:sz="2" w:space="0" w:color="000000"/>
              <w:bottom w:val="single" w:sz="2" w:space="0" w:color="000000"/>
              <w:right w:val="single" w:sz="2" w:space="0" w:color="000000"/>
            </w:tcBorders>
          </w:tcPr>
          <w:p w14:paraId="0E26F8C4" w14:textId="77777777" w:rsidR="00044CE4" w:rsidRPr="00044CE4" w:rsidRDefault="00044CE4" w:rsidP="00044CE4">
            <w:pPr>
              <w:ind w:left="50"/>
              <w:jc w:val="center"/>
              <w:rPr>
                <w:rFonts w:ascii="Cambria Math" w:hAnsi="Cambria Math"/>
                <w:sz w:val="20"/>
                <w:szCs w:val="20"/>
              </w:rPr>
            </w:pPr>
            <w:r w:rsidRPr="00044CE4">
              <w:rPr>
                <w:rFonts w:ascii="Cambria Math" w:hAnsi="Cambria Math"/>
                <w:sz w:val="20"/>
                <w:szCs w:val="20"/>
              </w:rPr>
              <w:t>10,0-14,9999</w:t>
            </w:r>
          </w:p>
        </w:tc>
        <w:tc>
          <w:tcPr>
            <w:tcW w:w="1341" w:type="dxa"/>
            <w:tcBorders>
              <w:top w:val="single" w:sz="2" w:space="0" w:color="000000"/>
              <w:left w:val="single" w:sz="2" w:space="0" w:color="000000"/>
              <w:bottom w:val="single" w:sz="2" w:space="0" w:color="000000"/>
              <w:right w:val="single" w:sz="2" w:space="0" w:color="000000"/>
            </w:tcBorders>
          </w:tcPr>
          <w:p w14:paraId="08222E0E" w14:textId="77777777" w:rsidR="00044CE4" w:rsidRPr="00044CE4" w:rsidRDefault="00044CE4" w:rsidP="00044CE4">
            <w:pPr>
              <w:ind w:right="79"/>
              <w:jc w:val="center"/>
              <w:rPr>
                <w:rFonts w:ascii="Cambria Math" w:hAnsi="Cambria Math"/>
                <w:sz w:val="20"/>
                <w:szCs w:val="20"/>
              </w:rPr>
            </w:pPr>
            <w:r w:rsidRPr="00044CE4">
              <w:rPr>
                <w:rFonts w:ascii="Cambria Math" w:hAnsi="Cambria Math"/>
                <w:sz w:val="20"/>
                <w:szCs w:val="20"/>
              </w:rPr>
              <w:t>191</w:t>
            </w:r>
          </w:p>
        </w:tc>
        <w:tc>
          <w:tcPr>
            <w:tcW w:w="1331" w:type="dxa"/>
            <w:tcBorders>
              <w:top w:val="single" w:sz="2" w:space="0" w:color="000000"/>
              <w:left w:val="single" w:sz="2" w:space="0" w:color="000000"/>
              <w:bottom w:val="single" w:sz="2" w:space="0" w:color="000000"/>
              <w:right w:val="single" w:sz="2" w:space="0" w:color="000000"/>
            </w:tcBorders>
          </w:tcPr>
          <w:p w14:paraId="224D8111" w14:textId="77777777" w:rsidR="00044CE4" w:rsidRPr="00044CE4" w:rsidRDefault="00044CE4" w:rsidP="00044CE4">
            <w:pPr>
              <w:ind w:right="60"/>
              <w:jc w:val="center"/>
              <w:rPr>
                <w:rFonts w:ascii="Cambria Math" w:hAnsi="Cambria Math"/>
                <w:sz w:val="20"/>
                <w:szCs w:val="20"/>
              </w:rPr>
            </w:pPr>
            <w:r w:rsidRPr="00044CE4">
              <w:rPr>
                <w:rFonts w:ascii="Cambria Math" w:hAnsi="Cambria Math"/>
                <w:sz w:val="20"/>
                <w:szCs w:val="20"/>
              </w:rPr>
              <w:t>188</w:t>
            </w:r>
          </w:p>
        </w:tc>
        <w:tc>
          <w:tcPr>
            <w:tcW w:w="1777" w:type="dxa"/>
            <w:tcBorders>
              <w:top w:val="single" w:sz="2" w:space="0" w:color="000000"/>
              <w:left w:val="single" w:sz="2" w:space="0" w:color="000000"/>
              <w:bottom w:val="single" w:sz="2" w:space="0" w:color="000000"/>
              <w:right w:val="single" w:sz="2" w:space="0" w:color="000000"/>
            </w:tcBorders>
          </w:tcPr>
          <w:p w14:paraId="125D2293" w14:textId="77777777" w:rsidR="00044CE4" w:rsidRPr="00044CE4" w:rsidRDefault="00044CE4" w:rsidP="00044CE4">
            <w:pPr>
              <w:ind w:right="82"/>
              <w:jc w:val="center"/>
              <w:rPr>
                <w:rFonts w:ascii="Cambria Math" w:hAnsi="Cambria Math"/>
                <w:sz w:val="20"/>
                <w:szCs w:val="20"/>
              </w:rPr>
            </w:pPr>
            <w:r w:rsidRPr="00044CE4">
              <w:rPr>
                <w:rFonts w:ascii="Cambria Math" w:hAnsi="Cambria Math"/>
                <w:sz w:val="20"/>
                <w:szCs w:val="20"/>
              </w:rPr>
              <w:t>191</w:t>
            </w:r>
          </w:p>
        </w:tc>
        <w:tc>
          <w:tcPr>
            <w:tcW w:w="1530" w:type="dxa"/>
            <w:tcBorders>
              <w:top w:val="single" w:sz="2" w:space="0" w:color="000000"/>
              <w:left w:val="single" w:sz="2" w:space="0" w:color="000000"/>
              <w:bottom w:val="single" w:sz="2" w:space="0" w:color="000000"/>
              <w:right w:val="single" w:sz="2" w:space="0" w:color="000000"/>
            </w:tcBorders>
          </w:tcPr>
          <w:p w14:paraId="1A041A20" w14:textId="77777777" w:rsidR="00044CE4" w:rsidRPr="00044CE4" w:rsidRDefault="00044CE4" w:rsidP="00044CE4">
            <w:pPr>
              <w:ind w:right="58"/>
              <w:jc w:val="center"/>
              <w:rPr>
                <w:rFonts w:ascii="Cambria Math" w:hAnsi="Cambria Math"/>
                <w:sz w:val="20"/>
                <w:szCs w:val="20"/>
              </w:rPr>
            </w:pPr>
            <w:r w:rsidRPr="00044CE4">
              <w:rPr>
                <w:rFonts w:ascii="Cambria Math" w:hAnsi="Cambria Math"/>
                <w:sz w:val="20"/>
                <w:szCs w:val="20"/>
              </w:rPr>
              <w:t>190</w:t>
            </w:r>
          </w:p>
        </w:tc>
      </w:tr>
      <w:tr w:rsidR="00044CE4" w:rsidRPr="00044CE4" w14:paraId="20C5FD8D" w14:textId="77777777" w:rsidTr="00044CE4">
        <w:trPr>
          <w:trHeight w:val="456"/>
          <w:jc w:val="center"/>
        </w:trPr>
        <w:tc>
          <w:tcPr>
            <w:tcW w:w="2942"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A6A0045" w14:textId="7010726A" w:rsidR="00044CE4" w:rsidRPr="00044CE4" w:rsidRDefault="00044CE4" w:rsidP="00044CE4">
            <w:pPr>
              <w:ind w:left="50"/>
              <w:jc w:val="center"/>
              <w:rPr>
                <w:rFonts w:ascii="Cambria Math" w:hAnsi="Cambria Math"/>
                <w:b/>
                <w:bCs/>
                <w:sz w:val="20"/>
                <w:szCs w:val="20"/>
              </w:rPr>
            </w:pPr>
            <w:r w:rsidRPr="00044CE4">
              <w:rPr>
                <w:rFonts w:ascii="Cambria Math" w:hAnsi="Cambria Math"/>
                <w:b/>
                <w:bCs/>
                <w:sz w:val="20"/>
                <w:szCs w:val="20"/>
              </w:rPr>
              <w:t xml:space="preserve">Razem do 15 ha </w:t>
            </w:r>
          </w:p>
        </w:tc>
        <w:tc>
          <w:tcPr>
            <w:tcW w:w="134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F992CEF" w14:textId="27A48B05" w:rsidR="00044CE4" w:rsidRPr="00044CE4" w:rsidRDefault="00044CE4" w:rsidP="00044CE4">
            <w:pPr>
              <w:ind w:right="79"/>
              <w:jc w:val="center"/>
              <w:rPr>
                <w:rFonts w:ascii="Cambria Math" w:hAnsi="Cambria Math"/>
                <w:b/>
                <w:bCs/>
                <w:sz w:val="20"/>
                <w:szCs w:val="20"/>
              </w:rPr>
            </w:pPr>
            <w:r>
              <w:rPr>
                <w:rFonts w:ascii="Cambria Math" w:hAnsi="Cambria Math"/>
                <w:b/>
                <w:bCs/>
                <w:sz w:val="20"/>
                <w:szCs w:val="20"/>
              </w:rPr>
              <w:t>371</w:t>
            </w:r>
          </w:p>
        </w:tc>
        <w:tc>
          <w:tcPr>
            <w:tcW w:w="133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25DACCE" w14:textId="54A5AD4F" w:rsidR="00044CE4" w:rsidRPr="00044CE4" w:rsidRDefault="00044CE4" w:rsidP="00044CE4">
            <w:pPr>
              <w:ind w:right="60"/>
              <w:jc w:val="center"/>
              <w:rPr>
                <w:rFonts w:ascii="Cambria Math" w:hAnsi="Cambria Math"/>
                <w:b/>
                <w:bCs/>
                <w:sz w:val="20"/>
                <w:szCs w:val="20"/>
              </w:rPr>
            </w:pPr>
            <w:r>
              <w:rPr>
                <w:rFonts w:ascii="Cambria Math" w:hAnsi="Cambria Math"/>
                <w:b/>
                <w:bCs/>
                <w:sz w:val="20"/>
                <w:szCs w:val="20"/>
              </w:rPr>
              <w:t>366</w:t>
            </w:r>
          </w:p>
        </w:tc>
        <w:tc>
          <w:tcPr>
            <w:tcW w:w="177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EBB4ED4" w14:textId="35D3C5E9" w:rsidR="00044CE4" w:rsidRPr="00044CE4" w:rsidRDefault="00044CE4" w:rsidP="00044CE4">
            <w:pPr>
              <w:ind w:right="82"/>
              <w:jc w:val="center"/>
              <w:rPr>
                <w:rFonts w:ascii="Cambria Math" w:hAnsi="Cambria Math"/>
                <w:b/>
                <w:bCs/>
                <w:sz w:val="20"/>
                <w:szCs w:val="20"/>
              </w:rPr>
            </w:pPr>
            <w:r>
              <w:rPr>
                <w:rFonts w:ascii="Cambria Math" w:hAnsi="Cambria Math"/>
                <w:b/>
                <w:bCs/>
                <w:sz w:val="20"/>
                <w:szCs w:val="20"/>
              </w:rPr>
              <w:t>368</w:t>
            </w:r>
          </w:p>
        </w:tc>
        <w:tc>
          <w:tcPr>
            <w:tcW w:w="15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2CBD563" w14:textId="4832477B" w:rsidR="00044CE4" w:rsidRPr="00044CE4" w:rsidRDefault="00044CE4" w:rsidP="00044CE4">
            <w:pPr>
              <w:ind w:right="58"/>
              <w:jc w:val="center"/>
              <w:rPr>
                <w:rFonts w:ascii="Cambria Math" w:hAnsi="Cambria Math"/>
                <w:b/>
                <w:bCs/>
                <w:sz w:val="20"/>
                <w:szCs w:val="20"/>
              </w:rPr>
            </w:pPr>
            <w:r w:rsidRPr="00044CE4">
              <w:rPr>
                <w:rFonts w:ascii="Cambria Math" w:hAnsi="Cambria Math"/>
                <w:b/>
                <w:bCs/>
                <w:sz w:val="20"/>
                <w:szCs w:val="20"/>
              </w:rPr>
              <w:t>369</w:t>
            </w:r>
          </w:p>
        </w:tc>
      </w:tr>
      <w:tr w:rsidR="00044CE4" w:rsidRPr="00044CE4" w14:paraId="66D993C6" w14:textId="77777777" w:rsidTr="00044CE4">
        <w:trPr>
          <w:trHeight w:val="458"/>
          <w:jc w:val="center"/>
        </w:trPr>
        <w:tc>
          <w:tcPr>
            <w:tcW w:w="553" w:type="dxa"/>
            <w:tcBorders>
              <w:top w:val="single" w:sz="2" w:space="0" w:color="000000"/>
              <w:left w:val="single" w:sz="2" w:space="0" w:color="000000"/>
              <w:bottom w:val="single" w:sz="2" w:space="0" w:color="000000"/>
              <w:right w:val="single" w:sz="2" w:space="0" w:color="000000"/>
            </w:tcBorders>
          </w:tcPr>
          <w:p w14:paraId="669302E1" w14:textId="77777777" w:rsidR="00044CE4" w:rsidRPr="00044CE4" w:rsidRDefault="00044CE4" w:rsidP="0024621B">
            <w:pPr>
              <w:ind w:left="7"/>
              <w:rPr>
                <w:rFonts w:ascii="Cambria Math" w:hAnsi="Cambria Math"/>
                <w:sz w:val="20"/>
                <w:szCs w:val="20"/>
              </w:rPr>
            </w:pPr>
            <w:r w:rsidRPr="00044CE4">
              <w:rPr>
                <w:rFonts w:ascii="Cambria Math" w:hAnsi="Cambria Math"/>
                <w:sz w:val="20"/>
                <w:szCs w:val="20"/>
              </w:rPr>
              <w:t>8</w:t>
            </w:r>
          </w:p>
        </w:tc>
        <w:tc>
          <w:tcPr>
            <w:tcW w:w="2389" w:type="dxa"/>
            <w:tcBorders>
              <w:top w:val="single" w:sz="2" w:space="0" w:color="000000"/>
              <w:left w:val="single" w:sz="2" w:space="0" w:color="000000"/>
              <w:bottom w:val="single" w:sz="2" w:space="0" w:color="000000"/>
              <w:right w:val="single" w:sz="2" w:space="0" w:color="000000"/>
            </w:tcBorders>
          </w:tcPr>
          <w:p w14:paraId="30E25A31" w14:textId="77777777" w:rsidR="00044CE4" w:rsidRPr="00044CE4" w:rsidRDefault="00044CE4" w:rsidP="00044CE4">
            <w:pPr>
              <w:ind w:left="43"/>
              <w:jc w:val="center"/>
              <w:rPr>
                <w:rFonts w:ascii="Cambria Math" w:hAnsi="Cambria Math"/>
                <w:sz w:val="20"/>
                <w:szCs w:val="20"/>
              </w:rPr>
            </w:pPr>
            <w:r w:rsidRPr="00044CE4">
              <w:rPr>
                <w:rFonts w:ascii="Cambria Math" w:hAnsi="Cambria Math"/>
                <w:sz w:val="20"/>
                <w:szCs w:val="20"/>
              </w:rPr>
              <w:t>15,0-19,9999</w:t>
            </w:r>
          </w:p>
        </w:tc>
        <w:tc>
          <w:tcPr>
            <w:tcW w:w="1341" w:type="dxa"/>
            <w:tcBorders>
              <w:top w:val="single" w:sz="2" w:space="0" w:color="000000"/>
              <w:left w:val="single" w:sz="2" w:space="0" w:color="000000"/>
              <w:bottom w:val="single" w:sz="2" w:space="0" w:color="000000"/>
              <w:right w:val="single" w:sz="2" w:space="0" w:color="000000"/>
            </w:tcBorders>
          </w:tcPr>
          <w:p w14:paraId="76AAC537" w14:textId="77777777" w:rsidR="00044CE4" w:rsidRPr="00044CE4" w:rsidRDefault="00044CE4" w:rsidP="00044CE4">
            <w:pPr>
              <w:ind w:right="94"/>
              <w:jc w:val="center"/>
              <w:rPr>
                <w:rFonts w:ascii="Cambria Math" w:hAnsi="Cambria Math"/>
                <w:sz w:val="20"/>
                <w:szCs w:val="20"/>
              </w:rPr>
            </w:pPr>
            <w:r w:rsidRPr="00044CE4">
              <w:rPr>
                <w:rFonts w:ascii="Cambria Math" w:hAnsi="Cambria Math"/>
                <w:sz w:val="20"/>
                <w:szCs w:val="20"/>
              </w:rPr>
              <w:t>88</w:t>
            </w:r>
          </w:p>
        </w:tc>
        <w:tc>
          <w:tcPr>
            <w:tcW w:w="1331" w:type="dxa"/>
            <w:tcBorders>
              <w:top w:val="single" w:sz="2" w:space="0" w:color="000000"/>
              <w:left w:val="single" w:sz="2" w:space="0" w:color="000000"/>
              <w:bottom w:val="single" w:sz="2" w:space="0" w:color="000000"/>
              <w:right w:val="single" w:sz="2" w:space="0" w:color="000000"/>
            </w:tcBorders>
          </w:tcPr>
          <w:p w14:paraId="105CD0C2" w14:textId="77777777" w:rsidR="00044CE4" w:rsidRPr="00044CE4" w:rsidRDefault="00044CE4" w:rsidP="00044CE4">
            <w:pPr>
              <w:ind w:right="89"/>
              <w:jc w:val="center"/>
              <w:rPr>
                <w:rFonts w:ascii="Cambria Math" w:hAnsi="Cambria Math"/>
                <w:sz w:val="20"/>
                <w:szCs w:val="20"/>
              </w:rPr>
            </w:pPr>
            <w:r w:rsidRPr="00044CE4">
              <w:rPr>
                <w:rFonts w:ascii="Cambria Math" w:hAnsi="Cambria Math"/>
                <w:sz w:val="20"/>
                <w:szCs w:val="20"/>
              </w:rPr>
              <w:t>92</w:t>
            </w:r>
          </w:p>
        </w:tc>
        <w:tc>
          <w:tcPr>
            <w:tcW w:w="1777" w:type="dxa"/>
            <w:tcBorders>
              <w:top w:val="single" w:sz="2" w:space="0" w:color="000000"/>
              <w:left w:val="single" w:sz="2" w:space="0" w:color="000000"/>
              <w:bottom w:val="single" w:sz="2" w:space="0" w:color="000000"/>
              <w:right w:val="single" w:sz="2" w:space="0" w:color="000000"/>
            </w:tcBorders>
          </w:tcPr>
          <w:p w14:paraId="53C16D08" w14:textId="77777777" w:rsidR="00044CE4" w:rsidRPr="00044CE4" w:rsidRDefault="00044CE4" w:rsidP="00044CE4">
            <w:pPr>
              <w:ind w:right="111"/>
              <w:jc w:val="center"/>
              <w:rPr>
                <w:rFonts w:ascii="Cambria Math" w:hAnsi="Cambria Math"/>
                <w:sz w:val="20"/>
                <w:szCs w:val="20"/>
              </w:rPr>
            </w:pPr>
            <w:r w:rsidRPr="00044CE4">
              <w:rPr>
                <w:rFonts w:ascii="Cambria Math" w:hAnsi="Cambria Math"/>
                <w:sz w:val="20"/>
                <w:szCs w:val="20"/>
              </w:rPr>
              <w:t>91</w:t>
            </w:r>
          </w:p>
        </w:tc>
        <w:tc>
          <w:tcPr>
            <w:tcW w:w="1530" w:type="dxa"/>
            <w:tcBorders>
              <w:top w:val="single" w:sz="2" w:space="0" w:color="000000"/>
              <w:left w:val="single" w:sz="2" w:space="0" w:color="000000"/>
              <w:bottom w:val="single" w:sz="2" w:space="0" w:color="000000"/>
              <w:right w:val="single" w:sz="2" w:space="0" w:color="000000"/>
            </w:tcBorders>
          </w:tcPr>
          <w:p w14:paraId="3E809B7B" w14:textId="77777777" w:rsidR="00044CE4" w:rsidRPr="00044CE4" w:rsidRDefault="00044CE4" w:rsidP="00044CE4">
            <w:pPr>
              <w:ind w:right="101"/>
              <w:jc w:val="center"/>
              <w:rPr>
                <w:rFonts w:ascii="Cambria Math" w:hAnsi="Cambria Math"/>
                <w:sz w:val="20"/>
                <w:szCs w:val="20"/>
              </w:rPr>
            </w:pPr>
            <w:r w:rsidRPr="00044CE4">
              <w:rPr>
                <w:rFonts w:ascii="Cambria Math" w:hAnsi="Cambria Math"/>
                <w:sz w:val="20"/>
                <w:szCs w:val="20"/>
              </w:rPr>
              <w:t>85</w:t>
            </w:r>
          </w:p>
        </w:tc>
      </w:tr>
      <w:tr w:rsidR="00044CE4" w:rsidRPr="00044CE4" w14:paraId="7F7C2F3D"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440707D1" w14:textId="77777777" w:rsidR="00044CE4" w:rsidRPr="00044CE4" w:rsidRDefault="00044CE4" w:rsidP="0024621B">
            <w:pPr>
              <w:rPr>
                <w:rFonts w:ascii="Cambria Math" w:hAnsi="Cambria Math"/>
                <w:sz w:val="20"/>
                <w:szCs w:val="20"/>
              </w:rPr>
            </w:pPr>
            <w:r w:rsidRPr="00044CE4">
              <w:rPr>
                <w:rFonts w:ascii="Cambria Math" w:hAnsi="Cambria Math"/>
                <w:sz w:val="20"/>
                <w:szCs w:val="20"/>
              </w:rPr>
              <w:t>9</w:t>
            </w:r>
          </w:p>
        </w:tc>
        <w:tc>
          <w:tcPr>
            <w:tcW w:w="2389" w:type="dxa"/>
            <w:tcBorders>
              <w:top w:val="single" w:sz="2" w:space="0" w:color="000000"/>
              <w:left w:val="single" w:sz="2" w:space="0" w:color="000000"/>
              <w:bottom w:val="single" w:sz="2" w:space="0" w:color="000000"/>
              <w:right w:val="single" w:sz="2" w:space="0" w:color="000000"/>
            </w:tcBorders>
          </w:tcPr>
          <w:p w14:paraId="5CC3C48D" w14:textId="77777777" w:rsidR="00044CE4" w:rsidRPr="00044CE4" w:rsidRDefault="00044CE4" w:rsidP="00044CE4">
            <w:pPr>
              <w:ind w:left="22"/>
              <w:jc w:val="center"/>
              <w:rPr>
                <w:rFonts w:ascii="Cambria Math" w:hAnsi="Cambria Math"/>
                <w:sz w:val="20"/>
                <w:szCs w:val="20"/>
              </w:rPr>
            </w:pPr>
            <w:r w:rsidRPr="00044CE4">
              <w:rPr>
                <w:rFonts w:ascii="Cambria Math" w:hAnsi="Cambria Math"/>
                <w:noProof/>
                <w:sz w:val="20"/>
                <w:szCs w:val="20"/>
              </w:rPr>
              <w:drawing>
                <wp:inline distT="0" distB="0" distL="0" distR="0" wp14:anchorId="6DC5BFAE" wp14:editId="56577A89">
                  <wp:extent cx="735548" cy="118776"/>
                  <wp:effectExtent l="0" t="0" r="0" b="0"/>
                  <wp:docPr id="2301" name="Picture 2301"/>
                  <wp:cNvGraphicFramePr/>
                  <a:graphic xmlns:a="http://schemas.openxmlformats.org/drawingml/2006/main">
                    <a:graphicData uri="http://schemas.openxmlformats.org/drawingml/2006/picture">
                      <pic:pic xmlns:pic="http://schemas.openxmlformats.org/drawingml/2006/picture">
                        <pic:nvPicPr>
                          <pic:cNvPr id="2301" name="Picture 2301"/>
                          <pic:cNvPicPr/>
                        </pic:nvPicPr>
                        <pic:blipFill>
                          <a:blip r:embed="rId15"/>
                          <a:stretch>
                            <a:fillRect/>
                          </a:stretch>
                        </pic:blipFill>
                        <pic:spPr>
                          <a:xfrm>
                            <a:off x="0" y="0"/>
                            <a:ext cx="735548" cy="118776"/>
                          </a:xfrm>
                          <a:prstGeom prst="rect">
                            <a:avLst/>
                          </a:prstGeom>
                        </pic:spPr>
                      </pic:pic>
                    </a:graphicData>
                  </a:graphic>
                </wp:inline>
              </w:drawing>
            </w:r>
          </w:p>
        </w:tc>
        <w:tc>
          <w:tcPr>
            <w:tcW w:w="1341" w:type="dxa"/>
            <w:tcBorders>
              <w:top w:val="single" w:sz="2" w:space="0" w:color="000000"/>
              <w:left w:val="single" w:sz="2" w:space="0" w:color="000000"/>
              <w:bottom w:val="single" w:sz="2" w:space="0" w:color="000000"/>
              <w:right w:val="single" w:sz="2" w:space="0" w:color="000000"/>
            </w:tcBorders>
          </w:tcPr>
          <w:p w14:paraId="5D583714" w14:textId="77777777" w:rsidR="00044CE4" w:rsidRPr="00044CE4" w:rsidRDefault="00044CE4" w:rsidP="00044CE4">
            <w:pPr>
              <w:ind w:right="94"/>
              <w:jc w:val="center"/>
              <w:rPr>
                <w:rFonts w:ascii="Cambria Math" w:hAnsi="Cambria Math"/>
                <w:sz w:val="20"/>
                <w:szCs w:val="20"/>
              </w:rPr>
            </w:pPr>
            <w:r w:rsidRPr="00044CE4">
              <w:rPr>
                <w:rFonts w:ascii="Cambria Math" w:hAnsi="Cambria Math"/>
                <w:sz w:val="20"/>
                <w:szCs w:val="20"/>
              </w:rPr>
              <w:t>65</w:t>
            </w:r>
          </w:p>
        </w:tc>
        <w:tc>
          <w:tcPr>
            <w:tcW w:w="1331" w:type="dxa"/>
            <w:tcBorders>
              <w:top w:val="single" w:sz="2" w:space="0" w:color="000000"/>
              <w:left w:val="single" w:sz="2" w:space="0" w:color="000000"/>
              <w:bottom w:val="single" w:sz="2" w:space="0" w:color="000000"/>
              <w:right w:val="single" w:sz="2" w:space="0" w:color="000000"/>
            </w:tcBorders>
          </w:tcPr>
          <w:p w14:paraId="1C45DCA6" w14:textId="77777777" w:rsidR="00044CE4" w:rsidRPr="00044CE4" w:rsidRDefault="00044CE4" w:rsidP="00044CE4">
            <w:pPr>
              <w:ind w:right="82"/>
              <w:jc w:val="center"/>
              <w:rPr>
                <w:rFonts w:ascii="Cambria Math" w:hAnsi="Cambria Math"/>
                <w:sz w:val="20"/>
                <w:szCs w:val="20"/>
              </w:rPr>
            </w:pPr>
            <w:r w:rsidRPr="00044CE4">
              <w:rPr>
                <w:rFonts w:ascii="Cambria Math" w:hAnsi="Cambria Math"/>
                <w:sz w:val="20"/>
                <w:szCs w:val="20"/>
              </w:rPr>
              <w:t>60</w:t>
            </w:r>
          </w:p>
        </w:tc>
        <w:tc>
          <w:tcPr>
            <w:tcW w:w="1777" w:type="dxa"/>
            <w:tcBorders>
              <w:top w:val="single" w:sz="2" w:space="0" w:color="000000"/>
              <w:left w:val="single" w:sz="2" w:space="0" w:color="000000"/>
              <w:bottom w:val="single" w:sz="2" w:space="0" w:color="000000"/>
              <w:right w:val="single" w:sz="2" w:space="0" w:color="000000"/>
            </w:tcBorders>
          </w:tcPr>
          <w:p w14:paraId="3F2E92BD" w14:textId="77777777" w:rsidR="00044CE4" w:rsidRPr="00044CE4" w:rsidRDefault="00044CE4" w:rsidP="00044CE4">
            <w:pPr>
              <w:ind w:right="82"/>
              <w:jc w:val="center"/>
              <w:rPr>
                <w:rFonts w:ascii="Cambria Math" w:hAnsi="Cambria Math"/>
                <w:sz w:val="20"/>
                <w:szCs w:val="20"/>
              </w:rPr>
            </w:pPr>
            <w:r w:rsidRPr="00044CE4">
              <w:rPr>
                <w:rFonts w:ascii="Cambria Math" w:hAnsi="Cambria Math"/>
                <w:sz w:val="20"/>
                <w:szCs w:val="20"/>
              </w:rPr>
              <w:t>59</w:t>
            </w:r>
          </w:p>
        </w:tc>
        <w:tc>
          <w:tcPr>
            <w:tcW w:w="1530" w:type="dxa"/>
            <w:tcBorders>
              <w:top w:val="single" w:sz="2" w:space="0" w:color="000000"/>
              <w:left w:val="single" w:sz="2" w:space="0" w:color="000000"/>
              <w:bottom w:val="single" w:sz="2" w:space="0" w:color="000000"/>
              <w:right w:val="single" w:sz="2" w:space="0" w:color="000000"/>
            </w:tcBorders>
          </w:tcPr>
          <w:p w14:paraId="78C02C9B" w14:textId="77777777" w:rsidR="00044CE4" w:rsidRPr="00044CE4" w:rsidRDefault="00044CE4" w:rsidP="00044CE4">
            <w:pPr>
              <w:ind w:right="86"/>
              <w:jc w:val="center"/>
              <w:rPr>
                <w:rFonts w:ascii="Cambria Math" w:hAnsi="Cambria Math"/>
                <w:sz w:val="20"/>
                <w:szCs w:val="20"/>
              </w:rPr>
            </w:pPr>
            <w:r w:rsidRPr="00044CE4">
              <w:rPr>
                <w:rFonts w:ascii="Cambria Math" w:hAnsi="Cambria Math"/>
                <w:sz w:val="20"/>
                <w:szCs w:val="20"/>
              </w:rPr>
              <w:t>64</w:t>
            </w:r>
          </w:p>
        </w:tc>
      </w:tr>
      <w:tr w:rsidR="00044CE4" w:rsidRPr="00044CE4" w14:paraId="2E1250D4"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5A2D3DF4" w14:textId="77777777" w:rsidR="00044CE4" w:rsidRPr="00044CE4" w:rsidRDefault="00044CE4" w:rsidP="0024621B">
            <w:pPr>
              <w:ind w:left="14"/>
              <w:rPr>
                <w:rFonts w:ascii="Cambria Math" w:hAnsi="Cambria Math"/>
                <w:sz w:val="20"/>
                <w:szCs w:val="20"/>
              </w:rPr>
            </w:pPr>
            <w:r w:rsidRPr="00044CE4">
              <w:rPr>
                <w:rFonts w:ascii="Cambria Math" w:hAnsi="Cambria Math"/>
                <w:sz w:val="20"/>
                <w:szCs w:val="20"/>
              </w:rPr>
              <w:t>10</w:t>
            </w:r>
          </w:p>
        </w:tc>
        <w:tc>
          <w:tcPr>
            <w:tcW w:w="2389" w:type="dxa"/>
            <w:tcBorders>
              <w:top w:val="single" w:sz="2" w:space="0" w:color="000000"/>
              <w:left w:val="single" w:sz="2" w:space="0" w:color="000000"/>
              <w:bottom w:val="single" w:sz="2" w:space="0" w:color="000000"/>
              <w:right w:val="single" w:sz="2" w:space="0" w:color="000000"/>
            </w:tcBorders>
          </w:tcPr>
          <w:p w14:paraId="14AEB127" w14:textId="77777777" w:rsidR="00044CE4" w:rsidRPr="00044CE4" w:rsidRDefault="00044CE4" w:rsidP="00044CE4">
            <w:pPr>
              <w:ind w:left="22"/>
              <w:jc w:val="center"/>
              <w:rPr>
                <w:rFonts w:ascii="Cambria Math" w:hAnsi="Cambria Math"/>
                <w:sz w:val="20"/>
                <w:szCs w:val="20"/>
              </w:rPr>
            </w:pPr>
            <w:r w:rsidRPr="00044CE4">
              <w:rPr>
                <w:rFonts w:ascii="Cambria Math" w:hAnsi="Cambria Math"/>
                <w:sz w:val="20"/>
                <w:szCs w:val="20"/>
              </w:rPr>
              <w:t>30,0-49,9999</w:t>
            </w:r>
          </w:p>
        </w:tc>
        <w:tc>
          <w:tcPr>
            <w:tcW w:w="1341" w:type="dxa"/>
            <w:tcBorders>
              <w:top w:val="single" w:sz="2" w:space="0" w:color="000000"/>
              <w:left w:val="single" w:sz="2" w:space="0" w:color="000000"/>
              <w:bottom w:val="single" w:sz="2" w:space="0" w:color="000000"/>
              <w:right w:val="single" w:sz="2" w:space="0" w:color="000000"/>
            </w:tcBorders>
          </w:tcPr>
          <w:p w14:paraId="0CCEF425" w14:textId="77777777" w:rsidR="00044CE4" w:rsidRPr="00044CE4" w:rsidRDefault="00044CE4" w:rsidP="00044CE4">
            <w:pPr>
              <w:ind w:right="94"/>
              <w:jc w:val="center"/>
              <w:rPr>
                <w:rFonts w:ascii="Cambria Math" w:hAnsi="Cambria Math"/>
                <w:sz w:val="20"/>
                <w:szCs w:val="20"/>
              </w:rPr>
            </w:pPr>
            <w:r w:rsidRPr="00044CE4">
              <w:rPr>
                <w:rFonts w:ascii="Cambria Math" w:hAnsi="Cambria Math"/>
                <w:sz w:val="20"/>
                <w:szCs w:val="20"/>
              </w:rPr>
              <w:t>22</w:t>
            </w:r>
          </w:p>
        </w:tc>
        <w:tc>
          <w:tcPr>
            <w:tcW w:w="1331" w:type="dxa"/>
            <w:tcBorders>
              <w:top w:val="single" w:sz="2" w:space="0" w:color="000000"/>
              <w:left w:val="single" w:sz="2" w:space="0" w:color="000000"/>
              <w:bottom w:val="single" w:sz="2" w:space="0" w:color="000000"/>
              <w:right w:val="single" w:sz="2" w:space="0" w:color="000000"/>
            </w:tcBorders>
          </w:tcPr>
          <w:p w14:paraId="7A78F426" w14:textId="77777777" w:rsidR="00044CE4" w:rsidRPr="00044CE4" w:rsidRDefault="00044CE4" w:rsidP="00044CE4">
            <w:pPr>
              <w:ind w:right="103"/>
              <w:jc w:val="center"/>
              <w:rPr>
                <w:rFonts w:ascii="Cambria Math" w:hAnsi="Cambria Math"/>
                <w:sz w:val="20"/>
                <w:szCs w:val="20"/>
              </w:rPr>
            </w:pPr>
            <w:r w:rsidRPr="00044CE4">
              <w:rPr>
                <w:rFonts w:ascii="Cambria Math" w:hAnsi="Cambria Math"/>
                <w:sz w:val="20"/>
                <w:szCs w:val="20"/>
              </w:rPr>
              <w:t>23</w:t>
            </w:r>
          </w:p>
        </w:tc>
        <w:tc>
          <w:tcPr>
            <w:tcW w:w="1777" w:type="dxa"/>
            <w:tcBorders>
              <w:top w:val="single" w:sz="2" w:space="0" w:color="000000"/>
              <w:left w:val="single" w:sz="2" w:space="0" w:color="000000"/>
              <w:bottom w:val="single" w:sz="2" w:space="0" w:color="000000"/>
              <w:right w:val="single" w:sz="2" w:space="0" w:color="000000"/>
            </w:tcBorders>
          </w:tcPr>
          <w:p w14:paraId="0D3B454D" w14:textId="77777777" w:rsidR="00044CE4" w:rsidRPr="00044CE4" w:rsidRDefault="00044CE4" w:rsidP="00044CE4">
            <w:pPr>
              <w:ind w:right="96"/>
              <w:jc w:val="center"/>
              <w:rPr>
                <w:rFonts w:ascii="Cambria Math" w:hAnsi="Cambria Math"/>
                <w:sz w:val="20"/>
                <w:szCs w:val="20"/>
              </w:rPr>
            </w:pPr>
            <w:r w:rsidRPr="00044CE4">
              <w:rPr>
                <w:rFonts w:ascii="Cambria Math" w:hAnsi="Cambria Math"/>
                <w:sz w:val="20"/>
                <w:szCs w:val="20"/>
              </w:rPr>
              <w:t>22</w:t>
            </w:r>
          </w:p>
        </w:tc>
        <w:tc>
          <w:tcPr>
            <w:tcW w:w="1530" w:type="dxa"/>
            <w:tcBorders>
              <w:top w:val="single" w:sz="2" w:space="0" w:color="000000"/>
              <w:left w:val="single" w:sz="2" w:space="0" w:color="000000"/>
              <w:bottom w:val="single" w:sz="2" w:space="0" w:color="000000"/>
              <w:right w:val="single" w:sz="2" w:space="0" w:color="000000"/>
            </w:tcBorders>
          </w:tcPr>
          <w:p w14:paraId="35DE593D" w14:textId="77777777" w:rsidR="00044CE4" w:rsidRPr="00044CE4" w:rsidRDefault="00044CE4" w:rsidP="00044CE4">
            <w:pPr>
              <w:ind w:right="130"/>
              <w:jc w:val="center"/>
              <w:rPr>
                <w:rFonts w:ascii="Cambria Math" w:hAnsi="Cambria Math"/>
                <w:sz w:val="20"/>
                <w:szCs w:val="20"/>
              </w:rPr>
            </w:pPr>
            <w:r w:rsidRPr="00044CE4">
              <w:rPr>
                <w:rFonts w:ascii="Cambria Math" w:hAnsi="Cambria Math"/>
                <w:sz w:val="20"/>
                <w:szCs w:val="20"/>
              </w:rPr>
              <w:t>21</w:t>
            </w:r>
          </w:p>
        </w:tc>
      </w:tr>
      <w:tr w:rsidR="00044CE4" w:rsidRPr="00044CE4" w14:paraId="48F67127" w14:textId="77777777" w:rsidTr="00044CE4">
        <w:trPr>
          <w:trHeight w:val="460"/>
          <w:jc w:val="center"/>
        </w:trPr>
        <w:tc>
          <w:tcPr>
            <w:tcW w:w="2942"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D2473EF" w14:textId="01F8D62C" w:rsidR="00044CE4" w:rsidRPr="00044CE4" w:rsidRDefault="00044CE4" w:rsidP="00044CE4">
            <w:pPr>
              <w:ind w:left="22"/>
              <w:jc w:val="center"/>
              <w:rPr>
                <w:rFonts w:ascii="Cambria Math" w:hAnsi="Cambria Math"/>
                <w:b/>
                <w:bCs/>
                <w:sz w:val="20"/>
                <w:szCs w:val="20"/>
              </w:rPr>
            </w:pPr>
            <w:r w:rsidRPr="00044CE4">
              <w:rPr>
                <w:rFonts w:ascii="Cambria Math" w:hAnsi="Cambria Math"/>
                <w:b/>
                <w:bCs/>
                <w:sz w:val="20"/>
                <w:szCs w:val="20"/>
              </w:rPr>
              <w:t xml:space="preserve">Razem </w:t>
            </w:r>
            <w:r w:rsidR="000642D1" w:rsidRPr="00044CE4">
              <w:rPr>
                <w:rFonts w:ascii="Cambria Math" w:hAnsi="Cambria Math"/>
                <w:b/>
                <w:bCs/>
                <w:sz w:val="20"/>
                <w:szCs w:val="20"/>
              </w:rPr>
              <w:t>pow.</w:t>
            </w:r>
            <w:r w:rsidRPr="00044CE4">
              <w:rPr>
                <w:rFonts w:ascii="Cambria Math" w:hAnsi="Cambria Math"/>
                <w:b/>
                <w:bCs/>
                <w:sz w:val="20"/>
                <w:szCs w:val="20"/>
              </w:rPr>
              <w:t xml:space="preserve"> 15 ha </w:t>
            </w:r>
          </w:p>
        </w:tc>
        <w:tc>
          <w:tcPr>
            <w:tcW w:w="134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A809314" w14:textId="7ACABBF1" w:rsidR="00044CE4" w:rsidRPr="00044CE4" w:rsidRDefault="00044CE4" w:rsidP="00044CE4">
            <w:pPr>
              <w:ind w:right="94"/>
              <w:jc w:val="center"/>
              <w:rPr>
                <w:rFonts w:ascii="Cambria Math" w:hAnsi="Cambria Math"/>
                <w:b/>
                <w:bCs/>
                <w:sz w:val="20"/>
                <w:szCs w:val="20"/>
              </w:rPr>
            </w:pPr>
            <w:r>
              <w:rPr>
                <w:rFonts w:ascii="Cambria Math" w:hAnsi="Cambria Math"/>
                <w:b/>
                <w:bCs/>
                <w:sz w:val="20"/>
                <w:szCs w:val="20"/>
              </w:rPr>
              <w:t>165</w:t>
            </w:r>
          </w:p>
        </w:tc>
        <w:tc>
          <w:tcPr>
            <w:tcW w:w="133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1975ED4" w14:textId="65A4D7AF" w:rsidR="00044CE4" w:rsidRPr="00044CE4" w:rsidRDefault="00044CE4" w:rsidP="00044CE4">
            <w:pPr>
              <w:ind w:right="103"/>
              <w:jc w:val="center"/>
              <w:rPr>
                <w:rFonts w:ascii="Cambria Math" w:hAnsi="Cambria Math"/>
                <w:b/>
                <w:bCs/>
                <w:sz w:val="20"/>
                <w:szCs w:val="20"/>
              </w:rPr>
            </w:pPr>
            <w:r>
              <w:rPr>
                <w:rFonts w:ascii="Cambria Math" w:hAnsi="Cambria Math"/>
                <w:b/>
                <w:bCs/>
                <w:sz w:val="20"/>
                <w:szCs w:val="20"/>
              </w:rPr>
              <w:t>175</w:t>
            </w:r>
          </w:p>
        </w:tc>
        <w:tc>
          <w:tcPr>
            <w:tcW w:w="177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71DA889" w14:textId="6F97F7D6" w:rsidR="00044CE4" w:rsidRPr="00044CE4" w:rsidRDefault="00044CE4" w:rsidP="00044CE4">
            <w:pPr>
              <w:ind w:right="96"/>
              <w:jc w:val="center"/>
              <w:rPr>
                <w:rFonts w:ascii="Cambria Math" w:hAnsi="Cambria Math"/>
                <w:b/>
                <w:bCs/>
                <w:sz w:val="20"/>
                <w:szCs w:val="20"/>
              </w:rPr>
            </w:pPr>
            <w:r>
              <w:rPr>
                <w:rFonts w:ascii="Cambria Math" w:hAnsi="Cambria Math"/>
                <w:b/>
                <w:bCs/>
                <w:sz w:val="20"/>
                <w:szCs w:val="20"/>
              </w:rPr>
              <w:t>172</w:t>
            </w:r>
          </w:p>
        </w:tc>
        <w:tc>
          <w:tcPr>
            <w:tcW w:w="15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7D7481D" w14:textId="0484F640" w:rsidR="00044CE4" w:rsidRPr="00044CE4" w:rsidRDefault="00044CE4" w:rsidP="00044CE4">
            <w:pPr>
              <w:ind w:right="130"/>
              <w:jc w:val="center"/>
              <w:rPr>
                <w:rFonts w:ascii="Cambria Math" w:hAnsi="Cambria Math"/>
                <w:b/>
                <w:bCs/>
                <w:sz w:val="20"/>
                <w:szCs w:val="20"/>
              </w:rPr>
            </w:pPr>
            <w:r w:rsidRPr="00044CE4">
              <w:rPr>
                <w:rFonts w:ascii="Cambria Math" w:hAnsi="Cambria Math"/>
                <w:b/>
                <w:bCs/>
                <w:sz w:val="20"/>
                <w:szCs w:val="20"/>
              </w:rPr>
              <w:t>170</w:t>
            </w:r>
          </w:p>
        </w:tc>
      </w:tr>
      <w:tr w:rsidR="00044CE4" w:rsidRPr="00044CE4" w14:paraId="4B93B5D7" w14:textId="77777777" w:rsidTr="00044CE4">
        <w:trPr>
          <w:trHeight w:val="460"/>
          <w:jc w:val="center"/>
        </w:trPr>
        <w:tc>
          <w:tcPr>
            <w:tcW w:w="553" w:type="dxa"/>
            <w:tcBorders>
              <w:top w:val="single" w:sz="2" w:space="0" w:color="000000"/>
              <w:left w:val="single" w:sz="2" w:space="0" w:color="000000"/>
              <w:bottom w:val="single" w:sz="2" w:space="0" w:color="000000"/>
              <w:right w:val="single" w:sz="2" w:space="0" w:color="000000"/>
            </w:tcBorders>
          </w:tcPr>
          <w:p w14:paraId="0FB39C6D" w14:textId="77777777" w:rsidR="00044CE4" w:rsidRPr="00044CE4" w:rsidRDefault="00044CE4" w:rsidP="0024621B">
            <w:pPr>
              <w:rPr>
                <w:rFonts w:ascii="Cambria Math" w:hAnsi="Cambria Math"/>
                <w:b/>
                <w:bCs/>
                <w:sz w:val="20"/>
                <w:szCs w:val="20"/>
              </w:rPr>
            </w:pPr>
          </w:p>
        </w:tc>
        <w:tc>
          <w:tcPr>
            <w:tcW w:w="2389" w:type="dxa"/>
            <w:tcBorders>
              <w:top w:val="single" w:sz="2" w:space="0" w:color="000000"/>
              <w:left w:val="single" w:sz="2" w:space="0" w:color="000000"/>
              <w:bottom w:val="single" w:sz="2" w:space="0" w:color="000000"/>
              <w:right w:val="single" w:sz="2" w:space="0" w:color="000000"/>
            </w:tcBorders>
          </w:tcPr>
          <w:p w14:paraId="7884B90B" w14:textId="77777777" w:rsidR="00044CE4" w:rsidRPr="00044CE4" w:rsidRDefault="00044CE4" w:rsidP="00044CE4">
            <w:pPr>
              <w:ind w:left="22"/>
              <w:jc w:val="center"/>
              <w:rPr>
                <w:rFonts w:ascii="Cambria Math" w:hAnsi="Cambria Math"/>
                <w:b/>
                <w:bCs/>
                <w:sz w:val="20"/>
                <w:szCs w:val="20"/>
              </w:rPr>
            </w:pPr>
            <w:r w:rsidRPr="00044CE4">
              <w:rPr>
                <w:rFonts w:ascii="Cambria Math" w:hAnsi="Cambria Math"/>
                <w:b/>
                <w:bCs/>
                <w:sz w:val="20"/>
                <w:szCs w:val="20"/>
              </w:rPr>
              <w:t>Razem</w:t>
            </w:r>
          </w:p>
        </w:tc>
        <w:tc>
          <w:tcPr>
            <w:tcW w:w="1341" w:type="dxa"/>
            <w:tcBorders>
              <w:top w:val="single" w:sz="2" w:space="0" w:color="000000"/>
              <w:left w:val="single" w:sz="2" w:space="0" w:color="000000"/>
              <w:bottom w:val="single" w:sz="2" w:space="0" w:color="000000"/>
              <w:right w:val="single" w:sz="2" w:space="0" w:color="000000"/>
            </w:tcBorders>
          </w:tcPr>
          <w:p w14:paraId="16BBC4B9" w14:textId="77777777" w:rsidR="00044CE4" w:rsidRPr="00044CE4" w:rsidRDefault="00044CE4" w:rsidP="00044CE4">
            <w:pPr>
              <w:ind w:right="65"/>
              <w:jc w:val="center"/>
              <w:rPr>
                <w:rFonts w:ascii="Cambria Math" w:hAnsi="Cambria Math"/>
                <w:b/>
                <w:bCs/>
                <w:sz w:val="20"/>
                <w:szCs w:val="20"/>
              </w:rPr>
            </w:pPr>
            <w:r w:rsidRPr="00044CE4">
              <w:rPr>
                <w:rFonts w:ascii="Cambria Math" w:hAnsi="Cambria Math"/>
                <w:b/>
                <w:bCs/>
                <w:sz w:val="20"/>
                <w:szCs w:val="20"/>
              </w:rPr>
              <w:t>1209</w:t>
            </w:r>
          </w:p>
        </w:tc>
        <w:tc>
          <w:tcPr>
            <w:tcW w:w="1331" w:type="dxa"/>
            <w:tcBorders>
              <w:top w:val="single" w:sz="2" w:space="0" w:color="000000"/>
              <w:left w:val="single" w:sz="2" w:space="0" w:color="000000"/>
              <w:bottom w:val="single" w:sz="2" w:space="0" w:color="000000"/>
              <w:right w:val="single" w:sz="2" w:space="0" w:color="000000"/>
            </w:tcBorders>
          </w:tcPr>
          <w:p w14:paraId="3C76AC13" w14:textId="77777777" w:rsidR="00044CE4" w:rsidRPr="00044CE4" w:rsidRDefault="00044CE4" w:rsidP="00044CE4">
            <w:pPr>
              <w:ind w:right="60"/>
              <w:jc w:val="center"/>
              <w:rPr>
                <w:rFonts w:ascii="Cambria Math" w:hAnsi="Cambria Math"/>
                <w:b/>
                <w:bCs/>
                <w:sz w:val="20"/>
                <w:szCs w:val="20"/>
              </w:rPr>
            </w:pPr>
            <w:r w:rsidRPr="00044CE4">
              <w:rPr>
                <w:rFonts w:ascii="Cambria Math" w:hAnsi="Cambria Math"/>
                <w:b/>
                <w:bCs/>
                <w:sz w:val="20"/>
                <w:szCs w:val="20"/>
              </w:rPr>
              <w:t>1216</w:t>
            </w:r>
          </w:p>
        </w:tc>
        <w:tc>
          <w:tcPr>
            <w:tcW w:w="1777" w:type="dxa"/>
            <w:tcBorders>
              <w:top w:val="single" w:sz="2" w:space="0" w:color="000000"/>
              <w:left w:val="single" w:sz="2" w:space="0" w:color="000000"/>
              <w:bottom w:val="single" w:sz="2" w:space="0" w:color="000000"/>
              <w:right w:val="single" w:sz="2" w:space="0" w:color="000000"/>
            </w:tcBorders>
          </w:tcPr>
          <w:p w14:paraId="2FB41797" w14:textId="77777777" w:rsidR="00044CE4" w:rsidRPr="00044CE4" w:rsidRDefault="00044CE4" w:rsidP="00044CE4">
            <w:pPr>
              <w:ind w:right="89"/>
              <w:jc w:val="center"/>
              <w:rPr>
                <w:rFonts w:ascii="Cambria Math" w:hAnsi="Cambria Math"/>
                <w:b/>
                <w:bCs/>
                <w:sz w:val="20"/>
                <w:szCs w:val="20"/>
              </w:rPr>
            </w:pPr>
            <w:r w:rsidRPr="00044CE4">
              <w:rPr>
                <w:rFonts w:ascii="Cambria Math" w:hAnsi="Cambria Math"/>
                <w:b/>
                <w:bCs/>
                <w:sz w:val="20"/>
                <w:szCs w:val="20"/>
              </w:rPr>
              <w:t>1221</w:t>
            </w:r>
          </w:p>
        </w:tc>
        <w:tc>
          <w:tcPr>
            <w:tcW w:w="1530" w:type="dxa"/>
            <w:tcBorders>
              <w:top w:val="single" w:sz="2" w:space="0" w:color="000000"/>
              <w:left w:val="single" w:sz="2" w:space="0" w:color="000000"/>
              <w:bottom w:val="single" w:sz="2" w:space="0" w:color="000000"/>
              <w:right w:val="single" w:sz="2" w:space="0" w:color="000000"/>
            </w:tcBorders>
          </w:tcPr>
          <w:p w14:paraId="2AF9C8A9" w14:textId="77777777" w:rsidR="00044CE4" w:rsidRPr="00044CE4" w:rsidRDefault="00044CE4" w:rsidP="00044CE4">
            <w:pPr>
              <w:ind w:right="79"/>
              <w:jc w:val="center"/>
              <w:rPr>
                <w:rFonts w:ascii="Cambria Math" w:hAnsi="Cambria Math"/>
                <w:b/>
                <w:bCs/>
                <w:sz w:val="20"/>
                <w:szCs w:val="20"/>
              </w:rPr>
            </w:pPr>
            <w:r w:rsidRPr="00044CE4">
              <w:rPr>
                <w:rFonts w:ascii="Cambria Math" w:hAnsi="Cambria Math"/>
                <w:b/>
                <w:bCs/>
                <w:sz w:val="20"/>
                <w:szCs w:val="20"/>
              </w:rPr>
              <w:t>1224</w:t>
            </w:r>
          </w:p>
        </w:tc>
      </w:tr>
    </w:tbl>
    <w:bookmarkEnd w:id="2"/>
    <w:p w14:paraId="0077364F" w14:textId="043F0313" w:rsidR="00044CE4" w:rsidRPr="00527663" w:rsidRDefault="00527663" w:rsidP="00527663">
      <w:pPr>
        <w:shd w:val="clear" w:color="auto" w:fill="FFFFFF"/>
        <w:spacing w:before="0"/>
        <w:ind w:firstLine="708"/>
        <w:jc w:val="center"/>
        <w:rPr>
          <w:rFonts w:ascii="Cambria Math" w:hAnsi="Cambria Math"/>
          <w:sz w:val="18"/>
          <w:szCs w:val="18"/>
          <w:shd w:val="clear" w:color="auto" w:fill="FFFFFF"/>
        </w:rPr>
      </w:pPr>
      <w:r w:rsidRPr="00527663">
        <w:rPr>
          <w:rFonts w:ascii="Cambria Math" w:hAnsi="Cambria Math"/>
          <w:sz w:val="18"/>
          <w:szCs w:val="18"/>
          <w:shd w:val="clear" w:color="auto" w:fill="FFFFFF"/>
        </w:rPr>
        <w:t>Źródło: Urząd Gminy w Nowych Piekutach</w:t>
      </w:r>
    </w:p>
    <w:p w14:paraId="76BA5D91" w14:textId="77777777" w:rsidR="00527663" w:rsidRDefault="00527663" w:rsidP="00527663">
      <w:pPr>
        <w:shd w:val="clear" w:color="auto" w:fill="FFFFFF"/>
        <w:spacing w:before="0"/>
        <w:ind w:firstLine="708"/>
        <w:jc w:val="both"/>
        <w:rPr>
          <w:rFonts w:ascii="Cambria Math" w:hAnsi="Cambria Math"/>
          <w:sz w:val="22"/>
          <w:szCs w:val="22"/>
          <w:shd w:val="clear" w:color="auto" w:fill="FFFFFF"/>
        </w:rPr>
      </w:pPr>
    </w:p>
    <w:p w14:paraId="39362BCD" w14:textId="35520061" w:rsidR="00527663" w:rsidRPr="00D56914" w:rsidRDefault="00527663" w:rsidP="00527663">
      <w:pPr>
        <w:shd w:val="clear" w:color="auto" w:fill="FFFFFF"/>
        <w:spacing w:before="0"/>
        <w:ind w:firstLine="708"/>
        <w:jc w:val="both"/>
        <w:rPr>
          <w:rFonts w:ascii="Cambria Math" w:hAnsi="Cambria Math"/>
          <w:sz w:val="22"/>
          <w:szCs w:val="22"/>
          <w:shd w:val="clear" w:color="auto" w:fill="FFFFFF"/>
        </w:rPr>
      </w:pPr>
      <w:r w:rsidRPr="00737002">
        <w:rPr>
          <w:rFonts w:ascii="Cambria Math" w:hAnsi="Cambria Math"/>
          <w:sz w:val="22"/>
          <w:szCs w:val="22"/>
          <w:shd w:val="clear" w:color="auto" w:fill="FFFFFF"/>
        </w:rPr>
        <w:lastRenderedPageBreak/>
        <w:t>Zachodzące na terenie powiatu i gminy procesy demograficzne</w:t>
      </w:r>
      <w:r w:rsidR="002713C4" w:rsidRPr="00737002">
        <w:rPr>
          <w:rFonts w:ascii="Cambria Math" w:hAnsi="Cambria Math"/>
          <w:sz w:val="22"/>
          <w:szCs w:val="22"/>
          <w:shd w:val="clear" w:color="auto" w:fill="FFFFFF"/>
        </w:rPr>
        <w:t xml:space="preserve">: </w:t>
      </w:r>
      <w:r w:rsidRPr="00737002">
        <w:rPr>
          <w:rFonts w:ascii="Cambria Math" w:hAnsi="Cambria Math"/>
          <w:sz w:val="22"/>
          <w:szCs w:val="22"/>
          <w:shd w:val="clear" w:color="auto" w:fill="FFFFFF"/>
        </w:rPr>
        <w:t>szybkie starzenie się mieszkańców wsi oraz migracje do miast, wpływa</w:t>
      </w:r>
      <w:r w:rsidR="002713C4" w:rsidRPr="00737002">
        <w:rPr>
          <w:rFonts w:ascii="Cambria Math" w:hAnsi="Cambria Math"/>
          <w:sz w:val="22"/>
          <w:szCs w:val="22"/>
          <w:shd w:val="clear" w:color="auto" w:fill="FFFFFF"/>
        </w:rPr>
        <w:t>ją</w:t>
      </w:r>
      <w:r w:rsidRPr="00737002">
        <w:rPr>
          <w:rFonts w:ascii="Cambria Math" w:hAnsi="Cambria Math"/>
          <w:sz w:val="22"/>
          <w:szCs w:val="22"/>
          <w:shd w:val="clear" w:color="auto" w:fill="FFFFFF"/>
        </w:rPr>
        <w:t xml:space="preserve"> na wiek właścicieli gospodarstw rolnych.</w:t>
      </w:r>
      <w:r w:rsidRPr="00D56914">
        <w:rPr>
          <w:rFonts w:ascii="Cambria Math" w:hAnsi="Cambria Math"/>
          <w:sz w:val="22"/>
          <w:szCs w:val="22"/>
          <w:shd w:val="clear" w:color="auto" w:fill="FFFFFF"/>
        </w:rPr>
        <w:t xml:space="preserve"> </w:t>
      </w:r>
    </w:p>
    <w:p w14:paraId="3FF16F0A" w14:textId="35D9D5CA" w:rsidR="00044CE4" w:rsidRPr="005850AF" w:rsidRDefault="00527663" w:rsidP="00527663">
      <w:pPr>
        <w:shd w:val="clear" w:color="auto" w:fill="FFFFFF"/>
        <w:spacing w:before="0"/>
        <w:ind w:firstLine="708"/>
        <w:jc w:val="both"/>
        <w:rPr>
          <w:rFonts w:ascii="Cambria Math" w:hAnsi="Cambria Math"/>
          <w:sz w:val="22"/>
          <w:szCs w:val="22"/>
          <w:shd w:val="clear" w:color="auto" w:fill="FFFFFF"/>
        </w:rPr>
      </w:pPr>
      <w:r w:rsidRPr="00C84617">
        <w:rPr>
          <w:rFonts w:ascii="Cambria Math" w:hAnsi="Cambria Math"/>
          <w:sz w:val="22"/>
          <w:szCs w:val="22"/>
          <w:shd w:val="clear" w:color="auto" w:fill="FFFFFF"/>
        </w:rPr>
        <w:t>Samorząd Gminy wraz z rolnikami realizuje szereg przedsięwzięć wspierających rynek pracy rolnej, poprzez</w:t>
      </w:r>
      <w:r w:rsidR="00CE42B3">
        <w:rPr>
          <w:rFonts w:ascii="Cambria Math" w:hAnsi="Cambria Math"/>
          <w:sz w:val="22"/>
          <w:szCs w:val="22"/>
          <w:shd w:val="clear" w:color="auto" w:fill="FFFFFF"/>
        </w:rPr>
        <w:t xml:space="preserve"> </w:t>
      </w:r>
      <w:r w:rsidR="00CE42B3" w:rsidRPr="00C84617">
        <w:rPr>
          <w:rFonts w:ascii="Cambria Math" w:hAnsi="Cambria Math"/>
          <w:sz w:val="22"/>
          <w:szCs w:val="22"/>
          <w:shd w:val="clear" w:color="auto" w:fill="FFFFFF"/>
        </w:rPr>
        <w:t>remonty</w:t>
      </w:r>
      <w:r w:rsidR="00CE42B3">
        <w:rPr>
          <w:rFonts w:ascii="Cambria Math" w:hAnsi="Cambria Math"/>
          <w:sz w:val="22"/>
          <w:szCs w:val="22"/>
          <w:shd w:val="clear" w:color="auto" w:fill="FFFFFF"/>
        </w:rPr>
        <w:t xml:space="preserve"> i inwestycje drogowe</w:t>
      </w:r>
      <w:r w:rsidRPr="00C84617">
        <w:rPr>
          <w:rFonts w:ascii="Cambria Math" w:hAnsi="Cambria Math"/>
          <w:sz w:val="22"/>
          <w:szCs w:val="22"/>
          <w:shd w:val="clear" w:color="auto" w:fill="FFFFFF"/>
        </w:rPr>
        <w:t xml:space="preserve"> usprawnia możliwości dojazdu i korzystania </w:t>
      </w:r>
      <w:r w:rsidR="00CE42B3">
        <w:rPr>
          <w:rFonts w:ascii="Cambria Math" w:hAnsi="Cambria Math"/>
          <w:sz w:val="22"/>
          <w:szCs w:val="22"/>
          <w:shd w:val="clear" w:color="auto" w:fill="FFFFFF"/>
        </w:rPr>
        <w:t xml:space="preserve">   </w:t>
      </w:r>
      <w:r w:rsidRPr="00C84617">
        <w:rPr>
          <w:rFonts w:ascii="Cambria Math" w:hAnsi="Cambria Math"/>
          <w:sz w:val="22"/>
          <w:szCs w:val="22"/>
          <w:shd w:val="clear" w:color="auto" w:fill="FFFFFF"/>
        </w:rPr>
        <w:t>z usług, rozwija infrastrukturę kultury i kultury fizycznej dla aktywności mieszkańców, wspiera rozwój turystyki</w:t>
      </w:r>
      <w:r>
        <w:rPr>
          <w:rFonts w:ascii="Cambria Math" w:hAnsi="Cambria Math"/>
          <w:sz w:val="22"/>
          <w:szCs w:val="22"/>
          <w:shd w:val="clear" w:color="auto" w:fill="FFFFFF"/>
        </w:rPr>
        <w:t xml:space="preserve">, wykorzystanie lasów do rekreacji i turystyki rowerowej. </w:t>
      </w:r>
    </w:p>
    <w:p w14:paraId="05C1B1D1" w14:textId="2BCE303A" w:rsidR="00AF0D4F" w:rsidRPr="00044CE4" w:rsidRDefault="00527663" w:rsidP="00AF0D4F">
      <w:pPr>
        <w:shd w:val="clear" w:color="auto" w:fill="FFFFFF"/>
        <w:spacing w:before="0"/>
        <w:ind w:firstLine="708"/>
        <w:jc w:val="both"/>
        <w:rPr>
          <w:rFonts w:ascii="Cambria Math" w:hAnsi="Cambria Math"/>
          <w:sz w:val="22"/>
          <w:szCs w:val="22"/>
        </w:rPr>
      </w:pPr>
      <w:r w:rsidRPr="00527663">
        <w:rPr>
          <w:rFonts w:ascii="Cambria Math" w:hAnsi="Cambria Math"/>
          <w:sz w:val="22"/>
          <w:szCs w:val="22"/>
        </w:rPr>
        <w:t xml:space="preserve">Powierzchnia gruntów leśnych w gminie Nowe Piekuty wynosi ogółem 1560,9 hektarów. Lesistość gminy wynosi 16,2% i jest niższa od średniej powiatu wysokomazowieckiego (18,4%), województwa (29,6%) i od średniej krajowej (29,4%). </w:t>
      </w:r>
      <w:r w:rsidR="00456932" w:rsidRPr="00456932">
        <w:rPr>
          <w:rFonts w:ascii="Cambria Math" w:hAnsi="Cambria Math"/>
          <w:sz w:val="22"/>
          <w:szCs w:val="22"/>
        </w:rPr>
        <w:t>Stan lasów na terenie gminy Nowe Piekuty jest dobry. Według badań Instytutu Badań Leśnictwa, lasy tego obszaru nie są znacząco narażone na zanieczyszczenia powiet</w:t>
      </w:r>
      <w:r w:rsidR="0029535D">
        <w:rPr>
          <w:rFonts w:ascii="Cambria Math" w:hAnsi="Cambria Math"/>
          <w:sz w:val="22"/>
          <w:szCs w:val="22"/>
        </w:rPr>
        <w:t>rza. Dobry stan zdrowotny lasów</w:t>
      </w:r>
      <w:r w:rsidR="00456932" w:rsidRPr="00456932">
        <w:rPr>
          <w:rFonts w:ascii="Cambria Math" w:hAnsi="Cambria Math"/>
          <w:sz w:val="22"/>
          <w:szCs w:val="22"/>
        </w:rPr>
        <w:t xml:space="preserve"> przejawia się niskim stopniem defoliacji (opadaniem liści) oraz małymi odbarwieniami aparatu asymilacyjnego. Gospodarka zasobami leśnymi to przede wszystkim pozysk</w:t>
      </w:r>
      <w:r w:rsidR="0029535D">
        <w:rPr>
          <w:rFonts w:ascii="Cambria Math" w:hAnsi="Cambria Math"/>
          <w:sz w:val="22"/>
          <w:szCs w:val="22"/>
        </w:rPr>
        <w:t>iw</w:t>
      </w:r>
      <w:r w:rsidR="00456932" w:rsidRPr="00456932">
        <w:rPr>
          <w:rFonts w:ascii="Cambria Math" w:hAnsi="Cambria Math"/>
          <w:sz w:val="22"/>
          <w:szCs w:val="22"/>
        </w:rPr>
        <w:t>anie drewna.</w:t>
      </w:r>
    </w:p>
    <w:p w14:paraId="7A11E9FC" w14:textId="1591EAC5" w:rsidR="00527663" w:rsidRDefault="00AF0D4F" w:rsidP="00B413A2">
      <w:pPr>
        <w:shd w:val="clear" w:color="auto" w:fill="FFFFFF"/>
        <w:spacing w:before="0" w:line="240" w:lineRule="auto"/>
        <w:ind w:firstLine="709"/>
        <w:jc w:val="both"/>
        <w:rPr>
          <w:rFonts w:ascii="Cambria Math" w:hAnsi="Cambria Math"/>
          <w:b/>
          <w:bCs/>
          <w:color w:val="1F497D" w:themeColor="text2"/>
          <w:sz w:val="22"/>
          <w:szCs w:val="22"/>
          <w:shd w:val="clear" w:color="auto" w:fill="FFFFFF"/>
        </w:rPr>
      </w:pPr>
      <w:r>
        <w:rPr>
          <w:rFonts w:ascii="Cambria Math" w:hAnsi="Cambria Math"/>
          <w:b/>
          <w:bCs/>
          <w:color w:val="1F497D" w:themeColor="text2"/>
          <w:sz w:val="22"/>
          <w:szCs w:val="22"/>
          <w:shd w:val="clear" w:color="auto" w:fill="FFFFFF"/>
        </w:rPr>
        <w:t>Historia, położenie</w:t>
      </w:r>
      <w:r w:rsidR="00307664" w:rsidRPr="00D041FB">
        <w:rPr>
          <w:rFonts w:ascii="Cambria Math" w:hAnsi="Cambria Math"/>
          <w:b/>
          <w:bCs/>
          <w:color w:val="1F497D" w:themeColor="text2"/>
          <w:sz w:val="22"/>
          <w:szCs w:val="22"/>
          <w:shd w:val="clear" w:color="auto" w:fill="FFFFFF"/>
        </w:rPr>
        <w:t xml:space="preserve"> </w:t>
      </w:r>
      <w:r>
        <w:rPr>
          <w:rFonts w:ascii="Cambria Math" w:hAnsi="Cambria Math"/>
          <w:b/>
          <w:bCs/>
          <w:color w:val="1F497D" w:themeColor="text2"/>
          <w:sz w:val="22"/>
          <w:szCs w:val="22"/>
          <w:shd w:val="clear" w:color="auto" w:fill="FFFFFF"/>
        </w:rPr>
        <w:t xml:space="preserve">i tradycje rolnicze gminy wpływają na dominujące </w:t>
      </w:r>
      <w:r w:rsidR="000642D1">
        <w:rPr>
          <w:rFonts w:ascii="Cambria Math" w:hAnsi="Cambria Math"/>
          <w:b/>
          <w:bCs/>
          <w:color w:val="1F497D" w:themeColor="text2"/>
          <w:sz w:val="22"/>
          <w:szCs w:val="22"/>
          <w:shd w:val="clear" w:color="auto" w:fill="FFFFFF"/>
        </w:rPr>
        <w:t xml:space="preserve">aktywności </w:t>
      </w:r>
      <w:r w:rsidR="000642D1" w:rsidRPr="00D041FB">
        <w:rPr>
          <w:rFonts w:ascii="Cambria Math" w:hAnsi="Cambria Math"/>
          <w:b/>
          <w:bCs/>
          <w:color w:val="1F497D" w:themeColor="text2"/>
          <w:sz w:val="22"/>
          <w:szCs w:val="22"/>
          <w:shd w:val="clear" w:color="auto" w:fill="FFFFFF"/>
        </w:rPr>
        <w:t>mieszkańców</w:t>
      </w:r>
      <w:r>
        <w:rPr>
          <w:rFonts w:ascii="Cambria Math" w:hAnsi="Cambria Math"/>
          <w:b/>
          <w:bCs/>
          <w:color w:val="1F497D" w:themeColor="text2"/>
          <w:sz w:val="22"/>
          <w:szCs w:val="22"/>
          <w:shd w:val="clear" w:color="auto" w:fill="FFFFFF"/>
        </w:rPr>
        <w:t>.</w:t>
      </w:r>
    </w:p>
    <w:p w14:paraId="49EFD68A" w14:textId="77777777" w:rsidR="00AF0D4F" w:rsidRDefault="00527663" w:rsidP="00B413A2">
      <w:pPr>
        <w:shd w:val="clear" w:color="auto" w:fill="FFFFFF"/>
        <w:spacing w:before="0" w:line="240" w:lineRule="auto"/>
        <w:ind w:firstLine="709"/>
        <w:jc w:val="both"/>
        <w:rPr>
          <w:rFonts w:ascii="Cambria Math" w:hAnsi="Cambria Math"/>
          <w:b/>
          <w:bCs/>
          <w:color w:val="1F497D" w:themeColor="text2"/>
          <w:sz w:val="22"/>
          <w:szCs w:val="22"/>
          <w:shd w:val="clear" w:color="auto" w:fill="FFFFFF"/>
        </w:rPr>
      </w:pPr>
      <w:r w:rsidRPr="00527663">
        <w:rPr>
          <w:rFonts w:ascii="Cambria Math" w:hAnsi="Cambria Math"/>
          <w:b/>
          <w:bCs/>
          <w:color w:val="1F497D" w:themeColor="text2"/>
          <w:sz w:val="22"/>
          <w:szCs w:val="22"/>
          <w:shd w:val="clear" w:color="auto" w:fill="FFFFFF"/>
        </w:rPr>
        <w:t xml:space="preserve">60,3% aktywnych zawodowo mieszkańców gminy Nowe Piekuty pracuje w sektorze rolniczym (rolnictwo, leśnictwo, łowiectwo i rybactwo), </w:t>
      </w:r>
    </w:p>
    <w:p w14:paraId="36A64AED" w14:textId="77777777" w:rsidR="00AF0D4F" w:rsidRDefault="00527663" w:rsidP="00B413A2">
      <w:pPr>
        <w:shd w:val="clear" w:color="auto" w:fill="FFFFFF"/>
        <w:spacing w:before="0" w:line="240" w:lineRule="auto"/>
        <w:ind w:firstLine="709"/>
        <w:jc w:val="both"/>
        <w:rPr>
          <w:rFonts w:ascii="Cambria Math" w:hAnsi="Cambria Math"/>
          <w:b/>
          <w:bCs/>
          <w:color w:val="1F497D" w:themeColor="text2"/>
          <w:sz w:val="22"/>
          <w:szCs w:val="22"/>
          <w:shd w:val="clear" w:color="auto" w:fill="FFFFFF"/>
        </w:rPr>
      </w:pPr>
      <w:r w:rsidRPr="00527663">
        <w:rPr>
          <w:rFonts w:ascii="Cambria Math" w:hAnsi="Cambria Math"/>
          <w:b/>
          <w:bCs/>
          <w:color w:val="1F497D" w:themeColor="text2"/>
          <w:sz w:val="22"/>
          <w:szCs w:val="22"/>
          <w:shd w:val="clear" w:color="auto" w:fill="FFFFFF"/>
        </w:rPr>
        <w:t xml:space="preserve">17,5% w przemyśle i budownictwie, </w:t>
      </w:r>
    </w:p>
    <w:p w14:paraId="5C9FD216" w14:textId="5411C4D3" w:rsidR="00AF0D4F" w:rsidRDefault="00527663" w:rsidP="00B413A2">
      <w:pPr>
        <w:shd w:val="clear" w:color="auto" w:fill="FFFFFF"/>
        <w:spacing w:before="0" w:line="240" w:lineRule="auto"/>
        <w:ind w:firstLine="709"/>
        <w:jc w:val="both"/>
        <w:rPr>
          <w:rFonts w:ascii="Cambria Math" w:hAnsi="Cambria Math"/>
          <w:b/>
          <w:bCs/>
          <w:color w:val="1F497D" w:themeColor="text2"/>
          <w:sz w:val="22"/>
          <w:szCs w:val="22"/>
          <w:shd w:val="clear" w:color="auto" w:fill="FFFFFF"/>
        </w:rPr>
      </w:pPr>
      <w:r w:rsidRPr="00527663">
        <w:rPr>
          <w:rFonts w:ascii="Cambria Math" w:hAnsi="Cambria Math"/>
          <w:b/>
          <w:bCs/>
          <w:color w:val="1F497D" w:themeColor="text2"/>
          <w:sz w:val="22"/>
          <w:szCs w:val="22"/>
          <w:shd w:val="clear" w:color="auto" w:fill="FFFFFF"/>
        </w:rPr>
        <w:t>7,9% w sektorze usługowym (handel, naprawa pojazdów, transport, zakwaterowanie</w:t>
      </w:r>
      <w:r w:rsidR="00D27262">
        <w:rPr>
          <w:rFonts w:ascii="Cambria Math" w:hAnsi="Cambria Math"/>
          <w:b/>
          <w:bCs/>
          <w:color w:val="1F497D" w:themeColor="text2"/>
          <w:sz w:val="22"/>
          <w:szCs w:val="22"/>
          <w:shd w:val="clear" w:color="auto" w:fill="FFFFFF"/>
        </w:rPr>
        <w:br/>
      </w:r>
      <w:r w:rsidRPr="00527663">
        <w:rPr>
          <w:rFonts w:ascii="Cambria Math" w:hAnsi="Cambria Math"/>
          <w:b/>
          <w:bCs/>
          <w:color w:val="1F497D" w:themeColor="text2"/>
          <w:sz w:val="22"/>
          <w:szCs w:val="22"/>
          <w:shd w:val="clear" w:color="auto" w:fill="FFFFFF"/>
        </w:rPr>
        <w:t xml:space="preserve"> i gastronomia, informacja i komunikacja) </w:t>
      </w:r>
    </w:p>
    <w:p w14:paraId="294D3ECA" w14:textId="0B587C28" w:rsidR="00527663" w:rsidRPr="00527663" w:rsidRDefault="00527663" w:rsidP="00B413A2">
      <w:pPr>
        <w:shd w:val="clear" w:color="auto" w:fill="FFFFFF"/>
        <w:spacing w:before="0" w:line="240" w:lineRule="auto"/>
        <w:ind w:firstLine="709"/>
        <w:jc w:val="both"/>
        <w:rPr>
          <w:rFonts w:ascii="Cambria Math" w:hAnsi="Cambria Math"/>
          <w:b/>
          <w:bCs/>
          <w:color w:val="1F497D" w:themeColor="text2"/>
          <w:sz w:val="22"/>
          <w:szCs w:val="22"/>
          <w:shd w:val="clear" w:color="auto" w:fill="FFFFFF"/>
        </w:rPr>
      </w:pPr>
      <w:r w:rsidRPr="00527663">
        <w:rPr>
          <w:rFonts w:ascii="Cambria Math" w:hAnsi="Cambria Math"/>
          <w:b/>
          <w:bCs/>
          <w:color w:val="1F497D" w:themeColor="text2"/>
          <w:sz w:val="22"/>
          <w:szCs w:val="22"/>
          <w:shd w:val="clear" w:color="auto" w:fill="FFFFFF"/>
        </w:rPr>
        <w:t>oraz 1,1% pracuje w sektorze finansowym (działalność finansowa i ubezpieczeniowa, obsługa rynku nieruchomości)</w:t>
      </w:r>
      <w:r>
        <w:rPr>
          <w:rStyle w:val="Odwoanieprzypisudolnego"/>
          <w:rFonts w:ascii="Cambria Math" w:hAnsi="Cambria Math"/>
          <w:b/>
          <w:bCs/>
          <w:color w:val="1F497D" w:themeColor="text2"/>
          <w:sz w:val="22"/>
          <w:szCs w:val="22"/>
          <w:shd w:val="clear" w:color="auto" w:fill="FFFFFF"/>
        </w:rPr>
        <w:footnoteReference w:id="9"/>
      </w:r>
      <w:r w:rsidRPr="00527663">
        <w:rPr>
          <w:rFonts w:ascii="Cambria Math" w:hAnsi="Cambria Math"/>
          <w:b/>
          <w:bCs/>
          <w:color w:val="1F497D" w:themeColor="text2"/>
          <w:sz w:val="22"/>
          <w:szCs w:val="22"/>
          <w:shd w:val="clear" w:color="auto" w:fill="FFFFFF"/>
        </w:rPr>
        <w:t xml:space="preserve"> .</w:t>
      </w:r>
    </w:p>
    <w:p w14:paraId="6F142EBC" w14:textId="136E9078" w:rsidR="00527663" w:rsidRPr="00D041FB" w:rsidRDefault="00527663" w:rsidP="00B413A2">
      <w:pPr>
        <w:shd w:val="clear" w:color="auto" w:fill="FFFFFF"/>
        <w:spacing w:before="0" w:line="240" w:lineRule="auto"/>
        <w:ind w:firstLine="709"/>
        <w:jc w:val="both"/>
        <w:rPr>
          <w:rFonts w:ascii="Cambria Math" w:hAnsi="Cambria Math"/>
          <w:b/>
          <w:bCs/>
          <w:color w:val="1F497D" w:themeColor="text2"/>
          <w:sz w:val="22"/>
          <w:szCs w:val="22"/>
          <w:shd w:val="clear" w:color="auto" w:fill="FFFFFF"/>
        </w:rPr>
      </w:pPr>
      <w:r w:rsidRPr="00527663">
        <w:rPr>
          <w:rFonts w:ascii="Cambria Math" w:hAnsi="Cambria Math"/>
          <w:b/>
          <w:bCs/>
          <w:color w:val="1F497D" w:themeColor="text2"/>
          <w:sz w:val="22"/>
          <w:szCs w:val="22"/>
          <w:shd w:val="clear" w:color="auto" w:fill="FFFFFF"/>
        </w:rPr>
        <w:t>Niewielka cześć pracuje w sektorze administracji, edukacji, kulturze i ochronie zdrowia.</w:t>
      </w:r>
    </w:p>
    <w:p w14:paraId="27B2257D" w14:textId="78157B33" w:rsidR="00882DFD" w:rsidRPr="000B1204" w:rsidRDefault="00177565" w:rsidP="00C77C53">
      <w:pPr>
        <w:spacing w:before="0"/>
        <w:ind w:firstLine="709"/>
        <w:jc w:val="both"/>
        <w:rPr>
          <w:rFonts w:ascii="Cambria Math" w:hAnsi="Cambria Math" w:cstheme="minorHAnsi"/>
          <w:sz w:val="22"/>
          <w:szCs w:val="22"/>
        </w:rPr>
      </w:pPr>
      <w:r w:rsidRPr="000B1204">
        <w:rPr>
          <w:rFonts w:ascii="Cambria Math" w:hAnsi="Cambria Math" w:cstheme="minorHAnsi"/>
          <w:sz w:val="22"/>
          <w:szCs w:val="22"/>
        </w:rPr>
        <w:t xml:space="preserve">Zgodnie z danymi udostępnionymi w Bazie Danych </w:t>
      </w:r>
      <w:r w:rsidR="00F31773">
        <w:rPr>
          <w:rFonts w:ascii="Cambria Math" w:hAnsi="Cambria Math" w:cstheme="minorHAnsi"/>
          <w:sz w:val="22"/>
          <w:szCs w:val="22"/>
        </w:rPr>
        <w:t>Lokalnych</w:t>
      </w:r>
      <w:r w:rsidRPr="000B1204">
        <w:rPr>
          <w:rFonts w:ascii="Cambria Math" w:hAnsi="Cambria Math" w:cstheme="minorHAnsi"/>
          <w:sz w:val="22"/>
          <w:szCs w:val="22"/>
        </w:rPr>
        <w:t xml:space="preserve"> Głównego Urzędu Statystycznego (</w:t>
      </w:r>
      <w:hyperlink r:id="rId16" w:history="1">
        <w:r w:rsidRPr="000B1204">
          <w:rPr>
            <w:rStyle w:val="Hipercze"/>
            <w:rFonts w:ascii="Cambria Math" w:hAnsi="Cambria Math" w:cstheme="minorHAnsi"/>
            <w:sz w:val="22"/>
            <w:szCs w:val="22"/>
          </w:rPr>
          <w:t>www.stat.gov.pl</w:t>
        </w:r>
      </w:hyperlink>
      <w:r w:rsidRPr="000B1204">
        <w:rPr>
          <w:rFonts w:ascii="Cambria Math" w:hAnsi="Cambria Math" w:cstheme="minorHAnsi"/>
          <w:sz w:val="22"/>
          <w:szCs w:val="22"/>
        </w:rPr>
        <w:t xml:space="preserve">) na obszarze </w:t>
      </w:r>
      <w:r w:rsidR="0055169E" w:rsidRPr="0055169E">
        <w:rPr>
          <w:rFonts w:ascii="Cambria Math" w:hAnsi="Cambria Math" w:cstheme="minorHAnsi"/>
          <w:sz w:val="22"/>
          <w:szCs w:val="22"/>
        </w:rPr>
        <w:t>g</w:t>
      </w:r>
      <w:r w:rsidR="00780903" w:rsidRPr="0055169E">
        <w:rPr>
          <w:rFonts w:ascii="Cambria Math" w:hAnsi="Cambria Math" w:cstheme="minorHAnsi"/>
          <w:sz w:val="22"/>
          <w:szCs w:val="22"/>
        </w:rPr>
        <w:t>miny</w:t>
      </w:r>
      <w:r w:rsidR="00D27262">
        <w:rPr>
          <w:rFonts w:ascii="Cambria Math" w:hAnsi="Cambria Math" w:cstheme="minorHAnsi"/>
          <w:sz w:val="22"/>
          <w:szCs w:val="22"/>
        </w:rPr>
        <w:t xml:space="preserve"> w 2022 roku</w:t>
      </w:r>
      <w:r w:rsidRPr="000B1204">
        <w:rPr>
          <w:rFonts w:ascii="Cambria Math" w:hAnsi="Cambria Math" w:cstheme="minorHAnsi"/>
          <w:b/>
          <w:bCs/>
          <w:sz w:val="22"/>
          <w:szCs w:val="22"/>
        </w:rPr>
        <w:t xml:space="preserve"> </w:t>
      </w:r>
      <w:r w:rsidRPr="000B1204">
        <w:rPr>
          <w:rFonts w:ascii="Cambria Math" w:hAnsi="Cambria Math" w:cstheme="minorHAnsi"/>
          <w:sz w:val="22"/>
          <w:szCs w:val="22"/>
        </w:rPr>
        <w:t xml:space="preserve">zarejestrowanych </w:t>
      </w:r>
      <w:r w:rsidR="000642D1" w:rsidRPr="000B1204">
        <w:rPr>
          <w:rFonts w:ascii="Cambria Math" w:hAnsi="Cambria Math" w:cstheme="minorHAnsi"/>
          <w:sz w:val="22"/>
          <w:szCs w:val="22"/>
        </w:rPr>
        <w:t>było</w:t>
      </w:r>
      <w:r w:rsidR="000642D1">
        <w:rPr>
          <w:rFonts w:ascii="Cambria Math" w:hAnsi="Cambria Math" w:cstheme="minorHAnsi"/>
          <w:sz w:val="22"/>
          <w:szCs w:val="22"/>
        </w:rPr>
        <w:t xml:space="preserve"> 287 przedsiębiorstw</w:t>
      </w:r>
      <w:r w:rsidR="00AA26A9">
        <w:rPr>
          <w:rFonts w:ascii="Cambria Math" w:hAnsi="Cambria Math" w:cstheme="minorHAnsi"/>
          <w:sz w:val="22"/>
          <w:szCs w:val="22"/>
        </w:rPr>
        <w:t xml:space="preserve">, najwięcej spośród nich </w:t>
      </w:r>
      <w:r w:rsidR="0051073E">
        <w:rPr>
          <w:rFonts w:ascii="Cambria Math" w:hAnsi="Cambria Math" w:cstheme="minorHAnsi"/>
          <w:sz w:val="22"/>
          <w:szCs w:val="22"/>
        </w:rPr>
        <w:t xml:space="preserve">– 227 podmiotów, </w:t>
      </w:r>
      <w:r w:rsidR="00AA26A9">
        <w:rPr>
          <w:rFonts w:ascii="Cambria Math" w:hAnsi="Cambria Math" w:cstheme="minorHAnsi"/>
          <w:sz w:val="22"/>
          <w:szCs w:val="22"/>
        </w:rPr>
        <w:t xml:space="preserve">to osoby fizyczne prowadzące działalność gospodarczą. </w:t>
      </w:r>
    </w:p>
    <w:p w14:paraId="3A249129" w14:textId="0AE7D22C" w:rsidR="003D699F" w:rsidRDefault="00CA140A" w:rsidP="003D699F">
      <w:pPr>
        <w:spacing w:before="0" w:after="120" w:line="276" w:lineRule="auto"/>
        <w:ind w:firstLine="709"/>
        <w:jc w:val="center"/>
        <w:rPr>
          <w:rFonts w:ascii="Cambria Math" w:hAnsi="Cambria Math" w:cstheme="minorHAnsi"/>
          <w:b/>
          <w:sz w:val="22"/>
          <w:szCs w:val="22"/>
        </w:rPr>
      </w:pPr>
      <w:r w:rsidRPr="000B1204">
        <w:rPr>
          <w:rFonts w:ascii="Cambria Math" w:hAnsi="Cambria Math" w:cstheme="minorHAnsi"/>
          <w:b/>
          <w:sz w:val="22"/>
          <w:szCs w:val="22"/>
        </w:rPr>
        <w:t xml:space="preserve">Tabela </w:t>
      </w:r>
      <w:r w:rsidR="0051073E">
        <w:rPr>
          <w:rFonts w:ascii="Cambria Math" w:hAnsi="Cambria Math" w:cstheme="minorHAnsi"/>
          <w:b/>
          <w:sz w:val="22"/>
          <w:szCs w:val="22"/>
        </w:rPr>
        <w:t>4</w:t>
      </w:r>
      <w:r w:rsidRPr="000B1204">
        <w:rPr>
          <w:rFonts w:ascii="Cambria Math" w:hAnsi="Cambria Math" w:cstheme="minorHAnsi"/>
          <w:b/>
          <w:sz w:val="22"/>
          <w:szCs w:val="22"/>
        </w:rPr>
        <w:t xml:space="preserve">: Przedsiębiorczość </w:t>
      </w:r>
      <w:r w:rsidR="00F053DD" w:rsidRPr="000B1204">
        <w:rPr>
          <w:rFonts w:ascii="Cambria Math" w:hAnsi="Cambria Math" w:cstheme="minorHAnsi"/>
          <w:b/>
          <w:sz w:val="22"/>
          <w:szCs w:val="22"/>
        </w:rPr>
        <w:t>w</w:t>
      </w:r>
      <w:r w:rsidR="00780903" w:rsidRPr="000B1204">
        <w:rPr>
          <w:rFonts w:ascii="Cambria Math" w:hAnsi="Cambria Math" w:cstheme="minorHAnsi"/>
          <w:b/>
          <w:sz w:val="22"/>
          <w:szCs w:val="22"/>
        </w:rPr>
        <w:t xml:space="preserve"> gminie</w:t>
      </w:r>
      <w:r w:rsidR="005F3BC1" w:rsidRPr="000B1204">
        <w:rPr>
          <w:rFonts w:ascii="Cambria Math" w:hAnsi="Cambria Math" w:cstheme="minorHAnsi"/>
          <w:b/>
          <w:sz w:val="22"/>
          <w:szCs w:val="22"/>
        </w:rPr>
        <w:t xml:space="preserve"> </w:t>
      </w:r>
    </w:p>
    <w:tbl>
      <w:tblPr>
        <w:tblStyle w:val="Tabela-Siatka"/>
        <w:tblW w:w="9356" w:type="dxa"/>
        <w:tblInd w:w="-5" w:type="dxa"/>
        <w:tblLook w:val="04A0" w:firstRow="1" w:lastRow="0" w:firstColumn="1" w:lastColumn="0" w:noHBand="0" w:noVBand="1"/>
      </w:tblPr>
      <w:tblGrid>
        <w:gridCol w:w="3085"/>
        <w:gridCol w:w="2127"/>
        <w:gridCol w:w="2126"/>
        <w:gridCol w:w="2018"/>
      </w:tblGrid>
      <w:tr w:rsidR="003D699F" w:rsidRPr="003D699F" w14:paraId="4160CD6D" w14:textId="77777777" w:rsidTr="00B413A2">
        <w:tc>
          <w:tcPr>
            <w:tcW w:w="3085" w:type="dxa"/>
            <w:tcBorders>
              <w:bottom w:val="single" w:sz="4" w:space="0" w:color="auto"/>
            </w:tcBorders>
            <w:shd w:val="clear" w:color="auto" w:fill="DBE5F1" w:themeFill="accent1" w:themeFillTint="33"/>
          </w:tcPr>
          <w:p w14:paraId="3BE702EF" w14:textId="77777777" w:rsidR="003D699F" w:rsidRPr="003D699F" w:rsidRDefault="003D699F" w:rsidP="00B413A2">
            <w:pPr>
              <w:spacing w:before="0"/>
              <w:jc w:val="center"/>
              <w:rPr>
                <w:rFonts w:ascii="Cambria Math" w:hAnsi="Cambria Math"/>
                <w:b/>
                <w:sz w:val="20"/>
                <w:szCs w:val="20"/>
              </w:rPr>
            </w:pPr>
            <w:r w:rsidRPr="003D699F">
              <w:rPr>
                <w:rFonts w:ascii="Cambria Math" w:hAnsi="Cambria Math"/>
                <w:b/>
                <w:sz w:val="20"/>
                <w:szCs w:val="20"/>
              </w:rPr>
              <w:t>Liczba podmiotów działających</w:t>
            </w:r>
          </w:p>
        </w:tc>
        <w:tc>
          <w:tcPr>
            <w:tcW w:w="2127" w:type="dxa"/>
            <w:shd w:val="clear" w:color="auto" w:fill="DBE5F1" w:themeFill="accent1" w:themeFillTint="33"/>
          </w:tcPr>
          <w:p w14:paraId="28685CB9" w14:textId="3DBD1124" w:rsidR="003D699F" w:rsidRPr="003D699F" w:rsidRDefault="003D699F" w:rsidP="00B413A2">
            <w:pPr>
              <w:spacing w:before="0"/>
              <w:jc w:val="center"/>
              <w:rPr>
                <w:rFonts w:ascii="Cambria Math" w:hAnsi="Cambria Math"/>
                <w:b/>
                <w:sz w:val="20"/>
                <w:szCs w:val="20"/>
              </w:rPr>
            </w:pPr>
            <w:r w:rsidRPr="003D699F">
              <w:rPr>
                <w:rFonts w:ascii="Cambria Math" w:hAnsi="Cambria Math"/>
                <w:b/>
                <w:sz w:val="20"/>
                <w:szCs w:val="20"/>
              </w:rPr>
              <w:t>201</w:t>
            </w:r>
            <w:r w:rsidR="00AF0D4F">
              <w:rPr>
                <w:rFonts w:ascii="Cambria Math" w:hAnsi="Cambria Math"/>
                <w:b/>
                <w:sz w:val="20"/>
                <w:szCs w:val="20"/>
              </w:rPr>
              <w:t>9</w:t>
            </w:r>
          </w:p>
        </w:tc>
        <w:tc>
          <w:tcPr>
            <w:tcW w:w="2126" w:type="dxa"/>
            <w:shd w:val="clear" w:color="auto" w:fill="DBE5F1" w:themeFill="accent1" w:themeFillTint="33"/>
          </w:tcPr>
          <w:p w14:paraId="46B9ED23" w14:textId="4D78C9AC" w:rsidR="003D699F" w:rsidRPr="003D699F" w:rsidRDefault="003D699F" w:rsidP="00B413A2">
            <w:pPr>
              <w:spacing w:before="0"/>
              <w:jc w:val="center"/>
              <w:rPr>
                <w:rFonts w:ascii="Cambria Math" w:hAnsi="Cambria Math"/>
                <w:b/>
                <w:sz w:val="20"/>
                <w:szCs w:val="20"/>
              </w:rPr>
            </w:pPr>
            <w:r w:rsidRPr="003D699F">
              <w:rPr>
                <w:rFonts w:ascii="Cambria Math" w:hAnsi="Cambria Math"/>
                <w:b/>
                <w:sz w:val="20"/>
                <w:szCs w:val="20"/>
              </w:rPr>
              <w:t>20</w:t>
            </w:r>
            <w:r w:rsidR="00AF0D4F">
              <w:rPr>
                <w:rFonts w:ascii="Cambria Math" w:hAnsi="Cambria Math"/>
                <w:b/>
                <w:sz w:val="20"/>
                <w:szCs w:val="20"/>
              </w:rPr>
              <w:t>20</w:t>
            </w:r>
          </w:p>
        </w:tc>
        <w:tc>
          <w:tcPr>
            <w:tcW w:w="2018" w:type="dxa"/>
            <w:shd w:val="clear" w:color="auto" w:fill="DBE5F1" w:themeFill="accent1" w:themeFillTint="33"/>
          </w:tcPr>
          <w:p w14:paraId="65CB3FF0" w14:textId="2CB74055" w:rsidR="003D699F" w:rsidRPr="003D699F" w:rsidRDefault="003D699F" w:rsidP="00B413A2">
            <w:pPr>
              <w:spacing w:before="0"/>
              <w:jc w:val="center"/>
              <w:rPr>
                <w:rFonts w:ascii="Cambria Math" w:hAnsi="Cambria Math"/>
                <w:b/>
                <w:sz w:val="20"/>
                <w:szCs w:val="20"/>
              </w:rPr>
            </w:pPr>
            <w:r w:rsidRPr="003D699F">
              <w:rPr>
                <w:rFonts w:ascii="Cambria Math" w:hAnsi="Cambria Math"/>
                <w:b/>
                <w:sz w:val="20"/>
                <w:szCs w:val="20"/>
              </w:rPr>
              <w:t>202</w:t>
            </w:r>
            <w:r w:rsidR="00AF0D4F">
              <w:rPr>
                <w:rFonts w:ascii="Cambria Math" w:hAnsi="Cambria Math"/>
                <w:b/>
                <w:sz w:val="20"/>
                <w:szCs w:val="20"/>
              </w:rPr>
              <w:t>2</w:t>
            </w:r>
          </w:p>
        </w:tc>
      </w:tr>
      <w:tr w:rsidR="00E014F4" w:rsidRPr="003D699F" w14:paraId="39660AF0" w14:textId="77777777" w:rsidTr="00B413A2">
        <w:tc>
          <w:tcPr>
            <w:tcW w:w="3085" w:type="dxa"/>
            <w:tcBorders>
              <w:bottom w:val="single" w:sz="4" w:space="0" w:color="auto"/>
            </w:tcBorders>
            <w:shd w:val="clear" w:color="auto" w:fill="FFFFFF" w:themeFill="background1"/>
          </w:tcPr>
          <w:p w14:paraId="17CF17B7" w14:textId="3F42BA02" w:rsidR="00E014F4" w:rsidRPr="003D699F" w:rsidRDefault="00E014F4" w:rsidP="00B413A2">
            <w:pPr>
              <w:spacing w:before="0"/>
              <w:jc w:val="center"/>
              <w:rPr>
                <w:rFonts w:ascii="Cambria Math" w:hAnsi="Cambria Math"/>
                <w:b/>
                <w:sz w:val="20"/>
                <w:szCs w:val="20"/>
              </w:rPr>
            </w:pPr>
            <w:r>
              <w:rPr>
                <w:rFonts w:ascii="Cambria Math" w:hAnsi="Cambria Math"/>
                <w:b/>
                <w:sz w:val="20"/>
                <w:szCs w:val="20"/>
              </w:rPr>
              <w:t>Razem w roku</w:t>
            </w:r>
            <w:r w:rsidR="00AD4A66">
              <w:rPr>
                <w:rFonts w:ascii="Cambria Math" w:hAnsi="Cambria Math"/>
                <w:b/>
                <w:sz w:val="20"/>
                <w:szCs w:val="20"/>
              </w:rPr>
              <w:t>, w tym:</w:t>
            </w:r>
          </w:p>
        </w:tc>
        <w:tc>
          <w:tcPr>
            <w:tcW w:w="2127" w:type="dxa"/>
            <w:shd w:val="clear" w:color="auto" w:fill="FFFFFF" w:themeFill="background1"/>
          </w:tcPr>
          <w:p w14:paraId="7ECD7B41" w14:textId="04065FD3" w:rsidR="00E014F4" w:rsidRPr="003D699F" w:rsidRDefault="0051073E" w:rsidP="00B413A2">
            <w:pPr>
              <w:spacing w:before="0"/>
              <w:jc w:val="center"/>
              <w:rPr>
                <w:rFonts w:ascii="Cambria Math" w:hAnsi="Cambria Math"/>
                <w:b/>
                <w:sz w:val="20"/>
                <w:szCs w:val="20"/>
              </w:rPr>
            </w:pPr>
            <w:r>
              <w:rPr>
                <w:rFonts w:ascii="Cambria Math" w:hAnsi="Cambria Math"/>
                <w:b/>
                <w:sz w:val="20"/>
                <w:szCs w:val="20"/>
              </w:rPr>
              <w:t>258</w:t>
            </w:r>
          </w:p>
        </w:tc>
        <w:tc>
          <w:tcPr>
            <w:tcW w:w="2126" w:type="dxa"/>
            <w:shd w:val="clear" w:color="auto" w:fill="FFFFFF" w:themeFill="background1"/>
          </w:tcPr>
          <w:p w14:paraId="2BFE5A29" w14:textId="77D57DF6" w:rsidR="00E014F4" w:rsidRPr="003D699F" w:rsidRDefault="0051073E" w:rsidP="00B413A2">
            <w:pPr>
              <w:spacing w:before="0"/>
              <w:jc w:val="center"/>
              <w:rPr>
                <w:rFonts w:ascii="Cambria Math" w:hAnsi="Cambria Math"/>
                <w:b/>
                <w:sz w:val="20"/>
                <w:szCs w:val="20"/>
              </w:rPr>
            </w:pPr>
            <w:r>
              <w:rPr>
                <w:rFonts w:ascii="Cambria Math" w:hAnsi="Cambria Math"/>
                <w:b/>
                <w:sz w:val="20"/>
                <w:szCs w:val="20"/>
              </w:rPr>
              <w:t>268</w:t>
            </w:r>
          </w:p>
        </w:tc>
        <w:tc>
          <w:tcPr>
            <w:tcW w:w="2018" w:type="dxa"/>
            <w:shd w:val="clear" w:color="auto" w:fill="FFFFFF" w:themeFill="background1"/>
          </w:tcPr>
          <w:p w14:paraId="57D59FF3" w14:textId="3E7AC877" w:rsidR="00E014F4" w:rsidRPr="003D699F" w:rsidRDefault="0051073E" w:rsidP="00B413A2">
            <w:pPr>
              <w:spacing w:before="0"/>
              <w:jc w:val="center"/>
              <w:rPr>
                <w:rFonts w:ascii="Cambria Math" w:hAnsi="Cambria Math"/>
                <w:b/>
                <w:sz w:val="20"/>
                <w:szCs w:val="20"/>
              </w:rPr>
            </w:pPr>
            <w:r>
              <w:rPr>
                <w:rFonts w:ascii="Cambria Math" w:hAnsi="Cambria Math"/>
                <w:b/>
                <w:sz w:val="20"/>
                <w:szCs w:val="20"/>
              </w:rPr>
              <w:t>287</w:t>
            </w:r>
          </w:p>
        </w:tc>
      </w:tr>
      <w:tr w:rsidR="003D699F" w:rsidRPr="003D699F" w14:paraId="6B445CC4" w14:textId="77777777" w:rsidTr="00B413A2">
        <w:tc>
          <w:tcPr>
            <w:tcW w:w="3085" w:type="dxa"/>
            <w:tcBorders>
              <w:top w:val="single" w:sz="4" w:space="0" w:color="auto"/>
              <w:left w:val="single" w:sz="4" w:space="0" w:color="auto"/>
              <w:bottom w:val="nil"/>
              <w:right w:val="single" w:sz="4" w:space="0" w:color="auto"/>
            </w:tcBorders>
          </w:tcPr>
          <w:p w14:paraId="39B5B660" w14:textId="77777777" w:rsidR="003D699F" w:rsidRPr="003D699F" w:rsidRDefault="003D699F" w:rsidP="00B413A2">
            <w:pPr>
              <w:spacing w:before="0"/>
              <w:rPr>
                <w:rFonts w:ascii="Cambria Math" w:hAnsi="Cambria Math"/>
                <w:sz w:val="20"/>
                <w:szCs w:val="20"/>
              </w:rPr>
            </w:pPr>
            <w:r w:rsidRPr="003D699F">
              <w:rPr>
                <w:rFonts w:ascii="Cambria Math" w:hAnsi="Cambria Math"/>
                <w:sz w:val="20"/>
                <w:szCs w:val="20"/>
              </w:rPr>
              <w:t>Sektor publiczny</w:t>
            </w:r>
          </w:p>
        </w:tc>
        <w:tc>
          <w:tcPr>
            <w:tcW w:w="2127" w:type="dxa"/>
            <w:tcBorders>
              <w:left w:val="single" w:sz="4" w:space="0" w:color="auto"/>
            </w:tcBorders>
          </w:tcPr>
          <w:p w14:paraId="0B224A4F" w14:textId="0396C15A" w:rsidR="003D699F" w:rsidRPr="003D699F" w:rsidRDefault="0051073E" w:rsidP="00B413A2">
            <w:pPr>
              <w:spacing w:before="0"/>
              <w:jc w:val="center"/>
              <w:rPr>
                <w:rFonts w:ascii="Cambria Math" w:hAnsi="Cambria Math"/>
                <w:sz w:val="20"/>
                <w:szCs w:val="20"/>
              </w:rPr>
            </w:pPr>
            <w:r>
              <w:rPr>
                <w:rFonts w:ascii="Cambria Math" w:hAnsi="Cambria Math"/>
                <w:sz w:val="20"/>
                <w:szCs w:val="20"/>
              </w:rPr>
              <w:t>9</w:t>
            </w:r>
          </w:p>
        </w:tc>
        <w:tc>
          <w:tcPr>
            <w:tcW w:w="2126" w:type="dxa"/>
          </w:tcPr>
          <w:p w14:paraId="3D896C7A" w14:textId="544E4D2A" w:rsidR="003D699F" w:rsidRPr="003D699F" w:rsidRDefault="0051073E" w:rsidP="00B413A2">
            <w:pPr>
              <w:spacing w:before="0"/>
              <w:jc w:val="center"/>
              <w:rPr>
                <w:rFonts w:ascii="Cambria Math" w:hAnsi="Cambria Math"/>
                <w:sz w:val="20"/>
                <w:szCs w:val="20"/>
              </w:rPr>
            </w:pPr>
            <w:r>
              <w:rPr>
                <w:rFonts w:ascii="Cambria Math" w:hAnsi="Cambria Math"/>
                <w:sz w:val="20"/>
                <w:szCs w:val="20"/>
              </w:rPr>
              <w:t>9</w:t>
            </w:r>
          </w:p>
        </w:tc>
        <w:tc>
          <w:tcPr>
            <w:tcW w:w="2018" w:type="dxa"/>
          </w:tcPr>
          <w:p w14:paraId="5C134B80" w14:textId="07694E28" w:rsidR="003D699F" w:rsidRPr="003D699F" w:rsidRDefault="0051073E" w:rsidP="00B413A2">
            <w:pPr>
              <w:spacing w:before="0"/>
              <w:jc w:val="center"/>
              <w:rPr>
                <w:rFonts w:ascii="Cambria Math" w:hAnsi="Cambria Math"/>
                <w:sz w:val="20"/>
                <w:szCs w:val="20"/>
              </w:rPr>
            </w:pPr>
            <w:r>
              <w:rPr>
                <w:rFonts w:ascii="Cambria Math" w:hAnsi="Cambria Math"/>
                <w:sz w:val="20"/>
                <w:szCs w:val="20"/>
              </w:rPr>
              <w:t>9</w:t>
            </w:r>
          </w:p>
        </w:tc>
      </w:tr>
      <w:tr w:rsidR="003D699F" w:rsidRPr="003D699F" w14:paraId="4656A3CA" w14:textId="77777777" w:rsidTr="00B413A2">
        <w:tc>
          <w:tcPr>
            <w:tcW w:w="3085" w:type="dxa"/>
            <w:tcBorders>
              <w:top w:val="nil"/>
              <w:left w:val="single" w:sz="4" w:space="0" w:color="auto"/>
              <w:bottom w:val="nil"/>
              <w:right w:val="single" w:sz="4" w:space="0" w:color="auto"/>
            </w:tcBorders>
          </w:tcPr>
          <w:p w14:paraId="38A7C14A" w14:textId="77777777" w:rsidR="003D699F" w:rsidRPr="003D699F" w:rsidRDefault="003D699F" w:rsidP="00B413A2">
            <w:pPr>
              <w:spacing w:before="0"/>
              <w:rPr>
                <w:rFonts w:ascii="Cambria Math" w:hAnsi="Cambria Math"/>
                <w:sz w:val="20"/>
                <w:szCs w:val="20"/>
              </w:rPr>
            </w:pPr>
            <w:r w:rsidRPr="003D699F">
              <w:rPr>
                <w:rFonts w:ascii="Cambria Math" w:hAnsi="Cambria Math"/>
                <w:sz w:val="20"/>
                <w:szCs w:val="20"/>
              </w:rPr>
              <w:t>Sektor prywatny – spółki</w:t>
            </w:r>
          </w:p>
        </w:tc>
        <w:tc>
          <w:tcPr>
            <w:tcW w:w="2127" w:type="dxa"/>
            <w:tcBorders>
              <w:left w:val="single" w:sz="4" w:space="0" w:color="auto"/>
            </w:tcBorders>
          </w:tcPr>
          <w:p w14:paraId="16AF17EA" w14:textId="6A340F96" w:rsidR="003D699F" w:rsidRPr="003D699F" w:rsidRDefault="0051073E" w:rsidP="00B413A2">
            <w:pPr>
              <w:spacing w:before="0"/>
              <w:jc w:val="center"/>
              <w:rPr>
                <w:rFonts w:ascii="Cambria Math" w:hAnsi="Cambria Math"/>
                <w:sz w:val="20"/>
                <w:szCs w:val="20"/>
              </w:rPr>
            </w:pPr>
            <w:r>
              <w:rPr>
                <w:rFonts w:ascii="Cambria Math" w:hAnsi="Cambria Math"/>
                <w:sz w:val="20"/>
                <w:szCs w:val="20"/>
              </w:rPr>
              <w:t>4</w:t>
            </w:r>
          </w:p>
        </w:tc>
        <w:tc>
          <w:tcPr>
            <w:tcW w:w="2126" w:type="dxa"/>
          </w:tcPr>
          <w:p w14:paraId="5635324A" w14:textId="5AF31567" w:rsidR="003D699F" w:rsidRPr="003D699F" w:rsidRDefault="0051073E" w:rsidP="00B413A2">
            <w:pPr>
              <w:spacing w:before="0"/>
              <w:jc w:val="center"/>
              <w:rPr>
                <w:rFonts w:ascii="Cambria Math" w:hAnsi="Cambria Math"/>
                <w:sz w:val="20"/>
                <w:szCs w:val="20"/>
              </w:rPr>
            </w:pPr>
            <w:r>
              <w:rPr>
                <w:rFonts w:ascii="Cambria Math" w:hAnsi="Cambria Math"/>
                <w:sz w:val="20"/>
                <w:szCs w:val="20"/>
              </w:rPr>
              <w:t>4</w:t>
            </w:r>
          </w:p>
        </w:tc>
        <w:tc>
          <w:tcPr>
            <w:tcW w:w="2018" w:type="dxa"/>
          </w:tcPr>
          <w:p w14:paraId="51D72942" w14:textId="6DE80E99" w:rsidR="003D699F" w:rsidRPr="003D699F" w:rsidRDefault="0051073E" w:rsidP="00B413A2">
            <w:pPr>
              <w:spacing w:before="0"/>
              <w:jc w:val="center"/>
              <w:rPr>
                <w:rFonts w:ascii="Cambria Math" w:hAnsi="Cambria Math"/>
                <w:sz w:val="20"/>
                <w:szCs w:val="20"/>
              </w:rPr>
            </w:pPr>
            <w:r>
              <w:rPr>
                <w:rFonts w:ascii="Cambria Math" w:hAnsi="Cambria Math"/>
                <w:sz w:val="20"/>
                <w:szCs w:val="20"/>
              </w:rPr>
              <w:t>7</w:t>
            </w:r>
          </w:p>
        </w:tc>
      </w:tr>
      <w:tr w:rsidR="003D699F" w:rsidRPr="003D699F" w14:paraId="03619248" w14:textId="77777777" w:rsidTr="00B413A2">
        <w:tc>
          <w:tcPr>
            <w:tcW w:w="3085" w:type="dxa"/>
            <w:tcBorders>
              <w:top w:val="nil"/>
              <w:left w:val="single" w:sz="4" w:space="0" w:color="auto"/>
              <w:bottom w:val="nil"/>
              <w:right w:val="single" w:sz="4" w:space="0" w:color="auto"/>
            </w:tcBorders>
          </w:tcPr>
          <w:p w14:paraId="04D65BEC" w14:textId="77777777" w:rsidR="003D699F" w:rsidRPr="003D699F" w:rsidRDefault="003D699F" w:rsidP="00B413A2">
            <w:pPr>
              <w:spacing w:before="0"/>
              <w:rPr>
                <w:rFonts w:ascii="Cambria Math" w:hAnsi="Cambria Math"/>
                <w:sz w:val="20"/>
                <w:szCs w:val="20"/>
              </w:rPr>
            </w:pPr>
            <w:r w:rsidRPr="003D699F">
              <w:rPr>
                <w:rFonts w:ascii="Cambria Math" w:hAnsi="Cambria Math"/>
                <w:sz w:val="20"/>
                <w:szCs w:val="20"/>
              </w:rPr>
              <w:t>Sektor prywatny – osoby fizyczne</w:t>
            </w:r>
          </w:p>
        </w:tc>
        <w:tc>
          <w:tcPr>
            <w:tcW w:w="2127" w:type="dxa"/>
            <w:tcBorders>
              <w:left w:val="single" w:sz="4" w:space="0" w:color="auto"/>
            </w:tcBorders>
          </w:tcPr>
          <w:p w14:paraId="2E91108D" w14:textId="0E2177B8" w:rsidR="003D699F" w:rsidRPr="003D699F" w:rsidRDefault="0051073E" w:rsidP="00B413A2">
            <w:pPr>
              <w:spacing w:before="0"/>
              <w:jc w:val="center"/>
              <w:rPr>
                <w:rFonts w:ascii="Cambria Math" w:hAnsi="Cambria Math"/>
                <w:sz w:val="20"/>
                <w:szCs w:val="20"/>
              </w:rPr>
            </w:pPr>
            <w:r>
              <w:rPr>
                <w:rFonts w:ascii="Cambria Math" w:hAnsi="Cambria Math"/>
                <w:sz w:val="20"/>
                <w:szCs w:val="20"/>
              </w:rPr>
              <w:t>203</w:t>
            </w:r>
          </w:p>
        </w:tc>
        <w:tc>
          <w:tcPr>
            <w:tcW w:w="2126" w:type="dxa"/>
          </w:tcPr>
          <w:p w14:paraId="0E34C452" w14:textId="08770292" w:rsidR="003D699F" w:rsidRPr="003D699F" w:rsidRDefault="0051073E" w:rsidP="00B413A2">
            <w:pPr>
              <w:spacing w:before="0"/>
              <w:jc w:val="center"/>
              <w:rPr>
                <w:rFonts w:ascii="Cambria Math" w:hAnsi="Cambria Math"/>
                <w:sz w:val="20"/>
                <w:szCs w:val="20"/>
              </w:rPr>
            </w:pPr>
            <w:r>
              <w:rPr>
                <w:rFonts w:ascii="Cambria Math" w:hAnsi="Cambria Math"/>
                <w:sz w:val="20"/>
                <w:szCs w:val="20"/>
              </w:rPr>
              <w:t>212</w:t>
            </w:r>
          </w:p>
        </w:tc>
        <w:tc>
          <w:tcPr>
            <w:tcW w:w="2018" w:type="dxa"/>
          </w:tcPr>
          <w:p w14:paraId="195C4220" w14:textId="15DE454D" w:rsidR="003D699F" w:rsidRPr="003D699F" w:rsidRDefault="0051073E" w:rsidP="00B413A2">
            <w:pPr>
              <w:spacing w:before="0"/>
              <w:jc w:val="center"/>
              <w:rPr>
                <w:rFonts w:ascii="Cambria Math" w:hAnsi="Cambria Math"/>
                <w:sz w:val="20"/>
                <w:szCs w:val="20"/>
              </w:rPr>
            </w:pPr>
            <w:r>
              <w:rPr>
                <w:rFonts w:ascii="Cambria Math" w:hAnsi="Cambria Math"/>
                <w:sz w:val="20"/>
                <w:szCs w:val="20"/>
              </w:rPr>
              <w:t>227</w:t>
            </w:r>
          </w:p>
        </w:tc>
      </w:tr>
      <w:tr w:rsidR="003D699F" w:rsidRPr="003D699F" w14:paraId="036BFAA5" w14:textId="77777777" w:rsidTr="00B413A2">
        <w:tc>
          <w:tcPr>
            <w:tcW w:w="3085" w:type="dxa"/>
            <w:tcBorders>
              <w:top w:val="nil"/>
              <w:left w:val="single" w:sz="4" w:space="0" w:color="auto"/>
              <w:bottom w:val="nil"/>
              <w:right w:val="single" w:sz="4" w:space="0" w:color="auto"/>
            </w:tcBorders>
          </w:tcPr>
          <w:p w14:paraId="513580AA" w14:textId="77777777" w:rsidR="003D699F" w:rsidRPr="003D699F" w:rsidRDefault="003D699F" w:rsidP="00B413A2">
            <w:pPr>
              <w:spacing w:before="0"/>
              <w:rPr>
                <w:rFonts w:ascii="Cambria Math" w:hAnsi="Cambria Math"/>
                <w:sz w:val="20"/>
                <w:szCs w:val="20"/>
              </w:rPr>
            </w:pPr>
            <w:r w:rsidRPr="003D699F">
              <w:rPr>
                <w:rFonts w:ascii="Cambria Math" w:hAnsi="Cambria Math"/>
                <w:sz w:val="20"/>
                <w:szCs w:val="20"/>
              </w:rPr>
              <w:t>Spółdzielcze</w:t>
            </w:r>
          </w:p>
        </w:tc>
        <w:tc>
          <w:tcPr>
            <w:tcW w:w="2127" w:type="dxa"/>
            <w:tcBorders>
              <w:left w:val="single" w:sz="4" w:space="0" w:color="auto"/>
            </w:tcBorders>
          </w:tcPr>
          <w:p w14:paraId="0C95CF8E" w14:textId="4CF49F29" w:rsidR="003D699F" w:rsidRPr="003D699F" w:rsidRDefault="0051073E" w:rsidP="00B413A2">
            <w:pPr>
              <w:spacing w:before="0"/>
              <w:jc w:val="center"/>
              <w:rPr>
                <w:rFonts w:ascii="Cambria Math" w:hAnsi="Cambria Math"/>
                <w:sz w:val="20"/>
                <w:szCs w:val="20"/>
              </w:rPr>
            </w:pPr>
            <w:r>
              <w:rPr>
                <w:rFonts w:ascii="Cambria Math" w:hAnsi="Cambria Math"/>
                <w:sz w:val="20"/>
                <w:szCs w:val="20"/>
              </w:rPr>
              <w:t>0</w:t>
            </w:r>
          </w:p>
        </w:tc>
        <w:tc>
          <w:tcPr>
            <w:tcW w:w="2126" w:type="dxa"/>
          </w:tcPr>
          <w:p w14:paraId="6A482D3C" w14:textId="58AA594E" w:rsidR="003D699F" w:rsidRPr="003D699F" w:rsidRDefault="0051073E" w:rsidP="00B413A2">
            <w:pPr>
              <w:spacing w:before="0"/>
              <w:jc w:val="center"/>
              <w:rPr>
                <w:rFonts w:ascii="Cambria Math" w:hAnsi="Cambria Math"/>
                <w:sz w:val="20"/>
                <w:szCs w:val="20"/>
              </w:rPr>
            </w:pPr>
            <w:r>
              <w:rPr>
                <w:rFonts w:ascii="Cambria Math" w:hAnsi="Cambria Math"/>
                <w:sz w:val="20"/>
                <w:szCs w:val="20"/>
              </w:rPr>
              <w:t>0</w:t>
            </w:r>
          </w:p>
        </w:tc>
        <w:tc>
          <w:tcPr>
            <w:tcW w:w="2018" w:type="dxa"/>
          </w:tcPr>
          <w:p w14:paraId="6DFC4EE8" w14:textId="0EB77CFA" w:rsidR="003D699F" w:rsidRPr="003D699F" w:rsidRDefault="0051073E" w:rsidP="00B413A2">
            <w:pPr>
              <w:spacing w:before="0"/>
              <w:jc w:val="center"/>
              <w:rPr>
                <w:rFonts w:ascii="Cambria Math" w:hAnsi="Cambria Math"/>
                <w:sz w:val="20"/>
                <w:szCs w:val="20"/>
              </w:rPr>
            </w:pPr>
            <w:r>
              <w:rPr>
                <w:rFonts w:ascii="Cambria Math" w:hAnsi="Cambria Math"/>
                <w:sz w:val="20"/>
                <w:szCs w:val="20"/>
              </w:rPr>
              <w:t>0</w:t>
            </w:r>
          </w:p>
        </w:tc>
      </w:tr>
      <w:tr w:rsidR="003D699F" w:rsidRPr="003D699F" w14:paraId="06E17FB7" w14:textId="77777777" w:rsidTr="00B413A2">
        <w:tc>
          <w:tcPr>
            <w:tcW w:w="3085" w:type="dxa"/>
            <w:tcBorders>
              <w:top w:val="nil"/>
              <w:left w:val="single" w:sz="4" w:space="0" w:color="auto"/>
              <w:bottom w:val="nil"/>
              <w:right w:val="single" w:sz="4" w:space="0" w:color="auto"/>
            </w:tcBorders>
          </w:tcPr>
          <w:p w14:paraId="2200C176" w14:textId="4D6D0885" w:rsidR="003D699F" w:rsidRPr="003D699F" w:rsidRDefault="003D699F" w:rsidP="00B413A2">
            <w:pPr>
              <w:spacing w:before="0"/>
              <w:rPr>
                <w:rFonts w:ascii="Cambria Math" w:hAnsi="Cambria Math"/>
                <w:sz w:val="20"/>
                <w:szCs w:val="20"/>
              </w:rPr>
            </w:pPr>
            <w:r w:rsidRPr="003D699F">
              <w:rPr>
                <w:rFonts w:ascii="Cambria Math" w:hAnsi="Cambria Math"/>
                <w:sz w:val="20"/>
                <w:szCs w:val="20"/>
              </w:rPr>
              <w:t>Stowarzyszenia i organizacje pozarządowe</w:t>
            </w:r>
          </w:p>
        </w:tc>
        <w:tc>
          <w:tcPr>
            <w:tcW w:w="2127" w:type="dxa"/>
            <w:tcBorders>
              <w:left w:val="single" w:sz="4" w:space="0" w:color="auto"/>
            </w:tcBorders>
          </w:tcPr>
          <w:p w14:paraId="120A9FA4" w14:textId="6A800960" w:rsidR="003D699F" w:rsidRPr="003D699F" w:rsidRDefault="0051073E" w:rsidP="00B413A2">
            <w:pPr>
              <w:spacing w:before="0"/>
              <w:jc w:val="center"/>
              <w:rPr>
                <w:rFonts w:ascii="Cambria Math" w:hAnsi="Cambria Math"/>
                <w:sz w:val="20"/>
                <w:szCs w:val="20"/>
              </w:rPr>
            </w:pPr>
            <w:r>
              <w:rPr>
                <w:rFonts w:ascii="Cambria Math" w:hAnsi="Cambria Math"/>
                <w:sz w:val="20"/>
                <w:szCs w:val="20"/>
              </w:rPr>
              <w:t>14</w:t>
            </w:r>
          </w:p>
        </w:tc>
        <w:tc>
          <w:tcPr>
            <w:tcW w:w="2126" w:type="dxa"/>
          </w:tcPr>
          <w:p w14:paraId="3C9B0CE7" w14:textId="5F9B36C5" w:rsidR="003D699F" w:rsidRPr="003D699F" w:rsidRDefault="0051073E" w:rsidP="00B413A2">
            <w:pPr>
              <w:spacing w:before="0"/>
              <w:jc w:val="center"/>
              <w:rPr>
                <w:rFonts w:ascii="Cambria Math" w:hAnsi="Cambria Math"/>
                <w:sz w:val="20"/>
                <w:szCs w:val="20"/>
              </w:rPr>
            </w:pPr>
            <w:r>
              <w:rPr>
                <w:rFonts w:ascii="Cambria Math" w:hAnsi="Cambria Math"/>
                <w:sz w:val="20"/>
                <w:szCs w:val="20"/>
              </w:rPr>
              <w:t>14</w:t>
            </w:r>
          </w:p>
        </w:tc>
        <w:tc>
          <w:tcPr>
            <w:tcW w:w="2018" w:type="dxa"/>
          </w:tcPr>
          <w:p w14:paraId="234AC7D8" w14:textId="4E6EE0EB" w:rsidR="003D699F" w:rsidRPr="003D699F" w:rsidRDefault="0051073E" w:rsidP="00B413A2">
            <w:pPr>
              <w:spacing w:before="0"/>
              <w:jc w:val="center"/>
              <w:rPr>
                <w:rFonts w:ascii="Cambria Math" w:hAnsi="Cambria Math"/>
                <w:sz w:val="20"/>
                <w:szCs w:val="20"/>
              </w:rPr>
            </w:pPr>
            <w:r>
              <w:rPr>
                <w:rFonts w:ascii="Cambria Math" w:hAnsi="Cambria Math"/>
                <w:sz w:val="20"/>
                <w:szCs w:val="20"/>
              </w:rPr>
              <w:t>15</w:t>
            </w:r>
          </w:p>
        </w:tc>
      </w:tr>
      <w:tr w:rsidR="00E014F4" w:rsidRPr="003D699F" w14:paraId="4795009F" w14:textId="77777777" w:rsidTr="00B413A2">
        <w:tc>
          <w:tcPr>
            <w:tcW w:w="3085" w:type="dxa"/>
            <w:tcBorders>
              <w:top w:val="nil"/>
              <w:left w:val="single" w:sz="4" w:space="0" w:color="auto"/>
              <w:bottom w:val="single" w:sz="4" w:space="0" w:color="auto"/>
              <w:right w:val="single" w:sz="4" w:space="0" w:color="auto"/>
            </w:tcBorders>
          </w:tcPr>
          <w:p w14:paraId="0079EB02" w14:textId="77777777" w:rsidR="00E014F4" w:rsidRPr="003D699F" w:rsidRDefault="00E014F4" w:rsidP="00B413A2">
            <w:pPr>
              <w:spacing w:before="0"/>
              <w:rPr>
                <w:rFonts w:ascii="Cambria Math" w:hAnsi="Cambria Math"/>
                <w:sz w:val="20"/>
                <w:szCs w:val="20"/>
              </w:rPr>
            </w:pPr>
            <w:r w:rsidRPr="003D699F">
              <w:rPr>
                <w:rFonts w:ascii="Cambria Math" w:hAnsi="Cambria Math"/>
                <w:sz w:val="20"/>
                <w:szCs w:val="20"/>
              </w:rPr>
              <w:t>Podmioty nowo zarejestrowane w roku</w:t>
            </w:r>
          </w:p>
        </w:tc>
        <w:tc>
          <w:tcPr>
            <w:tcW w:w="2127" w:type="dxa"/>
            <w:tcBorders>
              <w:left w:val="single" w:sz="4" w:space="0" w:color="auto"/>
            </w:tcBorders>
          </w:tcPr>
          <w:p w14:paraId="603969D7" w14:textId="35EEA99A" w:rsidR="00E014F4" w:rsidRPr="003D699F" w:rsidRDefault="0051073E" w:rsidP="00B413A2">
            <w:pPr>
              <w:spacing w:before="0"/>
              <w:jc w:val="center"/>
              <w:rPr>
                <w:rFonts w:ascii="Cambria Math" w:hAnsi="Cambria Math"/>
                <w:sz w:val="20"/>
                <w:szCs w:val="20"/>
              </w:rPr>
            </w:pPr>
            <w:r>
              <w:rPr>
                <w:rFonts w:ascii="Cambria Math" w:hAnsi="Cambria Math"/>
                <w:sz w:val="20"/>
                <w:szCs w:val="20"/>
              </w:rPr>
              <w:t>25</w:t>
            </w:r>
          </w:p>
        </w:tc>
        <w:tc>
          <w:tcPr>
            <w:tcW w:w="2126" w:type="dxa"/>
          </w:tcPr>
          <w:p w14:paraId="159E4D34" w14:textId="55088ACA" w:rsidR="00E014F4" w:rsidRPr="003D699F" w:rsidRDefault="0051073E" w:rsidP="00B413A2">
            <w:pPr>
              <w:spacing w:before="0"/>
              <w:jc w:val="center"/>
              <w:rPr>
                <w:rFonts w:ascii="Cambria Math" w:hAnsi="Cambria Math"/>
                <w:sz w:val="20"/>
                <w:szCs w:val="20"/>
              </w:rPr>
            </w:pPr>
            <w:r>
              <w:rPr>
                <w:rFonts w:ascii="Cambria Math" w:hAnsi="Cambria Math"/>
                <w:sz w:val="20"/>
                <w:szCs w:val="20"/>
              </w:rPr>
              <w:t>24</w:t>
            </w:r>
          </w:p>
        </w:tc>
        <w:tc>
          <w:tcPr>
            <w:tcW w:w="2018" w:type="dxa"/>
          </w:tcPr>
          <w:p w14:paraId="750478A3" w14:textId="78EA3F1A" w:rsidR="00E014F4" w:rsidRPr="003D699F" w:rsidRDefault="0051073E" w:rsidP="00B413A2">
            <w:pPr>
              <w:spacing w:before="0"/>
              <w:jc w:val="center"/>
              <w:rPr>
                <w:rFonts w:ascii="Cambria Math" w:hAnsi="Cambria Math"/>
                <w:sz w:val="20"/>
                <w:szCs w:val="20"/>
              </w:rPr>
            </w:pPr>
            <w:r>
              <w:rPr>
                <w:rFonts w:ascii="Cambria Math" w:hAnsi="Cambria Math"/>
                <w:sz w:val="20"/>
                <w:szCs w:val="20"/>
              </w:rPr>
              <w:t>19</w:t>
            </w:r>
          </w:p>
        </w:tc>
      </w:tr>
    </w:tbl>
    <w:p w14:paraId="352725E3" w14:textId="0FCF1D37" w:rsidR="00AD4A66" w:rsidRPr="00292AA1" w:rsidRDefault="006F6921" w:rsidP="00292AA1">
      <w:pPr>
        <w:ind w:firstLine="708"/>
        <w:jc w:val="center"/>
        <w:rPr>
          <w:rFonts w:ascii="Cambria Math" w:hAnsi="Cambria Math" w:cstheme="minorHAnsi"/>
          <w:iCs/>
          <w:sz w:val="18"/>
          <w:szCs w:val="18"/>
        </w:rPr>
      </w:pPr>
      <w:r w:rsidRPr="000B1204">
        <w:rPr>
          <w:rFonts w:ascii="Cambria Math" w:hAnsi="Cambria Math" w:cstheme="minorHAnsi"/>
          <w:iCs/>
          <w:sz w:val="18"/>
          <w:szCs w:val="18"/>
        </w:rPr>
        <w:t>Dane:</w:t>
      </w:r>
      <w:r w:rsidR="00D041FB">
        <w:rPr>
          <w:rFonts w:ascii="Cambria Math" w:hAnsi="Cambria Math" w:cstheme="minorHAnsi"/>
          <w:iCs/>
          <w:sz w:val="18"/>
          <w:szCs w:val="18"/>
        </w:rPr>
        <w:t xml:space="preserve"> </w:t>
      </w:r>
      <w:r w:rsidRPr="000B1204">
        <w:rPr>
          <w:rFonts w:ascii="Cambria Math" w:hAnsi="Cambria Math" w:cstheme="minorHAnsi"/>
          <w:iCs/>
          <w:sz w:val="18"/>
          <w:szCs w:val="18"/>
        </w:rPr>
        <w:t xml:space="preserve">Bank danych </w:t>
      </w:r>
      <w:r w:rsidR="005F3BC1" w:rsidRPr="000B1204">
        <w:rPr>
          <w:rFonts w:ascii="Cambria Math" w:hAnsi="Cambria Math" w:cstheme="minorHAnsi"/>
          <w:iCs/>
          <w:sz w:val="18"/>
          <w:szCs w:val="18"/>
        </w:rPr>
        <w:t>lokalnych</w:t>
      </w:r>
      <w:r w:rsidRPr="000B1204">
        <w:rPr>
          <w:rFonts w:ascii="Cambria Math" w:hAnsi="Cambria Math" w:cstheme="minorHAnsi"/>
          <w:iCs/>
          <w:sz w:val="18"/>
          <w:szCs w:val="18"/>
        </w:rPr>
        <w:t xml:space="preserve"> GUS </w:t>
      </w:r>
      <w:bookmarkStart w:id="3" w:name="_Hlk500693796"/>
    </w:p>
    <w:p w14:paraId="315F7AAE" w14:textId="1C558293" w:rsidR="000B1204" w:rsidRDefault="00247F58" w:rsidP="00CE18B7">
      <w:pPr>
        <w:spacing w:before="0"/>
        <w:ind w:firstLine="709"/>
        <w:jc w:val="both"/>
        <w:rPr>
          <w:rFonts w:ascii="Cambria Math" w:hAnsi="Cambria Math"/>
          <w:sz w:val="22"/>
          <w:szCs w:val="22"/>
          <w:shd w:val="clear" w:color="auto" w:fill="FFFFFF"/>
        </w:rPr>
      </w:pPr>
      <w:r w:rsidRPr="00F31773">
        <w:rPr>
          <w:rFonts w:ascii="Cambria Math" w:hAnsi="Cambria Math" w:cstheme="minorHAnsi"/>
          <w:sz w:val="22"/>
          <w:szCs w:val="22"/>
        </w:rPr>
        <w:lastRenderedPageBreak/>
        <w:t>Na</w:t>
      </w:r>
      <w:r w:rsidR="00AE3436" w:rsidRPr="00F31773">
        <w:rPr>
          <w:rFonts w:ascii="Cambria Math" w:hAnsi="Cambria Math" w:cstheme="minorHAnsi"/>
          <w:sz w:val="22"/>
          <w:szCs w:val="22"/>
        </w:rPr>
        <w:t xml:space="preserve"> podstawie analizy danych z tabeli </w:t>
      </w:r>
      <w:r w:rsidR="00AE3436" w:rsidRPr="00AA26A9">
        <w:rPr>
          <w:rFonts w:ascii="Cambria Math" w:hAnsi="Cambria Math" w:cstheme="minorHAnsi"/>
          <w:b/>
          <w:bCs/>
          <w:color w:val="1F497D" w:themeColor="text2"/>
          <w:sz w:val="22"/>
          <w:szCs w:val="22"/>
        </w:rPr>
        <w:t>można stwierdzić, że</w:t>
      </w:r>
      <w:r w:rsidRPr="00AA26A9">
        <w:rPr>
          <w:rFonts w:ascii="Cambria Math" w:hAnsi="Cambria Math" w:cstheme="minorHAnsi"/>
          <w:b/>
          <w:bCs/>
          <w:color w:val="1F497D" w:themeColor="text2"/>
          <w:sz w:val="22"/>
          <w:szCs w:val="22"/>
        </w:rPr>
        <w:t xml:space="preserve"> </w:t>
      </w:r>
      <w:r w:rsidR="006A29CA" w:rsidRPr="00AA26A9">
        <w:rPr>
          <w:rFonts w:ascii="Cambria Math" w:hAnsi="Cambria Math" w:cstheme="minorHAnsi"/>
          <w:b/>
          <w:bCs/>
          <w:color w:val="1F497D" w:themeColor="text2"/>
          <w:sz w:val="22"/>
          <w:szCs w:val="22"/>
        </w:rPr>
        <w:t xml:space="preserve">na </w:t>
      </w:r>
      <w:r w:rsidRPr="00AA26A9">
        <w:rPr>
          <w:rFonts w:ascii="Cambria Math" w:hAnsi="Cambria Math" w:cstheme="minorHAnsi"/>
          <w:b/>
          <w:bCs/>
          <w:color w:val="1F497D" w:themeColor="text2"/>
          <w:sz w:val="22"/>
          <w:szCs w:val="22"/>
        </w:rPr>
        <w:t>przestrzeni lat 201</w:t>
      </w:r>
      <w:r w:rsidR="00AF0D4F">
        <w:rPr>
          <w:rFonts w:ascii="Cambria Math" w:hAnsi="Cambria Math" w:cstheme="minorHAnsi"/>
          <w:b/>
          <w:bCs/>
          <w:color w:val="1F497D" w:themeColor="text2"/>
          <w:sz w:val="22"/>
          <w:szCs w:val="22"/>
        </w:rPr>
        <w:t>9</w:t>
      </w:r>
      <w:r w:rsidRPr="00AA26A9">
        <w:rPr>
          <w:rFonts w:ascii="Cambria Math" w:hAnsi="Cambria Math" w:cstheme="minorHAnsi"/>
          <w:b/>
          <w:bCs/>
          <w:color w:val="1F497D" w:themeColor="text2"/>
          <w:sz w:val="22"/>
          <w:szCs w:val="22"/>
        </w:rPr>
        <w:t>-20</w:t>
      </w:r>
      <w:r w:rsidR="00AD4A66" w:rsidRPr="00AA26A9">
        <w:rPr>
          <w:rFonts w:ascii="Cambria Math" w:hAnsi="Cambria Math" w:cstheme="minorHAnsi"/>
          <w:b/>
          <w:bCs/>
          <w:color w:val="1F497D" w:themeColor="text2"/>
          <w:sz w:val="22"/>
          <w:szCs w:val="22"/>
        </w:rPr>
        <w:t>2</w:t>
      </w:r>
      <w:r w:rsidR="00AF0D4F">
        <w:rPr>
          <w:rFonts w:ascii="Cambria Math" w:hAnsi="Cambria Math" w:cstheme="minorHAnsi"/>
          <w:b/>
          <w:bCs/>
          <w:color w:val="1F497D" w:themeColor="text2"/>
          <w:sz w:val="22"/>
          <w:szCs w:val="22"/>
        </w:rPr>
        <w:t>2</w:t>
      </w:r>
      <w:r w:rsidRPr="00AA26A9">
        <w:rPr>
          <w:rFonts w:ascii="Cambria Math" w:hAnsi="Cambria Math" w:cstheme="minorHAnsi"/>
          <w:b/>
          <w:bCs/>
          <w:color w:val="1F497D" w:themeColor="text2"/>
          <w:sz w:val="22"/>
          <w:szCs w:val="22"/>
        </w:rPr>
        <w:t xml:space="preserve"> dynamika przedsiębiorcz</w:t>
      </w:r>
      <w:r w:rsidR="00AD4A66" w:rsidRPr="00AA26A9">
        <w:rPr>
          <w:rFonts w:ascii="Cambria Math" w:hAnsi="Cambria Math" w:cstheme="minorHAnsi"/>
          <w:b/>
          <w:bCs/>
          <w:color w:val="1F497D" w:themeColor="text2"/>
          <w:sz w:val="22"/>
          <w:szCs w:val="22"/>
        </w:rPr>
        <w:t>ości</w:t>
      </w:r>
      <w:r w:rsidRPr="00AA26A9">
        <w:rPr>
          <w:rFonts w:ascii="Cambria Math" w:hAnsi="Cambria Math" w:cstheme="minorHAnsi"/>
          <w:b/>
          <w:bCs/>
          <w:color w:val="1F497D" w:themeColor="text2"/>
          <w:sz w:val="22"/>
          <w:szCs w:val="22"/>
        </w:rPr>
        <w:t xml:space="preserve"> </w:t>
      </w:r>
      <w:r w:rsidR="006A29CA" w:rsidRPr="00AA26A9">
        <w:rPr>
          <w:rFonts w:ascii="Cambria Math" w:hAnsi="Cambria Math" w:cstheme="minorHAnsi"/>
          <w:b/>
          <w:bCs/>
          <w:color w:val="1F497D" w:themeColor="text2"/>
          <w:sz w:val="22"/>
          <w:szCs w:val="22"/>
        </w:rPr>
        <w:t>była</w:t>
      </w:r>
      <w:r w:rsidRPr="00AA26A9">
        <w:rPr>
          <w:rFonts w:ascii="Cambria Math" w:hAnsi="Cambria Math" w:cstheme="minorHAnsi"/>
          <w:b/>
          <w:bCs/>
          <w:color w:val="1F497D" w:themeColor="text2"/>
          <w:sz w:val="22"/>
          <w:szCs w:val="22"/>
        </w:rPr>
        <w:t xml:space="preserve"> </w:t>
      </w:r>
      <w:r w:rsidR="001122B5" w:rsidRPr="00AA26A9">
        <w:rPr>
          <w:rFonts w:ascii="Cambria Math" w:hAnsi="Cambria Math" w:cstheme="minorHAnsi"/>
          <w:b/>
          <w:bCs/>
          <w:color w:val="1F497D" w:themeColor="text2"/>
          <w:sz w:val="22"/>
          <w:szCs w:val="22"/>
        </w:rPr>
        <w:t>wzrostowa</w:t>
      </w:r>
      <w:r w:rsidR="001122B5" w:rsidRPr="00AA26A9">
        <w:rPr>
          <w:rFonts w:ascii="Cambria Math" w:hAnsi="Cambria Math" w:cstheme="minorHAnsi"/>
          <w:color w:val="1F497D" w:themeColor="text2"/>
          <w:sz w:val="22"/>
          <w:szCs w:val="22"/>
        </w:rPr>
        <w:t>.</w:t>
      </w:r>
      <w:r w:rsidR="00CE18B7" w:rsidRPr="00AA26A9">
        <w:rPr>
          <w:rFonts w:ascii="Cambria Math" w:hAnsi="Cambria Math" w:cstheme="minorHAnsi"/>
          <w:color w:val="1F497D" w:themeColor="text2"/>
          <w:sz w:val="22"/>
          <w:szCs w:val="22"/>
        </w:rPr>
        <w:t xml:space="preserve"> </w:t>
      </w:r>
      <w:r w:rsidR="00537DAA" w:rsidRPr="00F31773">
        <w:rPr>
          <w:rFonts w:ascii="Cambria Math" w:hAnsi="Cambria Math" w:cstheme="minorHAnsi"/>
          <w:sz w:val="22"/>
          <w:szCs w:val="22"/>
        </w:rPr>
        <w:t xml:space="preserve">Obserwuje się </w:t>
      </w:r>
      <w:r w:rsidR="00B528F3">
        <w:rPr>
          <w:rFonts w:ascii="Cambria Math" w:hAnsi="Cambria Math" w:cstheme="minorHAnsi"/>
          <w:sz w:val="22"/>
          <w:szCs w:val="22"/>
        </w:rPr>
        <w:t>spadkowy</w:t>
      </w:r>
      <w:r w:rsidR="001122B5" w:rsidRPr="00F31773">
        <w:rPr>
          <w:rFonts w:ascii="Cambria Math" w:hAnsi="Cambria Math" w:cstheme="minorHAnsi"/>
          <w:sz w:val="22"/>
          <w:szCs w:val="22"/>
        </w:rPr>
        <w:t xml:space="preserve"> </w:t>
      </w:r>
      <w:r w:rsidR="00537DAA" w:rsidRPr="00F31773">
        <w:rPr>
          <w:rFonts w:ascii="Cambria Math" w:hAnsi="Cambria Math" w:cstheme="minorHAnsi"/>
          <w:sz w:val="22"/>
          <w:szCs w:val="22"/>
        </w:rPr>
        <w:t>trend w zakładaniu nowych działalności gospodarczych</w:t>
      </w:r>
      <w:r w:rsidRPr="00F31773">
        <w:rPr>
          <w:rFonts w:ascii="Cambria Math" w:hAnsi="Cambria Math" w:cstheme="minorHAnsi"/>
          <w:sz w:val="22"/>
          <w:szCs w:val="22"/>
        </w:rPr>
        <w:t>, w roku 20</w:t>
      </w:r>
      <w:r w:rsidR="00710670" w:rsidRPr="00F31773">
        <w:rPr>
          <w:rFonts w:ascii="Cambria Math" w:hAnsi="Cambria Math" w:cstheme="minorHAnsi"/>
          <w:sz w:val="22"/>
          <w:szCs w:val="22"/>
        </w:rPr>
        <w:t>2</w:t>
      </w:r>
      <w:r w:rsidR="00024648">
        <w:rPr>
          <w:rFonts w:ascii="Cambria Math" w:hAnsi="Cambria Math" w:cstheme="minorHAnsi"/>
          <w:sz w:val="22"/>
          <w:szCs w:val="22"/>
        </w:rPr>
        <w:t>2</w:t>
      </w:r>
      <w:r w:rsidRPr="00F31773">
        <w:rPr>
          <w:rFonts w:ascii="Cambria Math" w:hAnsi="Cambria Math" w:cstheme="minorHAnsi"/>
          <w:sz w:val="22"/>
          <w:szCs w:val="22"/>
        </w:rPr>
        <w:t xml:space="preserve"> </w:t>
      </w:r>
      <w:r w:rsidR="000642D1" w:rsidRPr="00F31773">
        <w:rPr>
          <w:rFonts w:ascii="Cambria Math" w:hAnsi="Cambria Math" w:cstheme="minorHAnsi"/>
          <w:sz w:val="22"/>
          <w:szCs w:val="22"/>
        </w:rPr>
        <w:t>zarejestrowano</w:t>
      </w:r>
      <w:r w:rsidR="000642D1">
        <w:rPr>
          <w:rFonts w:ascii="Cambria Math" w:hAnsi="Cambria Math" w:cstheme="minorHAnsi"/>
          <w:sz w:val="22"/>
          <w:szCs w:val="22"/>
        </w:rPr>
        <w:t xml:space="preserve"> 19 </w:t>
      </w:r>
      <w:r w:rsidR="000642D1" w:rsidRPr="00F31773">
        <w:rPr>
          <w:rFonts w:ascii="Cambria Math" w:hAnsi="Cambria Math" w:cstheme="minorHAnsi"/>
          <w:sz w:val="22"/>
          <w:szCs w:val="22"/>
        </w:rPr>
        <w:t>nowych</w:t>
      </w:r>
      <w:r w:rsidRPr="00F31773">
        <w:rPr>
          <w:rFonts w:ascii="Cambria Math" w:hAnsi="Cambria Math" w:cstheme="minorHAnsi"/>
          <w:sz w:val="22"/>
          <w:szCs w:val="22"/>
        </w:rPr>
        <w:t xml:space="preserve"> podmiotów.</w:t>
      </w:r>
      <w:r w:rsidR="00537DAA" w:rsidRPr="00F31773">
        <w:rPr>
          <w:rFonts w:ascii="Cambria Math" w:hAnsi="Cambria Math" w:cstheme="minorHAnsi"/>
          <w:sz w:val="22"/>
          <w:szCs w:val="22"/>
        </w:rPr>
        <w:t xml:space="preserve"> </w:t>
      </w:r>
      <w:r w:rsidR="000B1204" w:rsidRPr="00F31773">
        <w:rPr>
          <w:rFonts w:ascii="Cambria Math" w:hAnsi="Cambria Math"/>
          <w:sz w:val="22"/>
          <w:szCs w:val="22"/>
          <w:shd w:val="clear" w:color="auto" w:fill="FFFFFF"/>
        </w:rPr>
        <w:t xml:space="preserve">Analizując rejestr pod kątem liczby zatrudnionych pracowników można stwierdzić, że najwięcej </w:t>
      </w:r>
      <w:r w:rsidR="00F9601A">
        <w:rPr>
          <w:rFonts w:ascii="Cambria Math" w:hAnsi="Cambria Math"/>
          <w:sz w:val="22"/>
          <w:szCs w:val="22"/>
          <w:shd w:val="clear" w:color="auto" w:fill="FFFFFF"/>
        </w:rPr>
        <w:t xml:space="preserve">      </w:t>
      </w:r>
      <w:r w:rsidR="00AA26A9">
        <w:rPr>
          <w:rFonts w:ascii="Cambria Math" w:hAnsi="Cambria Math"/>
          <w:sz w:val="22"/>
          <w:szCs w:val="22"/>
          <w:shd w:val="clear" w:color="auto" w:fill="FFFFFF"/>
        </w:rPr>
        <w:t xml:space="preserve">w gminie </w:t>
      </w:r>
      <w:r w:rsidR="000B1204" w:rsidRPr="00F31773">
        <w:rPr>
          <w:rFonts w:ascii="Cambria Math" w:hAnsi="Cambria Math"/>
          <w:sz w:val="22"/>
          <w:szCs w:val="22"/>
          <w:shd w:val="clear" w:color="auto" w:fill="FFFFFF"/>
        </w:rPr>
        <w:t xml:space="preserve">jest mikro-przedsiębiorstw, zatrudniających 0 - 9 pracowników. </w:t>
      </w:r>
    </w:p>
    <w:bookmarkEnd w:id="3"/>
    <w:p w14:paraId="025D67FA" w14:textId="62B1BE43" w:rsidR="00024648" w:rsidRDefault="00024648" w:rsidP="00CE42B3">
      <w:pPr>
        <w:spacing w:before="0"/>
        <w:ind w:firstLine="709"/>
        <w:jc w:val="both"/>
        <w:rPr>
          <w:rFonts w:ascii="Cambria Math" w:hAnsi="Cambria Math"/>
          <w:sz w:val="22"/>
          <w:szCs w:val="22"/>
          <w:shd w:val="clear" w:color="auto" w:fill="FFFFFF"/>
        </w:rPr>
      </w:pPr>
      <w:r w:rsidRPr="00024648">
        <w:rPr>
          <w:rFonts w:ascii="Cambria Math" w:hAnsi="Cambria Math"/>
          <w:sz w:val="22"/>
          <w:szCs w:val="22"/>
          <w:shd w:val="clear" w:color="auto" w:fill="FFFFFF"/>
        </w:rPr>
        <w:t xml:space="preserve">W 2021 roku przeciętne miesięczne wynagrodzenie brutto w gminie Nowe Piekuty wynosiło </w:t>
      </w:r>
      <w:r w:rsidR="00CE42B3">
        <w:rPr>
          <w:rFonts w:ascii="Cambria Math" w:hAnsi="Cambria Math"/>
          <w:sz w:val="22"/>
          <w:szCs w:val="22"/>
          <w:shd w:val="clear" w:color="auto" w:fill="FFFFFF"/>
        </w:rPr>
        <w:t xml:space="preserve"> </w:t>
      </w:r>
      <w:r w:rsidRPr="00024648">
        <w:rPr>
          <w:rFonts w:ascii="Cambria Math" w:hAnsi="Cambria Math"/>
          <w:sz w:val="22"/>
          <w:szCs w:val="22"/>
          <w:shd w:val="clear" w:color="auto" w:fill="FFFFFF"/>
        </w:rPr>
        <w:t xml:space="preserve">5 395,07 PLN, co odpowiada 89.90% przeciętnego miesięcznego wynagrodzenia brutto w Polsce. </w:t>
      </w:r>
    </w:p>
    <w:p w14:paraId="14EDDA67" w14:textId="2354EDB2" w:rsidR="00FE456E" w:rsidRDefault="00024648" w:rsidP="00B413A2">
      <w:pPr>
        <w:spacing w:before="0"/>
        <w:ind w:firstLine="709"/>
        <w:jc w:val="both"/>
        <w:rPr>
          <w:rFonts w:ascii="Cambria Math" w:hAnsi="Cambria Math"/>
          <w:sz w:val="22"/>
          <w:szCs w:val="22"/>
          <w:shd w:val="clear" w:color="auto" w:fill="FFFFFF"/>
        </w:rPr>
      </w:pPr>
      <w:r w:rsidRPr="00024648">
        <w:rPr>
          <w:rFonts w:ascii="Cambria Math" w:hAnsi="Cambria Math"/>
          <w:sz w:val="22"/>
          <w:szCs w:val="22"/>
          <w:shd w:val="clear" w:color="auto" w:fill="FFFFFF"/>
        </w:rPr>
        <w:t>Wśród aktywnych zawodowo mieszkańców gminy Nowe Piekuty 114 osób wyjeżdża do pracy do innych gmin, a 15 pracujących przyjeżdża do pracy spoza gminy - tak więc saldo przyjazdów i wyjazdów do pracy wynosi -99.</w:t>
      </w:r>
      <w:r w:rsidR="00AA26A9">
        <w:rPr>
          <w:rStyle w:val="Odwoanieprzypisudolnego"/>
          <w:rFonts w:ascii="Cambria Math" w:hAnsi="Cambria Math"/>
          <w:sz w:val="22"/>
          <w:szCs w:val="22"/>
          <w:shd w:val="clear" w:color="auto" w:fill="FFFFFF"/>
        </w:rPr>
        <w:footnoteReference w:id="10"/>
      </w:r>
    </w:p>
    <w:p w14:paraId="4719C31A" w14:textId="3DD3730E" w:rsidR="00A77E27" w:rsidRPr="00C77C53" w:rsidRDefault="00A77E27" w:rsidP="00C77C53">
      <w:pPr>
        <w:shd w:val="clear" w:color="auto" w:fill="FFFFFF" w:themeFill="background1"/>
        <w:spacing w:before="0"/>
        <w:jc w:val="both"/>
        <w:rPr>
          <w:rFonts w:ascii="Cambria Math" w:hAnsi="Cambria Math" w:cstheme="minorHAnsi"/>
          <w:b/>
          <w:bCs/>
          <w:sz w:val="22"/>
          <w:szCs w:val="22"/>
        </w:rPr>
      </w:pPr>
      <w:r w:rsidRPr="00FE456E">
        <w:rPr>
          <w:rFonts w:ascii="Cambria Math" w:hAnsi="Cambria Math" w:cstheme="minorHAnsi"/>
          <w:b/>
          <w:bCs/>
          <w:sz w:val="22"/>
          <w:szCs w:val="22"/>
          <w:shd w:val="clear" w:color="auto" w:fill="DAEEF3" w:themeFill="accent5" w:themeFillTint="33"/>
        </w:rPr>
        <w:t>PRZECIWDZIAŁANIE BEZROBOCIU -pkt 8 , REINTEGRACJA ZAWODOWA I SPOŁECZNA –</w:t>
      </w:r>
      <w:r>
        <w:rPr>
          <w:rFonts w:ascii="Cambria Math" w:hAnsi="Cambria Math" w:cstheme="minorHAnsi"/>
          <w:b/>
          <w:bCs/>
          <w:sz w:val="22"/>
          <w:szCs w:val="22"/>
        </w:rPr>
        <w:t xml:space="preserve"> pkt 14 art. 2.1 ustawy z dnia 19 lipca 2019 roku o realizowaniu usług społecznych przez centra usług społecznych </w:t>
      </w:r>
    </w:p>
    <w:p w14:paraId="4A2365BB" w14:textId="7962E859" w:rsidR="0051073E" w:rsidRPr="0051073E" w:rsidRDefault="006F6921" w:rsidP="0051073E">
      <w:pPr>
        <w:spacing w:before="0"/>
        <w:ind w:firstLine="709"/>
        <w:jc w:val="both"/>
        <w:rPr>
          <w:rFonts w:ascii="Cambria Math" w:hAnsi="Cambria Math" w:cstheme="minorHAnsi"/>
          <w:sz w:val="22"/>
          <w:szCs w:val="22"/>
        </w:rPr>
      </w:pPr>
      <w:r w:rsidRPr="00A36E80">
        <w:rPr>
          <w:rFonts w:ascii="Cambria Math" w:hAnsi="Cambria Math" w:cstheme="minorHAnsi"/>
          <w:sz w:val="22"/>
          <w:szCs w:val="22"/>
        </w:rPr>
        <w:t xml:space="preserve">Analiza lokalnego rynku </w:t>
      </w:r>
      <w:r w:rsidR="0080063C" w:rsidRPr="00A36E80">
        <w:rPr>
          <w:rFonts w:ascii="Cambria Math" w:hAnsi="Cambria Math" w:cstheme="minorHAnsi"/>
          <w:sz w:val="22"/>
          <w:szCs w:val="22"/>
        </w:rPr>
        <w:t xml:space="preserve">pracy </w:t>
      </w:r>
      <w:r w:rsidR="0019619B" w:rsidRPr="00A36E80">
        <w:rPr>
          <w:rFonts w:ascii="Cambria Math" w:hAnsi="Cambria Math" w:cstheme="minorHAnsi"/>
          <w:sz w:val="22"/>
          <w:szCs w:val="22"/>
        </w:rPr>
        <w:t>dotyczy również osób pozostających bez pracy</w:t>
      </w:r>
      <w:r w:rsidR="00747E8C" w:rsidRPr="00A36E80">
        <w:rPr>
          <w:rFonts w:ascii="Cambria Math" w:hAnsi="Cambria Math" w:cstheme="minorHAnsi"/>
          <w:sz w:val="22"/>
          <w:szCs w:val="22"/>
        </w:rPr>
        <w:t>. Z</w:t>
      </w:r>
      <w:r w:rsidRPr="00A36E80">
        <w:rPr>
          <w:rFonts w:ascii="Cambria Math" w:hAnsi="Cambria Math" w:cstheme="minorHAnsi"/>
          <w:sz w:val="22"/>
          <w:szCs w:val="22"/>
        </w:rPr>
        <w:t>ostała</w:t>
      </w:r>
      <w:r w:rsidR="005B40B7" w:rsidRPr="00A36E80">
        <w:rPr>
          <w:rFonts w:ascii="Cambria Math" w:hAnsi="Cambria Math" w:cstheme="minorHAnsi"/>
          <w:sz w:val="22"/>
          <w:szCs w:val="22"/>
        </w:rPr>
        <w:t xml:space="preserve"> </w:t>
      </w:r>
      <w:r w:rsidRPr="00A36E80">
        <w:rPr>
          <w:rFonts w:ascii="Cambria Math" w:hAnsi="Cambria Math" w:cstheme="minorHAnsi"/>
          <w:sz w:val="22"/>
          <w:szCs w:val="22"/>
        </w:rPr>
        <w:t>przeprowadzona na podstawie danych o liczbie bezrobotnych i strukturze bezrobocia</w:t>
      </w:r>
      <w:r w:rsidR="00624FDE" w:rsidRPr="00A36E80">
        <w:rPr>
          <w:rFonts w:ascii="Cambria Math" w:hAnsi="Cambria Math" w:cstheme="minorHAnsi"/>
          <w:sz w:val="22"/>
          <w:szCs w:val="22"/>
        </w:rPr>
        <w:t xml:space="preserve">, </w:t>
      </w:r>
      <w:r w:rsidRPr="00A36E80">
        <w:rPr>
          <w:rFonts w:ascii="Cambria Math" w:hAnsi="Cambria Math" w:cstheme="minorHAnsi"/>
          <w:sz w:val="22"/>
          <w:szCs w:val="22"/>
        </w:rPr>
        <w:t xml:space="preserve">udostępnianych przez </w:t>
      </w:r>
      <w:r w:rsidRPr="00BA35EA">
        <w:rPr>
          <w:rFonts w:ascii="Cambria Math" w:hAnsi="Cambria Math" w:cstheme="minorHAnsi"/>
          <w:b/>
          <w:bCs/>
          <w:color w:val="1F497D" w:themeColor="text2"/>
          <w:sz w:val="22"/>
          <w:szCs w:val="22"/>
        </w:rPr>
        <w:t>Powiatow</w:t>
      </w:r>
      <w:r w:rsidR="004A1054" w:rsidRPr="00BA35EA">
        <w:rPr>
          <w:rFonts w:ascii="Cambria Math" w:hAnsi="Cambria Math" w:cstheme="minorHAnsi"/>
          <w:b/>
          <w:bCs/>
          <w:color w:val="1F497D" w:themeColor="text2"/>
          <w:sz w:val="22"/>
          <w:szCs w:val="22"/>
        </w:rPr>
        <w:t>y</w:t>
      </w:r>
      <w:r w:rsidRPr="00BA35EA">
        <w:rPr>
          <w:rFonts w:ascii="Cambria Math" w:hAnsi="Cambria Math" w:cstheme="minorHAnsi"/>
          <w:b/>
          <w:bCs/>
          <w:color w:val="1F497D" w:themeColor="text2"/>
          <w:sz w:val="22"/>
          <w:szCs w:val="22"/>
        </w:rPr>
        <w:t xml:space="preserve"> </w:t>
      </w:r>
      <w:r w:rsidR="004A1054" w:rsidRPr="00BA35EA">
        <w:rPr>
          <w:rFonts w:ascii="Cambria Math" w:hAnsi="Cambria Math" w:cstheme="minorHAnsi"/>
          <w:b/>
          <w:bCs/>
          <w:color w:val="1F497D" w:themeColor="text2"/>
          <w:sz w:val="22"/>
          <w:szCs w:val="22"/>
        </w:rPr>
        <w:t>Urząd</w:t>
      </w:r>
      <w:r w:rsidRPr="00BA35EA">
        <w:rPr>
          <w:rFonts w:ascii="Cambria Math" w:hAnsi="Cambria Math" w:cstheme="minorHAnsi"/>
          <w:b/>
          <w:bCs/>
          <w:color w:val="1F497D" w:themeColor="text2"/>
          <w:sz w:val="22"/>
          <w:szCs w:val="22"/>
        </w:rPr>
        <w:t xml:space="preserve"> Pracy w </w:t>
      </w:r>
      <w:r w:rsidR="0051073E">
        <w:rPr>
          <w:rFonts w:ascii="Cambria Math" w:hAnsi="Cambria Math" w:cstheme="minorHAnsi"/>
          <w:b/>
          <w:bCs/>
          <w:color w:val="1F497D" w:themeColor="text2"/>
          <w:sz w:val="22"/>
          <w:szCs w:val="22"/>
        </w:rPr>
        <w:t>Wysokiem Mazowieckiem.</w:t>
      </w:r>
      <w:r w:rsidR="003C1AC7" w:rsidRPr="00A36E80">
        <w:rPr>
          <w:rFonts w:ascii="Cambria Math" w:hAnsi="Cambria Math" w:cstheme="minorHAnsi"/>
          <w:sz w:val="22"/>
          <w:szCs w:val="22"/>
        </w:rPr>
        <w:t xml:space="preserve"> </w:t>
      </w:r>
    </w:p>
    <w:p w14:paraId="354DB462" w14:textId="3F1D7285" w:rsidR="0051073E" w:rsidRDefault="0051073E" w:rsidP="0051073E">
      <w:pPr>
        <w:spacing w:after="126"/>
        <w:ind w:left="23" w:right="9" w:firstLine="685"/>
        <w:jc w:val="both"/>
        <w:rPr>
          <w:rFonts w:ascii="Cambria Math" w:hAnsi="Cambria Math"/>
          <w:sz w:val="22"/>
          <w:szCs w:val="22"/>
        </w:rPr>
      </w:pPr>
      <w:r w:rsidRPr="0051073E">
        <w:rPr>
          <w:rFonts w:ascii="Cambria Math" w:hAnsi="Cambria Math"/>
          <w:sz w:val="22"/>
          <w:szCs w:val="22"/>
        </w:rPr>
        <w:t xml:space="preserve">Liczba bezrobotnych w powiecie wysokomazowieckim wg stanu na dzień 31 grudnia 2022 r. wnosiła </w:t>
      </w:r>
      <w:r w:rsidRPr="0051073E">
        <w:rPr>
          <w:rFonts w:ascii="Cambria Math" w:hAnsi="Cambria Math"/>
          <w:b/>
          <w:bCs/>
          <w:sz w:val="22"/>
          <w:szCs w:val="22"/>
        </w:rPr>
        <w:t>1 547 osób,</w:t>
      </w:r>
      <w:r w:rsidRPr="0051073E">
        <w:rPr>
          <w:rFonts w:ascii="Cambria Math" w:hAnsi="Cambria Math"/>
          <w:sz w:val="22"/>
          <w:szCs w:val="22"/>
        </w:rPr>
        <w:t xml:space="preserve"> a bezrobotni mieszkańcy gminy Nowe Piekuty w liczbie 80 osób stanowi</w:t>
      </w:r>
      <w:r>
        <w:rPr>
          <w:rFonts w:ascii="Cambria Math" w:hAnsi="Cambria Math"/>
          <w:sz w:val="22"/>
          <w:szCs w:val="22"/>
        </w:rPr>
        <w:t>li</w:t>
      </w:r>
      <w:r w:rsidRPr="0051073E">
        <w:rPr>
          <w:rFonts w:ascii="Cambria Math" w:hAnsi="Cambria Math"/>
          <w:sz w:val="22"/>
          <w:szCs w:val="22"/>
        </w:rPr>
        <w:t xml:space="preserve"> 5,2% ogółu bezrobotnych w powiecie.</w:t>
      </w:r>
      <w:r w:rsidR="00FB7EB3">
        <w:rPr>
          <w:rFonts w:ascii="Cambria Math" w:hAnsi="Cambria Math"/>
          <w:sz w:val="22"/>
          <w:szCs w:val="22"/>
        </w:rPr>
        <w:t xml:space="preserve"> </w:t>
      </w:r>
    </w:p>
    <w:p w14:paraId="150B7194" w14:textId="24541ECB" w:rsidR="0051073E" w:rsidRPr="0051073E" w:rsidRDefault="0051073E" w:rsidP="0051073E">
      <w:pPr>
        <w:spacing w:after="126"/>
        <w:ind w:left="23" w:right="9"/>
        <w:jc w:val="center"/>
        <w:rPr>
          <w:rFonts w:ascii="Cambria Math" w:hAnsi="Cambria Math"/>
          <w:b/>
          <w:bCs/>
          <w:sz w:val="22"/>
          <w:szCs w:val="22"/>
        </w:rPr>
      </w:pPr>
      <w:r w:rsidRPr="0051073E">
        <w:rPr>
          <w:rFonts w:ascii="Cambria Math" w:hAnsi="Cambria Math"/>
          <w:b/>
          <w:bCs/>
          <w:sz w:val="22"/>
          <w:szCs w:val="22"/>
        </w:rPr>
        <w:t>Tabela 5: Bezrobocie w powiecie w latach 2019-2022</w:t>
      </w:r>
    </w:p>
    <w:tbl>
      <w:tblPr>
        <w:tblStyle w:val="TableGrid"/>
        <w:tblW w:w="9356" w:type="dxa"/>
        <w:tblInd w:w="-3" w:type="dxa"/>
        <w:tblCellMar>
          <w:top w:w="43" w:type="dxa"/>
          <w:left w:w="71" w:type="dxa"/>
          <w:right w:w="18" w:type="dxa"/>
        </w:tblCellMar>
        <w:tblLook w:val="04A0" w:firstRow="1" w:lastRow="0" w:firstColumn="1" w:lastColumn="0" w:noHBand="0" w:noVBand="1"/>
      </w:tblPr>
      <w:tblGrid>
        <w:gridCol w:w="2864"/>
        <w:gridCol w:w="816"/>
        <w:gridCol w:w="822"/>
        <w:gridCol w:w="816"/>
        <w:gridCol w:w="822"/>
        <w:gridCol w:w="817"/>
        <w:gridCol w:w="826"/>
        <w:gridCol w:w="816"/>
        <w:gridCol w:w="757"/>
      </w:tblGrid>
      <w:tr w:rsidR="0051073E" w:rsidRPr="0051073E" w14:paraId="0A634BCA" w14:textId="77777777" w:rsidTr="00882DFD">
        <w:trPr>
          <w:trHeight w:val="376"/>
        </w:trPr>
        <w:tc>
          <w:tcPr>
            <w:tcW w:w="2888" w:type="dxa"/>
            <w:vMerge w:val="restart"/>
            <w:tcBorders>
              <w:top w:val="single" w:sz="2" w:space="0" w:color="000000"/>
              <w:left w:val="single" w:sz="2" w:space="0" w:color="000000"/>
              <w:bottom w:val="single" w:sz="2" w:space="0" w:color="000000"/>
              <w:right w:val="single" w:sz="2" w:space="0" w:color="000000"/>
            </w:tcBorders>
            <w:shd w:val="clear" w:color="auto" w:fill="DBE5F1" w:themeFill="accent1" w:themeFillTint="33"/>
            <w:vAlign w:val="center"/>
          </w:tcPr>
          <w:p w14:paraId="010DD984" w14:textId="7135E9B1" w:rsidR="0051073E" w:rsidRPr="0051073E" w:rsidRDefault="0051073E" w:rsidP="0051073E">
            <w:pPr>
              <w:spacing w:before="0"/>
              <w:ind w:left="1"/>
              <w:rPr>
                <w:rFonts w:ascii="Cambria Math" w:hAnsi="Cambria Math"/>
                <w:b/>
                <w:bCs/>
                <w:sz w:val="20"/>
                <w:szCs w:val="20"/>
              </w:rPr>
            </w:pPr>
            <w:r w:rsidRPr="0051073E">
              <w:rPr>
                <w:rFonts w:ascii="Cambria Math" w:hAnsi="Cambria Math"/>
                <w:b/>
                <w:bCs/>
                <w:sz w:val="20"/>
                <w:szCs w:val="20"/>
              </w:rPr>
              <w:t>Wyszczególnienie</w:t>
            </w:r>
          </w:p>
        </w:tc>
        <w:tc>
          <w:tcPr>
            <w:tcW w:w="1640"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B5E3C20" w14:textId="77777777" w:rsidR="0051073E" w:rsidRPr="0051073E" w:rsidRDefault="0051073E" w:rsidP="0051073E">
            <w:pPr>
              <w:spacing w:before="0"/>
              <w:ind w:right="60"/>
              <w:jc w:val="center"/>
              <w:rPr>
                <w:rFonts w:ascii="Cambria Math" w:hAnsi="Cambria Math"/>
                <w:b/>
                <w:bCs/>
                <w:sz w:val="20"/>
                <w:szCs w:val="20"/>
              </w:rPr>
            </w:pPr>
            <w:r w:rsidRPr="0051073E">
              <w:rPr>
                <w:rFonts w:ascii="Cambria Math" w:hAnsi="Cambria Math"/>
                <w:b/>
                <w:bCs/>
                <w:sz w:val="20"/>
                <w:szCs w:val="20"/>
              </w:rPr>
              <w:t>31.12.2019</w:t>
            </w:r>
          </w:p>
        </w:tc>
        <w:tc>
          <w:tcPr>
            <w:tcW w:w="1640"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93560AF" w14:textId="77777777" w:rsidR="0051073E" w:rsidRPr="0051073E" w:rsidRDefault="0051073E" w:rsidP="0051073E">
            <w:pPr>
              <w:spacing w:before="0"/>
              <w:ind w:right="49"/>
              <w:jc w:val="center"/>
              <w:rPr>
                <w:rFonts w:ascii="Cambria Math" w:hAnsi="Cambria Math"/>
                <w:b/>
                <w:bCs/>
                <w:sz w:val="20"/>
                <w:szCs w:val="20"/>
              </w:rPr>
            </w:pPr>
            <w:r w:rsidRPr="0051073E">
              <w:rPr>
                <w:rFonts w:ascii="Cambria Math" w:hAnsi="Cambria Math"/>
                <w:b/>
                <w:bCs/>
                <w:sz w:val="20"/>
                <w:szCs w:val="20"/>
              </w:rPr>
              <w:t>31.12.2020</w:t>
            </w:r>
          </w:p>
        </w:tc>
        <w:tc>
          <w:tcPr>
            <w:tcW w:w="1645"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FCADC5F" w14:textId="77777777" w:rsidR="0051073E" w:rsidRPr="0051073E" w:rsidRDefault="0051073E" w:rsidP="0051073E">
            <w:pPr>
              <w:spacing w:before="0"/>
              <w:ind w:right="54"/>
              <w:jc w:val="center"/>
              <w:rPr>
                <w:rFonts w:ascii="Cambria Math" w:hAnsi="Cambria Math"/>
                <w:b/>
                <w:bCs/>
                <w:sz w:val="20"/>
                <w:szCs w:val="20"/>
              </w:rPr>
            </w:pPr>
            <w:r w:rsidRPr="0051073E">
              <w:rPr>
                <w:rFonts w:ascii="Cambria Math" w:hAnsi="Cambria Math"/>
                <w:b/>
                <w:bCs/>
                <w:sz w:val="20"/>
                <w:szCs w:val="20"/>
              </w:rPr>
              <w:t>31.12.2021</w:t>
            </w:r>
          </w:p>
        </w:tc>
        <w:tc>
          <w:tcPr>
            <w:tcW w:w="1543"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47512E9" w14:textId="77777777" w:rsidR="0051073E" w:rsidRPr="0051073E" w:rsidRDefault="0051073E" w:rsidP="0051073E">
            <w:pPr>
              <w:spacing w:before="0"/>
              <w:ind w:left="43"/>
              <w:rPr>
                <w:rFonts w:ascii="Cambria Math" w:hAnsi="Cambria Math"/>
                <w:b/>
                <w:bCs/>
                <w:sz w:val="20"/>
                <w:szCs w:val="20"/>
              </w:rPr>
            </w:pPr>
            <w:r w:rsidRPr="0051073E">
              <w:rPr>
                <w:rFonts w:ascii="Cambria Math" w:hAnsi="Cambria Math"/>
                <w:b/>
                <w:bCs/>
                <w:sz w:val="20"/>
                <w:szCs w:val="20"/>
              </w:rPr>
              <w:t>31.12.2022</w:t>
            </w:r>
          </w:p>
        </w:tc>
      </w:tr>
      <w:tr w:rsidR="0051073E" w:rsidRPr="0051073E" w14:paraId="1D45AB7A" w14:textId="77777777" w:rsidTr="00882DFD">
        <w:trPr>
          <w:trHeight w:val="277"/>
        </w:trPr>
        <w:tc>
          <w:tcPr>
            <w:tcW w:w="2888" w:type="dxa"/>
            <w:vMerge/>
            <w:tcBorders>
              <w:top w:val="nil"/>
              <w:left w:val="single" w:sz="2" w:space="0" w:color="000000"/>
              <w:bottom w:val="single" w:sz="2" w:space="0" w:color="000000"/>
              <w:right w:val="single" w:sz="2" w:space="0" w:color="000000"/>
            </w:tcBorders>
          </w:tcPr>
          <w:p w14:paraId="1E5F4160" w14:textId="77777777" w:rsidR="0051073E" w:rsidRPr="0051073E" w:rsidRDefault="0051073E" w:rsidP="0051073E">
            <w:pPr>
              <w:spacing w:before="0" w:after="160"/>
              <w:rPr>
                <w:rFonts w:ascii="Cambria Math" w:hAnsi="Cambria Math"/>
                <w:sz w:val="20"/>
                <w:szCs w:val="20"/>
              </w:rPr>
            </w:pPr>
          </w:p>
        </w:tc>
        <w:tc>
          <w:tcPr>
            <w:tcW w:w="817" w:type="dxa"/>
            <w:tcBorders>
              <w:top w:val="single" w:sz="2" w:space="0" w:color="000000"/>
              <w:left w:val="single" w:sz="2" w:space="0" w:color="000000"/>
              <w:bottom w:val="single" w:sz="2" w:space="0" w:color="000000"/>
              <w:right w:val="single" w:sz="2" w:space="0" w:color="000000"/>
            </w:tcBorders>
          </w:tcPr>
          <w:p w14:paraId="475BD42B" w14:textId="77777777" w:rsidR="0051073E" w:rsidRPr="0051073E" w:rsidRDefault="0051073E" w:rsidP="0051073E">
            <w:pPr>
              <w:spacing w:before="0"/>
              <w:rPr>
                <w:rFonts w:ascii="Cambria Math" w:hAnsi="Cambria Math"/>
                <w:sz w:val="20"/>
                <w:szCs w:val="20"/>
              </w:rPr>
            </w:pPr>
            <w:r w:rsidRPr="0051073E">
              <w:rPr>
                <w:rFonts w:ascii="Cambria Math" w:hAnsi="Cambria Math"/>
                <w:sz w:val="20"/>
                <w:szCs w:val="20"/>
              </w:rPr>
              <w:t xml:space="preserve">Ogółem </w:t>
            </w:r>
          </w:p>
        </w:tc>
        <w:tc>
          <w:tcPr>
            <w:tcW w:w="823" w:type="dxa"/>
            <w:tcBorders>
              <w:top w:val="single" w:sz="2" w:space="0" w:color="000000"/>
              <w:left w:val="single" w:sz="2" w:space="0" w:color="000000"/>
              <w:bottom w:val="single" w:sz="2" w:space="0" w:color="000000"/>
              <w:right w:val="single" w:sz="2" w:space="0" w:color="000000"/>
            </w:tcBorders>
          </w:tcPr>
          <w:p w14:paraId="28E75CB9" w14:textId="77777777" w:rsidR="0051073E" w:rsidRPr="0051073E" w:rsidRDefault="0051073E" w:rsidP="0051073E">
            <w:pPr>
              <w:spacing w:before="0"/>
              <w:ind w:left="4"/>
              <w:rPr>
                <w:rFonts w:ascii="Cambria Math" w:hAnsi="Cambria Math"/>
                <w:sz w:val="20"/>
                <w:szCs w:val="20"/>
              </w:rPr>
            </w:pPr>
            <w:r w:rsidRPr="0051073E">
              <w:rPr>
                <w:rFonts w:ascii="Cambria Math" w:hAnsi="Cambria Math"/>
                <w:sz w:val="20"/>
                <w:szCs w:val="20"/>
              </w:rPr>
              <w:t>Kobiety</w:t>
            </w:r>
          </w:p>
        </w:tc>
        <w:tc>
          <w:tcPr>
            <w:tcW w:w="817" w:type="dxa"/>
            <w:tcBorders>
              <w:top w:val="single" w:sz="2" w:space="0" w:color="000000"/>
              <w:left w:val="single" w:sz="2" w:space="0" w:color="000000"/>
              <w:bottom w:val="single" w:sz="2" w:space="0" w:color="000000"/>
              <w:right w:val="single" w:sz="2" w:space="0" w:color="000000"/>
            </w:tcBorders>
          </w:tcPr>
          <w:p w14:paraId="4EDCFCA6" w14:textId="77777777" w:rsidR="0051073E" w:rsidRPr="0051073E" w:rsidRDefault="0051073E" w:rsidP="0051073E">
            <w:pPr>
              <w:spacing w:before="0"/>
              <w:rPr>
                <w:rFonts w:ascii="Cambria Math" w:hAnsi="Cambria Math"/>
                <w:sz w:val="20"/>
                <w:szCs w:val="20"/>
              </w:rPr>
            </w:pPr>
            <w:r w:rsidRPr="0051073E">
              <w:rPr>
                <w:rFonts w:ascii="Cambria Math" w:hAnsi="Cambria Math"/>
                <w:sz w:val="20"/>
                <w:szCs w:val="20"/>
              </w:rPr>
              <w:t xml:space="preserve">Ogółem </w:t>
            </w:r>
          </w:p>
        </w:tc>
        <w:tc>
          <w:tcPr>
            <w:tcW w:w="823" w:type="dxa"/>
            <w:tcBorders>
              <w:top w:val="single" w:sz="2" w:space="0" w:color="000000"/>
              <w:left w:val="single" w:sz="2" w:space="0" w:color="000000"/>
              <w:bottom w:val="single" w:sz="2" w:space="0" w:color="000000"/>
              <w:right w:val="single" w:sz="2" w:space="0" w:color="000000"/>
            </w:tcBorders>
          </w:tcPr>
          <w:p w14:paraId="0ED5452C" w14:textId="77777777" w:rsidR="0051073E" w:rsidRPr="0051073E" w:rsidRDefault="0051073E" w:rsidP="0051073E">
            <w:pPr>
              <w:spacing w:before="0"/>
              <w:ind w:left="4"/>
              <w:rPr>
                <w:rFonts w:ascii="Cambria Math" w:hAnsi="Cambria Math"/>
                <w:sz w:val="20"/>
                <w:szCs w:val="20"/>
              </w:rPr>
            </w:pPr>
            <w:r w:rsidRPr="0051073E">
              <w:rPr>
                <w:rFonts w:ascii="Cambria Math" w:hAnsi="Cambria Math"/>
                <w:sz w:val="20"/>
                <w:szCs w:val="20"/>
              </w:rPr>
              <w:t>Kobiety</w:t>
            </w:r>
          </w:p>
        </w:tc>
        <w:tc>
          <w:tcPr>
            <w:tcW w:w="818" w:type="dxa"/>
            <w:tcBorders>
              <w:top w:val="single" w:sz="2" w:space="0" w:color="000000"/>
              <w:left w:val="single" w:sz="2" w:space="0" w:color="000000"/>
              <w:bottom w:val="single" w:sz="2" w:space="0" w:color="000000"/>
              <w:right w:val="single" w:sz="2" w:space="0" w:color="000000"/>
            </w:tcBorders>
          </w:tcPr>
          <w:p w14:paraId="26CB6CCC" w14:textId="77777777" w:rsidR="0051073E" w:rsidRPr="0051073E" w:rsidRDefault="0051073E" w:rsidP="0051073E">
            <w:pPr>
              <w:spacing w:before="0"/>
              <w:ind w:left="1"/>
              <w:rPr>
                <w:rFonts w:ascii="Cambria Math" w:hAnsi="Cambria Math"/>
                <w:sz w:val="20"/>
                <w:szCs w:val="20"/>
              </w:rPr>
            </w:pPr>
            <w:r w:rsidRPr="0051073E">
              <w:rPr>
                <w:rFonts w:ascii="Cambria Math" w:hAnsi="Cambria Math"/>
                <w:sz w:val="20"/>
                <w:szCs w:val="20"/>
              </w:rPr>
              <w:t xml:space="preserve">Ogółem </w:t>
            </w:r>
          </w:p>
        </w:tc>
        <w:tc>
          <w:tcPr>
            <w:tcW w:w="827" w:type="dxa"/>
            <w:tcBorders>
              <w:top w:val="single" w:sz="2" w:space="0" w:color="000000"/>
              <w:left w:val="single" w:sz="2" w:space="0" w:color="000000"/>
              <w:bottom w:val="single" w:sz="2" w:space="0" w:color="000000"/>
              <w:right w:val="single" w:sz="2" w:space="0" w:color="000000"/>
            </w:tcBorders>
          </w:tcPr>
          <w:p w14:paraId="65199058" w14:textId="77777777" w:rsidR="0051073E" w:rsidRPr="0051073E" w:rsidRDefault="0051073E" w:rsidP="0051073E">
            <w:pPr>
              <w:spacing w:before="0"/>
              <w:ind w:left="8"/>
              <w:rPr>
                <w:rFonts w:ascii="Cambria Math" w:hAnsi="Cambria Math"/>
                <w:sz w:val="20"/>
                <w:szCs w:val="20"/>
              </w:rPr>
            </w:pPr>
            <w:r w:rsidRPr="0051073E">
              <w:rPr>
                <w:rFonts w:ascii="Cambria Math" w:hAnsi="Cambria Math"/>
                <w:sz w:val="20"/>
                <w:szCs w:val="20"/>
              </w:rPr>
              <w:t>Kobiety</w:t>
            </w:r>
          </w:p>
        </w:tc>
        <w:tc>
          <w:tcPr>
            <w:tcW w:w="817" w:type="dxa"/>
            <w:tcBorders>
              <w:top w:val="single" w:sz="2" w:space="0" w:color="000000"/>
              <w:left w:val="single" w:sz="2" w:space="0" w:color="000000"/>
              <w:bottom w:val="single" w:sz="2" w:space="0" w:color="000000"/>
              <w:right w:val="single" w:sz="2" w:space="0" w:color="000000"/>
            </w:tcBorders>
          </w:tcPr>
          <w:p w14:paraId="20C36FB0" w14:textId="77777777" w:rsidR="0051073E" w:rsidRPr="0051073E" w:rsidRDefault="0051073E" w:rsidP="0051073E">
            <w:pPr>
              <w:spacing w:before="0"/>
              <w:rPr>
                <w:rFonts w:ascii="Cambria Math" w:hAnsi="Cambria Math"/>
                <w:sz w:val="20"/>
                <w:szCs w:val="20"/>
              </w:rPr>
            </w:pPr>
            <w:r w:rsidRPr="0051073E">
              <w:rPr>
                <w:rFonts w:ascii="Cambria Math" w:hAnsi="Cambria Math"/>
                <w:sz w:val="20"/>
                <w:szCs w:val="20"/>
              </w:rPr>
              <w:t xml:space="preserve">Ogółem </w:t>
            </w:r>
          </w:p>
        </w:tc>
        <w:tc>
          <w:tcPr>
            <w:tcW w:w="726" w:type="dxa"/>
            <w:tcBorders>
              <w:top w:val="single" w:sz="2" w:space="0" w:color="000000"/>
              <w:left w:val="single" w:sz="2" w:space="0" w:color="000000"/>
              <w:bottom w:val="single" w:sz="2" w:space="0" w:color="000000"/>
              <w:right w:val="single" w:sz="2" w:space="0" w:color="000000"/>
            </w:tcBorders>
          </w:tcPr>
          <w:p w14:paraId="04A0861D" w14:textId="77777777" w:rsidR="0051073E" w:rsidRPr="0051073E" w:rsidRDefault="0051073E" w:rsidP="0051073E">
            <w:pPr>
              <w:spacing w:before="0"/>
              <w:ind w:left="4"/>
              <w:rPr>
                <w:rFonts w:ascii="Cambria Math" w:hAnsi="Cambria Math"/>
                <w:sz w:val="20"/>
                <w:szCs w:val="20"/>
              </w:rPr>
            </w:pPr>
            <w:r w:rsidRPr="0051073E">
              <w:rPr>
                <w:rFonts w:ascii="Cambria Math" w:hAnsi="Cambria Math"/>
                <w:sz w:val="20"/>
                <w:szCs w:val="20"/>
              </w:rPr>
              <w:t>Kobiety</w:t>
            </w:r>
          </w:p>
        </w:tc>
      </w:tr>
      <w:tr w:rsidR="0051073E" w:rsidRPr="0051073E" w14:paraId="613EB5F8" w14:textId="77777777" w:rsidTr="00882DFD">
        <w:trPr>
          <w:trHeight w:val="427"/>
        </w:trPr>
        <w:tc>
          <w:tcPr>
            <w:tcW w:w="2888" w:type="dxa"/>
            <w:tcBorders>
              <w:top w:val="single" w:sz="2" w:space="0" w:color="000000"/>
              <w:left w:val="single" w:sz="2" w:space="0" w:color="000000"/>
              <w:bottom w:val="single" w:sz="2" w:space="0" w:color="000000"/>
              <w:right w:val="single" w:sz="2" w:space="0" w:color="000000"/>
            </w:tcBorders>
          </w:tcPr>
          <w:p w14:paraId="14D02FDB" w14:textId="77777777" w:rsidR="0051073E" w:rsidRPr="0051073E" w:rsidRDefault="0051073E" w:rsidP="0051073E">
            <w:pPr>
              <w:spacing w:before="0"/>
              <w:ind w:left="6"/>
              <w:rPr>
                <w:rFonts w:ascii="Cambria Math" w:hAnsi="Cambria Math"/>
                <w:sz w:val="20"/>
                <w:szCs w:val="20"/>
              </w:rPr>
            </w:pPr>
            <w:r w:rsidRPr="0051073E">
              <w:rPr>
                <w:rFonts w:ascii="Cambria Math" w:hAnsi="Cambria Math"/>
                <w:sz w:val="20"/>
                <w:szCs w:val="20"/>
              </w:rPr>
              <w:t>Powiat</w:t>
            </w:r>
          </w:p>
        </w:tc>
        <w:tc>
          <w:tcPr>
            <w:tcW w:w="817" w:type="dxa"/>
            <w:tcBorders>
              <w:top w:val="single" w:sz="2" w:space="0" w:color="000000"/>
              <w:left w:val="single" w:sz="2" w:space="0" w:color="000000"/>
              <w:bottom w:val="single" w:sz="2" w:space="0" w:color="000000"/>
              <w:right w:val="single" w:sz="2" w:space="0" w:color="000000"/>
            </w:tcBorders>
          </w:tcPr>
          <w:p w14:paraId="11C89172" w14:textId="77777777" w:rsidR="0051073E" w:rsidRPr="0051073E" w:rsidRDefault="0051073E" w:rsidP="0051073E">
            <w:pPr>
              <w:spacing w:before="0"/>
              <w:ind w:left="62"/>
              <w:jc w:val="center"/>
              <w:rPr>
                <w:rFonts w:ascii="Cambria Math" w:hAnsi="Cambria Math"/>
                <w:sz w:val="20"/>
                <w:szCs w:val="20"/>
              </w:rPr>
            </w:pPr>
            <w:r w:rsidRPr="0051073E">
              <w:rPr>
                <w:rFonts w:ascii="Cambria Math" w:hAnsi="Cambria Math"/>
                <w:sz w:val="20"/>
                <w:szCs w:val="20"/>
              </w:rPr>
              <w:t>1545</w:t>
            </w:r>
          </w:p>
        </w:tc>
        <w:tc>
          <w:tcPr>
            <w:tcW w:w="823" w:type="dxa"/>
            <w:tcBorders>
              <w:top w:val="single" w:sz="2" w:space="0" w:color="000000"/>
              <w:left w:val="single" w:sz="2" w:space="0" w:color="000000"/>
              <w:bottom w:val="single" w:sz="2" w:space="0" w:color="000000"/>
              <w:right w:val="single" w:sz="2" w:space="0" w:color="000000"/>
            </w:tcBorders>
          </w:tcPr>
          <w:p w14:paraId="56806E52" w14:textId="77777777" w:rsidR="0051073E" w:rsidRPr="0051073E" w:rsidRDefault="0051073E" w:rsidP="0051073E">
            <w:pPr>
              <w:spacing w:before="0"/>
              <w:ind w:left="119"/>
              <w:jc w:val="center"/>
              <w:rPr>
                <w:rFonts w:ascii="Cambria Math" w:hAnsi="Cambria Math"/>
                <w:sz w:val="20"/>
                <w:szCs w:val="20"/>
              </w:rPr>
            </w:pPr>
            <w:r w:rsidRPr="0051073E">
              <w:rPr>
                <w:rFonts w:ascii="Cambria Math" w:hAnsi="Cambria Math"/>
                <w:sz w:val="20"/>
                <w:szCs w:val="20"/>
              </w:rPr>
              <w:t>643</w:t>
            </w:r>
          </w:p>
        </w:tc>
        <w:tc>
          <w:tcPr>
            <w:tcW w:w="817" w:type="dxa"/>
            <w:tcBorders>
              <w:top w:val="single" w:sz="2" w:space="0" w:color="000000"/>
              <w:left w:val="single" w:sz="2" w:space="0" w:color="000000"/>
              <w:bottom w:val="single" w:sz="2" w:space="0" w:color="000000"/>
              <w:right w:val="single" w:sz="2" w:space="0" w:color="000000"/>
            </w:tcBorders>
          </w:tcPr>
          <w:p w14:paraId="18152A91" w14:textId="77777777" w:rsidR="0051073E" w:rsidRPr="0051073E" w:rsidRDefault="0051073E" w:rsidP="0051073E">
            <w:pPr>
              <w:spacing w:before="0"/>
              <w:ind w:left="62"/>
              <w:jc w:val="center"/>
              <w:rPr>
                <w:rFonts w:ascii="Cambria Math" w:hAnsi="Cambria Math"/>
                <w:sz w:val="20"/>
                <w:szCs w:val="20"/>
              </w:rPr>
            </w:pPr>
            <w:r w:rsidRPr="0051073E">
              <w:rPr>
                <w:rFonts w:ascii="Cambria Math" w:hAnsi="Cambria Math"/>
                <w:sz w:val="20"/>
                <w:szCs w:val="20"/>
              </w:rPr>
              <w:t>1595</w:t>
            </w:r>
          </w:p>
        </w:tc>
        <w:tc>
          <w:tcPr>
            <w:tcW w:w="823" w:type="dxa"/>
            <w:tcBorders>
              <w:top w:val="single" w:sz="2" w:space="0" w:color="000000"/>
              <w:left w:val="single" w:sz="2" w:space="0" w:color="000000"/>
              <w:bottom w:val="single" w:sz="2" w:space="0" w:color="000000"/>
              <w:right w:val="single" w:sz="2" w:space="0" w:color="000000"/>
            </w:tcBorders>
          </w:tcPr>
          <w:p w14:paraId="7F0EA9EE" w14:textId="77777777" w:rsidR="0051073E" w:rsidRPr="0051073E" w:rsidRDefault="0051073E" w:rsidP="0051073E">
            <w:pPr>
              <w:spacing w:before="0"/>
              <w:ind w:right="45"/>
              <w:jc w:val="center"/>
              <w:rPr>
                <w:rFonts w:ascii="Cambria Math" w:hAnsi="Cambria Math"/>
                <w:sz w:val="20"/>
                <w:szCs w:val="20"/>
              </w:rPr>
            </w:pPr>
            <w:r w:rsidRPr="0051073E">
              <w:rPr>
                <w:rFonts w:ascii="Cambria Math" w:hAnsi="Cambria Math"/>
                <w:sz w:val="20"/>
                <w:szCs w:val="20"/>
              </w:rPr>
              <w:t>645</w:t>
            </w:r>
          </w:p>
        </w:tc>
        <w:tc>
          <w:tcPr>
            <w:tcW w:w="818" w:type="dxa"/>
            <w:tcBorders>
              <w:top w:val="single" w:sz="2" w:space="0" w:color="000000"/>
              <w:left w:val="single" w:sz="2" w:space="0" w:color="000000"/>
              <w:bottom w:val="single" w:sz="2" w:space="0" w:color="000000"/>
              <w:right w:val="single" w:sz="2" w:space="0" w:color="000000"/>
            </w:tcBorders>
          </w:tcPr>
          <w:p w14:paraId="709A0492" w14:textId="77777777" w:rsidR="0051073E" w:rsidRPr="0051073E" w:rsidRDefault="0051073E" w:rsidP="0051073E">
            <w:pPr>
              <w:spacing w:before="0"/>
              <w:ind w:left="68"/>
              <w:jc w:val="center"/>
              <w:rPr>
                <w:rFonts w:ascii="Cambria Math" w:hAnsi="Cambria Math"/>
                <w:sz w:val="20"/>
                <w:szCs w:val="20"/>
              </w:rPr>
            </w:pPr>
            <w:r w:rsidRPr="0051073E">
              <w:rPr>
                <w:rFonts w:ascii="Cambria Math" w:hAnsi="Cambria Math"/>
                <w:sz w:val="20"/>
                <w:szCs w:val="20"/>
              </w:rPr>
              <w:t>1490</w:t>
            </w:r>
          </w:p>
        </w:tc>
        <w:tc>
          <w:tcPr>
            <w:tcW w:w="827" w:type="dxa"/>
            <w:tcBorders>
              <w:top w:val="single" w:sz="2" w:space="0" w:color="000000"/>
              <w:left w:val="single" w:sz="2" w:space="0" w:color="000000"/>
              <w:bottom w:val="single" w:sz="2" w:space="0" w:color="000000"/>
              <w:right w:val="single" w:sz="2" w:space="0" w:color="000000"/>
            </w:tcBorders>
          </w:tcPr>
          <w:p w14:paraId="5FAE51A5" w14:textId="77777777" w:rsidR="0051073E" w:rsidRPr="0051073E" w:rsidRDefault="0051073E" w:rsidP="0051073E">
            <w:pPr>
              <w:spacing w:before="0"/>
              <w:ind w:right="56"/>
              <w:jc w:val="center"/>
              <w:rPr>
                <w:rFonts w:ascii="Cambria Math" w:hAnsi="Cambria Math"/>
                <w:sz w:val="20"/>
                <w:szCs w:val="20"/>
              </w:rPr>
            </w:pPr>
            <w:r w:rsidRPr="0051073E">
              <w:rPr>
                <w:rFonts w:ascii="Cambria Math" w:hAnsi="Cambria Math"/>
                <w:sz w:val="20"/>
                <w:szCs w:val="20"/>
              </w:rPr>
              <w:t>622</w:t>
            </w:r>
          </w:p>
        </w:tc>
        <w:tc>
          <w:tcPr>
            <w:tcW w:w="817" w:type="dxa"/>
            <w:tcBorders>
              <w:top w:val="single" w:sz="2" w:space="0" w:color="000000"/>
              <w:left w:val="single" w:sz="2" w:space="0" w:color="000000"/>
              <w:bottom w:val="single" w:sz="2" w:space="0" w:color="000000"/>
              <w:right w:val="single" w:sz="2" w:space="0" w:color="000000"/>
            </w:tcBorders>
          </w:tcPr>
          <w:p w14:paraId="3D7F037A" w14:textId="77777777" w:rsidR="0051073E" w:rsidRPr="0051073E" w:rsidRDefault="0051073E" w:rsidP="0051073E">
            <w:pPr>
              <w:spacing w:before="0"/>
              <w:jc w:val="center"/>
              <w:rPr>
                <w:rFonts w:ascii="Cambria Math" w:hAnsi="Cambria Math"/>
                <w:sz w:val="20"/>
                <w:szCs w:val="20"/>
              </w:rPr>
            </w:pPr>
            <w:r w:rsidRPr="0051073E">
              <w:rPr>
                <w:rFonts w:ascii="Cambria Math" w:hAnsi="Cambria Math"/>
                <w:sz w:val="20"/>
                <w:szCs w:val="20"/>
              </w:rPr>
              <w:t>1547</w:t>
            </w:r>
          </w:p>
        </w:tc>
        <w:tc>
          <w:tcPr>
            <w:tcW w:w="726" w:type="dxa"/>
            <w:tcBorders>
              <w:top w:val="single" w:sz="2" w:space="0" w:color="000000"/>
              <w:left w:val="single" w:sz="2" w:space="0" w:color="000000"/>
              <w:bottom w:val="single" w:sz="2" w:space="0" w:color="000000"/>
              <w:right w:val="single" w:sz="2" w:space="0" w:color="000000"/>
            </w:tcBorders>
          </w:tcPr>
          <w:p w14:paraId="4CB545AC" w14:textId="77777777" w:rsidR="0051073E" w:rsidRPr="0051073E" w:rsidRDefault="0051073E" w:rsidP="0051073E">
            <w:pPr>
              <w:spacing w:before="0"/>
              <w:ind w:left="66"/>
              <w:jc w:val="center"/>
              <w:rPr>
                <w:rFonts w:ascii="Cambria Math" w:hAnsi="Cambria Math"/>
                <w:sz w:val="20"/>
                <w:szCs w:val="20"/>
              </w:rPr>
            </w:pPr>
            <w:r w:rsidRPr="0051073E">
              <w:rPr>
                <w:rFonts w:ascii="Cambria Math" w:hAnsi="Cambria Math"/>
                <w:sz w:val="20"/>
                <w:szCs w:val="20"/>
              </w:rPr>
              <w:t>655</w:t>
            </w:r>
          </w:p>
        </w:tc>
      </w:tr>
      <w:tr w:rsidR="0051073E" w:rsidRPr="0051073E" w14:paraId="5E635D42" w14:textId="77777777" w:rsidTr="00882DFD">
        <w:trPr>
          <w:trHeight w:val="571"/>
        </w:trPr>
        <w:tc>
          <w:tcPr>
            <w:tcW w:w="2888" w:type="dxa"/>
            <w:tcBorders>
              <w:top w:val="single" w:sz="2" w:space="0" w:color="000000"/>
              <w:left w:val="single" w:sz="2" w:space="0" w:color="000000"/>
              <w:bottom w:val="single" w:sz="2" w:space="0" w:color="000000"/>
              <w:right w:val="single" w:sz="2" w:space="0" w:color="000000"/>
            </w:tcBorders>
          </w:tcPr>
          <w:p w14:paraId="3DD7C6CE" w14:textId="77777777" w:rsidR="0051073E" w:rsidRPr="0051073E" w:rsidRDefault="0051073E" w:rsidP="0051073E">
            <w:pPr>
              <w:spacing w:before="0"/>
              <w:ind w:left="11" w:hanging="10"/>
              <w:rPr>
                <w:rFonts w:ascii="Cambria Math" w:hAnsi="Cambria Math"/>
                <w:b/>
                <w:bCs/>
                <w:sz w:val="20"/>
                <w:szCs w:val="20"/>
              </w:rPr>
            </w:pPr>
            <w:r w:rsidRPr="0051073E">
              <w:rPr>
                <w:rFonts w:ascii="Cambria Math" w:hAnsi="Cambria Math"/>
                <w:b/>
                <w:bCs/>
                <w:sz w:val="20"/>
                <w:szCs w:val="20"/>
                <w:u w:val="single" w:color="000000"/>
              </w:rPr>
              <w:t>gm. Nowe Piekuty</w:t>
            </w:r>
          </w:p>
        </w:tc>
        <w:tc>
          <w:tcPr>
            <w:tcW w:w="817" w:type="dxa"/>
            <w:tcBorders>
              <w:top w:val="single" w:sz="2" w:space="0" w:color="000000"/>
              <w:left w:val="single" w:sz="2" w:space="0" w:color="000000"/>
              <w:bottom w:val="single" w:sz="2" w:space="0" w:color="000000"/>
              <w:right w:val="single" w:sz="2" w:space="0" w:color="000000"/>
            </w:tcBorders>
          </w:tcPr>
          <w:p w14:paraId="19F2B344" w14:textId="77777777" w:rsidR="0051073E" w:rsidRPr="0051073E" w:rsidRDefault="0051073E" w:rsidP="0051073E">
            <w:pPr>
              <w:spacing w:before="0"/>
              <w:ind w:right="52"/>
              <w:jc w:val="center"/>
              <w:rPr>
                <w:rFonts w:ascii="Cambria Math" w:hAnsi="Cambria Math"/>
                <w:b/>
                <w:bCs/>
                <w:sz w:val="20"/>
                <w:szCs w:val="20"/>
              </w:rPr>
            </w:pPr>
            <w:r w:rsidRPr="0051073E">
              <w:rPr>
                <w:rFonts w:ascii="Cambria Math" w:hAnsi="Cambria Math"/>
                <w:b/>
                <w:bCs/>
                <w:sz w:val="20"/>
                <w:szCs w:val="20"/>
              </w:rPr>
              <w:t>79</w:t>
            </w:r>
          </w:p>
        </w:tc>
        <w:tc>
          <w:tcPr>
            <w:tcW w:w="823" w:type="dxa"/>
            <w:tcBorders>
              <w:top w:val="single" w:sz="2" w:space="0" w:color="000000"/>
              <w:left w:val="single" w:sz="2" w:space="0" w:color="000000"/>
              <w:bottom w:val="single" w:sz="2" w:space="0" w:color="000000"/>
              <w:right w:val="single" w:sz="2" w:space="0" w:color="000000"/>
            </w:tcBorders>
          </w:tcPr>
          <w:p w14:paraId="0ED3F6CC" w14:textId="77777777" w:rsidR="0051073E" w:rsidRPr="0051073E" w:rsidRDefault="0051073E" w:rsidP="0051073E">
            <w:pPr>
              <w:spacing w:before="0"/>
              <w:ind w:right="52"/>
              <w:jc w:val="center"/>
              <w:rPr>
                <w:rFonts w:ascii="Cambria Math" w:hAnsi="Cambria Math"/>
                <w:sz w:val="20"/>
                <w:szCs w:val="20"/>
              </w:rPr>
            </w:pPr>
            <w:r w:rsidRPr="0051073E">
              <w:rPr>
                <w:rFonts w:ascii="Cambria Math" w:hAnsi="Cambria Math"/>
                <w:sz w:val="20"/>
                <w:szCs w:val="20"/>
              </w:rPr>
              <w:t>28</w:t>
            </w:r>
          </w:p>
        </w:tc>
        <w:tc>
          <w:tcPr>
            <w:tcW w:w="817" w:type="dxa"/>
            <w:tcBorders>
              <w:top w:val="single" w:sz="2" w:space="0" w:color="000000"/>
              <w:left w:val="single" w:sz="2" w:space="0" w:color="000000"/>
              <w:bottom w:val="single" w:sz="2" w:space="0" w:color="000000"/>
              <w:right w:val="single" w:sz="2" w:space="0" w:color="000000"/>
            </w:tcBorders>
          </w:tcPr>
          <w:p w14:paraId="74AFA156" w14:textId="77777777" w:rsidR="0051073E" w:rsidRPr="0051073E" w:rsidRDefault="0051073E" w:rsidP="0051073E">
            <w:pPr>
              <w:spacing w:before="0"/>
              <w:ind w:right="56"/>
              <w:jc w:val="center"/>
              <w:rPr>
                <w:rFonts w:ascii="Cambria Math" w:hAnsi="Cambria Math"/>
                <w:b/>
                <w:bCs/>
                <w:sz w:val="20"/>
                <w:szCs w:val="20"/>
              </w:rPr>
            </w:pPr>
            <w:r w:rsidRPr="0051073E">
              <w:rPr>
                <w:rFonts w:ascii="Cambria Math" w:hAnsi="Cambria Math"/>
                <w:b/>
                <w:bCs/>
                <w:sz w:val="20"/>
                <w:szCs w:val="20"/>
              </w:rPr>
              <w:t>63</w:t>
            </w:r>
          </w:p>
        </w:tc>
        <w:tc>
          <w:tcPr>
            <w:tcW w:w="823" w:type="dxa"/>
            <w:tcBorders>
              <w:top w:val="single" w:sz="2" w:space="0" w:color="000000"/>
              <w:left w:val="single" w:sz="2" w:space="0" w:color="000000"/>
              <w:bottom w:val="single" w:sz="2" w:space="0" w:color="000000"/>
              <w:right w:val="single" w:sz="2" w:space="0" w:color="000000"/>
            </w:tcBorders>
          </w:tcPr>
          <w:p w14:paraId="10CD470C" w14:textId="77777777" w:rsidR="0051073E" w:rsidRPr="0051073E" w:rsidRDefault="0051073E" w:rsidP="0051073E">
            <w:pPr>
              <w:spacing w:before="0"/>
              <w:ind w:right="50"/>
              <w:jc w:val="center"/>
              <w:rPr>
                <w:rFonts w:ascii="Cambria Math" w:hAnsi="Cambria Math"/>
                <w:sz w:val="20"/>
                <w:szCs w:val="20"/>
              </w:rPr>
            </w:pPr>
            <w:r w:rsidRPr="0051073E">
              <w:rPr>
                <w:rFonts w:ascii="Cambria Math" w:hAnsi="Cambria Math"/>
                <w:sz w:val="20"/>
                <w:szCs w:val="20"/>
              </w:rPr>
              <w:t>22</w:t>
            </w:r>
          </w:p>
        </w:tc>
        <w:tc>
          <w:tcPr>
            <w:tcW w:w="818" w:type="dxa"/>
            <w:tcBorders>
              <w:top w:val="single" w:sz="2" w:space="0" w:color="000000"/>
              <w:left w:val="single" w:sz="2" w:space="0" w:color="000000"/>
              <w:bottom w:val="single" w:sz="2" w:space="0" w:color="000000"/>
              <w:right w:val="single" w:sz="2" w:space="0" w:color="000000"/>
            </w:tcBorders>
          </w:tcPr>
          <w:p w14:paraId="2E2B52EE" w14:textId="77777777" w:rsidR="0051073E" w:rsidRPr="0051073E" w:rsidRDefault="0051073E" w:rsidP="0051073E">
            <w:pPr>
              <w:spacing w:before="0"/>
              <w:ind w:right="46"/>
              <w:jc w:val="center"/>
              <w:rPr>
                <w:rFonts w:ascii="Cambria Math" w:hAnsi="Cambria Math"/>
                <w:b/>
                <w:bCs/>
                <w:sz w:val="20"/>
                <w:szCs w:val="20"/>
              </w:rPr>
            </w:pPr>
            <w:r w:rsidRPr="0051073E">
              <w:rPr>
                <w:rFonts w:ascii="Cambria Math" w:hAnsi="Cambria Math"/>
                <w:b/>
                <w:bCs/>
                <w:sz w:val="20"/>
                <w:szCs w:val="20"/>
              </w:rPr>
              <w:t>77</w:t>
            </w:r>
          </w:p>
        </w:tc>
        <w:tc>
          <w:tcPr>
            <w:tcW w:w="827" w:type="dxa"/>
            <w:tcBorders>
              <w:top w:val="single" w:sz="2" w:space="0" w:color="000000"/>
              <w:left w:val="single" w:sz="2" w:space="0" w:color="000000"/>
              <w:bottom w:val="single" w:sz="2" w:space="0" w:color="000000"/>
              <w:right w:val="single" w:sz="2" w:space="0" w:color="000000"/>
            </w:tcBorders>
          </w:tcPr>
          <w:p w14:paraId="4F193772" w14:textId="77777777" w:rsidR="0051073E" w:rsidRPr="0051073E" w:rsidRDefault="0051073E" w:rsidP="0051073E">
            <w:pPr>
              <w:spacing w:before="0"/>
              <w:ind w:right="52"/>
              <w:jc w:val="center"/>
              <w:rPr>
                <w:rFonts w:ascii="Cambria Math" w:hAnsi="Cambria Math"/>
                <w:sz w:val="20"/>
                <w:szCs w:val="20"/>
              </w:rPr>
            </w:pPr>
            <w:r w:rsidRPr="0051073E">
              <w:rPr>
                <w:rFonts w:ascii="Cambria Math" w:hAnsi="Cambria Math"/>
                <w:sz w:val="20"/>
                <w:szCs w:val="20"/>
              </w:rPr>
              <w:t>29</w:t>
            </w:r>
          </w:p>
        </w:tc>
        <w:tc>
          <w:tcPr>
            <w:tcW w:w="817" w:type="dxa"/>
            <w:tcBorders>
              <w:top w:val="single" w:sz="2" w:space="0" w:color="000000"/>
              <w:left w:val="single" w:sz="2" w:space="0" w:color="000000"/>
              <w:bottom w:val="single" w:sz="2" w:space="0" w:color="000000"/>
              <w:right w:val="single" w:sz="2" w:space="0" w:color="000000"/>
            </w:tcBorders>
          </w:tcPr>
          <w:p w14:paraId="1570F918" w14:textId="77777777" w:rsidR="0051073E" w:rsidRPr="0051073E" w:rsidRDefault="0051073E" w:rsidP="0051073E">
            <w:pPr>
              <w:spacing w:before="0"/>
              <w:ind w:right="52"/>
              <w:jc w:val="center"/>
              <w:rPr>
                <w:rFonts w:ascii="Cambria Math" w:hAnsi="Cambria Math"/>
                <w:b/>
                <w:bCs/>
                <w:sz w:val="20"/>
                <w:szCs w:val="20"/>
              </w:rPr>
            </w:pPr>
            <w:r w:rsidRPr="0051073E">
              <w:rPr>
                <w:rFonts w:ascii="Cambria Math" w:hAnsi="Cambria Math"/>
                <w:b/>
                <w:bCs/>
                <w:sz w:val="20"/>
                <w:szCs w:val="20"/>
              </w:rPr>
              <w:t>80</w:t>
            </w:r>
          </w:p>
        </w:tc>
        <w:tc>
          <w:tcPr>
            <w:tcW w:w="726" w:type="dxa"/>
            <w:tcBorders>
              <w:top w:val="single" w:sz="2" w:space="0" w:color="000000"/>
              <w:left w:val="single" w:sz="2" w:space="0" w:color="000000"/>
              <w:bottom w:val="single" w:sz="2" w:space="0" w:color="000000"/>
              <w:right w:val="single" w:sz="2" w:space="0" w:color="000000"/>
            </w:tcBorders>
          </w:tcPr>
          <w:p w14:paraId="2A10B7AE" w14:textId="77777777" w:rsidR="0051073E" w:rsidRPr="0051073E" w:rsidRDefault="0051073E" w:rsidP="0051073E">
            <w:pPr>
              <w:spacing w:before="0"/>
              <w:ind w:right="52"/>
              <w:jc w:val="center"/>
              <w:rPr>
                <w:rFonts w:ascii="Cambria Math" w:hAnsi="Cambria Math"/>
                <w:sz w:val="20"/>
                <w:szCs w:val="20"/>
              </w:rPr>
            </w:pPr>
            <w:r w:rsidRPr="0051073E">
              <w:rPr>
                <w:rFonts w:ascii="Cambria Math" w:hAnsi="Cambria Math"/>
                <w:sz w:val="20"/>
                <w:szCs w:val="20"/>
              </w:rPr>
              <w:t>37</w:t>
            </w:r>
          </w:p>
        </w:tc>
      </w:tr>
    </w:tbl>
    <w:p w14:paraId="34D92D9A" w14:textId="670F00F1" w:rsidR="009D0380" w:rsidRPr="009D0380" w:rsidRDefault="009D0380" w:rsidP="00CE1E2A">
      <w:pPr>
        <w:spacing w:after="41"/>
        <w:ind w:left="23" w:right="9" w:firstLine="685"/>
        <w:jc w:val="center"/>
        <w:rPr>
          <w:rFonts w:ascii="Cambria Math" w:hAnsi="Cambria Math"/>
          <w:sz w:val="18"/>
          <w:szCs w:val="18"/>
        </w:rPr>
      </w:pPr>
      <w:r w:rsidRPr="009D0380">
        <w:rPr>
          <w:rFonts w:ascii="Cambria Math" w:hAnsi="Cambria Math"/>
          <w:sz w:val="18"/>
          <w:szCs w:val="18"/>
        </w:rPr>
        <w:t xml:space="preserve">Dane: PUP w Wysokiem Mazowieckiem </w:t>
      </w:r>
    </w:p>
    <w:p w14:paraId="7664B6B3" w14:textId="77E192AD" w:rsidR="00BF48E2" w:rsidRPr="00DB5108" w:rsidRDefault="00BF48E2" w:rsidP="00882DFD">
      <w:pPr>
        <w:spacing w:before="0"/>
        <w:ind w:right="-126" w:firstLine="709"/>
        <w:jc w:val="both"/>
        <w:rPr>
          <w:rFonts w:ascii="Cambria Math" w:hAnsi="Cambria Math" w:cstheme="minorHAnsi"/>
          <w:sz w:val="22"/>
          <w:szCs w:val="22"/>
        </w:rPr>
      </w:pPr>
      <w:r w:rsidRPr="00BA35EA">
        <w:rPr>
          <w:rFonts w:ascii="Cambria Math" w:hAnsi="Cambria Math" w:cstheme="minorHAnsi"/>
          <w:b/>
          <w:bCs/>
          <w:color w:val="1F497D" w:themeColor="text2"/>
          <w:sz w:val="22"/>
          <w:szCs w:val="22"/>
          <w:shd w:val="clear" w:color="auto" w:fill="FFFFFF"/>
        </w:rPr>
        <w:t xml:space="preserve">Bezrobocie rejestrowane </w:t>
      </w:r>
      <w:r>
        <w:rPr>
          <w:rFonts w:ascii="Cambria Math" w:hAnsi="Cambria Math" w:cstheme="minorHAnsi"/>
          <w:b/>
          <w:bCs/>
          <w:color w:val="1F497D" w:themeColor="text2"/>
          <w:sz w:val="22"/>
          <w:szCs w:val="22"/>
          <w:shd w:val="clear" w:color="auto" w:fill="FFFFFF"/>
        </w:rPr>
        <w:t xml:space="preserve">w </w:t>
      </w:r>
      <w:r w:rsidR="009D0380">
        <w:rPr>
          <w:rFonts w:ascii="Cambria Math" w:hAnsi="Cambria Math" w:cstheme="minorHAnsi"/>
          <w:b/>
          <w:bCs/>
          <w:color w:val="1F497D" w:themeColor="text2"/>
          <w:sz w:val="22"/>
          <w:szCs w:val="22"/>
          <w:shd w:val="clear" w:color="auto" w:fill="FFFFFF"/>
        </w:rPr>
        <w:t xml:space="preserve">2022 r. w </w:t>
      </w:r>
      <w:r>
        <w:rPr>
          <w:rFonts w:ascii="Cambria Math" w:hAnsi="Cambria Math" w:cstheme="minorHAnsi"/>
          <w:b/>
          <w:bCs/>
          <w:color w:val="1F497D" w:themeColor="text2"/>
          <w:sz w:val="22"/>
          <w:szCs w:val="22"/>
          <w:shd w:val="clear" w:color="auto" w:fill="FFFFFF"/>
        </w:rPr>
        <w:t xml:space="preserve">gminie Nowe Piekuty </w:t>
      </w:r>
      <w:r w:rsidRPr="00BA35EA">
        <w:rPr>
          <w:rFonts w:ascii="Cambria Math" w:hAnsi="Cambria Math" w:cstheme="minorHAnsi"/>
          <w:b/>
          <w:bCs/>
          <w:color w:val="1F497D" w:themeColor="text2"/>
          <w:sz w:val="22"/>
          <w:szCs w:val="22"/>
          <w:shd w:val="clear" w:color="auto" w:fill="FFFFFF"/>
        </w:rPr>
        <w:t>wynosiło</w:t>
      </w:r>
      <w:r w:rsidR="00456C86">
        <w:rPr>
          <w:rFonts w:ascii="Cambria Math" w:hAnsi="Cambria Math" w:cstheme="minorHAnsi"/>
          <w:b/>
          <w:bCs/>
          <w:color w:val="1F497D" w:themeColor="text2"/>
          <w:sz w:val="22"/>
          <w:szCs w:val="22"/>
          <w:shd w:val="clear" w:color="auto" w:fill="FFFFFF"/>
        </w:rPr>
        <w:t xml:space="preserve"> </w:t>
      </w:r>
      <w:r w:rsidR="009D0380">
        <w:rPr>
          <w:rFonts w:ascii="Cambria Math" w:hAnsi="Cambria Math" w:cstheme="minorHAnsi"/>
          <w:b/>
          <w:bCs/>
          <w:color w:val="1F497D" w:themeColor="text2"/>
          <w:sz w:val="22"/>
          <w:szCs w:val="22"/>
          <w:shd w:val="clear" w:color="auto" w:fill="FFFFFF"/>
        </w:rPr>
        <w:t>4</w:t>
      </w:r>
      <w:r w:rsidRPr="00BA35EA">
        <w:rPr>
          <w:rFonts w:ascii="Cambria Math" w:hAnsi="Cambria Math" w:cstheme="minorHAnsi"/>
          <w:b/>
          <w:bCs/>
          <w:color w:val="1F497D" w:themeColor="text2"/>
          <w:sz w:val="22"/>
          <w:szCs w:val="22"/>
          <w:shd w:val="clear" w:color="auto" w:fill="FFFFFF"/>
        </w:rPr>
        <w:t xml:space="preserve"> % ogółu</w:t>
      </w:r>
      <w:r w:rsidR="009D0380">
        <w:rPr>
          <w:rFonts w:ascii="Cambria Math" w:hAnsi="Cambria Math" w:cstheme="minorHAnsi"/>
          <w:b/>
          <w:bCs/>
          <w:color w:val="1F497D" w:themeColor="text2"/>
          <w:sz w:val="22"/>
          <w:szCs w:val="22"/>
          <w:shd w:val="clear" w:color="auto" w:fill="FFFFFF"/>
        </w:rPr>
        <w:t xml:space="preserve"> </w:t>
      </w:r>
      <w:r w:rsidRPr="00BA35EA">
        <w:rPr>
          <w:rFonts w:ascii="Cambria Math" w:hAnsi="Cambria Math" w:cstheme="minorHAnsi"/>
          <w:b/>
          <w:bCs/>
          <w:color w:val="1F497D" w:themeColor="text2"/>
          <w:sz w:val="22"/>
          <w:szCs w:val="22"/>
          <w:shd w:val="clear" w:color="auto" w:fill="FFFFFF"/>
        </w:rPr>
        <w:t>mieszkańców</w:t>
      </w:r>
      <w:r w:rsidRPr="00BA0E27">
        <w:rPr>
          <w:rFonts w:ascii="Cambria Math" w:hAnsi="Cambria Math" w:cstheme="minorHAnsi"/>
          <w:b/>
          <w:bCs/>
          <w:color w:val="4F6228" w:themeColor="accent3" w:themeShade="80"/>
          <w:sz w:val="22"/>
          <w:szCs w:val="22"/>
          <w:shd w:val="clear" w:color="auto" w:fill="FFFFFF"/>
        </w:rPr>
        <w:t>.</w:t>
      </w:r>
      <w:r w:rsidRPr="00BA0E27">
        <w:rPr>
          <w:rFonts w:ascii="Cambria Math" w:hAnsi="Cambria Math" w:cstheme="minorHAnsi"/>
          <w:color w:val="4F6228" w:themeColor="accent3" w:themeShade="80"/>
          <w:sz w:val="22"/>
          <w:szCs w:val="22"/>
          <w:shd w:val="clear" w:color="auto" w:fill="FFFFFF"/>
        </w:rPr>
        <w:t xml:space="preserve"> </w:t>
      </w:r>
      <w:r w:rsidRPr="00A36E80">
        <w:rPr>
          <w:rFonts w:ascii="Cambria Math" w:hAnsi="Cambria Math" w:cstheme="minorHAnsi"/>
          <w:sz w:val="22"/>
          <w:szCs w:val="22"/>
          <w:shd w:val="clear" w:color="auto" w:fill="FFFFFF"/>
        </w:rPr>
        <w:t xml:space="preserve">Było to </w:t>
      </w:r>
      <w:r w:rsidRPr="009D0380">
        <w:rPr>
          <w:rFonts w:ascii="Cambria Math" w:hAnsi="Cambria Math" w:cstheme="minorHAnsi"/>
          <w:b/>
          <w:bCs/>
          <w:color w:val="1F497D" w:themeColor="text2"/>
          <w:sz w:val="22"/>
          <w:szCs w:val="22"/>
          <w:shd w:val="clear" w:color="auto" w:fill="FFFFFF"/>
        </w:rPr>
        <w:t>mniej od stopy bezrobocia</w:t>
      </w:r>
      <w:r w:rsidRPr="009D0380">
        <w:rPr>
          <w:rFonts w:ascii="Cambria Math" w:hAnsi="Cambria Math" w:cstheme="minorHAnsi"/>
          <w:color w:val="1F497D" w:themeColor="text2"/>
          <w:sz w:val="22"/>
          <w:szCs w:val="22"/>
          <w:shd w:val="clear" w:color="auto" w:fill="FFFFFF"/>
        </w:rPr>
        <w:t xml:space="preserve"> </w:t>
      </w:r>
      <w:r w:rsidRPr="00A36E80">
        <w:rPr>
          <w:rFonts w:ascii="Cambria Math" w:hAnsi="Cambria Math" w:cstheme="minorHAnsi"/>
          <w:sz w:val="22"/>
          <w:szCs w:val="22"/>
          <w:shd w:val="clear" w:color="auto" w:fill="FFFFFF"/>
        </w:rPr>
        <w:t>rejestrowanego w powiecie</w:t>
      </w:r>
      <w:r w:rsidR="009D0380">
        <w:rPr>
          <w:rFonts w:ascii="Cambria Math" w:hAnsi="Cambria Math" w:cstheme="minorHAnsi"/>
          <w:sz w:val="22"/>
          <w:szCs w:val="22"/>
          <w:shd w:val="clear" w:color="auto" w:fill="FFFFFF"/>
        </w:rPr>
        <w:t xml:space="preserve">, która wynosiła 7,5% </w:t>
      </w:r>
      <w:r w:rsidR="00456C86">
        <w:rPr>
          <w:rFonts w:ascii="Cambria Math" w:hAnsi="Cambria Math" w:cstheme="minorHAnsi"/>
          <w:sz w:val="22"/>
          <w:szCs w:val="22"/>
          <w:shd w:val="clear" w:color="auto" w:fill="FFFFFF"/>
        </w:rPr>
        <w:t xml:space="preserve">, </w:t>
      </w:r>
      <w:r w:rsidRPr="00A36E80">
        <w:rPr>
          <w:rFonts w:ascii="Cambria Math" w:hAnsi="Cambria Math" w:cstheme="minorHAnsi"/>
          <w:sz w:val="22"/>
          <w:szCs w:val="22"/>
          <w:shd w:val="clear" w:color="auto" w:fill="FFFFFF"/>
        </w:rPr>
        <w:t xml:space="preserve">od wskaźnika dla województwa podlaskiego </w:t>
      </w:r>
      <w:r w:rsidR="009D0380">
        <w:rPr>
          <w:rFonts w:ascii="Cambria Math" w:hAnsi="Cambria Math" w:cstheme="minorHAnsi"/>
          <w:sz w:val="22"/>
          <w:szCs w:val="22"/>
          <w:shd w:val="clear" w:color="auto" w:fill="FFFFFF"/>
        </w:rPr>
        <w:t>7,2% oraz</w:t>
      </w:r>
      <w:r w:rsidRPr="00A36E80">
        <w:rPr>
          <w:rFonts w:ascii="Cambria Math" w:hAnsi="Cambria Math" w:cstheme="minorHAnsi"/>
          <w:sz w:val="22"/>
          <w:szCs w:val="22"/>
          <w:shd w:val="clear" w:color="auto" w:fill="FFFFFF"/>
        </w:rPr>
        <w:t xml:space="preserve"> całej Polski – </w:t>
      </w:r>
      <w:r>
        <w:rPr>
          <w:rFonts w:ascii="Cambria Math" w:hAnsi="Cambria Math" w:cstheme="minorHAnsi"/>
          <w:sz w:val="22"/>
          <w:szCs w:val="22"/>
          <w:shd w:val="clear" w:color="auto" w:fill="FFFFFF"/>
        </w:rPr>
        <w:t>5,</w:t>
      </w:r>
      <w:r w:rsidR="009D0380">
        <w:rPr>
          <w:rFonts w:ascii="Cambria Math" w:hAnsi="Cambria Math" w:cstheme="minorHAnsi"/>
          <w:sz w:val="22"/>
          <w:szCs w:val="22"/>
          <w:shd w:val="clear" w:color="auto" w:fill="FFFFFF"/>
        </w:rPr>
        <w:t>2</w:t>
      </w:r>
      <w:r>
        <w:rPr>
          <w:rFonts w:ascii="Cambria Math" w:hAnsi="Cambria Math" w:cstheme="minorHAnsi"/>
          <w:sz w:val="22"/>
          <w:szCs w:val="22"/>
          <w:shd w:val="clear" w:color="auto" w:fill="FFFFFF"/>
        </w:rPr>
        <w:t xml:space="preserve"> </w:t>
      </w:r>
      <w:r w:rsidRPr="00A36E80">
        <w:rPr>
          <w:rFonts w:ascii="Cambria Math" w:hAnsi="Cambria Math" w:cstheme="minorHAnsi"/>
          <w:sz w:val="22"/>
          <w:szCs w:val="22"/>
          <w:shd w:val="clear" w:color="auto" w:fill="FFFFFF"/>
        </w:rPr>
        <w:t>%</w:t>
      </w:r>
      <w:r w:rsidRPr="00A36E80">
        <w:rPr>
          <w:rFonts w:ascii="Cambria Math" w:hAnsi="Cambria Math"/>
          <w:sz w:val="22"/>
          <w:szCs w:val="22"/>
          <w:shd w:val="clear" w:color="auto" w:fill="FFFFFF"/>
        </w:rPr>
        <w:t>.</w:t>
      </w:r>
      <w:r w:rsidRPr="00A36E80">
        <w:rPr>
          <w:rFonts w:ascii="Cambria Math" w:hAnsi="Cambria Math"/>
          <w:sz w:val="22"/>
          <w:szCs w:val="22"/>
        </w:rPr>
        <w:t xml:space="preserve"> </w:t>
      </w:r>
    </w:p>
    <w:p w14:paraId="10C1D68F" w14:textId="47718B9B" w:rsidR="00BF48E2" w:rsidRPr="00A36E80" w:rsidRDefault="00BF48E2" w:rsidP="00C77C53">
      <w:pPr>
        <w:spacing w:before="0"/>
        <w:ind w:right="-126"/>
        <w:jc w:val="center"/>
        <w:rPr>
          <w:rFonts w:ascii="Cambria Math" w:hAnsi="Cambria Math"/>
          <w:sz w:val="22"/>
          <w:szCs w:val="22"/>
        </w:rPr>
      </w:pPr>
      <w:r w:rsidRPr="00A36E80">
        <w:rPr>
          <w:rFonts w:ascii="Cambria Math" w:hAnsi="Cambria Math" w:cstheme="minorHAnsi"/>
          <w:sz w:val="22"/>
          <w:szCs w:val="22"/>
        </w:rPr>
        <w:t xml:space="preserve">Liczba osób bezrobotnych </w:t>
      </w:r>
      <w:r w:rsidRPr="0055169E">
        <w:rPr>
          <w:rFonts w:ascii="Cambria Math" w:hAnsi="Cambria Math" w:cstheme="minorHAnsi"/>
          <w:sz w:val="22"/>
          <w:szCs w:val="22"/>
        </w:rPr>
        <w:t>w gminie</w:t>
      </w:r>
      <w:r>
        <w:rPr>
          <w:rFonts w:ascii="Cambria Math" w:hAnsi="Cambria Math" w:cstheme="minorHAnsi"/>
          <w:sz w:val="22"/>
          <w:szCs w:val="22"/>
        </w:rPr>
        <w:t xml:space="preserve"> </w:t>
      </w:r>
      <w:r w:rsidR="00292E48">
        <w:rPr>
          <w:rFonts w:ascii="Cambria Math" w:hAnsi="Cambria Math" w:cstheme="minorHAnsi"/>
          <w:sz w:val="22"/>
          <w:szCs w:val="22"/>
        </w:rPr>
        <w:t>Nowe Piekuty</w:t>
      </w:r>
      <w:r>
        <w:rPr>
          <w:rFonts w:ascii="Cambria Math" w:hAnsi="Cambria Math" w:cstheme="minorHAnsi"/>
          <w:sz w:val="22"/>
          <w:szCs w:val="22"/>
        </w:rPr>
        <w:t xml:space="preserve"> </w:t>
      </w:r>
      <w:r w:rsidRPr="00A36E80">
        <w:rPr>
          <w:rFonts w:ascii="Cambria Math" w:hAnsi="Cambria Math" w:cstheme="minorHAnsi"/>
          <w:sz w:val="22"/>
          <w:szCs w:val="22"/>
        </w:rPr>
        <w:t>:</w:t>
      </w:r>
    </w:p>
    <w:p w14:paraId="7750E438" w14:textId="026741E8" w:rsidR="00BF48E2" w:rsidRPr="00F72FAC" w:rsidRDefault="00BF48E2" w:rsidP="00C77C53">
      <w:pPr>
        <w:spacing w:before="0"/>
        <w:ind w:right="-126"/>
        <w:jc w:val="center"/>
        <w:rPr>
          <w:rFonts w:ascii="Cambria Math" w:hAnsi="Cambria Math" w:cstheme="minorHAnsi"/>
          <w:b/>
          <w:bCs/>
          <w:color w:val="1F497D" w:themeColor="text2"/>
          <w:sz w:val="22"/>
          <w:szCs w:val="22"/>
        </w:rPr>
      </w:pPr>
      <w:r w:rsidRPr="00F72FAC">
        <w:rPr>
          <w:rFonts w:ascii="Cambria Math" w:hAnsi="Cambria Math" w:cstheme="minorHAnsi"/>
          <w:b/>
          <w:bCs/>
          <w:color w:val="1F497D" w:themeColor="text2"/>
          <w:sz w:val="22"/>
          <w:szCs w:val="22"/>
        </w:rPr>
        <w:t>w roku 201</w:t>
      </w:r>
      <w:r>
        <w:rPr>
          <w:rFonts w:ascii="Cambria Math" w:hAnsi="Cambria Math" w:cstheme="minorHAnsi"/>
          <w:b/>
          <w:bCs/>
          <w:color w:val="1F497D" w:themeColor="text2"/>
          <w:sz w:val="22"/>
          <w:szCs w:val="22"/>
        </w:rPr>
        <w:t>9</w:t>
      </w:r>
      <w:r w:rsidRPr="00F72FAC">
        <w:rPr>
          <w:rFonts w:ascii="Cambria Math" w:hAnsi="Cambria Math" w:cstheme="minorHAnsi"/>
          <w:b/>
          <w:bCs/>
          <w:color w:val="1F497D" w:themeColor="text2"/>
          <w:sz w:val="22"/>
          <w:szCs w:val="22"/>
        </w:rPr>
        <w:t xml:space="preserve"> -   </w:t>
      </w:r>
      <w:r w:rsidR="009D0380">
        <w:rPr>
          <w:rFonts w:ascii="Cambria Math" w:hAnsi="Cambria Math" w:cstheme="minorHAnsi"/>
          <w:b/>
          <w:bCs/>
          <w:color w:val="1F497D" w:themeColor="text2"/>
          <w:sz w:val="22"/>
          <w:szCs w:val="22"/>
        </w:rPr>
        <w:t xml:space="preserve">3,4 </w:t>
      </w:r>
      <w:r w:rsidRPr="00F72FAC">
        <w:rPr>
          <w:rFonts w:ascii="Cambria Math" w:hAnsi="Cambria Math" w:cstheme="minorHAnsi"/>
          <w:b/>
          <w:bCs/>
          <w:color w:val="1F497D" w:themeColor="text2"/>
          <w:sz w:val="22"/>
          <w:szCs w:val="22"/>
        </w:rPr>
        <w:t xml:space="preserve">%,  było to </w:t>
      </w:r>
      <w:r>
        <w:rPr>
          <w:rFonts w:ascii="Cambria Math" w:hAnsi="Cambria Math" w:cstheme="minorHAnsi"/>
          <w:b/>
          <w:bCs/>
          <w:color w:val="1F497D" w:themeColor="text2"/>
          <w:sz w:val="22"/>
          <w:szCs w:val="22"/>
        </w:rPr>
        <w:t xml:space="preserve">79 </w:t>
      </w:r>
      <w:r w:rsidRPr="00F72FAC">
        <w:rPr>
          <w:rFonts w:ascii="Cambria Math" w:hAnsi="Cambria Math" w:cstheme="minorHAnsi"/>
          <w:b/>
          <w:bCs/>
          <w:color w:val="1F497D" w:themeColor="text2"/>
          <w:sz w:val="22"/>
          <w:szCs w:val="22"/>
        </w:rPr>
        <w:t>os</w:t>
      </w:r>
      <w:r>
        <w:rPr>
          <w:rFonts w:ascii="Cambria Math" w:hAnsi="Cambria Math" w:cstheme="minorHAnsi"/>
          <w:b/>
          <w:bCs/>
          <w:color w:val="1F497D" w:themeColor="text2"/>
          <w:sz w:val="22"/>
          <w:szCs w:val="22"/>
        </w:rPr>
        <w:t>ób</w:t>
      </w:r>
      <w:r w:rsidRPr="00F72FAC">
        <w:rPr>
          <w:rFonts w:ascii="Cambria Math" w:hAnsi="Cambria Math" w:cstheme="minorHAnsi"/>
          <w:b/>
          <w:bCs/>
          <w:color w:val="1F497D" w:themeColor="text2"/>
          <w:sz w:val="22"/>
          <w:szCs w:val="22"/>
        </w:rPr>
        <w:t>,</w:t>
      </w:r>
      <w:r>
        <w:rPr>
          <w:rFonts w:ascii="Cambria Math" w:hAnsi="Cambria Math" w:cstheme="minorHAnsi"/>
          <w:b/>
          <w:bCs/>
          <w:color w:val="1F497D" w:themeColor="text2"/>
          <w:sz w:val="22"/>
          <w:szCs w:val="22"/>
        </w:rPr>
        <w:t xml:space="preserve"> </w:t>
      </w:r>
    </w:p>
    <w:p w14:paraId="755021FD" w14:textId="5C77D15B" w:rsidR="00BF48E2" w:rsidRPr="00F72FAC" w:rsidRDefault="00BF48E2" w:rsidP="00C77C53">
      <w:pPr>
        <w:spacing w:before="0"/>
        <w:ind w:right="-126"/>
        <w:jc w:val="center"/>
        <w:rPr>
          <w:rFonts w:ascii="Cambria Math" w:hAnsi="Cambria Math" w:cstheme="minorHAnsi"/>
          <w:b/>
          <w:bCs/>
          <w:color w:val="1F497D" w:themeColor="text2"/>
          <w:sz w:val="22"/>
          <w:szCs w:val="22"/>
        </w:rPr>
      </w:pPr>
      <w:r w:rsidRPr="00F72FAC">
        <w:rPr>
          <w:rFonts w:ascii="Cambria Math" w:hAnsi="Cambria Math" w:cstheme="minorHAnsi"/>
          <w:b/>
          <w:bCs/>
          <w:color w:val="1F497D" w:themeColor="text2"/>
          <w:sz w:val="22"/>
          <w:szCs w:val="22"/>
        </w:rPr>
        <w:t>w roku 20</w:t>
      </w:r>
      <w:r>
        <w:rPr>
          <w:rFonts w:ascii="Cambria Math" w:hAnsi="Cambria Math" w:cstheme="minorHAnsi"/>
          <w:b/>
          <w:bCs/>
          <w:color w:val="1F497D" w:themeColor="text2"/>
          <w:sz w:val="22"/>
          <w:szCs w:val="22"/>
        </w:rPr>
        <w:t>20</w:t>
      </w:r>
      <w:r w:rsidRPr="00F72FAC">
        <w:rPr>
          <w:rFonts w:ascii="Cambria Math" w:hAnsi="Cambria Math" w:cstheme="minorHAnsi"/>
          <w:b/>
          <w:bCs/>
          <w:color w:val="1F497D" w:themeColor="text2"/>
          <w:sz w:val="22"/>
          <w:szCs w:val="22"/>
        </w:rPr>
        <w:t xml:space="preserve"> </w:t>
      </w:r>
      <w:r w:rsidR="009D0380">
        <w:rPr>
          <w:rFonts w:ascii="Cambria Math" w:hAnsi="Cambria Math" w:cstheme="minorHAnsi"/>
          <w:b/>
          <w:bCs/>
          <w:color w:val="1F497D" w:themeColor="text2"/>
          <w:sz w:val="22"/>
          <w:szCs w:val="22"/>
        </w:rPr>
        <w:t>–</w:t>
      </w:r>
      <w:r w:rsidRPr="00F72FAC">
        <w:rPr>
          <w:rFonts w:ascii="Cambria Math" w:hAnsi="Cambria Math" w:cstheme="minorHAnsi"/>
          <w:b/>
          <w:bCs/>
          <w:color w:val="1F497D" w:themeColor="text2"/>
          <w:sz w:val="22"/>
          <w:szCs w:val="22"/>
        </w:rPr>
        <w:t xml:space="preserve"> </w:t>
      </w:r>
      <w:r w:rsidR="009D0380">
        <w:rPr>
          <w:rFonts w:ascii="Cambria Math" w:hAnsi="Cambria Math" w:cstheme="minorHAnsi"/>
          <w:b/>
          <w:bCs/>
          <w:color w:val="1F497D" w:themeColor="text2"/>
          <w:sz w:val="22"/>
          <w:szCs w:val="22"/>
        </w:rPr>
        <w:t xml:space="preserve">3 </w:t>
      </w:r>
      <w:r w:rsidRPr="00F72FAC">
        <w:rPr>
          <w:rFonts w:ascii="Cambria Math" w:hAnsi="Cambria Math" w:cstheme="minorHAnsi"/>
          <w:b/>
          <w:bCs/>
          <w:color w:val="1F497D" w:themeColor="text2"/>
          <w:sz w:val="22"/>
          <w:szCs w:val="22"/>
        </w:rPr>
        <w:t xml:space="preserve">%, były </w:t>
      </w:r>
      <w:r w:rsidR="000642D1" w:rsidRPr="00F72FAC">
        <w:rPr>
          <w:rFonts w:ascii="Cambria Math" w:hAnsi="Cambria Math" w:cstheme="minorHAnsi"/>
          <w:b/>
          <w:bCs/>
          <w:color w:val="1F497D" w:themeColor="text2"/>
          <w:sz w:val="22"/>
          <w:szCs w:val="22"/>
        </w:rPr>
        <w:t xml:space="preserve">to </w:t>
      </w:r>
      <w:r w:rsidR="000642D1">
        <w:rPr>
          <w:rFonts w:ascii="Cambria Math" w:hAnsi="Cambria Math" w:cstheme="minorHAnsi"/>
          <w:b/>
          <w:bCs/>
          <w:color w:val="1F497D" w:themeColor="text2"/>
          <w:sz w:val="22"/>
          <w:szCs w:val="22"/>
        </w:rPr>
        <w:t>63</w:t>
      </w:r>
      <w:r>
        <w:rPr>
          <w:rFonts w:ascii="Cambria Math" w:hAnsi="Cambria Math" w:cstheme="minorHAnsi"/>
          <w:b/>
          <w:bCs/>
          <w:color w:val="1F497D" w:themeColor="text2"/>
          <w:sz w:val="22"/>
          <w:szCs w:val="22"/>
        </w:rPr>
        <w:t xml:space="preserve"> </w:t>
      </w:r>
      <w:r w:rsidRPr="00F72FAC">
        <w:rPr>
          <w:rFonts w:ascii="Cambria Math" w:hAnsi="Cambria Math" w:cstheme="minorHAnsi"/>
          <w:b/>
          <w:bCs/>
          <w:color w:val="1F497D" w:themeColor="text2"/>
          <w:sz w:val="22"/>
          <w:szCs w:val="22"/>
        </w:rPr>
        <w:t>osoby,</w:t>
      </w:r>
      <w:r>
        <w:rPr>
          <w:rFonts w:ascii="Cambria Math" w:hAnsi="Cambria Math" w:cstheme="minorHAnsi"/>
          <w:b/>
          <w:bCs/>
          <w:color w:val="1F497D" w:themeColor="text2"/>
          <w:sz w:val="22"/>
          <w:szCs w:val="22"/>
        </w:rPr>
        <w:t xml:space="preserve"> </w:t>
      </w:r>
    </w:p>
    <w:p w14:paraId="70F1013C" w14:textId="658CC020" w:rsidR="00292E48" w:rsidRPr="00CE1E2A" w:rsidRDefault="00BF48E2" w:rsidP="00C77C53">
      <w:pPr>
        <w:spacing w:before="0"/>
        <w:ind w:right="-126"/>
        <w:jc w:val="center"/>
        <w:rPr>
          <w:rFonts w:ascii="Cambria Math" w:hAnsi="Cambria Math" w:cstheme="minorHAnsi"/>
          <w:b/>
          <w:bCs/>
          <w:color w:val="1F497D" w:themeColor="text2"/>
          <w:sz w:val="22"/>
          <w:szCs w:val="22"/>
        </w:rPr>
      </w:pPr>
      <w:r w:rsidRPr="009C3A62">
        <w:rPr>
          <w:rFonts w:ascii="Cambria Math" w:hAnsi="Cambria Math" w:cstheme="minorHAnsi"/>
          <w:b/>
          <w:bCs/>
          <w:color w:val="1F497D" w:themeColor="text2"/>
          <w:sz w:val="22"/>
          <w:szCs w:val="22"/>
        </w:rPr>
        <w:t>w roku 202</w:t>
      </w:r>
      <w:r>
        <w:rPr>
          <w:rFonts w:ascii="Cambria Math" w:hAnsi="Cambria Math" w:cstheme="minorHAnsi"/>
          <w:b/>
          <w:bCs/>
          <w:color w:val="1F497D" w:themeColor="text2"/>
          <w:sz w:val="22"/>
          <w:szCs w:val="22"/>
        </w:rPr>
        <w:t>2</w:t>
      </w:r>
      <w:r w:rsidRPr="009C3A62">
        <w:rPr>
          <w:rFonts w:ascii="Cambria Math" w:hAnsi="Cambria Math" w:cstheme="minorHAnsi"/>
          <w:b/>
          <w:bCs/>
          <w:color w:val="1F497D" w:themeColor="text2"/>
          <w:sz w:val="22"/>
          <w:szCs w:val="22"/>
        </w:rPr>
        <w:t xml:space="preserve"> </w:t>
      </w:r>
      <w:bookmarkStart w:id="4" w:name="_Toc486239818"/>
      <w:r w:rsidRPr="009C3A62">
        <w:rPr>
          <w:rFonts w:ascii="Cambria Math" w:hAnsi="Cambria Math" w:cstheme="minorHAnsi"/>
          <w:b/>
          <w:bCs/>
          <w:color w:val="1F497D" w:themeColor="text2"/>
          <w:sz w:val="22"/>
          <w:szCs w:val="22"/>
        </w:rPr>
        <w:t xml:space="preserve">– </w:t>
      </w:r>
      <w:r w:rsidR="009D0380">
        <w:rPr>
          <w:rFonts w:ascii="Cambria Math" w:hAnsi="Cambria Math" w:cstheme="minorHAnsi"/>
          <w:b/>
          <w:bCs/>
          <w:color w:val="1F497D" w:themeColor="text2"/>
          <w:sz w:val="22"/>
          <w:szCs w:val="22"/>
        </w:rPr>
        <w:t xml:space="preserve">4 </w:t>
      </w:r>
      <w:r w:rsidRPr="009C3A62">
        <w:rPr>
          <w:rFonts w:ascii="Cambria Math" w:hAnsi="Cambria Math" w:cstheme="minorHAnsi"/>
          <w:b/>
          <w:bCs/>
          <w:color w:val="1F497D" w:themeColor="text2"/>
          <w:sz w:val="22"/>
          <w:szCs w:val="22"/>
        </w:rPr>
        <w:t xml:space="preserve">%, było to </w:t>
      </w:r>
      <w:r>
        <w:rPr>
          <w:rFonts w:ascii="Cambria Math" w:hAnsi="Cambria Math" w:cstheme="minorHAnsi"/>
          <w:b/>
          <w:bCs/>
          <w:color w:val="1F497D" w:themeColor="text2"/>
          <w:sz w:val="22"/>
          <w:szCs w:val="22"/>
        </w:rPr>
        <w:t xml:space="preserve">80 </w:t>
      </w:r>
      <w:r w:rsidRPr="009C3A62">
        <w:rPr>
          <w:rFonts w:ascii="Cambria Math" w:hAnsi="Cambria Math" w:cstheme="minorHAnsi"/>
          <w:b/>
          <w:bCs/>
          <w:color w:val="1F497D" w:themeColor="text2"/>
          <w:sz w:val="22"/>
          <w:szCs w:val="22"/>
        </w:rPr>
        <w:t>osób</w:t>
      </w:r>
    </w:p>
    <w:p w14:paraId="75D00FEE" w14:textId="68C956F3" w:rsidR="00BF48E2" w:rsidRPr="00292E48" w:rsidRDefault="00BF48E2" w:rsidP="00882DFD">
      <w:pPr>
        <w:spacing w:before="0"/>
        <w:ind w:right="-126" w:firstLine="709"/>
        <w:jc w:val="both"/>
        <w:rPr>
          <w:rFonts w:ascii="Cambria Math" w:hAnsi="Cambria Math" w:cstheme="minorHAnsi"/>
          <w:sz w:val="22"/>
          <w:szCs w:val="22"/>
        </w:rPr>
      </w:pPr>
      <w:r w:rsidRPr="00BA35EA">
        <w:rPr>
          <w:rFonts w:ascii="Cambria Math" w:hAnsi="Cambria Math" w:cstheme="minorHAnsi"/>
          <w:sz w:val="22"/>
          <w:szCs w:val="22"/>
        </w:rPr>
        <w:lastRenderedPageBreak/>
        <w:t>w wieku produkcyjnym zamieszkujących teren gminy i spełniających kryteria osoby</w:t>
      </w:r>
      <w:r>
        <w:rPr>
          <w:rFonts w:ascii="Cambria Math" w:hAnsi="Cambria Math" w:cstheme="minorHAnsi"/>
          <w:sz w:val="22"/>
          <w:szCs w:val="22"/>
        </w:rPr>
        <w:t xml:space="preserve"> </w:t>
      </w:r>
      <w:r w:rsidRPr="00BA35EA">
        <w:rPr>
          <w:rFonts w:ascii="Cambria Math" w:hAnsi="Cambria Math" w:cstheme="minorHAnsi"/>
          <w:sz w:val="22"/>
          <w:szCs w:val="22"/>
        </w:rPr>
        <w:t>bezrobotnej wg ustawy o promocji zatrudnienia i instytucjach rynku pracy.</w:t>
      </w:r>
      <w:bookmarkEnd w:id="4"/>
    </w:p>
    <w:p w14:paraId="24FD9F05" w14:textId="67104265" w:rsidR="0051073E" w:rsidRPr="0051073E" w:rsidRDefault="0051073E" w:rsidP="0051073E">
      <w:pPr>
        <w:spacing w:after="41"/>
        <w:ind w:left="23" w:right="9" w:firstLine="685"/>
        <w:jc w:val="center"/>
        <w:rPr>
          <w:rFonts w:ascii="Cambria Math" w:hAnsi="Cambria Math"/>
          <w:b/>
          <w:bCs/>
          <w:sz w:val="22"/>
          <w:szCs w:val="22"/>
        </w:rPr>
      </w:pPr>
      <w:r w:rsidRPr="0051073E">
        <w:rPr>
          <w:rFonts w:ascii="Cambria Math" w:hAnsi="Cambria Math"/>
          <w:b/>
          <w:bCs/>
          <w:sz w:val="22"/>
          <w:szCs w:val="22"/>
        </w:rPr>
        <w:t>Tabela 6: Ruch bezrobotnych (napływ i odpływ)</w:t>
      </w:r>
    </w:p>
    <w:tbl>
      <w:tblPr>
        <w:tblStyle w:val="TableGrid"/>
        <w:tblW w:w="9256" w:type="dxa"/>
        <w:tblInd w:w="-45" w:type="dxa"/>
        <w:tblCellMar>
          <w:top w:w="24" w:type="dxa"/>
          <w:right w:w="115" w:type="dxa"/>
        </w:tblCellMar>
        <w:tblLook w:val="04A0" w:firstRow="1" w:lastRow="0" w:firstColumn="1" w:lastColumn="0" w:noHBand="0" w:noVBand="1"/>
      </w:tblPr>
      <w:tblGrid>
        <w:gridCol w:w="2868"/>
        <w:gridCol w:w="1380"/>
        <w:gridCol w:w="282"/>
        <w:gridCol w:w="1376"/>
        <w:gridCol w:w="1519"/>
        <w:gridCol w:w="534"/>
        <w:gridCol w:w="391"/>
        <w:gridCol w:w="906"/>
      </w:tblGrid>
      <w:tr w:rsidR="0051073E" w:rsidRPr="0051073E" w14:paraId="359DE9B7" w14:textId="77777777" w:rsidTr="00882DFD">
        <w:trPr>
          <w:trHeight w:val="338"/>
        </w:trPr>
        <w:tc>
          <w:tcPr>
            <w:tcW w:w="2868" w:type="dxa"/>
            <w:vMerge w:val="restart"/>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0CA47D4" w14:textId="77777777" w:rsidR="0051073E" w:rsidRPr="0051073E" w:rsidRDefault="0051073E" w:rsidP="0051073E">
            <w:pPr>
              <w:spacing w:before="0"/>
              <w:ind w:left="110"/>
              <w:jc w:val="center"/>
              <w:rPr>
                <w:rFonts w:ascii="Cambria Math" w:hAnsi="Cambria Math"/>
                <w:b/>
                <w:bCs/>
                <w:sz w:val="20"/>
                <w:szCs w:val="20"/>
              </w:rPr>
            </w:pPr>
            <w:r w:rsidRPr="0051073E">
              <w:rPr>
                <w:rFonts w:ascii="Cambria Math" w:hAnsi="Cambria Math"/>
                <w:b/>
                <w:bCs/>
                <w:sz w:val="20"/>
                <w:szCs w:val="20"/>
              </w:rPr>
              <w:t>Lata</w:t>
            </w:r>
          </w:p>
        </w:tc>
        <w:tc>
          <w:tcPr>
            <w:tcW w:w="1380" w:type="dxa"/>
            <w:tcBorders>
              <w:top w:val="single" w:sz="2" w:space="0" w:color="000000"/>
              <w:left w:val="single" w:sz="2" w:space="0" w:color="000000"/>
              <w:bottom w:val="single" w:sz="2" w:space="0" w:color="000000"/>
              <w:right w:val="nil"/>
            </w:tcBorders>
            <w:shd w:val="clear" w:color="auto" w:fill="DBE5F1" w:themeFill="accent1" w:themeFillTint="33"/>
          </w:tcPr>
          <w:p w14:paraId="5B324EA8" w14:textId="77777777" w:rsidR="0051073E" w:rsidRPr="0051073E" w:rsidRDefault="0051073E" w:rsidP="0051073E">
            <w:pPr>
              <w:spacing w:before="0"/>
              <w:rPr>
                <w:rFonts w:ascii="Cambria Math" w:hAnsi="Cambria Math"/>
                <w:b/>
                <w:bCs/>
                <w:sz w:val="20"/>
                <w:szCs w:val="20"/>
              </w:rPr>
            </w:pPr>
          </w:p>
        </w:tc>
        <w:tc>
          <w:tcPr>
            <w:tcW w:w="1658" w:type="dxa"/>
            <w:gridSpan w:val="2"/>
            <w:tcBorders>
              <w:top w:val="single" w:sz="2" w:space="0" w:color="000000"/>
              <w:left w:val="nil"/>
              <w:bottom w:val="single" w:sz="2" w:space="0" w:color="000000"/>
              <w:right w:val="single" w:sz="2" w:space="0" w:color="000000"/>
            </w:tcBorders>
            <w:shd w:val="clear" w:color="auto" w:fill="DBE5F1" w:themeFill="accent1" w:themeFillTint="33"/>
          </w:tcPr>
          <w:p w14:paraId="3400572D" w14:textId="77777777" w:rsidR="0051073E" w:rsidRPr="0051073E" w:rsidRDefault="0051073E" w:rsidP="0051073E">
            <w:pPr>
              <w:spacing w:before="0"/>
              <w:rPr>
                <w:rFonts w:ascii="Cambria Math" w:hAnsi="Cambria Math"/>
                <w:b/>
                <w:bCs/>
                <w:sz w:val="20"/>
                <w:szCs w:val="20"/>
              </w:rPr>
            </w:pPr>
            <w:r w:rsidRPr="0051073E">
              <w:rPr>
                <w:rFonts w:ascii="Cambria Math" w:hAnsi="Cambria Math"/>
                <w:b/>
                <w:bCs/>
                <w:sz w:val="20"/>
                <w:szCs w:val="20"/>
              </w:rPr>
              <w:t>Napływ</w:t>
            </w:r>
          </w:p>
        </w:tc>
        <w:tc>
          <w:tcPr>
            <w:tcW w:w="1519" w:type="dxa"/>
            <w:tcBorders>
              <w:top w:val="single" w:sz="2" w:space="0" w:color="000000"/>
              <w:left w:val="single" w:sz="2" w:space="0" w:color="000000"/>
              <w:bottom w:val="single" w:sz="2" w:space="0" w:color="000000"/>
              <w:right w:val="nil"/>
            </w:tcBorders>
            <w:shd w:val="clear" w:color="auto" w:fill="DBE5F1" w:themeFill="accent1" w:themeFillTint="33"/>
          </w:tcPr>
          <w:p w14:paraId="0C1D3284" w14:textId="77777777" w:rsidR="0051073E" w:rsidRPr="0051073E" w:rsidRDefault="0051073E" w:rsidP="0051073E">
            <w:pPr>
              <w:spacing w:before="0"/>
              <w:rPr>
                <w:rFonts w:ascii="Cambria Math" w:hAnsi="Cambria Math"/>
                <w:b/>
                <w:bCs/>
                <w:sz w:val="20"/>
                <w:szCs w:val="20"/>
              </w:rPr>
            </w:pPr>
          </w:p>
        </w:tc>
        <w:tc>
          <w:tcPr>
            <w:tcW w:w="925" w:type="dxa"/>
            <w:gridSpan w:val="2"/>
            <w:tcBorders>
              <w:top w:val="single" w:sz="2" w:space="0" w:color="000000"/>
              <w:left w:val="nil"/>
              <w:bottom w:val="single" w:sz="2" w:space="0" w:color="000000"/>
              <w:right w:val="nil"/>
            </w:tcBorders>
            <w:shd w:val="clear" w:color="auto" w:fill="DBE5F1" w:themeFill="accent1" w:themeFillTint="33"/>
          </w:tcPr>
          <w:p w14:paraId="5727AB46" w14:textId="77777777" w:rsidR="0051073E" w:rsidRPr="0051073E" w:rsidRDefault="0051073E" w:rsidP="0051073E">
            <w:pPr>
              <w:spacing w:before="0"/>
              <w:rPr>
                <w:rFonts w:ascii="Cambria Math" w:hAnsi="Cambria Math"/>
                <w:b/>
                <w:bCs/>
                <w:sz w:val="20"/>
                <w:szCs w:val="20"/>
              </w:rPr>
            </w:pPr>
            <w:r w:rsidRPr="0051073E">
              <w:rPr>
                <w:rFonts w:ascii="Cambria Math" w:hAnsi="Cambria Math"/>
                <w:b/>
                <w:bCs/>
                <w:sz w:val="20"/>
                <w:szCs w:val="20"/>
              </w:rPr>
              <w:t>Odpływ</w:t>
            </w:r>
          </w:p>
        </w:tc>
        <w:tc>
          <w:tcPr>
            <w:tcW w:w="906" w:type="dxa"/>
            <w:tcBorders>
              <w:top w:val="single" w:sz="2" w:space="0" w:color="000000"/>
              <w:left w:val="nil"/>
              <w:bottom w:val="single" w:sz="2" w:space="0" w:color="000000"/>
              <w:right w:val="single" w:sz="2" w:space="0" w:color="000000"/>
            </w:tcBorders>
            <w:shd w:val="clear" w:color="auto" w:fill="DBE5F1" w:themeFill="accent1" w:themeFillTint="33"/>
          </w:tcPr>
          <w:p w14:paraId="27E2748C" w14:textId="77777777" w:rsidR="0051073E" w:rsidRPr="0051073E" w:rsidRDefault="0051073E" w:rsidP="0051073E">
            <w:pPr>
              <w:spacing w:before="0"/>
              <w:rPr>
                <w:rFonts w:ascii="Cambria Math" w:hAnsi="Cambria Math"/>
                <w:b/>
                <w:bCs/>
                <w:sz w:val="20"/>
                <w:szCs w:val="20"/>
              </w:rPr>
            </w:pPr>
          </w:p>
        </w:tc>
      </w:tr>
      <w:tr w:rsidR="0051073E" w:rsidRPr="0051073E" w14:paraId="2A06372A" w14:textId="77777777" w:rsidTr="00882DFD">
        <w:trPr>
          <w:trHeight w:val="257"/>
        </w:trPr>
        <w:tc>
          <w:tcPr>
            <w:tcW w:w="2868" w:type="dxa"/>
            <w:vMerge/>
            <w:tcBorders>
              <w:top w:val="nil"/>
              <w:left w:val="single" w:sz="2" w:space="0" w:color="000000"/>
              <w:bottom w:val="single" w:sz="2" w:space="0" w:color="000000"/>
              <w:right w:val="single" w:sz="2" w:space="0" w:color="000000"/>
            </w:tcBorders>
          </w:tcPr>
          <w:p w14:paraId="061BD691" w14:textId="77777777" w:rsidR="0051073E" w:rsidRPr="0051073E" w:rsidRDefault="0051073E" w:rsidP="0051073E">
            <w:pPr>
              <w:spacing w:before="0"/>
              <w:rPr>
                <w:rFonts w:ascii="Cambria Math" w:hAnsi="Cambria Math"/>
                <w:sz w:val="20"/>
                <w:szCs w:val="20"/>
              </w:rPr>
            </w:pPr>
          </w:p>
        </w:tc>
        <w:tc>
          <w:tcPr>
            <w:tcW w:w="1380" w:type="dxa"/>
            <w:tcBorders>
              <w:top w:val="single" w:sz="2" w:space="0" w:color="000000"/>
              <w:left w:val="single" w:sz="2" w:space="0" w:color="000000"/>
              <w:bottom w:val="single" w:sz="2" w:space="0" w:color="000000"/>
              <w:right w:val="nil"/>
            </w:tcBorders>
          </w:tcPr>
          <w:p w14:paraId="75033E48" w14:textId="6B2B632D" w:rsidR="0051073E" w:rsidRPr="0051073E" w:rsidRDefault="0051073E" w:rsidP="0051073E">
            <w:pPr>
              <w:spacing w:before="0"/>
              <w:ind w:left="627"/>
              <w:rPr>
                <w:rFonts w:ascii="Cambria Math" w:hAnsi="Cambria Math"/>
                <w:b/>
                <w:bCs/>
                <w:sz w:val="20"/>
                <w:szCs w:val="20"/>
              </w:rPr>
            </w:pPr>
            <w:r w:rsidRPr="0051073E">
              <w:rPr>
                <w:rFonts w:ascii="Cambria Math" w:hAnsi="Cambria Math"/>
                <w:b/>
                <w:bCs/>
                <w:sz w:val="20"/>
                <w:szCs w:val="20"/>
              </w:rPr>
              <w:t>ogółem</w:t>
            </w:r>
          </w:p>
        </w:tc>
        <w:tc>
          <w:tcPr>
            <w:tcW w:w="282" w:type="dxa"/>
            <w:tcBorders>
              <w:top w:val="single" w:sz="2" w:space="0" w:color="000000"/>
              <w:left w:val="nil"/>
              <w:bottom w:val="single" w:sz="2" w:space="0" w:color="000000"/>
              <w:right w:val="single" w:sz="2" w:space="0" w:color="000000"/>
            </w:tcBorders>
          </w:tcPr>
          <w:p w14:paraId="1879468C" w14:textId="77777777" w:rsidR="0051073E" w:rsidRPr="0051073E" w:rsidRDefault="0051073E" w:rsidP="0051073E">
            <w:pPr>
              <w:spacing w:before="0"/>
              <w:rPr>
                <w:rFonts w:ascii="Cambria Math" w:hAnsi="Cambria Math"/>
                <w:sz w:val="20"/>
                <w:szCs w:val="20"/>
              </w:rPr>
            </w:pPr>
          </w:p>
        </w:tc>
        <w:tc>
          <w:tcPr>
            <w:tcW w:w="1376" w:type="dxa"/>
            <w:tcBorders>
              <w:top w:val="single" w:sz="2" w:space="0" w:color="000000"/>
              <w:left w:val="single" w:sz="2" w:space="0" w:color="000000"/>
              <w:bottom w:val="single" w:sz="2" w:space="0" w:color="000000"/>
              <w:right w:val="single" w:sz="2" w:space="0" w:color="000000"/>
            </w:tcBorders>
          </w:tcPr>
          <w:p w14:paraId="7F941C08" w14:textId="0967464E" w:rsidR="0051073E" w:rsidRPr="0051073E" w:rsidRDefault="0051073E" w:rsidP="0051073E">
            <w:pPr>
              <w:spacing w:before="0"/>
              <w:ind w:right="56"/>
              <w:jc w:val="center"/>
              <w:rPr>
                <w:rFonts w:ascii="Cambria Math" w:hAnsi="Cambria Math"/>
                <w:sz w:val="20"/>
                <w:szCs w:val="20"/>
              </w:rPr>
            </w:pPr>
            <w:r w:rsidRPr="0051073E">
              <w:rPr>
                <w:rFonts w:ascii="Cambria Math" w:hAnsi="Cambria Math"/>
                <w:sz w:val="20"/>
                <w:szCs w:val="20"/>
              </w:rPr>
              <w:t>kobie</w:t>
            </w:r>
            <w:r>
              <w:rPr>
                <w:rFonts w:ascii="Cambria Math" w:hAnsi="Cambria Math"/>
                <w:sz w:val="20"/>
                <w:szCs w:val="20"/>
              </w:rPr>
              <w:t>t</w:t>
            </w:r>
          </w:p>
        </w:tc>
        <w:tc>
          <w:tcPr>
            <w:tcW w:w="1519" w:type="dxa"/>
            <w:tcBorders>
              <w:top w:val="single" w:sz="2" w:space="0" w:color="000000"/>
              <w:left w:val="single" w:sz="2" w:space="0" w:color="000000"/>
              <w:bottom w:val="single" w:sz="2" w:space="0" w:color="000000"/>
              <w:right w:val="nil"/>
            </w:tcBorders>
          </w:tcPr>
          <w:p w14:paraId="7004616E" w14:textId="02D173A2" w:rsidR="0051073E" w:rsidRPr="0051073E" w:rsidRDefault="0051073E" w:rsidP="0051073E">
            <w:pPr>
              <w:spacing w:before="0"/>
              <w:ind w:left="653"/>
              <w:rPr>
                <w:rFonts w:ascii="Cambria Math" w:hAnsi="Cambria Math"/>
                <w:b/>
                <w:bCs/>
                <w:sz w:val="20"/>
                <w:szCs w:val="20"/>
              </w:rPr>
            </w:pPr>
            <w:r w:rsidRPr="0051073E">
              <w:rPr>
                <w:rFonts w:ascii="Cambria Math" w:hAnsi="Cambria Math"/>
                <w:b/>
                <w:bCs/>
                <w:sz w:val="20"/>
                <w:szCs w:val="20"/>
              </w:rPr>
              <w:t>ogółem</w:t>
            </w:r>
          </w:p>
        </w:tc>
        <w:tc>
          <w:tcPr>
            <w:tcW w:w="534" w:type="dxa"/>
            <w:tcBorders>
              <w:top w:val="single" w:sz="2" w:space="0" w:color="000000"/>
              <w:left w:val="nil"/>
              <w:bottom w:val="single" w:sz="2" w:space="0" w:color="000000"/>
              <w:right w:val="single" w:sz="2" w:space="0" w:color="000000"/>
            </w:tcBorders>
          </w:tcPr>
          <w:p w14:paraId="731AA2FB" w14:textId="77777777" w:rsidR="0051073E" w:rsidRPr="0051073E" w:rsidRDefault="0051073E" w:rsidP="0051073E">
            <w:pPr>
              <w:spacing w:before="0"/>
              <w:rPr>
                <w:rFonts w:ascii="Cambria Math" w:hAnsi="Cambria Math"/>
                <w:sz w:val="20"/>
                <w:szCs w:val="20"/>
              </w:rPr>
            </w:pPr>
          </w:p>
        </w:tc>
        <w:tc>
          <w:tcPr>
            <w:tcW w:w="391" w:type="dxa"/>
            <w:tcBorders>
              <w:top w:val="single" w:sz="2" w:space="0" w:color="000000"/>
              <w:left w:val="single" w:sz="2" w:space="0" w:color="000000"/>
              <w:bottom w:val="single" w:sz="2" w:space="0" w:color="000000"/>
              <w:right w:val="nil"/>
            </w:tcBorders>
          </w:tcPr>
          <w:p w14:paraId="5FEB7849" w14:textId="77777777" w:rsidR="0051073E" w:rsidRPr="0051073E" w:rsidRDefault="0051073E" w:rsidP="0051073E">
            <w:pPr>
              <w:spacing w:before="0"/>
              <w:rPr>
                <w:rFonts w:ascii="Cambria Math" w:hAnsi="Cambria Math"/>
                <w:sz w:val="20"/>
                <w:szCs w:val="20"/>
              </w:rPr>
            </w:pPr>
          </w:p>
        </w:tc>
        <w:tc>
          <w:tcPr>
            <w:tcW w:w="906" w:type="dxa"/>
            <w:tcBorders>
              <w:top w:val="single" w:sz="2" w:space="0" w:color="000000"/>
              <w:left w:val="nil"/>
              <w:bottom w:val="single" w:sz="2" w:space="0" w:color="000000"/>
              <w:right w:val="single" w:sz="2" w:space="0" w:color="000000"/>
            </w:tcBorders>
          </w:tcPr>
          <w:p w14:paraId="67726128" w14:textId="5B027C4C" w:rsidR="0051073E" w:rsidRPr="0051073E" w:rsidRDefault="0051073E" w:rsidP="0051073E">
            <w:pPr>
              <w:spacing w:before="0"/>
              <w:rPr>
                <w:rFonts w:ascii="Cambria Math" w:hAnsi="Cambria Math"/>
                <w:sz w:val="20"/>
                <w:szCs w:val="20"/>
              </w:rPr>
            </w:pPr>
            <w:r w:rsidRPr="0051073E">
              <w:rPr>
                <w:rFonts w:ascii="Cambria Math" w:hAnsi="Cambria Math"/>
                <w:sz w:val="20"/>
                <w:szCs w:val="20"/>
              </w:rPr>
              <w:t>kobie</w:t>
            </w:r>
            <w:r>
              <w:rPr>
                <w:rFonts w:ascii="Cambria Math" w:hAnsi="Cambria Math"/>
                <w:sz w:val="20"/>
                <w:szCs w:val="20"/>
              </w:rPr>
              <w:t>t</w:t>
            </w:r>
          </w:p>
        </w:tc>
      </w:tr>
      <w:tr w:rsidR="0051073E" w:rsidRPr="0051073E" w14:paraId="1555667A" w14:textId="77777777" w:rsidTr="00882DFD">
        <w:trPr>
          <w:trHeight w:val="547"/>
        </w:trPr>
        <w:tc>
          <w:tcPr>
            <w:tcW w:w="2868" w:type="dxa"/>
            <w:tcBorders>
              <w:top w:val="single" w:sz="2" w:space="0" w:color="000000"/>
              <w:left w:val="single" w:sz="2" w:space="0" w:color="000000"/>
              <w:bottom w:val="single" w:sz="2" w:space="0" w:color="000000"/>
              <w:right w:val="single" w:sz="2" w:space="0" w:color="000000"/>
            </w:tcBorders>
          </w:tcPr>
          <w:p w14:paraId="4B7F14DB" w14:textId="77777777" w:rsidR="0051073E" w:rsidRPr="0051073E" w:rsidRDefault="0051073E" w:rsidP="0051073E">
            <w:pPr>
              <w:spacing w:before="0"/>
              <w:ind w:left="110"/>
              <w:jc w:val="center"/>
              <w:rPr>
                <w:rFonts w:ascii="Cambria Math" w:hAnsi="Cambria Math"/>
                <w:sz w:val="20"/>
                <w:szCs w:val="20"/>
              </w:rPr>
            </w:pPr>
            <w:r w:rsidRPr="0051073E">
              <w:rPr>
                <w:rFonts w:ascii="Cambria Math" w:hAnsi="Cambria Math"/>
                <w:sz w:val="20"/>
                <w:szCs w:val="20"/>
              </w:rPr>
              <w:t>31.12.2019</w:t>
            </w:r>
          </w:p>
        </w:tc>
        <w:tc>
          <w:tcPr>
            <w:tcW w:w="1380" w:type="dxa"/>
            <w:tcBorders>
              <w:top w:val="single" w:sz="2" w:space="0" w:color="000000"/>
              <w:left w:val="single" w:sz="2" w:space="0" w:color="000000"/>
              <w:bottom w:val="single" w:sz="2" w:space="0" w:color="000000"/>
              <w:right w:val="nil"/>
            </w:tcBorders>
          </w:tcPr>
          <w:p w14:paraId="65500427" w14:textId="77777777" w:rsidR="0051073E" w:rsidRPr="0051073E" w:rsidRDefault="0051073E" w:rsidP="0051073E">
            <w:pPr>
              <w:spacing w:before="0"/>
              <w:ind w:left="517"/>
              <w:jc w:val="center"/>
              <w:rPr>
                <w:rFonts w:ascii="Cambria Math" w:hAnsi="Cambria Math"/>
                <w:b/>
                <w:bCs/>
                <w:sz w:val="20"/>
                <w:szCs w:val="20"/>
              </w:rPr>
            </w:pPr>
            <w:r w:rsidRPr="0051073E">
              <w:rPr>
                <w:rFonts w:ascii="Cambria Math" w:hAnsi="Cambria Math"/>
                <w:b/>
                <w:bCs/>
                <w:sz w:val="20"/>
                <w:szCs w:val="20"/>
              </w:rPr>
              <w:t>99</w:t>
            </w:r>
          </w:p>
        </w:tc>
        <w:tc>
          <w:tcPr>
            <w:tcW w:w="282" w:type="dxa"/>
            <w:tcBorders>
              <w:top w:val="single" w:sz="2" w:space="0" w:color="000000"/>
              <w:left w:val="nil"/>
              <w:bottom w:val="single" w:sz="2" w:space="0" w:color="000000"/>
              <w:right w:val="single" w:sz="2" w:space="0" w:color="000000"/>
            </w:tcBorders>
          </w:tcPr>
          <w:p w14:paraId="49BC29E7" w14:textId="77777777" w:rsidR="0051073E" w:rsidRPr="0051073E" w:rsidRDefault="0051073E" w:rsidP="0051073E">
            <w:pPr>
              <w:spacing w:before="0"/>
              <w:rPr>
                <w:rFonts w:ascii="Cambria Math" w:hAnsi="Cambria Math"/>
                <w:sz w:val="20"/>
                <w:szCs w:val="20"/>
              </w:rPr>
            </w:pPr>
          </w:p>
        </w:tc>
        <w:tc>
          <w:tcPr>
            <w:tcW w:w="1376" w:type="dxa"/>
            <w:tcBorders>
              <w:top w:val="single" w:sz="2" w:space="0" w:color="000000"/>
              <w:left w:val="single" w:sz="2" w:space="0" w:color="000000"/>
              <w:bottom w:val="single" w:sz="2" w:space="0" w:color="000000"/>
              <w:right w:val="single" w:sz="2" w:space="0" w:color="000000"/>
            </w:tcBorders>
          </w:tcPr>
          <w:p w14:paraId="52A065AC" w14:textId="77777777" w:rsidR="0051073E" w:rsidRPr="0051073E" w:rsidRDefault="0051073E" w:rsidP="0051073E">
            <w:pPr>
              <w:spacing w:before="0"/>
              <w:ind w:left="121"/>
              <w:jc w:val="center"/>
              <w:rPr>
                <w:rFonts w:ascii="Cambria Math" w:hAnsi="Cambria Math"/>
                <w:sz w:val="20"/>
                <w:szCs w:val="20"/>
              </w:rPr>
            </w:pPr>
            <w:r w:rsidRPr="0051073E">
              <w:rPr>
                <w:rFonts w:ascii="Cambria Math" w:hAnsi="Cambria Math"/>
                <w:sz w:val="20"/>
                <w:szCs w:val="20"/>
              </w:rPr>
              <w:t>40</w:t>
            </w:r>
          </w:p>
        </w:tc>
        <w:tc>
          <w:tcPr>
            <w:tcW w:w="1519" w:type="dxa"/>
            <w:tcBorders>
              <w:top w:val="single" w:sz="2" w:space="0" w:color="000000"/>
              <w:left w:val="single" w:sz="2" w:space="0" w:color="000000"/>
              <w:bottom w:val="single" w:sz="2" w:space="0" w:color="000000"/>
              <w:right w:val="nil"/>
            </w:tcBorders>
          </w:tcPr>
          <w:p w14:paraId="6E6960C2" w14:textId="77777777" w:rsidR="0051073E" w:rsidRPr="0051073E" w:rsidRDefault="0051073E" w:rsidP="0051073E">
            <w:pPr>
              <w:spacing w:before="0"/>
              <w:ind w:left="480"/>
              <w:jc w:val="center"/>
              <w:rPr>
                <w:rFonts w:ascii="Cambria Math" w:hAnsi="Cambria Math"/>
                <w:b/>
                <w:bCs/>
                <w:sz w:val="20"/>
                <w:szCs w:val="20"/>
              </w:rPr>
            </w:pPr>
            <w:r w:rsidRPr="0051073E">
              <w:rPr>
                <w:rFonts w:ascii="Cambria Math" w:hAnsi="Cambria Math"/>
                <w:b/>
                <w:bCs/>
                <w:sz w:val="20"/>
                <w:szCs w:val="20"/>
              </w:rPr>
              <w:t>88</w:t>
            </w:r>
          </w:p>
        </w:tc>
        <w:tc>
          <w:tcPr>
            <w:tcW w:w="534" w:type="dxa"/>
            <w:tcBorders>
              <w:top w:val="single" w:sz="2" w:space="0" w:color="000000"/>
              <w:left w:val="nil"/>
              <w:bottom w:val="single" w:sz="2" w:space="0" w:color="000000"/>
              <w:right w:val="single" w:sz="2" w:space="0" w:color="000000"/>
            </w:tcBorders>
          </w:tcPr>
          <w:p w14:paraId="5BB1D42F" w14:textId="77777777" w:rsidR="0051073E" w:rsidRPr="0051073E" w:rsidRDefault="0051073E" w:rsidP="0051073E">
            <w:pPr>
              <w:spacing w:before="0"/>
              <w:rPr>
                <w:rFonts w:ascii="Cambria Math" w:hAnsi="Cambria Math"/>
                <w:sz w:val="20"/>
                <w:szCs w:val="20"/>
              </w:rPr>
            </w:pPr>
          </w:p>
        </w:tc>
        <w:tc>
          <w:tcPr>
            <w:tcW w:w="391" w:type="dxa"/>
            <w:tcBorders>
              <w:top w:val="single" w:sz="2" w:space="0" w:color="000000"/>
              <w:left w:val="single" w:sz="2" w:space="0" w:color="000000"/>
              <w:bottom w:val="single" w:sz="2" w:space="0" w:color="000000"/>
              <w:right w:val="nil"/>
            </w:tcBorders>
          </w:tcPr>
          <w:p w14:paraId="5025E385" w14:textId="77777777" w:rsidR="0051073E" w:rsidRPr="0051073E" w:rsidRDefault="0051073E" w:rsidP="0051073E">
            <w:pPr>
              <w:spacing w:before="0"/>
              <w:rPr>
                <w:rFonts w:ascii="Cambria Math" w:hAnsi="Cambria Math"/>
                <w:sz w:val="20"/>
                <w:szCs w:val="20"/>
              </w:rPr>
            </w:pPr>
          </w:p>
        </w:tc>
        <w:tc>
          <w:tcPr>
            <w:tcW w:w="906" w:type="dxa"/>
            <w:tcBorders>
              <w:top w:val="single" w:sz="2" w:space="0" w:color="000000"/>
              <w:left w:val="nil"/>
              <w:bottom w:val="single" w:sz="2" w:space="0" w:color="000000"/>
              <w:right w:val="single" w:sz="2" w:space="0" w:color="000000"/>
            </w:tcBorders>
          </w:tcPr>
          <w:p w14:paraId="589633FD" w14:textId="77777777" w:rsidR="0051073E" w:rsidRPr="0051073E" w:rsidRDefault="0051073E" w:rsidP="0051073E">
            <w:pPr>
              <w:spacing w:before="0"/>
              <w:ind w:left="221"/>
              <w:rPr>
                <w:rFonts w:ascii="Cambria Math" w:hAnsi="Cambria Math"/>
                <w:sz w:val="20"/>
                <w:szCs w:val="20"/>
              </w:rPr>
            </w:pPr>
            <w:r w:rsidRPr="0051073E">
              <w:rPr>
                <w:rFonts w:ascii="Cambria Math" w:hAnsi="Cambria Math"/>
                <w:sz w:val="20"/>
                <w:szCs w:val="20"/>
              </w:rPr>
              <w:t>48</w:t>
            </w:r>
          </w:p>
        </w:tc>
      </w:tr>
      <w:tr w:rsidR="0051073E" w:rsidRPr="0051073E" w14:paraId="16264C09" w14:textId="77777777" w:rsidTr="00882DFD">
        <w:trPr>
          <w:trHeight w:val="547"/>
        </w:trPr>
        <w:tc>
          <w:tcPr>
            <w:tcW w:w="2868" w:type="dxa"/>
            <w:tcBorders>
              <w:top w:val="single" w:sz="2" w:space="0" w:color="000000"/>
              <w:left w:val="single" w:sz="2" w:space="0" w:color="000000"/>
              <w:bottom w:val="single" w:sz="2" w:space="0" w:color="000000"/>
              <w:right w:val="single" w:sz="2" w:space="0" w:color="000000"/>
            </w:tcBorders>
          </w:tcPr>
          <w:p w14:paraId="08490993" w14:textId="77777777" w:rsidR="0051073E" w:rsidRPr="0051073E" w:rsidRDefault="0051073E" w:rsidP="0051073E">
            <w:pPr>
              <w:spacing w:before="0"/>
              <w:ind w:left="115"/>
              <w:jc w:val="center"/>
              <w:rPr>
                <w:rFonts w:ascii="Cambria Math" w:hAnsi="Cambria Math"/>
                <w:sz w:val="20"/>
                <w:szCs w:val="20"/>
              </w:rPr>
            </w:pPr>
            <w:r w:rsidRPr="0051073E">
              <w:rPr>
                <w:rFonts w:ascii="Cambria Math" w:hAnsi="Cambria Math"/>
                <w:sz w:val="20"/>
                <w:szCs w:val="20"/>
              </w:rPr>
              <w:t>31.12.2020</w:t>
            </w:r>
          </w:p>
        </w:tc>
        <w:tc>
          <w:tcPr>
            <w:tcW w:w="1380" w:type="dxa"/>
            <w:tcBorders>
              <w:top w:val="single" w:sz="2" w:space="0" w:color="000000"/>
              <w:left w:val="single" w:sz="2" w:space="0" w:color="000000"/>
              <w:bottom w:val="single" w:sz="2" w:space="0" w:color="000000"/>
              <w:right w:val="nil"/>
            </w:tcBorders>
          </w:tcPr>
          <w:p w14:paraId="7501092B" w14:textId="77777777" w:rsidR="0051073E" w:rsidRPr="0051073E" w:rsidRDefault="0051073E" w:rsidP="0051073E">
            <w:pPr>
              <w:spacing w:before="0"/>
              <w:ind w:left="521"/>
              <w:jc w:val="center"/>
              <w:rPr>
                <w:rFonts w:ascii="Cambria Math" w:hAnsi="Cambria Math"/>
                <w:b/>
                <w:bCs/>
                <w:sz w:val="20"/>
                <w:szCs w:val="20"/>
              </w:rPr>
            </w:pPr>
            <w:r w:rsidRPr="0051073E">
              <w:rPr>
                <w:rFonts w:ascii="Cambria Math" w:hAnsi="Cambria Math"/>
                <w:b/>
                <w:bCs/>
                <w:sz w:val="20"/>
                <w:szCs w:val="20"/>
              </w:rPr>
              <w:t>68</w:t>
            </w:r>
          </w:p>
        </w:tc>
        <w:tc>
          <w:tcPr>
            <w:tcW w:w="282" w:type="dxa"/>
            <w:tcBorders>
              <w:top w:val="single" w:sz="2" w:space="0" w:color="000000"/>
              <w:left w:val="nil"/>
              <w:bottom w:val="single" w:sz="2" w:space="0" w:color="000000"/>
              <w:right w:val="single" w:sz="2" w:space="0" w:color="000000"/>
            </w:tcBorders>
          </w:tcPr>
          <w:p w14:paraId="43C99C60" w14:textId="77777777" w:rsidR="0051073E" w:rsidRPr="0051073E" w:rsidRDefault="0051073E" w:rsidP="0051073E">
            <w:pPr>
              <w:spacing w:before="0"/>
              <w:rPr>
                <w:rFonts w:ascii="Cambria Math" w:hAnsi="Cambria Math"/>
                <w:sz w:val="20"/>
                <w:szCs w:val="20"/>
              </w:rPr>
            </w:pPr>
          </w:p>
        </w:tc>
        <w:tc>
          <w:tcPr>
            <w:tcW w:w="1376" w:type="dxa"/>
            <w:tcBorders>
              <w:top w:val="single" w:sz="2" w:space="0" w:color="000000"/>
              <w:left w:val="single" w:sz="2" w:space="0" w:color="000000"/>
              <w:bottom w:val="single" w:sz="2" w:space="0" w:color="000000"/>
              <w:right w:val="single" w:sz="2" w:space="0" w:color="000000"/>
            </w:tcBorders>
          </w:tcPr>
          <w:p w14:paraId="2880DC21" w14:textId="77777777" w:rsidR="0051073E" w:rsidRPr="0051073E" w:rsidRDefault="0051073E" w:rsidP="0051073E">
            <w:pPr>
              <w:spacing w:before="0"/>
              <w:ind w:left="131"/>
              <w:jc w:val="center"/>
              <w:rPr>
                <w:rFonts w:ascii="Cambria Math" w:hAnsi="Cambria Math"/>
                <w:sz w:val="20"/>
                <w:szCs w:val="20"/>
              </w:rPr>
            </w:pPr>
            <w:r w:rsidRPr="0051073E">
              <w:rPr>
                <w:rFonts w:ascii="Cambria Math" w:hAnsi="Cambria Math"/>
                <w:sz w:val="20"/>
                <w:szCs w:val="20"/>
              </w:rPr>
              <w:t>24</w:t>
            </w:r>
          </w:p>
        </w:tc>
        <w:tc>
          <w:tcPr>
            <w:tcW w:w="1519" w:type="dxa"/>
            <w:tcBorders>
              <w:top w:val="single" w:sz="2" w:space="0" w:color="000000"/>
              <w:left w:val="single" w:sz="2" w:space="0" w:color="000000"/>
              <w:bottom w:val="single" w:sz="2" w:space="0" w:color="000000"/>
              <w:right w:val="nil"/>
            </w:tcBorders>
          </w:tcPr>
          <w:p w14:paraId="72899BE0" w14:textId="77777777" w:rsidR="0051073E" w:rsidRPr="0051073E" w:rsidRDefault="0051073E" w:rsidP="0051073E">
            <w:pPr>
              <w:spacing w:before="0"/>
              <w:ind w:left="475"/>
              <w:jc w:val="center"/>
              <w:rPr>
                <w:rFonts w:ascii="Cambria Math" w:hAnsi="Cambria Math"/>
                <w:b/>
                <w:bCs/>
                <w:sz w:val="20"/>
                <w:szCs w:val="20"/>
              </w:rPr>
            </w:pPr>
            <w:r w:rsidRPr="0051073E">
              <w:rPr>
                <w:rFonts w:ascii="Cambria Math" w:hAnsi="Cambria Math"/>
                <w:b/>
                <w:bCs/>
                <w:sz w:val="20"/>
                <w:szCs w:val="20"/>
              </w:rPr>
              <w:t>85</w:t>
            </w:r>
          </w:p>
        </w:tc>
        <w:tc>
          <w:tcPr>
            <w:tcW w:w="534" w:type="dxa"/>
            <w:tcBorders>
              <w:top w:val="single" w:sz="2" w:space="0" w:color="000000"/>
              <w:left w:val="nil"/>
              <w:bottom w:val="single" w:sz="2" w:space="0" w:color="000000"/>
              <w:right w:val="single" w:sz="2" w:space="0" w:color="000000"/>
            </w:tcBorders>
          </w:tcPr>
          <w:p w14:paraId="242DE1EE" w14:textId="77777777" w:rsidR="0051073E" w:rsidRPr="0051073E" w:rsidRDefault="0051073E" w:rsidP="0051073E">
            <w:pPr>
              <w:spacing w:before="0"/>
              <w:rPr>
                <w:rFonts w:ascii="Cambria Math" w:hAnsi="Cambria Math"/>
                <w:sz w:val="20"/>
                <w:szCs w:val="20"/>
              </w:rPr>
            </w:pPr>
          </w:p>
        </w:tc>
        <w:tc>
          <w:tcPr>
            <w:tcW w:w="391" w:type="dxa"/>
            <w:tcBorders>
              <w:top w:val="single" w:sz="2" w:space="0" w:color="000000"/>
              <w:left w:val="single" w:sz="2" w:space="0" w:color="000000"/>
              <w:bottom w:val="single" w:sz="2" w:space="0" w:color="000000"/>
              <w:right w:val="nil"/>
            </w:tcBorders>
          </w:tcPr>
          <w:p w14:paraId="0F411D30" w14:textId="77777777" w:rsidR="0051073E" w:rsidRPr="0051073E" w:rsidRDefault="0051073E" w:rsidP="0051073E">
            <w:pPr>
              <w:spacing w:before="0"/>
              <w:rPr>
                <w:rFonts w:ascii="Cambria Math" w:hAnsi="Cambria Math"/>
                <w:sz w:val="20"/>
                <w:szCs w:val="20"/>
              </w:rPr>
            </w:pPr>
          </w:p>
        </w:tc>
        <w:tc>
          <w:tcPr>
            <w:tcW w:w="906" w:type="dxa"/>
            <w:tcBorders>
              <w:top w:val="single" w:sz="2" w:space="0" w:color="000000"/>
              <w:left w:val="nil"/>
              <w:bottom w:val="single" w:sz="2" w:space="0" w:color="000000"/>
              <w:right w:val="single" w:sz="2" w:space="0" w:color="000000"/>
            </w:tcBorders>
          </w:tcPr>
          <w:p w14:paraId="500976FB" w14:textId="77777777" w:rsidR="0051073E" w:rsidRPr="0051073E" w:rsidRDefault="0051073E" w:rsidP="0051073E">
            <w:pPr>
              <w:spacing w:before="0"/>
              <w:ind w:left="221"/>
              <w:rPr>
                <w:rFonts w:ascii="Cambria Math" w:hAnsi="Cambria Math"/>
                <w:sz w:val="20"/>
                <w:szCs w:val="20"/>
              </w:rPr>
            </w:pPr>
            <w:r w:rsidRPr="0051073E">
              <w:rPr>
                <w:rFonts w:ascii="Cambria Math" w:hAnsi="Cambria Math"/>
                <w:sz w:val="20"/>
                <w:szCs w:val="20"/>
              </w:rPr>
              <w:t>31</w:t>
            </w:r>
          </w:p>
        </w:tc>
      </w:tr>
      <w:tr w:rsidR="0051073E" w:rsidRPr="0051073E" w14:paraId="340B8F8F" w14:textId="77777777" w:rsidTr="00882DFD">
        <w:trPr>
          <w:trHeight w:val="547"/>
        </w:trPr>
        <w:tc>
          <w:tcPr>
            <w:tcW w:w="2868" w:type="dxa"/>
            <w:tcBorders>
              <w:top w:val="single" w:sz="2" w:space="0" w:color="000000"/>
              <w:left w:val="single" w:sz="2" w:space="0" w:color="000000"/>
              <w:bottom w:val="single" w:sz="2" w:space="0" w:color="000000"/>
              <w:right w:val="single" w:sz="2" w:space="0" w:color="000000"/>
            </w:tcBorders>
          </w:tcPr>
          <w:p w14:paraId="563FA85F" w14:textId="77777777" w:rsidR="0051073E" w:rsidRPr="0051073E" w:rsidRDefault="0051073E" w:rsidP="0051073E">
            <w:pPr>
              <w:spacing w:before="0"/>
              <w:ind w:left="110"/>
              <w:jc w:val="center"/>
              <w:rPr>
                <w:rFonts w:ascii="Cambria Math" w:hAnsi="Cambria Math"/>
                <w:sz w:val="20"/>
                <w:szCs w:val="20"/>
              </w:rPr>
            </w:pPr>
            <w:r w:rsidRPr="0051073E">
              <w:rPr>
                <w:rFonts w:ascii="Cambria Math" w:hAnsi="Cambria Math"/>
                <w:sz w:val="20"/>
                <w:szCs w:val="20"/>
              </w:rPr>
              <w:t>31.12.2021</w:t>
            </w:r>
          </w:p>
        </w:tc>
        <w:tc>
          <w:tcPr>
            <w:tcW w:w="1380" w:type="dxa"/>
            <w:tcBorders>
              <w:top w:val="single" w:sz="2" w:space="0" w:color="000000"/>
              <w:left w:val="single" w:sz="2" w:space="0" w:color="000000"/>
              <w:bottom w:val="single" w:sz="2" w:space="0" w:color="000000"/>
              <w:right w:val="nil"/>
            </w:tcBorders>
          </w:tcPr>
          <w:p w14:paraId="632B19B4" w14:textId="77777777" w:rsidR="0051073E" w:rsidRPr="0051073E" w:rsidRDefault="0051073E" w:rsidP="0051073E">
            <w:pPr>
              <w:spacing w:before="0"/>
              <w:ind w:left="517"/>
              <w:jc w:val="center"/>
              <w:rPr>
                <w:rFonts w:ascii="Cambria Math" w:hAnsi="Cambria Math"/>
                <w:b/>
                <w:bCs/>
                <w:sz w:val="20"/>
                <w:szCs w:val="20"/>
              </w:rPr>
            </w:pPr>
            <w:r w:rsidRPr="0051073E">
              <w:rPr>
                <w:rFonts w:ascii="Cambria Math" w:hAnsi="Cambria Math"/>
                <w:b/>
                <w:bCs/>
                <w:sz w:val="20"/>
                <w:szCs w:val="20"/>
              </w:rPr>
              <w:t>74</w:t>
            </w:r>
          </w:p>
        </w:tc>
        <w:tc>
          <w:tcPr>
            <w:tcW w:w="282" w:type="dxa"/>
            <w:tcBorders>
              <w:top w:val="single" w:sz="2" w:space="0" w:color="000000"/>
              <w:left w:val="nil"/>
              <w:bottom w:val="single" w:sz="2" w:space="0" w:color="000000"/>
              <w:right w:val="single" w:sz="2" w:space="0" w:color="000000"/>
            </w:tcBorders>
          </w:tcPr>
          <w:p w14:paraId="0785FC64" w14:textId="77777777" w:rsidR="0051073E" w:rsidRPr="0051073E" w:rsidRDefault="0051073E" w:rsidP="0051073E">
            <w:pPr>
              <w:spacing w:before="0"/>
              <w:rPr>
                <w:rFonts w:ascii="Cambria Math" w:hAnsi="Cambria Math"/>
                <w:sz w:val="20"/>
                <w:szCs w:val="20"/>
              </w:rPr>
            </w:pPr>
          </w:p>
        </w:tc>
        <w:tc>
          <w:tcPr>
            <w:tcW w:w="1376" w:type="dxa"/>
            <w:tcBorders>
              <w:top w:val="single" w:sz="2" w:space="0" w:color="000000"/>
              <w:left w:val="single" w:sz="2" w:space="0" w:color="000000"/>
              <w:bottom w:val="single" w:sz="2" w:space="0" w:color="000000"/>
              <w:right w:val="single" w:sz="2" w:space="0" w:color="000000"/>
            </w:tcBorders>
          </w:tcPr>
          <w:p w14:paraId="3A302E51" w14:textId="77777777" w:rsidR="0051073E" w:rsidRPr="0051073E" w:rsidRDefault="0051073E" w:rsidP="0051073E">
            <w:pPr>
              <w:spacing w:before="0"/>
              <w:ind w:left="116"/>
              <w:jc w:val="center"/>
              <w:rPr>
                <w:rFonts w:ascii="Cambria Math" w:hAnsi="Cambria Math"/>
                <w:sz w:val="20"/>
                <w:szCs w:val="20"/>
              </w:rPr>
            </w:pPr>
            <w:r w:rsidRPr="0051073E">
              <w:rPr>
                <w:rFonts w:ascii="Cambria Math" w:hAnsi="Cambria Math"/>
                <w:sz w:val="20"/>
                <w:szCs w:val="20"/>
              </w:rPr>
              <w:t>35</w:t>
            </w:r>
          </w:p>
        </w:tc>
        <w:tc>
          <w:tcPr>
            <w:tcW w:w="1519" w:type="dxa"/>
            <w:tcBorders>
              <w:top w:val="single" w:sz="2" w:space="0" w:color="000000"/>
              <w:left w:val="single" w:sz="2" w:space="0" w:color="000000"/>
              <w:bottom w:val="single" w:sz="2" w:space="0" w:color="000000"/>
              <w:right w:val="nil"/>
            </w:tcBorders>
          </w:tcPr>
          <w:p w14:paraId="656DB6C9" w14:textId="77777777" w:rsidR="0051073E" w:rsidRPr="0051073E" w:rsidRDefault="0051073E" w:rsidP="0051073E">
            <w:pPr>
              <w:spacing w:before="0"/>
              <w:ind w:left="480"/>
              <w:jc w:val="center"/>
              <w:rPr>
                <w:rFonts w:ascii="Cambria Math" w:hAnsi="Cambria Math"/>
                <w:b/>
                <w:bCs/>
                <w:sz w:val="20"/>
                <w:szCs w:val="20"/>
              </w:rPr>
            </w:pPr>
            <w:r w:rsidRPr="0051073E">
              <w:rPr>
                <w:rFonts w:ascii="Cambria Math" w:hAnsi="Cambria Math"/>
                <w:b/>
                <w:bCs/>
                <w:sz w:val="20"/>
                <w:szCs w:val="20"/>
              </w:rPr>
              <w:t>60</w:t>
            </w:r>
          </w:p>
        </w:tc>
        <w:tc>
          <w:tcPr>
            <w:tcW w:w="534" w:type="dxa"/>
            <w:tcBorders>
              <w:top w:val="single" w:sz="2" w:space="0" w:color="000000"/>
              <w:left w:val="nil"/>
              <w:bottom w:val="single" w:sz="2" w:space="0" w:color="000000"/>
              <w:right w:val="single" w:sz="2" w:space="0" w:color="000000"/>
            </w:tcBorders>
          </w:tcPr>
          <w:p w14:paraId="3D0A234C" w14:textId="77777777" w:rsidR="0051073E" w:rsidRPr="0051073E" w:rsidRDefault="0051073E" w:rsidP="0051073E">
            <w:pPr>
              <w:spacing w:before="0"/>
              <w:rPr>
                <w:rFonts w:ascii="Cambria Math" w:hAnsi="Cambria Math"/>
                <w:sz w:val="20"/>
                <w:szCs w:val="20"/>
              </w:rPr>
            </w:pPr>
          </w:p>
        </w:tc>
        <w:tc>
          <w:tcPr>
            <w:tcW w:w="391" w:type="dxa"/>
            <w:tcBorders>
              <w:top w:val="single" w:sz="2" w:space="0" w:color="000000"/>
              <w:left w:val="single" w:sz="2" w:space="0" w:color="000000"/>
              <w:bottom w:val="single" w:sz="2" w:space="0" w:color="000000"/>
              <w:right w:val="nil"/>
            </w:tcBorders>
          </w:tcPr>
          <w:p w14:paraId="48F8F220" w14:textId="77777777" w:rsidR="0051073E" w:rsidRPr="0051073E" w:rsidRDefault="0051073E" w:rsidP="0051073E">
            <w:pPr>
              <w:spacing w:before="0"/>
              <w:rPr>
                <w:rFonts w:ascii="Cambria Math" w:hAnsi="Cambria Math"/>
                <w:sz w:val="20"/>
                <w:szCs w:val="20"/>
              </w:rPr>
            </w:pPr>
          </w:p>
        </w:tc>
        <w:tc>
          <w:tcPr>
            <w:tcW w:w="906" w:type="dxa"/>
            <w:tcBorders>
              <w:top w:val="single" w:sz="2" w:space="0" w:color="000000"/>
              <w:left w:val="nil"/>
              <w:bottom w:val="single" w:sz="2" w:space="0" w:color="000000"/>
              <w:right w:val="single" w:sz="2" w:space="0" w:color="000000"/>
            </w:tcBorders>
          </w:tcPr>
          <w:p w14:paraId="116D9576" w14:textId="77777777" w:rsidR="0051073E" w:rsidRPr="0051073E" w:rsidRDefault="0051073E" w:rsidP="0051073E">
            <w:pPr>
              <w:spacing w:before="0"/>
              <w:ind w:left="226"/>
              <w:rPr>
                <w:rFonts w:ascii="Cambria Math" w:hAnsi="Cambria Math"/>
                <w:sz w:val="20"/>
                <w:szCs w:val="20"/>
              </w:rPr>
            </w:pPr>
            <w:r w:rsidRPr="0051073E">
              <w:rPr>
                <w:rFonts w:ascii="Cambria Math" w:hAnsi="Cambria Math"/>
                <w:sz w:val="20"/>
                <w:szCs w:val="20"/>
              </w:rPr>
              <w:t>28</w:t>
            </w:r>
          </w:p>
        </w:tc>
      </w:tr>
      <w:tr w:rsidR="0051073E" w:rsidRPr="0051073E" w14:paraId="0174E824" w14:textId="77777777" w:rsidTr="00882DFD">
        <w:trPr>
          <w:trHeight w:val="547"/>
        </w:trPr>
        <w:tc>
          <w:tcPr>
            <w:tcW w:w="2868" w:type="dxa"/>
            <w:tcBorders>
              <w:top w:val="single" w:sz="2" w:space="0" w:color="000000"/>
              <w:left w:val="single" w:sz="2" w:space="0" w:color="000000"/>
              <w:bottom w:val="single" w:sz="2" w:space="0" w:color="000000"/>
              <w:right w:val="single" w:sz="2" w:space="0" w:color="000000"/>
            </w:tcBorders>
          </w:tcPr>
          <w:p w14:paraId="3A8F2390" w14:textId="77777777" w:rsidR="0051073E" w:rsidRPr="0051073E" w:rsidRDefault="0051073E" w:rsidP="0051073E">
            <w:pPr>
              <w:spacing w:before="0"/>
              <w:ind w:left="106"/>
              <w:jc w:val="center"/>
              <w:rPr>
                <w:rFonts w:ascii="Cambria Math" w:hAnsi="Cambria Math"/>
                <w:sz w:val="20"/>
                <w:szCs w:val="20"/>
              </w:rPr>
            </w:pPr>
            <w:r w:rsidRPr="0051073E">
              <w:rPr>
                <w:rFonts w:ascii="Cambria Math" w:hAnsi="Cambria Math"/>
                <w:sz w:val="20"/>
                <w:szCs w:val="20"/>
              </w:rPr>
              <w:t>31.12.2022</w:t>
            </w:r>
          </w:p>
        </w:tc>
        <w:tc>
          <w:tcPr>
            <w:tcW w:w="1380" w:type="dxa"/>
            <w:tcBorders>
              <w:top w:val="single" w:sz="2" w:space="0" w:color="000000"/>
              <w:left w:val="single" w:sz="2" w:space="0" w:color="000000"/>
              <w:bottom w:val="single" w:sz="2" w:space="0" w:color="000000"/>
              <w:right w:val="nil"/>
            </w:tcBorders>
          </w:tcPr>
          <w:p w14:paraId="20541126" w14:textId="77777777" w:rsidR="0051073E" w:rsidRPr="0051073E" w:rsidRDefault="0051073E" w:rsidP="0051073E">
            <w:pPr>
              <w:spacing w:before="0"/>
              <w:ind w:left="512"/>
              <w:jc w:val="center"/>
              <w:rPr>
                <w:rFonts w:ascii="Cambria Math" w:hAnsi="Cambria Math"/>
                <w:b/>
                <w:bCs/>
                <w:sz w:val="20"/>
                <w:szCs w:val="20"/>
              </w:rPr>
            </w:pPr>
            <w:r w:rsidRPr="0051073E">
              <w:rPr>
                <w:rFonts w:ascii="Cambria Math" w:hAnsi="Cambria Math"/>
                <w:b/>
                <w:bCs/>
                <w:sz w:val="20"/>
                <w:szCs w:val="20"/>
              </w:rPr>
              <w:t>89</w:t>
            </w:r>
          </w:p>
        </w:tc>
        <w:tc>
          <w:tcPr>
            <w:tcW w:w="282" w:type="dxa"/>
            <w:tcBorders>
              <w:top w:val="single" w:sz="2" w:space="0" w:color="000000"/>
              <w:left w:val="nil"/>
              <w:bottom w:val="single" w:sz="2" w:space="0" w:color="000000"/>
              <w:right w:val="single" w:sz="2" w:space="0" w:color="000000"/>
            </w:tcBorders>
          </w:tcPr>
          <w:p w14:paraId="54229D5E" w14:textId="77777777" w:rsidR="0051073E" w:rsidRPr="0051073E" w:rsidRDefault="0051073E" w:rsidP="0051073E">
            <w:pPr>
              <w:spacing w:before="0"/>
              <w:rPr>
                <w:rFonts w:ascii="Cambria Math" w:hAnsi="Cambria Math"/>
                <w:sz w:val="20"/>
                <w:szCs w:val="20"/>
              </w:rPr>
            </w:pPr>
          </w:p>
        </w:tc>
        <w:tc>
          <w:tcPr>
            <w:tcW w:w="1376" w:type="dxa"/>
            <w:tcBorders>
              <w:top w:val="single" w:sz="2" w:space="0" w:color="000000"/>
              <w:left w:val="single" w:sz="2" w:space="0" w:color="000000"/>
              <w:bottom w:val="single" w:sz="2" w:space="0" w:color="000000"/>
              <w:right w:val="single" w:sz="2" w:space="0" w:color="000000"/>
            </w:tcBorders>
          </w:tcPr>
          <w:p w14:paraId="4EFC12B0" w14:textId="77777777" w:rsidR="0051073E" w:rsidRPr="0051073E" w:rsidRDefault="0051073E" w:rsidP="0051073E">
            <w:pPr>
              <w:spacing w:before="0"/>
              <w:ind w:left="116"/>
              <w:jc w:val="center"/>
              <w:rPr>
                <w:rFonts w:ascii="Cambria Math" w:hAnsi="Cambria Math"/>
                <w:sz w:val="20"/>
                <w:szCs w:val="20"/>
              </w:rPr>
            </w:pPr>
            <w:r w:rsidRPr="0051073E">
              <w:rPr>
                <w:rFonts w:ascii="Cambria Math" w:hAnsi="Cambria Math"/>
                <w:sz w:val="20"/>
                <w:szCs w:val="20"/>
              </w:rPr>
              <w:t>50</w:t>
            </w:r>
          </w:p>
        </w:tc>
        <w:tc>
          <w:tcPr>
            <w:tcW w:w="1519" w:type="dxa"/>
            <w:tcBorders>
              <w:top w:val="single" w:sz="2" w:space="0" w:color="000000"/>
              <w:left w:val="single" w:sz="2" w:space="0" w:color="000000"/>
              <w:bottom w:val="single" w:sz="2" w:space="0" w:color="000000"/>
              <w:right w:val="nil"/>
            </w:tcBorders>
          </w:tcPr>
          <w:p w14:paraId="3765C739" w14:textId="77777777" w:rsidR="0051073E" w:rsidRPr="0051073E" w:rsidRDefault="0051073E" w:rsidP="0051073E">
            <w:pPr>
              <w:spacing w:before="0"/>
              <w:ind w:left="480"/>
              <w:jc w:val="center"/>
              <w:rPr>
                <w:rFonts w:ascii="Cambria Math" w:hAnsi="Cambria Math"/>
                <w:b/>
                <w:bCs/>
                <w:sz w:val="20"/>
                <w:szCs w:val="20"/>
              </w:rPr>
            </w:pPr>
            <w:r w:rsidRPr="0051073E">
              <w:rPr>
                <w:rFonts w:ascii="Cambria Math" w:hAnsi="Cambria Math"/>
                <w:b/>
                <w:bCs/>
                <w:sz w:val="20"/>
                <w:szCs w:val="20"/>
              </w:rPr>
              <w:t>52</w:t>
            </w:r>
          </w:p>
        </w:tc>
        <w:tc>
          <w:tcPr>
            <w:tcW w:w="534" w:type="dxa"/>
            <w:tcBorders>
              <w:top w:val="single" w:sz="2" w:space="0" w:color="000000"/>
              <w:left w:val="nil"/>
              <w:bottom w:val="single" w:sz="2" w:space="0" w:color="000000"/>
              <w:right w:val="single" w:sz="2" w:space="0" w:color="000000"/>
            </w:tcBorders>
          </w:tcPr>
          <w:p w14:paraId="5698B504" w14:textId="77777777" w:rsidR="0051073E" w:rsidRPr="0051073E" w:rsidRDefault="0051073E" w:rsidP="0051073E">
            <w:pPr>
              <w:spacing w:before="0"/>
              <w:rPr>
                <w:rFonts w:ascii="Cambria Math" w:hAnsi="Cambria Math"/>
                <w:sz w:val="20"/>
                <w:szCs w:val="20"/>
              </w:rPr>
            </w:pPr>
          </w:p>
        </w:tc>
        <w:tc>
          <w:tcPr>
            <w:tcW w:w="391" w:type="dxa"/>
            <w:tcBorders>
              <w:top w:val="single" w:sz="2" w:space="0" w:color="000000"/>
              <w:left w:val="single" w:sz="2" w:space="0" w:color="000000"/>
              <w:bottom w:val="single" w:sz="2" w:space="0" w:color="000000"/>
              <w:right w:val="nil"/>
            </w:tcBorders>
          </w:tcPr>
          <w:p w14:paraId="3B653617" w14:textId="77777777" w:rsidR="0051073E" w:rsidRPr="0051073E" w:rsidRDefault="0051073E" w:rsidP="0051073E">
            <w:pPr>
              <w:spacing w:before="0"/>
              <w:rPr>
                <w:rFonts w:ascii="Cambria Math" w:hAnsi="Cambria Math"/>
                <w:sz w:val="20"/>
                <w:szCs w:val="20"/>
              </w:rPr>
            </w:pPr>
          </w:p>
        </w:tc>
        <w:tc>
          <w:tcPr>
            <w:tcW w:w="906" w:type="dxa"/>
            <w:tcBorders>
              <w:top w:val="single" w:sz="2" w:space="0" w:color="000000"/>
              <w:left w:val="nil"/>
              <w:bottom w:val="single" w:sz="2" w:space="0" w:color="000000"/>
              <w:right w:val="single" w:sz="2" w:space="0" w:color="000000"/>
            </w:tcBorders>
          </w:tcPr>
          <w:p w14:paraId="34D8EFD1" w14:textId="6E22FE5B" w:rsidR="0051073E" w:rsidRPr="0051073E" w:rsidRDefault="006D365B" w:rsidP="0051073E">
            <w:pPr>
              <w:spacing w:before="0"/>
              <w:rPr>
                <w:rFonts w:ascii="Cambria Math" w:hAnsi="Cambria Math"/>
                <w:sz w:val="20"/>
                <w:szCs w:val="20"/>
              </w:rPr>
            </w:pPr>
            <w:r>
              <w:rPr>
                <w:rFonts w:ascii="Cambria Math" w:hAnsi="Cambria Math"/>
                <w:sz w:val="20"/>
                <w:szCs w:val="20"/>
              </w:rPr>
              <w:t>24</w:t>
            </w:r>
          </w:p>
        </w:tc>
      </w:tr>
    </w:tbl>
    <w:p w14:paraId="65048210" w14:textId="18274AE1" w:rsidR="0051073E" w:rsidRPr="00292E48" w:rsidRDefault="00292E48" w:rsidP="00292E48">
      <w:pPr>
        <w:spacing w:before="0"/>
        <w:jc w:val="center"/>
        <w:rPr>
          <w:rFonts w:ascii="Cambria Math" w:hAnsi="Cambria Math" w:cstheme="minorHAnsi"/>
          <w:sz w:val="18"/>
          <w:szCs w:val="18"/>
        </w:rPr>
      </w:pPr>
      <w:r w:rsidRPr="00292E48">
        <w:rPr>
          <w:rFonts w:ascii="Cambria Math" w:hAnsi="Cambria Math" w:cstheme="minorHAnsi"/>
          <w:sz w:val="18"/>
          <w:szCs w:val="18"/>
        </w:rPr>
        <w:t>Dane: PUP w Wysokiem Mazowieckiem</w:t>
      </w:r>
    </w:p>
    <w:p w14:paraId="10D9175A" w14:textId="77777777" w:rsidR="00292E48" w:rsidRDefault="00292E48" w:rsidP="00882DFD">
      <w:pPr>
        <w:spacing w:before="0"/>
        <w:ind w:right="16" w:firstLine="709"/>
        <w:jc w:val="both"/>
        <w:rPr>
          <w:rFonts w:ascii="Cambria Math" w:hAnsi="Cambria Math" w:cstheme="minorHAnsi"/>
          <w:sz w:val="22"/>
          <w:szCs w:val="22"/>
        </w:rPr>
      </w:pPr>
    </w:p>
    <w:p w14:paraId="5D4A225A" w14:textId="3F9916AD" w:rsidR="00630723" w:rsidRPr="00A36E80" w:rsidRDefault="00ED2A41" w:rsidP="00882DFD">
      <w:pPr>
        <w:tabs>
          <w:tab w:val="left" w:pos="9214"/>
        </w:tabs>
        <w:spacing w:before="0"/>
        <w:ind w:right="16" w:firstLine="709"/>
        <w:jc w:val="both"/>
        <w:rPr>
          <w:rFonts w:ascii="Cambria Math" w:hAnsi="Cambria Math" w:cstheme="minorHAnsi"/>
          <w:sz w:val="22"/>
          <w:szCs w:val="22"/>
        </w:rPr>
      </w:pPr>
      <w:r w:rsidRPr="00A36E80">
        <w:rPr>
          <w:rFonts w:ascii="Cambria Math" w:hAnsi="Cambria Math" w:cstheme="minorHAnsi"/>
          <w:sz w:val="22"/>
          <w:szCs w:val="22"/>
        </w:rPr>
        <w:t xml:space="preserve">Na terenie działania </w:t>
      </w:r>
      <w:r w:rsidRPr="00CE18B7">
        <w:rPr>
          <w:rFonts w:ascii="Cambria Math" w:hAnsi="Cambria Math" w:cstheme="minorHAnsi"/>
          <w:sz w:val="22"/>
          <w:szCs w:val="22"/>
        </w:rPr>
        <w:t>Powiatowego Urzędu Pracy występuje</w:t>
      </w:r>
      <w:r w:rsidRPr="00CE18B7">
        <w:rPr>
          <w:rFonts w:ascii="Cambria Math" w:hAnsi="Cambria Math" w:cstheme="minorHAnsi"/>
          <w:b/>
          <w:bCs/>
          <w:sz w:val="22"/>
          <w:szCs w:val="22"/>
        </w:rPr>
        <w:t xml:space="preserve"> </w:t>
      </w:r>
      <w:r w:rsidRPr="00BA35EA">
        <w:rPr>
          <w:rFonts w:ascii="Cambria Math" w:hAnsi="Cambria Math" w:cstheme="minorHAnsi"/>
          <w:b/>
          <w:bCs/>
          <w:color w:val="1F497D" w:themeColor="text2"/>
          <w:sz w:val="22"/>
          <w:szCs w:val="22"/>
        </w:rPr>
        <w:t>duże przestrzenne zróżnicowanie poziomu bezrobocia</w:t>
      </w:r>
      <w:r w:rsidR="005B40B7" w:rsidRPr="00BA35EA">
        <w:rPr>
          <w:rFonts w:ascii="Cambria Math" w:hAnsi="Cambria Math" w:cstheme="minorHAnsi"/>
          <w:b/>
          <w:bCs/>
          <w:color w:val="1F497D" w:themeColor="text2"/>
          <w:sz w:val="22"/>
          <w:szCs w:val="22"/>
        </w:rPr>
        <w:t xml:space="preserve">; </w:t>
      </w:r>
      <w:r w:rsidR="00FB7EB3">
        <w:rPr>
          <w:rFonts w:ascii="Cambria Math" w:hAnsi="Cambria Math" w:cstheme="minorHAnsi"/>
          <w:b/>
          <w:bCs/>
          <w:color w:val="1F497D" w:themeColor="text2"/>
          <w:sz w:val="22"/>
          <w:szCs w:val="22"/>
        </w:rPr>
        <w:t xml:space="preserve">najwięcej </w:t>
      </w:r>
      <w:r w:rsidR="005B40B7" w:rsidRPr="00BA35EA">
        <w:rPr>
          <w:rFonts w:ascii="Cambria Math" w:hAnsi="Cambria Math" w:cstheme="minorHAnsi"/>
          <w:b/>
          <w:bCs/>
          <w:color w:val="1F497D" w:themeColor="text2"/>
          <w:sz w:val="22"/>
          <w:szCs w:val="22"/>
        </w:rPr>
        <w:t>pozostających be</w:t>
      </w:r>
      <w:r w:rsidR="00EC286C" w:rsidRPr="00BA35EA">
        <w:rPr>
          <w:rFonts w:ascii="Cambria Math" w:hAnsi="Cambria Math" w:cstheme="minorHAnsi"/>
          <w:b/>
          <w:bCs/>
          <w:color w:val="1F497D" w:themeColor="text2"/>
          <w:sz w:val="22"/>
          <w:szCs w:val="22"/>
        </w:rPr>
        <w:t xml:space="preserve">z pracy zamieszkuje miasto </w:t>
      </w:r>
      <w:r w:rsidR="00BF48E2">
        <w:rPr>
          <w:rFonts w:ascii="Cambria Math" w:hAnsi="Cambria Math" w:cstheme="minorHAnsi"/>
          <w:b/>
          <w:bCs/>
          <w:color w:val="1F497D" w:themeColor="text2"/>
          <w:sz w:val="22"/>
          <w:szCs w:val="22"/>
        </w:rPr>
        <w:t xml:space="preserve">Szepietowo, Ciechanowiec, Wysokie Mazowieckie i Czyżew, </w:t>
      </w:r>
      <w:r w:rsidR="00BA5E5D" w:rsidRPr="00BA35EA">
        <w:rPr>
          <w:rFonts w:ascii="Cambria Math" w:hAnsi="Cambria Math" w:cstheme="minorHAnsi"/>
          <w:b/>
          <w:bCs/>
          <w:color w:val="1F497D" w:themeColor="text2"/>
          <w:sz w:val="22"/>
          <w:szCs w:val="22"/>
        </w:rPr>
        <w:t xml:space="preserve">a </w:t>
      </w:r>
      <w:r w:rsidR="000642D1" w:rsidRPr="00BA35EA">
        <w:rPr>
          <w:rFonts w:ascii="Cambria Math" w:hAnsi="Cambria Math" w:cstheme="minorHAnsi"/>
          <w:b/>
          <w:bCs/>
          <w:color w:val="1F497D" w:themeColor="text2"/>
          <w:sz w:val="22"/>
          <w:szCs w:val="22"/>
        </w:rPr>
        <w:t>pozostałe 40</w:t>
      </w:r>
      <w:r w:rsidR="00BF48E2">
        <w:rPr>
          <w:rFonts w:ascii="Cambria Math" w:hAnsi="Cambria Math" w:cstheme="minorHAnsi"/>
          <w:b/>
          <w:bCs/>
          <w:color w:val="1F497D" w:themeColor="text2"/>
          <w:sz w:val="22"/>
          <w:szCs w:val="22"/>
        </w:rPr>
        <w:t xml:space="preserve"> </w:t>
      </w:r>
      <w:r w:rsidR="005B40B7" w:rsidRPr="00BA35EA">
        <w:rPr>
          <w:rFonts w:ascii="Cambria Math" w:hAnsi="Cambria Math" w:cstheme="minorHAnsi"/>
          <w:b/>
          <w:bCs/>
          <w:color w:val="1F497D" w:themeColor="text2"/>
          <w:sz w:val="22"/>
          <w:szCs w:val="22"/>
        </w:rPr>
        <w:t xml:space="preserve">% stanowią mieszkańcy </w:t>
      </w:r>
      <w:r w:rsidR="0055169E" w:rsidRPr="00BA35EA">
        <w:rPr>
          <w:rFonts w:ascii="Cambria Math" w:hAnsi="Cambria Math" w:cstheme="minorHAnsi"/>
          <w:b/>
          <w:bCs/>
          <w:color w:val="1F497D" w:themeColor="text2"/>
          <w:sz w:val="22"/>
          <w:szCs w:val="22"/>
        </w:rPr>
        <w:t>gmin</w:t>
      </w:r>
      <w:r w:rsidR="00BF48E2">
        <w:rPr>
          <w:rFonts w:ascii="Cambria Math" w:hAnsi="Cambria Math" w:cstheme="minorHAnsi"/>
          <w:b/>
          <w:bCs/>
          <w:color w:val="1F497D" w:themeColor="text2"/>
          <w:sz w:val="22"/>
          <w:szCs w:val="22"/>
        </w:rPr>
        <w:t xml:space="preserve"> </w:t>
      </w:r>
      <w:r w:rsidR="000642D1">
        <w:rPr>
          <w:rFonts w:ascii="Cambria Math" w:hAnsi="Cambria Math" w:cstheme="minorHAnsi"/>
          <w:b/>
          <w:bCs/>
          <w:color w:val="1F497D" w:themeColor="text2"/>
          <w:sz w:val="22"/>
          <w:szCs w:val="22"/>
        </w:rPr>
        <w:t xml:space="preserve">wiejskich </w:t>
      </w:r>
      <w:r w:rsidR="000642D1" w:rsidRPr="00BA35EA">
        <w:rPr>
          <w:rFonts w:ascii="Cambria Math" w:hAnsi="Cambria Math" w:cstheme="minorHAnsi"/>
          <w:b/>
          <w:bCs/>
          <w:color w:val="1F497D" w:themeColor="text2"/>
          <w:sz w:val="22"/>
          <w:szCs w:val="22"/>
        </w:rPr>
        <w:t>powiatu</w:t>
      </w:r>
      <w:r w:rsidR="005B40B7" w:rsidRPr="00BA35EA">
        <w:rPr>
          <w:rFonts w:ascii="Cambria Math" w:hAnsi="Cambria Math" w:cstheme="minorHAnsi"/>
          <w:b/>
          <w:bCs/>
          <w:color w:val="1F497D" w:themeColor="text2"/>
          <w:sz w:val="22"/>
          <w:szCs w:val="22"/>
        </w:rPr>
        <w:t>.</w:t>
      </w:r>
      <w:r w:rsidR="005B40B7" w:rsidRPr="00BA35EA">
        <w:rPr>
          <w:rFonts w:ascii="Cambria Math" w:hAnsi="Cambria Math" w:cstheme="minorHAnsi"/>
          <w:color w:val="1F497D" w:themeColor="text2"/>
          <w:sz w:val="22"/>
          <w:szCs w:val="22"/>
        </w:rPr>
        <w:t xml:space="preserve"> </w:t>
      </w:r>
    </w:p>
    <w:p w14:paraId="1308B669" w14:textId="23C4E3F2" w:rsidR="00BF48E2" w:rsidRDefault="00DD195E" w:rsidP="00882DFD">
      <w:pPr>
        <w:spacing w:before="0"/>
        <w:ind w:right="16" w:firstLine="709"/>
        <w:jc w:val="both"/>
        <w:rPr>
          <w:rFonts w:ascii="Cambria Math" w:hAnsi="Cambria Math" w:cstheme="minorHAnsi"/>
          <w:sz w:val="22"/>
          <w:szCs w:val="22"/>
        </w:rPr>
      </w:pPr>
      <w:r w:rsidRPr="00A36E80">
        <w:rPr>
          <w:rFonts w:ascii="Cambria Math" w:hAnsi="Cambria Math" w:cstheme="minorHAnsi"/>
          <w:sz w:val="22"/>
          <w:szCs w:val="22"/>
        </w:rPr>
        <w:t xml:space="preserve">Bezrobocie w powiecie </w:t>
      </w:r>
      <w:r w:rsidR="00BF48E2">
        <w:rPr>
          <w:rFonts w:ascii="Cambria Math" w:hAnsi="Cambria Math" w:cstheme="minorHAnsi"/>
          <w:sz w:val="22"/>
          <w:szCs w:val="22"/>
        </w:rPr>
        <w:t>wysokomazowieckim</w:t>
      </w:r>
      <w:r w:rsidR="005B40B7" w:rsidRPr="00A36E80">
        <w:rPr>
          <w:rFonts w:ascii="Cambria Math" w:hAnsi="Cambria Math" w:cstheme="minorHAnsi"/>
          <w:sz w:val="22"/>
          <w:szCs w:val="22"/>
        </w:rPr>
        <w:t xml:space="preserve"> </w:t>
      </w:r>
      <w:r w:rsidR="00BF48E2">
        <w:rPr>
          <w:rFonts w:ascii="Cambria Math" w:hAnsi="Cambria Math" w:cstheme="minorHAnsi"/>
          <w:sz w:val="22"/>
          <w:szCs w:val="22"/>
        </w:rPr>
        <w:t>w latach 2019-2022 utrzymuje się na stałym poziomie ok</w:t>
      </w:r>
      <w:r w:rsidR="00456C86">
        <w:rPr>
          <w:rFonts w:ascii="Cambria Math" w:hAnsi="Cambria Math" w:cstheme="minorHAnsi"/>
          <w:sz w:val="22"/>
          <w:szCs w:val="22"/>
        </w:rPr>
        <w:t>.</w:t>
      </w:r>
      <w:r w:rsidR="00BF48E2">
        <w:rPr>
          <w:rFonts w:ascii="Cambria Math" w:hAnsi="Cambria Math" w:cstheme="minorHAnsi"/>
          <w:sz w:val="22"/>
          <w:szCs w:val="22"/>
        </w:rPr>
        <w:t xml:space="preserve"> 1545- 1547 osób. </w:t>
      </w:r>
      <w:r w:rsidR="00CE18B7">
        <w:rPr>
          <w:rFonts w:ascii="Cambria Math" w:hAnsi="Cambria Math" w:cstheme="minorHAnsi"/>
          <w:sz w:val="22"/>
          <w:szCs w:val="22"/>
        </w:rPr>
        <w:t xml:space="preserve"> </w:t>
      </w:r>
      <w:r w:rsidR="00BF48E2">
        <w:rPr>
          <w:rFonts w:ascii="Cambria Math" w:hAnsi="Cambria Math" w:cstheme="minorHAnsi"/>
          <w:sz w:val="22"/>
          <w:szCs w:val="22"/>
        </w:rPr>
        <w:t>Stopa bezrobocia w grudniu 2022 roku w powiecie wynosiła 7,5% i była wyższa niż bezrobocie w Polsce – 5,2% oraz w województwie podlaskim – 7,2%.</w:t>
      </w:r>
    </w:p>
    <w:p w14:paraId="61FE7BE0" w14:textId="386B9753" w:rsidR="00C77C53" w:rsidRDefault="00292E48" w:rsidP="00B413A2">
      <w:pPr>
        <w:ind w:left="23" w:right="16" w:firstLine="685"/>
        <w:jc w:val="both"/>
        <w:rPr>
          <w:rFonts w:ascii="Cambria Math" w:hAnsi="Cambria Math"/>
          <w:sz w:val="22"/>
          <w:szCs w:val="22"/>
        </w:rPr>
      </w:pPr>
      <w:bookmarkStart w:id="5" w:name="_Toc486502886"/>
      <w:r w:rsidRPr="00292E48">
        <w:rPr>
          <w:rFonts w:ascii="Cambria Math" w:hAnsi="Cambria Math"/>
          <w:sz w:val="22"/>
          <w:szCs w:val="22"/>
        </w:rPr>
        <w:t xml:space="preserve">Cechą silnie różnicującą stopień zagrożenia bezrobociem jest wiek ludności aktywnej zawodowo. </w:t>
      </w:r>
      <w:r w:rsidR="00CE1E2A">
        <w:rPr>
          <w:rFonts w:ascii="Cambria Math" w:hAnsi="Cambria Math"/>
          <w:sz w:val="22"/>
          <w:szCs w:val="22"/>
        </w:rPr>
        <w:t>W s</w:t>
      </w:r>
      <w:r w:rsidRPr="00292E48">
        <w:rPr>
          <w:rFonts w:ascii="Cambria Math" w:hAnsi="Cambria Math"/>
          <w:sz w:val="22"/>
          <w:szCs w:val="22"/>
        </w:rPr>
        <w:t>truktur</w:t>
      </w:r>
      <w:r w:rsidR="00CE1E2A">
        <w:rPr>
          <w:rFonts w:ascii="Cambria Math" w:hAnsi="Cambria Math"/>
          <w:sz w:val="22"/>
          <w:szCs w:val="22"/>
        </w:rPr>
        <w:t>ze</w:t>
      </w:r>
      <w:r w:rsidRPr="00292E48">
        <w:rPr>
          <w:rFonts w:ascii="Cambria Math" w:hAnsi="Cambria Math"/>
          <w:sz w:val="22"/>
          <w:szCs w:val="22"/>
        </w:rPr>
        <w:t xml:space="preserve"> wieku osób bezrobotnych z terenu gminy Nowe Piekuty </w:t>
      </w:r>
      <w:r w:rsidR="00CE1E2A">
        <w:rPr>
          <w:rFonts w:ascii="Cambria Math" w:hAnsi="Cambria Math"/>
          <w:sz w:val="22"/>
          <w:szCs w:val="22"/>
        </w:rPr>
        <w:t xml:space="preserve">dominowały </w:t>
      </w:r>
      <w:r w:rsidR="00882DFD">
        <w:rPr>
          <w:rFonts w:ascii="Cambria Math" w:hAnsi="Cambria Math"/>
          <w:sz w:val="22"/>
          <w:szCs w:val="22"/>
        </w:rPr>
        <w:br/>
      </w:r>
      <w:r w:rsidR="00CE1E2A">
        <w:rPr>
          <w:rFonts w:ascii="Cambria Math" w:hAnsi="Cambria Math"/>
          <w:sz w:val="22"/>
          <w:szCs w:val="22"/>
        </w:rPr>
        <w:t>w roku 2022 osoby młode do 34 roku życia.</w:t>
      </w:r>
    </w:p>
    <w:p w14:paraId="54E5EE8A" w14:textId="19852123" w:rsidR="00CE1E2A" w:rsidRPr="00CE1E2A" w:rsidRDefault="00CE1E2A" w:rsidP="00CE1E2A">
      <w:pPr>
        <w:spacing w:after="41"/>
        <w:ind w:left="23" w:right="9" w:firstLine="685"/>
        <w:jc w:val="center"/>
        <w:rPr>
          <w:rFonts w:ascii="Cambria Math" w:hAnsi="Cambria Math"/>
          <w:b/>
          <w:bCs/>
          <w:sz w:val="22"/>
          <w:szCs w:val="22"/>
        </w:rPr>
      </w:pPr>
      <w:r w:rsidRPr="0051073E">
        <w:rPr>
          <w:rFonts w:ascii="Cambria Math" w:hAnsi="Cambria Math"/>
          <w:b/>
          <w:bCs/>
          <w:sz w:val="22"/>
          <w:szCs w:val="22"/>
        </w:rPr>
        <w:t xml:space="preserve">Tabela </w:t>
      </w:r>
      <w:r w:rsidR="00B413A2">
        <w:rPr>
          <w:rFonts w:ascii="Cambria Math" w:hAnsi="Cambria Math"/>
          <w:b/>
          <w:bCs/>
          <w:sz w:val="22"/>
          <w:szCs w:val="22"/>
        </w:rPr>
        <w:t>7</w:t>
      </w:r>
      <w:r w:rsidRPr="0051073E">
        <w:rPr>
          <w:rFonts w:ascii="Cambria Math" w:hAnsi="Cambria Math"/>
          <w:b/>
          <w:bCs/>
          <w:sz w:val="22"/>
          <w:szCs w:val="22"/>
        </w:rPr>
        <w:t xml:space="preserve">: </w:t>
      </w:r>
      <w:r>
        <w:rPr>
          <w:rFonts w:ascii="Cambria Math" w:hAnsi="Cambria Math"/>
          <w:b/>
          <w:bCs/>
          <w:sz w:val="22"/>
          <w:szCs w:val="22"/>
        </w:rPr>
        <w:t xml:space="preserve">Wiek osób pozostających bez pracy </w:t>
      </w:r>
    </w:p>
    <w:tbl>
      <w:tblPr>
        <w:tblStyle w:val="TableGrid"/>
        <w:tblW w:w="9215" w:type="dxa"/>
        <w:jc w:val="center"/>
        <w:tblInd w:w="0" w:type="dxa"/>
        <w:tblCellMar>
          <w:top w:w="10" w:type="dxa"/>
          <w:left w:w="62" w:type="dxa"/>
          <w:right w:w="103" w:type="dxa"/>
        </w:tblCellMar>
        <w:tblLook w:val="04A0" w:firstRow="1" w:lastRow="0" w:firstColumn="1" w:lastColumn="0" w:noHBand="0" w:noVBand="1"/>
      </w:tblPr>
      <w:tblGrid>
        <w:gridCol w:w="2974"/>
        <w:gridCol w:w="1407"/>
        <w:gridCol w:w="1570"/>
        <w:gridCol w:w="1417"/>
        <w:gridCol w:w="1847"/>
      </w:tblGrid>
      <w:tr w:rsidR="00CE1E2A" w:rsidRPr="00CE1E2A" w14:paraId="59276213" w14:textId="77777777" w:rsidTr="00CE1E2A">
        <w:trPr>
          <w:trHeight w:val="447"/>
          <w:jc w:val="center"/>
        </w:trPr>
        <w:tc>
          <w:tcPr>
            <w:tcW w:w="2974"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170B7A5" w14:textId="77777777" w:rsidR="00292E48" w:rsidRPr="00CE1E2A" w:rsidRDefault="00292E48" w:rsidP="00CE1E2A">
            <w:pPr>
              <w:ind w:left="24"/>
              <w:jc w:val="center"/>
              <w:rPr>
                <w:rFonts w:ascii="Cambria Math" w:hAnsi="Cambria Math"/>
                <w:b/>
                <w:bCs/>
                <w:sz w:val="20"/>
                <w:szCs w:val="20"/>
              </w:rPr>
            </w:pPr>
            <w:r w:rsidRPr="00CE1E2A">
              <w:rPr>
                <w:rFonts w:ascii="Cambria Math" w:hAnsi="Cambria Math"/>
                <w:b/>
                <w:bCs/>
                <w:sz w:val="20"/>
                <w:szCs w:val="20"/>
              </w:rPr>
              <w:t>Wiek</w:t>
            </w:r>
          </w:p>
        </w:tc>
        <w:tc>
          <w:tcPr>
            <w:tcW w:w="140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C420D96" w14:textId="77777777" w:rsidR="00292E48" w:rsidRPr="00CE1E2A" w:rsidRDefault="00292E48" w:rsidP="00CE1E2A">
            <w:pPr>
              <w:ind w:left="74"/>
              <w:jc w:val="center"/>
              <w:rPr>
                <w:rFonts w:ascii="Cambria Math" w:hAnsi="Cambria Math"/>
                <w:b/>
                <w:bCs/>
                <w:sz w:val="20"/>
                <w:szCs w:val="20"/>
              </w:rPr>
            </w:pPr>
            <w:r w:rsidRPr="00CE1E2A">
              <w:rPr>
                <w:rFonts w:ascii="Cambria Math" w:hAnsi="Cambria Math"/>
                <w:b/>
                <w:bCs/>
                <w:sz w:val="20"/>
                <w:szCs w:val="20"/>
              </w:rPr>
              <w:t>31.12.2019</w:t>
            </w:r>
          </w:p>
        </w:tc>
        <w:tc>
          <w:tcPr>
            <w:tcW w:w="157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D0FE266" w14:textId="77777777" w:rsidR="00292E48" w:rsidRPr="00CE1E2A" w:rsidRDefault="00292E48" w:rsidP="00CE1E2A">
            <w:pPr>
              <w:ind w:left="74"/>
              <w:jc w:val="center"/>
              <w:rPr>
                <w:rFonts w:ascii="Cambria Math" w:hAnsi="Cambria Math"/>
                <w:b/>
                <w:bCs/>
                <w:sz w:val="20"/>
                <w:szCs w:val="20"/>
              </w:rPr>
            </w:pPr>
            <w:r w:rsidRPr="00CE1E2A">
              <w:rPr>
                <w:rFonts w:ascii="Cambria Math" w:hAnsi="Cambria Math"/>
                <w:b/>
                <w:bCs/>
                <w:sz w:val="20"/>
                <w:szCs w:val="20"/>
              </w:rPr>
              <w:t>31.12.2020</w:t>
            </w:r>
          </w:p>
        </w:tc>
        <w:tc>
          <w:tcPr>
            <w:tcW w:w="141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56D31A7" w14:textId="77777777" w:rsidR="00292E48" w:rsidRPr="00CE1E2A" w:rsidRDefault="00292E48" w:rsidP="00CE1E2A">
            <w:pPr>
              <w:ind w:left="68"/>
              <w:jc w:val="center"/>
              <w:rPr>
                <w:rFonts w:ascii="Cambria Math" w:hAnsi="Cambria Math"/>
                <w:b/>
                <w:bCs/>
                <w:sz w:val="20"/>
                <w:szCs w:val="20"/>
              </w:rPr>
            </w:pPr>
            <w:r w:rsidRPr="00CE1E2A">
              <w:rPr>
                <w:rFonts w:ascii="Cambria Math" w:hAnsi="Cambria Math"/>
                <w:b/>
                <w:bCs/>
                <w:sz w:val="20"/>
                <w:szCs w:val="20"/>
              </w:rPr>
              <w:t>31.12.2021</w:t>
            </w:r>
          </w:p>
        </w:tc>
        <w:tc>
          <w:tcPr>
            <w:tcW w:w="184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916C243" w14:textId="77777777" w:rsidR="00292E48" w:rsidRPr="00CE1E2A" w:rsidRDefault="00292E48" w:rsidP="00CE1E2A">
            <w:pPr>
              <w:ind w:left="59"/>
              <w:jc w:val="center"/>
              <w:rPr>
                <w:rFonts w:ascii="Cambria Math" w:hAnsi="Cambria Math"/>
                <w:b/>
                <w:bCs/>
                <w:sz w:val="20"/>
                <w:szCs w:val="20"/>
              </w:rPr>
            </w:pPr>
            <w:r w:rsidRPr="00CE1E2A">
              <w:rPr>
                <w:rFonts w:ascii="Cambria Math" w:hAnsi="Cambria Math"/>
                <w:b/>
                <w:bCs/>
                <w:sz w:val="20"/>
                <w:szCs w:val="20"/>
              </w:rPr>
              <w:t>31.12.2022</w:t>
            </w:r>
          </w:p>
        </w:tc>
      </w:tr>
      <w:tr w:rsidR="00292E48" w:rsidRPr="00CE1E2A" w14:paraId="734DA2C4" w14:textId="77777777" w:rsidTr="00CE1E2A">
        <w:trPr>
          <w:trHeight w:val="475"/>
          <w:jc w:val="center"/>
        </w:trPr>
        <w:tc>
          <w:tcPr>
            <w:tcW w:w="2974" w:type="dxa"/>
            <w:tcBorders>
              <w:top w:val="single" w:sz="2" w:space="0" w:color="000000"/>
              <w:left w:val="single" w:sz="2" w:space="0" w:color="000000"/>
              <w:bottom w:val="single" w:sz="2" w:space="0" w:color="000000"/>
              <w:right w:val="single" w:sz="2" w:space="0" w:color="000000"/>
            </w:tcBorders>
          </w:tcPr>
          <w:p w14:paraId="56EA55A8" w14:textId="77777777" w:rsidR="00292E48" w:rsidRPr="00CE1E2A" w:rsidRDefault="00292E48" w:rsidP="00CE1E2A">
            <w:pPr>
              <w:ind w:left="19"/>
              <w:jc w:val="center"/>
              <w:rPr>
                <w:rFonts w:ascii="Cambria Math" w:hAnsi="Cambria Math"/>
                <w:sz w:val="20"/>
                <w:szCs w:val="20"/>
              </w:rPr>
            </w:pPr>
            <w:r w:rsidRPr="00CE1E2A">
              <w:rPr>
                <w:rFonts w:ascii="Cambria Math" w:hAnsi="Cambria Math"/>
                <w:sz w:val="20"/>
                <w:szCs w:val="20"/>
              </w:rPr>
              <w:t>18-24</w:t>
            </w:r>
          </w:p>
        </w:tc>
        <w:tc>
          <w:tcPr>
            <w:tcW w:w="1407" w:type="dxa"/>
            <w:tcBorders>
              <w:top w:val="single" w:sz="2" w:space="0" w:color="000000"/>
              <w:left w:val="single" w:sz="2" w:space="0" w:color="000000"/>
              <w:bottom w:val="single" w:sz="2" w:space="0" w:color="000000"/>
              <w:right w:val="single" w:sz="2" w:space="0" w:color="000000"/>
            </w:tcBorders>
          </w:tcPr>
          <w:p w14:paraId="76E4F74D" w14:textId="77777777" w:rsidR="00292E48" w:rsidRPr="00CE1E2A" w:rsidRDefault="00292E48" w:rsidP="00CE1E2A">
            <w:pPr>
              <w:ind w:left="2"/>
              <w:jc w:val="center"/>
              <w:rPr>
                <w:rFonts w:ascii="Cambria Math" w:hAnsi="Cambria Math"/>
                <w:sz w:val="20"/>
                <w:szCs w:val="20"/>
              </w:rPr>
            </w:pPr>
            <w:r w:rsidRPr="00CE1E2A">
              <w:rPr>
                <w:rFonts w:ascii="Cambria Math" w:hAnsi="Cambria Math"/>
                <w:sz w:val="20"/>
                <w:szCs w:val="20"/>
              </w:rPr>
              <w:t>22</w:t>
            </w:r>
          </w:p>
        </w:tc>
        <w:tc>
          <w:tcPr>
            <w:tcW w:w="1570" w:type="dxa"/>
            <w:tcBorders>
              <w:top w:val="single" w:sz="2" w:space="0" w:color="000000"/>
              <w:left w:val="single" w:sz="2" w:space="0" w:color="000000"/>
              <w:bottom w:val="single" w:sz="2" w:space="0" w:color="000000"/>
              <w:right w:val="single" w:sz="2" w:space="0" w:color="000000"/>
            </w:tcBorders>
          </w:tcPr>
          <w:p w14:paraId="48F04D0B" w14:textId="77777777" w:rsidR="00292E48" w:rsidRPr="00CE1E2A" w:rsidRDefault="00292E48" w:rsidP="00CE1E2A">
            <w:pPr>
              <w:ind w:left="25"/>
              <w:jc w:val="center"/>
              <w:rPr>
                <w:rFonts w:ascii="Cambria Math" w:hAnsi="Cambria Math"/>
                <w:sz w:val="20"/>
                <w:szCs w:val="20"/>
              </w:rPr>
            </w:pPr>
            <w:r w:rsidRPr="00CE1E2A">
              <w:rPr>
                <w:rFonts w:ascii="Cambria Math" w:hAnsi="Cambria Math"/>
                <w:sz w:val="20"/>
                <w:szCs w:val="20"/>
              </w:rPr>
              <w:t>15</w:t>
            </w:r>
          </w:p>
        </w:tc>
        <w:tc>
          <w:tcPr>
            <w:tcW w:w="1417" w:type="dxa"/>
            <w:tcBorders>
              <w:top w:val="single" w:sz="2" w:space="0" w:color="000000"/>
              <w:left w:val="single" w:sz="2" w:space="0" w:color="000000"/>
              <w:bottom w:val="single" w:sz="2" w:space="0" w:color="000000"/>
              <w:right w:val="single" w:sz="2" w:space="0" w:color="000000"/>
            </w:tcBorders>
          </w:tcPr>
          <w:p w14:paraId="45C87371" w14:textId="77777777" w:rsidR="00292E48" w:rsidRPr="00CE1E2A" w:rsidRDefault="00292E48" w:rsidP="00CE1E2A">
            <w:pPr>
              <w:jc w:val="center"/>
              <w:rPr>
                <w:rFonts w:ascii="Cambria Math" w:hAnsi="Cambria Math"/>
                <w:sz w:val="20"/>
                <w:szCs w:val="20"/>
              </w:rPr>
            </w:pPr>
            <w:r w:rsidRPr="00CE1E2A">
              <w:rPr>
                <w:rFonts w:ascii="Cambria Math" w:hAnsi="Cambria Math"/>
                <w:sz w:val="20"/>
                <w:szCs w:val="20"/>
              </w:rPr>
              <w:t>18</w:t>
            </w:r>
          </w:p>
        </w:tc>
        <w:tc>
          <w:tcPr>
            <w:tcW w:w="184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60184BA" w14:textId="77777777" w:rsidR="00292E48" w:rsidRPr="00CE1E2A" w:rsidRDefault="00292E48" w:rsidP="00CE1E2A">
            <w:pPr>
              <w:ind w:left="28"/>
              <w:jc w:val="center"/>
              <w:rPr>
                <w:rFonts w:ascii="Cambria Math" w:hAnsi="Cambria Math"/>
                <w:b/>
                <w:bCs/>
                <w:sz w:val="20"/>
                <w:szCs w:val="20"/>
              </w:rPr>
            </w:pPr>
            <w:r w:rsidRPr="00CE1E2A">
              <w:rPr>
                <w:rFonts w:ascii="Cambria Math" w:hAnsi="Cambria Math"/>
                <w:b/>
                <w:bCs/>
                <w:sz w:val="20"/>
                <w:szCs w:val="20"/>
              </w:rPr>
              <w:t>15</w:t>
            </w:r>
          </w:p>
        </w:tc>
      </w:tr>
      <w:tr w:rsidR="00292E48" w:rsidRPr="00CE1E2A" w14:paraId="65E58559" w14:textId="77777777" w:rsidTr="00CE1E2A">
        <w:trPr>
          <w:trHeight w:val="451"/>
          <w:jc w:val="center"/>
        </w:trPr>
        <w:tc>
          <w:tcPr>
            <w:tcW w:w="2974" w:type="dxa"/>
            <w:tcBorders>
              <w:top w:val="single" w:sz="2" w:space="0" w:color="000000"/>
              <w:left w:val="single" w:sz="2" w:space="0" w:color="000000"/>
              <w:bottom w:val="single" w:sz="2" w:space="0" w:color="000000"/>
              <w:right w:val="single" w:sz="2" w:space="0" w:color="000000"/>
            </w:tcBorders>
          </w:tcPr>
          <w:p w14:paraId="046A392F" w14:textId="77777777" w:rsidR="00292E48" w:rsidRPr="00CE1E2A" w:rsidRDefault="00292E48" w:rsidP="00CE1E2A">
            <w:pPr>
              <w:ind w:left="5"/>
              <w:jc w:val="center"/>
              <w:rPr>
                <w:rFonts w:ascii="Cambria Math" w:hAnsi="Cambria Math"/>
                <w:sz w:val="20"/>
                <w:szCs w:val="20"/>
              </w:rPr>
            </w:pPr>
            <w:r w:rsidRPr="00CE1E2A">
              <w:rPr>
                <w:rFonts w:ascii="Cambria Math" w:hAnsi="Cambria Math"/>
                <w:sz w:val="20"/>
                <w:szCs w:val="20"/>
              </w:rPr>
              <w:t>25-34</w:t>
            </w:r>
          </w:p>
        </w:tc>
        <w:tc>
          <w:tcPr>
            <w:tcW w:w="1407" w:type="dxa"/>
            <w:tcBorders>
              <w:top w:val="single" w:sz="2" w:space="0" w:color="000000"/>
              <w:left w:val="single" w:sz="2" w:space="0" w:color="000000"/>
              <w:bottom w:val="single" w:sz="2" w:space="0" w:color="000000"/>
              <w:right w:val="single" w:sz="2" w:space="0" w:color="000000"/>
            </w:tcBorders>
          </w:tcPr>
          <w:p w14:paraId="7A207CD6" w14:textId="77777777" w:rsidR="00292E48" w:rsidRPr="00CE1E2A" w:rsidRDefault="00292E48" w:rsidP="00CE1E2A">
            <w:pPr>
              <w:ind w:right="2"/>
              <w:jc w:val="center"/>
              <w:rPr>
                <w:rFonts w:ascii="Cambria Math" w:hAnsi="Cambria Math"/>
                <w:sz w:val="20"/>
                <w:szCs w:val="20"/>
              </w:rPr>
            </w:pPr>
            <w:r w:rsidRPr="00CE1E2A">
              <w:rPr>
                <w:rFonts w:ascii="Cambria Math" w:hAnsi="Cambria Math"/>
                <w:sz w:val="20"/>
                <w:szCs w:val="20"/>
              </w:rPr>
              <w:t>23</w:t>
            </w:r>
          </w:p>
        </w:tc>
        <w:tc>
          <w:tcPr>
            <w:tcW w:w="1570" w:type="dxa"/>
            <w:tcBorders>
              <w:top w:val="single" w:sz="2" w:space="0" w:color="000000"/>
              <w:left w:val="single" w:sz="2" w:space="0" w:color="000000"/>
              <w:bottom w:val="single" w:sz="2" w:space="0" w:color="000000"/>
              <w:right w:val="single" w:sz="2" w:space="0" w:color="000000"/>
            </w:tcBorders>
          </w:tcPr>
          <w:p w14:paraId="4B6229DC" w14:textId="57D3769D" w:rsidR="00292E48" w:rsidRPr="00CE1E2A" w:rsidRDefault="00B46C5F" w:rsidP="00CE1E2A">
            <w:pPr>
              <w:spacing w:after="160"/>
              <w:jc w:val="center"/>
              <w:rPr>
                <w:rFonts w:ascii="Cambria Math" w:hAnsi="Cambria Math"/>
                <w:sz w:val="20"/>
                <w:szCs w:val="20"/>
              </w:rPr>
            </w:pPr>
            <w:r>
              <w:rPr>
                <w:rFonts w:ascii="Cambria Math" w:hAnsi="Cambria Math"/>
                <w:sz w:val="20"/>
                <w:szCs w:val="20"/>
              </w:rPr>
              <w:t>17</w:t>
            </w:r>
          </w:p>
        </w:tc>
        <w:tc>
          <w:tcPr>
            <w:tcW w:w="1417" w:type="dxa"/>
            <w:tcBorders>
              <w:top w:val="single" w:sz="2" w:space="0" w:color="000000"/>
              <w:left w:val="single" w:sz="2" w:space="0" w:color="000000"/>
              <w:bottom w:val="single" w:sz="2" w:space="0" w:color="000000"/>
              <w:right w:val="single" w:sz="2" w:space="0" w:color="000000"/>
            </w:tcBorders>
          </w:tcPr>
          <w:p w14:paraId="0FECAA2D" w14:textId="77777777" w:rsidR="00292E48" w:rsidRPr="00CE1E2A" w:rsidRDefault="00292E48" w:rsidP="00CE1E2A">
            <w:pPr>
              <w:ind w:left="14"/>
              <w:jc w:val="center"/>
              <w:rPr>
                <w:rFonts w:ascii="Cambria Math" w:hAnsi="Cambria Math"/>
                <w:sz w:val="20"/>
                <w:szCs w:val="20"/>
              </w:rPr>
            </w:pPr>
            <w:r w:rsidRPr="00CE1E2A">
              <w:rPr>
                <w:rFonts w:ascii="Cambria Math" w:hAnsi="Cambria Math"/>
                <w:sz w:val="20"/>
                <w:szCs w:val="20"/>
              </w:rPr>
              <w:t>24</w:t>
            </w:r>
          </w:p>
        </w:tc>
        <w:tc>
          <w:tcPr>
            <w:tcW w:w="184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5493E3E" w14:textId="77777777" w:rsidR="00292E48" w:rsidRPr="00CE1E2A" w:rsidRDefault="00292E48" w:rsidP="00CE1E2A">
            <w:pPr>
              <w:ind w:left="13"/>
              <w:jc w:val="center"/>
              <w:rPr>
                <w:rFonts w:ascii="Cambria Math" w:hAnsi="Cambria Math"/>
                <w:b/>
                <w:bCs/>
                <w:sz w:val="20"/>
                <w:szCs w:val="20"/>
              </w:rPr>
            </w:pPr>
            <w:r w:rsidRPr="00CE1E2A">
              <w:rPr>
                <w:rFonts w:ascii="Cambria Math" w:hAnsi="Cambria Math"/>
                <w:b/>
                <w:bCs/>
                <w:sz w:val="20"/>
                <w:szCs w:val="20"/>
              </w:rPr>
              <w:t>28</w:t>
            </w:r>
          </w:p>
        </w:tc>
      </w:tr>
      <w:tr w:rsidR="00292E48" w:rsidRPr="00CE1E2A" w14:paraId="55F26F06" w14:textId="77777777" w:rsidTr="00CE1E2A">
        <w:trPr>
          <w:trHeight w:val="472"/>
          <w:jc w:val="center"/>
        </w:trPr>
        <w:tc>
          <w:tcPr>
            <w:tcW w:w="2974" w:type="dxa"/>
            <w:tcBorders>
              <w:top w:val="single" w:sz="2" w:space="0" w:color="000000"/>
              <w:left w:val="single" w:sz="2" w:space="0" w:color="000000"/>
              <w:bottom w:val="single" w:sz="2" w:space="0" w:color="000000"/>
              <w:right w:val="single" w:sz="2" w:space="0" w:color="000000"/>
            </w:tcBorders>
          </w:tcPr>
          <w:p w14:paraId="31398358" w14:textId="77777777" w:rsidR="00292E48" w:rsidRPr="00CE1E2A" w:rsidRDefault="00292E48" w:rsidP="00CE1E2A">
            <w:pPr>
              <w:ind w:left="5"/>
              <w:jc w:val="center"/>
              <w:rPr>
                <w:rFonts w:ascii="Cambria Math" w:hAnsi="Cambria Math"/>
                <w:sz w:val="20"/>
                <w:szCs w:val="20"/>
              </w:rPr>
            </w:pPr>
            <w:r w:rsidRPr="00CE1E2A">
              <w:rPr>
                <w:rFonts w:ascii="Cambria Math" w:hAnsi="Cambria Math"/>
                <w:sz w:val="20"/>
                <w:szCs w:val="20"/>
              </w:rPr>
              <w:t>35-44</w:t>
            </w:r>
          </w:p>
        </w:tc>
        <w:tc>
          <w:tcPr>
            <w:tcW w:w="1407" w:type="dxa"/>
            <w:tcBorders>
              <w:top w:val="single" w:sz="2" w:space="0" w:color="000000"/>
              <w:left w:val="single" w:sz="2" w:space="0" w:color="000000"/>
              <w:bottom w:val="single" w:sz="2" w:space="0" w:color="000000"/>
              <w:right w:val="single" w:sz="2" w:space="0" w:color="000000"/>
            </w:tcBorders>
          </w:tcPr>
          <w:p w14:paraId="0670A2E9" w14:textId="77777777" w:rsidR="00292E48" w:rsidRPr="00CE1E2A" w:rsidRDefault="00292E48" w:rsidP="00CE1E2A">
            <w:pPr>
              <w:ind w:left="7"/>
              <w:jc w:val="center"/>
              <w:rPr>
                <w:rFonts w:ascii="Cambria Math" w:hAnsi="Cambria Math"/>
                <w:sz w:val="20"/>
                <w:szCs w:val="20"/>
              </w:rPr>
            </w:pPr>
            <w:r w:rsidRPr="00CE1E2A">
              <w:rPr>
                <w:rFonts w:ascii="Cambria Math" w:hAnsi="Cambria Math"/>
                <w:sz w:val="20"/>
                <w:szCs w:val="20"/>
              </w:rPr>
              <w:t>11</w:t>
            </w:r>
          </w:p>
        </w:tc>
        <w:tc>
          <w:tcPr>
            <w:tcW w:w="1570" w:type="dxa"/>
            <w:tcBorders>
              <w:top w:val="single" w:sz="2" w:space="0" w:color="000000"/>
              <w:left w:val="single" w:sz="2" w:space="0" w:color="000000"/>
              <w:bottom w:val="single" w:sz="2" w:space="0" w:color="000000"/>
              <w:right w:val="single" w:sz="2" w:space="0" w:color="000000"/>
            </w:tcBorders>
          </w:tcPr>
          <w:p w14:paraId="2A267340" w14:textId="77777777" w:rsidR="00292E48" w:rsidRPr="00CE1E2A" w:rsidRDefault="00292E48" w:rsidP="00CE1E2A">
            <w:pPr>
              <w:ind w:left="16"/>
              <w:jc w:val="center"/>
              <w:rPr>
                <w:rFonts w:ascii="Cambria Math" w:hAnsi="Cambria Math"/>
                <w:sz w:val="20"/>
                <w:szCs w:val="20"/>
              </w:rPr>
            </w:pPr>
            <w:r w:rsidRPr="00CE1E2A">
              <w:rPr>
                <w:rFonts w:ascii="Cambria Math" w:hAnsi="Cambria Math"/>
                <w:sz w:val="20"/>
                <w:szCs w:val="20"/>
              </w:rPr>
              <w:t>9</w:t>
            </w:r>
          </w:p>
        </w:tc>
        <w:tc>
          <w:tcPr>
            <w:tcW w:w="1417" w:type="dxa"/>
            <w:tcBorders>
              <w:top w:val="single" w:sz="2" w:space="0" w:color="000000"/>
              <w:left w:val="single" w:sz="2" w:space="0" w:color="000000"/>
              <w:bottom w:val="single" w:sz="2" w:space="0" w:color="000000"/>
              <w:right w:val="single" w:sz="2" w:space="0" w:color="000000"/>
            </w:tcBorders>
          </w:tcPr>
          <w:p w14:paraId="20203758" w14:textId="77777777" w:rsidR="00292E48" w:rsidRPr="00CE1E2A" w:rsidRDefault="00292E48" w:rsidP="00CE1E2A">
            <w:pPr>
              <w:ind w:left="19"/>
              <w:jc w:val="center"/>
              <w:rPr>
                <w:rFonts w:ascii="Cambria Math" w:hAnsi="Cambria Math"/>
                <w:sz w:val="20"/>
                <w:szCs w:val="20"/>
              </w:rPr>
            </w:pPr>
            <w:r w:rsidRPr="00CE1E2A">
              <w:rPr>
                <w:rFonts w:ascii="Cambria Math" w:hAnsi="Cambria Math"/>
                <w:sz w:val="20"/>
                <w:szCs w:val="20"/>
              </w:rPr>
              <w:t>11</w:t>
            </w:r>
          </w:p>
        </w:tc>
        <w:tc>
          <w:tcPr>
            <w:tcW w:w="1847" w:type="dxa"/>
            <w:tcBorders>
              <w:top w:val="single" w:sz="2" w:space="0" w:color="000000"/>
              <w:left w:val="single" w:sz="2" w:space="0" w:color="000000"/>
              <w:bottom w:val="single" w:sz="2" w:space="0" w:color="000000"/>
              <w:right w:val="single" w:sz="2" w:space="0" w:color="000000"/>
            </w:tcBorders>
          </w:tcPr>
          <w:p w14:paraId="0EF7DD53" w14:textId="77777777" w:rsidR="00292E48" w:rsidRPr="00CE1E2A" w:rsidRDefault="00292E48" w:rsidP="00CE1E2A">
            <w:pPr>
              <w:ind w:left="18"/>
              <w:jc w:val="center"/>
              <w:rPr>
                <w:rFonts w:ascii="Cambria Math" w:hAnsi="Cambria Math"/>
                <w:sz w:val="20"/>
                <w:szCs w:val="20"/>
              </w:rPr>
            </w:pPr>
            <w:r w:rsidRPr="00CE1E2A">
              <w:rPr>
                <w:rFonts w:ascii="Cambria Math" w:hAnsi="Cambria Math"/>
                <w:sz w:val="20"/>
                <w:szCs w:val="20"/>
              </w:rPr>
              <w:t>11</w:t>
            </w:r>
          </w:p>
        </w:tc>
      </w:tr>
      <w:tr w:rsidR="00292E48" w:rsidRPr="00CE1E2A" w14:paraId="26FF78EA" w14:textId="77777777" w:rsidTr="00CE1E2A">
        <w:trPr>
          <w:trHeight w:val="448"/>
          <w:jc w:val="center"/>
        </w:trPr>
        <w:tc>
          <w:tcPr>
            <w:tcW w:w="2974" w:type="dxa"/>
            <w:tcBorders>
              <w:top w:val="single" w:sz="2" w:space="0" w:color="000000"/>
              <w:left w:val="single" w:sz="2" w:space="0" w:color="000000"/>
              <w:bottom w:val="single" w:sz="2" w:space="0" w:color="000000"/>
              <w:right w:val="single" w:sz="2" w:space="0" w:color="000000"/>
            </w:tcBorders>
          </w:tcPr>
          <w:p w14:paraId="509A2A05" w14:textId="77777777" w:rsidR="00292E48" w:rsidRPr="00CE1E2A" w:rsidRDefault="00292E48" w:rsidP="00CE1E2A">
            <w:pPr>
              <w:ind w:left="10"/>
              <w:jc w:val="center"/>
              <w:rPr>
                <w:rFonts w:ascii="Cambria Math" w:hAnsi="Cambria Math"/>
                <w:sz w:val="20"/>
                <w:szCs w:val="20"/>
              </w:rPr>
            </w:pPr>
            <w:r w:rsidRPr="00CE1E2A">
              <w:rPr>
                <w:rFonts w:ascii="Cambria Math" w:hAnsi="Cambria Math"/>
                <w:sz w:val="20"/>
                <w:szCs w:val="20"/>
              </w:rPr>
              <w:t>45-54</w:t>
            </w:r>
          </w:p>
        </w:tc>
        <w:tc>
          <w:tcPr>
            <w:tcW w:w="1407" w:type="dxa"/>
            <w:tcBorders>
              <w:top w:val="single" w:sz="2" w:space="0" w:color="000000"/>
              <w:left w:val="single" w:sz="2" w:space="0" w:color="000000"/>
              <w:bottom w:val="single" w:sz="2" w:space="0" w:color="000000"/>
              <w:right w:val="single" w:sz="2" w:space="0" w:color="000000"/>
            </w:tcBorders>
          </w:tcPr>
          <w:p w14:paraId="454AF0C9" w14:textId="77777777" w:rsidR="00292E48" w:rsidRPr="00CE1E2A" w:rsidRDefault="00292E48" w:rsidP="00CE1E2A">
            <w:pPr>
              <w:ind w:left="17"/>
              <w:jc w:val="center"/>
              <w:rPr>
                <w:rFonts w:ascii="Cambria Math" w:hAnsi="Cambria Math"/>
                <w:sz w:val="20"/>
                <w:szCs w:val="20"/>
              </w:rPr>
            </w:pPr>
            <w:r w:rsidRPr="00CE1E2A">
              <w:rPr>
                <w:rFonts w:ascii="Cambria Math" w:hAnsi="Cambria Math"/>
                <w:sz w:val="20"/>
                <w:szCs w:val="20"/>
              </w:rPr>
              <w:t>13</w:t>
            </w:r>
          </w:p>
        </w:tc>
        <w:tc>
          <w:tcPr>
            <w:tcW w:w="1570" w:type="dxa"/>
            <w:tcBorders>
              <w:top w:val="single" w:sz="2" w:space="0" w:color="000000"/>
              <w:left w:val="single" w:sz="2" w:space="0" w:color="000000"/>
              <w:bottom w:val="single" w:sz="2" w:space="0" w:color="000000"/>
              <w:right w:val="single" w:sz="2" w:space="0" w:color="000000"/>
            </w:tcBorders>
          </w:tcPr>
          <w:p w14:paraId="6704293B" w14:textId="77777777" w:rsidR="00292E48" w:rsidRPr="00CE1E2A" w:rsidRDefault="00292E48" w:rsidP="00CE1E2A">
            <w:pPr>
              <w:ind w:left="30"/>
              <w:jc w:val="center"/>
              <w:rPr>
                <w:rFonts w:ascii="Cambria Math" w:hAnsi="Cambria Math"/>
                <w:sz w:val="20"/>
                <w:szCs w:val="20"/>
              </w:rPr>
            </w:pPr>
            <w:r w:rsidRPr="00CE1E2A">
              <w:rPr>
                <w:rFonts w:ascii="Cambria Math" w:hAnsi="Cambria Math"/>
                <w:sz w:val="20"/>
                <w:szCs w:val="20"/>
              </w:rPr>
              <w:t>10</w:t>
            </w:r>
          </w:p>
        </w:tc>
        <w:tc>
          <w:tcPr>
            <w:tcW w:w="1417" w:type="dxa"/>
            <w:tcBorders>
              <w:top w:val="single" w:sz="2" w:space="0" w:color="000000"/>
              <w:left w:val="single" w:sz="2" w:space="0" w:color="000000"/>
              <w:bottom w:val="single" w:sz="2" w:space="0" w:color="000000"/>
              <w:right w:val="single" w:sz="2" w:space="0" w:color="000000"/>
            </w:tcBorders>
          </w:tcPr>
          <w:p w14:paraId="25AEB0F3" w14:textId="77777777" w:rsidR="00292E48" w:rsidRPr="00CE1E2A" w:rsidRDefault="00292E48" w:rsidP="00CE1E2A">
            <w:pPr>
              <w:ind w:left="19"/>
              <w:jc w:val="center"/>
              <w:rPr>
                <w:rFonts w:ascii="Cambria Math" w:hAnsi="Cambria Math"/>
                <w:sz w:val="20"/>
                <w:szCs w:val="20"/>
              </w:rPr>
            </w:pPr>
            <w:r w:rsidRPr="00CE1E2A">
              <w:rPr>
                <w:rFonts w:ascii="Cambria Math" w:hAnsi="Cambria Math"/>
                <w:sz w:val="20"/>
                <w:szCs w:val="20"/>
              </w:rPr>
              <w:t>11</w:t>
            </w:r>
          </w:p>
        </w:tc>
        <w:tc>
          <w:tcPr>
            <w:tcW w:w="1847" w:type="dxa"/>
            <w:tcBorders>
              <w:top w:val="single" w:sz="2" w:space="0" w:color="000000"/>
              <w:left w:val="single" w:sz="2" w:space="0" w:color="000000"/>
              <w:bottom w:val="single" w:sz="2" w:space="0" w:color="000000"/>
              <w:right w:val="single" w:sz="2" w:space="0" w:color="000000"/>
            </w:tcBorders>
          </w:tcPr>
          <w:p w14:paraId="39C71F10" w14:textId="77777777" w:rsidR="00292E48" w:rsidRPr="00CE1E2A" w:rsidRDefault="00292E48" w:rsidP="00CE1E2A">
            <w:pPr>
              <w:ind w:left="37"/>
              <w:jc w:val="center"/>
              <w:rPr>
                <w:rFonts w:ascii="Cambria Math" w:hAnsi="Cambria Math"/>
                <w:sz w:val="20"/>
                <w:szCs w:val="20"/>
              </w:rPr>
            </w:pPr>
            <w:r w:rsidRPr="00CE1E2A">
              <w:rPr>
                <w:rFonts w:ascii="Cambria Math" w:hAnsi="Cambria Math"/>
                <w:sz w:val="20"/>
                <w:szCs w:val="20"/>
              </w:rPr>
              <w:t>12</w:t>
            </w:r>
          </w:p>
        </w:tc>
      </w:tr>
      <w:tr w:rsidR="00292E48" w:rsidRPr="00CE1E2A" w14:paraId="0927E67A" w14:textId="77777777" w:rsidTr="00CE1E2A">
        <w:trPr>
          <w:trHeight w:val="504"/>
          <w:jc w:val="center"/>
        </w:trPr>
        <w:tc>
          <w:tcPr>
            <w:tcW w:w="2974" w:type="dxa"/>
            <w:tcBorders>
              <w:top w:val="single" w:sz="2" w:space="0" w:color="000000"/>
              <w:left w:val="single" w:sz="2" w:space="0" w:color="000000"/>
              <w:bottom w:val="single" w:sz="2" w:space="0" w:color="000000"/>
              <w:right w:val="single" w:sz="2" w:space="0" w:color="000000"/>
            </w:tcBorders>
          </w:tcPr>
          <w:p w14:paraId="31CE6327" w14:textId="77777777" w:rsidR="00292E48" w:rsidRPr="00CE1E2A" w:rsidRDefault="00292E48" w:rsidP="00CE1E2A">
            <w:pPr>
              <w:ind w:left="10"/>
              <w:jc w:val="center"/>
              <w:rPr>
                <w:rFonts w:ascii="Cambria Math" w:hAnsi="Cambria Math"/>
                <w:sz w:val="20"/>
                <w:szCs w:val="20"/>
              </w:rPr>
            </w:pPr>
            <w:r w:rsidRPr="00CE1E2A">
              <w:rPr>
                <w:rFonts w:ascii="Cambria Math" w:hAnsi="Cambria Math"/>
                <w:sz w:val="20"/>
                <w:szCs w:val="20"/>
              </w:rPr>
              <w:t>55-59</w:t>
            </w:r>
          </w:p>
        </w:tc>
        <w:tc>
          <w:tcPr>
            <w:tcW w:w="1407" w:type="dxa"/>
            <w:tcBorders>
              <w:top w:val="single" w:sz="2" w:space="0" w:color="000000"/>
              <w:left w:val="single" w:sz="2" w:space="0" w:color="000000"/>
              <w:bottom w:val="single" w:sz="2" w:space="0" w:color="000000"/>
              <w:right w:val="single" w:sz="2" w:space="0" w:color="000000"/>
            </w:tcBorders>
          </w:tcPr>
          <w:p w14:paraId="55BEA735" w14:textId="77777777" w:rsidR="00292E48" w:rsidRPr="00CE1E2A" w:rsidRDefault="00292E48" w:rsidP="00CE1E2A">
            <w:pPr>
              <w:ind w:left="12"/>
              <w:jc w:val="center"/>
              <w:rPr>
                <w:rFonts w:ascii="Cambria Math" w:hAnsi="Cambria Math"/>
                <w:sz w:val="20"/>
                <w:szCs w:val="20"/>
              </w:rPr>
            </w:pPr>
            <w:r w:rsidRPr="00CE1E2A">
              <w:rPr>
                <w:rFonts w:ascii="Cambria Math" w:hAnsi="Cambria Math"/>
                <w:sz w:val="20"/>
                <w:szCs w:val="20"/>
              </w:rPr>
              <w:t>8</w:t>
            </w:r>
          </w:p>
        </w:tc>
        <w:tc>
          <w:tcPr>
            <w:tcW w:w="1570" w:type="dxa"/>
            <w:tcBorders>
              <w:top w:val="single" w:sz="2" w:space="0" w:color="000000"/>
              <w:left w:val="single" w:sz="2" w:space="0" w:color="000000"/>
              <w:bottom w:val="single" w:sz="2" w:space="0" w:color="000000"/>
              <w:right w:val="single" w:sz="2" w:space="0" w:color="000000"/>
            </w:tcBorders>
          </w:tcPr>
          <w:p w14:paraId="0E218681" w14:textId="77777777" w:rsidR="00292E48" w:rsidRPr="00CE1E2A" w:rsidRDefault="00292E48" w:rsidP="00CE1E2A">
            <w:pPr>
              <w:ind w:left="30"/>
              <w:jc w:val="center"/>
              <w:rPr>
                <w:rFonts w:ascii="Cambria Math" w:hAnsi="Cambria Math"/>
                <w:sz w:val="20"/>
                <w:szCs w:val="20"/>
              </w:rPr>
            </w:pPr>
            <w:r w:rsidRPr="00CE1E2A">
              <w:rPr>
                <w:rFonts w:ascii="Cambria Math" w:hAnsi="Cambria Math"/>
                <w:sz w:val="20"/>
                <w:szCs w:val="20"/>
              </w:rPr>
              <w:t>10</w:t>
            </w:r>
          </w:p>
        </w:tc>
        <w:tc>
          <w:tcPr>
            <w:tcW w:w="1417" w:type="dxa"/>
            <w:tcBorders>
              <w:top w:val="single" w:sz="2" w:space="0" w:color="000000"/>
              <w:left w:val="single" w:sz="2" w:space="0" w:color="000000"/>
              <w:bottom w:val="single" w:sz="2" w:space="0" w:color="000000"/>
              <w:right w:val="single" w:sz="2" w:space="0" w:color="000000"/>
            </w:tcBorders>
          </w:tcPr>
          <w:p w14:paraId="3731CC12" w14:textId="77777777" w:rsidR="00292E48" w:rsidRPr="00CE1E2A" w:rsidRDefault="00292E48" w:rsidP="00CE1E2A">
            <w:pPr>
              <w:jc w:val="center"/>
              <w:rPr>
                <w:rFonts w:ascii="Cambria Math" w:hAnsi="Cambria Math"/>
                <w:sz w:val="20"/>
                <w:szCs w:val="20"/>
              </w:rPr>
            </w:pPr>
            <w:r w:rsidRPr="00CE1E2A">
              <w:rPr>
                <w:rFonts w:ascii="Cambria Math" w:hAnsi="Cambria Math"/>
                <w:sz w:val="20"/>
                <w:szCs w:val="20"/>
              </w:rPr>
              <w:t>10</w:t>
            </w:r>
          </w:p>
        </w:tc>
        <w:tc>
          <w:tcPr>
            <w:tcW w:w="1847" w:type="dxa"/>
            <w:tcBorders>
              <w:top w:val="single" w:sz="2" w:space="0" w:color="000000"/>
              <w:left w:val="single" w:sz="2" w:space="0" w:color="000000"/>
              <w:bottom w:val="single" w:sz="2" w:space="0" w:color="000000"/>
              <w:right w:val="single" w:sz="2" w:space="0" w:color="000000"/>
            </w:tcBorders>
          </w:tcPr>
          <w:p w14:paraId="0C6E93C7" w14:textId="77777777" w:rsidR="00292E48" w:rsidRPr="00CE1E2A" w:rsidRDefault="00292E48" w:rsidP="00CE1E2A">
            <w:pPr>
              <w:ind w:left="13"/>
              <w:jc w:val="center"/>
              <w:rPr>
                <w:rFonts w:ascii="Cambria Math" w:hAnsi="Cambria Math"/>
                <w:sz w:val="20"/>
                <w:szCs w:val="20"/>
              </w:rPr>
            </w:pPr>
            <w:r w:rsidRPr="00CE1E2A">
              <w:rPr>
                <w:rFonts w:ascii="Cambria Math" w:hAnsi="Cambria Math"/>
                <w:sz w:val="20"/>
                <w:szCs w:val="20"/>
              </w:rPr>
              <w:t>11</w:t>
            </w:r>
          </w:p>
        </w:tc>
      </w:tr>
      <w:tr w:rsidR="00292E48" w:rsidRPr="00CE1E2A" w14:paraId="1CA34197" w14:textId="77777777" w:rsidTr="00CE1E2A">
        <w:trPr>
          <w:trHeight w:val="506"/>
          <w:jc w:val="center"/>
        </w:trPr>
        <w:tc>
          <w:tcPr>
            <w:tcW w:w="2974" w:type="dxa"/>
            <w:tcBorders>
              <w:top w:val="single" w:sz="2" w:space="0" w:color="000000"/>
              <w:left w:val="single" w:sz="2" w:space="0" w:color="000000"/>
              <w:bottom w:val="single" w:sz="2" w:space="0" w:color="000000"/>
              <w:right w:val="single" w:sz="2" w:space="0" w:color="000000"/>
            </w:tcBorders>
          </w:tcPr>
          <w:p w14:paraId="5AC19E1A" w14:textId="77777777" w:rsidR="00292E48" w:rsidRPr="00CE1E2A" w:rsidRDefault="00292E48" w:rsidP="00CE1E2A">
            <w:pPr>
              <w:jc w:val="center"/>
              <w:rPr>
                <w:rFonts w:ascii="Cambria Math" w:hAnsi="Cambria Math"/>
                <w:sz w:val="20"/>
                <w:szCs w:val="20"/>
              </w:rPr>
            </w:pPr>
            <w:r w:rsidRPr="00CE1E2A">
              <w:rPr>
                <w:rFonts w:ascii="Cambria Math" w:hAnsi="Cambria Math"/>
                <w:sz w:val="20"/>
                <w:szCs w:val="20"/>
              </w:rPr>
              <w:t>60 lat i więcej</w:t>
            </w:r>
          </w:p>
        </w:tc>
        <w:tc>
          <w:tcPr>
            <w:tcW w:w="1407" w:type="dxa"/>
            <w:tcBorders>
              <w:top w:val="single" w:sz="2" w:space="0" w:color="000000"/>
              <w:left w:val="single" w:sz="2" w:space="0" w:color="000000"/>
              <w:bottom w:val="single" w:sz="2" w:space="0" w:color="000000"/>
              <w:right w:val="single" w:sz="2" w:space="0" w:color="000000"/>
            </w:tcBorders>
          </w:tcPr>
          <w:p w14:paraId="50DB25BC" w14:textId="77777777" w:rsidR="00292E48" w:rsidRPr="00CE1E2A" w:rsidRDefault="00292E48" w:rsidP="0024621B">
            <w:pPr>
              <w:ind w:left="7"/>
              <w:jc w:val="center"/>
              <w:rPr>
                <w:rFonts w:ascii="Cambria Math" w:hAnsi="Cambria Math"/>
                <w:sz w:val="20"/>
                <w:szCs w:val="20"/>
              </w:rPr>
            </w:pPr>
            <w:r w:rsidRPr="00CE1E2A">
              <w:rPr>
                <w:rFonts w:ascii="Cambria Math" w:hAnsi="Cambria Math"/>
                <w:sz w:val="20"/>
                <w:szCs w:val="20"/>
              </w:rPr>
              <w:t>2</w:t>
            </w:r>
          </w:p>
        </w:tc>
        <w:tc>
          <w:tcPr>
            <w:tcW w:w="1570" w:type="dxa"/>
            <w:tcBorders>
              <w:top w:val="single" w:sz="2" w:space="0" w:color="000000"/>
              <w:left w:val="single" w:sz="2" w:space="0" w:color="000000"/>
              <w:bottom w:val="single" w:sz="2" w:space="0" w:color="000000"/>
              <w:right w:val="single" w:sz="2" w:space="0" w:color="000000"/>
            </w:tcBorders>
          </w:tcPr>
          <w:p w14:paraId="0243726B" w14:textId="77777777" w:rsidR="00292E48" w:rsidRPr="00CE1E2A" w:rsidRDefault="00292E48" w:rsidP="0024621B">
            <w:pPr>
              <w:ind w:left="6"/>
              <w:jc w:val="center"/>
              <w:rPr>
                <w:rFonts w:ascii="Cambria Math" w:hAnsi="Cambria Math"/>
                <w:sz w:val="20"/>
                <w:szCs w:val="20"/>
              </w:rPr>
            </w:pPr>
            <w:r w:rsidRPr="00CE1E2A">
              <w:rPr>
                <w:rFonts w:ascii="Cambria Math" w:hAnsi="Cambria Math"/>
                <w:sz w:val="20"/>
                <w:szCs w:val="20"/>
              </w:rPr>
              <w:t>2</w:t>
            </w:r>
          </w:p>
        </w:tc>
        <w:tc>
          <w:tcPr>
            <w:tcW w:w="1417" w:type="dxa"/>
            <w:tcBorders>
              <w:top w:val="single" w:sz="2" w:space="0" w:color="000000"/>
              <w:left w:val="single" w:sz="2" w:space="0" w:color="000000"/>
              <w:bottom w:val="single" w:sz="2" w:space="0" w:color="000000"/>
              <w:right w:val="single" w:sz="2" w:space="0" w:color="000000"/>
            </w:tcBorders>
          </w:tcPr>
          <w:p w14:paraId="70893388" w14:textId="77777777" w:rsidR="00292E48" w:rsidRPr="00CE1E2A" w:rsidRDefault="00292E48" w:rsidP="0024621B">
            <w:pPr>
              <w:ind w:left="10"/>
              <w:jc w:val="center"/>
              <w:rPr>
                <w:rFonts w:ascii="Cambria Math" w:hAnsi="Cambria Math"/>
                <w:sz w:val="20"/>
                <w:szCs w:val="20"/>
              </w:rPr>
            </w:pPr>
            <w:r w:rsidRPr="00CE1E2A">
              <w:rPr>
                <w:rFonts w:ascii="Cambria Math" w:hAnsi="Cambria Math"/>
                <w:sz w:val="20"/>
                <w:szCs w:val="20"/>
              </w:rPr>
              <w:t>3</w:t>
            </w:r>
          </w:p>
        </w:tc>
        <w:tc>
          <w:tcPr>
            <w:tcW w:w="1847" w:type="dxa"/>
            <w:tcBorders>
              <w:top w:val="single" w:sz="2" w:space="0" w:color="000000"/>
              <w:left w:val="single" w:sz="2" w:space="0" w:color="000000"/>
              <w:bottom w:val="single" w:sz="2" w:space="0" w:color="000000"/>
              <w:right w:val="single" w:sz="2" w:space="0" w:color="000000"/>
            </w:tcBorders>
          </w:tcPr>
          <w:p w14:paraId="5A8ADF3E" w14:textId="77777777" w:rsidR="00292E48" w:rsidRPr="00CE1E2A" w:rsidRDefault="00292E48" w:rsidP="0024621B">
            <w:pPr>
              <w:ind w:left="8"/>
              <w:jc w:val="center"/>
              <w:rPr>
                <w:rFonts w:ascii="Cambria Math" w:hAnsi="Cambria Math"/>
                <w:sz w:val="20"/>
                <w:szCs w:val="20"/>
              </w:rPr>
            </w:pPr>
            <w:r w:rsidRPr="00CE1E2A">
              <w:rPr>
                <w:rFonts w:ascii="Cambria Math" w:hAnsi="Cambria Math"/>
                <w:sz w:val="20"/>
                <w:szCs w:val="20"/>
              </w:rPr>
              <w:t>3</w:t>
            </w:r>
          </w:p>
        </w:tc>
      </w:tr>
    </w:tbl>
    <w:p w14:paraId="6F57EA48" w14:textId="16A25E7F" w:rsidR="00CE1E2A" w:rsidRPr="00CE1E2A" w:rsidRDefault="00CE1E2A" w:rsidP="00CE1E2A">
      <w:pPr>
        <w:spacing w:line="376" w:lineRule="auto"/>
        <w:ind w:left="23" w:right="9" w:firstLine="648"/>
        <w:jc w:val="center"/>
        <w:rPr>
          <w:rFonts w:ascii="Cambria Math" w:hAnsi="Cambria Math"/>
          <w:sz w:val="18"/>
          <w:szCs w:val="18"/>
        </w:rPr>
      </w:pPr>
      <w:r w:rsidRPr="00CE1E2A">
        <w:rPr>
          <w:rFonts w:ascii="Cambria Math" w:hAnsi="Cambria Math"/>
          <w:sz w:val="18"/>
          <w:szCs w:val="18"/>
        </w:rPr>
        <w:t>Dane: PUP w Wysokiem Mazowieckiem</w:t>
      </w:r>
    </w:p>
    <w:p w14:paraId="39A5E3A0" w14:textId="5FD94E8C" w:rsidR="00292E48" w:rsidRDefault="00292E48" w:rsidP="00CE1E2A">
      <w:pPr>
        <w:spacing w:line="376" w:lineRule="auto"/>
        <w:ind w:left="23" w:right="9" w:firstLine="648"/>
        <w:jc w:val="both"/>
        <w:rPr>
          <w:rFonts w:ascii="Cambria Math" w:hAnsi="Cambria Math"/>
          <w:sz w:val="22"/>
          <w:szCs w:val="22"/>
        </w:rPr>
      </w:pPr>
      <w:r w:rsidRPr="00CE1E2A">
        <w:rPr>
          <w:rFonts w:ascii="Cambria Math" w:hAnsi="Cambria Math"/>
          <w:sz w:val="22"/>
          <w:szCs w:val="22"/>
        </w:rPr>
        <w:lastRenderedPageBreak/>
        <w:t>Kierunek i poziom wykształcenia w istotny sposób określa status bezrobotnego oraz jego zdolności do szybkiego reagowania na zmieniające się potrzeby rynku pracy.</w:t>
      </w:r>
      <w:r w:rsidR="00CE1E2A">
        <w:rPr>
          <w:rFonts w:ascii="Cambria Math" w:hAnsi="Cambria Math"/>
          <w:sz w:val="22"/>
          <w:szCs w:val="22"/>
        </w:rPr>
        <w:t xml:space="preserve"> </w:t>
      </w:r>
      <w:r w:rsidRPr="00CE1E2A">
        <w:rPr>
          <w:rFonts w:ascii="Cambria Math" w:hAnsi="Cambria Math"/>
          <w:sz w:val="22"/>
          <w:szCs w:val="22"/>
        </w:rPr>
        <w:t>W warunkach tworzenia się nowoczesnego rynku pracy szczególnie zmniejszyło się zapotrzebowanie na pracowników o niskich kwalifikacjach zawodowych, głównie z wykształceniem gimnazjalnym</w:t>
      </w:r>
      <w:r w:rsidR="00882DFD">
        <w:rPr>
          <w:rFonts w:ascii="Cambria Math" w:hAnsi="Cambria Math"/>
          <w:sz w:val="22"/>
          <w:szCs w:val="22"/>
        </w:rPr>
        <w:br/>
      </w:r>
      <w:r w:rsidRPr="00CE1E2A">
        <w:rPr>
          <w:rFonts w:ascii="Cambria Math" w:hAnsi="Cambria Math"/>
          <w:sz w:val="22"/>
          <w:szCs w:val="22"/>
        </w:rPr>
        <w:t xml:space="preserve"> i poniżej.</w:t>
      </w:r>
    </w:p>
    <w:p w14:paraId="497F498C" w14:textId="40EAD425" w:rsidR="00CE1E2A" w:rsidRPr="00CE1E2A" w:rsidRDefault="00CE1E2A" w:rsidP="00CE1E2A">
      <w:pPr>
        <w:spacing w:line="376" w:lineRule="auto"/>
        <w:ind w:left="23" w:right="9" w:firstLine="648"/>
        <w:jc w:val="center"/>
        <w:rPr>
          <w:rFonts w:ascii="Cambria Math" w:hAnsi="Cambria Math"/>
          <w:b/>
          <w:bCs/>
          <w:sz w:val="22"/>
          <w:szCs w:val="22"/>
        </w:rPr>
      </w:pPr>
      <w:r w:rsidRPr="00CE1E2A">
        <w:rPr>
          <w:rFonts w:ascii="Cambria Math" w:hAnsi="Cambria Math"/>
          <w:b/>
          <w:bCs/>
          <w:sz w:val="22"/>
          <w:szCs w:val="22"/>
        </w:rPr>
        <w:t xml:space="preserve">Tabela </w:t>
      </w:r>
      <w:r w:rsidR="00B413A2">
        <w:rPr>
          <w:rFonts w:ascii="Cambria Math" w:hAnsi="Cambria Math"/>
          <w:b/>
          <w:bCs/>
          <w:sz w:val="22"/>
          <w:szCs w:val="22"/>
        </w:rPr>
        <w:t>8</w:t>
      </w:r>
      <w:r w:rsidRPr="00CE1E2A">
        <w:rPr>
          <w:rFonts w:ascii="Cambria Math" w:hAnsi="Cambria Math"/>
          <w:b/>
          <w:bCs/>
          <w:sz w:val="22"/>
          <w:szCs w:val="22"/>
        </w:rPr>
        <w:t xml:space="preserve">: </w:t>
      </w:r>
      <w:r w:rsidR="000642D1">
        <w:rPr>
          <w:rFonts w:ascii="Cambria Math" w:hAnsi="Cambria Math"/>
          <w:b/>
          <w:bCs/>
          <w:sz w:val="22"/>
          <w:szCs w:val="22"/>
        </w:rPr>
        <w:t xml:space="preserve">Wykształcenie </w:t>
      </w:r>
      <w:r w:rsidR="000642D1" w:rsidRPr="00CE1E2A">
        <w:rPr>
          <w:rFonts w:ascii="Cambria Math" w:hAnsi="Cambria Math"/>
          <w:b/>
          <w:bCs/>
          <w:sz w:val="22"/>
          <w:szCs w:val="22"/>
        </w:rPr>
        <w:t>osób</w:t>
      </w:r>
      <w:r w:rsidRPr="00CE1E2A">
        <w:rPr>
          <w:rFonts w:ascii="Cambria Math" w:hAnsi="Cambria Math"/>
          <w:b/>
          <w:bCs/>
          <w:sz w:val="22"/>
          <w:szCs w:val="22"/>
        </w:rPr>
        <w:t xml:space="preserve"> bezrobotnych w gminie</w:t>
      </w:r>
    </w:p>
    <w:tbl>
      <w:tblPr>
        <w:tblStyle w:val="TableGrid"/>
        <w:tblW w:w="9214" w:type="dxa"/>
        <w:tblInd w:w="-3" w:type="dxa"/>
        <w:tblCellMar>
          <w:left w:w="72" w:type="dxa"/>
        </w:tblCellMar>
        <w:tblLook w:val="04A0" w:firstRow="1" w:lastRow="0" w:firstColumn="1" w:lastColumn="0" w:noHBand="0" w:noVBand="1"/>
      </w:tblPr>
      <w:tblGrid>
        <w:gridCol w:w="3142"/>
        <w:gridCol w:w="1536"/>
        <w:gridCol w:w="1418"/>
        <w:gridCol w:w="1559"/>
        <w:gridCol w:w="1559"/>
      </w:tblGrid>
      <w:tr w:rsidR="00CE1E2A" w:rsidRPr="00CE1E2A" w14:paraId="5B342B27" w14:textId="77777777" w:rsidTr="00287C29">
        <w:trPr>
          <w:trHeight w:val="421"/>
        </w:trPr>
        <w:tc>
          <w:tcPr>
            <w:tcW w:w="314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C1A4F63" w14:textId="77777777" w:rsidR="00292E48" w:rsidRPr="00CE1E2A" w:rsidRDefault="00292E48" w:rsidP="00C77C53">
            <w:pPr>
              <w:spacing w:before="0" w:line="240" w:lineRule="auto"/>
              <w:ind w:right="96"/>
              <w:jc w:val="center"/>
              <w:rPr>
                <w:rFonts w:ascii="Cambria Math" w:hAnsi="Cambria Math"/>
                <w:b/>
                <w:bCs/>
                <w:sz w:val="20"/>
                <w:szCs w:val="20"/>
              </w:rPr>
            </w:pPr>
            <w:r w:rsidRPr="00CE1E2A">
              <w:rPr>
                <w:rFonts w:ascii="Cambria Math" w:hAnsi="Cambria Math"/>
                <w:b/>
                <w:bCs/>
                <w:sz w:val="20"/>
                <w:szCs w:val="20"/>
              </w:rPr>
              <w:t>Wyksztalcenie</w:t>
            </w:r>
          </w:p>
        </w:tc>
        <w:tc>
          <w:tcPr>
            <w:tcW w:w="153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8644FC7" w14:textId="2D044ABE" w:rsidR="00292E48" w:rsidRPr="00CE1E2A" w:rsidRDefault="00292E48" w:rsidP="00C77C53">
            <w:pPr>
              <w:spacing w:before="0" w:line="240" w:lineRule="auto"/>
              <w:ind w:left="5"/>
              <w:jc w:val="center"/>
              <w:rPr>
                <w:rFonts w:ascii="Cambria Math" w:hAnsi="Cambria Math"/>
                <w:b/>
                <w:bCs/>
                <w:sz w:val="20"/>
                <w:szCs w:val="20"/>
              </w:rPr>
            </w:pPr>
            <w:r w:rsidRPr="00CE1E2A">
              <w:rPr>
                <w:rFonts w:ascii="Cambria Math" w:hAnsi="Cambria Math"/>
                <w:b/>
                <w:bCs/>
                <w:sz w:val="20"/>
                <w:szCs w:val="20"/>
              </w:rPr>
              <w:t>31.12.2019</w:t>
            </w:r>
          </w:p>
        </w:tc>
        <w:tc>
          <w:tcPr>
            <w:tcW w:w="1418"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B552B5C" w14:textId="18B42DE6" w:rsidR="00292E48" w:rsidRPr="00CE1E2A" w:rsidRDefault="00292E48" w:rsidP="00C77C53">
            <w:pPr>
              <w:spacing w:before="0" w:line="240" w:lineRule="auto"/>
              <w:jc w:val="center"/>
              <w:rPr>
                <w:rFonts w:ascii="Cambria Math" w:hAnsi="Cambria Math"/>
                <w:b/>
                <w:bCs/>
                <w:sz w:val="20"/>
                <w:szCs w:val="20"/>
              </w:rPr>
            </w:pPr>
            <w:r w:rsidRPr="00CE1E2A">
              <w:rPr>
                <w:rFonts w:ascii="Cambria Math" w:hAnsi="Cambria Math"/>
                <w:b/>
                <w:bCs/>
                <w:sz w:val="20"/>
                <w:szCs w:val="20"/>
              </w:rPr>
              <w:t>31.12.2020</w:t>
            </w:r>
          </w:p>
        </w:tc>
        <w:tc>
          <w:tcPr>
            <w:tcW w:w="1559"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D6D2663" w14:textId="77777777" w:rsidR="00292E48" w:rsidRPr="00CE1E2A" w:rsidRDefault="00292E48" w:rsidP="00C77C53">
            <w:pPr>
              <w:spacing w:before="0" w:line="240" w:lineRule="auto"/>
              <w:ind w:left="24"/>
              <w:jc w:val="center"/>
              <w:rPr>
                <w:rFonts w:ascii="Cambria Math" w:hAnsi="Cambria Math"/>
                <w:b/>
                <w:bCs/>
                <w:sz w:val="20"/>
                <w:szCs w:val="20"/>
              </w:rPr>
            </w:pPr>
            <w:r w:rsidRPr="00CE1E2A">
              <w:rPr>
                <w:rFonts w:ascii="Cambria Math" w:hAnsi="Cambria Math"/>
                <w:b/>
                <w:bCs/>
                <w:sz w:val="20"/>
                <w:szCs w:val="20"/>
              </w:rPr>
              <w:t>31.12.2021</w:t>
            </w:r>
          </w:p>
        </w:tc>
        <w:tc>
          <w:tcPr>
            <w:tcW w:w="1559"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F66861F" w14:textId="77777777" w:rsidR="00292E48" w:rsidRPr="00CE1E2A" w:rsidRDefault="00292E48" w:rsidP="00C77C53">
            <w:pPr>
              <w:spacing w:before="0" w:line="240" w:lineRule="auto"/>
              <w:ind w:left="53"/>
              <w:jc w:val="center"/>
              <w:rPr>
                <w:rFonts w:ascii="Cambria Math" w:hAnsi="Cambria Math"/>
                <w:b/>
                <w:bCs/>
                <w:sz w:val="20"/>
                <w:szCs w:val="20"/>
              </w:rPr>
            </w:pPr>
            <w:r w:rsidRPr="00CE1E2A">
              <w:rPr>
                <w:rFonts w:ascii="Cambria Math" w:hAnsi="Cambria Math"/>
                <w:b/>
                <w:bCs/>
                <w:sz w:val="20"/>
                <w:szCs w:val="20"/>
              </w:rPr>
              <w:t>31.12.2022</w:t>
            </w:r>
          </w:p>
        </w:tc>
      </w:tr>
      <w:tr w:rsidR="00292E48" w:rsidRPr="00CE1E2A" w14:paraId="108CA5BC" w14:textId="77777777" w:rsidTr="00287C29">
        <w:trPr>
          <w:trHeight w:val="331"/>
        </w:trPr>
        <w:tc>
          <w:tcPr>
            <w:tcW w:w="3142" w:type="dxa"/>
            <w:tcBorders>
              <w:top w:val="single" w:sz="2" w:space="0" w:color="000000"/>
              <w:left w:val="single" w:sz="2" w:space="0" w:color="000000"/>
              <w:bottom w:val="single" w:sz="2" w:space="0" w:color="000000"/>
              <w:right w:val="single" w:sz="2" w:space="0" w:color="000000"/>
            </w:tcBorders>
          </w:tcPr>
          <w:p w14:paraId="7B68537A" w14:textId="77777777" w:rsidR="00292E48" w:rsidRPr="00CE1E2A" w:rsidRDefault="00292E48" w:rsidP="00D33BE3">
            <w:pPr>
              <w:spacing w:before="0" w:line="240" w:lineRule="auto"/>
              <w:ind w:right="96"/>
              <w:jc w:val="center"/>
              <w:rPr>
                <w:rFonts w:ascii="Cambria Math" w:hAnsi="Cambria Math"/>
                <w:sz w:val="20"/>
                <w:szCs w:val="20"/>
              </w:rPr>
            </w:pPr>
            <w:r w:rsidRPr="00CE1E2A">
              <w:rPr>
                <w:rFonts w:ascii="Cambria Math" w:hAnsi="Cambria Math"/>
                <w:sz w:val="20"/>
                <w:szCs w:val="20"/>
              </w:rPr>
              <w:t>wyższe</w:t>
            </w:r>
          </w:p>
        </w:tc>
        <w:tc>
          <w:tcPr>
            <w:tcW w:w="1536" w:type="dxa"/>
            <w:tcBorders>
              <w:top w:val="single" w:sz="2" w:space="0" w:color="000000"/>
              <w:left w:val="single" w:sz="2" w:space="0" w:color="000000"/>
              <w:bottom w:val="single" w:sz="2" w:space="0" w:color="000000"/>
              <w:right w:val="single" w:sz="2" w:space="0" w:color="000000"/>
            </w:tcBorders>
          </w:tcPr>
          <w:p w14:paraId="6C576721" w14:textId="4094B839" w:rsidR="00292E48" w:rsidRPr="00CE1E2A" w:rsidRDefault="00D33BE3" w:rsidP="00D33BE3">
            <w:pPr>
              <w:spacing w:before="0" w:line="240" w:lineRule="auto"/>
              <w:jc w:val="center"/>
              <w:rPr>
                <w:rFonts w:ascii="Cambria Math" w:hAnsi="Cambria Math"/>
                <w:sz w:val="20"/>
                <w:szCs w:val="20"/>
              </w:rPr>
            </w:pPr>
            <w:r>
              <w:rPr>
                <w:rFonts w:ascii="Cambria Math" w:hAnsi="Cambria Math"/>
                <w:sz w:val="20"/>
                <w:szCs w:val="20"/>
              </w:rPr>
              <w:t>3</w:t>
            </w:r>
          </w:p>
        </w:tc>
        <w:tc>
          <w:tcPr>
            <w:tcW w:w="1418" w:type="dxa"/>
            <w:tcBorders>
              <w:top w:val="single" w:sz="2" w:space="0" w:color="000000"/>
              <w:left w:val="single" w:sz="2" w:space="0" w:color="000000"/>
              <w:bottom w:val="single" w:sz="2" w:space="0" w:color="000000"/>
              <w:right w:val="single" w:sz="2" w:space="0" w:color="000000"/>
            </w:tcBorders>
          </w:tcPr>
          <w:p w14:paraId="701C47E9" w14:textId="77777777" w:rsidR="00292E48" w:rsidRPr="00CE1E2A" w:rsidRDefault="00292E48" w:rsidP="00C77C53">
            <w:pPr>
              <w:spacing w:before="0" w:line="240" w:lineRule="auto"/>
              <w:ind w:right="101"/>
              <w:jc w:val="center"/>
              <w:rPr>
                <w:rFonts w:ascii="Cambria Math" w:hAnsi="Cambria Math"/>
                <w:sz w:val="20"/>
                <w:szCs w:val="20"/>
              </w:rPr>
            </w:pPr>
            <w:r w:rsidRPr="00CE1E2A">
              <w:rPr>
                <w:rFonts w:ascii="Cambria Math" w:hAnsi="Cambria Math"/>
                <w:sz w:val="20"/>
                <w:szCs w:val="20"/>
              </w:rPr>
              <w:t>2</w:t>
            </w:r>
          </w:p>
        </w:tc>
        <w:tc>
          <w:tcPr>
            <w:tcW w:w="1559" w:type="dxa"/>
            <w:tcBorders>
              <w:top w:val="single" w:sz="2" w:space="0" w:color="000000"/>
              <w:left w:val="single" w:sz="2" w:space="0" w:color="000000"/>
              <w:bottom w:val="single" w:sz="2" w:space="0" w:color="000000"/>
              <w:right w:val="single" w:sz="2" w:space="0" w:color="000000"/>
            </w:tcBorders>
          </w:tcPr>
          <w:p w14:paraId="07FF9748" w14:textId="77777777" w:rsidR="00292E48" w:rsidRPr="00CE1E2A" w:rsidRDefault="00292E48" w:rsidP="00C77C53">
            <w:pPr>
              <w:spacing w:before="0" w:line="240" w:lineRule="auto"/>
              <w:ind w:right="96"/>
              <w:jc w:val="center"/>
              <w:rPr>
                <w:rFonts w:ascii="Cambria Math" w:hAnsi="Cambria Math"/>
                <w:sz w:val="20"/>
                <w:szCs w:val="20"/>
              </w:rPr>
            </w:pPr>
            <w:r w:rsidRPr="00CE1E2A">
              <w:rPr>
                <w:rFonts w:ascii="Cambria Math" w:hAnsi="Cambria Math"/>
                <w:sz w:val="20"/>
                <w:szCs w:val="20"/>
              </w:rPr>
              <w:t>9</w:t>
            </w:r>
          </w:p>
        </w:tc>
        <w:tc>
          <w:tcPr>
            <w:tcW w:w="1559" w:type="dxa"/>
            <w:tcBorders>
              <w:top w:val="single" w:sz="2" w:space="0" w:color="000000"/>
              <w:left w:val="single" w:sz="2" w:space="0" w:color="000000"/>
              <w:bottom w:val="single" w:sz="2" w:space="0" w:color="000000"/>
              <w:right w:val="single" w:sz="2" w:space="0" w:color="000000"/>
            </w:tcBorders>
          </w:tcPr>
          <w:p w14:paraId="735B4C57" w14:textId="77777777" w:rsidR="00292E48" w:rsidRPr="00CE1E2A" w:rsidRDefault="00292E48" w:rsidP="00C77C53">
            <w:pPr>
              <w:spacing w:before="0" w:line="240" w:lineRule="auto"/>
              <w:ind w:right="101"/>
              <w:jc w:val="center"/>
              <w:rPr>
                <w:rFonts w:ascii="Cambria Math" w:hAnsi="Cambria Math"/>
                <w:sz w:val="20"/>
                <w:szCs w:val="20"/>
              </w:rPr>
            </w:pPr>
            <w:r w:rsidRPr="00CE1E2A">
              <w:rPr>
                <w:rFonts w:ascii="Cambria Math" w:hAnsi="Cambria Math"/>
                <w:sz w:val="20"/>
                <w:szCs w:val="20"/>
              </w:rPr>
              <w:t>7</w:t>
            </w:r>
          </w:p>
        </w:tc>
      </w:tr>
      <w:tr w:rsidR="00292E48" w:rsidRPr="00CE1E2A" w14:paraId="3369396B" w14:textId="77777777" w:rsidTr="00287C29">
        <w:trPr>
          <w:trHeight w:val="409"/>
        </w:trPr>
        <w:tc>
          <w:tcPr>
            <w:tcW w:w="3142" w:type="dxa"/>
            <w:tcBorders>
              <w:top w:val="single" w:sz="2" w:space="0" w:color="000000"/>
              <w:left w:val="single" w:sz="2" w:space="0" w:color="000000"/>
              <w:bottom w:val="single" w:sz="2" w:space="0" w:color="000000"/>
              <w:right w:val="single" w:sz="2" w:space="0" w:color="000000"/>
            </w:tcBorders>
          </w:tcPr>
          <w:p w14:paraId="7EBEE826" w14:textId="0BFD23CF" w:rsidR="00292E48" w:rsidRPr="00CE1E2A" w:rsidRDefault="00292E48" w:rsidP="00C77C53">
            <w:pPr>
              <w:spacing w:before="0" w:line="240" w:lineRule="auto"/>
              <w:ind w:right="274"/>
              <w:jc w:val="center"/>
              <w:rPr>
                <w:rFonts w:ascii="Cambria Math" w:hAnsi="Cambria Math"/>
                <w:b/>
                <w:bCs/>
                <w:sz w:val="20"/>
                <w:szCs w:val="20"/>
              </w:rPr>
            </w:pPr>
            <w:r w:rsidRPr="00CE1E2A">
              <w:rPr>
                <w:rFonts w:ascii="Cambria Math" w:hAnsi="Cambria Math"/>
                <w:b/>
                <w:bCs/>
                <w:sz w:val="20"/>
                <w:szCs w:val="20"/>
              </w:rPr>
              <w:t>policealne i średnie zawod</w:t>
            </w:r>
            <w:r w:rsidR="00CE1E2A" w:rsidRPr="00CE1E2A">
              <w:rPr>
                <w:rFonts w:ascii="Cambria Math" w:hAnsi="Cambria Math"/>
                <w:b/>
                <w:bCs/>
                <w:sz w:val="20"/>
                <w:szCs w:val="20"/>
              </w:rPr>
              <w:t>owe</w:t>
            </w:r>
          </w:p>
        </w:tc>
        <w:tc>
          <w:tcPr>
            <w:tcW w:w="1536" w:type="dxa"/>
            <w:tcBorders>
              <w:top w:val="single" w:sz="2" w:space="0" w:color="000000"/>
              <w:left w:val="single" w:sz="2" w:space="0" w:color="000000"/>
              <w:bottom w:val="single" w:sz="2" w:space="0" w:color="000000"/>
              <w:right w:val="single" w:sz="2" w:space="0" w:color="000000"/>
            </w:tcBorders>
          </w:tcPr>
          <w:p w14:paraId="7CDCE540" w14:textId="77777777" w:rsidR="00292E48" w:rsidRPr="00CE1E2A" w:rsidRDefault="00292E48" w:rsidP="00C77C53">
            <w:pPr>
              <w:spacing w:before="0" w:line="240" w:lineRule="auto"/>
              <w:ind w:right="101"/>
              <w:jc w:val="center"/>
              <w:rPr>
                <w:rFonts w:ascii="Cambria Math" w:hAnsi="Cambria Math"/>
                <w:b/>
                <w:bCs/>
                <w:sz w:val="20"/>
                <w:szCs w:val="20"/>
              </w:rPr>
            </w:pPr>
            <w:r w:rsidRPr="00CE1E2A">
              <w:rPr>
                <w:rFonts w:ascii="Cambria Math" w:hAnsi="Cambria Math"/>
                <w:b/>
                <w:bCs/>
                <w:sz w:val="20"/>
                <w:szCs w:val="20"/>
              </w:rPr>
              <w:t>24</w:t>
            </w:r>
          </w:p>
        </w:tc>
        <w:tc>
          <w:tcPr>
            <w:tcW w:w="1418" w:type="dxa"/>
            <w:tcBorders>
              <w:top w:val="single" w:sz="2" w:space="0" w:color="000000"/>
              <w:left w:val="single" w:sz="2" w:space="0" w:color="000000"/>
              <w:bottom w:val="single" w:sz="2" w:space="0" w:color="000000"/>
              <w:right w:val="single" w:sz="2" w:space="0" w:color="000000"/>
            </w:tcBorders>
          </w:tcPr>
          <w:p w14:paraId="4153B45F" w14:textId="77777777" w:rsidR="00292E48" w:rsidRPr="00CE1E2A" w:rsidRDefault="00292E48" w:rsidP="00C77C53">
            <w:pPr>
              <w:spacing w:before="0" w:line="240" w:lineRule="auto"/>
              <w:ind w:right="72"/>
              <w:jc w:val="center"/>
              <w:rPr>
                <w:rFonts w:ascii="Cambria Math" w:hAnsi="Cambria Math"/>
                <w:b/>
                <w:bCs/>
                <w:sz w:val="20"/>
                <w:szCs w:val="20"/>
              </w:rPr>
            </w:pPr>
            <w:r w:rsidRPr="00CE1E2A">
              <w:rPr>
                <w:rFonts w:ascii="Cambria Math" w:hAnsi="Cambria Math"/>
                <w:b/>
                <w:bCs/>
                <w:sz w:val="20"/>
                <w:szCs w:val="20"/>
              </w:rPr>
              <w:t>19</w:t>
            </w:r>
          </w:p>
        </w:tc>
        <w:tc>
          <w:tcPr>
            <w:tcW w:w="1559" w:type="dxa"/>
            <w:tcBorders>
              <w:top w:val="single" w:sz="2" w:space="0" w:color="000000"/>
              <w:left w:val="single" w:sz="2" w:space="0" w:color="000000"/>
              <w:bottom w:val="single" w:sz="2" w:space="0" w:color="000000"/>
              <w:right w:val="single" w:sz="2" w:space="0" w:color="000000"/>
            </w:tcBorders>
          </w:tcPr>
          <w:p w14:paraId="433B7E8C" w14:textId="77777777" w:rsidR="00292E48" w:rsidRPr="00CE1E2A" w:rsidRDefault="00292E48" w:rsidP="00C77C53">
            <w:pPr>
              <w:spacing w:before="0" w:line="240" w:lineRule="auto"/>
              <w:ind w:right="110"/>
              <w:jc w:val="center"/>
              <w:rPr>
                <w:rFonts w:ascii="Cambria Math" w:hAnsi="Cambria Math"/>
                <w:b/>
                <w:bCs/>
                <w:sz w:val="20"/>
                <w:szCs w:val="20"/>
              </w:rPr>
            </w:pPr>
            <w:r w:rsidRPr="00CE1E2A">
              <w:rPr>
                <w:rFonts w:ascii="Cambria Math" w:hAnsi="Cambria Math"/>
                <w:b/>
                <w:bCs/>
                <w:sz w:val="20"/>
                <w:szCs w:val="20"/>
              </w:rPr>
              <w:t>23</w:t>
            </w:r>
          </w:p>
        </w:tc>
        <w:tc>
          <w:tcPr>
            <w:tcW w:w="1559" w:type="dxa"/>
            <w:tcBorders>
              <w:top w:val="single" w:sz="2" w:space="0" w:color="000000"/>
              <w:left w:val="single" w:sz="2" w:space="0" w:color="000000"/>
              <w:bottom w:val="single" w:sz="2" w:space="0" w:color="000000"/>
              <w:right w:val="single" w:sz="2" w:space="0" w:color="000000"/>
            </w:tcBorders>
          </w:tcPr>
          <w:p w14:paraId="5C729920" w14:textId="77777777" w:rsidR="00292E48" w:rsidRPr="00CE1E2A" w:rsidRDefault="00292E48" w:rsidP="00C77C53">
            <w:pPr>
              <w:spacing w:before="0" w:line="240" w:lineRule="auto"/>
              <w:ind w:right="106"/>
              <w:jc w:val="center"/>
              <w:rPr>
                <w:rFonts w:ascii="Cambria Math" w:hAnsi="Cambria Math"/>
                <w:b/>
                <w:bCs/>
                <w:sz w:val="20"/>
                <w:szCs w:val="20"/>
              </w:rPr>
            </w:pPr>
            <w:r w:rsidRPr="00CE1E2A">
              <w:rPr>
                <w:rFonts w:ascii="Cambria Math" w:hAnsi="Cambria Math"/>
                <w:b/>
                <w:bCs/>
                <w:sz w:val="20"/>
                <w:szCs w:val="20"/>
              </w:rPr>
              <w:t>26</w:t>
            </w:r>
          </w:p>
        </w:tc>
      </w:tr>
      <w:tr w:rsidR="00292E48" w:rsidRPr="00CE1E2A" w14:paraId="294AEBB5" w14:textId="77777777" w:rsidTr="00287C29">
        <w:trPr>
          <w:trHeight w:val="431"/>
        </w:trPr>
        <w:tc>
          <w:tcPr>
            <w:tcW w:w="3142" w:type="dxa"/>
            <w:tcBorders>
              <w:top w:val="single" w:sz="2" w:space="0" w:color="000000"/>
              <w:left w:val="single" w:sz="2" w:space="0" w:color="000000"/>
              <w:bottom w:val="single" w:sz="2" w:space="0" w:color="000000"/>
              <w:right w:val="single" w:sz="2" w:space="0" w:color="000000"/>
            </w:tcBorders>
          </w:tcPr>
          <w:p w14:paraId="66CC7AB6" w14:textId="57544788" w:rsidR="00292E48" w:rsidRPr="00CE1E2A" w:rsidRDefault="00292E48" w:rsidP="00C77C53">
            <w:pPr>
              <w:spacing w:before="0" w:line="240" w:lineRule="auto"/>
              <w:jc w:val="center"/>
              <w:rPr>
                <w:rFonts w:ascii="Cambria Math" w:hAnsi="Cambria Math"/>
                <w:sz w:val="20"/>
                <w:szCs w:val="20"/>
              </w:rPr>
            </w:pPr>
            <w:r w:rsidRPr="00CE1E2A">
              <w:rPr>
                <w:rFonts w:ascii="Cambria Math" w:hAnsi="Cambria Math"/>
                <w:sz w:val="20"/>
                <w:szCs w:val="20"/>
              </w:rPr>
              <w:t>średnie ogólnokształ</w:t>
            </w:r>
            <w:r w:rsidR="00CE1E2A">
              <w:rPr>
                <w:rFonts w:ascii="Cambria Math" w:hAnsi="Cambria Math"/>
                <w:sz w:val="20"/>
                <w:szCs w:val="20"/>
              </w:rPr>
              <w:t>cące</w:t>
            </w:r>
          </w:p>
        </w:tc>
        <w:tc>
          <w:tcPr>
            <w:tcW w:w="1536" w:type="dxa"/>
            <w:tcBorders>
              <w:top w:val="single" w:sz="2" w:space="0" w:color="000000"/>
              <w:left w:val="single" w:sz="2" w:space="0" w:color="000000"/>
              <w:bottom w:val="single" w:sz="2" w:space="0" w:color="000000"/>
              <w:right w:val="single" w:sz="2" w:space="0" w:color="000000"/>
            </w:tcBorders>
          </w:tcPr>
          <w:p w14:paraId="4D8C84D6" w14:textId="77777777" w:rsidR="00292E48" w:rsidRPr="00CE1E2A" w:rsidRDefault="00292E48" w:rsidP="00C77C53">
            <w:pPr>
              <w:spacing w:before="0" w:line="240" w:lineRule="auto"/>
              <w:ind w:right="96"/>
              <w:jc w:val="center"/>
              <w:rPr>
                <w:rFonts w:ascii="Cambria Math" w:hAnsi="Cambria Math"/>
                <w:sz w:val="20"/>
                <w:szCs w:val="20"/>
              </w:rPr>
            </w:pPr>
            <w:r w:rsidRPr="00CE1E2A">
              <w:rPr>
                <w:rFonts w:ascii="Cambria Math" w:hAnsi="Cambria Math"/>
                <w:sz w:val="20"/>
                <w:szCs w:val="20"/>
              </w:rPr>
              <w:t>8</w:t>
            </w:r>
          </w:p>
        </w:tc>
        <w:tc>
          <w:tcPr>
            <w:tcW w:w="1418" w:type="dxa"/>
            <w:tcBorders>
              <w:top w:val="single" w:sz="2" w:space="0" w:color="000000"/>
              <w:left w:val="single" w:sz="2" w:space="0" w:color="000000"/>
              <w:bottom w:val="single" w:sz="2" w:space="0" w:color="000000"/>
              <w:right w:val="single" w:sz="2" w:space="0" w:color="000000"/>
            </w:tcBorders>
          </w:tcPr>
          <w:p w14:paraId="22D0F516" w14:textId="77777777" w:rsidR="00292E48" w:rsidRPr="00CE1E2A" w:rsidRDefault="00292E48" w:rsidP="00C77C53">
            <w:pPr>
              <w:spacing w:before="0" w:line="240" w:lineRule="auto"/>
              <w:ind w:right="91"/>
              <w:jc w:val="center"/>
              <w:rPr>
                <w:rFonts w:ascii="Cambria Math" w:hAnsi="Cambria Math"/>
                <w:sz w:val="20"/>
                <w:szCs w:val="20"/>
              </w:rPr>
            </w:pPr>
            <w:r w:rsidRPr="00CE1E2A">
              <w:rPr>
                <w:rFonts w:ascii="Cambria Math" w:hAnsi="Cambria Math"/>
                <w:sz w:val="20"/>
                <w:szCs w:val="20"/>
              </w:rPr>
              <w:t>6</w:t>
            </w:r>
          </w:p>
        </w:tc>
        <w:tc>
          <w:tcPr>
            <w:tcW w:w="1559" w:type="dxa"/>
            <w:tcBorders>
              <w:top w:val="single" w:sz="2" w:space="0" w:color="000000"/>
              <w:left w:val="single" w:sz="2" w:space="0" w:color="000000"/>
              <w:bottom w:val="single" w:sz="2" w:space="0" w:color="000000"/>
              <w:right w:val="single" w:sz="2" w:space="0" w:color="000000"/>
            </w:tcBorders>
          </w:tcPr>
          <w:p w14:paraId="455723AF" w14:textId="77777777" w:rsidR="00292E48" w:rsidRPr="00CE1E2A" w:rsidRDefault="00292E48" w:rsidP="00C77C53">
            <w:pPr>
              <w:spacing w:before="0" w:line="240" w:lineRule="auto"/>
              <w:ind w:right="106"/>
              <w:jc w:val="center"/>
              <w:rPr>
                <w:rFonts w:ascii="Cambria Math" w:hAnsi="Cambria Math"/>
                <w:sz w:val="20"/>
                <w:szCs w:val="20"/>
              </w:rPr>
            </w:pPr>
            <w:r w:rsidRPr="00CE1E2A">
              <w:rPr>
                <w:rFonts w:ascii="Cambria Math" w:hAnsi="Cambria Math"/>
                <w:sz w:val="20"/>
                <w:szCs w:val="20"/>
              </w:rPr>
              <w:t>5</w:t>
            </w:r>
          </w:p>
        </w:tc>
        <w:tc>
          <w:tcPr>
            <w:tcW w:w="1559" w:type="dxa"/>
            <w:tcBorders>
              <w:top w:val="single" w:sz="2" w:space="0" w:color="000000"/>
              <w:left w:val="single" w:sz="2" w:space="0" w:color="000000"/>
              <w:bottom w:val="single" w:sz="2" w:space="0" w:color="000000"/>
              <w:right w:val="single" w:sz="2" w:space="0" w:color="000000"/>
            </w:tcBorders>
          </w:tcPr>
          <w:p w14:paraId="3B00D07C" w14:textId="77777777" w:rsidR="00292E48" w:rsidRPr="00CE1E2A" w:rsidRDefault="00292E48" w:rsidP="00C77C53">
            <w:pPr>
              <w:spacing w:before="0" w:line="240" w:lineRule="auto"/>
              <w:ind w:right="101"/>
              <w:jc w:val="center"/>
              <w:rPr>
                <w:rFonts w:ascii="Cambria Math" w:hAnsi="Cambria Math"/>
                <w:sz w:val="20"/>
                <w:szCs w:val="20"/>
              </w:rPr>
            </w:pPr>
            <w:r w:rsidRPr="00CE1E2A">
              <w:rPr>
                <w:rFonts w:ascii="Cambria Math" w:hAnsi="Cambria Math"/>
                <w:sz w:val="20"/>
                <w:szCs w:val="20"/>
              </w:rPr>
              <w:t>8</w:t>
            </w:r>
          </w:p>
        </w:tc>
      </w:tr>
      <w:tr w:rsidR="00292E48" w:rsidRPr="00CE1E2A" w14:paraId="5E6D3505" w14:textId="77777777" w:rsidTr="00287C29">
        <w:trPr>
          <w:trHeight w:val="423"/>
        </w:trPr>
        <w:tc>
          <w:tcPr>
            <w:tcW w:w="3142" w:type="dxa"/>
            <w:tcBorders>
              <w:top w:val="single" w:sz="2" w:space="0" w:color="000000"/>
              <w:left w:val="single" w:sz="2" w:space="0" w:color="000000"/>
              <w:bottom w:val="single" w:sz="2" w:space="0" w:color="000000"/>
              <w:right w:val="single" w:sz="2" w:space="0" w:color="000000"/>
            </w:tcBorders>
          </w:tcPr>
          <w:p w14:paraId="3A413D3F" w14:textId="77777777" w:rsidR="00292E48" w:rsidRPr="00CE1E2A" w:rsidRDefault="00292E48" w:rsidP="00C77C53">
            <w:pPr>
              <w:spacing w:before="0" w:line="240" w:lineRule="auto"/>
              <w:jc w:val="center"/>
              <w:rPr>
                <w:rFonts w:ascii="Cambria Math" w:hAnsi="Cambria Math"/>
                <w:b/>
                <w:bCs/>
                <w:sz w:val="20"/>
                <w:szCs w:val="20"/>
              </w:rPr>
            </w:pPr>
            <w:r w:rsidRPr="00CE1E2A">
              <w:rPr>
                <w:rFonts w:ascii="Cambria Math" w:hAnsi="Cambria Math"/>
                <w:b/>
                <w:bCs/>
                <w:sz w:val="20"/>
                <w:szCs w:val="20"/>
              </w:rPr>
              <w:t>zasadnicze zawodowe</w:t>
            </w:r>
          </w:p>
        </w:tc>
        <w:tc>
          <w:tcPr>
            <w:tcW w:w="1536" w:type="dxa"/>
            <w:tcBorders>
              <w:top w:val="single" w:sz="2" w:space="0" w:color="000000"/>
              <w:left w:val="single" w:sz="2" w:space="0" w:color="000000"/>
              <w:bottom w:val="single" w:sz="2" w:space="0" w:color="000000"/>
              <w:right w:val="single" w:sz="2" w:space="0" w:color="000000"/>
            </w:tcBorders>
          </w:tcPr>
          <w:p w14:paraId="73D76017" w14:textId="77777777" w:rsidR="00292E48" w:rsidRPr="00CE1E2A" w:rsidRDefault="00292E48" w:rsidP="00C77C53">
            <w:pPr>
              <w:spacing w:before="0" w:line="240" w:lineRule="auto"/>
              <w:ind w:right="110"/>
              <w:jc w:val="center"/>
              <w:rPr>
                <w:rFonts w:ascii="Cambria Math" w:hAnsi="Cambria Math"/>
                <w:b/>
                <w:bCs/>
                <w:sz w:val="20"/>
                <w:szCs w:val="20"/>
              </w:rPr>
            </w:pPr>
            <w:r w:rsidRPr="00CE1E2A">
              <w:rPr>
                <w:rFonts w:ascii="Cambria Math" w:hAnsi="Cambria Math"/>
                <w:b/>
                <w:bCs/>
                <w:sz w:val="20"/>
                <w:szCs w:val="20"/>
              </w:rPr>
              <w:t>23</w:t>
            </w:r>
          </w:p>
        </w:tc>
        <w:tc>
          <w:tcPr>
            <w:tcW w:w="1418" w:type="dxa"/>
            <w:tcBorders>
              <w:top w:val="single" w:sz="2" w:space="0" w:color="000000"/>
              <w:left w:val="single" w:sz="2" w:space="0" w:color="000000"/>
              <w:bottom w:val="single" w:sz="2" w:space="0" w:color="000000"/>
              <w:right w:val="single" w:sz="2" w:space="0" w:color="000000"/>
            </w:tcBorders>
          </w:tcPr>
          <w:p w14:paraId="288E5A21" w14:textId="77777777" w:rsidR="00292E48" w:rsidRPr="00CE1E2A" w:rsidRDefault="00292E48" w:rsidP="00C77C53">
            <w:pPr>
              <w:spacing w:before="0" w:line="240" w:lineRule="auto"/>
              <w:ind w:right="130"/>
              <w:jc w:val="center"/>
              <w:rPr>
                <w:rFonts w:ascii="Cambria Math" w:hAnsi="Cambria Math"/>
                <w:b/>
                <w:bCs/>
                <w:sz w:val="20"/>
                <w:szCs w:val="20"/>
              </w:rPr>
            </w:pPr>
            <w:r w:rsidRPr="00CE1E2A">
              <w:rPr>
                <w:rFonts w:ascii="Cambria Math" w:hAnsi="Cambria Math"/>
                <w:b/>
                <w:bCs/>
                <w:sz w:val="20"/>
                <w:szCs w:val="20"/>
              </w:rPr>
              <w:t>21</w:t>
            </w:r>
          </w:p>
        </w:tc>
        <w:tc>
          <w:tcPr>
            <w:tcW w:w="1559" w:type="dxa"/>
            <w:tcBorders>
              <w:top w:val="single" w:sz="2" w:space="0" w:color="000000"/>
              <w:left w:val="single" w:sz="2" w:space="0" w:color="000000"/>
              <w:bottom w:val="single" w:sz="2" w:space="0" w:color="000000"/>
              <w:right w:val="single" w:sz="2" w:space="0" w:color="000000"/>
            </w:tcBorders>
          </w:tcPr>
          <w:p w14:paraId="78245C8E" w14:textId="77777777" w:rsidR="00292E48" w:rsidRPr="00CE1E2A" w:rsidRDefault="00292E48" w:rsidP="00C77C53">
            <w:pPr>
              <w:spacing w:before="0" w:line="240" w:lineRule="auto"/>
              <w:ind w:right="106"/>
              <w:jc w:val="center"/>
              <w:rPr>
                <w:rFonts w:ascii="Cambria Math" w:hAnsi="Cambria Math"/>
                <w:b/>
                <w:bCs/>
                <w:sz w:val="20"/>
                <w:szCs w:val="20"/>
              </w:rPr>
            </w:pPr>
            <w:r w:rsidRPr="00CE1E2A">
              <w:rPr>
                <w:rFonts w:ascii="Cambria Math" w:hAnsi="Cambria Math"/>
                <w:b/>
                <w:bCs/>
                <w:sz w:val="20"/>
                <w:szCs w:val="20"/>
              </w:rPr>
              <w:t>25</w:t>
            </w:r>
          </w:p>
        </w:tc>
        <w:tc>
          <w:tcPr>
            <w:tcW w:w="1559" w:type="dxa"/>
            <w:tcBorders>
              <w:top w:val="single" w:sz="2" w:space="0" w:color="000000"/>
              <w:left w:val="single" w:sz="2" w:space="0" w:color="000000"/>
              <w:bottom w:val="single" w:sz="2" w:space="0" w:color="000000"/>
              <w:right w:val="single" w:sz="2" w:space="0" w:color="000000"/>
            </w:tcBorders>
          </w:tcPr>
          <w:p w14:paraId="25FFB91C" w14:textId="77777777" w:rsidR="00292E48" w:rsidRPr="00CE1E2A" w:rsidRDefault="00292E48" w:rsidP="00C77C53">
            <w:pPr>
              <w:spacing w:before="0" w:line="240" w:lineRule="auto"/>
              <w:ind w:right="125"/>
              <w:jc w:val="center"/>
              <w:rPr>
                <w:rFonts w:ascii="Cambria Math" w:hAnsi="Cambria Math"/>
                <w:b/>
                <w:bCs/>
                <w:sz w:val="20"/>
                <w:szCs w:val="20"/>
              </w:rPr>
            </w:pPr>
            <w:r w:rsidRPr="00CE1E2A">
              <w:rPr>
                <w:rFonts w:ascii="Cambria Math" w:hAnsi="Cambria Math"/>
                <w:b/>
                <w:bCs/>
                <w:sz w:val="20"/>
                <w:szCs w:val="20"/>
              </w:rPr>
              <w:t>21</w:t>
            </w:r>
          </w:p>
        </w:tc>
      </w:tr>
      <w:tr w:rsidR="00292E48" w:rsidRPr="00CE1E2A" w14:paraId="66E7B8F9" w14:textId="77777777" w:rsidTr="00287C29">
        <w:trPr>
          <w:trHeight w:val="415"/>
        </w:trPr>
        <w:tc>
          <w:tcPr>
            <w:tcW w:w="3142" w:type="dxa"/>
            <w:tcBorders>
              <w:top w:val="single" w:sz="2" w:space="0" w:color="000000"/>
              <w:left w:val="single" w:sz="2" w:space="0" w:color="000000"/>
              <w:bottom w:val="single" w:sz="2" w:space="0" w:color="000000"/>
              <w:right w:val="single" w:sz="2" w:space="0" w:color="000000"/>
            </w:tcBorders>
          </w:tcPr>
          <w:p w14:paraId="1E97F675" w14:textId="77777777" w:rsidR="00292E48" w:rsidRPr="00CE1E2A" w:rsidRDefault="00292E48" w:rsidP="00C77C53">
            <w:pPr>
              <w:spacing w:before="0" w:line="240" w:lineRule="auto"/>
              <w:ind w:right="384"/>
              <w:jc w:val="center"/>
              <w:rPr>
                <w:rFonts w:ascii="Cambria Math" w:hAnsi="Cambria Math"/>
                <w:sz w:val="20"/>
                <w:szCs w:val="20"/>
              </w:rPr>
            </w:pPr>
            <w:r w:rsidRPr="00CE1E2A">
              <w:rPr>
                <w:rFonts w:ascii="Cambria Math" w:hAnsi="Cambria Math"/>
                <w:sz w:val="20"/>
                <w:szCs w:val="20"/>
              </w:rPr>
              <w:t>gimnazjalne i poniżej</w:t>
            </w:r>
          </w:p>
        </w:tc>
        <w:tc>
          <w:tcPr>
            <w:tcW w:w="1536" w:type="dxa"/>
            <w:tcBorders>
              <w:top w:val="single" w:sz="2" w:space="0" w:color="000000"/>
              <w:left w:val="single" w:sz="2" w:space="0" w:color="000000"/>
              <w:bottom w:val="single" w:sz="2" w:space="0" w:color="000000"/>
              <w:right w:val="single" w:sz="2" w:space="0" w:color="000000"/>
            </w:tcBorders>
          </w:tcPr>
          <w:p w14:paraId="46D6A0B9" w14:textId="77777777" w:rsidR="00292E48" w:rsidRPr="00CE1E2A" w:rsidRDefault="00292E48" w:rsidP="00C77C53">
            <w:pPr>
              <w:spacing w:before="0" w:line="240" w:lineRule="auto"/>
              <w:ind w:right="134"/>
              <w:jc w:val="center"/>
              <w:rPr>
                <w:rFonts w:ascii="Cambria Math" w:hAnsi="Cambria Math"/>
                <w:sz w:val="20"/>
                <w:szCs w:val="20"/>
              </w:rPr>
            </w:pPr>
            <w:r w:rsidRPr="00CE1E2A">
              <w:rPr>
                <w:rFonts w:ascii="Cambria Math" w:hAnsi="Cambria Math"/>
                <w:sz w:val="20"/>
                <w:szCs w:val="20"/>
              </w:rPr>
              <w:t>21</w:t>
            </w:r>
          </w:p>
        </w:tc>
        <w:tc>
          <w:tcPr>
            <w:tcW w:w="1418" w:type="dxa"/>
            <w:tcBorders>
              <w:top w:val="single" w:sz="2" w:space="0" w:color="000000"/>
              <w:left w:val="single" w:sz="2" w:space="0" w:color="000000"/>
              <w:bottom w:val="single" w:sz="2" w:space="0" w:color="000000"/>
              <w:right w:val="single" w:sz="2" w:space="0" w:color="000000"/>
            </w:tcBorders>
          </w:tcPr>
          <w:p w14:paraId="32E0B838" w14:textId="77777777" w:rsidR="00292E48" w:rsidRPr="00CE1E2A" w:rsidRDefault="00292E48" w:rsidP="00C77C53">
            <w:pPr>
              <w:spacing w:before="0" w:line="240" w:lineRule="auto"/>
              <w:ind w:right="91"/>
              <w:jc w:val="center"/>
              <w:rPr>
                <w:rFonts w:ascii="Cambria Math" w:hAnsi="Cambria Math"/>
                <w:sz w:val="20"/>
                <w:szCs w:val="20"/>
              </w:rPr>
            </w:pPr>
            <w:r w:rsidRPr="00CE1E2A">
              <w:rPr>
                <w:rFonts w:ascii="Cambria Math" w:hAnsi="Cambria Math"/>
                <w:sz w:val="20"/>
                <w:szCs w:val="20"/>
              </w:rPr>
              <w:t>15</w:t>
            </w:r>
          </w:p>
        </w:tc>
        <w:tc>
          <w:tcPr>
            <w:tcW w:w="1559" w:type="dxa"/>
            <w:tcBorders>
              <w:top w:val="single" w:sz="2" w:space="0" w:color="000000"/>
              <w:left w:val="single" w:sz="2" w:space="0" w:color="000000"/>
              <w:bottom w:val="single" w:sz="2" w:space="0" w:color="000000"/>
              <w:right w:val="single" w:sz="2" w:space="0" w:color="000000"/>
            </w:tcBorders>
          </w:tcPr>
          <w:p w14:paraId="7207FC1B" w14:textId="77777777" w:rsidR="00292E48" w:rsidRPr="00CE1E2A" w:rsidRDefault="00292E48" w:rsidP="00C77C53">
            <w:pPr>
              <w:spacing w:before="0" w:line="240" w:lineRule="auto"/>
              <w:ind w:right="86"/>
              <w:jc w:val="center"/>
              <w:rPr>
                <w:rFonts w:ascii="Cambria Math" w:hAnsi="Cambria Math"/>
                <w:sz w:val="20"/>
                <w:szCs w:val="20"/>
              </w:rPr>
            </w:pPr>
            <w:r w:rsidRPr="00CE1E2A">
              <w:rPr>
                <w:rFonts w:ascii="Cambria Math" w:hAnsi="Cambria Math"/>
                <w:sz w:val="20"/>
                <w:szCs w:val="20"/>
              </w:rPr>
              <w:t>15</w:t>
            </w:r>
          </w:p>
        </w:tc>
        <w:tc>
          <w:tcPr>
            <w:tcW w:w="1559" w:type="dxa"/>
            <w:tcBorders>
              <w:top w:val="single" w:sz="2" w:space="0" w:color="000000"/>
              <w:left w:val="single" w:sz="2" w:space="0" w:color="000000"/>
              <w:bottom w:val="single" w:sz="2" w:space="0" w:color="000000"/>
              <w:right w:val="single" w:sz="2" w:space="0" w:color="000000"/>
            </w:tcBorders>
          </w:tcPr>
          <w:p w14:paraId="375F87C1" w14:textId="77777777" w:rsidR="00292E48" w:rsidRPr="00CE1E2A" w:rsidRDefault="00292E48" w:rsidP="00C77C53">
            <w:pPr>
              <w:spacing w:before="0" w:line="240" w:lineRule="auto"/>
              <w:ind w:right="86"/>
              <w:jc w:val="center"/>
              <w:rPr>
                <w:rFonts w:ascii="Cambria Math" w:hAnsi="Cambria Math"/>
                <w:sz w:val="20"/>
                <w:szCs w:val="20"/>
              </w:rPr>
            </w:pPr>
            <w:r w:rsidRPr="00CE1E2A">
              <w:rPr>
                <w:rFonts w:ascii="Cambria Math" w:hAnsi="Cambria Math"/>
                <w:sz w:val="20"/>
                <w:szCs w:val="20"/>
              </w:rPr>
              <w:t>18</w:t>
            </w:r>
          </w:p>
        </w:tc>
      </w:tr>
    </w:tbl>
    <w:p w14:paraId="3D2E2B2A" w14:textId="1EE7668D" w:rsidR="00CE1E2A" w:rsidRPr="00C77C53" w:rsidRDefault="00CE1E2A" w:rsidP="00C77C53">
      <w:pPr>
        <w:spacing w:line="376" w:lineRule="auto"/>
        <w:ind w:left="23" w:right="9" w:firstLine="648"/>
        <w:jc w:val="center"/>
        <w:rPr>
          <w:rFonts w:ascii="Cambria Math" w:hAnsi="Cambria Math"/>
          <w:sz w:val="18"/>
          <w:szCs w:val="18"/>
        </w:rPr>
      </w:pPr>
      <w:r w:rsidRPr="00CE1E2A">
        <w:rPr>
          <w:rFonts w:ascii="Cambria Math" w:hAnsi="Cambria Math"/>
          <w:sz w:val="18"/>
          <w:szCs w:val="18"/>
        </w:rPr>
        <w:t>Dane: PUP w Wysokiem Mazowieckiem</w:t>
      </w:r>
    </w:p>
    <w:p w14:paraId="3F84DB98" w14:textId="77777777" w:rsidR="00C77C53" w:rsidRDefault="00C77C53" w:rsidP="00C77C53">
      <w:pPr>
        <w:spacing w:before="0" w:after="75" w:line="259" w:lineRule="auto"/>
        <w:ind w:left="729"/>
        <w:jc w:val="center"/>
        <w:rPr>
          <w:rFonts w:ascii="Cambria Math" w:hAnsi="Cambria Math"/>
          <w:b/>
          <w:bCs/>
          <w:sz w:val="22"/>
          <w:szCs w:val="22"/>
        </w:rPr>
      </w:pPr>
    </w:p>
    <w:p w14:paraId="2DB80013" w14:textId="2E2E435D" w:rsidR="00CE1E2A" w:rsidRPr="00CE1E2A" w:rsidRDefault="00CE1E2A" w:rsidP="00C77C53">
      <w:pPr>
        <w:spacing w:before="0" w:after="75" w:line="259" w:lineRule="auto"/>
        <w:ind w:left="729"/>
        <w:jc w:val="center"/>
        <w:rPr>
          <w:rFonts w:ascii="Cambria Math" w:hAnsi="Cambria Math"/>
          <w:b/>
          <w:bCs/>
          <w:sz w:val="22"/>
          <w:szCs w:val="22"/>
        </w:rPr>
      </w:pPr>
      <w:r w:rsidRPr="00CE1E2A">
        <w:rPr>
          <w:rFonts w:ascii="Cambria Math" w:hAnsi="Cambria Math"/>
          <w:b/>
          <w:bCs/>
          <w:sz w:val="22"/>
          <w:szCs w:val="22"/>
        </w:rPr>
        <w:t xml:space="preserve">Tabela </w:t>
      </w:r>
      <w:r w:rsidR="00B413A2">
        <w:rPr>
          <w:rFonts w:ascii="Cambria Math" w:hAnsi="Cambria Math"/>
          <w:b/>
          <w:bCs/>
          <w:sz w:val="22"/>
          <w:szCs w:val="22"/>
        </w:rPr>
        <w:t>9</w:t>
      </w:r>
      <w:r w:rsidR="00DF5B78">
        <w:rPr>
          <w:rFonts w:ascii="Cambria Math" w:hAnsi="Cambria Math"/>
          <w:b/>
          <w:bCs/>
          <w:sz w:val="22"/>
          <w:szCs w:val="22"/>
        </w:rPr>
        <w:t>:</w:t>
      </w:r>
      <w:r w:rsidRPr="00CE1E2A">
        <w:rPr>
          <w:rFonts w:ascii="Cambria Math" w:hAnsi="Cambria Math"/>
          <w:b/>
          <w:bCs/>
          <w:sz w:val="22"/>
          <w:szCs w:val="22"/>
        </w:rPr>
        <w:t xml:space="preserve"> </w:t>
      </w:r>
      <w:r w:rsidR="00292E48" w:rsidRPr="00CE1E2A">
        <w:rPr>
          <w:rFonts w:ascii="Cambria Math" w:hAnsi="Cambria Math"/>
          <w:b/>
          <w:bCs/>
          <w:sz w:val="22"/>
          <w:szCs w:val="22"/>
        </w:rPr>
        <w:t xml:space="preserve">Bezrobotni </w:t>
      </w:r>
      <w:r w:rsidRPr="00CE1E2A">
        <w:rPr>
          <w:rFonts w:ascii="Cambria Math" w:hAnsi="Cambria Math"/>
          <w:b/>
          <w:bCs/>
          <w:sz w:val="22"/>
          <w:szCs w:val="22"/>
        </w:rPr>
        <w:t>w szczególnej sytuacji na rynku pracy</w:t>
      </w:r>
    </w:p>
    <w:tbl>
      <w:tblPr>
        <w:tblStyle w:val="TableGrid"/>
        <w:tblW w:w="8788" w:type="dxa"/>
        <w:tblInd w:w="423" w:type="dxa"/>
        <w:tblCellMar>
          <w:top w:w="13" w:type="dxa"/>
          <w:left w:w="93" w:type="dxa"/>
          <w:right w:w="24" w:type="dxa"/>
        </w:tblCellMar>
        <w:tblLook w:val="04A0" w:firstRow="1" w:lastRow="0" w:firstColumn="1" w:lastColumn="0" w:noHBand="0" w:noVBand="1"/>
      </w:tblPr>
      <w:tblGrid>
        <w:gridCol w:w="2835"/>
        <w:gridCol w:w="1167"/>
        <w:gridCol w:w="1668"/>
        <w:gridCol w:w="1275"/>
        <w:gridCol w:w="1843"/>
      </w:tblGrid>
      <w:tr w:rsidR="00CE1E2A" w:rsidRPr="00CE1E2A" w14:paraId="561C86A5" w14:textId="77777777" w:rsidTr="00CE1E2A">
        <w:trPr>
          <w:trHeight w:val="528"/>
        </w:trPr>
        <w:tc>
          <w:tcPr>
            <w:tcW w:w="2835"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EA1F2B2" w14:textId="4CC5789B" w:rsidR="00CE1E2A" w:rsidRPr="00CE1E2A" w:rsidRDefault="00CE1E2A" w:rsidP="00C77C53">
            <w:pPr>
              <w:spacing w:before="0" w:line="240" w:lineRule="auto"/>
              <w:ind w:right="67"/>
              <w:jc w:val="center"/>
              <w:rPr>
                <w:rFonts w:ascii="Cambria Math" w:hAnsi="Cambria Math"/>
                <w:b/>
                <w:bCs/>
                <w:sz w:val="20"/>
                <w:szCs w:val="20"/>
              </w:rPr>
            </w:pPr>
            <w:r w:rsidRPr="00CE1E2A">
              <w:rPr>
                <w:rFonts w:ascii="Cambria Math" w:hAnsi="Cambria Math"/>
                <w:b/>
                <w:bCs/>
                <w:sz w:val="20"/>
                <w:szCs w:val="20"/>
              </w:rPr>
              <w:t xml:space="preserve">Sytuacja </w:t>
            </w:r>
          </w:p>
        </w:tc>
        <w:tc>
          <w:tcPr>
            <w:tcW w:w="1167"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5E892BF" w14:textId="12108041" w:rsidR="00CE1E2A" w:rsidRPr="00CE1E2A" w:rsidRDefault="00CE1E2A" w:rsidP="00C77C53">
            <w:pPr>
              <w:spacing w:before="0" w:line="240" w:lineRule="auto"/>
              <w:ind w:right="77"/>
              <w:jc w:val="center"/>
              <w:rPr>
                <w:rFonts w:ascii="Cambria Math" w:hAnsi="Cambria Math"/>
                <w:b/>
                <w:bCs/>
                <w:sz w:val="20"/>
                <w:szCs w:val="20"/>
              </w:rPr>
            </w:pPr>
            <w:r w:rsidRPr="00CE1E2A">
              <w:rPr>
                <w:rFonts w:ascii="Cambria Math" w:hAnsi="Cambria Math"/>
                <w:b/>
                <w:bCs/>
                <w:sz w:val="20"/>
                <w:szCs w:val="20"/>
              </w:rPr>
              <w:t>2019</w:t>
            </w:r>
          </w:p>
        </w:tc>
        <w:tc>
          <w:tcPr>
            <w:tcW w:w="1668"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6527B6E" w14:textId="6BF15E86" w:rsidR="00CE1E2A" w:rsidRPr="00CE1E2A" w:rsidRDefault="00CE1E2A" w:rsidP="00C77C53">
            <w:pPr>
              <w:spacing w:before="0" w:line="240" w:lineRule="auto"/>
              <w:ind w:right="61"/>
              <w:jc w:val="center"/>
              <w:rPr>
                <w:rFonts w:ascii="Cambria Math" w:hAnsi="Cambria Math"/>
                <w:b/>
                <w:bCs/>
                <w:sz w:val="20"/>
                <w:szCs w:val="20"/>
              </w:rPr>
            </w:pPr>
            <w:r w:rsidRPr="00CE1E2A">
              <w:rPr>
                <w:rFonts w:ascii="Cambria Math" w:hAnsi="Cambria Math"/>
                <w:b/>
                <w:bCs/>
                <w:sz w:val="20"/>
                <w:szCs w:val="20"/>
              </w:rPr>
              <w:t>2020</w:t>
            </w:r>
          </w:p>
        </w:tc>
        <w:tc>
          <w:tcPr>
            <w:tcW w:w="1275"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5562732" w14:textId="49C21E26" w:rsidR="00CE1E2A" w:rsidRPr="00CE1E2A" w:rsidRDefault="00CE1E2A" w:rsidP="00C77C53">
            <w:pPr>
              <w:spacing w:before="0" w:line="240" w:lineRule="auto"/>
              <w:ind w:right="56"/>
              <w:jc w:val="center"/>
              <w:rPr>
                <w:rFonts w:ascii="Cambria Math" w:hAnsi="Cambria Math"/>
                <w:b/>
                <w:bCs/>
                <w:sz w:val="20"/>
                <w:szCs w:val="20"/>
              </w:rPr>
            </w:pPr>
            <w:r w:rsidRPr="00CE1E2A">
              <w:rPr>
                <w:rFonts w:ascii="Cambria Math" w:hAnsi="Cambria Math"/>
                <w:b/>
                <w:bCs/>
                <w:sz w:val="20"/>
                <w:szCs w:val="20"/>
              </w:rPr>
              <w:t>2021</w:t>
            </w:r>
          </w:p>
        </w:tc>
        <w:tc>
          <w:tcPr>
            <w:tcW w:w="184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52A62C8" w14:textId="321C734A" w:rsidR="00CE1E2A" w:rsidRPr="00CE1E2A" w:rsidRDefault="00CE1E2A" w:rsidP="00C77C53">
            <w:pPr>
              <w:spacing w:before="0" w:line="240" w:lineRule="auto"/>
              <w:ind w:right="65"/>
              <w:jc w:val="center"/>
              <w:rPr>
                <w:rFonts w:ascii="Cambria Math" w:hAnsi="Cambria Math"/>
                <w:b/>
                <w:bCs/>
                <w:sz w:val="20"/>
                <w:szCs w:val="20"/>
              </w:rPr>
            </w:pPr>
            <w:r w:rsidRPr="00CE1E2A">
              <w:rPr>
                <w:rFonts w:ascii="Cambria Math" w:hAnsi="Cambria Math"/>
                <w:b/>
                <w:bCs/>
                <w:sz w:val="20"/>
                <w:szCs w:val="20"/>
              </w:rPr>
              <w:t>2022</w:t>
            </w:r>
          </w:p>
        </w:tc>
      </w:tr>
      <w:tr w:rsidR="00292E48" w:rsidRPr="00CE1E2A" w14:paraId="79ED7D14" w14:textId="77777777" w:rsidTr="00CE1E2A">
        <w:trPr>
          <w:trHeight w:val="528"/>
        </w:trPr>
        <w:tc>
          <w:tcPr>
            <w:tcW w:w="2835" w:type="dxa"/>
            <w:tcBorders>
              <w:top w:val="single" w:sz="2" w:space="0" w:color="000000"/>
              <w:left w:val="single" w:sz="2" w:space="0" w:color="000000"/>
              <w:bottom w:val="single" w:sz="2" w:space="0" w:color="000000"/>
              <w:right w:val="single" w:sz="2" w:space="0" w:color="000000"/>
            </w:tcBorders>
          </w:tcPr>
          <w:p w14:paraId="7E241EC6" w14:textId="4A7B077B" w:rsidR="00292E48" w:rsidRPr="00CE1E2A" w:rsidRDefault="00CE1E2A" w:rsidP="00C77C53">
            <w:pPr>
              <w:spacing w:before="0" w:line="240" w:lineRule="auto"/>
              <w:ind w:right="67"/>
              <w:jc w:val="center"/>
              <w:rPr>
                <w:rFonts w:ascii="Cambria Math" w:hAnsi="Cambria Math"/>
                <w:sz w:val="20"/>
                <w:szCs w:val="20"/>
              </w:rPr>
            </w:pPr>
            <w:r>
              <w:rPr>
                <w:rFonts w:ascii="Cambria Math" w:hAnsi="Cambria Math"/>
                <w:sz w:val="20"/>
                <w:szCs w:val="20"/>
              </w:rPr>
              <w:t>B</w:t>
            </w:r>
            <w:r w:rsidR="00292E48" w:rsidRPr="00CE1E2A">
              <w:rPr>
                <w:rFonts w:ascii="Cambria Math" w:hAnsi="Cambria Math"/>
                <w:sz w:val="20"/>
                <w:szCs w:val="20"/>
              </w:rPr>
              <w:t>ezrobotni do 25 r. ż.</w:t>
            </w:r>
          </w:p>
        </w:tc>
        <w:tc>
          <w:tcPr>
            <w:tcW w:w="1167" w:type="dxa"/>
            <w:tcBorders>
              <w:top w:val="single" w:sz="2" w:space="0" w:color="000000"/>
              <w:left w:val="single" w:sz="2" w:space="0" w:color="000000"/>
              <w:bottom w:val="single" w:sz="2" w:space="0" w:color="000000"/>
              <w:right w:val="single" w:sz="2" w:space="0" w:color="000000"/>
            </w:tcBorders>
          </w:tcPr>
          <w:p w14:paraId="4ABD7B0E" w14:textId="77777777" w:rsidR="00292E48" w:rsidRPr="00CE1E2A" w:rsidRDefault="00292E48" w:rsidP="00C77C53">
            <w:pPr>
              <w:spacing w:before="0" w:line="240" w:lineRule="auto"/>
              <w:ind w:right="77"/>
              <w:jc w:val="center"/>
              <w:rPr>
                <w:rFonts w:ascii="Cambria Math" w:hAnsi="Cambria Math"/>
                <w:sz w:val="20"/>
                <w:szCs w:val="20"/>
              </w:rPr>
            </w:pPr>
            <w:r w:rsidRPr="00CE1E2A">
              <w:rPr>
                <w:rFonts w:ascii="Cambria Math" w:hAnsi="Cambria Math"/>
                <w:sz w:val="20"/>
                <w:szCs w:val="20"/>
              </w:rPr>
              <w:t>22</w:t>
            </w:r>
          </w:p>
        </w:tc>
        <w:tc>
          <w:tcPr>
            <w:tcW w:w="1668" w:type="dxa"/>
            <w:tcBorders>
              <w:top w:val="single" w:sz="2" w:space="0" w:color="000000"/>
              <w:left w:val="single" w:sz="2" w:space="0" w:color="000000"/>
              <w:bottom w:val="single" w:sz="2" w:space="0" w:color="000000"/>
              <w:right w:val="single" w:sz="2" w:space="0" w:color="000000"/>
            </w:tcBorders>
          </w:tcPr>
          <w:p w14:paraId="62269BEE" w14:textId="77777777" w:rsidR="00292E48" w:rsidRPr="00CE1E2A" w:rsidRDefault="00292E48" w:rsidP="00C77C53">
            <w:pPr>
              <w:spacing w:before="0" w:line="240" w:lineRule="auto"/>
              <w:ind w:right="61"/>
              <w:jc w:val="center"/>
              <w:rPr>
                <w:rFonts w:ascii="Cambria Math" w:hAnsi="Cambria Math"/>
                <w:sz w:val="20"/>
                <w:szCs w:val="20"/>
              </w:rPr>
            </w:pPr>
            <w:r w:rsidRPr="00CE1E2A">
              <w:rPr>
                <w:rFonts w:ascii="Cambria Math" w:hAnsi="Cambria Math"/>
                <w:sz w:val="20"/>
                <w:szCs w:val="20"/>
              </w:rPr>
              <w:t>15</w:t>
            </w:r>
          </w:p>
        </w:tc>
        <w:tc>
          <w:tcPr>
            <w:tcW w:w="1275" w:type="dxa"/>
            <w:tcBorders>
              <w:top w:val="single" w:sz="2" w:space="0" w:color="000000"/>
              <w:left w:val="single" w:sz="2" w:space="0" w:color="000000"/>
              <w:bottom w:val="single" w:sz="2" w:space="0" w:color="000000"/>
              <w:right w:val="single" w:sz="2" w:space="0" w:color="000000"/>
            </w:tcBorders>
          </w:tcPr>
          <w:p w14:paraId="7E38DD1D" w14:textId="77777777" w:rsidR="00292E48" w:rsidRPr="00CE1E2A" w:rsidRDefault="00292E48" w:rsidP="00C77C53">
            <w:pPr>
              <w:spacing w:before="0" w:line="240" w:lineRule="auto"/>
              <w:ind w:right="56"/>
              <w:jc w:val="center"/>
              <w:rPr>
                <w:rFonts w:ascii="Cambria Math" w:hAnsi="Cambria Math"/>
                <w:sz w:val="20"/>
                <w:szCs w:val="20"/>
              </w:rPr>
            </w:pPr>
            <w:r w:rsidRPr="00CE1E2A">
              <w:rPr>
                <w:rFonts w:ascii="Cambria Math" w:hAnsi="Cambria Math"/>
                <w:sz w:val="20"/>
                <w:szCs w:val="20"/>
              </w:rPr>
              <w:t>18</w:t>
            </w:r>
          </w:p>
        </w:tc>
        <w:tc>
          <w:tcPr>
            <w:tcW w:w="1843" w:type="dxa"/>
            <w:tcBorders>
              <w:top w:val="single" w:sz="2" w:space="0" w:color="000000"/>
              <w:left w:val="single" w:sz="2" w:space="0" w:color="000000"/>
              <w:bottom w:val="single" w:sz="2" w:space="0" w:color="000000"/>
              <w:right w:val="single" w:sz="2" w:space="0" w:color="000000"/>
            </w:tcBorders>
          </w:tcPr>
          <w:p w14:paraId="668791B3" w14:textId="77777777" w:rsidR="00292E48" w:rsidRPr="00CE1E2A" w:rsidRDefault="00292E48" w:rsidP="00C77C53">
            <w:pPr>
              <w:spacing w:before="0" w:line="240" w:lineRule="auto"/>
              <w:ind w:right="65"/>
              <w:jc w:val="center"/>
              <w:rPr>
                <w:rFonts w:ascii="Cambria Math" w:hAnsi="Cambria Math"/>
                <w:sz w:val="20"/>
                <w:szCs w:val="20"/>
              </w:rPr>
            </w:pPr>
            <w:r w:rsidRPr="00CE1E2A">
              <w:rPr>
                <w:rFonts w:ascii="Cambria Math" w:hAnsi="Cambria Math"/>
                <w:sz w:val="20"/>
                <w:szCs w:val="20"/>
              </w:rPr>
              <w:t>15</w:t>
            </w:r>
          </w:p>
        </w:tc>
      </w:tr>
      <w:tr w:rsidR="00292E48" w:rsidRPr="00CE1E2A" w14:paraId="7D73F784" w14:textId="77777777" w:rsidTr="00CE1E2A">
        <w:trPr>
          <w:trHeight w:val="528"/>
        </w:trPr>
        <w:tc>
          <w:tcPr>
            <w:tcW w:w="2835" w:type="dxa"/>
            <w:tcBorders>
              <w:top w:val="single" w:sz="2" w:space="0" w:color="000000"/>
              <w:left w:val="single" w:sz="2" w:space="0" w:color="000000"/>
              <w:bottom w:val="single" w:sz="2" w:space="0" w:color="000000"/>
              <w:right w:val="single" w:sz="2" w:space="0" w:color="000000"/>
            </w:tcBorders>
          </w:tcPr>
          <w:p w14:paraId="26E46E8A" w14:textId="2316C02A" w:rsidR="00292E48" w:rsidRPr="00CE1E2A" w:rsidRDefault="00CE1E2A" w:rsidP="00C77C53">
            <w:pPr>
              <w:spacing w:before="0" w:line="240" w:lineRule="auto"/>
              <w:ind w:right="72"/>
              <w:jc w:val="center"/>
              <w:rPr>
                <w:rFonts w:ascii="Cambria Math" w:hAnsi="Cambria Math"/>
                <w:sz w:val="20"/>
                <w:szCs w:val="20"/>
              </w:rPr>
            </w:pPr>
            <w:r>
              <w:rPr>
                <w:rFonts w:ascii="Cambria Math" w:hAnsi="Cambria Math"/>
                <w:sz w:val="20"/>
                <w:szCs w:val="20"/>
              </w:rPr>
              <w:t>D</w:t>
            </w:r>
            <w:r w:rsidR="00292E48" w:rsidRPr="00CE1E2A">
              <w:rPr>
                <w:rFonts w:ascii="Cambria Math" w:hAnsi="Cambria Math"/>
                <w:sz w:val="20"/>
                <w:szCs w:val="20"/>
              </w:rPr>
              <w:t>ługotrwale bezrobotni</w:t>
            </w:r>
          </w:p>
        </w:tc>
        <w:tc>
          <w:tcPr>
            <w:tcW w:w="1167" w:type="dxa"/>
            <w:tcBorders>
              <w:top w:val="single" w:sz="2" w:space="0" w:color="000000"/>
              <w:left w:val="single" w:sz="2" w:space="0" w:color="000000"/>
              <w:bottom w:val="single" w:sz="2" w:space="0" w:color="000000"/>
              <w:right w:val="single" w:sz="2" w:space="0" w:color="000000"/>
            </w:tcBorders>
          </w:tcPr>
          <w:p w14:paraId="24716ACB" w14:textId="77777777" w:rsidR="00292E48" w:rsidRPr="00CE1E2A" w:rsidRDefault="00292E48" w:rsidP="00C77C53">
            <w:pPr>
              <w:spacing w:before="0" w:line="240" w:lineRule="auto"/>
              <w:ind w:right="72"/>
              <w:jc w:val="center"/>
              <w:rPr>
                <w:rFonts w:ascii="Cambria Math" w:hAnsi="Cambria Math"/>
                <w:sz w:val="20"/>
                <w:szCs w:val="20"/>
              </w:rPr>
            </w:pPr>
            <w:r w:rsidRPr="00CE1E2A">
              <w:rPr>
                <w:rFonts w:ascii="Cambria Math" w:hAnsi="Cambria Math"/>
                <w:sz w:val="20"/>
                <w:szCs w:val="20"/>
              </w:rPr>
              <w:t>38</w:t>
            </w:r>
          </w:p>
        </w:tc>
        <w:tc>
          <w:tcPr>
            <w:tcW w:w="1668" w:type="dxa"/>
            <w:tcBorders>
              <w:top w:val="single" w:sz="2" w:space="0" w:color="000000"/>
              <w:left w:val="single" w:sz="2" w:space="0" w:color="000000"/>
              <w:bottom w:val="single" w:sz="2" w:space="0" w:color="000000"/>
              <w:right w:val="single" w:sz="2" w:space="0" w:color="000000"/>
            </w:tcBorders>
          </w:tcPr>
          <w:p w14:paraId="2E1AAC3D" w14:textId="77777777" w:rsidR="00292E48" w:rsidRPr="00CE1E2A" w:rsidRDefault="00292E48" w:rsidP="00C77C53">
            <w:pPr>
              <w:spacing w:before="0" w:line="240" w:lineRule="auto"/>
              <w:ind w:right="70"/>
              <w:jc w:val="center"/>
              <w:rPr>
                <w:rFonts w:ascii="Cambria Math" w:hAnsi="Cambria Math"/>
                <w:sz w:val="20"/>
                <w:szCs w:val="20"/>
              </w:rPr>
            </w:pPr>
            <w:r w:rsidRPr="00CE1E2A">
              <w:rPr>
                <w:rFonts w:ascii="Cambria Math" w:hAnsi="Cambria Math"/>
                <w:sz w:val="20"/>
                <w:szCs w:val="20"/>
              </w:rPr>
              <w:t>40</w:t>
            </w:r>
          </w:p>
        </w:tc>
        <w:tc>
          <w:tcPr>
            <w:tcW w:w="1275" w:type="dxa"/>
            <w:tcBorders>
              <w:top w:val="single" w:sz="2" w:space="0" w:color="000000"/>
              <w:left w:val="single" w:sz="2" w:space="0" w:color="000000"/>
              <w:bottom w:val="single" w:sz="2" w:space="0" w:color="000000"/>
              <w:right w:val="single" w:sz="2" w:space="0" w:color="000000"/>
            </w:tcBorders>
          </w:tcPr>
          <w:p w14:paraId="504E665E" w14:textId="77777777" w:rsidR="00292E48" w:rsidRPr="00CE1E2A" w:rsidRDefault="00292E48" w:rsidP="00C77C53">
            <w:pPr>
              <w:spacing w:before="0" w:line="240" w:lineRule="auto"/>
              <w:ind w:right="85"/>
              <w:jc w:val="center"/>
              <w:rPr>
                <w:rFonts w:ascii="Cambria Math" w:hAnsi="Cambria Math"/>
                <w:sz w:val="20"/>
                <w:szCs w:val="20"/>
              </w:rPr>
            </w:pPr>
            <w:r w:rsidRPr="00CE1E2A">
              <w:rPr>
                <w:rFonts w:ascii="Cambria Math" w:hAnsi="Cambria Math"/>
                <w:sz w:val="20"/>
                <w:szCs w:val="20"/>
              </w:rPr>
              <w:t>43</w:t>
            </w:r>
          </w:p>
        </w:tc>
        <w:tc>
          <w:tcPr>
            <w:tcW w:w="1843" w:type="dxa"/>
            <w:tcBorders>
              <w:top w:val="single" w:sz="2" w:space="0" w:color="000000"/>
              <w:left w:val="single" w:sz="2" w:space="0" w:color="000000"/>
              <w:bottom w:val="single" w:sz="2" w:space="0" w:color="000000"/>
              <w:right w:val="single" w:sz="2" w:space="0" w:color="000000"/>
            </w:tcBorders>
          </w:tcPr>
          <w:p w14:paraId="6ABA058E" w14:textId="0FFAB638" w:rsidR="00292E48" w:rsidRPr="00CE1E2A" w:rsidRDefault="00CE1E2A" w:rsidP="00C77C53">
            <w:pPr>
              <w:spacing w:before="0" w:line="240" w:lineRule="auto"/>
              <w:jc w:val="center"/>
              <w:rPr>
                <w:rFonts w:ascii="Cambria Math" w:hAnsi="Cambria Math"/>
                <w:sz w:val="20"/>
                <w:szCs w:val="20"/>
              </w:rPr>
            </w:pPr>
            <w:r w:rsidRPr="00CE1E2A">
              <w:rPr>
                <w:rFonts w:ascii="Cambria Math" w:hAnsi="Cambria Math"/>
                <w:sz w:val="20"/>
                <w:szCs w:val="20"/>
              </w:rPr>
              <w:t>46</w:t>
            </w:r>
          </w:p>
        </w:tc>
      </w:tr>
      <w:tr w:rsidR="00292E48" w:rsidRPr="00CE1E2A" w14:paraId="18B927EF" w14:textId="77777777" w:rsidTr="00CE1E2A">
        <w:trPr>
          <w:trHeight w:val="530"/>
        </w:trPr>
        <w:tc>
          <w:tcPr>
            <w:tcW w:w="2835" w:type="dxa"/>
            <w:tcBorders>
              <w:top w:val="single" w:sz="2" w:space="0" w:color="000000"/>
              <w:left w:val="single" w:sz="2" w:space="0" w:color="000000"/>
              <w:bottom w:val="single" w:sz="2" w:space="0" w:color="000000"/>
              <w:right w:val="single" w:sz="2" w:space="0" w:color="000000"/>
            </w:tcBorders>
          </w:tcPr>
          <w:p w14:paraId="64EB8879" w14:textId="5B8E01E6" w:rsidR="00292E48" w:rsidRPr="00CE1E2A" w:rsidRDefault="00CE1E2A" w:rsidP="00C77C53">
            <w:pPr>
              <w:spacing w:before="0" w:line="240" w:lineRule="auto"/>
              <w:ind w:right="77"/>
              <w:jc w:val="center"/>
              <w:rPr>
                <w:rFonts w:ascii="Cambria Math" w:hAnsi="Cambria Math"/>
                <w:sz w:val="20"/>
                <w:szCs w:val="20"/>
              </w:rPr>
            </w:pPr>
            <w:r>
              <w:rPr>
                <w:rFonts w:ascii="Cambria Math" w:hAnsi="Cambria Math"/>
                <w:sz w:val="20"/>
                <w:szCs w:val="20"/>
              </w:rPr>
              <w:t>B</w:t>
            </w:r>
            <w:r w:rsidR="00292E48" w:rsidRPr="00CE1E2A">
              <w:rPr>
                <w:rFonts w:ascii="Cambria Math" w:hAnsi="Cambria Math"/>
                <w:sz w:val="20"/>
                <w:szCs w:val="20"/>
              </w:rPr>
              <w:t>ezrobotni powyżej</w:t>
            </w:r>
          </w:p>
          <w:p w14:paraId="3ADF7E2C" w14:textId="77777777" w:rsidR="00292E48" w:rsidRPr="00CE1E2A" w:rsidRDefault="00292E48" w:rsidP="00C77C53">
            <w:pPr>
              <w:spacing w:before="0" w:line="240" w:lineRule="auto"/>
              <w:ind w:right="77"/>
              <w:jc w:val="center"/>
              <w:rPr>
                <w:rFonts w:ascii="Cambria Math" w:hAnsi="Cambria Math"/>
                <w:sz w:val="20"/>
                <w:szCs w:val="20"/>
              </w:rPr>
            </w:pPr>
            <w:r w:rsidRPr="00CE1E2A">
              <w:rPr>
                <w:rFonts w:ascii="Cambria Math" w:hAnsi="Cambria Math"/>
                <w:sz w:val="20"/>
                <w:szCs w:val="20"/>
              </w:rPr>
              <w:t>50 roku życia</w:t>
            </w:r>
          </w:p>
        </w:tc>
        <w:tc>
          <w:tcPr>
            <w:tcW w:w="1167" w:type="dxa"/>
            <w:tcBorders>
              <w:top w:val="single" w:sz="2" w:space="0" w:color="000000"/>
              <w:left w:val="single" w:sz="2" w:space="0" w:color="000000"/>
              <w:bottom w:val="single" w:sz="2" w:space="0" w:color="000000"/>
              <w:right w:val="single" w:sz="2" w:space="0" w:color="000000"/>
            </w:tcBorders>
          </w:tcPr>
          <w:p w14:paraId="2AF82D43" w14:textId="77777777" w:rsidR="00292E48" w:rsidRPr="00CE1E2A" w:rsidRDefault="00292E48" w:rsidP="00C77C53">
            <w:pPr>
              <w:spacing w:before="0" w:line="240" w:lineRule="auto"/>
              <w:ind w:right="53"/>
              <w:jc w:val="center"/>
              <w:rPr>
                <w:rFonts w:ascii="Cambria Math" w:hAnsi="Cambria Math"/>
                <w:sz w:val="20"/>
                <w:szCs w:val="20"/>
              </w:rPr>
            </w:pPr>
            <w:r w:rsidRPr="00CE1E2A">
              <w:rPr>
                <w:rFonts w:ascii="Cambria Math" w:hAnsi="Cambria Math"/>
                <w:sz w:val="20"/>
                <w:szCs w:val="20"/>
              </w:rPr>
              <w:t>19</w:t>
            </w:r>
          </w:p>
        </w:tc>
        <w:tc>
          <w:tcPr>
            <w:tcW w:w="1668" w:type="dxa"/>
            <w:tcBorders>
              <w:top w:val="single" w:sz="2" w:space="0" w:color="000000"/>
              <w:left w:val="single" w:sz="2" w:space="0" w:color="000000"/>
              <w:bottom w:val="single" w:sz="2" w:space="0" w:color="000000"/>
              <w:right w:val="single" w:sz="2" w:space="0" w:color="000000"/>
            </w:tcBorders>
          </w:tcPr>
          <w:p w14:paraId="0DED1D90" w14:textId="77777777" w:rsidR="00292E48" w:rsidRPr="00CE1E2A" w:rsidRDefault="00292E48" w:rsidP="00C77C53">
            <w:pPr>
              <w:spacing w:before="0" w:line="240" w:lineRule="auto"/>
              <w:ind w:right="56"/>
              <w:jc w:val="center"/>
              <w:rPr>
                <w:rFonts w:ascii="Cambria Math" w:hAnsi="Cambria Math"/>
                <w:sz w:val="20"/>
                <w:szCs w:val="20"/>
              </w:rPr>
            </w:pPr>
            <w:r w:rsidRPr="00CE1E2A">
              <w:rPr>
                <w:rFonts w:ascii="Cambria Math" w:hAnsi="Cambria Math"/>
                <w:sz w:val="20"/>
                <w:szCs w:val="20"/>
              </w:rPr>
              <w:t>18</w:t>
            </w:r>
          </w:p>
        </w:tc>
        <w:tc>
          <w:tcPr>
            <w:tcW w:w="1275" w:type="dxa"/>
            <w:tcBorders>
              <w:top w:val="single" w:sz="2" w:space="0" w:color="000000"/>
              <w:left w:val="single" w:sz="2" w:space="0" w:color="000000"/>
              <w:bottom w:val="single" w:sz="2" w:space="0" w:color="000000"/>
              <w:right w:val="single" w:sz="2" w:space="0" w:color="000000"/>
            </w:tcBorders>
          </w:tcPr>
          <w:p w14:paraId="5C93D5F5" w14:textId="77777777" w:rsidR="00292E48" w:rsidRPr="00CE1E2A" w:rsidRDefault="00292E48" w:rsidP="00C77C53">
            <w:pPr>
              <w:spacing w:before="0" w:line="240" w:lineRule="auto"/>
              <w:ind w:right="51"/>
              <w:jc w:val="center"/>
              <w:rPr>
                <w:rFonts w:ascii="Cambria Math" w:hAnsi="Cambria Math"/>
                <w:sz w:val="20"/>
                <w:szCs w:val="20"/>
              </w:rPr>
            </w:pPr>
            <w:r w:rsidRPr="00CE1E2A">
              <w:rPr>
                <w:rFonts w:ascii="Cambria Math" w:hAnsi="Cambria Math"/>
                <w:sz w:val="20"/>
                <w:szCs w:val="20"/>
              </w:rPr>
              <w:t>19</w:t>
            </w:r>
          </w:p>
        </w:tc>
        <w:tc>
          <w:tcPr>
            <w:tcW w:w="1843" w:type="dxa"/>
            <w:tcBorders>
              <w:top w:val="single" w:sz="2" w:space="0" w:color="000000"/>
              <w:left w:val="single" w:sz="2" w:space="0" w:color="000000"/>
              <w:bottom w:val="single" w:sz="2" w:space="0" w:color="000000"/>
              <w:right w:val="single" w:sz="2" w:space="0" w:color="000000"/>
            </w:tcBorders>
          </w:tcPr>
          <w:p w14:paraId="2E83FE22" w14:textId="77777777" w:rsidR="00292E48" w:rsidRPr="00CE1E2A" w:rsidRDefault="00292E48" w:rsidP="00C77C53">
            <w:pPr>
              <w:spacing w:before="0" w:line="240" w:lineRule="auto"/>
              <w:ind w:right="75"/>
              <w:jc w:val="center"/>
              <w:rPr>
                <w:rFonts w:ascii="Cambria Math" w:hAnsi="Cambria Math"/>
                <w:sz w:val="20"/>
                <w:szCs w:val="20"/>
              </w:rPr>
            </w:pPr>
            <w:r w:rsidRPr="00CE1E2A">
              <w:rPr>
                <w:rFonts w:ascii="Cambria Math" w:hAnsi="Cambria Math"/>
                <w:sz w:val="20"/>
                <w:szCs w:val="20"/>
              </w:rPr>
              <w:t>20</w:t>
            </w:r>
          </w:p>
        </w:tc>
      </w:tr>
      <w:tr w:rsidR="00292E48" w:rsidRPr="00CE1E2A" w14:paraId="563B7721" w14:textId="77777777" w:rsidTr="00CE1E2A">
        <w:trPr>
          <w:trHeight w:val="531"/>
        </w:trPr>
        <w:tc>
          <w:tcPr>
            <w:tcW w:w="2835" w:type="dxa"/>
            <w:tcBorders>
              <w:top w:val="single" w:sz="2" w:space="0" w:color="000000"/>
              <w:left w:val="single" w:sz="2" w:space="0" w:color="000000"/>
              <w:bottom w:val="single" w:sz="2" w:space="0" w:color="000000"/>
              <w:right w:val="single" w:sz="2" w:space="0" w:color="000000"/>
            </w:tcBorders>
          </w:tcPr>
          <w:p w14:paraId="5AB233FB" w14:textId="0865DAF6" w:rsidR="00292E48" w:rsidRPr="00CE1E2A" w:rsidRDefault="00CE1E2A" w:rsidP="00C77C53">
            <w:pPr>
              <w:spacing w:before="0" w:line="240" w:lineRule="auto"/>
              <w:ind w:left="19"/>
              <w:jc w:val="center"/>
              <w:rPr>
                <w:rFonts w:ascii="Cambria Math" w:hAnsi="Cambria Math"/>
                <w:sz w:val="20"/>
                <w:szCs w:val="20"/>
              </w:rPr>
            </w:pPr>
            <w:r>
              <w:rPr>
                <w:rFonts w:ascii="Cambria Math" w:hAnsi="Cambria Math"/>
                <w:sz w:val="20"/>
                <w:szCs w:val="20"/>
              </w:rPr>
              <w:t>Niepełnosprawni</w:t>
            </w:r>
          </w:p>
        </w:tc>
        <w:tc>
          <w:tcPr>
            <w:tcW w:w="1167" w:type="dxa"/>
            <w:tcBorders>
              <w:top w:val="single" w:sz="2" w:space="0" w:color="000000"/>
              <w:left w:val="single" w:sz="2" w:space="0" w:color="000000"/>
              <w:bottom w:val="single" w:sz="2" w:space="0" w:color="000000"/>
              <w:right w:val="single" w:sz="2" w:space="0" w:color="000000"/>
            </w:tcBorders>
          </w:tcPr>
          <w:p w14:paraId="01811302" w14:textId="64F46CB1" w:rsidR="00292E48" w:rsidRPr="00CE1E2A" w:rsidRDefault="00CE1E2A" w:rsidP="00C77C53">
            <w:pPr>
              <w:spacing w:before="0" w:line="240" w:lineRule="auto"/>
              <w:rPr>
                <w:rFonts w:ascii="Cambria Math" w:hAnsi="Cambria Math"/>
                <w:sz w:val="20"/>
                <w:szCs w:val="20"/>
              </w:rPr>
            </w:pPr>
            <w:r>
              <w:rPr>
                <w:rFonts w:ascii="Cambria Math" w:hAnsi="Cambria Math"/>
                <w:sz w:val="20"/>
                <w:szCs w:val="20"/>
              </w:rPr>
              <w:t xml:space="preserve">         1</w:t>
            </w:r>
          </w:p>
        </w:tc>
        <w:tc>
          <w:tcPr>
            <w:tcW w:w="1668" w:type="dxa"/>
            <w:tcBorders>
              <w:top w:val="single" w:sz="2" w:space="0" w:color="000000"/>
              <w:left w:val="single" w:sz="2" w:space="0" w:color="000000"/>
              <w:bottom w:val="single" w:sz="2" w:space="0" w:color="000000"/>
              <w:right w:val="single" w:sz="2" w:space="0" w:color="000000"/>
            </w:tcBorders>
          </w:tcPr>
          <w:p w14:paraId="4FC2D9A4" w14:textId="77777777" w:rsidR="00292E48" w:rsidRPr="00CE1E2A" w:rsidRDefault="00292E48" w:rsidP="00C77C53">
            <w:pPr>
              <w:spacing w:before="0" w:line="240" w:lineRule="auto"/>
              <w:ind w:right="80"/>
              <w:jc w:val="center"/>
              <w:rPr>
                <w:rFonts w:ascii="Cambria Math" w:hAnsi="Cambria Math"/>
                <w:sz w:val="20"/>
                <w:szCs w:val="20"/>
              </w:rPr>
            </w:pPr>
            <w:r w:rsidRPr="00CE1E2A">
              <w:rPr>
                <w:rFonts w:ascii="Cambria Math" w:hAnsi="Cambria Math"/>
                <w:sz w:val="20"/>
                <w:szCs w:val="20"/>
              </w:rPr>
              <w:t>1</w:t>
            </w:r>
          </w:p>
        </w:tc>
        <w:tc>
          <w:tcPr>
            <w:tcW w:w="1275" w:type="dxa"/>
            <w:tcBorders>
              <w:top w:val="single" w:sz="2" w:space="0" w:color="000000"/>
              <w:left w:val="single" w:sz="2" w:space="0" w:color="000000"/>
              <w:bottom w:val="single" w:sz="2" w:space="0" w:color="000000"/>
              <w:right w:val="single" w:sz="2" w:space="0" w:color="000000"/>
            </w:tcBorders>
          </w:tcPr>
          <w:p w14:paraId="01243EFA" w14:textId="77777777" w:rsidR="00292E48" w:rsidRPr="00CE1E2A" w:rsidRDefault="00292E48" w:rsidP="00C77C53">
            <w:pPr>
              <w:spacing w:before="0" w:line="240" w:lineRule="auto"/>
              <w:ind w:right="70"/>
              <w:jc w:val="center"/>
              <w:rPr>
                <w:rFonts w:ascii="Cambria Math" w:hAnsi="Cambria Math"/>
                <w:sz w:val="20"/>
                <w:szCs w:val="20"/>
              </w:rPr>
            </w:pPr>
            <w:r w:rsidRPr="00CE1E2A">
              <w:rPr>
                <w:rFonts w:ascii="Cambria Math" w:hAnsi="Cambria Math"/>
                <w:sz w:val="20"/>
                <w:szCs w:val="20"/>
              </w:rPr>
              <w:t>1</w:t>
            </w:r>
          </w:p>
        </w:tc>
        <w:tc>
          <w:tcPr>
            <w:tcW w:w="1843" w:type="dxa"/>
            <w:tcBorders>
              <w:top w:val="single" w:sz="2" w:space="0" w:color="000000"/>
              <w:left w:val="single" w:sz="2" w:space="0" w:color="000000"/>
              <w:bottom w:val="single" w:sz="2" w:space="0" w:color="000000"/>
              <w:right w:val="single" w:sz="2" w:space="0" w:color="000000"/>
            </w:tcBorders>
          </w:tcPr>
          <w:p w14:paraId="6690A5F4" w14:textId="77777777" w:rsidR="00292E48" w:rsidRPr="00CE1E2A" w:rsidRDefault="00292E48" w:rsidP="00C77C53">
            <w:pPr>
              <w:spacing w:before="0" w:line="240" w:lineRule="auto"/>
              <w:ind w:right="80"/>
              <w:jc w:val="center"/>
              <w:rPr>
                <w:rFonts w:ascii="Cambria Math" w:hAnsi="Cambria Math"/>
                <w:sz w:val="20"/>
                <w:szCs w:val="20"/>
              </w:rPr>
            </w:pPr>
            <w:r w:rsidRPr="00CE1E2A">
              <w:rPr>
                <w:rFonts w:ascii="Cambria Math" w:hAnsi="Cambria Math"/>
                <w:sz w:val="20"/>
                <w:szCs w:val="20"/>
              </w:rPr>
              <w:t>2</w:t>
            </w:r>
          </w:p>
        </w:tc>
      </w:tr>
    </w:tbl>
    <w:p w14:paraId="428C5BA4" w14:textId="54FAAF19" w:rsidR="00BA0E27" w:rsidRPr="00CE1E2A" w:rsidRDefault="00CE1E2A" w:rsidP="00CE1E2A">
      <w:pPr>
        <w:spacing w:before="0"/>
        <w:ind w:firstLine="709"/>
        <w:jc w:val="center"/>
        <w:rPr>
          <w:rFonts w:ascii="Cambria Math" w:hAnsi="Cambria Math" w:cstheme="minorHAnsi"/>
          <w:sz w:val="18"/>
          <w:szCs w:val="18"/>
        </w:rPr>
      </w:pPr>
      <w:r w:rsidRPr="00CE1E2A">
        <w:rPr>
          <w:rFonts w:ascii="Cambria Math" w:hAnsi="Cambria Math" w:cstheme="minorHAnsi"/>
          <w:sz w:val="18"/>
          <w:szCs w:val="18"/>
        </w:rPr>
        <w:t>Dane: PUP w Wysokiem Mazowieckiem</w:t>
      </w:r>
    </w:p>
    <w:p w14:paraId="255D32FB" w14:textId="77777777" w:rsidR="00CE1E2A" w:rsidRDefault="00CE1E2A" w:rsidP="00B303AB">
      <w:pPr>
        <w:spacing w:before="0"/>
        <w:ind w:firstLine="709"/>
        <w:jc w:val="both"/>
        <w:rPr>
          <w:rFonts w:ascii="Cambria Math" w:hAnsi="Cambria Math" w:cstheme="minorHAnsi"/>
          <w:sz w:val="22"/>
          <w:szCs w:val="22"/>
        </w:rPr>
      </w:pPr>
    </w:p>
    <w:p w14:paraId="700D192C" w14:textId="51D43B0D" w:rsidR="008A21DE" w:rsidRPr="00456C86" w:rsidRDefault="008A21DE" w:rsidP="00456C86">
      <w:pPr>
        <w:spacing w:before="0"/>
        <w:ind w:firstLine="709"/>
        <w:jc w:val="both"/>
        <w:rPr>
          <w:rFonts w:ascii="Cambria Math" w:hAnsi="Cambria Math" w:cstheme="minorHAnsi"/>
          <w:sz w:val="22"/>
          <w:szCs w:val="22"/>
        </w:rPr>
      </w:pPr>
      <w:r w:rsidRPr="00E73985">
        <w:rPr>
          <w:rFonts w:ascii="Cambria Math" w:hAnsi="Cambria Math" w:cstheme="minorHAnsi"/>
          <w:sz w:val="22"/>
          <w:szCs w:val="22"/>
        </w:rPr>
        <w:t>Jedną z najbardziej niekorzystnych cech bezrobocia jest długi czas pozostawania bez pracy. Na podstawie danych statystycznych można stwierdzić, że na koniec grudnia 20</w:t>
      </w:r>
      <w:r w:rsidR="00BA0E27">
        <w:rPr>
          <w:rFonts w:ascii="Cambria Math" w:hAnsi="Cambria Math" w:cstheme="minorHAnsi"/>
          <w:sz w:val="22"/>
          <w:szCs w:val="22"/>
        </w:rPr>
        <w:t>2</w:t>
      </w:r>
      <w:r w:rsidR="00CE1E2A">
        <w:rPr>
          <w:rFonts w:ascii="Cambria Math" w:hAnsi="Cambria Math" w:cstheme="minorHAnsi"/>
          <w:sz w:val="22"/>
          <w:szCs w:val="22"/>
        </w:rPr>
        <w:t>2</w:t>
      </w:r>
      <w:r w:rsidRPr="00E73985">
        <w:rPr>
          <w:rFonts w:ascii="Cambria Math" w:hAnsi="Cambria Math" w:cstheme="minorHAnsi"/>
          <w:sz w:val="22"/>
          <w:szCs w:val="22"/>
        </w:rPr>
        <w:t xml:space="preserve"> roku dla obszaru </w:t>
      </w:r>
      <w:r w:rsidR="00795233" w:rsidRPr="00E73985">
        <w:rPr>
          <w:rFonts w:ascii="Cambria Math" w:hAnsi="Cambria Math" w:cstheme="minorHAnsi"/>
          <w:sz w:val="22"/>
          <w:szCs w:val="22"/>
        </w:rPr>
        <w:t xml:space="preserve">gminy </w:t>
      </w:r>
      <w:r w:rsidRPr="00BA35EA">
        <w:rPr>
          <w:rFonts w:ascii="Cambria Math" w:hAnsi="Cambria Math" w:cstheme="minorHAnsi"/>
          <w:b/>
          <w:bCs/>
          <w:color w:val="1F497D" w:themeColor="text2"/>
          <w:sz w:val="22"/>
          <w:szCs w:val="22"/>
        </w:rPr>
        <w:t>zarejestrowan</w:t>
      </w:r>
      <w:r w:rsidR="00CE42B3">
        <w:rPr>
          <w:rFonts w:ascii="Cambria Math" w:hAnsi="Cambria Math" w:cstheme="minorHAnsi"/>
          <w:b/>
          <w:bCs/>
          <w:color w:val="1F497D" w:themeColor="text2"/>
          <w:sz w:val="22"/>
          <w:szCs w:val="22"/>
        </w:rPr>
        <w:t>ych</w:t>
      </w:r>
      <w:r w:rsidR="00E73985" w:rsidRPr="00BA35EA">
        <w:rPr>
          <w:rFonts w:ascii="Cambria Math" w:hAnsi="Cambria Math" w:cstheme="minorHAnsi"/>
          <w:b/>
          <w:bCs/>
          <w:color w:val="1F497D" w:themeColor="text2"/>
          <w:sz w:val="22"/>
          <w:szCs w:val="22"/>
        </w:rPr>
        <w:t xml:space="preserve"> </w:t>
      </w:r>
      <w:r w:rsidRPr="00BA35EA">
        <w:rPr>
          <w:rFonts w:ascii="Cambria Math" w:hAnsi="Cambria Math" w:cstheme="minorHAnsi"/>
          <w:b/>
          <w:bCs/>
          <w:color w:val="1F497D" w:themeColor="text2"/>
          <w:sz w:val="22"/>
          <w:szCs w:val="22"/>
        </w:rPr>
        <w:t xml:space="preserve">od długiego czasu </w:t>
      </w:r>
      <w:r w:rsidR="000642D1" w:rsidRPr="00BA35EA">
        <w:rPr>
          <w:rFonts w:ascii="Cambria Math" w:hAnsi="Cambria Math" w:cstheme="minorHAnsi"/>
          <w:b/>
          <w:bCs/>
          <w:color w:val="1F497D" w:themeColor="text2"/>
          <w:sz w:val="22"/>
          <w:szCs w:val="22"/>
        </w:rPr>
        <w:t>był</w:t>
      </w:r>
      <w:r w:rsidR="000642D1">
        <w:rPr>
          <w:rFonts w:ascii="Cambria Math" w:hAnsi="Cambria Math" w:cstheme="minorHAnsi"/>
          <w:b/>
          <w:bCs/>
          <w:color w:val="1F497D" w:themeColor="text2"/>
          <w:sz w:val="22"/>
          <w:szCs w:val="22"/>
        </w:rPr>
        <w:t>o</w:t>
      </w:r>
      <w:r w:rsidR="000642D1" w:rsidRPr="00BA35EA">
        <w:rPr>
          <w:rFonts w:ascii="Cambria Math" w:hAnsi="Cambria Math" w:cstheme="minorHAnsi"/>
          <w:b/>
          <w:bCs/>
          <w:color w:val="1F497D" w:themeColor="text2"/>
          <w:sz w:val="22"/>
          <w:szCs w:val="22"/>
        </w:rPr>
        <w:t xml:space="preserve"> </w:t>
      </w:r>
      <w:r w:rsidR="000642D1">
        <w:rPr>
          <w:rFonts w:ascii="Cambria Math" w:hAnsi="Cambria Math" w:cstheme="minorHAnsi"/>
          <w:b/>
          <w:bCs/>
          <w:color w:val="1F497D" w:themeColor="text2"/>
          <w:sz w:val="22"/>
          <w:szCs w:val="22"/>
        </w:rPr>
        <w:t>46</w:t>
      </w:r>
      <w:r w:rsidR="00CE1E2A">
        <w:rPr>
          <w:rFonts w:ascii="Cambria Math" w:hAnsi="Cambria Math" w:cstheme="minorHAnsi"/>
          <w:b/>
          <w:bCs/>
          <w:color w:val="1F497D" w:themeColor="text2"/>
          <w:sz w:val="22"/>
          <w:szCs w:val="22"/>
        </w:rPr>
        <w:t xml:space="preserve"> </w:t>
      </w:r>
      <w:r w:rsidR="00E73985" w:rsidRPr="00BA35EA">
        <w:rPr>
          <w:rFonts w:ascii="Cambria Math" w:hAnsi="Cambria Math" w:cstheme="minorHAnsi"/>
          <w:b/>
          <w:bCs/>
          <w:color w:val="1F497D" w:themeColor="text2"/>
          <w:sz w:val="22"/>
          <w:szCs w:val="22"/>
        </w:rPr>
        <w:t>os</w:t>
      </w:r>
      <w:r w:rsidR="00CE1E2A">
        <w:rPr>
          <w:rFonts w:ascii="Cambria Math" w:hAnsi="Cambria Math" w:cstheme="minorHAnsi"/>
          <w:b/>
          <w:bCs/>
          <w:color w:val="1F497D" w:themeColor="text2"/>
          <w:sz w:val="22"/>
          <w:szCs w:val="22"/>
        </w:rPr>
        <w:t>ób</w:t>
      </w:r>
      <w:r w:rsidR="00696342" w:rsidRPr="00BA35EA">
        <w:rPr>
          <w:rFonts w:ascii="Cambria Math" w:hAnsi="Cambria Math" w:cstheme="minorHAnsi"/>
          <w:b/>
          <w:bCs/>
          <w:color w:val="1F497D" w:themeColor="text2"/>
          <w:sz w:val="22"/>
          <w:szCs w:val="22"/>
        </w:rPr>
        <w:t xml:space="preserve">, </w:t>
      </w:r>
      <w:r w:rsidR="00061B35" w:rsidRPr="00BA35EA">
        <w:rPr>
          <w:rFonts w:ascii="Cambria Math" w:hAnsi="Cambria Math" w:cstheme="minorHAnsi"/>
          <w:b/>
          <w:bCs/>
          <w:color w:val="1F497D" w:themeColor="text2"/>
          <w:sz w:val="22"/>
          <w:szCs w:val="22"/>
        </w:rPr>
        <w:t xml:space="preserve">czyli </w:t>
      </w:r>
      <w:r w:rsidR="00CE1E2A">
        <w:rPr>
          <w:rFonts w:ascii="Cambria Math" w:hAnsi="Cambria Math" w:cstheme="minorHAnsi"/>
          <w:b/>
          <w:bCs/>
          <w:color w:val="1F497D" w:themeColor="text2"/>
          <w:sz w:val="22"/>
          <w:szCs w:val="22"/>
        </w:rPr>
        <w:t>56</w:t>
      </w:r>
      <w:r w:rsidR="00BA35EA" w:rsidRPr="00BA35EA">
        <w:rPr>
          <w:rFonts w:ascii="Cambria Math" w:hAnsi="Cambria Math" w:cstheme="minorHAnsi"/>
          <w:b/>
          <w:bCs/>
          <w:color w:val="1F497D" w:themeColor="text2"/>
          <w:sz w:val="22"/>
          <w:szCs w:val="22"/>
        </w:rPr>
        <w:t xml:space="preserve"> </w:t>
      </w:r>
      <w:r w:rsidRPr="00BA35EA">
        <w:rPr>
          <w:rFonts w:ascii="Cambria Math" w:hAnsi="Cambria Math" w:cstheme="minorHAnsi"/>
          <w:b/>
          <w:bCs/>
          <w:color w:val="1F497D" w:themeColor="text2"/>
          <w:sz w:val="22"/>
          <w:szCs w:val="22"/>
        </w:rPr>
        <w:t>%</w:t>
      </w:r>
      <w:r w:rsidR="00456C86">
        <w:rPr>
          <w:rFonts w:ascii="Cambria Math" w:hAnsi="Cambria Math" w:cstheme="minorHAnsi"/>
          <w:b/>
          <w:bCs/>
          <w:color w:val="1F497D" w:themeColor="text2"/>
          <w:sz w:val="22"/>
          <w:szCs w:val="22"/>
        </w:rPr>
        <w:t xml:space="preserve"> ogółu bezrobotnych</w:t>
      </w:r>
      <w:r w:rsidRPr="00BA35EA">
        <w:rPr>
          <w:rFonts w:ascii="Cambria Math" w:hAnsi="Cambria Math" w:cstheme="minorHAnsi"/>
          <w:b/>
          <w:bCs/>
          <w:color w:val="1F497D" w:themeColor="text2"/>
          <w:sz w:val="22"/>
          <w:szCs w:val="22"/>
        </w:rPr>
        <w:t>.</w:t>
      </w:r>
      <w:r w:rsidRPr="00BA35EA">
        <w:rPr>
          <w:rFonts w:ascii="Cambria Math" w:hAnsi="Cambria Math" w:cstheme="minorHAnsi"/>
          <w:b/>
          <w:color w:val="1F497D" w:themeColor="text2"/>
          <w:sz w:val="22"/>
          <w:szCs w:val="22"/>
        </w:rPr>
        <w:t xml:space="preserve"> </w:t>
      </w:r>
      <w:r w:rsidRPr="00E73985">
        <w:rPr>
          <w:rFonts w:ascii="Cambria Math" w:hAnsi="Cambria Math" w:cstheme="minorHAnsi"/>
          <w:sz w:val="22"/>
          <w:szCs w:val="22"/>
        </w:rPr>
        <w:t>Długotrwałość pozostawania bez pracy</w:t>
      </w:r>
      <w:r w:rsidR="00A239EB" w:rsidRPr="00E73985">
        <w:rPr>
          <w:rFonts w:ascii="Cambria Math" w:hAnsi="Cambria Math" w:cstheme="minorHAnsi"/>
          <w:sz w:val="22"/>
          <w:szCs w:val="22"/>
        </w:rPr>
        <w:t xml:space="preserve"> to </w:t>
      </w:r>
      <w:r w:rsidR="00061B35" w:rsidRPr="00E73985">
        <w:rPr>
          <w:rFonts w:ascii="Cambria Math" w:hAnsi="Cambria Math" w:cstheme="minorHAnsi"/>
          <w:sz w:val="22"/>
          <w:szCs w:val="22"/>
        </w:rPr>
        <w:t>okres 12</w:t>
      </w:r>
      <w:r w:rsidRPr="00E73985">
        <w:rPr>
          <w:rFonts w:ascii="Cambria Math" w:hAnsi="Cambria Math" w:cstheme="minorHAnsi"/>
          <w:sz w:val="22"/>
          <w:szCs w:val="22"/>
        </w:rPr>
        <w:t xml:space="preserve"> miesięcy bez podjęcia zatrudnienia.</w:t>
      </w:r>
      <w:r w:rsidR="000945E5" w:rsidRPr="00E73985">
        <w:rPr>
          <w:rFonts w:ascii="Cambria Math" w:hAnsi="Cambria Math" w:cstheme="minorHAnsi"/>
          <w:sz w:val="22"/>
          <w:szCs w:val="22"/>
        </w:rPr>
        <w:t xml:space="preserve"> </w:t>
      </w:r>
    </w:p>
    <w:p w14:paraId="418BA997" w14:textId="3DE2807E" w:rsidR="002B0439" w:rsidRPr="00757E79" w:rsidRDefault="000945E5" w:rsidP="00BA0E27">
      <w:pPr>
        <w:pStyle w:val="Legenda"/>
        <w:spacing w:before="0" w:after="0" w:line="360" w:lineRule="auto"/>
        <w:ind w:firstLine="709"/>
        <w:jc w:val="both"/>
        <w:rPr>
          <w:rFonts w:ascii="Cambria Math" w:hAnsi="Cambria Math" w:cstheme="minorHAnsi"/>
          <w:i w:val="0"/>
          <w:sz w:val="22"/>
          <w:szCs w:val="22"/>
        </w:rPr>
      </w:pPr>
      <w:r w:rsidRPr="00E73985">
        <w:rPr>
          <w:rFonts w:ascii="Cambria Math" w:hAnsi="Cambria Math" w:cstheme="minorHAnsi"/>
          <w:i w:val="0"/>
          <w:sz w:val="22"/>
          <w:szCs w:val="22"/>
        </w:rPr>
        <w:t xml:space="preserve">Taka sytuacja niesie ze sobą zagrożenie dla życia społecznego osób, które doświadczają ubóstwa. </w:t>
      </w:r>
      <w:r w:rsidR="00F9601A">
        <w:rPr>
          <w:rFonts w:ascii="Cambria Math" w:hAnsi="Cambria Math" w:cstheme="minorHAnsi"/>
          <w:i w:val="0"/>
          <w:sz w:val="22"/>
          <w:szCs w:val="22"/>
        </w:rPr>
        <w:t>Brak środków do życia wynikający</w:t>
      </w:r>
      <w:r w:rsidRPr="00E73985">
        <w:rPr>
          <w:rFonts w:ascii="Cambria Math" w:hAnsi="Cambria Math" w:cstheme="minorHAnsi"/>
          <w:i w:val="0"/>
          <w:sz w:val="22"/>
          <w:szCs w:val="22"/>
        </w:rPr>
        <w:t xml:space="preserve"> z długotrwałego bezrobocia przyczynia się do pojawienia</w:t>
      </w:r>
      <w:r w:rsidR="00F9601A">
        <w:rPr>
          <w:rFonts w:ascii="Cambria Math" w:hAnsi="Cambria Math" w:cstheme="minorHAnsi"/>
          <w:i w:val="0"/>
          <w:sz w:val="22"/>
          <w:szCs w:val="22"/>
        </w:rPr>
        <w:t xml:space="preserve"> się</w:t>
      </w:r>
      <w:r w:rsidRPr="00E73985">
        <w:rPr>
          <w:rFonts w:ascii="Cambria Math" w:hAnsi="Cambria Math" w:cstheme="minorHAnsi"/>
          <w:i w:val="0"/>
          <w:sz w:val="22"/>
          <w:szCs w:val="22"/>
        </w:rPr>
        <w:t xml:space="preserve"> bezradności wyuczonej, kiedy to osoby bezrobotne zaczynają zarówno pod względem ich emocji (przestają wierzyć w zmianę sytuacji), wiedzy (zaprzestają poszukiwania informacji dotyczących ofert </w:t>
      </w:r>
      <w:r w:rsidRPr="00757E79">
        <w:rPr>
          <w:rFonts w:ascii="Cambria Math" w:hAnsi="Cambria Math" w:cstheme="minorHAnsi"/>
          <w:i w:val="0"/>
          <w:sz w:val="22"/>
          <w:szCs w:val="22"/>
        </w:rPr>
        <w:t>pracy) i działań (nie uczestniczą w spotkaniach specjalnie dla nich zorgan</w:t>
      </w:r>
      <w:r w:rsidR="00F9601A">
        <w:rPr>
          <w:rFonts w:ascii="Cambria Math" w:hAnsi="Cambria Math" w:cstheme="minorHAnsi"/>
          <w:i w:val="0"/>
          <w:sz w:val="22"/>
          <w:szCs w:val="22"/>
        </w:rPr>
        <w:t>izowanych) nie widzieć sensu w staraniach</w:t>
      </w:r>
      <w:r w:rsidR="00882DFD">
        <w:rPr>
          <w:rFonts w:ascii="Cambria Math" w:hAnsi="Cambria Math" w:cstheme="minorHAnsi"/>
          <w:i w:val="0"/>
          <w:sz w:val="22"/>
          <w:szCs w:val="22"/>
        </w:rPr>
        <w:t xml:space="preserve"> </w:t>
      </w:r>
      <w:r w:rsidRPr="00757E79">
        <w:rPr>
          <w:rFonts w:ascii="Cambria Math" w:hAnsi="Cambria Math" w:cstheme="minorHAnsi"/>
          <w:i w:val="0"/>
          <w:sz w:val="22"/>
          <w:szCs w:val="22"/>
        </w:rPr>
        <w:t>o pracę, we własnej aktywizacji na rynku pracy. Występuje też często niechęć do podejmowania szkoleń, udziału w kursach mających na celu przekwalifikowanie zawodowe.</w:t>
      </w:r>
    </w:p>
    <w:bookmarkEnd w:id="5"/>
    <w:p w14:paraId="783B2840" w14:textId="303A9CA4" w:rsidR="00224849" w:rsidRDefault="00F75727" w:rsidP="00976BA8">
      <w:pPr>
        <w:spacing w:before="0"/>
        <w:ind w:firstLine="709"/>
        <w:jc w:val="both"/>
        <w:rPr>
          <w:rFonts w:ascii="Cambria Math" w:hAnsi="Cambria Math" w:cstheme="minorHAnsi"/>
          <w:sz w:val="22"/>
          <w:szCs w:val="22"/>
        </w:rPr>
      </w:pPr>
      <w:r w:rsidRPr="00757E79">
        <w:rPr>
          <w:rFonts w:ascii="Cambria Math" w:hAnsi="Cambria Math"/>
          <w:sz w:val="22"/>
          <w:szCs w:val="22"/>
        </w:rPr>
        <w:lastRenderedPageBreak/>
        <w:t>W ramach działań na rzecz osób bezrobotnych</w:t>
      </w:r>
      <w:r w:rsidR="00227E93">
        <w:rPr>
          <w:rFonts w:ascii="Cambria Math" w:hAnsi="Cambria Math"/>
          <w:sz w:val="22"/>
          <w:szCs w:val="22"/>
        </w:rPr>
        <w:t xml:space="preserve"> Ośrodek Pomocy Społecznej - </w:t>
      </w:r>
      <w:r w:rsidR="00D6221F" w:rsidRPr="003D4495">
        <w:rPr>
          <w:rFonts w:ascii="Cambria Math" w:hAnsi="Cambria Math"/>
          <w:b/>
          <w:bCs/>
          <w:color w:val="1F497D" w:themeColor="text2"/>
          <w:sz w:val="22"/>
          <w:szCs w:val="22"/>
        </w:rPr>
        <w:t>O</w:t>
      </w:r>
      <w:r w:rsidRPr="003D4495">
        <w:rPr>
          <w:rFonts w:ascii="Cambria Math" w:hAnsi="Cambria Math"/>
          <w:b/>
          <w:bCs/>
          <w:color w:val="1F497D" w:themeColor="text2"/>
          <w:sz w:val="22"/>
          <w:szCs w:val="22"/>
        </w:rPr>
        <w:t xml:space="preserve">PS </w:t>
      </w:r>
      <w:r w:rsidR="00227E93" w:rsidRPr="003D4495">
        <w:rPr>
          <w:rFonts w:ascii="Cambria Math" w:hAnsi="Cambria Math"/>
          <w:b/>
          <w:bCs/>
          <w:color w:val="1F497D" w:themeColor="text2"/>
          <w:sz w:val="22"/>
          <w:szCs w:val="22"/>
        </w:rPr>
        <w:br/>
      </w:r>
      <w:r w:rsidR="004A1054" w:rsidRPr="003D4495">
        <w:rPr>
          <w:rFonts w:ascii="Cambria Math" w:hAnsi="Cambria Math"/>
          <w:b/>
          <w:bCs/>
          <w:color w:val="1F497D" w:themeColor="text2"/>
          <w:sz w:val="22"/>
          <w:szCs w:val="22"/>
        </w:rPr>
        <w:t xml:space="preserve">w </w:t>
      </w:r>
      <w:r w:rsidR="00292E48">
        <w:rPr>
          <w:rFonts w:ascii="Cambria Math" w:hAnsi="Cambria Math"/>
          <w:b/>
          <w:bCs/>
          <w:color w:val="1F497D" w:themeColor="text2"/>
          <w:sz w:val="22"/>
          <w:szCs w:val="22"/>
        </w:rPr>
        <w:t>Nowych Piekutach</w:t>
      </w:r>
      <w:r w:rsidR="00C870C4">
        <w:rPr>
          <w:rFonts w:ascii="Cambria Math" w:hAnsi="Cambria Math"/>
          <w:b/>
          <w:bCs/>
          <w:color w:val="1F497D" w:themeColor="text2"/>
          <w:sz w:val="22"/>
          <w:szCs w:val="22"/>
        </w:rPr>
        <w:t xml:space="preserve"> </w:t>
      </w:r>
      <w:r w:rsidR="000642D1" w:rsidRPr="0036667D">
        <w:rPr>
          <w:rFonts w:ascii="Cambria Math" w:hAnsi="Cambria Math"/>
          <w:b/>
          <w:bCs/>
          <w:color w:val="1F497D" w:themeColor="text2"/>
          <w:sz w:val="22"/>
          <w:szCs w:val="22"/>
        </w:rPr>
        <w:t>informował</w:t>
      </w:r>
      <w:r w:rsidR="000642D1" w:rsidRPr="00757E79">
        <w:rPr>
          <w:rFonts w:ascii="Cambria Math" w:hAnsi="Cambria Math"/>
          <w:sz w:val="22"/>
          <w:szCs w:val="22"/>
        </w:rPr>
        <w:t xml:space="preserve"> </w:t>
      </w:r>
      <w:r w:rsidR="000642D1">
        <w:rPr>
          <w:rFonts w:ascii="Cambria Math" w:hAnsi="Cambria Math"/>
          <w:sz w:val="22"/>
          <w:szCs w:val="22"/>
        </w:rPr>
        <w:t>osoby</w:t>
      </w:r>
      <w:r w:rsidRPr="00757E79">
        <w:rPr>
          <w:rFonts w:ascii="Cambria Math" w:hAnsi="Cambria Math"/>
          <w:sz w:val="22"/>
          <w:szCs w:val="22"/>
        </w:rPr>
        <w:t xml:space="preserve"> bezrobotne</w:t>
      </w:r>
      <w:r w:rsidR="00292E48">
        <w:rPr>
          <w:rFonts w:ascii="Cambria Math" w:hAnsi="Cambria Math"/>
          <w:sz w:val="22"/>
          <w:szCs w:val="22"/>
        </w:rPr>
        <w:t xml:space="preserve">, </w:t>
      </w:r>
      <w:r w:rsidRPr="00757E79">
        <w:rPr>
          <w:rFonts w:ascii="Cambria Math" w:hAnsi="Cambria Math"/>
          <w:sz w:val="22"/>
          <w:szCs w:val="22"/>
        </w:rPr>
        <w:t>korzystające z pomocy społecznej</w:t>
      </w:r>
      <w:r w:rsidR="00882DFD">
        <w:rPr>
          <w:rFonts w:ascii="Cambria Math" w:hAnsi="Cambria Math"/>
          <w:sz w:val="22"/>
          <w:szCs w:val="22"/>
        </w:rPr>
        <w:br/>
      </w:r>
      <w:r w:rsidRPr="00757E79">
        <w:rPr>
          <w:rFonts w:ascii="Cambria Math" w:hAnsi="Cambria Math"/>
          <w:sz w:val="22"/>
          <w:szCs w:val="22"/>
        </w:rPr>
        <w:t xml:space="preserve"> o możliwości udziału w projektach współfinansowanych ze środków Unii </w:t>
      </w:r>
      <w:r w:rsidRPr="00757E79">
        <w:rPr>
          <w:rFonts w:ascii="Cambria Math" w:hAnsi="Cambria Math" w:cstheme="minorHAnsi"/>
          <w:sz w:val="22"/>
          <w:szCs w:val="22"/>
        </w:rPr>
        <w:t>Europejskiej, ale także</w:t>
      </w:r>
      <w:r w:rsidR="00BD4ABF">
        <w:rPr>
          <w:rFonts w:ascii="Cambria Math" w:hAnsi="Cambria Math" w:cstheme="minorHAnsi"/>
          <w:sz w:val="22"/>
          <w:szCs w:val="22"/>
        </w:rPr>
        <w:br/>
      </w:r>
      <w:r w:rsidRPr="00757E79">
        <w:rPr>
          <w:rFonts w:ascii="Cambria Math" w:hAnsi="Cambria Math" w:cstheme="minorHAnsi"/>
          <w:sz w:val="22"/>
          <w:szCs w:val="22"/>
        </w:rPr>
        <w:t xml:space="preserve"> o rekrutacjach do szkół zaocznych, kursach, szkoleniach</w:t>
      </w:r>
      <w:r w:rsidR="00CD4826" w:rsidRPr="00757E79">
        <w:rPr>
          <w:rFonts w:ascii="Cambria Math" w:hAnsi="Cambria Math" w:cstheme="minorHAnsi"/>
          <w:sz w:val="22"/>
          <w:szCs w:val="22"/>
        </w:rPr>
        <w:t xml:space="preserve">, </w:t>
      </w:r>
      <w:r w:rsidRPr="00757E79">
        <w:rPr>
          <w:rFonts w:ascii="Cambria Math" w:hAnsi="Cambria Math" w:cstheme="minorHAnsi"/>
          <w:sz w:val="22"/>
          <w:szCs w:val="22"/>
        </w:rPr>
        <w:t xml:space="preserve">projektach kierowanych do osób niepełnosprawnych, a w razie potrzeby pomagał przy rekrutacji zainteresowanych szkoleniami. </w:t>
      </w:r>
      <w:r w:rsidR="00224849">
        <w:rPr>
          <w:rFonts w:ascii="Cambria Math" w:hAnsi="Cambria Math" w:cstheme="minorHAnsi"/>
          <w:sz w:val="22"/>
          <w:szCs w:val="22"/>
        </w:rPr>
        <w:t>Kierował osoby bezrobotne do</w:t>
      </w:r>
      <w:r w:rsidR="00227E93">
        <w:rPr>
          <w:rFonts w:ascii="Cambria Math" w:hAnsi="Cambria Math" w:cstheme="minorHAnsi"/>
          <w:sz w:val="22"/>
          <w:szCs w:val="22"/>
        </w:rPr>
        <w:t xml:space="preserve"> </w:t>
      </w:r>
      <w:r w:rsidR="00CE1E2A">
        <w:rPr>
          <w:rFonts w:ascii="Cambria Math" w:hAnsi="Cambria Math" w:cstheme="minorHAnsi"/>
          <w:b/>
          <w:bCs/>
          <w:color w:val="1F497D" w:themeColor="text2"/>
          <w:sz w:val="22"/>
          <w:szCs w:val="22"/>
        </w:rPr>
        <w:t>C</w:t>
      </w:r>
      <w:r w:rsidR="00456C86">
        <w:rPr>
          <w:rFonts w:ascii="Cambria Math" w:hAnsi="Cambria Math" w:cstheme="minorHAnsi"/>
          <w:b/>
          <w:bCs/>
          <w:color w:val="1F497D" w:themeColor="text2"/>
          <w:sz w:val="22"/>
          <w:szCs w:val="22"/>
        </w:rPr>
        <w:t xml:space="preserve">entrum </w:t>
      </w:r>
      <w:r w:rsidR="00CE1E2A">
        <w:rPr>
          <w:rFonts w:ascii="Cambria Math" w:hAnsi="Cambria Math" w:cstheme="minorHAnsi"/>
          <w:b/>
          <w:bCs/>
          <w:color w:val="1F497D" w:themeColor="text2"/>
          <w:sz w:val="22"/>
          <w:szCs w:val="22"/>
        </w:rPr>
        <w:t>I</w:t>
      </w:r>
      <w:r w:rsidR="00456C86">
        <w:rPr>
          <w:rFonts w:ascii="Cambria Math" w:hAnsi="Cambria Math" w:cstheme="minorHAnsi"/>
          <w:b/>
          <w:bCs/>
          <w:color w:val="1F497D" w:themeColor="text2"/>
          <w:sz w:val="22"/>
          <w:szCs w:val="22"/>
        </w:rPr>
        <w:t xml:space="preserve">ntegracji </w:t>
      </w:r>
      <w:r w:rsidR="00CE1E2A">
        <w:rPr>
          <w:rFonts w:ascii="Cambria Math" w:hAnsi="Cambria Math" w:cstheme="minorHAnsi"/>
          <w:b/>
          <w:bCs/>
          <w:color w:val="1F497D" w:themeColor="text2"/>
          <w:sz w:val="22"/>
          <w:szCs w:val="22"/>
        </w:rPr>
        <w:t>S</w:t>
      </w:r>
      <w:r w:rsidR="00456C86">
        <w:rPr>
          <w:rFonts w:ascii="Cambria Math" w:hAnsi="Cambria Math" w:cstheme="minorHAnsi"/>
          <w:b/>
          <w:bCs/>
          <w:color w:val="1F497D" w:themeColor="text2"/>
          <w:sz w:val="22"/>
          <w:szCs w:val="22"/>
        </w:rPr>
        <w:t xml:space="preserve">połecznej w Wysokiem </w:t>
      </w:r>
      <w:r w:rsidR="000642D1">
        <w:rPr>
          <w:rFonts w:ascii="Cambria Math" w:hAnsi="Cambria Math" w:cstheme="minorHAnsi"/>
          <w:b/>
          <w:bCs/>
          <w:color w:val="1F497D" w:themeColor="text2"/>
          <w:sz w:val="22"/>
          <w:szCs w:val="22"/>
        </w:rPr>
        <w:t>Mazowieckiem -</w:t>
      </w:r>
      <w:r w:rsidR="00372405" w:rsidRPr="00D14AC1">
        <w:rPr>
          <w:rFonts w:ascii="Cambria Math" w:hAnsi="Cambria Math" w:cstheme="minorHAnsi"/>
          <w:color w:val="1F497D" w:themeColor="text2"/>
          <w:sz w:val="22"/>
          <w:szCs w:val="22"/>
        </w:rPr>
        <w:t xml:space="preserve"> </w:t>
      </w:r>
      <w:r w:rsidR="00372405" w:rsidRPr="00372405">
        <w:rPr>
          <w:rFonts w:ascii="Cambria Math" w:hAnsi="Cambria Math" w:cstheme="minorHAnsi"/>
          <w:sz w:val="22"/>
          <w:szCs w:val="22"/>
        </w:rPr>
        <w:t>instytucj</w:t>
      </w:r>
      <w:r w:rsidR="000D7BDA">
        <w:rPr>
          <w:rFonts w:ascii="Cambria Math" w:hAnsi="Cambria Math" w:cstheme="minorHAnsi"/>
          <w:sz w:val="22"/>
          <w:szCs w:val="22"/>
        </w:rPr>
        <w:t>i</w:t>
      </w:r>
      <w:r w:rsidR="00372405" w:rsidRPr="00372405">
        <w:rPr>
          <w:rFonts w:ascii="Cambria Math" w:hAnsi="Cambria Math" w:cstheme="minorHAnsi"/>
          <w:sz w:val="22"/>
          <w:szCs w:val="22"/>
        </w:rPr>
        <w:t xml:space="preserve"> reintegracji społeczno-zawodowe</w:t>
      </w:r>
      <w:r w:rsidR="00CE1E2A">
        <w:rPr>
          <w:rFonts w:ascii="Cambria Math" w:hAnsi="Cambria Math" w:cstheme="minorHAnsi"/>
          <w:sz w:val="22"/>
          <w:szCs w:val="22"/>
        </w:rPr>
        <w:t>j</w:t>
      </w:r>
      <w:r w:rsidR="00D14AC1">
        <w:rPr>
          <w:rFonts w:ascii="Cambria Math" w:hAnsi="Cambria Math" w:cstheme="minorHAnsi"/>
          <w:sz w:val="22"/>
          <w:szCs w:val="22"/>
        </w:rPr>
        <w:t>.</w:t>
      </w:r>
    </w:p>
    <w:p w14:paraId="56401DE6" w14:textId="77777777" w:rsidR="00CE1E2A" w:rsidRPr="00D35650" w:rsidRDefault="00CE1E2A" w:rsidP="00CE1E2A">
      <w:pPr>
        <w:spacing w:before="0"/>
        <w:ind w:firstLine="709"/>
        <w:jc w:val="both"/>
        <w:rPr>
          <w:rFonts w:ascii="Cambria Math" w:hAnsi="Cambria Math" w:cs="Calibri"/>
          <w:sz w:val="22"/>
          <w:szCs w:val="22"/>
        </w:rPr>
      </w:pPr>
      <w:r w:rsidRPr="00D35650">
        <w:rPr>
          <w:rFonts w:ascii="Cambria Math" w:hAnsi="Cambria Math" w:cs="Calibri"/>
          <w:sz w:val="22"/>
          <w:szCs w:val="22"/>
        </w:rPr>
        <w:t>W odpowiedzi na poszukiwanie rozwiązań skierowanych do grup szczególnyc</w:t>
      </w:r>
      <w:r w:rsidRPr="00C870C4">
        <w:rPr>
          <w:rFonts w:ascii="Cambria Math" w:hAnsi="Cambria Math" w:cs="Calibri"/>
          <w:b/>
          <w:bCs/>
          <w:color w:val="1F497D" w:themeColor="text2"/>
          <w:sz w:val="22"/>
          <w:szCs w:val="22"/>
        </w:rPr>
        <w:t xml:space="preserve">h, Powiatowy Urząd Pracy w Wysokiem Mazowieckiem </w:t>
      </w:r>
      <w:r w:rsidRPr="00D35650">
        <w:rPr>
          <w:rFonts w:ascii="Cambria Math" w:hAnsi="Cambria Math" w:cs="Calibri"/>
          <w:sz w:val="22"/>
          <w:szCs w:val="22"/>
        </w:rPr>
        <w:t>realizował wiele programów na rzecz promocji zatrudnienia, łagodzenia skutków bezrobocia i aktywizacji lokalnego rynku pracy</w:t>
      </w:r>
      <w:r w:rsidRPr="00D35650">
        <w:rPr>
          <w:rStyle w:val="Odwoanieprzypisudolnego"/>
          <w:rFonts w:ascii="Cambria Math" w:hAnsi="Cambria Math" w:cs="Calibri"/>
          <w:sz w:val="22"/>
          <w:szCs w:val="22"/>
        </w:rPr>
        <w:footnoteReference w:id="11"/>
      </w:r>
      <w:r w:rsidRPr="00D35650">
        <w:rPr>
          <w:rFonts w:ascii="Cambria Math" w:hAnsi="Cambria Math" w:cs="Calibri"/>
          <w:sz w:val="22"/>
          <w:szCs w:val="22"/>
        </w:rPr>
        <w:t>, w tym:</w:t>
      </w:r>
    </w:p>
    <w:p w14:paraId="6F5235DB" w14:textId="7817A67C" w:rsidR="00CE1E2A" w:rsidRDefault="00F9601A" w:rsidP="00A66A14">
      <w:pPr>
        <w:pStyle w:val="Akapitzlist"/>
        <w:numPr>
          <w:ilvl w:val="0"/>
          <w:numId w:val="24"/>
        </w:numPr>
        <w:spacing w:before="0"/>
        <w:ind w:left="426"/>
        <w:jc w:val="both"/>
        <w:rPr>
          <w:rFonts w:ascii="Cambria Math" w:hAnsi="Cambria Math" w:cs="Calibri"/>
          <w:sz w:val="22"/>
          <w:szCs w:val="22"/>
        </w:rPr>
      </w:pPr>
      <w:r>
        <w:rPr>
          <w:rFonts w:ascii="Cambria Math" w:hAnsi="Cambria Math" w:cs="Calibri"/>
          <w:sz w:val="22"/>
          <w:szCs w:val="22"/>
        </w:rPr>
        <w:t>o</w:t>
      </w:r>
      <w:r w:rsidR="00CE1E2A">
        <w:rPr>
          <w:rFonts w:ascii="Cambria Math" w:hAnsi="Cambria Math" w:cs="Calibri"/>
          <w:sz w:val="22"/>
          <w:szCs w:val="22"/>
        </w:rPr>
        <w:t xml:space="preserve">rganizował staże, roboty publiczne i prace interwencyjne, </w:t>
      </w:r>
    </w:p>
    <w:p w14:paraId="5F160184" w14:textId="5B8CA782" w:rsidR="00CE1E2A" w:rsidRDefault="00F9601A" w:rsidP="00A66A14">
      <w:pPr>
        <w:pStyle w:val="Akapitzlist"/>
        <w:numPr>
          <w:ilvl w:val="0"/>
          <w:numId w:val="24"/>
        </w:numPr>
        <w:spacing w:before="0"/>
        <w:ind w:left="426"/>
        <w:jc w:val="both"/>
        <w:rPr>
          <w:rFonts w:ascii="Cambria Math" w:hAnsi="Cambria Math" w:cs="Calibri"/>
          <w:sz w:val="22"/>
          <w:szCs w:val="22"/>
        </w:rPr>
      </w:pPr>
      <w:r>
        <w:rPr>
          <w:rFonts w:ascii="Cambria Math" w:hAnsi="Cambria Math" w:cs="Calibri"/>
          <w:sz w:val="22"/>
          <w:szCs w:val="22"/>
        </w:rPr>
        <w:t>prowadził usługę e-doradcy</w:t>
      </w:r>
      <w:r w:rsidR="00CE1E2A">
        <w:rPr>
          <w:rFonts w:ascii="Cambria Math" w:hAnsi="Cambria Math" w:cs="Calibri"/>
          <w:sz w:val="22"/>
          <w:szCs w:val="22"/>
        </w:rPr>
        <w:t xml:space="preserve"> zawodow</w:t>
      </w:r>
      <w:r w:rsidR="00456C86">
        <w:rPr>
          <w:rFonts w:ascii="Cambria Math" w:hAnsi="Cambria Math" w:cs="Calibri"/>
          <w:sz w:val="22"/>
          <w:szCs w:val="22"/>
        </w:rPr>
        <w:t>ego</w:t>
      </w:r>
      <w:r w:rsidR="00CE1E2A">
        <w:rPr>
          <w:rFonts w:ascii="Cambria Math" w:hAnsi="Cambria Math" w:cs="Calibri"/>
          <w:sz w:val="22"/>
          <w:szCs w:val="22"/>
        </w:rPr>
        <w:t xml:space="preserve"> (zdalnie),</w:t>
      </w:r>
    </w:p>
    <w:p w14:paraId="74C7D24C" w14:textId="177377D4" w:rsidR="00CE1E2A" w:rsidRPr="00D35650" w:rsidRDefault="00CE1E2A" w:rsidP="00A66A14">
      <w:pPr>
        <w:pStyle w:val="Akapitzlist"/>
        <w:numPr>
          <w:ilvl w:val="0"/>
          <w:numId w:val="24"/>
        </w:numPr>
        <w:spacing w:before="0"/>
        <w:ind w:left="426"/>
        <w:jc w:val="both"/>
        <w:rPr>
          <w:rFonts w:ascii="Cambria Math" w:hAnsi="Cambria Math" w:cs="Calibri"/>
          <w:sz w:val="22"/>
          <w:szCs w:val="22"/>
        </w:rPr>
      </w:pPr>
      <w:r w:rsidRPr="00D35650">
        <w:rPr>
          <w:rFonts w:ascii="Cambria Math" w:hAnsi="Cambria Math" w:cs="Calibri"/>
          <w:sz w:val="22"/>
          <w:szCs w:val="22"/>
        </w:rPr>
        <w:t xml:space="preserve"> </w:t>
      </w:r>
      <w:r w:rsidR="00F9601A">
        <w:rPr>
          <w:rFonts w:ascii="Cambria Math" w:hAnsi="Cambria Math" w:cs="Calibri"/>
          <w:sz w:val="22"/>
          <w:szCs w:val="22"/>
        </w:rPr>
        <w:t>w</w:t>
      </w:r>
      <w:r w:rsidR="00456C86">
        <w:rPr>
          <w:rFonts w:ascii="Cambria Math" w:hAnsi="Cambria Math" w:cs="Calibri"/>
          <w:sz w:val="22"/>
          <w:szCs w:val="22"/>
        </w:rPr>
        <w:t xml:space="preserve">drażał </w:t>
      </w:r>
      <w:r w:rsidRPr="00D35650">
        <w:rPr>
          <w:rFonts w:ascii="Cambria Math" w:hAnsi="Cambria Math" w:cs="Calibri"/>
          <w:sz w:val="22"/>
          <w:szCs w:val="22"/>
        </w:rPr>
        <w:t xml:space="preserve">„Regionalne Innowacje Społeczne – Centra Integracji Społecznej województwa podlaskiego”. </w:t>
      </w:r>
      <w:r>
        <w:rPr>
          <w:rFonts w:ascii="Cambria Math" w:hAnsi="Cambria Math" w:cs="Calibri"/>
          <w:sz w:val="22"/>
          <w:szCs w:val="22"/>
        </w:rPr>
        <w:t>Usługę</w:t>
      </w:r>
      <w:r w:rsidRPr="00D35650">
        <w:rPr>
          <w:rFonts w:ascii="Cambria Math" w:hAnsi="Cambria Math" w:cs="Calibri"/>
          <w:sz w:val="22"/>
          <w:szCs w:val="22"/>
        </w:rPr>
        <w:t xml:space="preserve"> skierowano do 60 osób niepełnosprawnych, </w:t>
      </w:r>
      <w:r w:rsidR="00456C86">
        <w:rPr>
          <w:rFonts w:ascii="Cambria Math" w:hAnsi="Cambria Math" w:cs="Calibri"/>
          <w:sz w:val="22"/>
          <w:szCs w:val="22"/>
        </w:rPr>
        <w:t>b</w:t>
      </w:r>
      <w:r w:rsidRPr="00D35650">
        <w:rPr>
          <w:rFonts w:ascii="Cambria Math" w:hAnsi="Cambria Math" w:cs="Calibri"/>
          <w:sz w:val="22"/>
          <w:szCs w:val="22"/>
        </w:rPr>
        <w:t>ezrobotnych długotrwale</w:t>
      </w:r>
      <w:r w:rsidR="00456C86">
        <w:rPr>
          <w:rFonts w:ascii="Cambria Math" w:hAnsi="Cambria Math" w:cs="Calibri"/>
          <w:sz w:val="22"/>
          <w:szCs w:val="22"/>
        </w:rPr>
        <w:t>,</w:t>
      </w:r>
    </w:p>
    <w:p w14:paraId="1E48E787" w14:textId="07F09F8D" w:rsidR="00456C86" w:rsidRDefault="00F9601A" w:rsidP="00A66A14">
      <w:pPr>
        <w:pStyle w:val="Akapitzlist"/>
        <w:numPr>
          <w:ilvl w:val="0"/>
          <w:numId w:val="24"/>
        </w:numPr>
        <w:shd w:val="clear" w:color="auto" w:fill="FFFFFF"/>
        <w:spacing w:before="0"/>
        <w:ind w:left="426"/>
        <w:jc w:val="both"/>
        <w:rPr>
          <w:rFonts w:ascii="Cambria Math" w:hAnsi="Cambria Math"/>
          <w:sz w:val="22"/>
          <w:szCs w:val="22"/>
        </w:rPr>
      </w:pPr>
      <w:r>
        <w:rPr>
          <w:rFonts w:ascii="Cambria Math" w:hAnsi="Cambria Math"/>
          <w:sz w:val="22"/>
          <w:szCs w:val="22"/>
        </w:rPr>
        <w:t>r</w:t>
      </w:r>
      <w:r w:rsidR="00456C86">
        <w:rPr>
          <w:rFonts w:ascii="Cambria Math" w:hAnsi="Cambria Math"/>
          <w:sz w:val="22"/>
          <w:szCs w:val="22"/>
        </w:rPr>
        <w:t xml:space="preserve">ealizował </w:t>
      </w:r>
      <w:r w:rsidR="00CE1E2A">
        <w:rPr>
          <w:rFonts w:ascii="Cambria Math" w:hAnsi="Cambria Math"/>
          <w:sz w:val="22"/>
          <w:szCs w:val="22"/>
        </w:rPr>
        <w:t>p</w:t>
      </w:r>
      <w:r w:rsidR="00CE1E2A" w:rsidRPr="00047413">
        <w:rPr>
          <w:rFonts w:ascii="Cambria Math" w:hAnsi="Cambria Math"/>
          <w:sz w:val="22"/>
          <w:szCs w:val="22"/>
        </w:rPr>
        <w:t>rojekt</w:t>
      </w:r>
      <w:r w:rsidR="00456C86">
        <w:rPr>
          <w:rFonts w:ascii="Cambria Math" w:hAnsi="Cambria Math"/>
          <w:sz w:val="22"/>
          <w:szCs w:val="22"/>
        </w:rPr>
        <w:t>y:</w:t>
      </w:r>
    </w:p>
    <w:p w14:paraId="30DBB455" w14:textId="30CDB2A4" w:rsidR="00CE1E2A" w:rsidRPr="00047413" w:rsidRDefault="00CE1E2A" w:rsidP="00A66A14">
      <w:pPr>
        <w:pStyle w:val="Akapitzlist"/>
        <w:numPr>
          <w:ilvl w:val="0"/>
          <w:numId w:val="25"/>
        </w:numPr>
        <w:shd w:val="clear" w:color="auto" w:fill="FFFFFF"/>
        <w:spacing w:before="0"/>
        <w:jc w:val="both"/>
        <w:rPr>
          <w:rFonts w:ascii="Cambria Math" w:hAnsi="Cambria Math"/>
          <w:sz w:val="22"/>
          <w:szCs w:val="22"/>
        </w:rPr>
      </w:pPr>
      <w:r w:rsidRPr="00047413">
        <w:rPr>
          <w:rFonts w:ascii="Cambria Math" w:hAnsi="Cambria Math"/>
          <w:sz w:val="22"/>
          <w:szCs w:val="22"/>
        </w:rPr>
        <w:t>„W drodze do sukcesu” prowadzony w partnerstwie z Powiatowym Centrum Pomocy Rod</w:t>
      </w:r>
      <w:r w:rsidR="00F9601A">
        <w:rPr>
          <w:rFonts w:ascii="Cambria Math" w:hAnsi="Cambria Math"/>
          <w:sz w:val="22"/>
          <w:szCs w:val="22"/>
        </w:rPr>
        <w:t xml:space="preserve">zinie w Wysokiem Mazowieckiem; w </w:t>
      </w:r>
      <w:r w:rsidRPr="00047413">
        <w:rPr>
          <w:rFonts w:ascii="Cambria Math" w:hAnsi="Cambria Math"/>
          <w:sz w:val="22"/>
          <w:szCs w:val="22"/>
        </w:rPr>
        <w:t xml:space="preserve">ramach projektu </w:t>
      </w:r>
      <w:r>
        <w:rPr>
          <w:rFonts w:ascii="Cambria Math" w:hAnsi="Cambria Math"/>
          <w:sz w:val="22"/>
          <w:szCs w:val="22"/>
        </w:rPr>
        <w:t xml:space="preserve">usługami </w:t>
      </w:r>
      <w:r w:rsidR="007D3B26">
        <w:rPr>
          <w:rFonts w:ascii="Cambria Math" w:hAnsi="Cambria Math"/>
          <w:sz w:val="22"/>
          <w:szCs w:val="22"/>
        </w:rPr>
        <w:t>szkoleniowy</w:t>
      </w:r>
      <w:r w:rsidRPr="00047413">
        <w:rPr>
          <w:rFonts w:ascii="Cambria Math" w:hAnsi="Cambria Math"/>
          <w:sz w:val="22"/>
          <w:szCs w:val="22"/>
        </w:rPr>
        <w:t>mi objęto 40 osób, staż rozpoczęło 40 osób</w:t>
      </w:r>
      <w:r>
        <w:rPr>
          <w:rFonts w:ascii="Cambria Math" w:hAnsi="Cambria Math"/>
          <w:sz w:val="22"/>
          <w:szCs w:val="22"/>
        </w:rPr>
        <w:t>,</w:t>
      </w:r>
    </w:p>
    <w:p w14:paraId="77A1EB21" w14:textId="0BC87570" w:rsidR="00CE1E2A" w:rsidRPr="00047413" w:rsidRDefault="00CE1E2A" w:rsidP="00A66A14">
      <w:pPr>
        <w:pStyle w:val="Akapitzlist"/>
        <w:numPr>
          <w:ilvl w:val="0"/>
          <w:numId w:val="25"/>
        </w:numPr>
        <w:shd w:val="clear" w:color="auto" w:fill="FFFFFF"/>
        <w:spacing w:before="0"/>
        <w:jc w:val="both"/>
        <w:rPr>
          <w:rFonts w:ascii="Cambria Math" w:hAnsi="Cambria Math"/>
          <w:sz w:val="22"/>
          <w:szCs w:val="22"/>
        </w:rPr>
      </w:pPr>
      <w:r w:rsidRPr="00047413">
        <w:rPr>
          <w:rFonts w:ascii="Cambria Math" w:hAnsi="Cambria Math"/>
          <w:sz w:val="22"/>
          <w:szCs w:val="22"/>
        </w:rPr>
        <w:t>„Aktywizacja osób młodych pozostających bez pracy w powiecie wysokomazowieckim</w:t>
      </w:r>
      <w:r>
        <w:rPr>
          <w:rFonts w:ascii="Cambria Math" w:hAnsi="Cambria Math"/>
          <w:sz w:val="22"/>
          <w:szCs w:val="22"/>
        </w:rPr>
        <w:t>”</w:t>
      </w:r>
      <w:r w:rsidRPr="00047413">
        <w:rPr>
          <w:rFonts w:ascii="Cambria Math" w:hAnsi="Cambria Math"/>
          <w:sz w:val="22"/>
          <w:szCs w:val="22"/>
        </w:rPr>
        <w:t xml:space="preserve"> skierowany do bezrobotnej młodzieży do 29 roku życia</w:t>
      </w:r>
      <w:r>
        <w:rPr>
          <w:rFonts w:ascii="Cambria Math" w:hAnsi="Cambria Math"/>
          <w:sz w:val="22"/>
          <w:szCs w:val="22"/>
        </w:rPr>
        <w:t>. O</w:t>
      </w:r>
      <w:r w:rsidRPr="00047413">
        <w:rPr>
          <w:rFonts w:ascii="Cambria Math" w:hAnsi="Cambria Math"/>
          <w:sz w:val="22"/>
          <w:szCs w:val="22"/>
        </w:rPr>
        <w:t xml:space="preserve">bejmował </w:t>
      </w:r>
      <w:r>
        <w:rPr>
          <w:rFonts w:ascii="Cambria Math" w:hAnsi="Cambria Math"/>
          <w:sz w:val="22"/>
          <w:szCs w:val="22"/>
        </w:rPr>
        <w:t xml:space="preserve">usługi: </w:t>
      </w:r>
      <w:r w:rsidRPr="00047413">
        <w:rPr>
          <w:rFonts w:ascii="Cambria Math" w:hAnsi="Cambria Math"/>
          <w:sz w:val="22"/>
          <w:szCs w:val="22"/>
        </w:rPr>
        <w:t>staże, prace interwencyjne, jednorazowe środki na podjęcie działalności gospodarczej, szkolenia, tworzenie miejsc pracy</w:t>
      </w:r>
      <w:r w:rsidR="0022249E">
        <w:rPr>
          <w:rFonts w:ascii="Cambria Math" w:hAnsi="Cambria Math"/>
          <w:sz w:val="22"/>
          <w:szCs w:val="22"/>
        </w:rPr>
        <w:t xml:space="preserve"> </w:t>
      </w:r>
      <w:r w:rsidRPr="00047413">
        <w:rPr>
          <w:rFonts w:ascii="Cambria Math" w:hAnsi="Cambria Math"/>
          <w:sz w:val="22"/>
          <w:szCs w:val="22"/>
        </w:rPr>
        <w:t>w ramach refundacji</w:t>
      </w:r>
      <w:r>
        <w:rPr>
          <w:rFonts w:ascii="Cambria Math" w:hAnsi="Cambria Math"/>
          <w:sz w:val="22"/>
          <w:szCs w:val="22"/>
        </w:rPr>
        <w:t xml:space="preserve"> </w:t>
      </w:r>
      <w:r w:rsidRPr="00047413">
        <w:rPr>
          <w:rFonts w:ascii="Cambria Math" w:hAnsi="Cambria Math"/>
          <w:sz w:val="22"/>
          <w:szCs w:val="22"/>
        </w:rPr>
        <w:t>kosztów wyposażenia lub doposażenia stanowiska pracy</w:t>
      </w:r>
      <w:r>
        <w:rPr>
          <w:rFonts w:ascii="Cambria Math" w:hAnsi="Cambria Math"/>
          <w:sz w:val="22"/>
          <w:szCs w:val="22"/>
        </w:rPr>
        <w:t>,</w:t>
      </w:r>
    </w:p>
    <w:p w14:paraId="19C6516B" w14:textId="77777777" w:rsidR="00CE1E2A" w:rsidRPr="00047413" w:rsidRDefault="00CE1E2A" w:rsidP="00A66A14">
      <w:pPr>
        <w:pStyle w:val="Akapitzlist"/>
        <w:numPr>
          <w:ilvl w:val="0"/>
          <w:numId w:val="25"/>
        </w:numPr>
        <w:shd w:val="clear" w:color="auto" w:fill="FFFFFF"/>
        <w:spacing w:before="0"/>
        <w:jc w:val="both"/>
        <w:rPr>
          <w:rFonts w:ascii="Cambria Math" w:hAnsi="Cambria Math"/>
          <w:sz w:val="22"/>
          <w:szCs w:val="22"/>
        </w:rPr>
      </w:pPr>
      <w:r>
        <w:rPr>
          <w:rFonts w:ascii="Cambria Math" w:hAnsi="Cambria Math"/>
          <w:sz w:val="22"/>
          <w:szCs w:val="22"/>
        </w:rPr>
        <w:t>p</w:t>
      </w:r>
      <w:r w:rsidRPr="00047413">
        <w:rPr>
          <w:rFonts w:ascii="Cambria Math" w:hAnsi="Cambria Math"/>
          <w:sz w:val="22"/>
          <w:szCs w:val="22"/>
        </w:rPr>
        <w:t>rojekt 30 + w drodze do zatrudnienia- skierowany do osób bezrobotnych powyżej 30 roku</w:t>
      </w:r>
      <w:r>
        <w:rPr>
          <w:rFonts w:ascii="Cambria Math" w:hAnsi="Cambria Math"/>
          <w:sz w:val="22"/>
          <w:szCs w:val="22"/>
        </w:rPr>
        <w:t xml:space="preserve"> </w:t>
      </w:r>
      <w:r w:rsidRPr="00047413">
        <w:rPr>
          <w:rFonts w:ascii="Cambria Math" w:hAnsi="Cambria Math"/>
          <w:sz w:val="22"/>
          <w:szCs w:val="22"/>
        </w:rPr>
        <w:t>życia</w:t>
      </w:r>
      <w:r>
        <w:rPr>
          <w:rFonts w:ascii="Cambria Math" w:hAnsi="Cambria Math"/>
          <w:sz w:val="22"/>
          <w:szCs w:val="22"/>
        </w:rPr>
        <w:t>,</w:t>
      </w:r>
    </w:p>
    <w:p w14:paraId="682E363B" w14:textId="1C7720AA" w:rsidR="00CE1E2A" w:rsidRPr="00D35650" w:rsidRDefault="00CE1E2A" w:rsidP="00A66A14">
      <w:pPr>
        <w:pStyle w:val="Akapitzlist"/>
        <w:numPr>
          <w:ilvl w:val="0"/>
          <w:numId w:val="25"/>
        </w:numPr>
        <w:spacing w:before="0"/>
        <w:jc w:val="both"/>
        <w:rPr>
          <w:rFonts w:ascii="Cambria Math" w:hAnsi="Cambria Math" w:cs="Calibri"/>
          <w:sz w:val="22"/>
          <w:szCs w:val="22"/>
        </w:rPr>
      </w:pPr>
      <w:r w:rsidRPr="00D35650">
        <w:rPr>
          <w:rFonts w:ascii="Cambria Math" w:hAnsi="Cambria Math" w:cs="Calibri"/>
          <w:sz w:val="22"/>
          <w:szCs w:val="22"/>
        </w:rPr>
        <w:t xml:space="preserve">staży </w:t>
      </w:r>
      <w:r>
        <w:rPr>
          <w:rFonts w:ascii="Cambria Math" w:hAnsi="Cambria Math" w:cs="Calibri"/>
          <w:sz w:val="22"/>
          <w:szCs w:val="22"/>
        </w:rPr>
        <w:t xml:space="preserve">rekrutacyjnych w miejscu pracy, </w:t>
      </w:r>
      <w:r w:rsidRPr="00D35650">
        <w:rPr>
          <w:rFonts w:ascii="Cambria Math" w:hAnsi="Cambria Math" w:cs="Calibri"/>
          <w:sz w:val="22"/>
          <w:szCs w:val="22"/>
        </w:rPr>
        <w:t xml:space="preserve">w placówkach Agencji Restrukturyzacji </w:t>
      </w:r>
      <w:r w:rsidR="00882DFD">
        <w:rPr>
          <w:rFonts w:ascii="Cambria Math" w:hAnsi="Cambria Math" w:cs="Calibri"/>
          <w:sz w:val="22"/>
          <w:szCs w:val="22"/>
        </w:rPr>
        <w:br/>
      </w:r>
      <w:r w:rsidRPr="00D35650">
        <w:rPr>
          <w:rFonts w:ascii="Cambria Math" w:hAnsi="Cambria Math" w:cs="Calibri"/>
          <w:sz w:val="22"/>
          <w:szCs w:val="22"/>
        </w:rPr>
        <w:t>i Modernizacji Rolnictwa finansowany z rezerwy Ministra Rodziny Pracy i Polityki Społecznej.</w:t>
      </w:r>
    </w:p>
    <w:p w14:paraId="4FE376C2" w14:textId="588B626A" w:rsidR="00CE1E2A" w:rsidRPr="00D35650" w:rsidRDefault="00CE1E2A" w:rsidP="00CE1E2A">
      <w:pPr>
        <w:spacing w:before="0"/>
        <w:ind w:left="360"/>
        <w:jc w:val="both"/>
        <w:rPr>
          <w:rFonts w:ascii="Cambria Math" w:hAnsi="Cambria Math" w:cs="Calibri"/>
          <w:sz w:val="22"/>
          <w:szCs w:val="22"/>
        </w:rPr>
      </w:pPr>
      <w:r w:rsidRPr="00D35650">
        <w:rPr>
          <w:rFonts w:ascii="Cambria Math" w:hAnsi="Cambria Math" w:cs="Calibri"/>
          <w:sz w:val="22"/>
          <w:szCs w:val="22"/>
        </w:rPr>
        <w:t>Realizowano też szkolenia celowane</w:t>
      </w:r>
      <w:r>
        <w:rPr>
          <w:rFonts w:ascii="Cambria Math" w:hAnsi="Cambria Math" w:cs="Calibri"/>
          <w:sz w:val="22"/>
          <w:szCs w:val="22"/>
        </w:rPr>
        <w:t xml:space="preserve"> </w:t>
      </w:r>
      <w:r w:rsidRPr="00D35650">
        <w:rPr>
          <w:rFonts w:ascii="Cambria Math" w:hAnsi="Cambria Math" w:cs="Calibri"/>
          <w:sz w:val="22"/>
          <w:szCs w:val="22"/>
        </w:rPr>
        <w:t xml:space="preserve">i inne instrumenty rynku pracy. </w:t>
      </w:r>
    </w:p>
    <w:p w14:paraId="79A9A579" w14:textId="734417B3" w:rsidR="00CE1E2A" w:rsidRPr="00CE1E2A" w:rsidRDefault="00CE1E2A" w:rsidP="00CE1E2A">
      <w:pPr>
        <w:pStyle w:val="Akapitzlist1"/>
        <w:spacing w:before="0" w:line="360" w:lineRule="auto"/>
        <w:ind w:left="0" w:firstLine="709"/>
        <w:jc w:val="both"/>
        <w:rPr>
          <w:rFonts w:ascii="Cambria Math" w:hAnsi="Cambria Math" w:cs="Calibri"/>
          <w:color w:val="244061"/>
          <w:sz w:val="22"/>
          <w:szCs w:val="22"/>
        </w:rPr>
      </w:pPr>
      <w:r w:rsidRPr="00D35650">
        <w:rPr>
          <w:rFonts w:ascii="Cambria Math" w:hAnsi="Cambria Math" w:cs="Calibri"/>
          <w:sz w:val="22"/>
          <w:szCs w:val="22"/>
        </w:rPr>
        <w:t xml:space="preserve">Tworzenie nowych miejsc pracy na terenie gminy jest jednym z ważnych warunków efektywnego rozwoju społeczno- gospodarczego. Jako teren wiejski z potencjałem rolniczym gmina </w:t>
      </w:r>
      <w:r w:rsidR="00456C86">
        <w:rPr>
          <w:rFonts w:ascii="Cambria Math" w:hAnsi="Cambria Math" w:cs="Calibri"/>
          <w:sz w:val="22"/>
          <w:szCs w:val="22"/>
        </w:rPr>
        <w:t xml:space="preserve">Nowe Piekuty </w:t>
      </w:r>
      <w:r w:rsidRPr="00D35650">
        <w:rPr>
          <w:rFonts w:ascii="Cambria Math" w:hAnsi="Cambria Math" w:cs="Calibri"/>
          <w:sz w:val="22"/>
          <w:szCs w:val="22"/>
        </w:rPr>
        <w:t>posiada wiele uwarunkowań, które tworzą szanse rozwoju gospodarczego tego obszaru. Może stać się now</w:t>
      </w:r>
      <w:r w:rsidR="00F9601A">
        <w:rPr>
          <w:rFonts w:ascii="Cambria Math" w:hAnsi="Cambria Math" w:cs="Calibri"/>
          <w:sz w:val="22"/>
          <w:szCs w:val="22"/>
        </w:rPr>
        <w:t>oczesną gminą rolniczą oferującą</w:t>
      </w:r>
      <w:r w:rsidRPr="00D35650">
        <w:rPr>
          <w:rFonts w:ascii="Cambria Math" w:hAnsi="Cambria Math" w:cs="Calibri"/>
          <w:sz w:val="22"/>
          <w:szCs w:val="22"/>
        </w:rPr>
        <w:t xml:space="preserve"> rolnikom i przedsiębiorcom przyjazny </w:t>
      </w:r>
      <w:r w:rsidRPr="00D35650">
        <w:rPr>
          <w:rFonts w:ascii="Cambria Math" w:hAnsi="Cambria Math" w:cs="Calibri"/>
          <w:color w:val="244061"/>
          <w:sz w:val="22"/>
          <w:szCs w:val="22"/>
        </w:rPr>
        <w:t xml:space="preserve">klimat inwestycyjny. </w:t>
      </w:r>
    </w:p>
    <w:p w14:paraId="50E2E317" w14:textId="47570C91" w:rsidR="009C1E9B" w:rsidRPr="000B063D" w:rsidRDefault="00976BA8" w:rsidP="000D7BDA">
      <w:pPr>
        <w:spacing w:before="0"/>
        <w:ind w:firstLine="708"/>
        <w:jc w:val="both"/>
        <w:rPr>
          <w:rFonts w:ascii="Cambria Math" w:hAnsi="Cambria Math" w:cstheme="minorHAnsi"/>
          <w:sz w:val="22"/>
          <w:szCs w:val="22"/>
        </w:rPr>
      </w:pPr>
      <w:r w:rsidRPr="000B063D">
        <w:rPr>
          <w:rFonts w:ascii="Cambria Math" w:hAnsi="Cambria Math" w:cstheme="minorHAnsi"/>
          <w:sz w:val="22"/>
          <w:szCs w:val="22"/>
        </w:rPr>
        <w:lastRenderedPageBreak/>
        <w:t>Uzupełniając działalność wobec osób pozostających bez pracy -</w:t>
      </w:r>
      <w:r w:rsidRPr="000B063D">
        <w:rPr>
          <w:rFonts w:ascii="Cambria Math" w:hAnsi="Cambria Math" w:cstheme="minorHAnsi"/>
          <w:b/>
          <w:bCs/>
          <w:sz w:val="22"/>
          <w:szCs w:val="22"/>
        </w:rPr>
        <w:t xml:space="preserve"> </w:t>
      </w:r>
      <w:r w:rsidR="009C1E9B" w:rsidRPr="000B063D">
        <w:rPr>
          <w:rFonts w:ascii="Cambria Math" w:hAnsi="Cambria Math" w:cstheme="minorHAnsi"/>
          <w:b/>
          <w:bCs/>
          <w:color w:val="1F497D" w:themeColor="text2"/>
          <w:sz w:val="22"/>
          <w:szCs w:val="22"/>
        </w:rPr>
        <w:t xml:space="preserve">Ośrodek Wsparcia Ekonomii Społecznej </w:t>
      </w:r>
      <w:r w:rsidR="00227E93" w:rsidRPr="000B063D">
        <w:rPr>
          <w:rFonts w:ascii="Cambria Math" w:hAnsi="Cambria Math" w:cstheme="minorHAnsi"/>
          <w:b/>
          <w:bCs/>
          <w:color w:val="1F497D" w:themeColor="text2"/>
          <w:sz w:val="22"/>
          <w:szCs w:val="22"/>
        </w:rPr>
        <w:t xml:space="preserve">– </w:t>
      </w:r>
      <w:r w:rsidR="009C1E9B" w:rsidRPr="000B063D">
        <w:rPr>
          <w:rFonts w:ascii="Cambria Math" w:hAnsi="Cambria Math" w:cstheme="minorHAnsi"/>
          <w:b/>
          <w:bCs/>
          <w:color w:val="1F497D" w:themeColor="text2"/>
          <w:sz w:val="22"/>
          <w:szCs w:val="22"/>
        </w:rPr>
        <w:t>OWES</w:t>
      </w:r>
      <w:r w:rsidR="00F31773" w:rsidRPr="000B063D">
        <w:rPr>
          <w:rFonts w:ascii="Cambria Math" w:hAnsi="Cambria Math" w:cstheme="minorHAnsi"/>
          <w:b/>
          <w:bCs/>
          <w:color w:val="1F497D" w:themeColor="text2"/>
          <w:sz w:val="22"/>
          <w:szCs w:val="22"/>
        </w:rPr>
        <w:t xml:space="preserve"> </w:t>
      </w:r>
      <w:r w:rsidR="00CE1E2A" w:rsidRPr="000B063D">
        <w:rPr>
          <w:rFonts w:ascii="Cambria Math" w:hAnsi="Cambria Math" w:cstheme="minorHAnsi"/>
          <w:b/>
          <w:bCs/>
          <w:color w:val="1F497D" w:themeColor="text2"/>
          <w:sz w:val="22"/>
          <w:szCs w:val="22"/>
        </w:rPr>
        <w:t xml:space="preserve">w </w:t>
      </w:r>
      <w:r w:rsidR="009C1E9B" w:rsidRPr="000B063D">
        <w:rPr>
          <w:rFonts w:ascii="Cambria Math" w:hAnsi="Cambria Math" w:cstheme="minorHAnsi"/>
          <w:b/>
          <w:bCs/>
          <w:color w:val="1F497D" w:themeColor="text2"/>
          <w:sz w:val="22"/>
          <w:szCs w:val="22"/>
        </w:rPr>
        <w:t>subregion</w:t>
      </w:r>
      <w:r w:rsidR="00CE1E2A" w:rsidRPr="000B063D">
        <w:rPr>
          <w:rFonts w:ascii="Cambria Math" w:hAnsi="Cambria Math" w:cstheme="minorHAnsi"/>
          <w:b/>
          <w:bCs/>
          <w:color w:val="1F497D" w:themeColor="text2"/>
          <w:sz w:val="22"/>
          <w:szCs w:val="22"/>
        </w:rPr>
        <w:t>ie</w:t>
      </w:r>
      <w:r w:rsidR="009C1E9B" w:rsidRPr="000B063D">
        <w:rPr>
          <w:rFonts w:ascii="Cambria Math" w:hAnsi="Cambria Math" w:cstheme="minorHAnsi"/>
          <w:b/>
          <w:bCs/>
          <w:color w:val="1F497D" w:themeColor="text2"/>
          <w:sz w:val="22"/>
          <w:szCs w:val="22"/>
        </w:rPr>
        <w:t xml:space="preserve"> </w:t>
      </w:r>
      <w:r w:rsidR="000642D1" w:rsidRPr="000B063D">
        <w:rPr>
          <w:rFonts w:ascii="Cambria Math" w:hAnsi="Cambria Math" w:cstheme="minorHAnsi"/>
          <w:b/>
          <w:bCs/>
          <w:color w:val="1F497D" w:themeColor="text2"/>
          <w:sz w:val="22"/>
          <w:szCs w:val="22"/>
        </w:rPr>
        <w:t>łomżyńskim prowadził</w:t>
      </w:r>
      <w:r w:rsidR="009C1E9B" w:rsidRPr="000B063D">
        <w:rPr>
          <w:rFonts w:ascii="Cambria Math" w:hAnsi="Cambria Math" w:cstheme="minorHAnsi"/>
          <w:b/>
          <w:bCs/>
          <w:color w:val="1F497D" w:themeColor="text2"/>
          <w:sz w:val="22"/>
          <w:szCs w:val="22"/>
        </w:rPr>
        <w:t xml:space="preserve"> na terenie </w:t>
      </w:r>
      <w:r w:rsidR="00CE1E2A" w:rsidRPr="000B063D">
        <w:rPr>
          <w:rFonts w:ascii="Cambria Math" w:hAnsi="Cambria Math" w:cstheme="minorHAnsi"/>
          <w:b/>
          <w:bCs/>
          <w:color w:val="1F497D" w:themeColor="text2"/>
          <w:sz w:val="22"/>
          <w:szCs w:val="22"/>
        </w:rPr>
        <w:t xml:space="preserve">powiatu </w:t>
      </w:r>
      <w:r w:rsidR="009C1E9B" w:rsidRPr="000B063D">
        <w:rPr>
          <w:rFonts w:ascii="Cambria Math" w:hAnsi="Cambria Math" w:cstheme="minorHAnsi"/>
          <w:b/>
          <w:bCs/>
          <w:color w:val="1F497D" w:themeColor="text2"/>
          <w:sz w:val="22"/>
          <w:szCs w:val="22"/>
        </w:rPr>
        <w:t>Inkubator Ekonomii Społecznej</w:t>
      </w:r>
      <w:r w:rsidR="009C1E9B" w:rsidRPr="000B063D">
        <w:rPr>
          <w:rFonts w:ascii="Cambria Math" w:hAnsi="Cambria Math" w:cstheme="minorHAnsi"/>
          <w:b/>
          <w:bCs/>
          <w:color w:val="4F6228" w:themeColor="accent3" w:themeShade="80"/>
          <w:sz w:val="22"/>
          <w:szCs w:val="22"/>
        </w:rPr>
        <w:t>,</w:t>
      </w:r>
      <w:r w:rsidR="009C1E9B" w:rsidRPr="000B063D">
        <w:rPr>
          <w:rFonts w:ascii="Cambria Math" w:hAnsi="Cambria Math" w:cstheme="minorHAnsi"/>
          <w:color w:val="4F6228" w:themeColor="accent3" w:themeShade="80"/>
          <w:sz w:val="22"/>
          <w:szCs w:val="22"/>
        </w:rPr>
        <w:t xml:space="preserve"> </w:t>
      </w:r>
      <w:r w:rsidR="009C1E9B" w:rsidRPr="000B063D">
        <w:rPr>
          <w:rFonts w:ascii="Cambria Math" w:hAnsi="Cambria Math" w:cstheme="minorHAnsi"/>
          <w:sz w:val="22"/>
          <w:szCs w:val="22"/>
        </w:rPr>
        <w:t xml:space="preserve">gdzie </w:t>
      </w:r>
      <w:r w:rsidR="00227E93" w:rsidRPr="000B063D">
        <w:rPr>
          <w:rFonts w:ascii="Cambria Math" w:hAnsi="Cambria Math" w:cstheme="minorHAnsi"/>
          <w:sz w:val="22"/>
          <w:szCs w:val="22"/>
        </w:rPr>
        <w:t>udzielano</w:t>
      </w:r>
      <w:r w:rsidR="009C1E9B" w:rsidRPr="000B063D">
        <w:rPr>
          <w:rFonts w:ascii="Cambria Math" w:hAnsi="Cambria Math" w:cstheme="minorHAnsi"/>
          <w:sz w:val="22"/>
          <w:szCs w:val="22"/>
        </w:rPr>
        <w:t xml:space="preserve"> doradztwa</w:t>
      </w:r>
      <w:r w:rsidR="000B063D" w:rsidRPr="000B063D">
        <w:rPr>
          <w:rFonts w:ascii="Cambria Math" w:hAnsi="Cambria Math" w:cstheme="minorHAnsi"/>
          <w:sz w:val="22"/>
          <w:szCs w:val="22"/>
        </w:rPr>
        <w:t xml:space="preserve"> dla osób i instytucji, prowadzono system </w:t>
      </w:r>
      <w:r w:rsidR="009C1E9B" w:rsidRPr="000B063D">
        <w:rPr>
          <w:rFonts w:ascii="Cambria Math" w:hAnsi="Cambria Math" w:cstheme="minorHAnsi"/>
          <w:sz w:val="22"/>
          <w:szCs w:val="22"/>
        </w:rPr>
        <w:t xml:space="preserve">dotacji na założenie </w:t>
      </w:r>
      <w:r w:rsidR="00227E93" w:rsidRPr="000B063D">
        <w:rPr>
          <w:rFonts w:ascii="Cambria Math" w:hAnsi="Cambria Math" w:cstheme="minorHAnsi"/>
          <w:sz w:val="22"/>
          <w:szCs w:val="22"/>
        </w:rPr>
        <w:t>przedsiębiorstwa</w:t>
      </w:r>
      <w:r w:rsidR="009C1E9B" w:rsidRPr="000B063D">
        <w:rPr>
          <w:rFonts w:ascii="Cambria Math" w:hAnsi="Cambria Math" w:cstheme="minorHAnsi"/>
          <w:sz w:val="22"/>
          <w:szCs w:val="22"/>
        </w:rPr>
        <w:t xml:space="preserve"> </w:t>
      </w:r>
      <w:r w:rsidR="00061B35" w:rsidRPr="000B063D">
        <w:rPr>
          <w:rFonts w:ascii="Cambria Math" w:hAnsi="Cambria Math" w:cstheme="minorHAnsi"/>
          <w:sz w:val="22"/>
          <w:szCs w:val="22"/>
        </w:rPr>
        <w:t xml:space="preserve">społecznego, </w:t>
      </w:r>
      <w:r w:rsidR="000B063D" w:rsidRPr="000B063D">
        <w:rPr>
          <w:rFonts w:ascii="Cambria Math" w:hAnsi="Cambria Math" w:cstheme="minorHAnsi"/>
          <w:sz w:val="22"/>
          <w:szCs w:val="22"/>
        </w:rPr>
        <w:t xml:space="preserve">organizowano </w:t>
      </w:r>
      <w:r w:rsidR="009C1E9B" w:rsidRPr="000B063D">
        <w:rPr>
          <w:rFonts w:ascii="Cambria Math" w:hAnsi="Cambria Math" w:cstheme="minorHAnsi"/>
          <w:sz w:val="22"/>
          <w:szCs w:val="22"/>
        </w:rPr>
        <w:t>szkolenia.</w:t>
      </w:r>
    </w:p>
    <w:p w14:paraId="17201ACE" w14:textId="34984A24" w:rsidR="009C1E9B" w:rsidRPr="000B063D" w:rsidRDefault="009C1E9B" w:rsidP="009C1E9B">
      <w:pPr>
        <w:spacing w:before="0"/>
        <w:jc w:val="both"/>
        <w:rPr>
          <w:rFonts w:ascii="Cambria Math" w:hAnsi="Cambria Math" w:cstheme="minorHAnsi"/>
          <w:sz w:val="22"/>
          <w:szCs w:val="22"/>
        </w:rPr>
      </w:pPr>
      <w:r w:rsidRPr="000B063D">
        <w:rPr>
          <w:rFonts w:ascii="Cambria Math" w:hAnsi="Cambria Math" w:cstheme="minorHAnsi"/>
          <w:sz w:val="22"/>
          <w:szCs w:val="22"/>
        </w:rPr>
        <w:t>Oferta OWES skierowana była do:</w:t>
      </w:r>
    </w:p>
    <w:p w14:paraId="45B11D0A" w14:textId="782739A3" w:rsidR="009C1E9B" w:rsidRPr="000B063D" w:rsidRDefault="009C1E9B" w:rsidP="00A66A14">
      <w:pPr>
        <w:pStyle w:val="Akapitzlist"/>
        <w:numPr>
          <w:ilvl w:val="0"/>
          <w:numId w:val="18"/>
        </w:numPr>
        <w:spacing w:before="0"/>
        <w:ind w:hanging="720"/>
        <w:jc w:val="both"/>
        <w:rPr>
          <w:rFonts w:ascii="Cambria Math" w:hAnsi="Cambria Math" w:cstheme="minorHAnsi"/>
          <w:sz w:val="22"/>
          <w:szCs w:val="22"/>
        </w:rPr>
      </w:pPr>
      <w:r w:rsidRPr="000B063D">
        <w:rPr>
          <w:rFonts w:ascii="Cambria Math" w:hAnsi="Cambria Math" w:cstheme="minorHAnsi"/>
          <w:sz w:val="22"/>
          <w:szCs w:val="22"/>
        </w:rPr>
        <w:t xml:space="preserve">osób bezrobotnych, </w:t>
      </w:r>
      <w:proofErr w:type="spellStart"/>
      <w:r w:rsidRPr="000B063D">
        <w:rPr>
          <w:rFonts w:ascii="Cambria Math" w:hAnsi="Cambria Math" w:cstheme="minorHAnsi"/>
          <w:sz w:val="22"/>
          <w:szCs w:val="22"/>
        </w:rPr>
        <w:t>defaworyzowanych</w:t>
      </w:r>
      <w:proofErr w:type="spellEnd"/>
      <w:r w:rsidRPr="000B063D">
        <w:rPr>
          <w:rFonts w:ascii="Cambria Math" w:hAnsi="Cambria Math" w:cstheme="minorHAnsi"/>
          <w:sz w:val="22"/>
          <w:szCs w:val="22"/>
        </w:rPr>
        <w:t xml:space="preserve"> na rynku pracy (m.in. osób niepełnosprawnych, korzystających z pomocy społecznej, spełniających kryteria Ustawy o zatrudnieniu socjalnym),</w:t>
      </w:r>
    </w:p>
    <w:p w14:paraId="36B3D80F" w14:textId="31CBF29D" w:rsidR="009C1E9B" w:rsidRPr="000B063D" w:rsidRDefault="009C1E9B" w:rsidP="00A66A14">
      <w:pPr>
        <w:pStyle w:val="Akapitzlist"/>
        <w:numPr>
          <w:ilvl w:val="0"/>
          <w:numId w:val="18"/>
        </w:numPr>
        <w:spacing w:before="0"/>
        <w:ind w:hanging="720"/>
        <w:jc w:val="both"/>
        <w:rPr>
          <w:rFonts w:ascii="Cambria Math" w:hAnsi="Cambria Math" w:cstheme="minorHAnsi"/>
          <w:sz w:val="22"/>
          <w:szCs w:val="22"/>
        </w:rPr>
      </w:pPr>
      <w:r w:rsidRPr="000B063D">
        <w:rPr>
          <w:rFonts w:ascii="Cambria Math" w:hAnsi="Cambria Math" w:cstheme="minorHAnsi"/>
          <w:sz w:val="22"/>
          <w:szCs w:val="22"/>
        </w:rPr>
        <w:t>lokalnych liderów – społeczników,</w:t>
      </w:r>
    </w:p>
    <w:p w14:paraId="0C503414" w14:textId="1678C28A" w:rsidR="009C1E9B" w:rsidRPr="000B063D" w:rsidRDefault="009C1E9B" w:rsidP="00A66A14">
      <w:pPr>
        <w:pStyle w:val="Akapitzlist"/>
        <w:numPr>
          <w:ilvl w:val="0"/>
          <w:numId w:val="18"/>
        </w:numPr>
        <w:spacing w:before="0"/>
        <w:ind w:hanging="720"/>
        <w:jc w:val="both"/>
        <w:rPr>
          <w:rFonts w:ascii="Cambria Math" w:hAnsi="Cambria Math" w:cstheme="minorHAnsi"/>
          <w:sz w:val="22"/>
          <w:szCs w:val="22"/>
        </w:rPr>
      </w:pPr>
      <w:r w:rsidRPr="000B063D">
        <w:rPr>
          <w:rFonts w:ascii="Cambria Math" w:hAnsi="Cambria Math" w:cstheme="minorHAnsi"/>
          <w:sz w:val="22"/>
          <w:szCs w:val="22"/>
        </w:rPr>
        <w:t>stowarzyszeń, fundacji, WTZ i innych podmiotów ekonomii społecznej (PES),</w:t>
      </w:r>
    </w:p>
    <w:p w14:paraId="5950408B" w14:textId="3DD6B8FF" w:rsidR="009C1E9B" w:rsidRPr="000B063D" w:rsidRDefault="00A34BC9" w:rsidP="00A66A14">
      <w:pPr>
        <w:pStyle w:val="Akapitzlist"/>
        <w:numPr>
          <w:ilvl w:val="0"/>
          <w:numId w:val="18"/>
        </w:numPr>
        <w:spacing w:before="0"/>
        <w:ind w:hanging="720"/>
        <w:jc w:val="both"/>
        <w:rPr>
          <w:rFonts w:ascii="Cambria Math" w:hAnsi="Cambria Math" w:cstheme="minorHAnsi"/>
          <w:sz w:val="22"/>
          <w:szCs w:val="22"/>
        </w:rPr>
      </w:pPr>
      <w:r>
        <w:rPr>
          <w:rFonts w:ascii="Cambria Math" w:hAnsi="Cambria Math" w:cstheme="minorHAnsi"/>
          <w:sz w:val="22"/>
          <w:szCs w:val="22"/>
        </w:rPr>
        <w:t>spółdzielni socjalnych i innych</w:t>
      </w:r>
      <w:r w:rsidR="009C1E9B" w:rsidRPr="000B063D">
        <w:rPr>
          <w:rFonts w:ascii="Cambria Math" w:hAnsi="Cambria Math" w:cstheme="minorHAnsi"/>
          <w:sz w:val="22"/>
          <w:szCs w:val="22"/>
        </w:rPr>
        <w:t xml:space="preserve"> przedsiębiorstw społecznych (PS).</w:t>
      </w:r>
    </w:p>
    <w:p w14:paraId="70DA72ED" w14:textId="3251AA04" w:rsidR="00563D68" w:rsidRPr="000B063D" w:rsidRDefault="00563D68" w:rsidP="00071009">
      <w:pPr>
        <w:pStyle w:val="Akapitzlist1"/>
        <w:spacing w:before="0" w:line="360" w:lineRule="auto"/>
        <w:ind w:left="0" w:firstLine="709"/>
        <w:jc w:val="both"/>
        <w:rPr>
          <w:rFonts w:ascii="Cambria Math" w:hAnsi="Cambria Math" w:cstheme="minorHAnsi"/>
          <w:sz w:val="22"/>
          <w:szCs w:val="22"/>
        </w:rPr>
      </w:pPr>
      <w:r w:rsidRPr="000B063D">
        <w:rPr>
          <w:rFonts w:ascii="Cambria Math" w:hAnsi="Cambria Math" w:cstheme="minorHAnsi"/>
          <w:sz w:val="22"/>
          <w:szCs w:val="22"/>
        </w:rPr>
        <w:t>Przyszłość gminy, w kontekście zasobów podmiotów gospodarczych i ich wzrastającej liczby,  to intensyfikacja produkcji rolnej, w tym zdrowej żywności</w:t>
      </w:r>
      <w:r w:rsidR="00CE1E2A" w:rsidRPr="000B063D">
        <w:rPr>
          <w:rFonts w:ascii="Cambria Math" w:hAnsi="Cambria Math" w:cstheme="minorHAnsi"/>
          <w:sz w:val="22"/>
          <w:szCs w:val="22"/>
        </w:rPr>
        <w:t xml:space="preserve">. </w:t>
      </w:r>
      <w:r w:rsidRPr="000B063D">
        <w:rPr>
          <w:rFonts w:ascii="Cambria Math" w:hAnsi="Cambria Math" w:cstheme="minorHAnsi"/>
          <w:sz w:val="22"/>
          <w:szCs w:val="22"/>
        </w:rPr>
        <w:t>Bardzo ważnym zadaniem jest rozbudowa infrastruktury</w:t>
      </w:r>
      <w:r w:rsidR="000D7BDA" w:rsidRPr="000B063D">
        <w:rPr>
          <w:rFonts w:ascii="Cambria Math" w:hAnsi="Cambria Math" w:cstheme="minorHAnsi"/>
          <w:sz w:val="22"/>
          <w:szCs w:val="22"/>
        </w:rPr>
        <w:t xml:space="preserve"> społecznej i gospodarczej</w:t>
      </w:r>
      <w:r w:rsidR="00CE1E2A" w:rsidRPr="000B063D">
        <w:rPr>
          <w:rFonts w:ascii="Cambria Math" w:hAnsi="Cambria Math" w:cstheme="minorHAnsi"/>
          <w:sz w:val="22"/>
          <w:szCs w:val="22"/>
        </w:rPr>
        <w:t xml:space="preserve"> w celu rozwoju usług obszaru reintegracji .</w:t>
      </w:r>
    </w:p>
    <w:p w14:paraId="5322C997" w14:textId="7CE808AA" w:rsidR="0085132C" w:rsidRDefault="009E214A" w:rsidP="006D15A3">
      <w:pPr>
        <w:pStyle w:val="Akapitzlist1"/>
        <w:spacing w:before="0" w:line="360" w:lineRule="auto"/>
        <w:ind w:left="0" w:firstLine="709"/>
        <w:jc w:val="both"/>
        <w:rPr>
          <w:rFonts w:ascii="Cambria Math" w:hAnsi="Cambria Math" w:cstheme="minorHAnsi"/>
          <w:sz w:val="22"/>
          <w:szCs w:val="22"/>
        </w:rPr>
      </w:pPr>
      <w:r w:rsidRPr="000B063D">
        <w:rPr>
          <w:rFonts w:ascii="Cambria Math" w:hAnsi="Cambria Math" w:cstheme="minorHAnsi"/>
          <w:sz w:val="22"/>
          <w:szCs w:val="22"/>
        </w:rPr>
        <w:t xml:space="preserve">Utrzymanie </w:t>
      </w:r>
      <w:r w:rsidR="00C127D7" w:rsidRPr="000B063D">
        <w:rPr>
          <w:rFonts w:ascii="Cambria Math" w:hAnsi="Cambria Math" w:cstheme="minorHAnsi"/>
          <w:sz w:val="22"/>
          <w:szCs w:val="22"/>
        </w:rPr>
        <w:t xml:space="preserve">miejsc pracy </w:t>
      </w:r>
      <w:r w:rsidRPr="000B063D">
        <w:rPr>
          <w:rFonts w:ascii="Cambria Math" w:hAnsi="Cambria Math" w:cstheme="minorHAnsi"/>
          <w:sz w:val="22"/>
          <w:szCs w:val="22"/>
        </w:rPr>
        <w:t xml:space="preserve">i niskiego wskaźnika bezrobocia </w:t>
      </w:r>
      <w:r w:rsidR="00C127D7" w:rsidRPr="000B063D">
        <w:rPr>
          <w:rFonts w:ascii="Cambria Math" w:hAnsi="Cambria Math" w:cstheme="minorHAnsi"/>
          <w:sz w:val="22"/>
          <w:szCs w:val="22"/>
        </w:rPr>
        <w:t xml:space="preserve">na terenie </w:t>
      </w:r>
      <w:r w:rsidR="00061B35" w:rsidRPr="000B063D">
        <w:rPr>
          <w:rFonts w:ascii="Cambria Math" w:hAnsi="Cambria Math" w:cstheme="minorHAnsi"/>
          <w:sz w:val="22"/>
          <w:szCs w:val="22"/>
        </w:rPr>
        <w:t>gminy jest jednym</w:t>
      </w:r>
      <w:r w:rsidR="00C127D7" w:rsidRPr="000B063D">
        <w:rPr>
          <w:rFonts w:ascii="Cambria Math" w:hAnsi="Cambria Math" w:cstheme="minorHAnsi"/>
          <w:sz w:val="22"/>
          <w:szCs w:val="22"/>
        </w:rPr>
        <w:t xml:space="preserve"> </w:t>
      </w:r>
      <w:r w:rsidR="001C3538" w:rsidRPr="000B063D">
        <w:rPr>
          <w:rFonts w:ascii="Cambria Math" w:hAnsi="Cambria Math" w:cstheme="minorHAnsi"/>
          <w:sz w:val="22"/>
          <w:szCs w:val="22"/>
        </w:rPr>
        <w:br/>
      </w:r>
      <w:r w:rsidR="00C127D7" w:rsidRPr="000B063D">
        <w:rPr>
          <w:rFonts w:ascii="Cambria Math" w:hAnsi="Cambria Math" w:cstheme="minorHAnsi"/>
          <w:sz w:val="22"/>
          <w:szCs w:val="22"/>
        </w:rPr>
        <w:t xml:space="preserve">z ważnych warunków efektywnego </w:t>
      </w:r>
      <w:r w:rsidR="00061B35" w:rsidRPr="000B063D">
        <w:rPr>
          <w:rFonts w:ascii="Cambria Math" w:hAnsi="Cambria Math" w:cstheme="minorHAnsi"/>
          <w:sz w:val="22"/>
          <w:szCs w:val="22"/>
        </w:rPr>
        <w:t>rozwoju społeczno</w:t>
      </w:r>
      <w:r w:rsidR="00C127D7" w:rsidRPr="000B063D">
        <w:rPr>
          <w:rFonts w:ascii="Cambria Math" w:hAnsi="Cambria Math" w:cstheme="minorHAnsi"/>
          <w:sz w:val="22"/>
          <w:szCs w:val="22"/>
        </w:rPr>
        <w:t>- gospodarczego.</w:t>
      </w:r>
      <w:r w:rsidR="00C127D7" w:rsidRPr="00CC0C34">
        <w:rPr>
          <w:rFonts w:ascii="Cambria Math" w:hAnsi="Cambria Math" w:cstheme="minorHAnsi"/>
          <w:sz w:val="22"/>
          <w:szCs w:val="22"/>
        </w:rPr>
        <w:t xml:space="preserve"> </w:t>
      </w:r>
    </w:p>
    <w:p w14:paraId="22E407E7" w14:textId="77777777" w:rsidR="00292E48" w:rsidRPr="00071009" w:rsidRDefault="00292E48" w:rsidP="006D15A3">
      <w:pPr>
        <w:pStyle w:val="Akapitzlist1"/>
        <w:spacing w:before="0" w:line="360" w:lineRule="auto"/>
        <w:ind w:left="0" w:firstLine="709"/>
        <w:jc w:val="both"/>
        <w:rPr>
          <w:rFonts w:ascii="Cambria Math" w:hAnsi="Cambria Math" w:cstheme="minorHAnsi"/>
          <w:sz w:val="22"/>
          <w:szCs w:val="22"/>
        </w:rPr>
      </w:pPr>
    </w:p>
    <w:p w14:paraId="4FDF44D1" w14:textId="77777777" w:rsidR="00621405" w:rsidRDefault="00621405" w:rsidP="00FD54F9">
      <w:pPr>
        <w:shd w:val="clear" w:color="auto" w:fill="DBE5F1" w:themeFill="accent1" w:themeFillTint="33"/>
        <w:spacing w:before="0" w:after="120" w:line="276" w:lineRule="auto"/>
        <w:ind w:firstLine="709"/>
        <w:jc w:val="both"/>
        <w:rPr>
          <w:rFonts w:ascii="Cambria Math" w:hAnsi="Cambria Math" w:cs="Calibri"/>
          <w:b/>
          <w:sz w:val="22"/>
          <w:szCs w:val="22"/>
        </w:rPr>
      </w:pPr>
    </w:p>
    <w:p w14:paraId="7DA02D6C" w14:textId="1CD2E8E7" w:rsidR="00FF3D01" w:rsidRPr="00DC2618" w:rsidRDefault="00456C86" w:rsidP="00882DFD">
      <w:pPr>
        <w:shd w:val="clear" w:color="auto" w:fill="DBE5F1" w:themeFill="accent1" w:themeFillTint="33"/>
        <w:spacing w:before="0" w:after="120" w:line="276" w:lineRule="auto"/>
        <w:jc w:val="both"/>
        <w:rPr>
          <w:rFonts w:ascii="Cambria Math" w:hAnsi="Cambria Math" w:cs="Calibri"/>
          <w:b/>
          <w:sz w:val="22"/>
          <w:szCs w:val="22"/>
        </w:rPr>
      </w:pPr>
      <w:r>
        <w:rPr>
          <w:rFonts w:ascii="Cambria Math" w:hAnsi="Cambria Math" w:cs="Calibri"/>
          <w:b/>
          <w:sz w:val="22"/>
          <w:szCs w:val="22"/>
        </w:rPr>
        <w:t xml:space="preserve">TENDENCJE </w:t>
      </w:r>
      <w:r w:rsidR="00562484" w:rsidRPr="00DC2618">
        <w:rPr>
          <w:rFonts w:ascii="Cambria Math" w:hAnsi="Cambria Math" w:cs="Calibri"/>
          <w:b/>
          <w:sz w:val="22"/>
          <w:szCs w:val="22"/>
        </w:rPr>
        <w:t xml:space="preserve">I PROGNOZY </w:t>
      </w:r>
      <w:r w:rsidR="006C79EB">
        <w:rPr>
          <w:rFonts w:ascii="Cambria Math" w:hAnsi="Cambria Math" w:cs="Calibri"/>
          <w:b/>
          <w:sz w:val="22"/>
          <w:szCs w:val="22"/>
        </w:rPr>
        <w:t>SYTUACJI GOSPODARCZEJ</w:t>
      </w:r>
      <w:r w:rsidR="00292E48">
        <w:rPr>
          <w:rFonts w:ascii="Cambria Math" w:hAnsi="Cambria Math" w:cs="Calibri"/>
          <w:b/>
          <w:sz w:val="22"/>
          <w:szCs w:val="22"/>
        </w:rPr>
        <w:t>, OBSZARU PRZECIWDZIAŁANIA BEZROBOCIU I USŁUG REINTERGRACJI SPOŁ</w:t>
      </w:r>
      <w:r w:rsidR="003C10AE">
        <w:rPr>
          <w:rFonts w:ascii="Cambria Math" w:hAnsi="Cambria Math" w:cs="Calibri"/>
          <w:b/>
          <w:sz w:val="22"/>
          <w:szCs w:val="22"/>
        </w:rPr>
        <w:t>E</w:t>
      </w:r>
      <w:r w:rsidR="00292E48">
        <w:rPr>
          <w:rFonts w:ascii="Cambria Math" w:hAnsi="Cambria Math" w:cs="Calibri"/>
          <w:b/>
          <w:sz w:val="22"/>
          <w:szCs w:val="22"/>
        </w:rPr>
        <w:t>CZN</w:t>
      </w:r>
      <w:r w:rsidR="003C10AE">
        <w:rPr>
          <w:rFonts w:ascii="Cambria Math" w:hAnsi="Cambria Math" w:cs="Calibri"/>
          <w:b/>
          <w:sz w:val="22"/>
          <w:szCs w:val="22"/>
        </w:rPr>
        <w:t>O</w:t>
      </w:r>
      <w:r w:rsidR="00292E48">
        <w:rPr>
          <w:rFonts w:ascii="Cambria Math" w:hAnsi="Cambria Math" w:cs="Calibri"/>
          <w:b/>
          <w:sz w:val="22"/>
          <w:szCs w:val="22"/>
        </w:rPr>
        <w:t>-ZAWODOWEJ</w:t>
      </w:r>
    </w:p>
    <w:p w14:paraId="33843EDA" w14:textId="3FDB1E01" w:rsidR="00621405" w:rsidRPr="00E625E9" w:rsidRDefault="00B63503" w:rsidP="00A66A14">
      <w:pPr>
        <w:pStyle w:val="Akapitzlist"/>
        <w:numPr>
          <w:ilvl w:val="0"/>
          <w:numId w:val="10"/>
        </w:numPr>
        <w:spacing w:before="0"/>
        <w:ind w:left="567" w:hanging="567"/>
        <w:jc w:val="both"/>
        <w:rPr>
          <w:rFonts w:ascii="Cambria Math" w:hAnsi="Cambria Math" w:cstheme="minorHAnsi"/>
          <w:sz w:val="22"/>
          <w:szCs w:val="22"/>
        </w:rPr>
      </w:pPr>
      <w:r w:rsidRPr="00621405">
        <w:rPr>
          <w:rFonts w:ascii="Cambria Math" w:hAnsi="Cambria Math" w:cstheme="minorHAnsi"/>
          <w:sz w:val="22"/>
          <w:szCs w:val="22"/>
        </w:rPr>
        <w:t>Na przestrzeni lat 201</w:t>
      </w:r>
      <w:r w:rsidR="00CE1E2A">
        <w:rPr>
          <w:rFonts w:ascii="Cambria Math" w:hAnsi="Cambria Math" w:cstheme="minorHAnsi"/>
          <w:sz w:val="22"/>
          <w:szCs w:val="22"/>
        </w:rPr>
        <w:t>9</w:t>
      </w:r>
      <w:r w:rsidRPr="00621405">
        <w:rPr>
          <w:rFonts w:ascii="Cambria Math" w:hAnsi="Cambria Math" w:cstheme="minorHAnsi"/>
          <w:sz w:val="22"/>
          <w:szCs w:val="22"/>
        </w:rPr>
        <w:t>-20</w:t>
      </w:r>
      <w:r w:rsidR="00AF1717">
        <w:rPr>
          <w:rFonts w:ascii="Cambria Math" w:hAnsi="Cambria Math" w:cstheme="minorHAnsi"/>
          <w:sz w:val="22"/>
          <w:szCs w:val="22"/>
        </w:rPr>
        <w:t>2</w:t>
      </w:r>
      <w:r w:rsidR="00CE1E2A">
        <w:rPr>
          <w:rFonts w:ascii="Cambria Math" w:hAnsi="Cambria Math" w:cstheme="minorHAnsi"/>
          <w:sz w:val="22"/>
          <w:szCs w:val="22"/>
        </w:rPr>
        <w:t>2</w:t>
      </w:r>
      <w:r w:rsidR="00FD54F9">
        <w:rPr>
          <w:rFonts w:ascii="Cambria Math" w:hAnsi="Cambria Math" w:cstheme="minorHAnsi"/>
          <w:sz w:val="22"/>
          <w:szCs w:val="22"/>
        </w:rPr>
        <w:t xml:space="preserve"> </w:t>
      </w:r>
      <w:r w:rsidRPr="00621405">
        <w:rPr>
          <w:rFonts w:ascii="Cambria Math" w:hAnsi="Cambria Math" w:cstheme="minorHAnsi"/>
          <w:sz w:val="22"/>
          <w:szCs w:val="22"/>
        </w:rPr>
        <w:t>dynamika przedsiębiorcz</w:t>
      </w:r>
      <w:r w:rsidR="00BB25E9" w:rsidRPr="00621405">
        <w:rPr>
          <w:rFonts w:ascii="Cambria Math" w:hAnsi="Cambria Math" w:cstheme="minorHAnsi"/>
          <w:sz w:val="22"/>
          <w:szCs w:val="22"/>
        </w:rPr>
        <w:t>ości</w:t>
      </w:r>
      <w:r w:rsidR="00501D24" w:rsidRPr="00621405">
        <w:rPr>
          <w:rFonts w:ascii="Cambria Math" w:hAnsi="Cambria Math" w:cstheme="minorHAnsi"/>
          <w:sz w:val="22"/>
          <w:szCs w:val="22"/>
        </w:rPr>
        <w:t xml:space="preserve"> </w:t>
      </w:r>
      <w:r w:rsidR="00456C86">
        <w:rPr>
          <w:rFonts w:ascii="Cambria Math" w:hAnsi="Cambria Math" w:cstheme="minorHAnsi"/>
          <w:sz w:val="22"/>
          <w:szCs w:val="22"/>
        </w:rPr>
        <w:t xml:space="preserve">gminy Nowe Piekuty </w:t>
      </w:r>
      <w:r w:rsidR="002F4FE1" w:rsidRPr="00621405">
        <w:rPr>
          <w:rFonts w:ascii="Cambria Math" w:hAnsi="Cambria Math" w:cstheme="minorHAnsi"/>
          <w:sz w:val="22"/>
          <w:szCs w:val="22"/>
        </w:rPr>
        <w:t>m</w:t>
      </w:r>
      <w:r w:rsidR="007B7787" w:rsidRPr="00621405">
        <w:rPr>
          <w:rFonts w:ascii="Cambria Math" w:hAnsi="Cambria Math" w:cstheme="minorHAnsi"/>
          <w:sz w:val="22"/>
          <w:szCs w:val="22"/>
        </w:rPr>
        <w:t>i</w:t>
      </w:r>
      <w:r w:rsidR="002F4FE1" w:rsidRPr="00621405">
        <w:rPr>
          <w:rFonts w:ascii="Cambria Math" w:hAnsi="Cambria Math" w:cstheme="minorHAnsi"/>
          <w:sz w:val="22"/>
          <w:szCs w:val="22"/>
        </w:rPr>
        <w:t>a</w:t>
      </w:r>
      <w:r w:rsidR="007B7787" w:rsidRPr="00621405">
        <w:rPr>
          <w:rFonts w:ascii="Cambria Math" w:hAnsi="Cambria Math" w:cstheme="minorHAnsi"/>
          <w:sz w:val="22"/>
          <w:szCs w:val="22"/>
        </w:rPr>
        <w:t>ła</w:t>
      </w:r>
      <w:r w:rsidR="002F4FE1" w:rsidRPr="00621405">
        <w:rPr>
          <w:rFonts w:ascii="Cambria Math" w:hAnsi="Cambria Math" w:cstheme="minorHAnsi"/>
          <w:sz w:val="22"/>
          <w:szCs w:val="22"/>
        </w:rPr>
        <w:t xml:space="preserve"> charakter wzrostowy </w:t>
      </w:r>
      <w:r w:rsidRPr="00621405">
        <w:rPr>
          <w:rFonts w:ascii="Cambria Math" w:hAnsi="Cambria Math" w:cstheme="minorHAnsi"/>
          <w:sz w:val="22"/>
          <w:szCs w:val="22"/>
        </w:rPr>
        <w:t>(</w:t>
      </w:r>
      <w:r w:rsidR="00336A41" w:rsidRPr="00621405">
        <w:rPr>
          <w:rFonts w:ascii="Cambria Math" w:hAnsi="Cambria Math" w:cstheme="minorHAnsi"/>
          <w:sz w:val="22"/>
          <w:szCs w:val="22"/>
        </w:rPr>
        <w:t xml:space="preserve">w </w:t>
      </w:r>
      <w:r w:rsidR="004C4EFD">
        <w:rPr>
          <w:rFonts w:ascii="Cambria Math" w:hAnsi="Cambria Math" w:cstheme="minorHAnsi"/>
          <w:sz w:val="22"/>
          <w:szCs w:val="22"/>
        </w:rPr>
        <w:t>roku</w:t>
      </w:r>
      <w:r w:rsidR="00FD54F9">
        <w:rPr>
          <w:rFonts w:ascii="Cambria Math" w:hAnsi="Cambria Math" w:cstheme="minorHAnsi"/>
          <w:sz w:val="22"/>
          <w:szCs w:val="22"/>
        </w:rPr>
        <w:t xml:space="preserve"> 201</w:t>
      </w:r>
      <w:r w:rsidR="00860346">
        <w:rPr>
          <w:rFonts w:ascii="Cambria Math" w:hAnsi="Cambria Math" w:cstheme="minorHAnsi"/>
          <w:sz w:val="22"/>
          <w:szCs w:val="22"/>
        </w:rPr>
        <w:t>9</w:t>
      </w:r>
      <w:r w:rsidR="00FD54F9">
        <w:rPr>
          <w:rFonts w:ascii="Cambria Math" w:hAnsi="Cambria Math" w:cstheme="minorHAnsi"/>
          <w:sz w:val="22"/>
          <w:szCs w:val="22"/>
        </w:rPr>
        <w:t>-</w:t>
      </w:r>
      <w:r w:rsidR="00860346">
        <w:rPr>
          <w:rFonts w:ascii="Cambria Math" w:hAnsi="Cambria Math" w:cstheme="minorHAnsi"/>
          <w:sz w:val="22"/>
          <w:szCs w:val="22"/>
        </w:rPr>
        <w:t>258</w:t>
      </w:r>
      <w:r w:rsidR="001C3538">
        <w:rPr>
          <w:rFonts w:ascii="Cambria Math" w:hAnsi="Cambria Math" w:cstheme="minorHAnsi"/>
          <w:sz w:val="22"/>
          <w:szCs w:val="22"/>
        </w:rPr>
        <w:t>, w</w:t>
      </w:r>
      <w:r w:rsidR="004C4EFD">
        <w:rPr>
          <w:rFonts w:ascii="Cambria Math" w:hAnsi="Cambria Math" w:cstheme="minorHAnsi"/>
          <w:sz w:val="22"/>
          <w:szCs w:val="22"/>
        </w:rPr>
        <w:t xml:space="preserve"> roku</w:t>
      </w:r>
      <w:r w:rsidR="001C3538">
        <w:rPr>
          <w:rFonts w:ascii="Cambria Math" w:hAnsi="Cambria Math" w:cstheme="minorHAnsi"/>
          <w:sz w:val="22"/>
          <w:szCs w:val="22"/>
        </w:rPr>
        <w:t xml:space="preserve"> 202</w:t>
      </w:r>
      <w:r w:rsidR="00860346">
        <w:rPr>
          <w:rFonts w:ascii="Cambria Math" w:hAnsi="Cambria Math" w:cstheme="minorHAnsi"/>
          <w:sz w:val="22"/>
          <w:szCs w:val="22"/>
        </w:rPr>
        <w:t>2</w:t>
      </w:r>
      <w:r w:rsidR="001C3538">
        <w:rPr>
          <w:rFonts w:ascii="Cambria Math" w:hAnsi="Cambria Math" w:cstheme="minorHAnsi"/>
          <w:sz w:val="22"/>
          <w:szCs w:val="22"/>
        </w:rPr>
        <w:t xml:space="preserve">- </w:t>
      </w:r>
      <w:r w:rsidR="00860346">
        <w:rPr>
          <w:rFonts w:ascii="Cambria Math" w:hAnsi="Cambria Math" w:cstheme="minorHAnsi"/>
          <w:sz w:val="22"/>
          <w:szCs w:val="22"/>
        </w:rPr>
        <w:t>287</w:t>
      </w:r>
      <w:r w:rsidR="004C4EFD">
        <w:rPr>
          <w:rFonts w:ascii="Cambria Math" w:hAnsi="Cambria Math" w:cstheme="minorHAnsi"/>
          <w:sz w:val="22"/>
          <w:szCs w:val="22"/>
        </w:rPr>
        <w:t xml:space="preserve"> </w:t>
      </w:r>
      <w:r w:rsidR="00061B35">
        <w:rPr>
          <w:rFonts w:ascii="Cambria Math" w:hAnsi="Cambria Math" w:cstheme="minorHAnsi"/>
          <w:sz w:val="22"/>
          <w:szCs w:val="22"/>
        </w:rPr>
        <w:t>zarejestrowanych podmiotów</w:t>
      </w:r>
      <w:r w:rsidR="001C3538">
        <w:rPr>
          <w:rFonts w:ascii="Cambria Math" w:hAnsi="Cambria Math" w:cstheme="minorHAnsi"/>
          <w:sz w:val="22"/>
          <w:szCs w:val="22"/>
        </w:rPr>
        <w:t xml:space="preserve"> gospodarczych na terenie gminy</w:t>
      </w:r>
      <w:r w:rsidRPr="00621405">
        <w:rPr>
          <w:rFonts w:ascii="Cambria Math" w:hAnsi="Cambria Math" w:cstheme="minorHAnsi"/>
          <w:sz w:val="22"/>
          <w:szCs w:val="22"/>
        </w:rPr>
        <w:t>)</w:t>
      </w:r>
      <w:r w:rsidR="007370F9" w:rsidRPr="00621405">
        <w:rPr>
          <w:rFonts w:ascii="Cambria Math" w:hAnsi="Cambria Math" w:cstheme="minorHAnsi"/>
          <w:sz w:val="22"/>
          <w:szCs w:val="22"/>
        </w:rPr>
        <w:t xml:space="preserve">, </w:t>
      </w:r>
      <w:r w:rsidR="00FF3D01" w:rsidRPr="00621405">
        <w:rPr>
          <w:rFonts w:ascii="Cambria Math" w:hAnsi="Cambria Math"/>
          <w:sz w:val="22"/>
          <w:szCs w:val="22"/>
        </w:rPr>
        <w:t>co wskazuje na d</w:t>
      </w:r>
      <w:r w:rsidR="003D2D57" w:rsidRPr="00621405">
        <w:rPr>
          <w:rFonts w:ascii="Cambria Math" w:hAnsi="Cambria Math"/>
          <w:sz w:val="22"/>
          <w:szCs w:val="22"/>
        </w:rPr>
        <w:t xml:space="preserve">obre warunki lokalne </w:t>
      </w:r>
      <w:r w:rsidR="007B7787" w:rsidRPr="00621405">
        <w:rPr>
          <w:rFonts w:ascii="Cambria Math" w:hAnsi="Cambria Math"/>
          <w:sz w:val="22"/>
          <w:szCs w:val="22"/>
        </w:rPr>
        <w:t xml:space="preserve">i zarządzanie </w:t>
      </w:r>
      <w:r w:rsidR="00B413A2">
        <w:rPr>
          <w:rFonts w:ascii="Cambria Math" w:hAnsi="Cambria Math"/>
          <w:sz w:val="22"/>
          <w:szCs w:val="22"/>
        </w:rPr>
        <w:br/>
      </w:r>
      <w:r w:rsidR="007B7787" w:rsidRPr="00621405">
        <w:rPr>
          <w:rFonts w:ascii="Cambria Math" w:hAnsi="Cambria Math"/>
          <w:sz w:val="22"/>
          <w:szCs w:val="22"/>
        </w:rPr>
        <w:t>w sferze gospodarczej.</w:t>
      </w:r>
    </w:p>
    <w:p w14:paraId="27591EA9" w14:textId="239F6E04" w:rsidR="00E625E9" w:rsidRPr="003C10AE" w:rsidRDefault="00E625E9" w:rsidP="00A66A14">
      <w:pPr>
        <w:pStyle w:val="Akapitzlist"/>
        <w:numPr>
          <w:ilvl w:val="0"/>
          <w:numId w:val="10"/>
        </w:numPr>
        <w:ind w:left="567" w:hanging="567"/>
        <w:jc w:val="both"/>
        <w:rPr>
          <w:rFonts w:ascii="Cambria Math" w:hAnsi="Cambria Math" w:cstheme="minorHAnsi"/>
          <w:sz w:val="22"/>
          <w:szCs w:val="22"/>
        </w:rPr>
      </w:pPr>
      <w:r w:rsidRPr="00E625E9">
        <w:rPr>
          <w:rFonts w:ascii="Cambria Math" w:hAnsi="Cambria Math" w:cstheme="minorHAnsi"/>
          <w:sz w:val="22"/>
          <w:szCs w:val="22"/>
        </w:rPr>
        <w:t>Wśród prywatnych podmiotów gospodarczych dominują małe przedsiębiorstw</w:t>
      </w:r>
      <w:r w:rsidR="005244D0">
        <w:rPr>
          <w:rFonts w:ascii="Cambria Math" w:hAnsi="Cambria Math" w:cstheme="minorHAnsi"/>
          <w:sz w:val="22"/>
          <w:szCs w:val="22"/>
        </w:rPr>
        <w:t>a</w:t>
      </w:r>
      <w:r w:rsidR="00C21BBC">
        <w:rPr>
          <w:rFonts w:ascii="Cambria Math" w:hAnsi="Cambria Math" w:cstheme="minorHAnsi"/>
          <w:sz w:val="22"/>
          <w:szCs w:val="22"/>
        </w:rPr>
        <w:t>,</w:t>
      </w:r>
      <w:r w:rsidR="004C4EFD">
        <w:rPr>
          <w:rFonts w:ascii="Cambria Math" w:hAnsi="Cambria Math" w:cstheme="minorHAnsi"/>
          <w:sz w:val="22"/>
          <w:szCs w:val="22"/>
        </w:rPr>
        <w:t xml:space="preserve"> </w:t>
      </w:r>
      <w:r w:rsidRPr="00E625E9">
        <w:rPr>
          <w:rFonts w:ascii="Cambria Math" w:hAnsi="Cambria Math" w:cstheme="minorHAnsi"/>
          <w:sz w:val="22"/>
          <w:szCs w:val="22"/>
        </w:rPr>
        <w:t>z reguły rodzinne do 9 osób</w:t>
      </w:r>
      <w:r w:rsidR="00FD54F9">
        <w:rPr>
          <w:rFonts w:ascii="Cambria Math" w:hAnsi="Cambria Math" w:cstheme="minorHAnsi"/>
          <w:sz w:val="22"/>
          <w:szCs w:val="22"/>
        </w:rPr>
        <w:t>, ale wzrasta też liczba średnich, dobrze prosperujących firm</w:t>
      </w:r>
      <w:r w:rsidR="00860346">
        <w:rPr>
          <w:rFonts w:ascii="Cambria Math" w:hAnsi="Cambria Math" w:cstheme="minorHAnsi"/>
          <w:sz w:val="22"/>
          <w:szCs w:val="22"/>
        </w:rPr>
        <w:t xml:space="preserve"> oraz </w:t>
      </w:r>
      <w:r w:rsidR="00860346" w:rsidRPr="003C10AE">
        <w:rPr>
          <w:rFonts w:ascii="Cambria Math" w:hAnsi="Cambria Math" w:cstheme="minorHAnsi"/>
          <w:sz w:val="22"/>
          <w:szCs w:val="22"/>
        </w:rPr>
        <w:t>zarejestrowanych</w:t>
      </w:r>
      <w:r w:rsidR="003C10AE" w:rsidRPr="003C10AE">
        <w:rPr>
          <w:rFonts w:ascii="Cambria Math" w:hAnsi="Cambria Math" w:cstheme="minorHAnsi"/>
          <w:sz w:val="22"/>
          <w:szCs w:val="22"/>
        </w:rPr>
        <w:t xml:space="preserve"> ORGANIZACJI POZARZĄDOWYCH</w:t>
      </w:r>
      <w:r w:rsidR="00860346" w:rsidRPr="003C10AE">
        <w:rPr>
          <w:rFonts w:ascii="Cambria Math" w:hAnsi="Cambria Math" w:cstheme="minorHAnsi"/>
          <w:sz w:val="22"/>
          <w:szCs w:val="22"/>
        </w:rPr>
        <w:t xml:space="preserve">. </w:t>
      </w:r>
      <w:r w:rsidR="000B063D">
        <w:rPr>
          <w:rFonts w:ascii="Cambria Math" w:hAnsi="Cambria Math" w:cstheme="minorHAnsi"/>
          <w:sz w:val="22"/>
          <w:szCs w:val="22"/>
        </w:rPr>
        <w:t xml:space="preserve"> Wiele usług w obszarze społecznym jest świadczonych przez </w:t>
      </w:r>
      <w:proofErr w:type="spellStart"/>
      <w:r w:rsidR="000B063D">
        <w:rPr>
          <w:rFonts w:ascii="Cambria Math" w:hAnsi="Cambria Math" w:cstheme="minorHAnsi"/>
          <w:sz w:val="22"/>
          <w:szCs w:val="22"/>
        </w:rPr>
        <w:t>ngo</w:t>
      </w:r>
      <w:proofErr w:type="spellEnd"/>
      <w:r w:rsidR="000B063D">
        <w:rPr>
          <w:rFonts w:ascii="Cambria Math" w:hAnsi="Cambria Math" w:cstheme="minorHAnsi"/>
          <w:sz w:val="22"/>
          <w:szCs w:val="22"/>
        </w:rPr>
        <w:t xml:space="preserve"> i podmioty prywatne. </w:t>
      </w:r>
    </w:p>
    <w:p w14:paraId="605DBDCA" w14:textId="6D9A7270" w:rsidR="00E625E9" w:rsidRPr="00FA73F9" w:rsidRDefault="00E625E9" w:rsidP="00A66A14">
      <w:pPr>
        <w:pStyle w:val="Akapitzlist"/>
        <w:numPr>
          <w:ilvl w:val="0"/>
          <w:numId w:val="10"/>
        </w:numPr>
        <w:spacing w:before="0"/>
        <w:ind w:left="567" w:hanging="567"/>
        <w:jc w:val="both"/>
        <w:rPr>
          <w:rFonts w:ascii="Cambria Math" w:hAnsi="Cambria Math" w:cstheme="minorHAnsi"/>
          <w:sz w:val="22"/>
          <w:szCs w:val="22"/>
        </w:rPr>
      </w:pPr>
      <w:r w:rsidRPr="003C10AE">
        <w:rPr>
          <w:rFonts w:ascii="Cambria Math" w:hAnsi="Cambria Math" w:cstheme="minorHAnsi"/>
          <w:sz w:val="22"/>
          <w:szCs w:val="22"/>
        </w:rPr>
        <w:t xml:space="preserve">W gminie </w:t>
      </w:r>
      <w:r w:rsidR="00860346" w:rsidRPr="003C10AE">
        <w:rPr>
          <w:rFonts w:ascii="Cambria Math" w:hAnsi="Cambria Math" w:cstheme="minorHAnsi"/>
          <w:sz w:val="22"/>
          <w:szCs w:val="22"/>
        </w:rPr>
        <w:t>Nowe Piekuty</w:t>
      </w:r>
      <w:r w:rsidR="00FD54F9" w:rsidRPr="003C10AE">
        <w:rPr>
          <w:rFonts w:ascii="Cambria Math" w:hAnsi="Cambria Math" w:cstheme="minorHAnsi"/>
          <w:sz w:val="22"/>
          <w:szCs w:val="22"/>
        </w:rPr>
        <w:t xml:space="preserve"> </w:t>
      </w:r>
      <w:r w:rsidRPr="003C10AE">
        <w:rPr>
          <w:rFonts w:ascii="Cambria Math" w:hAnsi="Cambria Math" w:cstheme="minorHAnsi"/>
          <w:sz w:val="22"/>
          <w:szCs w:val="22"/>
        </w:rPr>
        <w:t>dominuje i utrzymuj</w:t>
      </w:r>
      <w:r w:rsidR="000B063D">
        <w:rPr>
          <w:rFonts w:ascii="Cambria Math" w:hAnsi="Cambria Math" w:cstheme="minorHAnsi"/>
          <w:sz w:val="22"/>
          <w:szCs w:val="22"/>
        </w:rPr>
        <w:t>e</w:t>
      </w:r>
      <w:r w:rsidRPr="003C10AE">
        <w:rPr>
          <w:rFonts w:ascii="Cambria Math" w:hAnsi="Cambria Math" w:cstheme="minorHAnsi"/>
          <w:sz w:val="22"/>
          <w:szCs w:val="22"/>
        </w:rPr>
        <w:t xml:space="preserve"> się na wysokim </w:t>
      </w:r>
      <w:r w:rsidR="00061B35" w:rsidRPr="003C10AE">
        <w:rPr>
          <w:rFonts w:ascii="Cambria Math" w:hAnsi="Cambria Math" w:cstheme="minorHAnsi"/>
          <w:sz w:val="22"/>
          <w:szCs w:val="22"/>
        </w:rPr>
        <w:t>poziomie produkcj</w:t>
      </w:r>
      <w:r w:rsidR="00860346" w:rsidRPr="003C10AE">
        <w:rPr>
          <w:rFonts w:ascii="Cambria Math" w:hAnsi="Cambria Math" w:cstheme="minorHAnsi"/>
          <w:sz w:val="22"/>
          <w:szCs w:val="22"/>
        </w:rPr>
        <w:t>a</w:t>
      </w:r>
      <w:r w:rsidR="00860346">
        <w:rPr>
          <w:rFonts w:ascii="Cambria Math" w:hAnsi="Cambria Math" w:cstheme="minorHAnsi"/>
          <w:sz w:val="22"/>
          <w:szCs w:val="22"/>
        </w:rPr>
        <w:t xml:space="preserve"> mleczna. </w:t>
      </w:r>
      <w:r w:rsidR="00860346" w:rsidRPr="00860346">
        <w:rPr>
          <w:rFonts w:ascii="Cambria Math" w:hAnsi="Cambria Math" w:cstheme="minorHAnsi"/>
          <w:sz w:val="22"/>
          <w:szCs w:val="22"/>
        </w:rPr>
        <w:t>Wg Urzędu</w:t>
      </w:r>
      <w:r w:rsidR="000A33E3">
        <w:rPr>
          <w:rFonts w:ascii="Cambria Math" w:hAnsi="Cambria Math" w:cstheme="minorHAnsi"/>
          <w:sz w:val="22"/>
          <w:szCs w:val="22"/>
        </w:rPr>
        <w:t xml:space="preserve"> Gminy w </w:t>
      </w:r>
      <w:r w:rsidR="00860346" w:rsidRPr="00860346">
        <w:rPr>
          <w:rFonts w:ascii="Cambria Math" w:hAnsi="Cambria Math" w:cstheme="minorHAnsi"/>
          <w:sz w:val="22"/>
          <w:szCs w:val="22"/>
        </w:rPr>
        <w:t xml:space="preserve"> Nowych Piekutach w 2022 roku funkcjonowało w gminie 1224 </w:t>
      </w:r>
      <w:r w:rsidR="00860346" w:rsidRPr="00FA73F9">
        <w:rPr>
          <w:rFonts w:ascii="Cambria Math" w:hAnsi="Cambria Math" w:cstheme="minorHAnsi"/>
          <w:sz w:val="22"/>
          <w:szCs w:val="22"/>
        </w:rPr>
        <w:t>gospodarstw rolnych, z nich 56%, czyli 685 stanowiły małe gospodarstwa do 5 ha. Liczba</w:t>
      </w:r>
      <w:r w:rsidR="00860346" w:rsidRPr="00860346">
        <w:rPr>
          <w:rFonts w:ascii="Cambria Math" w:hAnsi="Cambria Math" w:cstheme="minorHAnsi"/>
          <w:sz w:val="22"/>
          <w:szCs w:val="22"/>
        </w:rPr>
        <w:t xml:space="preserve"> małych gospodarstw w gminie rośnie. Ilość gospodarstw rolnych o średniej i dużej </w:t>
      </w:r>
      <w:r w:rsidR="00860346" w:rsidRPr="00FA73F9">
        <w:rPr>
          <w:rFonts w:ascii="Cambria Math" w:hAnsi="Cambria Math" w:cstheme="minorHAnsi"/>
          <w:sz w:val="22"/>
          <w:szCs w:val="22"/>
        </w:rPr>
        <w:t xml:space="preserve">powierzchni utrzymuje </w:t>
      </w:r>
      <w:r w:rsidR="000642D1" w:rsidRPr="00FA73F9">
        <w:rPr>
          <w:rFonts w:ascii="Cambria Math" w:hAnsi="Cambria Math" w:cstheme="minorHAnsi"/>
          <w:sz w:val="22"/>
          <w:szCs w:val="22"/>
        </w:rPr>
        <w:t>się na</w:t>
      </w:r>
      <w:r w:rsidR="00860346" w:rsidRPr="00FA73F9">
        <w:rPr>
          <w:rFonts w:ascii="Cambria Math" w:hAnsi="Cambria Math" w:cstheme="minorHAnsi"/>
          <w:sz w:val="22"/>
          <w:szCs w:val="22"/>
        </w:rPr>
        <w:t xml:space="preserve"> przestrzeni lat</w:t>
      </w:r>
      <w:r w:rsidR="007E219C" w:rsidRPr="00FA73F9">
        <w:rPr>
          <w:rFonts w:ascii="Cambria Math" w:hAnsi="Cambria Math" w:cstheme="minorHAnsi"/>
          <w:sz w:val="22"/>
          <w:szCs w:val="22"/>
        </w:rPr>
        <w:t xml:space="preserve">. </w:t>
      </w:r>
    </w:p>
    <w:p w14:paraId="52CF5212" w14:textId="05B861D2" w:rsidR="007370F9" w:rsidRPr="00621405" w:rsidRDefault="007370F9" w:rsidP="00A66A14">
      <w:pPr>
        <w:pStyle w:val="Akapitzlist"/>
        <w:numPr>
          <w:ilvl w:val="0"/>
          <w:numId w:val="10"/>
        </w:numPr>
        <w:spacing w:before="0"/>
        <w:ind w:left="567" w:hanging="567"/>
        <w:jc w:val="both"/>
        <w:rPr>
          <w:rFonts w:ascii="Cambria Math" w:hAnsi="Cambria Math" w:cstheme="minorHAnsi"/>
          <w:sz w:val="22"/>
          <w:szCs w:val="22"/>
        </w:rPr>
      </w:pPr>
      <w:r w:rsidRPr="00621405">
        <w:rPr>
          <w:rFonts w:ascii="Cambria Math" w:hAnsi="Cambria Math"/>
          <w:sz w:val="22"/>
          <w:szCs w:val="22"/>
        </w:rPr>
        <w:t xml:space="preserve">Należy utrzymać tendencje </w:t>
      </w:r>
      <w:r w:rsidRPr="00621405">
        <w:rPr>
          <w:rFonts w:ascii="Cambria Math" w:hAnsi="Cambria Math" w:cstheme="minorHAnsi"/>
          <w:sz w:val="22"/>
          <w:szCs w:val="22"/>
        </w:rPr>
        <w:t>sprzyjające zintensyfikowanemu rolnictwu</w:t>
      </w:r>
      <w:r w:rsidR="00FD54F9">
        <w:rPr>
          <w:rFonts w:ascii="Cambria Math" w:hAnsi="Cambria Math" w:cstheme="minorHAnsi"/>
          <w:sz w:val="22"/>
          <w:szCs w:val="22"/>
        </w:rPr>
        <w:t xml:space="preserve"> </w:t>
      </w:r>
      <w:r w:rsidR="00AF1717">
        <w:rPr>
          <w:rFonts w:ascii="Cambria Math" w:hAnsi="Cambria Math" w:cstheme="minorHAnsi"/>
          <w:sz w:val="22"/>
          <w:szCs w:val="22"/>
        </w:rPr>
        <w:t>,</w:t>
      </w:r>
      <w:r w:rsidR="00FD54F9">
        <w:rPr>
          <w:rFonts w:ascii="Cambria Math" w:hAnsi="Cambria Math" w:cstheme="minorHAnsi"/>
          <w:sz w:val="22"/>
          <w:szCs w:val="22"/>
        </w:rPr>
        <w:t>turystyce</w:t>
      </w:r>
      <w:r w:rsidRPr="00621405">
        <w:rPr>
          <w:rFonts w:ascii="Cambria Math" w:hAnsi="Cambria Math" w:cstheme="minorHAnsi"/>
          <w:sz w:val="22"/>
          <w:szCs w:val="22"/>
        </w:rPr>
        <w:t xml:space="preserve"> i dbaniu</w:t>
      </w:r>
      <w:r w:rsidR="00B413A2">
        <w:rPr>
          <w:rFonts w:ascii="Cambria Math" w:hAnsi="Cambria Math" w:cstheme="minorHAnsi"/>
          <w:sz w:val="22"/>
          <w:szCs w:val="22"/>
        </w:rPr>
        <w:br/>
      </w:r>
      <w:r w:rsidRPr="00621405">
        <w:rPr>
          <w:rFonts w:ascii="Cambria Math" w:hAnsi="Cambria Math" w:cstheme="minorHAnsi"/>
          <w:sz w:val="22"/>
          <w:szCs w:val="22"/>
        </w:rPr>
        <w:t xml:space="preserve"> o stan środowiska naturalnego we współpracy z sołectwami, rolnikami</w:t>
      </w:r>
      <w:r w:rsidR="002D019A" w:rsidRPr="00621405">
        <w:rPr>
          <w:rFonts w:ascii="Cambria Math" w:hAnsi="Cambria Math" w:cstheme="minorHAnsi"/>
          <w:sz w:val="22"/>
          <w:szCs w:val="22"/>
        </w:rPr>
        <w:t>.</w:t>
      </w:r>
      <w:r w:rsidR="00501D24" w:rsidRPr="00621405">
        <w:rPr>
          <w:rFonts w:ascii="Cambria Math" w:hAnsi="Cambria Math" w:cstheme="minorHAnsi"/>
          <w:sz w:val="22"/>
          <w:szCs w:val="22"/>
        </w:rPr>
        <w:t xml:space="preserve"> Wykorzystać kolejny okres finansowania z EU.</w:t>
      </w:r>
      <w:r w:rsidR="00E625E9">
        <w:rPr>
          <w:rFonts w:ascii="Cambria Math" w:hAnsi="Cambria Math" w:cstheme="minorHAnsi"/>
          <w:sz w:val="22"/>
          <w:szCs w:val="22"/>
        </w:rPr>
        <w:t xml:space="preserve"> </w:t>
      </w:r>
      <w:r w:rsidR="00E625E9" w:rsidRPr="00E625E9">
        <w:rPr>
          <w:rFonts w:ascii="Cambria Math" w:hAnsi="Cambria Math" w:cstheme="minorHAnsi"/>
          <w:sz w:val="22"/>
          <w:szCs w:val="22"/>
        </w:rPr>
        <w:t>Szansą dla gminy jest rozwój rolnictwa ekologicznego</w:t>
      </w:r>
      <w:r w:rsidR="00E625E9">
        <w:rPr>
          <w:rFonts w:ascii="Cambria Math" w:hAnsi="Cambria Math" w:cstheme="minorHAnsi"/>
          <w:sz w:val="22"/>
          <w:szCs w:val="22"/>
        </w:rPr>
        <w:t>, potencjał leśny.</w:t>
      </w:r>
    </w:p>
    <w:p w14:paraId="5DE1E9D8" w14:textId="5C7572B4" w:rsidR="00501D24" w:rsidRPr="00C21BBC" w:rsidRDefault="0084591F" w:rsidP="00A66A14">
      <w:pPr>
        <w:pStyle w:val="Akapitzlist1"/>
        <w:numPr>
          <w:ilvl w:val="0"/>
          <w:numId w:val="10"/>
        </w:numPr>
        <w:spacing w:before="0" w:line="360" w:lineRule="auto"/>
        <w:ind w:left="567" w:hanging="567"/>
        <w:jc w:val="both"/>
        <w:rPr>
          <w:rFonts w:ascii="Cambria Math" w:hAnsi="Cambria Math" w:cs="Calibri"/>
          <w:sz w:val="22"/>
          <w:szCs w:val="22"/>
        </w:rPr>
      </w:pPr>
      <w:r w:rsidRPr="00DC2618">
        <w:rPr>
          <w:rFonts w:ascii="Cambria Math" w:hAnsi="Cambria Math" w:cs="Calibri"/>
          <w:sz w:val="22"/>
          <w:szCs w:val="22"/>
        </w:rPr>
        <w:lastRenderedPageBreak/>
        <w:t xml:space="preserve">Na terenie </w:t>
      </w:r>
      <w:r w:rsidR="00DC2618" w:rsidRPr="00DC2618">
        <w:rPr>
          <w:rFonts w:ascii="Cambria Math" w:hAnsi="Cambria Math" w:cs="Calibri"/>
          <w:sz w:val="22"/>
          <w:szCs w:val="22"/>
        </w:rPr>
        <w:t xml:space="preserve">gminy </w:t>
      </w:r>
      <w:r w:rsidR="00860346">
        <w:rPr>
          <w:rFonts w:ascii="Cambria Math" w:hAnsi="Cambria Math" w:cs="Calibri"/>
          <w:sz w:val="22"/>
          <w:szCs w:val="22"/>
        </w:rPr>
        <w:t>Nowe Piekuty</w:t>
      </w:r>
      <w:r w:rsidR="00AF1717">
        <w:rPr>
          <w:rFonts w:ascii="Cambria Math" w:hAnsi="Cambria Math" w:cs="Calibri"/>
          <w:sz w:val="22"/>
          <w:szCs w:val="22"/>
        </w:rPr>
        <w:t xml:space="preserve"> </w:t>
      </w:r>
      <w:r w:rsidRPr="00DC2618">
        <w:rPr>
          <w:rFonts w:ascii="Cambria Math" w:hAnsi="Cambria Math" w:cs="Calibri"/>
          <w:sz w:val="22"/>
          <w:szCs w:val="22"/>
        </w:rPr>
        <w:t xml:space="preserve">występuje </w:t>
      </w:r>
      <w:r w:rsidR="00FD54F9">
        <w:rPr>
          <w:rFonts w:ascii="Cambria Math" w:hAnsi="Cambria Math" w:cs="Calibri"/>
          <w:sz w:val="22"/>
          <w:szCs w:val="22"/>
        </w:rPr>
        <w:t xml:space="preserve">niski </w:t>
      </w:r>
      <w:r w:rsidR="00796D8C" w:rsidRPr="00DC2618">
        <w:rPr>
          <w:rFonts w:ascii="Cambria Math" w:hAnsi="Cambria Math" w:cs="Calibri"/>
          <w:sz w:val="22"/>
          <w:szCs w:val="22"/>
        </w:rPr>
        <w:t>poziom</w:t>
      </w:r>
      <w:r w:rsidRPr="00DC2618">
        <w:rPr>
          <w:rFonts w:ascii="Cambria Math" w:hAnsi="Cambria Math" w:cs="Calibri"/>
          <w:sz w:val="22"/>
          <w:szCs w:val="22"/>
        </w:rPr>
        <w:t xml:space="preserve"> </w:t>
      </w:r>
      <w:r w:rsidRPr="00C21BBC">
        <w:rPr>
          <w:rFonts w:ascii="Cambria Math" w:hAnsi="Cambria Math" w:cs="Calibri"/>
          <w:sz w:val="22"/>
          <w:szCs w:val="22"/>
        </w:rPr>
        <w:t>bezrobocia rejestrowanego</w:t>
      </w:r>
      <w:r w:rsidR="00501D24" w:rsidRPr="00C21BBC">
        <w:rPr>
          <w:rFonts w:ascii="Cambria Math" w:hAnsi="Cambria Math" w:cs="Calibri"/>
          <w:sz w:val="22"/>
          <w:szCs w:val="22"/>
        </w:rPr>
        <w:t xml:space="preserve">. </w:t>
      </w:r>
      <w:r w:rsidR="00AF1717" w:rsidRPr="00C21BBC">
        <w:rPr>
          <w:rFonts w:ascii="Cambria Math" w:hAnsi="Cambria Math" w:cs="Calibri"/>
          <w:sz w:val="22"/>
          <w:szCs w:val="22"/>
        </w:rPr>
        <w:br/>
      </w:r>
      <w:r w:rsidR="00501D24" w:rsidRPr="00C21BBC">
        <w:rPr>
          <w:rFonts w:ascii="Cambria Math" w:hAnsi="Cambria Math" w:cs="Calibri"/>
          <w:sz w:val="22"/>
          <w:szCs w:val="22"/>
        </w:rPr>
        <w:t>W</w:t>
      </w:r>
      <w:r w:rsidR="006A525E" w:rsidRPr="00C21BBC">
        <w:rPr>
          <w:rFonts w:ascii="Cambria Math" w:hAnsi="Cambria Math" w:cs="Calibri"/>
          <w:sz w:val="22"/>
          <w:szCs w:val="22"/>
        </w:rPr>
        <w:t xml:space="preserve"> roku 20</w:t>
      </w:r>
      <w:r w:rsidR="00AF1717" w:rsidRPr="00C21BBC">
        <w:rPr>
          <w:rFonts w:ascii="Cambria Math" w:hAnsi="Cambria Math" w:cs="Calibri"/>
          <w:sz w:val="22"/>
          <w:szCs w:val="22"/>
        </w:rPr>
        <w:t>2</w:t>
      </w:r>
      <w:r w:rsidR="00860346">
        <w:rPr>
          <w:rFonts w:ascii="Cambria Math" w:hAnsi="Cambria Math" w:cs="Calibri"/>
          <w:sz w:val="22"/>
          <w:szCs w:val="22"/>
        </w:rPr>
        <w:t>2</w:t>
      </w:r>
      <w:r w:rsidR="006A525E" w:rsidRPr="00C21BBC">
        <w:rPr>
          <w:rFonts w:ascii="Cambria Math" w:hAnsi="Cambria Math" w:cs="Calibri"/>
          <w:sz w:val="22"/>
          <w:szCs w:val="22"/>
        </w:rPr>
        <w:t xml:space="preserve"> </w:t>
      </w:r>
      <w:r w:rsidR="00501D24" w:rsidRPr="00C21BBC">
        <w:rPr>
          <w:rFonts w:ascii="Cambria Math" w:hAnsi="Cambria Math" w:cs="Calibri"/>
          <w:sz w:val="22"/>
          <w:szCs w:val="22"/>
        </w:rPr>
        <w:t>osoby bezrobotne stanowiły</w:t>
      </w:r>
      <w:r w:rsidR="006A525E" w:rsidRPr="00C21BBC">
        <w:rPr>
          <w:rFonts w:ascii="Cambria Math" w:hAnsi="Cambria Math" w:cs="Calibri"/>
          <w:sz w:val="22"/>
          <w:szCs w:val="22"/>
        </w:rPr>
        <w:t xml:space="preserve"> </w:t>
      </w:r>
      <w:r w:rsidR="00860346">
        <w:rPr>
          <w:rFonts w:ascii="Cambria Math" w:hAnsi="Cambria Math" w:cs="Calibri"/>
          <w:sz w:val="22"/>
          <w:szCs w:val="22"/>
        </w:rPr>
        <w:t>4</w:t>
      </w:r>
      <w:r w:rsidR="002F4FE1" w:rsidRPr="00C21BBC">
        <w:rPr>
          <w:rFonts w:ascii="Cambria Math" w:hAnsi="Cambria Math" w:cs="Calibri"/>
          <w:sz w:val="22"/>
          <w:szCs w:val="22"/>
        </w:rPr>
        <w:t xml:space="preserve"> </w:t>
      </w:r>
      <w:r w:rsidR="007370F9" w:rsidRPr="00C21BBC">
        <w:rPr>
          <w:rFonts w:ascii="Cambria Math" w:hAnsi="Cambria Math" w:cs="Calibri"/>
          <w:sz w:val="22"/>
          <w:szCs w:val="22"/>
        </w:rPr>
        <w:t xml:space="preserve">% </w:t>
      </w:r>
      <w:r w:rsidR="006A525E" w:rsidRPr="00C21BBC">
        <w:rPr>
          <w:rFonts w:ascii="Cambria Math" w:hAnsi="Cambria Math" w:cs="Calibri"/>
          <w:sz w:val="22"/>
          <w:szCs w:val="22"/>
        </w:rPr>
        <w:t>ludności w wieku produkcyjnym, czyli</w:t>
      </w:r>
      <w:r w:rsidR="002F4FE1" w:rsidRPr="00C21BBC">
        <w:rPr>
          <w:rFonts w:ascii="Cambria Math" w:hAnsi="Cambria Math" w:cs="Calibri"/>
          <w:sz w:val="22"/>
          <w:szCs w:val="22"/>
        </w:rPr>
        <w:t xml:space="preserve"> </w:t>
      </w:r>
      <w:r w:rsidR="00860346">
        <w:rPr>
          <w:rFonts w:ascii="Cambria Math" w:hAnsi="Cambria Math" w:cs="Calibri"/>
          <w:sz w:val="22"/>
          <w:szCs w:val="22"/>
        </w:rPr>
        <w:t>80</w:t>
      </w:r>
      <w:r w:rsidR="00501D24" w:rsidRPr="00C21BBC">
        <w:rPr>
          <w:rFonts w:ascii="Cambria Math" w:hAnsi="Cambria Math" w:cs="Calibri"/>
          <w:sz w:val="22"/>
          <w:szCs w:val="22"/>
        </w:rPr>
        <w:t xml:space="preserve"> </w:t>
      </w:r>
      <w:r w:rsidR="0073349C" w:rsidRPr="00C21BBC">
        <w:rPr>
          <w:rFonts w:ascii="Cambria Math" w:hAnsi="Cambria Math" w:cs="Calibri"/>
          <w:sz w:val="22"/>
          <w:szCs w:val="22"/>
        </w:rPr>
        <w:t>osób</w:t>
      </w:r>
      <w:r w:rsidR="006A525E" w:rsidRPr="00C21BBC">
        <w:rPr>
          <w:rFonts w:ascii="Cambria Math" w:hAnsi="Cambria Math" w:cs="Calibri"/>
          <w:sz w:val="22"/>
          <w:szCs w:val="22"/>
        </w:rPr>
        <w:t>.</w:t>
      </w:r>
      <w:r w:rsidR="00501D24" w:rsidRPr="00C21BBC">
        <w:rPr>
          <w:rFonts w:ascii="Cambria Math" w:hAnsi="Cambria Math" w:cs="Calibri"/>
          <w:sz w:val="22"/>
          <w:szCs w:val="22"/>
        </w:rPr>
        <w:t xml:space="preserve"> </w:t>
      </w:r>
    </w:p>
    <w:p w14:paraId="405D860E" w14:textId="6B9D12E9" w:rsidR="00762C3B" w:rsidRPr="00C21BBC" w:rsidRDefault="00860346" w:rsidP="000B063D">
      <w:pPr>
        <w:pStyle w:val="Akapitzlist1"/>
        <w:spacing w:before="0" w:line="360" w:lineRule="auto"/>
        <w:ind w:left="567"/>
        <w:jc w:val="both"/>
        <w:rPr>
          <w:rFonts w:ascii="Cambria Math" w:hAnsi="Cambria Math" w:cs="Calibri"/>
          <w:sz w:val="22"/>
          <w:szCs w:val="22"/>
        </w:rPr>
      </w:pPr>
      <w:r>
        <w:rPr>
          <w:rFonts w:ascii="Cambria Math" w:hAnsi="Cambria Math" w:cs="Calibri"/>
          <w:sz w:val="22"/>
          <w:szCs w:val="22"/>
        </w:rPr>
        <w:t>Grupę osób b</w:t>
      </w:r>
      <w:r w:rsidR="006A525E" w:rsidRPr="00C21BBC">
        <w:rPr>
          <w:rFonts w:ascii="Cambria Math" w:hAnsi="Cambria Math" w:cs="Calibri"/>
          <w:sz w:val="22"/>
          <w:szCs w:val="22"/>
        </w:rPr>
        <w:t>ezrobo</w:t>
      </w:r>
      <w:r>
        <w:rPr>
          <w:rFonts w:ascii="Cambria Math" w:hAnsi="Cambria Math" w:cs="Calibri"/>
          <w:sz w:val="22"/>
          <w:szCs w:val="22"/>
        </w:rPr>
        <w:t>tnych</w:t>
      </w:r>
      <w:r w:rsidR="006A525E" w:rsidRPr="00C21BBC">
        <w:rPr>
          <w:rFonts w:ascii="Cambria Math" w:hAnsi="Cambria Math" w:cs="Calibri"/>
          <w:sz w:val="22"/>
          <w:szCs w:val="22"/>
        </w:rPr>
        <w:t xml:space="preserve"> </w:t>
      </w:r>
      <w:r w:rsidR="0084591F" w:rsidRPr="00C21BBC">
        <w:rPr>
          <w:rFonts w:ascii="Cambria Math" w:hAnsi="Cambria Math" w:cs="Calibri"/>
          <w:sz w:val="22"/>
          <w:szCs w:val="22"/>
        </w:rPr>
        <w:t>można określić</w:t>
      </w:r>
      <w:r w:rsidR="009612E1">
        <w:rPr>
          <w:rFonts w:ascii="Cambria Math" w:hAnsi="Cambria Math" w:cs="Calibri"/>
          <w:sz w:val="22"/>
          <w:szCs w:val="22"/>
        </w:rPr>
        <w:t xml:space="preserve"> jako</w:t>
      </w:r>
      <w:r w:rsidR="0084591F" w:rsidRPr="00C21BBC">
        <w:rPr>
          <w:rFonts w:ascii="Cambria Math" w:hAnsi="Cambria Math" w:cs="Calibri"/>
          <w:sz w:val="22"/>
          <w:szCs w:val="22"/>
        </w:rPr>
        <w:t xml:space="preserve"> </w:t>
      </w:r>
      <w:r>
        <w:rPr>
          <w:rFonts w:ascii="Cambria Math" w:hAnsi="Cambria Math" w:cs="Calibri"/>
          <w:sz w:val="22"/>
          <w:szCs w:val="22"/>
        </w:rPr>
        <w:t>stabilną.</w:t>
      </w:r>
    </w:p>
    <w:p w14:paraId="151D98BA" w14:textId="7071C684" w:rsidR="00501D24" w:rsidRDefault="00EC4A66" w:rsidP="00A66A14">
      <w:pPr>
        <w:pStyle w:val="Akapitzlist1"/>
        <w:numPr>
          <w:ilvl w:val="0"/>
          <w:numId w:val="10"/>
        </w:numPr>
        <w:spacing w:before="0" w:line="360" w:lineRule="auto"/>
        <w:ind w:left="567" w:hanging="567"/>
        <w:jc w:val="both"/>
        <w:rPr>
          <w:rFonts w:ascii="Cambria Math" w:hAnsi="Cambria Math" w:cs="Calibri"/>
          <w:sz w:val="22"/>
          <w:szCs w:val="22"/>
        </w:rPr>
      </w:pPr>
      <w:r w:rsidRPr="00DC2618">
        <w:rPr>
          <w:rFonts w:ascii="Cambria Math" w:hAnsi="Cambria Math" w:cs="Calibri"/>
          <w:sz w:val="22"/>
          <w:szCs w:val="22"/>
        </w:rPr>
        <w:t xml:space="preserve">Należy poszukiwać efektywnych </w:t>
      </w:r>
      <w:r w:rsidR="00860346">
        <w:rPr>
          <w:rFonts w:ascii="Cambria Math" w:hAnsi="Cambria Math" w:cs="Calibri"/>
          <w:sz w:val="22"/>
          <w:szCs w:val="22"/>
        </w:rPr>
        <w:t xml:space="preserve">usług reintegracji społeczno-zawodowej </w:t>
      </w:r>
      <w:r w:rsidR="00100BD9" w:rsidRPr="00DC2618">
        <w:rPr>
          <w:rFonts w:ascii="Cambria Math" w:hAnsi="Cambria Math" w:cs="Calibri"/>
          <w:sz w:val="22"/>
          <w:szCs w:val="22"/>
        </w:rPr>
        <w:t>wobec osób z grup ryzyka</w:t>
      </w:r>
      <w:r w:rsidR="00501D24" w:rsidRPr="00DC2618">
        <w:rPr>
          <w:rFonts w:ascii="Cambria Math" w:hAnsi="Cambria Math" w:cs="Calibri"/>
          <w:sz w:val="22"/>
          <w:szCs w:val="22"/>
        </w:rPr>
        <w:t xml:space="preserve"> na rynku pracy</w:t>
      </w:r>
      <w:r w:rsidR="00100BD9" w:rsidRPr="00DC2618">
        <w:rPr>
          <w:rFonts w:ascii="Cambria Math" w:hAnsi="Cambria Math" w:cs="Calibri"/>
          <w:sz w:val="22"/>
          <w:szCs w:val="22"/>
        </w:rPr>
        <w:t>;</w:t>
      </w:r>
      <w:r w:rsidR="00762C3B" w:rsidRPr="00DC2618">
        <w:rPr>
          <w:rFonts w:ascii="Cambria Math" w:hAnsi="Cambria Math" w:cs="Calibri"/>
          <w:sz w:val="22"/>
          <w:szCs w:val="22"/>
        </w:rPr>
        <w:t xml:space="preserve"> </w:t>
      </w:r>
      <w:r w:rsidR="00860346">
        <w:rPr>
          <w:rFonts w:ascii="Cambria Math" w:hAnsi="Cambria Math" w:cs="Calibri"/>
          <w:sz w:val="22"/>
          <w:szCs w:val="22"/>
        </w:rPr>
        <w:t xml:space="preserve">w tym młodych osób pozostających bez pracy. </w:t>
      </w:r>
      <w:r w:rsidR="00501D24" w:rsidRPr="00DC2618">
        <w:rPr>
          <w:rFonts w:ascii="Cambria Math" w:hAnsi="Cambria Math" w:cs="Calibri"/>
          <w:sz w:val="22"/>
          <w:szCs w:val="22"/>
        </w:rPr>
        <w:t>Utrzym</w:t>
      </w:r>
      <w:r w:rsidR="00FA73F9">
        <w:rPr>
          <w:rFonts w:ascii="Cambria Math" w:hAnsi="Cambria Math" w:cs="Calibri"/>
          <w:sz w:val="22"/>
          <w:szCs w:val="22"/>
        </w:rPr>
        <w:t>yw</w:t>
      </w:r>
      <w:r w:rsidR="00501D24" w:rsidRPr="00DC2618">
        <w:rPr>
          <w:rFonts w:ascii="Cambria Math" w:hAnsi="Cambria Math" w:cs="Calibri"/>
          <w:sz w:val="22"/>
          <w:szCs w:val="22"/>
        </w:rPr>
        <w:t>ać współpracę z PU</w:t>
      </w:r>
      <w:r w:rsidR="00C21BBC">
        <w:rPr>
          <w:rFonts w:ascii="Cambria Math" w:hAnsi="Cambria Math" w:cs="Calibri"/>
          <w:sz w:val="22"/>
          <w:szCs w:val="22"/>
        </w:rPr>
        <w:t>P</w:t>
      </w:r>
      <w:r w:rsidR="00501D24" w:rsidRPr="00DC2618">
        <w:rPr>
          <w:rFonts w:ascii="Cambria Math" w:hAnsi="Cambria Math" w:cs="Calibri"/>
          <w:sz w:val="22"/>
          <w:szCs w:val="22"/>
        </w:rPr>
        <w:t xml:space="preserve"> i instytucjami działającymi w obszarze rynku pracy, ekonomii społecznej;  realiz</w:t>
      </w:r>
      <w:r w:rsidR="00FA73F9">
        <w:rPr>
          <w:rFonts w:ascii="Cambria Math" w:hAnsi="Cambria Math" w:cs="Calibri"/>
          <w:sz w:val="22"/>
          <w:szCs w:val="22"/>
        </w:rPr>
        <w:t>ować</w:t>
      </w:r>
      <w:r w:rsidR="00CC0C34">
        <w:rPr>
          <w:rFonts w:ascii="Cambria Math" w:hAnsi="Cambria Math" w:cs="Calibri"/>
          <w:sz w:val="22"/>
          <w:szCs w:val="22"/>
        </w:rPr>
        <w:t xml:space="preserve"> </w:t>
      </w:r>
      <w:r w:rsidR="00FA73F9">
        <w:rPr>
          <w:rFonts w:ascii="Cambria Math" w:hAnsi="Cambria Math" w:cs="Calibri"/>
          <w:sz w:val="22"/>
          <w:szCs w:val="22"/>
        </w:rPr>
        <w:t>projekty i przedsięwzięcia</w:t>
      </w:r>
      <w:r w:rsidR="00501D24" w:rsidRPr="00DC2618">
        <w:rPr>
          <w:rFonts w:ascii="Cambria Math" w:hAnsi="Cambria Math" w:cs="Calibri"/>
          <w:sz w:val="22"/>
          <w:szCs w:val="22"/>
        </w:rPr>
        <w:t xml:space="preserve">. </w:t>
      </w:r>
      <w:r w:rsidR="00EF777B" w:rsidRPr="00DC2618">
        <w:rPr>
          <w:rFonts w:ascii="Cambria Math" w:hAnsi="Cambria Math" w:cs="Calibri"/>
          <w:sz w:val="22"/>
          <w:szCs w:val="22"/>
        </w:rPr>
        <w:t>Wciąż w najtrudniejszej sytuacji na rynku pracy są bezrobotni długotrwale</w:t>
      </w:r>
      <w:r w:rsidR="00CC0C34">
        <w:rPr>
          <w:rFonts w:ascii="Cambria Math" w:hAnsi="Cambria Math" w:cs="Calibri"/>
          <w:sz w:val="22"/>
          <w:szCs w:val="22"/>
        </w:rPr>
        <w:t xml:space="preserve">, </w:t>
      </w:r>
      <w:r w:rsidR="009A39A6" w:rsidRPr="00DC2618">
        <w:rPr>
          <w:rFonts w:ascii="Cambria Math" w:hAnsi="Cambria Math" w:cs="Calibri"/>
          <w:sz w:val="22"/>
          <w:szCs w:val="22"/>
        </w:rPr>
        <w:t xml:space="preserve">ich liczba </w:t>
      </w:r>
      <w:r w:rsidR="00100BD9" w:rsidRPr="00DC2618">
        <w:rPr>
          <w:rFonts w:ascii="Cambria Math" w:hAnsi="Cambria Math" w:cs="Calibri"/>
          <w:sz w:val="22"/>
          <w:szCs w:val="22"/>
        </w:rPr>
        <w:t xml:space="preserve">stanowiła </w:t>
      </w:r>
      <w:r w:rsidR="007370F9" w:rsidRPr="00DC2618">
        <w:rPr>
          <w:rFonts w:ascii="Cambria Math" w:hAnsi="Cambria Math" w:cs="Calibri"/>
          <w:sz w:val="22"/>
          <w:szCs w:val="22"/>
        </w:rPr>
        <w:t>w roku 20</w:t>
      </w:r>
      <w:r w:rsidR="00AF1717">
        <w:rPr>
          <w:rFonts w:ascii="Cambria Math" w:hAnsi="Cambria Math" w:cs="Calibri"/>
          <w:sz w:val="22"/>
          <w:szCs w:val="22"/>
        </w:rPr>
        <w:t>2</w:t>
      </w:r>
      <w:r w:rsidR="007F4531">
        <w:rPr>
          <w:rFonts w:ascii="Cambria Math" w:hAnsi="Cambria Math" w:cs="Calibri"/>
          <w:sz w:val="22"/>
          <w:szCs w:val="22"/>
        </w:rPr>
        <w:t>2</w:t>
      </w:r>
      <w:r w:rsidR="007370F9" w:rsidRPr="00DC2618">
        <w:rPr>
          <w:rFonts w:ascii="Cambria Math" w:hAnsi="Cambria Math" w:cs="Calibri"/>
          <w:sz w:val="22"/>
          <w:szCs w:val="22"/>
        </w:rPr>
        <w:t xml:space="preserve"> aż </w:t>
      </w:r>
      <w:r w:rsidR="00FD54F9">
        <w:rPr>
          <w:rFonts w:ascii="Cambria Math" w:hAnsi="Cambria Math" w:cs="Calibri"/>
          <w:sz w:val="22"/>
          <w:szCs w:val="22"/>
        </w:rPr>
        <w:t>60</w:t>
      </w:r>
      <w:r w:rsidR="002201D0" w:rsidRPr="00DC2618">
        <w:rPr>
          <w:rFonts w:ascii="Cambria Math" w:hAnsi="Cambria Math" w:cs="Calibri"/>
          <w:sz w:val="22"/>
          <w:szCs w:val="22"/>
        </w:rPr>
        <w:t xml:space="preserve"> </w:t>
      </w:r>
      <w:r w:rsidR="00762C3B" w:rsidRPr="00DC2618">
        <w:rPr>
          <w:rFonts w:ascii="Cambria Math" w:hAnsi="Cambria Math" w:cs="Calibri"/>
          <w:sz w:val="22"/>
          <w:szCs w:val="22"/>
        </w:rPr>
        <w:t>% wśród ogółu</w:t>
      </w:r>
      <w:r w:rsidR="00232B3E" w:rsidRPr="00DC2618">
        <w:rPr>
          <w:rFonts w:ascii="Cambria Math" w:hAnsi="Cambria Math" w:cs="Calibri"/>
          <w:sz w:val="22"/>
          <w:szCs w:val="22"/>
        </w:rPr>
        <w:t xml:space="preserve"> bezrobotnych w gminie</w:t>
      </w:r>
      <w:r w:rsidR="007370F9" w:rsidRPr="00DC2618">
        <w:rPr>
          <w:rFonts w:ascii="Cambria Math" w:hAnsi="Cambria Math" w:cs="Calibri"/>
          <w:sz w:val="22"/>
          <w:szCs w:val="22"/>
        </w:rPr>
        <w:t>.</w:t>
      </w:r>
    </w:p>
    <w:p w14:paraId="42D81BB5" w14:textId="6F68F902" w:rsidR="00DD4CA9" w:rsidRPr="00FA73F9" w:rsidRDefault="00DD4CA9" w:rsidP="00A66A14">
      <w:pPr>
        <w:pStyle w:val="Akapitzlist"/>
        <w:numPr>
          <w:ilvl w:val="0"/>
          <w:numId w:val="10"/>
        </w:numPr>
        <w:ind w:left="567" w:hanging="567"/>
        <w:jc w:val="both"/>
        <w:rPr>
          <w:rFonts w:ascii="Cambria Math" w:eastAsia="SimSun" w:hAnsi="Cambria Math" w:cs="Calibri"/>
          <w:kern w:val="1"/>
          <w:sz w:val="22"/>
          <w:szCs w:val="22"/>
          <w:lang w:eastAsia="zh-CN" w:bidi="hi-IN"/>
        </w:rPr>
      </w:pPr>
      <w:r w:rsidRPr="00FA73F9">
        <w:rPr>
          <w:rFonts w:ascii="Cambria Math" w:eastAsia="SimSun" w:hAnsi="Cambria Math" w:cs="Calibri"/>
          <w:kern w:val="1"/>
          <w:sz w:val="22"/>
          <w:szCs w:val="22"/>
          <w:lang w:eastAsia="zh-CN" w:bidi="hi-IN"/>
        </w:rPr>
        <w:t xml:space="preserve">Jak wykazują </w:t>
      </w:r>
      <w:r w:rsidR="00FD54F9" w:rsidRPr="00FA73F9">
        <w:rPr>
          <w:rFonts w:ascii="Cambria Math" w:eastAsia="SimSun" w:hAnsi="Cambria Math" w:cs="Calibri"/>
          <w:kern w:val="1"/>
          <w:sz w:val="22"/>
          <w:szCs w:val="22"/>
          <w:lang w:eastAsia="zh-CN" w:bidi="hi-IN"/>
        </w:rPr>
        <w:t>szacunki</w:t>
      </w:r>
      <w:r w:rsidRPr="00FA73F9">
        <w:rPr>
          <w:rFonts w:ascii="Cambria Math" w:eastAsia="SimSun" w:hAnsi="Cambria Math" w:cs="Calibri"/>
          <w:kern w:val="1"/>
          <w:sz w:val="22"/>
          <w:szCs w:val="22"/>
          <w:lang w:eastAsia="zh-CN" w:bidi="hi-IN"/>
        </w:rPr>
        <w:t xml:space="preserve"> gminne, problem bezrobocia </w:t>
      </w:r>
      <w:r w:rsidR="00061B35" w:rsidRPr="00FA73F9">
        <w:rPr>
          <w:rFonts w:ascii="Cambria Math" w:eastAsia="SimSun" w:hAnsi="Cambria Math" w:cs="Calibri"/>
          <w:kern w:val="1"/>
          <w:sz w:val="22"/>
          <w:szCs w:val="22"/>
          <w:lang w:eastAsia="zh-CN" w:bidi="hi-IN"/>
        </w:rPr>
        <w:t>jest szerszy</w:t>
      </w:r>
      <w:r w:rsidRPr="00FA73F9">
        <w:rPr>
          <w:rFonts w:ascii="Cambria Math" w:eastAsia="SimSun" w:hAnsi="Cambria Math" w:cs="Calibri"/>
          <w:kern w:val="1"/>
          <w:sz w:val="22"/>
          <w:szCs w:val="22"/>
          <w:lang w:eastAsia="zh-CN" w:bidi="hi-IN"/>
        </w:rPr>
        <w:t xml:space="preserve"> i dotyczy również gospodarstw rolnych, w tym niemożności równego traktowania i zatrudniania emerytów</w:t>
      </w:r>
      <w:r w:rsidR="001C3538" w:rsidRPr="00FA73F9">
        <w:rPr>
          <w:rFonts w:ascii="Cambria Math" w:eastAsia="SimSun" w:hAnsi="Cambria Math" w:cs="Calibri"/>
          <w:kern w:val="1"/>
          <w:sz w:val="22"/>
          <w:szCs w:val="22"/>
          <w:lang w:eastAsia="zh-CN" w:bidi="hi-IN"/>
        </w:rPr>
        <w:t>-</w:t>
      </w:r>
      <w:r w:rsidRPr="00FA73F9">
        <w:rPr>
          <w:rFonts w:ascii="Cambria Math" w:eastAsia="SimSun" w:hAnsi="Cambria Math" w:cs="Calibri"/>
          <w:kern w:val="1"/>
          <w:sz w:val="22"/>
          <w:szCs w:val="22"/>
          <w:lang w:eastAsia="zh-CN" w:bidi="hi-IN"/>
        </w:rPr>
        <w:t>rolników na rynku pracy.</w:t>
      </w:r>
    </w:p>
    <w:p w14:paraId="2E66CC3C" w14:textId="77777777" w:rsidR="00AC07D0" w:rsidRDefault="00AC07D0" w:rsidP="00F63E41">
      <w:pPr>
        <w:jc w:val="both"/>
        <w:rPr>
          <w:rFonts w:ascii="Cambria Math" w:hAnsi="Cambria Math" w:cstheme="minorHAnsi"/>
          <w:sz w:val="22"/>
          <w:szCs w:val="22"/>
        </w:rPr>
      </w:pPr>
    </w:p>
    <w:p w14:paraId="19928420" w14:textId="77777777" w:rsidR="00E71560" w:rsidRDefault="00E71560" w:rsidP="004C4EFD">
      <w:pPr>
        <w:pStyle w:val="Nagwek2"/>
        <w:widowControl w:val="0"/>
        <w:shd w:val="clear" w:color="auto" w:fill="DBE5F1" w:themeFill="accent1" w:themeFillTint="33"/>
        <w:suppressAutoHyphens/>
        <w:spacing w:before="0"/>
        <w:rPr>
          <w:rFonts w:ascii="Cambria Math" w:hAnsi="Cambria Math" w:cs="Calibri"/>
          <w:sz w:val="24"/>
          <w:szCs w:val="24"/>
        </w:rPr>
      </w:pPr>
      <w:bookmarkStart w:id="6" w:name="__RefHeading__4755_1216530267"/>
      <w:bookmarkEnd w:id="6"/>
    </w:p>
    <w:p w14:paraId="659651B8" w14:textId="7E2C8D77" w:rsidR="009C4E5B" w:rsidRPr="009C4E5B" w:rsidRDefault="009C4E5B" w:rsidP="009C4E5B">
      <w:pPr>
        <w:pStyle w:val="Nagwek2"/>
        <w:widowControl w:val="0"/>
        <w:shd w:val="clear" w:color="auto" w:fill="DBE5F1" w:themeFill="accent1" w:themeFillTint="33"/>
        <w:suppressAutoHyphens/>
        <w:spacing w:before="0"/>
        <w:rPr>
          <w:rFonts w:ascii="Cambria Math" w:hAnsi="Cambria Math" w:cs="Calibri"/>
          <w:sz w:val="24"/>
          <w:szCs w:val="24"/>
        </w:rPr>
      </w:pPr>
      <w:r w:rsidRPr="009C4E5B">
        <w:rPr>
          <w:rFonts w:ascii="Cambria Math" w:hAnsi="Cambria Math" w:cs="Calibri"/>
          <w:sz w:val="24"/>
          <w:szCs w:val="24"/>
        </w:rPr>
        <w:t>3. EDUKACJA PUBLICZNA, KULTURA I TURYSTYKA</w:t>
      </w:r>
    </w:p>
    <w:p w14:paraId="4D19D09E" w14:textId="25031C11" w:rsidR="00AC07D0" w:rsidRPr="00596693" w:rsidRDefault="00AC07D0" w:rsidP="00596693">
      <w:pPr>
        <w:pBdr>
          <w:bottom w:val="single" w:sz="4" w:space="1" w:color="auto"/>
        </w:pBdr>
        <w:shd w:val="clear" w:color="auto" w:fill="FFFFFF" w:themeFill="background1"/>
        <w:spacing w:before="0"/>
        <w:jc w:val="both"/>
        <w:rPr>
          <w:rFonts w:ascii="Cambria Math" w:hAnsi="Cambria Math" w:cs="Calibri"/>
          <w:sz w:val="18"/>
          <w:szCs w:val="18"/>
        </w:rPr>
      </w:pPr>
      <w:r w:rsidRPr="00596693">
        <w:rPr>
          <w:rFonts w:ascii="Cambria Math" w:hAnsi="Cambria Math" w:cs="Calibri"/>
          <w:sz w:val="18"/>
          <w:szCs w:val="18"/>
        </w:rPr>
        <w:t xml:space="preserve">pkt </w:t>
      </w:r>
      <w:r w:rsidR="00596693" w:rsidRPr="00596693">
        <w:rPr>
          <w:rFonts w:ascii="Cambria Math" w:hAnsi="Cambria Math" w:cs="Calibri"/>
          <w:sz w:val="18"/>
          <w:szCs w:val="18"/>
        </w:rPr>
        <w:t xml:space="preserve">7, 9, </w:t>
      </w:r>
      <w:r w:rsidR="000642D1" w:rsidRPr="00596693">
        <w:rPr>
          <w:rFonts w:ascii="Cambria Math" w:hAnsi="Cambria Math" w:cs="Calibri"/>
          <w:sz w:val="18"/>
          <w:szCs w:val="18"/>
        </w:rPr>
        <w:t>10 art.</w:t>
      </w:r>
      <w:r w:rsidRPr="00596693">
        <w:rPr>
          <w:rFonts w:ascii="Cambria Math" w:hAnsi="Cambria Math" w:cs="Calibri"/>
          <w:sz w:val="18"/>
          <w:szCs w:val="18"/>
        </w:rPr>
        <w:t xml:space="preserve"> 2.1 ustawy z dnia 19 lipca 2019 roku o realizowaniu usług społecznych przez centra usług społecznych</w:t>
      </w:r>
    </w:p>
    <w:p w14:paraId="3EE56DAE" w14:textId="00974D9E" w:rsidR="00107C11" w:rsidRPr="00596693" w:rsidRDefault="009C4E5B" w:rsidP="00596693">
      <w:pPr>
        <w:pStyle w:val="Nagwek2"/>
        <w:widowControl w:val="0"/>
        <w:shd w:val="clear" w:color="auto" w:fill="FFFFFF" w:themeFill="background1"/>
        <w:suppressAutoHyphens/>
        <w:spacing w:before="0"/>
        <w:rPr>
          <w:rFonts w:ascii="Cambria Math" w:hAnsi="Cambria Math" w:cs="Calibri"/>
          <w:color w:val="000000"/>
        </w:rPr>
      </w:pPr>
      <w:r w:rsidRPr="009C4E5B">
        <w:rPr>
          <w:rFonts w:ascii="Cambria Math" w:hAnsi="Cambria Math" w:cs="Calibri"/>
          <w:sz w:val="24"/>
          <w:szCs w:val="24"/>
        </w:rPr>
        <w:tab/>
      </w:r>
    </w:p>
    <w:p w14:paraId="3A67932B" w14:textId="6EEF89BF" w:rsidR="00912FA1" w:rsidRDefault="00912FA1" w:rsidP="00912FA1">
      <w:pPr>
        <w:shd w:val="clear" w:color="auto" w:fill="FFFFFF" w:themeFill="background1"/>
        <w:spacing w:before="0"/>
        <w:ind w:firstLine="708"/>
        <w:jc w:val="both"/>
        <w:rPr>
          <w:rFonts w:ascii="Cambria Math" w:hAnsi="Cambria Math" w:cs="Calibri"/>
          <w:color w:val="000000"/>
          <w:sz w:val="22"/>
          <w:szCs w:val="22"/>
        </w:rPr>
      </w:pPr>
      <w:r>
        <w:rPr>
          <w:rFonts w:ascii="Cambria Math" w:hAnsi="Cambria Math" w:cs="Calibri"/>
          <w:color w:val="000000"/>
          <w:sz w:val="22"/>
          <w:szCs w:val="22"/>
        </w:rPr>
        <w:t>W 2022</w:t>
      </w:r>
      <w:r w:rsidR="00FA73F9">
        <w:rPr>
          <w:rFonts w:ascii="Cambria Math" w:hAnsi="Cambria Math" w:cs="Calibri"/>
          <w:color w:val="000000"/>
          <w:sz w:val="22"/>
          <w:szCs w:val="22"/>
        </w:rPr>
        <w:t xml:space="preserve"> roku</w:t>
      </w:r>
      <w:r>
        <w:rPr>
          <w:rFonts w:ascii="Cambria Math" w:hAnsi="Cambria Math" w:cs="Calibri"/>
          <w:color w:val="000000"/>
          <w:sz w:val="22"/>
          <w:szCs w:val="22"/>
        </w:rPr>
        <w:t xml:space="preserve"> </w:t>
      </w:r>
      <w:r w:rsidR="008D3845" w:rsidRPr="008D3845">
        <w:rPr>
          <w:rFonts w:ascii="Cambria Math" w:hAnsi="Cambria Math" w:cs="Calibri"/>
          <w:color w:val="000000"/>
          <w:sz w:val="22"/>
          <w:szCs w:val="22"/>
        </w:rPr>
        <w:t xml:space="preserve">908 mieszkańców gminy Nowe Piekuty </w:t>
      </w:r>
      <w:r>
        <w:rPr>
          <w:rFonts w:ascii="Cambria Math" w:hAnsi="Cambria Math" w:cs="Calibri"/>
          <w:color w:val="000000"/>
          <w:sz w:val="22"/>
          <w:szCs w:val="22"/>
        </w:rPr>
        <w:t xml:space="preserve">było </w:t>
      </w:r>
      <w:r w:rsidR="008D3845" w:rsidRPr="008D3845">
        <w:rPr>
          <w:rFonts w:ascii="Cambria Math" w:hAnsi="Cambria Math" w:cs="Calibri"/>
          <w:color w:val="000000"/>
          <w:sz w:val="22"/>
          <w:szCs w:val="22"/>
        </w:rPr>
        <w:t xml:space="preserve">w wieku potencjalnej nauki </w:t>
      </w:r>
      <w:r w:rsidR="00FA73F9">
        <w:rPr>
          <w:rFonts w:ascii="Cambria Math" w:hAnsi="Cambria Math" w:cs="Calibri"/>
          <w:color w:val="000000"/>
          <w:sz w:val="22"/>
          <w:szCs w:val="22"/>
        </w:rPr>
        <w:t xml:space="preserve">          </w:t>
      </w:r>
      <w:r w:rsidR="008D3845" w:rsidRPr="008D3845">
        <w:rPr>
          <w:rFonts w:ascii="Cambria Math" w:hAnsi="Cambria Math" w:cs="Calibri"/>
          <w:color w:val="000000"/>
          <w:sz w:val="22"/>
          <w:szCs w:val="22"/>
        </w:rPr>
        <w:t>(3-24 lata</w:t>
      </w:r>
      <w:r>
        <w:rPr>
          <w:rFonts w:ascii="Cambria Math" w:hAnsi="Cambria Math" w:cs="Calibri"/>
          <w:color w:val="000000"/>
          <w:sz w:val="22"/>
          <w:szCs w:val="22"/>
        </w:rPr>
        <w:t xml:space="preserve">, </w:t>
      </w:r>
      <w:r w:rsidR="008D3845" w:rsidRPr="008D3845">
        <w:rPr>
          <w:rFonts w:ascii="Cambria Math" w:hAnsi="Cambria Math" w:cs="Calibri"/>
          <w:color w:val="000000"/>
          <w:sz w:val="22"/>
          <w:szCs w:val="22"/>
        </w:rPr>
        <w:t xml:space="preserve">w tym 439 kobiet oraz 469 mężczyzn). </w:t>
      </w:r>
    </w:p>
    <w:p w14:paraId="68258DBA" w14:textId="001399CC" w:rsidR="008D3845" w:rsidRDefault="008D3845" w:rsidP="00912FA1">
      <w:pPr>
        <w:shd w:val="clear" w:color="auto" w:fill="FFFFFF" w:themeFill="background1"/>
        <w:spacing w:before="0"/>
        <w:ind w:firstLine="708"/>
        <w:jc w:val="both"/>
        <w:rPr>
          <w:rFonts w:ascii="Cambria Math" w:hAnsi="Cambria Math" w:cs="Calibri"/>
          <w:color w:val="000000"/>
          <w:sz w:val="22"/>
          <w:szCs w:val="22"/>
        </w:rPr>
      </w:pPr>
      <w:r w:rsidRPr="008D3845">
        <w:rPr>
          <w:rFonts w:ascii="Cambria Math" w:hAnsi="Cambria Math" w:cs="Calibri"/>
          <w:color w:val="000000"/>
          <w:sz w:val="22"/>
          <w:szCs w:val="22"/>
        </w:rPr>
        <w:t>Według Narodowego Spisu Powszechnego z 2021 roku</w:t>
      </w:r>
      <w:r>
        <w:rPr>
          <w:rFonts w:ascii="Cambria Math" w:hAnsi="Cambria Math" w:cs="Calibri"/>
          <w:color w:val="000000"/>
          <w:sz w:val="22"/>
          <w:szCs w:val="22"/>
        </w:rPr>
        <w:t>:</w:t>
      </w:r>
      <w:r w:rsidRPr="008D3845">
        <w:rPr>
          <w:rFonts w:ascii="Cambria Math" w:hAnsi="Cambria Math" w:cs="Calibri"/>
          <w:color w:val="000000"/>
          <w:sz w:val="22"/>
          <w:szCs w:val="22"/>
        </w:rPr>
        <w:t xml:space="preserve"> 17,4% ludności posiada wykształcenie wyższe, 2,8% wykształcenie policealne, 9,6% średnie ogólnokształcące, a 23,9% średnie zawodowe. </w:t>
      </w:r>
    </w:p>
    <w:p w14:paraId="41A070C6" w14:textId="79E5B698" w:rsidR="00856F77" w:rsidRPr="008D3845" w:rsidRDefault="008D3845" w:rsidP="00912FA1">
      <w:pPr>
        <w:shd w:val="clear" w:color="auto" w:fill="FFFFFF" w:themeFill="background1"/>
        <w:spacing w:before="0"/>
        <w:ind w:firstLine="708"/>
        <w:jc w:val="both"/>
      </w:pPr>
      <w:r w:rsidRPr="008D3845">
        <w:rPr>
          <w:rFonts w:ascii="Cambria Math" w:hAnsi="Cambria Math" w:cs="Calibri"/>
          <w:color w:val="000000"/>
          <w:sz w:val="22"/>
          <w:szCs w:val="22"/>
        </w:rPr>
        <w:t>Wykształceniem zasadniczym zawodowym legitym</w:t>
      </w:r>
      <w:r w:rsidR="000B063D">
        <w:rPr>
          <w:rFonts w:ascii="Cambria Math" w:hAnsi="Cambria Math" w:cs="Calibri"/>
          <w:color w:val="000000"/>
          <w:sz w:val="22"/>
          <w:szCs w:val="22"/>
        </w:rPr>
        <w:t xml:space="preserve">owało </w:t>
      </w:r>
      <w:r w:rsidRPr="008D3845">
        <w:rPr>
          <w:rFonts w:ascii="Cambria Math" w:hAnsi="Cambria Math" w:cs="Calibri"/>
          <w:color w:val="000000"/>
          <w:sz w:val="22"/>
          <w:szCs w:val="22"/>
        </w:rPr>
        <w:t>się 20,9% mieszkańców gminy Nowe Piekuty, gimnazjalnym 3,0%, natomiast 18,6% podstawowym. 3,9% mieszkańców zakończyło edukację przed ukończeniem szkoły podstawowej.</w:t>
      </w:r>
      <w:r w:rsidR="00856F77">
        <w:rPr>
          <w:rStyle w:val="Odwoanieprzypisudolnego"/>
          <w:rFonts w:ascii="Cambria Math" w:hAnsi="Cambria Math" w:cs="Calibri"/>
          <w:color w:val="000000"/>
          <w:sz w:val="22"/>
          <w:szCs w:val="22"/>
        </w:rPr>
        <w:footnoteReference w:id="12"/>
      </w:r>
      <w:r w:rsidR="00856F77" w:rsidRPr="00856F77">
        <w:rPr>
          <w:rFonts w:ascii="Cambria Math" w:hAnsi="Cambria Math" w:cs="Calibri"/>
          <w:color w:val="000000"/>
          <w:sz w:val="22"/>
          <w:szCs w:val="22"/>
        </w:rPr>
        <w:t>.</w:t>
      </w:r>
    </w:p>
    <w:p w14:paraId="49080C4C" w14:textId="77777777" w:rsidR="00912FA1" w:rsidRPr="00912FA1" w:rsidRDefault="00912FA1" w:rsidP="00912FA1">
      <w:pPr>
        <w:shd w:val="clear" w:color="auto" w:fill="FFFFFF" w:themeFill="background1"/>
        <w:spacing w:before="0"/>
        <w:ind w:firstLine="708"/>
        <w:jc w:val="both"/>
        <w:rPr>
          <w:rFonts w:ascii="Cambria Math" w:hAnsi="Cambria Math" w:cs="Calibri"/>
          <w:b/>
          <w:bCs/>
          <w:color w:val="1F497D" w:themeColor="text2"/>
          <w:sz w:val="22"/>
          <w:szCs w:val="22"/>
        </w:rPr>
      </w:pPr>
      <w:r w:rsidRPr="00912FA1">
        <w:rPr>
          <w:rFonts w:ascii="Cambria Math" w:hAnsi="Cambria Math" w:cs="Calibri"/>
          <w:b/>
          <w:bCs/>
          <w:color w:val="1F497D" w:themeColor="text2"/>
          <w:sz w:val="22"/>
          <w:szCs w:val="22"/>
        </w:rPr>
        <w:t xml:space="preserve">W porównaniu do całego województwa podlaskiego mieszkańcy gminy Nowe Piekuty mają niższy poziom wykształcenia. </w:t>
      </w:r>
      <w:r w:rsidRPr="00912FA1">
        <w:rPr>
          <w:rFonts w:ascii="Cambria Math" w:hAnsi="Cambria Math" w:cs="Calibri"/>
          <w:sz w:val="22"/>
          <w:szCs w:val="22"/>
        </w:rPr>
        <w:t>Wśród kobiet mieszkających w gminie Nowe Piekuty największy odsetek ma wykształcenie wyższe (22,1%) oraz średnie zawodowe (21,2%). Mężczyźni najczęściej mają wykształcenie zasadnicze zawodowe (26,7%) oraz średnie zawodowe (26,7%).</w:t>
      </w:r>
    </w:p>
    <w:p w14:paraId="7B63A92C" w14:textId="60F94BBE" w:rsidR="0021576D" w:rsidRDefault="00912FA1" w:rsidP="000B063D">
      <w:pPr>
        <w:shd w:val="clear" w:color="auto" w:fill="FFFFFF" w:themeFill="background1"/>
        <w:spacing w:before="0"/>
        <w:ind w:firstLine="567"/>
        <w:jc w:val="both"/>
        <w:rPr>
          <w:rFonts w:ascii="Cambria Math" w:hAnsi="Cambria Math" w:cstheme="minorHAnsi"/>
          <w:b/>
          <w:bCs/>
          <w:color w:val="1F497D" w:themeColor="text2"/>
          <w:sz w:val="22"/>
          <w:szCs w:val="22"/>
        </w:rPr>
      </w:pPr>
      <w:r>
        <w:rPr>
          <w:rFonts w:ascii="Cambria Math" w:hAnsi="Cambria Math" w:cstheme="minorHAnsi"/>
          <w:sz w:val="22"/>
          <w:szCs w:val="22"/>
        </w:rPr>
        <w:t>W</w:t>
      </w:r>
      <w:r w:rsidR="00232B3E" w:rsidRPr="007A4A00">
        <w:rPr>
          <w:rFonts w:ascii="Cambria Math" w:hAnsi="Cambria Math" w:cstheme="minorHAnsi"/>
          <w:sz w:val="22"/>
          <w:szCs w:val="22"/>
        </w:rPr>
        <w:t xml:space="preserve"> roku szkolnym 20</w:t>
      </w:r>
      <w:r w:rsidR="00D03B55" w:rsidRPr="007A4A00">
        <w:rPr>
          <w:rFonts w:ascii="Cambria Math" w:hAnsi="Cambria Math" w:cstheme="minorHAnsi"/>
          <w:sz w:val="22"/>
          <w:szCs w:val="22"/>
        </w:rPr>
        <w:t>2</w:t>
      </w:r>
      <w:r w:rsidR="008D3845">
        <w:rPr>
          <w:rFonts w:ascii="Cambria Math" w:hAnsi="Cambria Math" w:cstheme="minorHAnsi"/>
          <w:sz w:val="22"/>
          <w:szCs w:val="22"/>
        </w:rPr>
        <w:t>1</w:t>
      </w:r>
      <w:r w:rsidR="004A25A5" w:rsidRPr="007A4A00">
        <w:rPr>
          <w:rFonts w:ascii="Cambria Math" w:hAnsi="Cambria Math" w:cstheme="minorHAnsi"/>
          <w:sz w:val="22"/>
          <w:szCs w:val="22"/>
        </w:rPr>
        <w:t>/20</w:t>
      </w:r>
      <w:r w:rsidR="005731D7" w:rsidRPr="007A4A00">
        <w:rPr>
          <w:rFonts w:ascii="Cambria Math" w:hAnsi="Cambria Math" w:cstheme="minorHAnsi"/>
          <w:sz w:val="22"/>
          <w:szCs w:val="22"/>
        </w:rPr>
        <w:t>2</w:t>
      </w:r>
      <w:r w:rsidR="008D3845">
        <w:rPr>
          <w:rFonts w:ascii="Cambria Math" w:hAnsi="Cambria Math" w:cstheme="minorHAnsi"/>
          <w:sz w:val="22"/>
          <w:szCs w:val="22"/>
        </w:rPr>
        <w:t>2</w:t>
      </w:r>
      <w:r w:rsidR="004A25A5" w:rsidRPr="007A4A00">
        <w:rPr>
          <w:rFonts w:ascii="Cambria Math" w:hAnsi="Cambria Math" w:cstheme="minorHAnsi"/>
          <w:sz w:val="22"/>
          <w:szCs w:val="22"/>
        </w:rPr>
        <w:t xml:space="preserve"> </w:t>
      </w:r>
      <w:r w:rsidR="00D15480" w:rsidRPr="007A4A00">
        <w:rPr>
          <w:rFonts w:ascii="Cambria Math" w:hAnsi="Cambria Math" w:cstheme="minorHAnsi"/>
          <w:sz w:val="22"/>
          <w:szCs w:val="22"/>
        </w:rPr>
        <w:t>e</w:t>
      </w:r>
      <w:r w:rsidR="00EF777B" w:rsidRPr="007A4A00">
        <w:rPr>
          <w:rFonts w:ascii="Cambria Math" w:hAnsi="Cambria Math" w:cstheme="minorHAnsi"/>
          <w:sz w:val="22"/>
          <w:szCs w:val="22"/>
        </w:rPr>
        <w:t xml:space="preserve">dukacja </w:t>
      </w:r>
      <w:r>
        <w:rPr>
          <w:rFonts w:ascii="Cambria Math" w:hAnsi="Cambria Math" w:cstheme="minorHAnsi"/>
          <w:sz w:val="22"/>
          <w:szCs w:val="22"/>
        </w:rPr>
        <w:t xml:space="preserve">na terenie gminy </w:t>
      </w:r>
      <w:r w:rsidR="00EF777B" w:rsidRPr="007A4A00">
        <w:rPr>
          <w:rFonts w:ascii="Cambria Math" w:hAnsi="Cambria Math" w:cstheme="minorHAnsi"/>
          <w:sz w:val="22"/>
          <w:szCs w:val="22"/>
        </w:rPr>
        <w:t>odbywa</w:t>
      </w:r>
      <w:r w:rsidR="004A25A5" w:rsidRPr="007A4A00">
        <w:rPr>
          <w:rFonts w:ascii="Cambria Math" w:hAnsi="Cambria Math" w:cstheme="minorHAnsi"/>
          <w:sz w:val="22"/>
          <w:szCs w:val="22"/>
        </w:rPr>
        <w:t>ła</w:t>
      </w:r>
      <w:r w:rsidR="00EF777B" w:rsidRPr="007A4A00">
        <w:rPr>
          <w:rFonts w:ascii="Cambria Math" w:hAnsi="Cambria Math" w:cstheme="minorHAnsi"/>
          <w:sz w:val="22"/>
          <w:szCs w:val="22"/>
        </w:rPr>
        <w:t xml:space="preserve"> się </w:t>
      </w:r>
      <w:r w:rsidR="00DA0859" w:rsidRPr="007A4A00">
        <w:rPr>
          <w:rFonts w:ascii="Cambria Math" w:hAnsi="Cambria Math" w:cstheme="minorHAnsi"/>
          <w:sz w:val="22"/>
          <w:szCs w:val="22"/>
        </w:rPr>
        <w:t>w</w:t>
      </w:r>
      <w:r w:rsidR="008D3845">
        <w:rPr>
          <w:rFonts w:ascii="Cambria Math" w:hAnsi="Cambria Math" w:cstheme="minorHAnsi"/>
          <w:sz w:val="22"/>
          <w:szCs w:val="22"/>
        </w:rPr>
        <w:t>:</w:t>
      </w:r>
      <w:r w:rsidR="0092090B" w:rsidRPr="00856F77">
        <w:rPr>
          <w:rFonts w:ascii="Cambria Math" w:hAnsi="Cambria Math" w:cstheme="minorHAnsi"/>
          <w:b/>
          <w:bCs/>
          <w:color w:val="1F497D" w:themeColor="text2"/>
          <w:sz w:val="22"/>
          <w:szCs w:val="22"/>
        </w:rPr>
        <w:t xml:space="preserve"> </w:t>
      </w:r>
    </w:p>
    <w:p w14:paraId="15CAF67D" w14:textId="5B8FB3D3" w:rsidR="008D3845" w:rsidRPr="001B2F98" w:rsidRDefault="008D3845"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r w:rsidRPr="001B2F98">
        <w:rPr>
          <w:rFonts w:ascii="Cambria Math" w:hAnsi="Cambria Math" w:cstheme="minorHAnsi"/>
          <w:b/>
          <w:bCs/>
          <w:color w:val="1F497D" w:themeColor="text2"/>
          <w:sz w:val="22"/>
          <w:szCs w:val="22"/>
        </w:rPr>
        <w:t>Szko</w:t>
      </w:r>
      <w:r w:rsidR="00912FA1" w:rsidRPr="001B2F98">
        <w:rPr>
          <w:rFonts w:ascii="Cambria Math" w:hAnsi="Cambria Math" w:cstheme="minorHAnsi"/>
          <w:b/>
          <w:bCs/>
          <w:color w:val="1F497D" w:themeColor="text2"/>
          <w:sz w:val="22"/>
          <w:szCs w:val="22"/>
        </w:rPr>
        <w:t>le</w:t>
      </w:r>
      <w:r w:rsidRPr="001B2F98">
        <w:rPr>
          <w:rFonts w:ascii="Cambria Math" w:hAnsi="Cambria Math" w:cstheme="minorHAnsi"/>
          <w:b/>
          <w:bCs/>
          <w:color w:val="1F497D" w:themeColor="text2"/>
          <w:sz w:val="22"/>
          <w:szCs w:val="22"/>
        </w:rPr>
        <w:t xml:space="preserve"> Podstawow</w:t>
      </w:r>
      <w:r w:rsidR="00912FA1" w:rsidRPr="001B2F98">
        <w:rPr>
          <w:rFonts w:ascii="Cambria Math" w:hAnsi="Cambria Math" w:cstheme="minorHAnsi"/>
          <w:b/>
          <w:bCs/>
          <w:color w:val="1F497D" w:themeColor="text2"/>
          <w:sz w:val="22"/>
          <w:szCs w:val="22"/>
        </w:rPr>
        <w:t>ej</w:t>
      </w:r>
      <w:r w:rsidRPr="001B2F98">
        <w:rPr>
          <w:rFonts w:ascii="Cambria Math" w:hAnsi="Cambria Math" w:cstheme="minorHAnsi"/>
          <w:b/>
          <w:bCs/>
          <w:color w:val="1F497D" w:themeColor="text2"/>
          <w:sz w:val="22"/>
          <w:szCs w:val="22"/>
        </w:rPr>
        <w:t xml:space="preserve"> im. Księdza Rocha Modzelewskiego w Nowych Piekutach</w:t>
      </w:r>
    </w:p>
    <w:p w14:paraId="265EC432" w14:textId="7F5238ED" w:rsidR="008D3845" w:rsidRPr="001B2F98" w:rsidRDefault="008D3845"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r w:rsidRPr="001B2F98">
        <w:rPr>
          <w:rFonts w:ascii="Cambria Math" w:hAnsi="Cambria Math" w:cstheme="minorHAnsi"/>
          <w:b/>
          <w:bCs/>
          <w:color w:val="1F497D" w:themeColor="text2"/>
          <w:sz w:val="22"/>
          <w:szCs w:val="22"/>
        </w:rPr>
        <w:t>Szko</w:t>
      </w:r>
      <w:r w:rsidR="00912FA1" w:rsidRPr="001B2F98">
        <w:rPr>
          <w:rFonts w:ascii="Cambria Math" w:hAnsi="Cambria Math" w:cstheme="minorHAnsi"/>
          <w:b/>
          <w:bCs/>
          <w:color w:val="1F497D" w:themeColor="text2"/>
          <w:sz w:val="22"/>
          <w:szCs w:val="22"/>
        </w:rPr>
        <w:t>le</w:t>
      </w:r>
      <w:r w:rsidRPr="001B2F98">
        <w:rPr>
          <w:rFonts w:ascii="Cambria Math" w:hAnsi="Cambria Math" w:cstheme="minorHAnsi"/>
          <w:b/>
          <w:bCs/>
          <w:color w:val="1F497D" w:themeColor="text2"/>
          <w:sz w:val="22"/>
          <w:szCs w:val="22"/>
        </w:rPr>
        <w:t xml:space="preserve"> Podstawow</w:t>
      </w:r>
      <w:r w:rsidR="00912FA1" w:rsidRPr="001B2F98">
        <w:rPr>
          <w:rFonts w:ascii="Cambria Math" w:hAnsi="Cambria Math" w:cstheme="minorHAnsi"/>
          <w:b/>
          <w:bCs/>
          <w:color w:val="1F497D" w:themeColor="text2"/>
          <w:sz w:val="22"/>
          <w:szCs w:val="22"/>
        </w:rPr>
        <w:t>ej</w:t>
      </w:r>
      <w:r w:rsidRPr="001B2F98">
        <w:rPr>
          <w:rFonts w:ascii="Cambria Math" w:hAnsi="Cambria Math" w:cstheme="minorHAnsi"/>
          <w:b/>
          <w:bCs/>
          <w:color w:val="1F497D" w:themeColor="text2"/>
          <w:sz w:val="22"/>
          <w:szCs w:val="22"/>
        </w:rPr>
        <w:t xml:space="preserve"> im. Jana Pawła II w Jabłoni Kościelnej</w:t>
      </w:r>
    </w:p>
    <w:p w14:paraId="47FC06CA" w14:textId="1D6DA6CD" w:rsidR="008D3845" w:rsidRPr="001B2F98" w:rsidRDefault="00912FA1"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r w:rsidRPr="001B2F98">
        <w:rPr>
          <w:rFonts w:ascii="Cambria Math" w:hAnsi="Cambria Math" w:cstheme="minorHAnsi"/>
          <w:b/>
          <w:bCs/>
          <w:color w:val="1F497D" w:themeColor="text2"/>
          <w:sz w:val="22"/>
          <w:szCs w:val="22"/>
        </w:rPr>
        <w:t xml:space="preserve">Punkcie </w:t>
      </w:r>
      <w:r w:rsidR="008D3845" w:rsidRPr="001B2F98">
        <w:rPr>
          <w:rFonts w:ascii="Cambria Math" w:hAnsi="Cambria Math" w:cstheme="minorHAnsi"/>
          <w:b/>
          <w:bCs/>
          <w:color w:val="1F497D" w:themeColor="text2"/>
          <w:sz w:val="22"/>
          <w:szCs w:val="22"/>
        </w:rPr>
        <w:t>Przedszkolny</w:t>
      </w:r>
      <w:r w:rsidRPr="001B2F98">
        <w:rPr>
          <w:rFonts w:ascii="Cambria Math" w:hAnsi="Cambria Math" w:cstheme="minorHAnsi"/>
          <w:b/>
          <w:bCs/>
          <w:color w:val="1F497D" w:themeColor="text2"/>
          <w:sz w:val="22"/>
          <w:szCs w:val="22"/>
        </w:rPr>
        <w:t xml:space="preserve">m </w:t>
      </w:r>
      <w:r w:rsidR="008D3845" w:rsidRPr="001B2F98">
        <w:rPr>
          <w:rFonts w:ascii="Cambria Math" w:hAnsi="Cambria Math" w:cstheme="minorHAnsi"/>
          <w:b/>
          <w:bCs/>
          <w:color w:val="1F497D" w:themeColor="text2"/>
          <w:sz w:val="22"/>
          <w:szCs w:val="22"/>
        </w:rPr>
        <w:t>„Wesoły Promyk” w Nowych Piekutach</w:t>
      </w:r>
    </w:p>
    <w:p w14:paraId="39206BEB" w14:textId="6C2DD81A" w:rsidR="008D3845" w:rsidRDefault="008D3845"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r w:rsidRPr="001B2F98">
        <w:rPr>
          <w:rFonts w:ascii="Cambria Math" w:hAnsi="Cambria Math" w:cstheme="minorHAnsi"/>
          <w:b/>
          <w:bCs/>
          <w:color w:val="1F497D" w:themeColor="text2"/>
          <w:sz w:val="22"/>
          <w:szCs w:val="22"/>
        </w:rPr>
        <w:t>Punk</w:t>
      </w:r>
      <w:r w:rsidR="00912FA1" w:rsidRPr="001B2F98">
        <w:rPr>
          <w:rFonts w:ascii="Cambria Math" w:hAnsi="Cambria Math" w:cstheme="minorHAnsi"/>
          <w:b/>
          <w:bCs/>
          <w:color w:val="1F497D" w:themeColor="text2"/>
          <w:sz w:val="22"/>
          <w:szCs w:val="22"/>
        </w:rPr>
        <w:t xml:space="preserve">cie </w:t>
      </w:r>
      <w:r w:rsidRPr="001B2F98">
        <w:rPr>
          <w:rFonts w:ascii="Cambria Math" w:hAnsi="Cambria Math" w:cstheme="minorHAnsi"/>
          <w:b/>
          <w:bCs/>
          <w:color w:val="1F497D" w:themeColor="text2"/>
          <w:sz w:val="22"/>
          <w:szCs w:val="22"/>
        </w:rPr>
        <w:t>Przedszkolny</w:t>
      </w:r>
      <w:r w:rsidR="00912FA1" w:rsidRPr="001B2F98">
        <w:rPr>
          <w:rFonts w:ascii="Cambria Math" w:hAnsi="Cambria Math" w:cstheme="minorHAnsi"/>
          <w:b/>
          <w:bCs/>
          <w:color w:val="1F497D" w:themeColor="text2"/>
          <w:sz w:val="22"/>
          <w:szCs w:val="22"/>
        </w:rPr>
        <w:t>m</w:t>
      </w:r>
      <w:r w:rsidRPr="001B2F98">
        <w:rPr>
          <w:rFonts w:ascii="Cambria Math" w:hAnsi="Cambria Math" w:cstheme="minorHAnsi"/>
          <w:b/>
          <w:bCs/>
          <w:color w:val="1F497D" w:themeColor="text2"/>
          <w:sz w:val="22"/>
          <w:szCs w:val="22"/>
        </w:rPr>
        <w:t xml:space="preserve"> „Baśniowy Gaj” w Jabłoni Kościelnej</w:t>
      </w:r>
    </w:p>
    <w:p w14:paraId="6087349A" w14:textId="1C7D8B3C" w:rsidR="005D2921" w:rsidRDefault="005D2921" w:rsidP="005D2921">
      <w:pPr>
        <w:pStyle w:val="Akapitzlist"/>
        <w:shd w:val="clear" w:color="auto" w:fill="FFFFFF" w:themeFill="background1"/>
        <w:spacing w:before="0"/>
        <w:ind w:left="567"/>
        <w:jc w:val="both"/>
        <w:rPr>
          <w:rFonts w:ascii="Cambria Math" w:hAnsi="Cambria Math" w:cstheme="minorHAnsi"/>
          <w:b/>
          <w:bCs/>
          <w:color w:val="1F497D" w:themeColor="text2"/>
          <w:sz w:val="22"/>
          <w:szCs w:val="22"/>
        </w:rPr>
      </w:pPr>
      <w:r>
        <w:rPr>
          <w:rFonts w:ascii="Cambria Math" w:hAnsi="Cambria Math" w:cstheme="minorHAnsi"/>
          <w:b/>
          <w:bCs/>
          <w:color w:val="1F497D" w:themeColor="text2"/>
          <w:sz w:val="22"/>
          <w:szCs w:val="22"/>
        </w:rPr>
        <w:lastRenderedPageBreak/>
        <w:t>W instytucjach niepublicznych:</w:t>
      </w:r>
    </w:p>
    <w:p w14:paraId="1CFEF383" w14:textId="18324264" w:rsidR="005D2921" w:rsidRDefault="005D2921"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r w:rsidRPr="005D2921">
        <w:rPr>
          <w:rFonts w:ascii="Cambria Math" w:hAnsi="Cambria Math" w:cstheme="minorHAnsi"/>
          <w:b/>
          <w:bCs/>
          <w:color w:val="1F497D" w:themeColor="text2"/>
          <w:sz w:val="22"/>
          <w:szCs w:val="22"/>
        </w:rPr>
        <w:t>Ośrod</w:t>
      </w:r>
      <w:r>
        <w:rPr>
          <w:rFonts w:ascii="Cambria Math" w:hAnsi="Cambria Math" w:cstheme="minorHAnsi"/>
          <w:b/>
          <w:bCs/>
          <w:color w:val="1F497D" w:themeColor="text2"/>
          <w:sz w:val="22"/>
          <w:szCs w:val="22"/>
        </w:rPr>
        <w:t>ku</w:t>
      </w:r>
      <w:r w:rsidRPr="005D2921">
        <w:rPr>
          <w:rFonts w:ascii="Cambria Math" w:hAnsi="Cambria Math" w:cstheme="minorHAnsi"/>
          <w:b/>
          <w:bCs/>
          <w:color w:val="1F497D" w:themeColor="text2"/>
          <w:sz w:val="22"/>
          <w:szCs w:val="22"/>
        </w:rPr>
        <w:t xml:space="preserve"> Rehabilitacyjno-Edukacyjno-Wychowawczy</w:t>
      </w:r>
      <w:r w:rsidR="00DE6EDE">
        <w:rPr>
          <w:rFonts w:ascii="Cambria Math" w:hAnsi="Cambria Math" w:cstheme="minorHAnsi"/>
          <w:b/>
          <w:bCs/>
          <w:color w:val="1F497D" w:themeColor="text2"/>
          <w:sz w:val="22"/>
          <w:szCs w:val="22"/>
        </w:rPr>
        <w:t>m</w:t>
      </w:r>
      <w:r w:rsidRPr="005D2921">
        <w:rPr>
          <w:rFonts w:ascii="Cambria Math" w:hAnsi="Cambria Math" w:cstheme="minorHAnsi"/>
          <w:b/>
          <w:bCs/>
          <w:color w:val="1F497D" w:themeColor="text2"/>
          <w:sz w:val="22"/>
          <w:szCs w:val="22"/>
        </w:rPr>
        <w:t xml:space="preserve"> Przystań </w:t>
      </w:r>
      <w:r>
        <w:rPr>
          <w:rFonts w:ascii="Cambria Math" w:hAnsi="Cambria Math" w:cstheme="minorHAnsi"/>
          <w:b/>
          <w:bCs/>
          <w:color w:val="1F497D" w:themeColor="text2"/>
          <w:sz w:val="22"/>
          <w:szCs w:val="22"/>
        </w:rPr>
        <w:t>prowadzonym przez Stowarzyszenie Szansa,</w:t>
      </w:r>
    </w:p>
    <w:p w14:paraId="37E30863" w14:textId="1E84F798" w:rsidR="005D2921" w:rsidRDefault="005D2921"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bookmarkStart w:id="7" w:name="_Hlk136789306"/>
      <w:r w:rsidRPr="005D2921">
        <w:rPr>
          <w:rFonts w:ascii="Cambria Math" w:hAnsi="Cambria Math" w:cstheme="minorHAnsi"/>
          <w:b/>
          <w:bCs/>
          <w:color w:val="1F497D" w:themeColor="text2"/>
          <w:sz w:val="22"/>
          <w:szCs w:val="22"/>
        </w:rPr>
        <w:t>Niepubliczny</w:t>
      </w:r>
      <w:r>
        <w:rPr>
          <w:rFonts w:ascii="Cambria Math" w:hAnsi="Cambria Math" w:cstheme="minorHAnsi"/>
          <w:b/>
          <w:bCs/>
          <w:color w:val="1F497D" w:themeColor="text2"/>
          <w:sz w:val="22"/>
          <w:szCs w:val="22"/>
        </w:rPr>
        <w:t>m</w:t>
      </w:r>
      <w:r w:rsidRPr="005D2921">
        <w:rPr>
          <w:rFonts w:ascii="Cambria Math" w:hAnsi="Cambria Math" w:cstheme="minorHAnsi"/>
          <w:b/>
          <w:bCs/>
          <w:color w:val="1F497D" w:themeColor="text2"/>
          <w:sz w:val="22"/>
          <w:szCs w:val="22"/>
        </w:rPr>
        <w:t xml:space="preserve"> Klub</w:t>
      </w:r>
      <w:r>
        <w:rPr>
          <w:rFonts w:ascii="Cambria Math" w:hAnsi="Cambria Math" w:cstheme="minorHAnsi"/>
          <w:b/>
          <w:bCs/>
          <w:color w:val="1F497D" w:themeColor="text2"/>
          <w:sz w:val="22"/>
          <w:szCs w:val="22"/>
        </w:rPr>
        <w:t>ie</w:t>
      </w:r>
      <w:r w:rsidRPr="005D2921">
        <w:rPr>
          <w:rFonts w:ascii="Cambria Math" w:hAnsi="Cambria Math" w:cstheme="minorHAnsi"/>
          <w:b/>
          <w:bCs/>
          <w:color w:val="1F497D" w:themeColor="text2"/>
          <w:sz w:val="22"/>
          <w:szCs w:val="22"/>
        </w:rPr>
        <w:t xml:space="preserve"> Dziecięcy</w:t>
      </w:r>
      <w:r w:rsidR="00BA5961">
        <w:rPr>
          <w:rFonts w:ascii="Cambria Math" w:hAnsi="Cambria Math" w:cstheme="minorHAnsi"/>
          <w:b/>
          <w:bCs/>
          <w:color w:val="1F497D" w:themeColor="text2"/>
          <w:sz w:val="22"/>
          <w:szCs w:val="22"/>
        </w:rPr>
        <w:t>m</w:t>
      </w:r>
      <w:r w:rsidRPr="005D2921">
        <w:rPr>
          <w:rFonts w:ascii="Cambria Math" w:hAnsi="Cambria Math" w:cstheme="minorHAnsi"/>
          <w:b/>
          <w:bCs/>
          <w:color w:val="1F497D" w:themeColor="text2"/>
          <w:sz w:val="22"/>
          <w:szCs w:val="22"/>
        </w:rPr>
        <w:t xml:space="preserve"> </w:t>
      </w:r>
      <w:proofErr w:type="spellStart"/>
      <w:r w:rsidRPr="005D2921">
        <w:rPr>
          <w:rFonts w:ascii="Cambria Math" w:hAnsi="Cambria Math" w:cstheme="minorHAnsi"/>
          <w:b/>
          <w:bCs/>
          <w:color w:val="1F497D" w:themeColor="text2"/>
          <w:sz w:val="22"/>
          <w:szCs w:val="22"/>
        </w:rPr>
        <w:t>Sensoludki</w:t>
      </w:r>
      <w:proofErr w:type="spellEnd"/>
      <w:r>
        <w:rPr>
          <w:rFonts w:ascii="Cambria Math" w:hAnsi="Cambria Math" w:cstheme="minorHAnsi"/>
          <w:b/>
          <w:bCs/>
          <w:color w:val="1F497D" w:themeColor="text2"/>
          <w:sz w:val="22"/>
          <w:szCs w:val="22"/>
        </w:rPr>
        <w:t xml:space="preserve"> prowadzonym przez Stowarzyszenie Szansa</w:t>
      </w:r>
    </w:p>
    <w:p w14:paraId="20A8CAFD" w14:textId="30FA831D" w:rsidR="00E17C5B" w:rsidRPr="001B2F98" w:rsidRDefault="00E17C5B" w:rsidP="00A66A14">
      <w:pPr>
        <w:pStyle w:val="Akapitzlist"/>
        <w:numPr>
          <w:ilvl w:val="0"/>
          <w:numId w:val="27"/>
        </w:numPr>
        <w:shd w:val="clear" w:color="auto" w:fill="FFFFFF" w:themeFill="background1"/>
        <w:spacing w:before="0"/>
        <w:ind w:left="567" w:hanging="567"/>
        <w:jc w:val="both"/>
        <w:rPr>
          <w:rFonts w:ascii="Cambria Math" w:hAnsi="Cambria Math" w:cstheme="minorHAnsi"/>
          <w:b/>
          <w:bCs/>
          <w:color w:val="1F497D" w:themeColor="text2"/>
          <w:sz w:val="22"/>
          <w:szCs w:val="22"/>
        </w:rPr>
      </w:pPr>
      <w:r w:rsidRPr="00E17C5B">
        <w:rPr>
          <w:rFonts w:ascii="Cambria Math" w:hAnsi="Cambria Math" w:cstheme="minorHAnsi"/>
          <w:b/>
          <w:bCs/>
          <w:color w:val="1F497D" w:themeColor="text2"/>
          <w:sz w:val="22"/>
          <w:szCs w:val="22"/>
        </w:rPr>
        <w:t>Niepubliczn</w:t>
      </w:r>
      <w:r>
        <w:rPr>
          <w:rFonts w:ascii="Cambria Math" w:hAnsi="Cambria Math" w:cstheme="minorHAnsi"/>
          <w:b/>
          <w:bCs/>
          <w:color w:val="1F497D" w:themeColor="text2"/>
          <w:sz w:val="22"/>
          <w:szCs w:val="22"/>
        </w:rPr>
        <w:t>ej</w:t>
      </w:r>
      <w:r w:rsidR="00DE6EDE">
        <w:rPr>
          <w:rFonts w:ascii="Cambria Math" w:hAnsi="Cambria Math" w:cstheme="minorHAnsi"/>
          <w:b/>
          <w:bCs/>
          <w:color w:val="1F497D" w:themeColor="text2"/>
          <w:sz w:val="22"/>
          <w:szCs w:val="22"/>
        </w:rPr>
        <w:t xml:space="preserve"> Szkole Przysposabiającej</w:t>
      </w:r>
      <w:r w:rsidRPr="00E17C5B">
        <w:rPr>
          <w:rFonts w:ascii="Cambria Math" w:hAnsi="Cambria Math" w:cstheme="minorHAnsi"/>
          <w:b/>
          <w:bCs/>
          <w:color w:val="1F497D" w:themeColor="text2"/>
          <w:sz w:val="22"/>
          <w:szCs w:val="22"/>
        </w:rPr>
        <w:t xml:space="preserve"> do Pracy Przystań</w:t>
      </w:r>
      <w:r>
        <w:rPr>
          <w:rFonts w:ascii="Cambria Math" w:hAnsi="Cambria Math" w:cstheme="minorHAnsi"/>
          <w:b/>
          <w:bCs/>
          <w:color w:val="1F497D" w:themeColor="text2"/>
          <w:sz w:val="22"/>
          <w:szCs w:val="22"/>
        </w:rPr>
        <w:t xml:space="preserve"> </w:t>
      </w:r>
      <w:r w:rsidRPr="00E17C5B">
        <w:rPr>
          <w:rFonts w:ascii="Cambria Math" w:hAnsi="Cambria Math" w:cstheme="minorHAnsi"/>
          <w:b/>
          <w:bCs/>
          <w:color w:val="1F497D" w:themeColor="text2"/>
          <w:sz w:val="22"/>
          <w:szCs w:val="22"/>
        </w:rPr>
        <w:t xml:space="preserve">dla młodzieży </w:t>
      </w:r>
      <w:bookmarkEnd w:id="7"/>
      <w:r w:rsidR="00B413A2">
        <w:rPr>
          <w:rFonts w:ascii="Cambria Math" w:hAnsi="Cambria Math" w:cstheme="minorHAnsi"/>
          <w:b/>
          <w:bCs/>
          <w:color w:val="1F497D" w:themeColor="text2"/>
          <w:sz w:val="22"/>
          <w:szCs w:val="22"/>
        </w:rPr>
        <w:br/>
      </w:r>
      <w:r w:rsidRPr="00E17C5B">
        <w:rPr>
          <w:rFonts w:ascii="Cambria Math" w:hAnsi="Cambria Math" w:cstheme="minorHAnsi"/>
          <w:b/>
          <w:bCs/>
          <w:color w:val="1F497D" w:themeColor="text2"/>
          <w:sz w:val="22"/>
          <w:szCs w:val="22"/>
        </w:rPr>
        <w:t>z niepełnosprawnością intelektualną w stopniu umiarkowanym lub znacznym oraz uczniów z niepełnosprawnościami sprzężonymi, w tym uczniów z autyzmem i uczniów poruszających się na wózkach</w:t>
      </w:r>
      <w:r>
        <w:rPr>
          <w:rFonts w:ascii="Cambria Math" w:hAnsi="Cambria Math" w:cstheme="minorHAnsi"/>
          <w:b/>
          <w:bCs/>
          <w:color w:val="1F497D" w:themeColor="text2"/>
          <w:sz w:val="22"/>
          <w:szCs w:val="22"/>
        </w:rPr>
        <w:t xml:space="preserve"> w Kostrach Noskach, prowadzona przez Stowarzyszenie Szansa.</w:t>
      </w:r>
    </w:p>
    <w:p w14:paraId="22AEBFA6" w14:textId="77777777" w:rsidR="00596693" w:rsidRDefault="000B063D" w:rsidP="00596693">
      <w:pPr>
        <w:shd w:val="clear" w:color="auto" w:fill="FFFFFF" w:themeFill="background1"/>
        <w:spacing w:before="0"/>
        <w:ind w:firstLine="708"/>
        <w:jc w:val="both"/>
        <w:rPr>
          <w:rFonts w:ascii="Cambria Math" w:hAnsi="Cambria Math" w:cstheme="minorHAnsi"/>
          <w:sz w:val="22"/>
          <w:szCs w:val="22"/>
        </w:rPr>
      </w:pPr>
      <w:r>
        <w:rPr>
          <w:rFonts w:ascii="Cambria Math" w:hAnsi="Cambria Math" w:cstheme="minorHAnsi"/>
          <w:sz w:val="22"/>
          <w:szCs w:val="22"/>
        </w:rPr>
        <w:t>S</w:t>
      </w:r>
      <w:r w:rsidR="0021576D" w:rsidRPr="007A4A00">
        <w:rPr>
          <w:rFonts w:ascii="Cambria Math" w:hAnsi="Cambria Math" w:cstheme="minorHAnsi"/>
          <w:sz w:val="22"/>
          <w:szCs w:val="22"/>
        </w:rPr>
        <w:t xml:space="preserve">zkoły mają dobre warunki lokalowe i socjalne, posiadają dobrze wyposażone sale lekcyjne, w tym pracownie komputerowe, salę do nauki języków obcych, bibliotekę szkolną oraz sale gimnastyczne wraz z zapleczem sportowym.  </w:t>
      </w:r>
    </w:p>
    <w:p w14:paraId="3E183F65" w14:textId="3759C239" w:rsidR="00046599" w:rsidRPr="00596693" w:rsidRDefault="00061B35" w:rsidP="00596693">
      <w:pPr>
        <w:shd w:val="clear" w:color="auto" w:fill="FFFFFF" w:themeFill="background1"/>
        <w:spacing w:before="0"/>
        <w:ind w:firstLine="708"/>
        <w:jc w:val="both"/>
        <w:rPr>
          <w:rFonts w:ascii="Cambria Math" w:hAnsi="Cambria Math" w:cstheme="minorHAnsi"/>
          <w:sz w:val="22"/>
          <w:szCs w:val="22"/>
        </w:rPr>
      </w:pPr>
      <w:r w:rsidRPr="00856F77">
        <w:rPr>
          <w:rFonts w:ascii="Cambria Math" w:hAnsi="Cambria Math" w:cstheme="minorHAnsi"/>
          <w:b/>
          <w:bCs/>
          <w:color w:val="1F497D" w:themeColor="text2"/>
          <w:sz w:val="22"/>
          <w:szCs w:val="22"/>
        </w:rPr>
        <w:t>W roku</w:t>
      </w:r>
      <w:r w:rsidR="0048393E" w:rsidRPr="00856F77">
        <w:rPr>
          <w:rFonts w:ascii="Cambria Math" w:hAnsi="Cambria Math" w:cstheme="minorHAnsi"/>
          <w:b/>
          <w:bCs/>
          <w:color w:val="1F497D" w:themeColor="text2"/>
          <w:sz w:val="22"/>
          <w:szCs w:val="22"/>
        </w:rPr>
        <w:t xml:space="preserve"> 202</w:t>
      </w:r>
      <w:r w:rsidR="000B0D8C">
        <w:rPr>
          <w:rFonts w:ascii="Cambria Math" w:hAnsi="Cambria Math" w:cstheme="minorHAnsi"/>
          <w:b/>
          <w:bCs/>
          <w:color w:val="1F497D" w:themeColor="text2"/>
          <w:sz w:val="22"/>
          <w:szCs w:val="22"/>
        </w:rPr>
        <w:t>1</w:t>
      </w:r>
      <w:r w:rsidR="0048393E" w:rsidRPr="00856F77">
        <w:rPr>
          <w:rFonts w:ascii="Cambria Math" w:hAnsi="Cambria Math" w:cstheme="minorHAnsi"/>
          <w:b/>
          <w:bCs/>
          <w:color w:val="1F497D" w:themeColor="text2"/>
          <w:sz w:val="22"/>
          <w:szCs w:val="22"/>
        </w:rPr>
        <w:t>/2</w:t>
      </w:r>
      <w:r w:rsidR="000B0D8C">
        <w:rPr>
          <w:rFonts w:ascii="Cambria Math" w:hAnsi="Cambria Math" w:cstheme="minorHAnsi"/>
          <w:b/>
          <w:bCs/>
          <w:color w:val="1F497D" w:themeColor="text2"/>
          <w:sz w:val="22"/>
          <w:szCs w:val="22"/>
        </w:rPr>
        <w:t>2</w:t>
      </w:r>
      <w:r w:rsidR="0048393E" w:rsidRPr="00856F77">
        <w:rPr>
          <w:rFonts w:ascii="Cambria Math" w:hAnsi="Cambria Math" w:cstheme="minorHAnsi"/>
          <w:b/>
          <w:bCs/>
          <w:color w:val="1F497D" w:themeColor="text2"/>
          <w:sz w:val="22"/>
          <w:szCs w:val="22"/>
        </w:rPr>
        <w:t xml:space="preserve"> </w:t>
      </w:r>
      <w:r w:rsidR="00416012" w:rsidRPr="00856F77">
        <w:rPr>
          <w:rFonts w:ascii="Cambria Math" w:hAnsi="Cambria Math" w:cstheme="minorHAnsi"/>
          <w:b/>
          <w:bCs/>
          <w:color w:val="1F497D" w:themeColor="text2"/>
          <w:sz w:val="22"/>
          <w:szCs w:val="22"/>
        </w:rPr>
        <w:t xml:space="preserve">nauką objętych było </w:t>
      </w:r>
      <w:r w:rsidR="00DD03E7">
        <w:rPr>
          <w:rFonts w:ascii="Cambria Math" w:hAnsi="Cambria Math" w:cstheme="minorHAnsi"/>
          <w:b/>
          <w:bCs/>
          <w:color w:val="1F497D" w:themeColor="text2"/>
          <w:sz w:val="22"/>
          <w:szCs w:val="22"/>
        </w:rPr>
        <w:t>379</w:t>
      </w:r>
      <w:r w:rsidR="006B259A">
        <w:rPr>
          <w:rFonts w:ascii="Cambria Math" w:hAnsi="Cambria Math" w:cstheme="minorHAnsi"/>
          <w:b/>
          <w:bCs/>
          <w:color w:val="1F497D" w:themeColor="text2"/>
          <w:sz w:val="22"/>
          <w:szCs w:val="22"/>
        </w:rPr>
        <w:t xml:space="preserve"> </w:t>
      </w:r>
      <w:r w:rsidR="00416012" w:rsidRPr="00856F77">
        <w:rPr>
          <w:rFonts w:ascii="Cambria Math" w:hAnsi="Cambria Math" w:cstheme="minorHAnsi"/>
          <w:b/>
          <w:bCs/>
          <w:color w:val="1F497D" w:themeColor="text2"/>
          <w:sz w:val="22"/>
          <w:szCs w:val="22"/>
        </w:rPr>
        <w:t>dzieci</w:t>
      </w:r>
      <w:r w:rsidR="00416012" w:rsidRPr="00856F77">
        <w:rPr>
          <w:rFonts w:ascii="Cambria Math" w:hAnsi="Cambria Math" w:cstheme="minorHAnsi"/>
          <w:color w:val="1F497D" w:themeColor="text2"/>
          <w:sz w:val="22"/>
          <w:szCs w:val="22"/>
        </w:rPr>
        <w:t xml:space="preserve"> </w:t>
      </w:r>
      <w:r w:rsidR="00416012" w:rsidRPr="000969AD">
        <w:rPr>
          <w:rFonts w:ascii="Cambria Math" w:hAnsi="Cambria Math" w:cstheme="minorHAnsi"/>
          <w:color w:val="000000"/>
          <w:sz w:val="22"/>
          <w:szCs w:val="22"/>
        </w:rPr>
        <w:t>w wieku szkoły podstawowej.</w:t>
      </w:r>
      <w:r w:rsidR="0066019E" w:rsidRPr="000969AD">
        <w:rPr>
          <w:rFonts w:ascii="Cambria Math" w:hAnsi="Cambria Math"/>
          <w:color w:val="2D2D2D"/>
        </w:rPr>
        <w:t xml:space="preserve"> </w:t>
      </w:r>
      <w:r w:rsidR="00A747B9">
        <w:rPr>
          <w:rFonts w:ascii="Cambria Math" w:hAnsi="Cambria Math"/>
          <w:color w:val="2D2D2D"/>
          <w:sz w:val="22"/>
          <w:szCs w:val="22"/>
        </w:rPr>
        <w:t xml:space="preserve">W latach </w:t>
      </w:r>
      <w:r w:rsidR="00046599" w:rsidRPr="00046599">
        <w:rPr>
          <w:rFonts w:ascii="Cambria Math" w:hAnsi="Cambria Math"/>
          <w:color w:val="2D2D2D"/>
          <w:sz w:val="22"/>
          <w:szCs w:val="22"/>
        </w:rPr>
        <w:t>201</w:t>
      </w:r>
      <w:r w:rsidR="000B0D8C">
        <w:rPr>
          <w:rFonts w:ascii="Cambria Math" w:hAnsi="Cambria Math"/>
          <w:color w:val="2D2D2D"/>
          <w:sz w:val="22"/>
          <w:szCs w:val="22"/>
        </w:rPr>
        <w:t>9</w:t>
      </w:r>
      <w:r w:rsidR="00A747B9">
        <w:rPr>
          <w:rFonts w:ascii="Cambria Math" w:hAnsi="Cambria Math"/>
          <w:color w:val="2D2D2D"/>
          <w:sz w:val="22"/>
          <w:szCs w:val="22"/>
        </w:rPr>
        <w:t>-202</w:t>
      </w:r>
      <w:r w:rsidR="000B0D8C">
        <w:rPr>
          <w:rFonts w:ascii="Cambria Math" w:hAnsi="Cambria Math"/>
          <w:color w:val="2D2D2D"/>
          <w:sz w:val="22"/>
          <w:szCs w:val="22"/>
        </w:rPr>
        <w:t>2</w:t>
      </w:r>
      <w:r w:rsidR="00A747B9">
        <w:rPr>
          <w:rFonts w:ascii="Cambria Math" w:hAnsi="Cambria Math"/>
          <w:color w:val="2D2D2D"/>
          <w:sz w:val="22"/>
          <w:szCs w:val="22"/>
        </w:rPr>
        <w:t xml:space="preserve"> liczba dzieci kształcących się w gminie spadła o </w:t>
      </w:r>
      <w:r w:rsidR="006B259A">
        <w:rPr>
          <w:rFonts w:ascii="Cambria Math" w:hAnsi="Cambria Math"/>
          <w:color w:val="2D2D2D"/>
          <w:sz w:val="22"/>
          <w:szCs w:val="22"/>
        </w:rPr>
        <w:t>7</w:t>
      </w:r>
      <w:r w:rsidR="00A747B9">
        <w:rPr>
          <w:rFonts w:ascii="Cambria Math" w:hAnsi="Cambria Math"/>
          <w:color w:val="2D2D2D"/>
          <w:sz w:val="22"/>
          <w:szCs w:val="22"/>
        </w:rPr>
        <w:t xml:space="preserve">%. W roku </w:t>
      </w:r>
      <w:r w:rsidR="006B259A">
        <w:rPr>
          <w:rFonts w:ascii="Cambria Math" w:hAnsi="Cambria Math"/>
          <w:color w:val="2D2D2D"/>
          <w:sz w:val="22"/>
          <w:szCs w:val="22"/>
        </w:rPr>
        <w:t>szkolnym 2019/2020</w:t>
      </w:r>
      <w:r w:rsidR="00A747B9">
        <w:rPr>
          <w:rFonts w:ascii="Cambria Math" w:hAnsi="Cambria Math"/>
          <w:color w:val="2D2D2D"/>
          <w:sz w:val="22"/>
          <w:szCs w:val="22"/>
        </w:rPr>
        <w:t xml:space="preserve"> </w:t>
      </w:r>
      <w:r w:rsidR="00B413A2">
        <w:rPr>
          <w:rFonts w:ascii="Cambria Math" w:hAnsi="Cambria Math"/>
          <w:color w:val="2D2D2D"/>
          <w:sz w:val="22"/>
          <w:szCs w:val="22"/>
        </w:rPr>
        <w:br/>
      </w:r>
      <w:r w:rsidR="006B259A">
        <w:rPr>
          <w:rFonts w:ascii="Cambria Math" w:hAnsi="Cambria Math"/>
          <w:color w:val="2D2D2D"/>
          <w:sz w:val="22"/>
          <w:szCs w:val="22"/>
        </w:rPr>
        <w:t xml:space="preserve">w szkołach gminnych </w:t>
      </w:r>
      <w:r w:rsidR="000642D1">
        <w:rPr>
          <w:rFonts w:ascii="Cambria Math" w:hAnsi="Cambria Math"/>
          <w:color w:val="2D2D2D"/>
          <w:sz w:val="22"/>
          <w:szCs w:val="22"/>
        </w:rPr>
        <w:t>było 386</w:t>
      </w:r>
      <w:r w:rsidR="00A747B9">
        <w:rPr>
          <w:rFonts w:ascii="Cambria Math" w:hAnsi="Cambria Math"/>
          <w:color w:val="2D2D2D"/>
          <w:sz w:val="22"/>
          <w:szCs w:val="22"/>
        </w:rPr>
        <w:t xml:space="preserve"> os</w:t>
      </w:r>
      <w:r w:rsidR="006B259A">
        <w:rPr>
          <w:rFonts w:ascii="Cambria Math" w:hAnsi="Cambria Math"/>
          <w:color w:val="2D2D2D"/>
          <w:sz w:val="22"/>
          <w:szCs w:val="22"/>
        </w:rPr>
        <w:t>ób</w:t>
      </w:r>
      <w:r w:rsidR="000B063D">
        <w:rPr>
          <w:rFonts w:ascii="Cambria Math" w:hAnsi="Cambria Math"/>
          <w:color w:val="2D2D2D"/>
          <w:sz w:val="22"/>
          <w:szCs w:val="22"/>
        </w:rPr>
        <w:t>, a w roku 2022/2023 – 356 osób.</w:t>
      </w:r>
    </w:p>
    <w:p w14:paraId="57A3A047" w14:textId="67F2F715" w:rsidR="009C72BC" w:rsidRDefault="00865CAA" w:rsidP="001C2A04">
      <w:pPr>
        <w:shd w:val="clear" w:color="auto" w:fill="FFFFFF" w:themeFill="background1"/>
        <w:spacing w:before="0"/>
        <w:ind w:firstLine="708"/>
        <w:jc w:val="both"/>
        <w:rPr>
          <w:rFonts w:ascii="Cambria Math" w:hAnsi="Cambria Math" w:cs="Calibri"/>
          <w:color w:val="000000"/>
          <w:sz w:val="22"/>
          <w:szCs w:val="22"/>
        </w:rPr>
      </w:pPr>
      <w:r w:rsidRPr="000969AD">
        <w:rPr>
          <w:rFonts w:ascii="Cambria Math" w:hAnsi="Cambria Math" w:cs="Calibri"/>
          <w:color w:val="000000"/>
          <w:sz w:val="22"/>
          <w:szCs w:val="22"/>
        </w:rPr>
        <w:t xml:space="preserve">Przy </w:t>
      </w:r>
      <w:r w:rsidR="0048393E">
        <w:rPr>
          <w:rFonts w:ascii="Cambria Math" w:hAnsi="Cambria Math" w:cs="Calibri"/>
          <w:color w:val="000000"/>
          <w:sz w:val="22"/>
          <w:szCs w:val="22"/>
        </w:rPr>
        <w:t>szkołach</w:t>
      </w:r>
      <w:r w:rsidRPr="000969AD">
        <w:rPr>
          <w:rFonts w:ascii="Cambria Math" w:hAnsi="Cambria Math" w:cs="Calibri"/>
          <w:color w:val="000000"/>
          <w:sz w:val="22"/>
          <w:szCs w:val="22"/>
        </w:rPr>
        <w:t xml:space="preserve"> </w:t>
      </w:r>
      <w:r w:rsidR="0048393E" w:rsidRPr="000969AD">
        <w:rPr>
          <w:rFonts w:ascii="Cambria Math" w:hAnsi="Cambria Math" w:cs="Calibri"/>
          <w:color w:val="000000"/>
          <w:sz w:val="22"/>
          <w:szCs w:val="22"/>
        </w:rPr>
        <w:t>działa</w:t>
      </w:r>
      <w:r w:rsidR="0048393E">
        <w:rPr>
          <w:rFonts w:ascii="Cambria Math" w:hAnsi="Cambria Math" w:cs="Calibri"/>
          <w:color w:val="000000"/>
          <w:sz w:val="22"/>
          <w:szCs w:val="22"/>
        </w:rPr>
        <w:t xml:space="preserve">ją </w:t>
      </w:r>
      <w:r w:rsidRPr="000969AD">
        <w:rPr>
          <w:rFonts w:ascii="Cambria Math" w:hAnsi="Cambria Math" w:cs="Calibri"/>
          <w:color w:val="000000"/>
          <w:sz w:val="22"/>
          <w:szCs w:val="22"/>
        </w:rPr>
        <w:t>świetlic</w:t>
      </w:r>
      <w:r w:rsidR="0048393E">
        <w:rPr>
          <w:rFonts w:ascii="Cambria Math" w:hAnsi="Cambria Math" w:cs="Calibri"/>
          <w:color w:val="000000"/>
          <w:sz w:val="22"/>
          <w:szCs w:val="22"/>
        </w:rPr>
        <w:t>e</w:t>
      </w:r>
      <w:r w:rsidRPr="000969AD">
        <w:rPr>
          <w:rFonts w:ascii="Cambria Math" w:hAnsi="Cambria Math" w:cs="Calibri"/>
          <w:color w:val="000000"/>
          <w:sz w:val="22"/>
          <w:szCs w:val="22"/>
        </w:rPr>
        <w:t xml:space="preserve"> dla dzieci i młodzieży</w:t>
      </w:r>
      <w:r w:rsidR="006B259A">
        <w:rPr>
          <w:rFonts w:ascii="Cambria Math" w:hAnsi="Cambria Math" w:cs="Calibri"/>
          <w:color w:val="000000"/>
          <w:sz w:val="22"/>
          <w:szCs w:val="22"/>
        </w:rPr>
        <w:t xml:space="preserve">: </w:t>
      </w:r>
      <w:r w:rsidR="001A0AFF">
        <w:rPr>
          <w:rFonts w:ascii="Cambria Math" w:hAnsi="Cambria Math" w:cs="Calibri"/>
          <w:color w:val="000000"/>
          <w:sz w:val="22"/>
          <w:szCs w:val="22"/>
        </w:rPr>
        <w:t xml:space="preserve">dla </w:t>
      </w:r>
      <w:r w:rsidR="006B259A">
        <w:rPr>
          <w:rFonts w:ascii="Cambria Math" w:hAnsi="Cambria Math" w:cs="Calibri"/>
          <w:color w:val="000000"/>
          <w:sz w:val="22"/>
          <w:szCs w:val="22"/>
        </w:rPr>
        <w:t xml:space="preserve">wszystkich </w:t>
      </w:r>
      <w:r w:rsidR="001A0AFF">
        <w:rPr>
          <w:rFonts w:ascii="Cambria Math" w:hAnsi="Cambria Math" w:cs="Calibri"/>
          <w:color w:val="000000"/>
          <w:sz w:val="22"/>
          <w:szCs w:val="22"/>
        </w:rPr>
        <w:t xml:space="preserve">220 dzieci </w:t>
      </w:r>
      <w:r w:rsidR="001C2A04">
        <w:rPr>
          <w:rFonts w:ascii="Cambria Math" w:hAnsi="Cambria Math" w:cs="Calibri"/>
          <w:color w:val="000000"/>
          <w:sz w:val="22"/>
          <w:szCs w:val="22"/>
        </w:rPr>
        <w:t xml:space="preserve">w SP </w:t>
      </w:r>
      <w:r w:rsidR="00B413A2">
        <w:rPr>
          <w:rFonts w:ascii="Cambria Math" w:hAnsi="Cambria Math" w:cs="Calibri"/>
          <w:color w:val="000000"/>
          <w:sz w:val="22"/>
          <w:szCs w:val="22"/>
        </w:rPr>
        <w:br/>
      </w:r>
      <w:r w:rsidR="001C2A04">
        <w:rPr>
          <w:rFonts w:ascii="Cambria Math" w:hAnsi="Cambria Math" w:cs="Calibri"/>
          <w:color w:val="000000"/>
          <w:sz w:val="22"/>
          <w:szCs w:val="22"/>
        </w:rPr>
        <w:t xml:space="preserve">w Nowych Piekutach </w:t>
      </w:r>
      <w:r w:rsidR="006B259A">
        <w:rPr>
          <w:rFonts w:ascii="Cambria Math" w:hAnsi="Cambria Math" w:cs="Calibri"/>
          <w:color w:val="000000"/>
          <w:sz w:val="22"/>
          <w:szCs w:val="22"/>
        </w:rPr>
        <w:t>oraz dla</w:t>
      </w:r>
      <w:r w:rsidR="001A0AFF">
        <w:rPr>
          <w:rFonts w:ascii="Cambria Math" w:hAnsi="Cambria Math" w:cs="Calibri"/>
          <w:color w:val="000000"/>
          <w:sz w:val="22"/>
          <w:szCs w:val="22"/>
        </w:rPr>
        <w:t xml:space="preserve"> 50 dzieci w</w:t>
      </w:r>
      <w:r w:rsidR="001C2A04">
        <w:rPr>
          <w:rFonts w:ascii="Cambria Math" w:hAnsi="Cambria Math" w:cs="Calibri"/>
          <w:color w:val="000000"/>
          <w:sz w:val="22"/>
          <w:szCs w:val="22"/>
        </w:rPr>
        <w:t xml:space="preserve"> SP w </w:t>
      </w:r>
      <w:r w:rsidR="006B259A">
        <w:rPr>
          <w:rFonts w:ascii="Cambria Math" w:hAnsi="Cambria Math" w:cs="Calibri"/>
          <w:color w:val="000000"/>
          <w:sz w:val="22"/>
          <w:szCs w:val="22"/>
        </w:rPr>
        <w:t>J</w:t>
      </w:r>
      <w:r w:rsidR="001C2A04">
        <w:rPr>
          <w:rFonts w:ascii="Cambria Math" w:hAnsi="Cambria Math" w:cs="Calibri"/>
          <w:color w:val="000000"/>
          <w:sz w:val="22"/>
          <w:szCs w:val="22"/>
        </w:rPr>
        <w:t>abłoni Kościelnej</w:t>
      </w:r>
      <w:r w:rsidR="006B259A">
        <w:rPr>
          <w:rFonts w:ascii="Cambria Math" w:hAnsi="Cambria Math" w:cs="Calibri"/>
          <w:color w:val="000000"/>
          <w:sz w:val="22"/>
          <w:szCs w:val="22"/>
        </w:rPr>
        <w:t>,</w:t>
      </w:r>
      <w:r w:rsidR="001C2A04">
        <w:rPr>
          <w:rFonts w:ascii="Cambria Math" w:hAnsi="Cambria Math" w:cs="Calibri"/>
          <w:color w:val="000000"/>
          <w:sz w:val="22"/>
          <w:szCs w:val="22"/>
        </w:rPr>
        <w:t xml:space="preserve"> </w:t>
      </w:r>
      <w:r w:rsidRPr="000969AD">
        <w:rPr>
          <w:rFonts w:ascii="Cambria Math" w:hAnsi="Cambria Math" w:cs="Calibri"/>
          <w:color w:val="000000"/>
          <w:sz w:val="22"/>
          <w:szCs w:val="22"/>
        </w:rPr>
        <w:t>zapewniając</w:t>
      </w:r>
      <w:r w:rsidR="00416012" w:rsidRPr="000969AD">
        <w:rPr>
          <w:rFonts w:ascii="Cambria Math" w:hAnsi="Cambria Math" w:cs="Calibri"/>
          <w:color w:val="000000"/>
          <w:sz w:val="22"/>
          <w:szCs w:val="22"/>
        </w:rPr>
        <w:t xml:space="preserve"> </w:t>
      </w:r>
      <w:r w:rsidRPr="000969AD">
        <w:rPr>
          <w:rFonts w:ascii="Cambria Math" w:hAnsi="Cambria Math" w:cs="Calibri"/>
          <w:color w:val="000000"/>
          <w:sz w:val="22"/>
          <w:szCs w:val="22"/>
        </w:rPr>
        <w:t xml:space="preserve">opiekę </w:t>
      </w:r>
      <w:r w:rsidR="001B3CDE" w:rsidRPr="000969AD">
        <w:rPr>
          <w:rFonts w:ascii="Cambria Math" w:hAnsi="Cambria Math" w:cs="Calibri"/>
          <w:color w:val="000000"/>
          <w:sz w:val="22"/>
          <w:szCs w:val="22"/>
        </w:rPr>
        <w:t xml:space="preserve">osobom </w:t>
      </w:r>
      <w:r w:rsidRPr="000969AD">
        <w:rPr>
          <w:rFonts w:ascii="Cambria Math" w:hAnsi="Cambria Math" w:cs="Calibri"/>
          <w:color w:val="000000"/>
          <w:sz w:val="22"/>
          <w:szCs w:val="22"/>
        </w:rPr>
        <w:t>dojeżdżającym i</w:t>
      </w:r>
      <w:r w:rsidR="001B3CDE" w:rsidRPr="000969AD">
        <w:rPr>
          <w:rFonts w:ascii="Cambria Math" w:hAnsi="Cambria Math" w:cs="Calibri"/>
          <w:color w:val="000000"/>
          <w:sz w:val="22"/>
          <w:szCs w:val="22"/>
        </w:rPr>
        <w:t>/lub</w:t>
      </w:r>
      <w:r w:rsidRPr="000969AD">
        <w:rPr>
          <w:rFonts w:ascii="Cambria Math" w:hAnsi="Cambria Math" w:cs="Calibri"/>
          <w:color w:val="000000"/>
          <w:sz w:val="22"/>
          <w:szCs w:val="22"/>
        </w:rPr>
        <w:t xml:space="preserve"> dzieciom rodziców pracujących. </w:t>
      </w:r>
      <w:r w:rsidR="00A903B5">
        <w:rPr>
          <w:rFonts w:ascii="Cambria Math" w:hAnsi="Cambria Math" w:cs="Calibri"/>
          <w:color w:val="000000"/>
          <w:sz w:val="22"/>
          <w:szCs w:val="22"/>
        </w:rPr>
        <w:t xml:space="preserve">Każda szkoła ma też boisko ORLIK oraz plac zabaw. </w:t>
      </w:r>
    </w:p>
    <w:p w14:paraId="48704699" w14:textId="75D3E40F" w:rsidR="005E5FD4" w:rsidRPr="005E5FD4" w:rsidRDefault="005E5FD4" w:rsidP="005E5FD4">
      <w:pPr>
        <w:ind w:left="-5" w:right="46"/>
        <w:jc w:val="center"/>
        <w:rPr>
          <w:rFonts w:ascii="Cambria Math" w:hAnsi="Cambria Math"/>
          <w:b/>
          <w:bCs/>
          <w:sz w:val="22"/>
          <w:szCs w:val="22"/>
        </w:rPr>
      </w:pPr>
      <w:r w:rsidRPr="005E5FD4">
        <w:rPr>
          <w:rFonts w:ascii="Cambria Math" w:hAnsi="Cambria Math"/>
          <w:b/>
          <w:bCs/>
          <w:sz w:val="22"/>
          <w:szCs w:val="22"/>
        </w:rPr>
        <w:t>Tabela</w:t>
      </w:r>
      <w:r w:rsidR="000E11A1">
        <w:rPr>
          <w:rFonts w:ascii="Cambria Math" w:hAnsi="Cambria Math"/>
          <w:b/>
          <w:bCs/>
          <w:sz w:val="22"/>
          <w:szCs w:val="22"/>
        </w:rPr>
        <w:t xml:space="preserve"> </w:t>
      </w:r>
      <w:r w:rsidR="00B413A2">
        <w:rPr>
          <w:rFonts w:ascii="Cambria Math" w:hAnsi="Cambria Math"/>
          <w:b/>
          <w:bCs/>
          <w:sz w:val="22"/>
          <w:szCs w:val="22"/>
        </w:rPr>
        <w:t>10</w:t>
      </w:r>
      <w:r w:rsidR="000E11A1">
        <w:rPr>
          <w:rFonts w:ascii="Cambria Math" w:hAnsi="Cambria Math"/>
          <w:b/>
          <w:bCs/>
          <w:sz w:val="22"/>
          <w:szCs w:val="22"/>
        </w:rPr>
        <w:t>:</w:t>
      </w:r>
      <w:r w:rsidRPr="005E5FD4">
        <w:rPr>
          <w:rFonts w:ascii="Cambria Math" w:hAnsi="Cambria Math"/>
          <w:b/>
          <w:bCs/>
          <w:sz w:val="22"/>
          <w:szCs w:val="22"/>
        </w:rPr>
        <w:t xml:space="preserve"> </w:t>
      </w:r>
      <w:r w:rsidR="000E11A1">
        <w:rPr>
          <w:rFonts w:ascii="Cambria Math" w:hAnsi="Cambria Math"/>
          <w:b/>
          <w:bCs/>
          <w:sz w:val="22"/>
          <w:szCs w:val="22"/>
        </w:rPr>
        <w:t>F</w:t>
      </w:r>
      <w:r w:rsidRPr="005E5FD4">
        <w:rPr>
          <w:rFonts w:ascii="Cambria Math" w:hAnsi="Cambria Math"/>
          <w:b/>
          <w:bCs/>
          <w:sz w:val="22"/>
          <w:szCs w:val="22"/>
        </w:rPr>
        <w:t>unkcjonowani</w:t>
      </w:r>
      <w:r w:rsidR="000E11A1">
        <w:rPr>
          <w:rFonts w:ascii="Cambria Math" w:hAnsi="Cambria Math"/>
          <w:b/>
          <w:bCs/>
          <w:sz w:val="22"/>
          <w:szCs w:val="22"/>
        </w:rPr>
        <w:t>e</w:t>
      </w:r>
      <w:r w:rsidRPr="005E5FD4">
        <w:rPr>
          <w:rFonts w:ascii="Cambria Math" w:hAnsi="Cambria Math"/>
          <w:b/>
          <w:bCs/>
          <w:sz w:val="22"/>
          <w:szCs w:val="22"/>
        </w:rPr>
        <w:t xml:space="preserve"> szkół</w:t>
      </w:r>
      <w:r w:rsidR="000E11A1">
        <w:rPr>
          <w:rFonts w:ascii="Cambria Math" w:hAnsi="Cambria Math"/>
          <w:b/>
          <w:bCs/>
          <w:sz w:val="22"/>
          <w:szCs w:val="22"/>
        </w:rPr>
        <w:t xml:space="preserve"> gminnych</w:t>
      </w:r>
    </w:p>
    <w:tbl>
      <w:tblPr>
        <w:tblStyle w:val="TableGrid"/>
        <w:tblW w:w="9220" w:type="dxa"/>
        <w:jc w:val="center"/>
        <w:tblInd w:w="0" w:type="dxa"/>
        <w:tblCellMar>
          <w:top w:w="44" w:type="dxa"/>
          <w:left w:w="72" w:type="dxa"/>
          <w:right w:w="43" w:type="dxa"/>
        </w:tblCellMar>
        <w:tblLook w:val="04A0" w:firstRow="1" w:lastRow="0" w:firstColumn="1" w:lastColumn="0" w:noHBand="0" w:noVBand="1"/>
      </w:tblPr>
      <w:tblGrid>
        <w:gridCol w:w="3069"/>
        <w:gridCol w:w="1530"/>
        <w:gridCol w:w="1530"/>
        <w:gridCol w:w="1561"/>
        <w:gridCol w:w="1530"/>
      </w:tblGrid>
      <w:tr w:rsidR="001C2A04" w:rsidRPr="006B259A" w14:paraId="14DAD0A4" w14:textId="7C7494C3" w:rsidTr="001C2A04">
        <w:trPr>
          <w:trHeight w:val="283"/>
          <w:jc w:val="center"/>
        </w:trPr>
        <w:tc>
          <w:tcPr>
            <w:tcW w:w="30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6513F77" w14:textId="185C85B4" w:rsidR="001C2A04" w:rsidRPr="006B259A" w:rsidRDefault="001C2A04" w:rsidP="00C65157">
            <w:pPr>
              <w:spacing w:line="259" w:lineRule="auto"/>
              <w:ind w:right="24"/>
              <w:jc w:val="center"/>
              <w:rPr>
                <w:rFonts w:ascii="Cambria Math" w:hAnsi="Cambria Math"/>
                <w:b/>
                <w:iCs/>
                <w:sz w:val="20"/>
                <w:szCs w:val="20"/>
              </w:rPr>
            </w:pPr>
            <w:r w:rsidRPr="006B259A">
              <w:rPr>
                <w:rFonts w:ascii="Cambria Math" w:hAnsi="Cambria Math"/>
                <w:b/>
                <w:iCs/>
                <w:sz w:val="20"/>
                <w:szCs w:val="20"/>
              </w:rPr>
              <w:t>Opis</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5FC7094" w14:textId="6570886E" w:rsidR="001C2A04" w:rsidRPr="006B259A" w:rsidRDefault="001C2A04" w:rsidP="00C65157">
            <w:pPr>
              <w:spacing w:line="259" w:lineRule="auto"/>
              <w:ind w:left="26"/>
              <w:jc w:val="center"/>
              <w:rPr>
                <w:rFonts w:ascii="Cambria Math" w:hAnsi="Cambria Math"/>
                <w:b/>
                <w:iCs/>
                <w:sz w:val="20"/>
                <w:szCs w:val="20"/>
              </w:rPr>
            </w:pPr>
            <w:r w:rsidRPr="006B259A">
              <w:rPr>
                <w:rFonts w:ascii="Cambria Math" w:hAnsi="Cambria Math"/>
                <w:b/>
                <w:iCs/>
                <w:sz w:val="20"/>
                <w:szCs w:val="20"/>
              </w:rPr>
              <w:t>2019/2020</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975A1E2" w14:textId="42861FB5" w:rsidR="001C2A04" w:rsidRPr="006B259A" w:rsidRDefault="001C2A04" w:rsidP="00C65157">
            <w:pPr>
              <w:spacing w:line="259" w:lineRule="auto"/>
              <w:ind w:left="26"/>
              <w:jc w:val="center"/>
              <w:rPr>
                <w:rFonts w:ascii="Cambria Math" w:hAnsi="Cambria Math"/>
                <w:b/>
                <w:iCs/>
                <w:sz w:val="20"/>
                <w:szCs w:val="20"/>
              </w:rPr>
            </w:pPr>
            <w:r w:rsidRPr="006B259A">
              <w:rPr>
                <w:rFonts w:ascii="Cambria Math" w:hAnsi="Cambria Math"/>
                <w:b/>
                <w:iCs/>
                <w:sz w:val="20"/>
                <w:szCs w:val="20"/>
              </w:rPr>
              <w:t>2020/2021</w:t>
            </w:r>
          </w:p>
        </w:tc>
        <w:tc>
          <w:tcPr>
            <w:tcW w:w="156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AB4CAF4" w14:textId="7860076F" w:rsidR="001C2A04" w:rsidRPr="006B259A" w:rsidRDefault="001C2A04" w:rsidP="00C65157">
            <w:pPr>
              <w:spacing w:line="259" w:lineRule="auto"/>
              <w:ind w:left="26"/>
              <w:jc w:val="center"/>
              <w:rPr>
                <w:rFonts w:ascii="Cambria Math" w:hAnsi="Cambria Math"/>
                <w:b/>
                <w:iCs/>
                <w:sz w:val="20"/>
                <w:szCs w:val="20"/>
              </w:rPr>
            </w:pPr>
            <w:r w:rsidRPr="006B259A">
              <w:rPr>
                <w:rFonts w:ascii="Cambria Math" w:hAnsi="Cambria Math"/>
                <w:b/>
                <w:iCs/>
                <w:sz w:val="20"/>
                <w:szCs w:val="20"/>
              </w:rPr>
              <w:t>2021/2022</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F7C067C" w14:textId="66D04C25" w:rsidR="001C2A04" w:rsidRPr="006B259A" w:rsidRDefault="001C2A04" w:rsidP="00C65157">
            <w:pPr>
              <w:spacing w:line="259" w:lineRule="auto"/>
              <w:ind w:left="26"/>
              <w:jc w:val="center"/>
              <w:rPr>
                <w:rFonts w:ascii="Cambria Math" w:hAnsi="Cambria Math"/>
                <w:b/>
                <w:iCs/>
                <w:sz w:val="20"/>
                <w:szCs w:val="20"/>
              </w:rPr>
            </w:pPr>
            <w:r w:rsidRPr="006B259A">
              <w:rPr>
                <w:rFonts w:ascii="Cambria Math" w:hAnsi="Cambria Math"/>
                <w:b/>
                <w:iCs/>
                <w:sz w:val="20"/>
                <w:szCs w:val="20"/>
              </w:rPr>
              <w:t>2022/2023</w:t>
            </w:r>
          </w:p>
        </w:tc>
      </w:tr>
      <w:tr w:rsidR="001C2A04" w:rsidRPr="00AE5F48" w14:paraId="58541D70" w14:textId="74119072" w:rsidTr="001C2A04">
        <w:trPr>
          <w:trHeight w:val="281"/>
          <w:jc w:val="center"/>
        </w:trPr>
        <w:tc>
          <w:tcPr>
            <w:tcW w:w="3069" w:type="dxa"/>
            <w:tcBorders>
              <w:top w:val="single" w:sz="4" w:space="0" w:color="000000"/>
              <w:left w:val="single" w:sz="4" w:space="0" w:color="000000"/>
              <w:bottom w:val="single" w:sz="4" w:space="0" w:color="000000"/>
              <w:right w:val="single" w:sz="4" w:space="0" w:color="000000"/>
            </w:tcBorders>
          </w:tcPr>
          <w:p w14:paraId="2982F0AE" w14:textId="2ED8503E" w:rsidR="001C2A04" w:rsidRPr="00AE5F48" w:rsidRDefault="001C2A04" w:rsidP="001C2A04">
            <w:pPr>
              <w:spacing w:line="259" w:lineRule="auto"/>
              <w:jc w:val="right"/>
              <w:rPr>
                <w:rFonts w:ascii="Cambria Math" w:hAnsi="Cambria Math"/>
                <w:b/>
                <w:bCs/>
                <w:sz w:val="20"/>
                <w:szCs w:val="20"/>
              </w:rPr>
            </w:pPr>
            <w:r w:rsidRPr="00AE5F48">
              <w:rPr>
                <w:rFonts w:ascii="Cambria Math" w:hAnsi="Cambria Math"/>
                <w:b/>
                <w:bCs/>
                <w:sz w:val="20"/>
                <w:szCs w:val="20"/>
              </w:rPr>
              <w:t xml:space="preserve">Ilość uczniów </w:t>
            </w:r>
            <w:r>
              <w:rPr>
                <w:rFonts w:ascii="Cambria Math" w:hAnsi="Cambria Math"/>
                <w:b/>
                <w:bCs/>
                <w:sz w:val="20"/>
                <w:szCs w:val="20"/>
              </w:rPr>
              <w:t>SP na terenie gminy, w tym:</w:t>
            </w:r>
          </w:p>
        </w:tc>
        <w:tc>
          <w:tcPr>
            <w:tcW w:w="1530" w:type="dxa"/>
            <w:tcBorders>
              <w:top w:val="single" w:sz="4" w:space="0" w:color="000000"/>
              <w:left w:val="single" w:sz="4" w:space="0" w:color="000000"/>
              <w:bottom w:val="single" w:sz="4" w:space="0" w:color="auto"/>
              <w:right w:val="single" w:sz="4" w:space="0" w:color="000000"/>
            </w:tcBorders>
          </w:tcPr>
          <w:p w14:paraId="1F581988" w14:textId="7353B949" w:rsidR="001C2A04" w:rsidRPr="00AE5F48" w:rsidRDefault="00A903B5" w:rsidP="00A903B5">
            <w:pPr>
              <w:spacing w:line="259" w:lineRule="auto"/>
              <w:ind w:right="33"/>
              <w:jc w:val="center"/>
              <w:rPr>
                <w:rFonts w:ascii="Cambria Math" w:hAnsi="Cambria Math"/>
                <w:b/>
                <w:bCs/>
                <w:sz w:val="20"/>
                <w:szCs w:val="20"/>
              </w:rPr>
            </w:pPr>
            <w:r>
              <w:rPr>
                <w:rFonts w:ascii="Cambria Math" w:hAnsi="Cambria Math"/>
                <w:b/>
                <w:bCs/>
                <w:sz w:val="20"/>
                <w:szCs w:val="20"/>
              </w:rPr>
              <w:t>386</w:t>
            </w:r>
          </w:p>
        </w:tc>
        <w:tc>
          <w:tcPr>
            <w:tcW w:w="1530" w:type="dxa"/>
            <w:tcBorders>
              <w:top w:val="single" w:sz="4" w:space="0" w:color="000000"/>
              <w:left w:val="single" w:sz="4" w:space="0" w:color="000000"/>
              <w:bottom w:val="single" w:sz="4" w:space="0" w:color="auto"/>
              <w:right w:val="single" w:sz="4" w:space="0" w:color="000000"/>
            </w:tcBorders>
          </w:tcPr>
          <w:p w14:paraId="2E3B8439" w14:textId="299CC3B7" w:rsidR="001C2A04" w:rsidRPr="00AE5F48"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358</w:t>
            </w:r>
          </w:p>
        </w:tc>
        <w:tc>
          <w:tcPr>
            <w:tcW w:w="1561" w:type="dxa"/>
            <w:tcBorders>
              <w:top w:val="single" w:sz="4" w:space="0" w:color="000000"/>
              <w:left w:val="single" w:sz="4" w:space="0" w:color="000000"/>
              <w:bottom w:val="single" w:sz="4" w:space="0" w:color="auto"/>
              <w:right w:val="single" w:sz="4" w:space="0" w:color="000000"/>
            </w:tcBorders>
          </w:tcPr>
          <w:p w14:paraId="538CB6F8" w14:textId="6D1450B0" w:rsidR="001C2A04" w:rsidRPr="00AE5F48"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379</w:t>
            </w:r>
          </w:p>
        </w:tc>
        <w:tc>
          <w:tcPr>
            <w:tcW w:w="1530" w:type="dxa"/>
            <w:tcBorders>
              <w:top w:val="single" w:sz="4" w:space="0" w:color="000000"/>
              <w:left w:val="single" w:sz="4" w:space="0" w:color="000000"/>
              <w:bottom w:val="single" w:sz="4" w:space="0" w:color="auto"/>
              <w:right w:val="single" w:sz="4" w:space="0" w:color="000000"/>
            </w:tcBorders>
          </w:tcPr>
          <w:p w14:paraId="60DF579A" w14:textId="320E8DB8" w:rsidR="001C2A04" w:rsidRPr="00AE5F48"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356</w:t>
            </w:r>
          </w:p>
        </w:tc>
      </w:tr>
      <w:tr w:rsidR="001C2A04" w:rsidRPr="005E5FD4" w14:paraId="3323525F" w14:textId="7330A840" w:rsidTr="001C2A04">
        <w:trPr>
          <w:trHeight w:val="281"/>
          <w:jc w:val="center"/>
        </w:trPr>
        <w:tc>
          <w:tcPr>
            <w:tcW w:w="3069" w:type="dxa"/>
            <w:tcBorders>
              <w:top w:val="single" w:sz="4" w:space="0" w:color="000000"/>
              <w:left w:val="single" w:sz="4" w:space="0" w:color="000000"/>
              <w:bottom w:val="single" w:sz="4" w:space="0" w:color="auto"/>
              <w:right w:val="single" w:sz="4" w:space="0" w:color="auto"/>
            </w:tcBorders>
          </w:tcPr>
          <w:p w14:paraId="4434D3E9" w14:textId="6E2DB5CE" w:rsidR="001C2A04" w:rsidRPr="005E5FD4" w:rsidRDefault="001C2A04" w:rsidP="001C2A04">
            <w:pPr>
              <w:spacing w:before="0" w:line="240" w:lineRule="auto"/>
              <w:jc w:val="right"/>
              <w:rPr>
                <w:rFonts w:ascii="Cambria Math" w:hAnsi="Cambria Math"/>
                <w:sz w:val="20"/>
                <w:szCs w:val="20"/>
              </w:rPr>
            </w:pPr>
            <w:r>
              <w:rPr>
                <w:rFonts w:ascii="Cambria Math" w:hAnsi="Cambria Math"/>
                <w:sz w:val="20"/>
                <w:szCs w:val="20"/>
              </w:rPr>
              <w:t xml:space="preserve">SP w Nowych Piekutach  </w:t>
            </w:r>
          </w:p>
        </w:tc>
        <w:tc>
          <w:tcPr>
            <w:tcW w:w="1530" w:type="dxa"/>
            <w:tcBorders>
              <w:top w:val="single" w:sz="4" w:space="0" w:color="auto"/>
              <w:left w:val="single" w:sz="4" w:space="0" w:color="auto"/>
              <w:bottom w:val="single" w:sz="4" w:space="0" w:color="auto"/>
              <w:right w:val="single" w:sz="4" w:space="0" w:color="auto"/>
            </w:tcBorders>
          </w:tcPr>
          <w:p w14:paraId="58A8F7AA" w14:textId="77777777" w:rsidR="001C2A04" w:rsidRPr="001C2A04" w:rsidRDefault="001C2A04" w:rsidP="00A903B5">
            <w:pPr>
              <w:spacing w:before="0" w:line="240" w:lineRule="auto"/>
              <w:jc w:val="center"/>
              <w:rPr>
                <w:rFonts w:ascii="Cambria Math" w:hAnsi="Cambria Math" w:cstheme="minorHAnsi"/>
                <w:b/>
                <w:sz w:val="20"/>
                <w:szCs w:val="20"/>
              </w:rPr>
            </w:pPr>
          </w:p>
          <w:p w14:paraId="65320D65" w14:textId="77777777" w:rsidR="001C2A04" w:rsidRPr="001C2A04" w:rsidRDefault="001C2A04" w:rsidP="00A903B5">
            <w:pPr>
              <w:spacing w:before="0" w:line="240" w:lineRule="auto"/>
              <w:jc w:val="center"/>
              <w:rPr>
                <w:rFonts w:ascii="Cambria Math" w:hAnsi="Cambria Math" w:cstheme="minorHAnsi"/>
                <w:b/>
                <w:sz w:val="20"/>
                <w:szCs w:val="20"/>
              </w:rPr>
            </w:pPr>
            <w:r w:rsidRPr="001C2A04">
              <w:rPr>
                <w:rFonts w:ascii="Cambria Math" w:hAnsi="Cambria Math" w:cstheme="minorHAnsi"/>
                <w:b/>
                <w:sz w:val="20"/>
                <w:szCs w:val="20"/>
              </w:rPr>
              <w:t>229</w:t>
            </w:r>
          </w:p>
          <w:p w14:paraId="4C38D753" w14:textId="77777777" w:rsidR="001C2A04" w:rsidRPr="001C2A04" w:rsidRDefault="001C2A04" w:rsidP="00A903B5">
            <w:pPr>
              <w:spacing w:before="0" w:line="240" w:lineRule="auto"/>
              <w:jc w:val="center"/>
              <w:rPr>
                <w:rFonts w:ascii="Cambria Math" w:hAnsi="Cambria Math" w:cstheme="minorHAnsi"/>
                <w:sz w:val="20"/>
                <w:szCs w:val="20"/>
              </w:rPr>
            </w:pPr>
          </w:p>
          <w:p w14:paraId="3BA959C1" w14:textId="188CC343" w:rsidR="001C2A04" w:rsidRPr="001C2A04" w:rsidRDefault="001C2A04" w:rsidP="00A903B5">
            <w:pPr>
              <w:spacing w:before="0" w:line="240" w:lineRule="auto"/>
              <w:jc w:val="center"/>
              <w:rPr>
                <w:rFonts w:ascii="Cambria Math" w:hAnsi="Cambria Math" w:cstheme="minorHAnsi"/>
                <w:sz w:val="20"/>
                <w:szCs w:val="20"/>
              </w:rPr>
            </w:pPr>
            <w:r w:rsidRPr="001C2A04">
              <w:rPr>
                <w:rFonts w:ascii="Cambria Math" w:hAnsi="Cambria Math" w:cstheme="minorHAnsi"/>
                <w:sz w:val="20"/>
                <w:szCs w:val="20"/>
              </w:rPr>
              <w:t>w tym</w:t>
            </w:r>
          </w:p>
          <w:p w14:paraId="39B26D6F" w14:textId="6AE50958" w:rsidR="001C2A04" w:rsidRPr="001C2A04" w:rsidRDefault="001C2A04" w:rsidP="00A903B5">
            <w:pPr>
              <w:spacing w:before="0" w:line="240" w:lineRule="auto"/>
              <w:ind w:right="33"/>
              <w:jc w:val="center"/>
              <w:rPr>
                <w:rFonts w:ascii="Cambria Math" w:hAnsi="Cambria Math"/>
                <w:sz w:val="20"/>
                <w:szCs w:val="20"/>
              </w:rPr>
            </w:pPr>
            <w:r w:rsidRPr="001C2A04">
              <w:rPr>
                <w:rFonts w:ascii="Cambria Math" w:hAnsi="Cambria Math" w:cstheme="minorHAnsi"/>
                <w:sz w:val="20"/>
                <w:szCs w:val="20"/>
              </w:rPr>
              <w:t>4 w OREW</w:t>
            </w:r>
          </w:p>
        </w:tc>
        <w:tc>
          <w:tcPr>
            <w:tcW w:w="1530" w:type="dxa"/>
            <w:tcBorders>
              <w:top w:val="single" w:sz="4" w:space="0" w:color="auto"/>
              <w:left w:val="single" w:sz="4" w:space="0" w:color="auto"/>
              <w:bottom w:val="single" w:sz="4" w:space="0" w:color="auto"/>
              <w:right w:val="single" w:sz="4" w:space="0" w:color="auto"/>
            </w:tcBorders>
          </w:tcPr>
          <w:p w14:paraId="6FA452B4" w14:textId="77777777" w:rsidR="001C2A04" w:rsidRPr="001C2A04" w:rsidRDefault="001C2A04" w:rsidP="00A903B5">
            <w:pPr>
              <w:spacing w:before="0" w:line="240" w:lineRule="auto"/>
              <w:jc w:val="center"/>
              <w:rPr>
                <w:rFonts w:ascii="Cambria Math" w:hAnsi="Cambria Math" w:cstheme="minorHAnsi"/>
                <w:b/>
                <w:sz w:val="20"/>
                <w:szCs w:val="20"/>
              </w:rPr>
            </w:pPr>
          </w:p>
          <w:p w14:paraId="0E05A639" w14:textId="77777777" w:rsidR="001C2A04" w:rsidRPr="001C2A04" w:rsidRDefault="001C2A04" w:rsidP="00A903B5">
            <w:pPr>
              <w:spacing w:before="0" w:line="240" w:lineRule="auto"/>
              <w:jc w:val="center"/>
              <w:rPr>
                <w:rFonts w:ascii="Cambria Math" w:hAnsi="Cambria Math" w:cstheme="minorHAnsi"/>
                <w:b/>
                <w:sz w:val="20"/>
                <w:szCs w:val="20"/>
              </w:rPr>
            </w:pPr>
            <w:r w:rsidRPr="001C2A04">
              <w:rPr>
                <w:rFonts w:ascii="Cambria Math" w:hAnsi="Cambria Math" w:cstheme="minorHAnsi"/>
                <w:b/>
                <w:sz w:val="20"/>
                <w:szCs w:val="20"/>
              </w:rPr>
              <w:t>222</w:t>
            </w:r>
          </w:p>
          <w:p w14:paraId="09C6A2AA" w14:textId="77777777" w:rsidR="001C2A04" w:rsidRPr="001C2A04" w:rsidRDefault="001C2A04" w:rsidP="00A903B5">
            <w:pPr>
              <w:spacing w:before="0" w:line="240" w:lineRule="auto"/>
              <w:jc w:val="center"/>
              <w:rPr>
                <w:rFonts w:ascii="Cambria Math" w:hAnsi="Cambria Math" w:cstheme="minorHAnsi"/>
                <w:sz w:val="20"/>
                <w:szCs w:val="20"/>
              </w:rPr>
            </w:pPr>
          </w:p>
          <w:p w14:paraId="245B11F3" w14:textId="6B2B9051" w:rsidR="001C2A04" w:rsidRPr="001C2A04" w:rsidRDefault="001C2A04" w:rsidP="00A903B5">
            <w:pPr>
              <w:spacing w:before="0" w:line="240" w:lineRule="auto"/>
              <w:jc w:val="center"/>
              <w:rPr>
                <w:rFonts w:ascii="Cambria Math" w:hAnsi="Cambria Math" w:cstheme="minorHAnsi"/>
                <w:sz w:val="20"/>
                <w:szCs w:val="20"/>
              </w:rPr>
            </w:pPr>
            <w:r w:rsidRPr="001C2A04">
              <w:rPr>
                <w:rFonts w:ascii="Cambria Math" w:hAnsi="Cambria Math" w:cstheme="minorHAnsi"/>
                <w:sz w:val="20"/>
                <w:szCs w:val="20"/>
              </w:rPr>
              <w:t>w tym</w:t>
            </w:r>
          </w:p>
          <w:p w14:paraId="2CF03E64" w14:textId="54CC67F9" w:rsidR="001C2A04" w:rsidRPr="001C2A04" w:rsidRDefault="001C2A04" w:rsidP="00A903B5">
            <w:pPr>
              <w:spacing w:before="0" w:line="240" w:lineRule="auto"/>
              <w:ind w:right="31"/>
              <w:jc w:val="center"/>
              <w:rPr>
                <w:rFonts w:ascii="Cambria Math" w:hAnsi="Cambria Math"/>
                <w:sz w:val="20"/>
                <w:szCs w:val="20"/>
              </w:rPr>
            </w:pPr>
            <w:r w:rsidRPr="001C2A04">
              <w:rPr>
                <w:rFonts w:ascii="Cambria Math" w:hAnsi="Cambria Math" w:cstheme="minorHAnsi"/>
                <w:sz w:val="20"/>
                <w:szCs w:val="20"/>
              </w:rPr>
              <w:t>3 w OREW</w:t>
            </w:r>
          </w:p>
        </w:tc>
        <w:tc>
          <w:tcPr>
            <w:tcW w:w="1561" w:type="dxa"/>
            <w:tcBorders>
              <w:top w:val="single" w:sz="4" w:space="0" w:color="auto"/>
              <w:left w:val="single" w:sz="4" w:space="0" w:color="auto"/>
              <w:bottom w:val="single" w:sz="4" w:space="0" w:color="auto"/>
              <w:right w:val="single" w:sz="4" w:space="0" w:color="auto"/>
            </w:tcBorders>
          </w:tcPr>
          <w:p w14:paraId="40BDAD59" w14:textId="77777777" w:rsidR="001C2A04" w:rsidRPr="001C2A04" w:rsidRDefault="001C2A04" w:rsidP="00A903B5">
            <w:pPr>
              <w:spacing w:before="0" w:line="240" w:lineRule="auto"/>
              <w:jc w:val="center"/>
              <w:rPr>
                <w:rFonts w:ascii="Cambria Math" w:hAnsi="Cambria Math" w:cstheme="minorHAnsi"/>
                <w:b/>
                <w:sz w:val="20"/>
                <w:szCs w:val="20"/>
              </w:rPr>
            </w:pPr>
          </w:p>
          <w:p w14:paraId="47B00CC4" w14:textId="77777777" w:rsidR="001C2A04" w:rsidRPr="001C2A04" w:rsidRDefault="001C2A04" w:rsidP="00A903B5">
            <w:pPr>
              <w:spacing w:before="0" w:line="240" w:lineRule="auto"/>
              <w:jc w:val="center"/>
              <w:rPr>
                <w:rFonts w:ascii="Cambria Math" w:hAnsi="Cambria Math" w:cstheme="minorHAnsi"/>
                <w:b/>
                <w:sz w:val="20"/>
                <w:szCs w:val="20"/>
              </w:rPr>
            </w:pPr>
            <w:r w:rsidRPr="001C2A04">
              <w:rPr>
                <w:rFonts w:ascii="Cambria Math" w:hAnsi="Cambria Math" w:cstheme="minorHAnsi"/>
                <w:b/>
                <w:sz w:val="20"/>
                <w:szCs w:val="20"/>
              </w:rPr>
              <w:t>238</w:t>
            </w:r>
          </w:p>
          <w:p w14:paraId="47E6A873" w14:textId="77777777" w:rsidR="001C2A04" w:rsidRPr="001C2A04" w:rsidRDefault="001C2A04" w:rsidP="00A903B5">
            <w:pPr>
              <w:spacing w:before="0" w:line="240" w:lineRule="auto"/>
              <w:jc w:val="center"/>
              <w:rPr>
                <w:rFonts w:ascii="Cambria Math" w:hAnsi="Cambria Math" w:cstheme="minorHAnsi"/>
                <w:sz w:val="20"/>
                <w:szCs w:val="20"/>
              </w:rPr>
            </w:pPr>
          </w:p>
          <w:p w14:paraId="76D9172B" w14:textId="014C6F5D" w:rsidR="001C2A04" w:rsidRPr="001C2A04" w:rsidRDefault="001C2A04" w:rsidP="00A903B5">
            <w:pPr>
              <w:spacing w:before="0" w:line="240" w:lineRule="auto"/>
              <w:jc w:val="center"/>
              <w:rPr>
                <w:rFonts w:ascii="Cambria Math" w:hAnsi="Cambria Math" w:cstheme="minorHAnsi"/>
                <w:sz w:val="20"/>
                <w:szCs w:val="20"/>
              </w:rPr>
            </w:pPr>
            <w:r w:rsidRPr="001C2A04">
              <w:rPr>
                <w:rFonts w:ascii="Cambria Math" w:hAnsi="Cambria Math" w:cstheme="minorHAnsi"/>
                <w:sz w:val="20"/>
                <w:szCs w:val="20"/>
              </w:rPr>
              <w:t>w tym</w:t>
            </w:r>
          </w:p>
          <w:p w14:paraId="015AD332" w14:textId="77777777" w:rsidR="001C2A04" w:rsidRPr="001C2A04" w:rsidRDefault="001C2A04" w:rsidP="00A903B5">
            <w:pPr>
              <w:spacing w:before="0" w:line="240" w:lineRule="auto"/>
              <w:jc w:val="center"/>
              <w:rPr>
                <w:rFonts w:ascii="Cambria Math" w:hAnsi="Cambria Math" w:cstheme="minorHAnsi"/>
                <w:sz w:val="20"/>
                <w:szCs w:val="20"/>
              </w:rPr>
            </w:pPr>
            <w:r w:rsidRPr="001C2A04">
              <w:rPr>
                <w:rFonts w:ascii="Cambria Math" w:hAnsi="Cambria Math" w:cstheme="minorHAnsi"/>
                <w:sz w:val="20"/>
                <w:szCs w:val="20"/>
              </w:rPr>
              <w:t>3 w OREW</w:t>
            </w:r>
          </w:p>
          <w:p w14:paraId="1464E156" w14:textId="6C58E0AE" w:rsidR="001C2A04" w:rsidRPr="001C2A04" w:rsidRDefault="001C2A04" w:rsidP="00A903B5">
            <w:pPr>
              <w:spacing w:before="0" w:line="240" w:lineRule="auto"/>
              <w:jc w:val="center"/>
              <w:rPr>
                <w:rFonts w:ascii="Cambria Math" w:hAnsi="Cambria Math" w:cstheme="minorHAnsi"/>
                <w:sz w:val="20"/>
                <w:szCs w:val="20"/>
              </w:rPr>
            </w:pPr>
            <w:r w:rsidRPr="001C2A04">
              <w:rPr>
                <w:rFonts w:ascii="Cambria Math" w:hAnsi="Cambria Math" w:cstheme="minorHAnsi"/>
                <w:sz w:val="20"/>
                <w:szCs w:val="20"/>
              </w:rPr>
              <w:t>1 ucz.</w:t>
            </w:r>
          </w:p>
          <w:p w14:paraId="7E12D286" w14:textId="7D254E3F" w:rsidR="001C2A04" w:rsidRPr="001C2A04" w:rsidRDefault="001C2A04" w:rsidP="00A903B5">
            <w:pPr>
              <w:spacing w:before="0" w:line="240" w:lineRule="auto"/>
              <w:ind w:right="31"/>
              <w:jc w:val="center"/>
              <w:rPr>
                <w:rFonts w:ascii="Cambria Math" w:hAnsi="Cambria Math"/>
                <w:sz w:val="20"/>
                <w:szCs w:val="20"/>
              </w:rPr>
            </w:pPr>
            <w:r w:rsidRPr="001C2A04">
              <w:rPr>
                <w:rFonts w:ascii="Cambria Math" w:hAnsi="Cambria Math" w:cstheme="minorHAnsi"/>
                <w:sz w:val="20"/>
                <w:szCs w:val="20"/>
              </w:rPr>
              <w:t>z Ukrainy</w:t>
            </w:r>
          </w:p>
        </w:tc>
        <w:tc>
          <w:tcPr>
            <w:tcW w:w="1530" w:type="dxa"/>
            <w:tcBorders>
              <w:top w:val="single" w:sz="4" w:space="0" w:color="auto"/>
              <w:left w:val="single" w:sz="4" w:space="0" w:color="auto"/>
              <w:bottom w:val="single" w:sz="4" w:space="0" w:color="auto"/>
              <w:right w:val="single" w:sz="4" w:space="0" w:color="auto"/>
            </w:tcBorders>
          </w:tcPr>
          <w:p w14:paraId="1B37C076" w14:textId="77777777" w:rsidR="001C2A04" w:rsidRPr="001C2A04" w:rsidRDefault="001C2A04" w:rsidP="00A903B5">
            <w:pPr>
              <w:spacing w:before="0" w:line="240" w:lineRule="auto"/>
              <w:jc w:val="center"/>
              <w:rPr>
                <w:rFonts w:ascii="Cambria Math" w:hAnsi="Cambria Math" w:cstheme="minorHAnsi"/>
                <w:b/>
                <w:sz w:val="20"/>
                <w:szCs w:val="20"/>
              </w:rPr>
            </w:pPr>
          </w:p>
          <w:p w14:paraId="44DF2A96" w14:textId="77777777" w:rsidR="001C2A04" w:rsidRPr="001C2A04" w:rsidRDefault="001C2A04" w:rsidP="00A903B5">
            <w:pPr>
              <w:spacing w:before="0" w:line="240" w:lineRule="auto"/>
              <w:jc w:val="center"/>
              <w:rPr>
                <w:rFonts w:ascii="Cambria Math" w:hAnsi="Cambria Math" w:cstheme="minorHAnsi"/>
                <w:b/>
                <w:sz w:val="20"/>
                <w:szCs w:val="20"/>
              </w:rPr>
            </w:pPr>
            <w:r w:rsidRPr="001C2A04">
              <w:rPr>
                <w:rFonts w:ascii="Cambria Math" w:hAnsi="Cambria Math" w:cstheme="minorHAnsi"/>
                <w:b/>
                <w:sz w:val="20"/>
                <w:szCs w:val="20"/>
              </w:rPr>
              <w:t>226</w:t>
            </w:r>
          </w:p>
          <w:p w14:paraId="40718D6A" w14:textId="77777777" w:rsidR="001C2A04" w:rsidRPr="001C2A04" w:rsidRDefault="001C2A04" w:rsidP="00A903B5">
            <w:pPr>
              <w:spacing w:before="0" w:line="240" w:lineRule="auto"/>
              <w:jc w:val="center"/>
              <w:rPr>
                <w:rFonts w:ascii="Cambria Math" w:hAnsi="Cambria Math" w:cstheme="minorHAnsi"/>
                <w:sz w:val="20"/>
                <w:szCs w:val="20"/>
              </w:rPr>
            </w:pPr>
          </w:p>
          <w:p w14:paraId="5F4AFBF0" w14:textId="28B05F43" w:rsidR="001C2A04" w:rsidRPr="001C2A04" w:rsidRDefault="001C2A04" w:rsidP="00A903B5">
            <w:pPr>
              <w:spacing w:before="0" w:line="240" w:lineRule="auto"/>
              <w:jc w:val="center"/>
              <w:rPr>
                <w:rFonts w:ascii="Cambria Math" w:hAnsi="Cambria Math" w:cstheme="minorHAnsi"/>
                <w:sz w:val="20"/>
                <w:szCs w:val="20"/>
              </w:rPr>
            </w:pPr>
            <w:r w:rsidRPr="001C2A04">
              <w:rPr>
                <w:rFonts w:ascii="Cambria Math" w:hAnsi="Cambria Math" w:cstheme="minorHAnsi"/>
                <w:sz w:val="20"/>
                <w:szCs w:val="20"/>
              </w:rPr>
              <w:t>w tym</w:t>
            </w:r>
          </w:p>
          <w:p w14:paraId="2CB3A260" w14:textId="5AB01D9F" w:rsidR="001C2A04" w:rsidRPr="001C2A04" w:rsidRDefault="001C2A04" w:rsidP="00A903B5">
            <w:pPr>
              <w:spacing w:before="0" w:line="240" w:lineRule="auto"/>
              <w:ind w:right="31"/>
              <w:jc w:val="center"/>
              <w:rPr>
                <w:rFonts w:ascii="Cambria Math" w:hAnsi="Cambria Math"/>
                <w:sz w:val="20"/>
                <w:szCs w:val="20"/>
              </w:rPr>
            </w:pPr>
            <w:r w:rsidRPr="001C2A04">
              <w:rPr>
                <w:rFonts w:ascii="Cambria Math" w:hAnsi="Cambria Math" w:cstheme="minorHAnsi"/>
                <w:sz w:val="20"/>
                <w:szCs w:val="20"/>
              </w:rPr>
              <w:t>4 w OREW</w:t>
            </w:r>
          </w:p>
        </w:tc>
      </w:tr>
      <w:tr w:rsidR="001C2A04" w:rsidRPr="001C2A04" w14:paraId="52572773" w14:textId="026911EC" w:rsidTr="001C2A04">
        <w:trPr>
          <w:trHeight w:val="281"/>
          <w:jc w:val="center"/>
        </w:trPr>
        <w:tc>
          <w:tcPr>
            <w:tcW w:w="3069" w:type="dxa"/>
            <w:tcBorders>
              <w:top w:val="single" w:sz="4" w:space="0" w:color="auto"/>
              <w:left w:val="single" w:sz="4" w:space="0" w:color="auto"/>
              <w:bottom w:val="single" w:sz="4" w:space="0" w:color="auto"/>
              <w:right w:val="single" w:sz="4" w:space="0" w:color="auto"/>
            </w:tcBorders>
          </w:tcPr>
          <w:p w14:paraId="0489C4C2" w14:textId="4DD68D0B" w:rsidR="001C2A04" w:rsidRPr="001C2A04" w:rsidRDefault="001C2A04" w:rsidP="001C2A04">
            <w:pPr>
              <w:spacing w:before="0" w:line="240" w:lineRule="auto"/>
              <w:jc w:val="right"/>
              <w:rPr>
                <w:rFonts w:ascii="Cambria Math" w:hAnsi="Cambria Math"/>
                <w:sz w:val="20"/>
                <w:szCs w:val="20"/>
              </w:rPr>
            </w:pPr>
            <w:r w:rsidRPr="001C2A04">
              <w:rPr>
                <w:rFonts w:ascii="Cambria Math" w:hAnsi="Cambria Math"/>
                <w:sz w:val="20"/>
                <w:szCs w:val="20"/>
              </w:rPr>
              <w:t xml:space="preserve">SP w Jabłoni Kościelnej  </w:t>
            </w:r>
          </w:p>
        </w:tc>
        <w:tc>
          <w:tcPr>
            <w:tcW w:w="1530" w:type="dxa"/>
            <w:tcBorders>
              <w:top w:val="single" w:sz="4" w:space="0" w:color="auto"/>
              <w:left w:val="single" w:sz="4" w:space="0" w:color="auto"/>
              <w:bottom w:val="single" w:sz="4" w:space="0" w:color="auto"/>
              <w:right w:val="single" w:sz="4" w:space="0" w:color="auto"/>
            </w:tcBorders>
          </w:tcPr>
          <w:p w14:paraId="7A2EA8E5" w14:textId="77777777" w:rsidR="001C2A04" w:rsidRPr="001C2A04" w:rsidRDefault="001C2A04" w:rsidP="00A903B5">
            <w:pPr>
              <w:spacing w:before="0" w:line="240" w:lineRule="auto"/>
              <w:jc w:val="center"/>
              <w:rPr>
                <w:rFonts w:ascii="Cambria Math" w:hAnsi="Cambria Math"/>
                <w:sz w:val="20"/>
                <w:szCs w:val="20"/>
              </w:rPr>
            </w:pPr>
          </w:p>
          <w:p w14:paraId="344DEBF1" w14:textId="29244DA5" w:rsidR="001C2A04" w:rsidRPr="001C2A04" w:rsidRDefault="001C2A04" w:rsidP="00A903B5">
            <w:pPr>
              <w:spacing w:before="0" w:line="240" w:lineRule="auto"/>
              <w:jc w:val="center"/>
              <w:rPr>
                <w:rFonts w:ascii="Cambria Math" w:hAnsi="Cambria Math"/>
                <w:sz w:val="20"/>
                <w:szCs w:val="20"/>
              </w:rPr>
            </w:pPr>
            <w:r w:rsidRPr="001C2A04">
              <w:rPr>
                <w:rFonts w:ascii="Cambria Math" w:hAnsi="Cambria Math"/>
                <w:sz w:val="20"/>
                <w:szCs w:val="20"/>
              </w:rPr>
              <w:t>157</w:t>
            </w:r>
          </w:p>
        </w:tc>
        <w:tc>
          <w:tcPr>
            <w:tcW w:w="1530" w:type="dxa"/>
            <w:tcBorders>
              <w:top w:val="single" w:sz="4" w:space="0" w:color="auto"/>
              <w:left w:val="single" w:sz="4" w:space="0" w:color="auto"/>
              <w:bottom w:val="single" w:sz="4" w:space="0" w:color="auto"/>
              <w:right w:val="single" w:sz="4" w:space="0" w:color="auto"/>
            </w:tcBorders>
          </w:tcPr>
          <w:p w14:paraId="23F2A5F2" w14:textId="77777777" w:rsidR="001C2A04" w:rsidRPr="001C2A04" w:rsidRDefault="001C2A04" w:rsidP="00A903B5">
            <w:pPr>
              <w:spacing w:before="0" w:line="240" w:lineRule="auto"/>
              <w:jc w:val="center"/>
              <w:rPr>
                <w:rFonts w:ascii="Cambria Math" w:hAnsi="Cambria Math"/>
                <w:sz w:val="20"/>
                <w:szCs w:val="20"/>
              </w:rPr>
            </w:pPr>
          </w:p>
          <w:p w14:paraId="2ED4F128" w14:textId="70C37A32" w:rsidR="001C2A04" w:rsidRPr="001C2A04" w:rsidRDefault="001C2A04" w:rsidP="00A903B5">
            <w:pPr>
              <w:spacing w:before="0" w:line="240" w:lineRule="auto"/>
              <w:jc w:val="center"/>
              <w:rPr>
                <w:rFonts w:ascii="Cambria Math" w:hAnsi="Cambria Math"/>
                <w:sz w:val="20"/>
                <w:szCs w:val="20"/>
              </w:rPr>
            </w:pPr>
            <w:r w:rsidRPr="001C2A04">
              <w:rPr>
                <w:rFonts w:ascii="Cambria Math" w:hAnsi="Cambria Math"/>
                <w:sz w:val="20"/>
                <w:szCs w:val="20"/>
              </w:rPr>
              <w:t>136</w:t>
            </w:r>
          </w:p>
          <w:p w14:paraId="3A3466DF" w14:textId="77777777" w:rsidR="001C2A04" w:rsidRPr="001C2A04" w:rsidRDefault="001C2A04" w:rsidP="00A903B5">
            <w:pPr>
              <w:spacing w:before="0" w:line="240" w:lineRule="auto"/>
              <w:jc w:val="center"/>
              <w:rPr>
                <w:rFonts w:ascii="Cambria Math" w:hAnsi="Cambria Math"/>
                <w:sz w:val="20"/>
                <w:szCs w:val="20"/>
              </w:rPr>
            </w:pPr>
          </w:p>
          <w:p w14:paraId="2C614F7F" w14:textId="0CAB2A60" w:rsidR="001C2A04" w:rsidRPr="001C2A04" w:rsidRDefault="001C2A04" w:rsidP="00A903B5">
            <w:pPr>
              <w:spacing w:before="0" w:line="240" w:lineRule="auto"/>
              <w:ind w:right="31"/>
              <w:jc w:val="center"/>
              <w:rPr>
                <w:rFonts w:ascii="Cambria Math" w:hAnsi="Cambria Math"/>
                <w:sz w:val="20"/>
                <w:szCs w:val="20"/>
              </w:rPr>
            </w:pPr>
          </w:p>
        </w:tc>
        <w:tc>
          <w:tcPr>
            <w:tcW w:w="1561" w:type="dxa"/>
            <w:tcBorders>
              <w:top w:val="single" w:sz="4" w:space="0" w:color="auto"/>
              <w:left w:val="single" w:sz="4" w:space="0" w:color="auto"/>
              <w:bottom w:val="single" w:sz="4" w:space="0" w:color="auto"/>
              <w:right w:val="single" w:sz="4" w:space="0" w:color="auto"/>
            </w:tcBorders>
          </w:tcPr>
          <w:p w14:paraId="2BA8B283" w14:textId="77777777" w:rsidR="001C2A04" w:rsidRPr="001C2A04" w:rsidRDefault="001C2A04" w:rsidP="00A903B5">
            <w:pPr>
              <w:spacing w:before="0" w:line="240" w:lineRule="auto"/>
              <w:jc w:val="center"/>
              <w:rPr>
                <w:rFonts w:ascii="Cambria Math" w:hAnsi="Cambria Math"/>
                <w:sz w:val="20"/>
                <w:szCs w:val="20"/>
              </w:rPr>
            </w:pPr>
          </w:p>
          <w:p w14:paraId="2C3397E6" w14:textId="5B4F292B" w:rsidR="001C2A04" w:rsidRPr="001C2A04" w:rsidRDefault="001C2A04" w:rsidP="00A903B5">
            <w:pPr>
              <w:spacing w:before="0" w:line="240" w:lineRule="auto"/>
              <w:jc w:val="center"/>
              <w:rPr>
                <w:rFonts w:ascii="Cambria Math" w:hAnsi="Cambria Math"/>
                <w:sz w:val="20"/>
                <w:szCs w:val="20"/>
              </w:rPr>
            </w:pPr>
            <w:r w:rsidRPr="001C2A04">
              <w:rPr>
                <w:rFonts w:ascii="Cambria Math" w:hAnsi="Cambria Math"/>
                <w:sz w:val="20"/>
                <w:szCs w:val="20"/>
              </w:rPr>
              <w:t>141</w:t>
            </w:r>
          </w:p>
        </w:tc>
        <w:tc>
          <w:tcPr>
            <w:tcW w:w="1530" w:type="dxa"/>
            <w:tcBorders>
              <w:top w:val="single" w:sz="4" w:space="0" w:color="auto"/>
              <w:left w:val="single" w:sz="4" w:space="0" w:color="auto"/>
              <w:bottom w:val="single" w:sz="4" w:space="0" w:color="auto"/>
              <w:right w:val="single" w:sz="4" w:space="0" w:color="auto"/>
            </w:tcBorders>
          </w:tcPr>
          <w:p w14:paraId="0F3E68AB" w14:textId="77777777" w:rsidR="001C2A04" w:rsidRPr="001C2A04" w:rsidRDefault="001C2A04" w:rsidP="00A903B5">
            <w:pPr>
              <w:spacing w:before="0" w:line="240" w:lineRule="auto"/>
              <w:jc w:val="center"/>
              <w:rPr>
                <w:rFonts w:ascii="Cambria Math" w:hAnsi="Cambria Math"/>
                <w:sz w:val="20"/>
                <w:szCs w:val="20"/>
              </w:rPr>
            </w:pPr>
          </w:p>
          <w:p w14:paraId="13E1446F" w14:textId="06EB48F7" w:rsidR="001C2A04" w:rsidRPr="001C2A04" w:rsidRDefault="001C2A04" w:rsidP="00A903B5">
            <w:pPr>
              <w:spacing w:before="0" w:line="240" w:lineRule="auto"/>
              <w:jc w:val="center"/>
              <w:rPr>
                <w:rFonts w:ascii="Cambria Math" w:hAnsi="Cambria Math"/>
                <w:sz w:val="20"/>
                <w:szCs w:val="20"/>
              </w:rPr>
            </w:pPr>
            <w:r w:rsidRPr="001C2A04">
              <w:rPr>
                <w:rFonts w:ascii="Cambria Math" w:hAnsi="Cambria Math"/>
                <w:sz w:val="20"/>
                <w:szCs w:val="20"/>
              </w:rPr>
              <w:t>122</w:t>
            </w:r>
          </w:p>
        </w:tc>
      </w:tr>
      <w:tr w:rsidR="001C2A04" w:rsidRPr="001C2A04" w14:paraId="44938A6F" w14:textId="1AF7D43A" w:rsidTr="001C2A04">
        <w:trPr>
          <w:trHeight w:val="599"/>
          <w:jc w:val="center"/>
        </w:trPr>
        <w:tc>
          <w:tcPr>
            <w:tcW w:w="3069"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AD0D0EE" w14:textId="0B5AE641" w:rsidR="001C2A04" w:rsidRPr="001C2A04" w:rsidRDefault="001C2A04" w:rsidP="001C2A04">
            <w:pPr>
              <w:spacing w:before="0" w:line="240" w:lineRule="auto"/>
              <w:jc w:val="right"/>
              <w:rPr>
                <w:rFonts w:ascii="Cambria Math" w:hAnsi="Cambria Math"/>
                <w:b/>
                <w:bCs/>
                <w:sz w:val="20"/>
                <w:szCs w:val="20"/>
              </w:rPr>
            </w:pPr>
            <w:r w:rsidRPr="001C2A04">
              <w:rPr>
                <w:rFonts w:ascii="Cambria Math" w:hAnsi="Cambria Math"/>
                <w:b/>
                <w:bCs/>
                <w:sz w:val="20"/>
                <w:szCs w:val="20"/>
              </w:rPr>
              <w:t>Ilość uczniów oddziałów przedszkolnych</w:t>
            </w:r>
          </w:p>
        </w:tc>
        <w:tc>
          <w:tcPr>
            <w:tcW w:w="1530"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27EBF68E" w14:textId="4D0F9C1E" w:rsidR="001C2A04" w:rsidRPr="001C2A04" w:rsidRDefault="00A903B5" w:rsidP="00A903B5">
            <w:pPr>
              <w:spacing w:before="0" w:line="240" w:lineRule="auto"/>
              <w:ind w:right="33"/>
              <w:jc w:val="center"/>
              <w:rPr>
                <w:rFonts w:ascii="Cambria Math" w:hAnsi="Cambria Math"/>
                <w:b/>
                <w:bCs/>
                <w:sz w:val="20"/>
                <w:szCs w:val="20"/>
              </w:rPr>
            </w:pPr>
            <w:r>
              <w:rPr>
                <w:rFonts w:ascii="Cambria Math" w:hAnsi="Cambria Math"/>
                <w:b/>
                <w:bCs/>
                <w:sz w:val="20"/>
                <w:szCs w:val="20"/>
              </w:rPr>
              <w:t>117</w:t>
            </w:r>
          </w:p>
        </w:tc>
        <w:tc>
          <w:tcPr>
            <w:tcW w:w="1530"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1C6E1FBD" w14:textId="02935684" w:rsidR="001C2A04" w:rsidRPr="001C2A04" w:rsidRDefault="00A903B5" w:rsidP="00A903B5">
            <w:pPr>
              <w:spacing w:before="0" w:line="240" w:lineRule="auto"/>
              <w:ind w:right="31"/>
              <w:jc w:val="center"/>
              <w:rPr>
                <w:rFonts w:ascii="Cambria Math" w:hAnsi="Cambria Math"/>
                <w:b/>
                <w:bCs/>
                <w:sz w:val="20"/>
                <w:szCs w:val="20"/>
              </w:rPr>
            </w:pPr>
            <w:r>
              <w:rPr>
                <w:rFonts w:ascii="Cambria Math" w:hAnsi="Cambria Math"/>
                <w:b/>
                <w:bCs/>
                <w:sz w:val="20"/>
                <w:szCs w:val="20"/>
              </w:rPr>
              <w:t>127</w:t>
            </w:r>
          </w:p>
        </w:tc>
        <w:tc>
          <w:tcPr>
            <w:tcW w:w="15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54EDDF12" w14:textId="5CBEA6C6" w:rsidR="001C2A04" w:rsidRPr="001C2A04" w:rsidRDefault="00A903B5" w:rsidP="00A903B5">
            <w:pPr>
              <w:spacing w:before="0" w:line="240" w:lineRule="auto"/>
              <w:ind w:right="31"/>
              <w:jc w:val="center"/>
              <w:rPr>
                <w:rFonts w:ascii="Cambria Math" w:hAnsi="Cambria Math"/>
                <w:b/>
                <w:bCs/>
                <w:sz w:val="20"/>
                <w:szCs w:val="20"/>
              </w:rPr>
            </w:pPr>
            <w:r>
              <w:rPr>
                <w:rFonts w:ascii="Cambria Math" w:hAnsi="Cambria Math"/>
                <w:b/>
                <w:bCs/>
                <w:sz w:val="20"/>
                <w:szCs w:val="20"/>
              </w:rPr>
              <w:t>122</w:t>
            </w:r>
          </w:p>
        </w:tc>
        <w:tc>
          <w:tcPr>
            <w:tcW w:w="1530"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30956267" w14:textId="4B06ED66" w:rsidR="001C2A04" w:rsidRPr="001C2A04" w:rsidRDefault="00A903B5" w:rsidP="00A903B5">
            <w:pPr>
              <w:spacing w:before="0" w:line="240" w:lineRule="auto"/>
              <w:ind w:right="31"/>
              <w:jc w:val="center"/>
              <w:rPr>
                <w:rFonts w:ascii="Cambria Math" w:hAnsi="Cambria Math"/>
                <w:b/>
                <w:bCs/>
                <w:sz w:val="20"/>
                <w:szCs w:val="20"/>
              </w:rPr>
            </w:pPr>
            <w:r>
              <w:rPr>
                <w:rFonts w:ascii="Cambria Math" w:hAnsi="Cambria Math"/>
                <w:b/>
                <w:bCs/>
                <w:sz w:val="20"/>
                <w:szCs w:val="20"/>
              </w:rPr>
              <w:t>120</w:t>
            </w:r>
          </w:p>
        </w:tc>
      </w:tr>
      <w:tr w:rsidR="001C2A04" w:rsidRPr="005E5FD4" w14:paraId="52901BA6" w14:textId="6DECDF22" w:rsidTr="001C2A04">
        <w:trPr>
          <w:trHeight w:val="599"/>
          <w:jc w:val="center"/>
        </w:trPr>
        <w:tc>
          <w:tcPr>
            <w:tcW w:w="3069" w:type="dxa"/>
            <w:tcBorders>
              <w:top w:val="single" w:sz="4" w:space="0" w:color="000000"/>
              <w:left w:val="single" w:sz="4" w:space="0" w:color="000000"/>
              <w:bottom w:val="single" w:sz="4" w:space="0" w:color="000000"/>
              <w:right w:val="single" w:sz="4" w:space="0" w:color="auto"/>
            </w:tcBorders>
          </w:tcPr>
          <w:p w14:paraId="28936FAF" w14:textId="45ED6B43" w:rsidR="001C2A04" w:rsidRPr="000B0D8C" w:rsidRDefault="001C2A04" w:rsidP="001C2A04">
            <w:pPr>
              <w:spacing w:before="0" w:line="240" w:lineRule="auto"/>
              <w:jc w:val="right"/>
              <w:rPr>
                <w:rFonts w:ascii="Cambria Math" w:hAnsi="Cambria Math"/>
                <w:sz w:val="20"/>
                <w:szCs w:val="20"/>
              </w:rPr>
            </w:pPr>
            <w:r w:rsidRPr="000B0D8C">
              <w:rPr>
                <w:rFonts w:ascii="Cambria Math" w:hAnsi="Cambria Math"/>
                <w:sz w:val="20"/>
                <w:szCs w:val="20"/>
              </w:rPr>
              <w:t>Punkcie Przedszkolnym „Wesoły Promyk” w Nowych Piekutach</w:t>
            </w:r>
          </w:p>
          <w:p w14:paraId="662C5BAB" w14:textId="4038D3BD" w:rsidR="001C2A04" w:rsidRPr="005E5FD4" w:rsidRDefault="001C2A04" w:rsidP="001C2A04">
            <w:pPr>
              <w:spacing w:before="0" w:line="240" w:lineRule="auto"/>
              <w:jc w:val="right"/>
              <w:rPr>
                <w:rFonts w:ascii="Cambria Math" w:hAnsi="Cambria Math"/>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EC58A29" w14:textId="04604F23" w:rsidR="001C2A04" w:rsidRPr="001C2A04" w:rsidRDefault="001C2A04" w:rsidP="001C2A04">
            <w:pPr>
              <w:spacing w:before="0" w:line="240" w:lineRule="auto"/>
              <w:ind w:right="33"/>
              <w:jc w:val="center"/>
              <w:rPr>
                <w:rFonts w:ascii="Cambria Math" w:hAnsi="Cambria Math"/>
                <w:sz w:val="18"/>
                <w:szCs w:val="18"/>
              </w:rPr>
            </w:pPr>
            <w:r w:rsidRPr="001C2A04">
              <w:rPr>
                <w:rFonts w:ascii="Cambria Math" w:hAnsi="Cambria Math" w:cstheme="minorHAnsi"/>
                <w:b/>
                <w:sz w:val="18"/>
                <w:szCs w:val="18"/>
              </w:rPr>
              <w:t>61</w:t>
            </w:r>
          </w:p>
        </w:tc>
        <w:tc>
          <w:tcPr>
            <w:tcW w:w="1530" w:type="dxa"/>
            <w:tcBorders>
              <w:top w:val="single" w:sz="4" w:space="0" w:color="auto"/>
              <w:left w:val="single" w:sz="4" w:space="0" w:color="auto"/>
              <w:bottom w:val="single" w:sz="4" w:space="0" w:color="auto"/>
              <w:right w:val="single" w:sz="4" w:space="0" w:color="auto"/>
            </w:tcBorders>
          </w:tcPr>
          <w:p w14:paraId="0B5214F9" w14:textId="7DC8B0F3" w:rsidR="001C2A04" w:rsidRPr="001C2A04" w:rsidRDefault="001C2A04" w:rsidP="001C2A04">
            <w:pPr>
              <w:spacing w:before="0" w:line="240" w:lineRule="auto"/>
              <w:ind w:right="31"/>
              <w:jc w:val="center"/>
              <w:rPr>
                <w:rFonts w:ascii="Cambria Math" w:hAnsi="Cambria Math"/>
                <w:sz w:val="18"/>
                <w:szCs w:val="18"/>
              </w:rPr>
            </w:pPr>
            <w:r w:rsidRPr="001C2A04">
              <w:rPr>
                <w:rFonts w:ascii="Cambria Math" w:hAnsi="Cambria Math" w:cstheme="minorHAnsi"/>
                <w:b/>
                <w:sz w:val="18"/>
                <w:szCs w:val="18"/>
              </w:rPr>
              <w:t>64</w:t>
            </w:r>
          </w:p>
        </w:tc>
        <w:tc>
          <w:tcPr>
            <w:tcW w:w="1561" w:type="dxa"/>
            <w:tcBorders>
              <w:top w:val="single" w:sz="4" w:space="0" w:color="auto"/>
              <w:left w:val="single" w:sz="4" w:space="0" w:color="auto"/>
              <w:bottom w:val="single" w:sz="4" w:space="0" w:color="auto"/>
              <w:right w:val="single" w:sz="4" w:space="0" w:color="auto"/>
            </w:tcBorders>
          </w:tcPr>
          <w:p w14:paraId="66FB5245" w14:textId="1739662C" w:rsidR="001C2A04" w:rsidRPr="001C2A04" w:rsidRDefault="001C2A04" w:rsidP="001C2A04">
            <w:pPr>
              <w:spacing w:before="0" w:line="240" w:lineRule="auto"/>
              <w:ind w:right="31"/>
              <w:jc w:val="center"/>
              <w:rPr>
                <w:rFonts w:ascii="Cambria Math" w:hAnsi="Cambria Math"/>
                <w:sz w:val="18"/>
                <w:szCs w:val="18"/>
              </w:rPr>
            </w:pPr>
            <w:r w:rsidRPr="001C2A04">
              <w:rPr>
                <w:rFonts w:ascii="Cambria Math" w:hAnsi="Cambria Math" w:cstheme="minorHAnsi"/>
                <w:b/>
                <w:sz w:val="18"/>
                <w:szCs w:val="18"/>
              </w:rPr>
              <w:t>60</w:t>
            </w:r>
          </w:p>
        </w:tc>
        <w:tc>
          <w:tcPr>
            <w:tcW w:w="1530" w:type="dxa"/>
            <w:tcBorders>
              <w:top w:val="single" w:sz="4" w:space="0" w:color="auto"/>
              <w:left w:val="single" w:sz="4" w:space="0" w:color="auto"/>
              <w:bottom w:val="single" w:sz="4" w:space="0" w:color="auto"/>
              <w:right w:val="single" w:sz="4" w:space="0" w:color="auto"/>
            </w:tcBorders>
          </w:tcPr>
          <w:p w14:paraId="333913C3" w14:textId="10115E42" w:rsidR="001C2A04" w:rsidRPr="001C2A04" w:rsidRDefault="001C2A04" w:rsidP="001C2A04">
            <w:pPr>
              <w:spacing w:before="0" w:line="240" w:lineRule="auto"/>
              <w:ind w:right="31"/>
              <w:jc w:val="center"/>
              <w:rPr>
                <w:rFonts w:ascii="Cambria Math" w:hAnsi="Cambria Math"/>
                <w:sz w:val="18"/>
                <w:szCs w:val="18"/>
              </w:rPr>
            </w:pPr>
            <w:r w:rsidRPr="001C2A04">
              <w:rPr>
                <w:rFonts w:ascii="Cambria Math" w:hAnsi="Cambria Math" w:cstheme="minorHAnsi"/>
                <w:b/>
                <w:sz w:val="18"/>
                <w:szCs w:val="18"/>
              </w:rPr>
              <w:t>57</w:t>
            </w:r>
          </w:p>
        </w:tc>
      </w:tr>
      <w:tr w:rsidR="001C2A04" w:rsidRPr="005E5FD4" w14:paraId="7C67DC47" w14:textId="2FB7F5C9" w:rsidTr="001C2A04">
        <w:trPr>
          <w:trHeight w:val="599"/>
          <w:jc w:val="center"/>
        </w:trPr>
        <w:tc>
          <w:tcPr>
            <w:tcW w:w="3069" w:type="dxa"/>
            <w:tcBorders>
              <w:top w:val="single" w:sz="4" w:space="0" w:color="000000"/>
              <w:left w:val="single" w:sz="4" w:space="0" w:color="000000"/>
              <w:bottom w:val="single" w:sz="4" w:space="0" w:color="000000"/>
              <w:right w:val="single" w:sz="4" w:space="0" w:color="auto"/>
            </w:tcBorders>
          </w:tcPr>
          <w:p w14:paraId="6DB9878D" w14:textId="629A2BD3" w:rsidR="001C2A04" w:rsidRPr="005E5FD4" w:rsidRDefault="001C2A04" w:rsidP="001C2A04">
            <w:pPr>
              <w:spacing w:line="259" w:lineRule="auto"/>
              <w:jc w:val="right"/>
              <w:rPr>
                <w:rFonts w:ascii="Cambria Math" w:hAnsi="Cambria Math"/>
                <w:sz w:val="20"/>
                <w:szCs w:val="20"/>
              </w:rPr>
            </w:pPr>
            <w:r w:rsidRPr="000B0D8C">
              <w:rPr>
                <w:rFonts w:ascii="Cambria Math" w:hAnsi="Cambria Math"/>
                <w:sz w:val="20"/>
                <w:szCs w:val="20"/>
              </w:rPr>
              <w:t>Punkcie Przedszkolnym „Baśniowy Gaj” w Jabłoni Kościelnej.</w:t>
            </w:r>
          </w:p>
        </w:tc>
        <w:tc>
          <w:tcPr>
            <w:tcW w:w="1530" w:type="dxa"/>
            <w:tcBorders>
              <w:top w:val="single" w:sz="4" w:space="0" w:color="auto"/>
              <w:left w:val="single" w:sz="4" w:space="0" w:color="auto"/>
              <w:bottom w:val="single" w:sz="4" w:space="0" w:color="auto"/>
              <w:right w:val="single" w:sz="4" w:space="0" w:color="auto"/>
            </w:tcBorders>
          </w:tcPr>
          <w:p w14:paraId="5D939ED4" w14:textId="3C462D7A" w:rsidR="001C2A04" w:rsidRPr="001C2A04" w:rsidRDefault="001C2A04" w:rsidP="001C2A04">
            <w:pPr>
              <w:jc w:val="center"/>
              <w:rPr>
                <w:rFonts w:ascii="Cambria Math" w:hAnsi="Cambria Math"/>
                <w:sz w:val="20"/>
                <w:szCs w:val="20"/>
              </w:rPr>
            </w:pPr>
            <w:r w:rsidRPr="001C2A04">
              <w:rPr>
                <w:rFonts w:ascii="Cambria Math" w:hAnsi="Cambria Math"/>
                <w:sz w:val="20"/>
                <w:szCs w:val="20"/>
              </w:rPr>
              <w:t>56</w:t>
            </w:r>
          </w:p>
          <w:p w14:paraId="019216B3" w14:textId="77777777" w:rsidR="001C2A04" w:rsidRPr="001C2A04" w:rsidRDefault="001C2A04" w:rsidP="001C2A04">
            <w:pPr>
              <w:spacing w:line="259" w:lineRule="auto"/>
              <w:ind w:right="33"/>
              <w:jc w:val="center"/>
              <w:rPr>
                <w:rFonts w:ascii="Cambria Math" w:hAnsi="Cambria Math"/>
                <w:sz w:val="20"/>
                <w:szCs w:val="20"/>
              </w:rPr>
            </w:pPr>
          </w:p>
        </w:tc>
        <w:tc>
          <w:tcPr>
            <w:tcW w:w="1530" w:type="dxa"/>
            <w:tcBorders>
              <w:top w:val="single" w:sz="4" w:space="0" w:color="auto"/>
              <w:left w:val="single" w:sz="4" w:space="0" w:color="auto"/>
              <w:bottom w:val="single" w:sz="4" w:space="0" w:color="auto"/>
              <w:right w:val="single" w:sz="4" w:space="0" w:color="auto"/>
            </w:tcBorders>
          </w:tcPr>
          <w:p w14:paraId="5C7D88D9" w14:textId="13F9F539" w:rsidR="001C2A04" w:rsidRPr="001C2A04" w:rsidRDefault="001C2A04" w:rsidP="001C2A04">
            <w:pPr>
              <w:spacing w:line="259" w:lineRule="auto"/>
              <w:ind w:right="31"/>
              <w:jc w:val="center"/>
              <w:rPr>
                <w:rFonts w:ascii="Cambria Math" w:hAnsi="Cambria Math"/>
                <w:sz w:val="20"/>
                <w:szCs w:val="20"/>
              </w:rPr>
            </w:pPr>
            <w:r w:rsidRPr="001C2A04">
              <w:rPr>
                <w:rFonts w:ascii="Cambria Math" w:hAnsi="Cambria Math"/>
                <w:sz w:val="20"/>
                <w:szCs w:val="20"/>
              </w:rPr>
              <w:t>63</w:t>
            </w:r>
          </w:p>
        </w:tc>
        <w:tc>
          <w:tcPr>
            <w:tcW w:w="1561" w:type="dxa"/>
            <w:tcBorders>
              <w:top w:val="single" w:sz="4" w:space="0" w:color="auto"/>
              <w:left w:val="single" w:sz="4" w:space="0" w:color="auto"/>
              <w:bottom w:val="single" w:sz="4" w:space="0" w:color="auto"/>
              <w:right w:val="single" w:sz="4" w:space="0" w:color="auto"/>
            </w:tcBorders>
          </w:tcPr>
          <w:p w14:paraId="56F7D309" w14:textId="6B4B7829" w:rsidR="001C2A04" w:rsidRPr="001C2A04" w:rsidRDefault="001C2A04" w:rsidP="001C2A04">
            <w:pPr>
              <w:spacing w:line="259" w:lineRule="auto"/>
              <w:ind w:right="31"/>
              <w:jc w:val="center"/>
              <w:rPr>
                <w:rFonts w:ascii="Cambria Math" w:hAnsi="Cambria Math"/>
                <w:sz w:val="20"/>
                <w:szCs w:val="20"/>
              </w:rPr>
            </w:pPr>
            <w:r w:rsidRPr="001C2A04">
              <w:rPr>
                <w:rFonts w:ascii="Cambria Math" w:hAnsi="Cambria Math"/>
                <w:sz w:val="20"/>
                <w:szCs w:val="20"/>
              </w:rPr>
              <w:t>62</w:t>
            </w:r>
          </w:p>
        </w:tc>
        <w:tc>
          <w:tcPr>
            <w:tcW w:w="1530" w:type="dxa"/>
            <w:tcBorders>
              <w:top w:val="single" w:sz="4" w:space="0" w:color="auto"/>
              <w:left w:val="single" w:sz="4" w:space="0" w:color="auto"/>
              <w:bottom w:val="single" w:sz="4" w:space="0" w:color="auto"/>
              <w:right w:val="single" w:sz="4" w:space="0" w:color="auto"/>
            </w:tcBorders>
          </w:tcPr>
          <w:p w14:paraId="3F5CE09C" w14:textId="6E9CB3D0" w:rsidR="001C2A04" w:rsidRPr="001C2A04" w:rsidRDefault="001C2A04" w:rsidP="001C2A04">
            <w:pPr>
              <w:spacing w:line="259" w:lineRule="auto"/>
              <w:ind w:right="31"/>
              <w:jc w:val="center"/>
              <w:rPr>
                <w:rFonts w:ascii="Cambria Math" w:hAnsi="Cambria Math"/>
                <w:sz w:val="20"/>
                <w:szCs w:val="20"/>
              </w:rPr>
            </w:pPr>
            <w:r w:rsidRPr="001C2A04">
              <w:rPr>
                <w:rFonts w:ascii="Cambria Math" w:hAnsi="Cambria Math"/>
                <w:sz w:val="20"/>
                <w:szCs w:val="20"/>
              </w:rPr>
              <w:t>63</w:t>
            </w:r>
          </w:p>
        </w:tc>
      </w:tr>
      <w:tr w:rsidR="001C2A04" w:rsidRPr="00C65157" w14:paraId="413B413A" w14:textId="77777777" w:rsidTr="00A903B5">
        <w:trPr>
          <w:trHeight w:val="599"/>
          <w:jc w:val="center"/>
        </w:trPr>
        <w:tc>
          <w:tcPr>
            <w:tcW w:w="30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AA498AB" w14:textId="35D4C8BF" w:rsidR="001C2A04" w:rsidRPr="00C65157" w:rsidRDefault="001C2A04" w:rsidP="001C2A04">
            <w:pPr>
              <w:spacing w:line="259" w:lineRule="auto"/>
              <w:jc w:val="right"/>
              <w:rPr>
                <w:rFonts w:ascii="Cambria Math" w:hAnsi="Cambria Math"/>
                <w:b/>
                <w:bCs/>
                <w:sz w:val="20"/>
                <w:szCs w:val="20"/>
              </w:rPr>
            </w:pPr>
            <w:r>
              <w:rPr>
                <w:rFonts w:ascii="Cambria Math" w:hAnsi="Cambria Math"/>
                <w:b/>
                <w:bCs/>
                <w:sz w:val="20"/>
                <w:szCs w:val="20"/>
              </w:rPr>
              <w:lastRenderedPageBreak/>
              <w:t xml:space="preserve">Liczba uczniów dojeżdżających do szkoły/przedszkola </w:t>
            </w:r>
          </w:p>
        </w:tc>
        <w:tc>
          <w:tcPr>
            <w:tcW w:w="1530"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Pr>
          <w:p w14:paraId="70C86E57" w14:textId="77777777" w:rsidR="001C2A04" w:rsidRDefault="00A903B5" w:rsidP="00A903B5">
            <w:pPr>
              <w:spacing w:line="259" w:lineRule="auto"/>
              <w:ind w:right="33"/>
              <w:jc w:val="center"/>
              <w:rPr>
                <w:rFonts w:ascii="Cambria Math" w:hAnsi="Cambria Math"/>
                <w:b/>
                <w:bCs/>
                <w:sz w:val="20"/>
                <w:szCs w:val="20"/>
              </w:rPr>
            </w:pPr>
            <w:r>
              <w:rPr>
                <w:rFonts w:ascii="Cambria Math" w:hAnsi="Cambria Math"/>
                <w:b/>
                <w:bCs/>
                <w:sz w:val="20"/>
                <w:szCs w:val="20"/>
              </w:rPr>
              <w:t>306</w:t>
            </w:r>
          </w:p>
          <w:p w14:paraId="7781ACA3" w14:textId="63F7C32D" w:rsidR="00A903B5" w:rsidRPr="00C65157" w:rsidRDefault="00A903B5" w:rsidP="00A903B5">
            <w:pPr>
              <w:spacing w:line="259" w:lineRule="auto"/>
              <w:ind w:right="33"/>
              <w:jc w:val="center"/>
              <w:rPr>
                <w:rFonts w:ascii="Cambria Math" w:hAnsi="Cambria Math"/>
                <w:b/>
                <w:bCs/>
                <w:sz w:val="20"/>
                <w:szCs w:val="20"/>
              </w:rPr>
            </w:pPr>
            <w:r>
              <w:rPr>
                <w:rFonts w:ascii="Cambria Math" w:hAnsi="Cambria Math"/>
                <w:b/>
                <w:bCs/>
                <w:sz w:val="20"/>
                <w:szCs w:val="20"/>
              </w:rPr>
              <w:t>80%</w:t>
            </w:r>
          </w:p>
        </w:tc>
        <w:tc>
          <w:tcPr>
            <w:tcW w:w="1530"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Pr>
          <w:p w14:paraId="604D8186" w14:textId="77777777" w:rsidR="00A903B5"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 xml:space="preserve">286 </w:t>
            </w:r>
          </w:p>
          <w:p w14:paraId="44C8E539" w14:textId="193D50B2" w:rsidR="001C2A04" w:rsidRPr="00C65157"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80%</w:t>
            </w:r>
          </w:p>
        </w:tc>
        <w:tc>
          <w:tcPr>
            <w:tcW w:w="1561"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Pr>
          <w:p w14:paraId="6D1823C5" w14:textId="77777777" w:rsidR="001C2A04"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286</w:t>
            </w:r>
          </w:p>
          <w:p w14:paraId="6A0E86DC" w14:textId="5C8BD8A0" w:rsidR="00A903B5" w:rsidRPr="00C65157"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75%</w:t>
            </w:r>
          </w:p>
        </w:tc>
        <w:tc>
          <w:tcPr>
            <w:tcW w:w="1530"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Pr>
          <w:p w14:paraId="021A3286" w14:textId="77777777" w:rsidR="001C2A04"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280</w:t>
            </w:r>
          </w:p>
          <w:p w14:paraId="4A5886E1" w14:textId="35C13608" w:rsidR="00A903B5" w:rsidRPr="00C65157" w:rsidRDefault="00A903B5" w:rsidP="00A903B5">
            <w:pPr>
              <w:spacing w:line="259" w:lineRule="auto"/>
              <w:ind w:right="31"/>
              <w:jc w:val="center"/>
              <w:rPr>
                <w:rFonts w:ascii="Cambria Math" w:hAnsi="Cambria Math"/>
                <w:b/>
                <w:bCs/>
                <w:sz w:val="20"/>
                <w:szCs w:val="20"/>
              </w:rPr>
            </w:pPr>
            <w:r>
              <w:rPr>
                <w:rFonts w:ascii="Cambria Math" w:hAnsi="Cambria Math"/>
                <w:b/>
                <w:bCs/>
                <w:sz w:val="20"/>
                <w:szCs w:val="20"/>
              </w:rPr>
              <w:t>78%</w:t>
            </w:r>
          </w:p>
        </w:tc>
      </w:tr>
      <w:tr w:rsidR="001C2A04" w:rsidRPr="001C2A04" w14:paraId="7ABFE528" w14:textId="77777777" w:rsidTr="001C2A04">
        <w:trPr>
          <w:trHeight w:val="599"/>
          <w:jc w:val="center"/>
        </w:trPr>
        <w:tc>
          <w:tcPr>
            <w:tcW w:w="3069" w:type="dxa"/>
            <w:tcBorders>
              <w:top w:val="single" w:sz="4" w:space="0" w:color="000000"/>
              <w:left w:val="single" w:sz="4" w:space="0" w:color="000000"/>
              <w:bottom w:val="single" w:sz="4" w:space="0" w:color="000000"/>
              <w:right w:val="single" w:sz="4" w:space="0" w:color="auto"/>
            </w:tcBorders>
          </w:tcPr>
          <w:p w14:paraId="5D3B8D63" w14:textId="1C453608" w:rsidR="001C2A04" w:rsidRPr="001C2A04" w:rsidRDefault="001C2A04" w:rsidP="001C2A04">
            <w:pPr>
              <w:spacing w:line="259" w:lineRule="auto"/>
              <w:jc w:val="right"/>
              <w:rPr>
                <w:rFonts w:ascii="Cambria Math" w:hAnsi="Cambria Math"/>
                <w:sz w:val="20"/>
                <w:szCs w:val="20"/>
              </w:rPr>
            </w:pPr>
            <w:r w:rsidRPr="001C2A04">
              <w:rPr>
                <w:rFonts w:ascii="Cambria Math" w:hAnsi="Cambria Math"/>
                <w:sz w:val="20"/>
                <w:szCs w:val="20"/>
              </w:rPr>
              <w:t xml:space="preserve">W Nowych Piekutach </w:t>
            </w:r>
          </w:p>
        </w:tc>
        <w:tc>
          <w:tcPr>
            <w:tcW w:w="1530" w:type="dxa"/>
            <w:tcBorders>
              <w:top w:val="single" w:sz="4" w:space="0" w:color="auto"/>
              <w:left w:val="single" w:sz="4" w:space="0" w:color="auto"/>
              <w:bottom w:val="single" w:sz="4" w:space="0" w:color="auto"/>
              <w:right w:val="single" w:sz="4" w:space="0" w:color="auto"/>
            </w:tcBorders>
          </w:tcPr>
          <w:p w14:paraId="50AC02E1" w14:textId="0F39E042" w:rsidR="001C2A04" w:rsidRPr="001C2A04" w:rsidRDefault="001C2A04" w:rsidP="00A903B5">
            <w:pPr>
              <w:spacing w:line="259" w:lineRule="auto"/>
              <w:ind w:right="33"/>
              <w:jc w:val="center"/>
              <w:rPr>
                <w:rFonts w:ascii="Cambria Math" w:hAnsi="Cambria Math"/>
                <w:sz w:val="20"/>
                <w:szCs w:val="20"/>
              </w:rPr>
            </w:pPr>
            <w:r w:rsidRPr="001C2A04">
              <w:rPr>
                <w:rFonts w:ascii="Cambria Math" w:hAnsi="Cambria Math" w:cstheme="minorHAnsi"/>
                <w:sz w:val="20"/>
                <w:szCs w:val="20"/>
              </w:rPr>
              <w:t>218</w:t>
            </w:r>
          </w:p>
        </w:tc>
        <w:tc>
          <w:tcPr>
            <w:tcW w:w="1530" w:type="dxa"/>
            <w:tcBorders>
              <w:top w:val="single" w:sz="4" w:space="0" w:color="auto"/>
              <w:left w:val="single" w:sz="4" w:space="0" w:color="auto"/>
              <w:bottom w:val="single" w:sz="4" w:space="0" w:color="auto"/>
              <w:right w:val="single" w:sz="4" w:space="0" w:color="auto"/>
            </w:tcBorders>
          </w:tcPr>
          <w:p w14:paraId="71F74B80" w14:textId="3A5CF248" w:rsidR="001C2A04" w:rsidRPr="001C2A04" w:rsidRDefault="001C2A04" w:rsidP="00A903B5">
            <w:pPr>
              <w:spacing w:line="259" w:lineRule="auto"/>
              <w:ind w:right="31"/>
              <w:jc w:val="center"/>
              <w:rPr>
                <w:rFonts w:ascii="Cambria Math" w:hAnsi="Cambria Math"/>
                <w:sz w:val="20"/>
                <w:szCs w:val="20"/>
              </w:rPr>
            </w:pPr>
            <w:r w:rsidRPr="001C2A04">
              <w:rPr>
                <w:rFonts w:ascii="Cambria Math" w:hAnsi="Cambria Math" w:cstheme="minorHAnsi"/>
                <w:sz w:val="20"/>
                <w:szCs w:val="20"/>
              </w:rPr>
              <w:t>204</w:t>
            </w:r>
          </w:p>
        </w:tc>
        <w:tc>
          <w:tcPr>
            <w:tcW w:w="1561" w:type="dxa"/>
            <w:tcBorders>
              <w:top w:val="single" w:sz="4" w:space="0" w:color="auto"/>
              <w:left w:val="single" w:sz="4" w:space="0" w:color="auto"/>
              <w:bottom w:val="single" w:sz="4" w:space="0" w:color="auto"/>
              <w:right w:val="single" w:sz="4" w:space="0" w:color="auto"/>
            </w:tcBorders>
          </w:tcPr>
          <w:p w14:paraId="37185E91" w14:textId="1AC797BD" w:rsidR="001C2A04" w:rsidRPr="001C2A04" w:rsidRDefault="001C2A04" w:rsidP="00A903B5">
            <w:pPr>
              <w:spacing w:line="259" w:lineRule="auto"/>
              <w:ind w:right="31"/>
              <w:jc w:val="center"/>
              <w:rPr>
                <w:rFonts w:ascii="Cambria Math" w:hAnsi="Cambria Math"/>
                <w:sz w:val="20"/>
                <w:szCs w:val="20"/>
              </w:rPr>
            </w:pPr>
            <w:r w:rsidRPr="001C2A04">
              <w:rPr>
                <w:rFonts w:ascii="Cambria Math" w:hAnsi="Cambria Math" w:cstheme="minorHAnsi"/>
                <w:sz w:val="20"/>
                <w:szCs w:val="20"/>
              </w:rPr>
              <w:t>198</w:t>
            </w:r>
          </w:p>
        </w:tc>
        <w:tc>
          <w:tcPr>
            <w:tcW w:w="1530" w:type="dxa"/>
            <w:tcBorders>
              <w:top w:val="single" w:sz="4" w:space="0" w:color="auto"/>
              <w:left w:val="single" w:sz="4" w:space="0" w:color="auto"/>
              <w:bottom w:val="single" w:sz="4" w:space="0" w:color="auto"/>
              <w:right w:val="single" w:sz="4" w:space="0" w:color="auto"/>
            </w:tcBorders>
          </w:tcPr>
          <w:p w14:paraId="3CF0BE43" w14:textId="7614F07E" w:rsidR="001C2A04" w:rsidRPr="001C2A04" w:rsidRDefault="001C2A04" w:rsidP="00A903B5">
            <w:pPr>
              <w:spacing w:line="259" w:lineRule="auto"/>
              <w:ind w:right="31"/>
              <w:jc w:val="center"/>
              <w:rPr>
                <w:rFonts w:ascii="Cambria Math" w:hAnsi="Cambria Math"/>
                <w:sz w:val="20"/>
                <w:szCs w:val="20"/>
              </w:rPr>
            </w:pPr>
            <w:r w:rsidRPr="001C2A04">
              <w:rPr>
                <w:rFonts w:ascii="Cambria Math" w:hAnsi="Cambria Math" w:cstheme="minorHAnsi"/>
                <w:sz w:val="20"/>
                <w:szCs w:val="20"/>
              </w:rPr>
              <w:t>186</w:t>
            </w:r>
          </w:p>
        </w:tc>
      </w:tr>
      <w:tr w:rsidR="001C2A04" w:rsidRPr="001C2A04" w14:paraId="3E4BFD5B" w14:textId="77777777" w:rsidTr="001C2A04">
        <w:trPr>
          <w:trHeight w:val="599"/>
          <w:jc w:val="center"/>
        </w:trPr>
        <w:tc>
          <w:tcPr>
            <w:tcW w:w="3069" w:type="dxa"/>
            <w:tcBorders>
              <w:top w:val="single" w:sz="4" w:space="0" w:color="000000"/>
              <w:left w:val="single" w:sz="4" w:space="0" w:color="000000"/>
              <w:bottom w:val="single" w:sz="4" w:space="0" w:color="000000"/>
              <w:right w:val="single" w:sz="4" w:space="0" w:color="auto"/>
            </w:tcBorders>
          </w:tcPr>
          <w:p w14:paraId="38F1B3B4" w14:textId="4CBA6A8F" w:rsidR="001C2A04" w:rsidRPr="001C2A04" w:rsidRDefault="001C2A04" w:rsidP="001C2A04">
            <w:pPr>
              <w:spacing w:line="259" w:lineRule="auto"/>
              <w:jc w:val="right"/>
              <w:rPr>
                <w:rFonts w:ascii="Cambria Math" w:hAnsi="Cambria Math"/>
                <w:sz w:val="20"/>
                <w:szCs w:val="20"/>
              </w:rPr>
            </w:pPr>
            <w:r w:rsidRPr="001C2A04">
              <w:rPr>
                <w:rFonts w:ascii="Cambria Math" w:hAnsi="Cambria Math"/>
                <w:sz w:val="20"/>
                <w:szCs w:val="20"/>
              </w:rPr>
              <w:t xml:space="preserve">W </w:t>
            </w:r>
            <w:r>
              <w:rPr>
                <w:rFonts w:ascii="Cambria Math" w:hAnsi="Cambria Math"/>
                <w:sz w:val="20"/>
                <w:szCs w:val="20"/>
              </w:rPr>
              <w:t>J</w:t>
            </w:r>
            <w:r w:rsidRPr="001C2A04">
              <w:rPr>
                <w:rFonts w:ascii="Cambria Math" w:hAnsi="Cambria Math"/>
                <w:sz w:val="20"/>
                <w:szCs w:val="20"/>
              </w:rPr>
              <w:t xml:space="preserve">abłoni Kościelnej </w:t>
            </w:r>
          </w:p>
        </w:tc>
        <w:tc>
          <w:tcPr>
            <w:tcW w:w="1530" w:type="dxa"/>
            <w:tcBorders>
              <w:top w:val="single" w:sz="4" w:space="0" w:color="auto"/>
              <w:left w:val="single" w:sz="4" w:space="0" w:color="auto"/>
              <w:bottom w:val="single" w:sz="4" w:space="0" w:color="auto"/>
              <w:right w:val="single" w:sz="4" w:space="0" w:color="auto"/>
            </w:tcBorders>
          </w:tcPr>
          <w:p w14:paraId="5FB7186F" w14:textId="77777777" w:rsidR="001C2A04" w:rsidRPr="001C2A04" w:rsidRDefault="001C2A04" w:rsidP="00A903B5">
            <w:pPr>
              <w:jc w:val="center"/>
              <w:rPr>
                <w:rFonts w:ascii="Cambria Math" w:hAnsi="Cambria Math"/>
                <w:sz w:val="20"/>
                <w:szCs w:val="20"/>
              </w:rPr>
            </w:pPr>
          </w:p>
          <w:p w14:paraId="2B87E000" w14:textId="0E31507D" w:rsidR="001C2A04" w:rsidRPr="001C2A04" w:rsidRDefault="001C2A04" w:rsidP="00A903B5">
            <w:pPr>
              <w:spacing w:line="259" w:lineRule="auto"/>
              <w:ind w:right="33"/>
              <w:jc w:val="center"/>
              <w:rPr>
                <w:rFonts w:ascii="Cambria Math" w:hAnsi="Cambria Math"/>
                <w:sz w:val="20"/>
                <w:szCs w:val="20"/>
              </w:rPr>
            </w:pPr>
            <w:r w:rsidRPr="001C2A04">
              <w:rPr>
                <w:rFonts w:ascii="Cambria Math" w:hAnsi="Cambria Math"/>
                <w:sz w:val="20"/>
                <w:szCs w:val="20"/>
              </w:rPr>
              <w:t>88</w:t>
            </w:r>
          </w:p>
        </w:tc>
        <w:tc>
          <w:tcPr>
            <w:tcW w:w="1530" w:type="dxa"/>
            <w:tcBorders>
              <w:top w:val="single" w:sz="4" w:space="0" w:color="auto"/>
              <w:left w:val="single" w:sz="4" w:space="0" w:color="auto"/>
              <w:bottom w:val="single" w:sz="4" w:space="0" w:color="auto"/>
              <w:right w:val="single" w:sz="4" w:space="0" w:color="auto"/>
            </w:tcBorders>
          </w:tcPr>
          <w:p w14:paraId="14E9900C" w14:textId="77777777" w:rsidR="001C2A04" w:rsidRPr="001C2A04" w:rsidRDefault="001C2A04" w:rsidP="00A903B5">
            <w:pPr>
              <w:jc w:val="center"/>
              <w:rPr>
                <w:rFonts w:ascii="Cambria Math" w:hAnsi="Cambria Math"/>
                <w:sz w:val="20"/>
                <w:szCs w:val="20"/>
              </w:rPr>
            </w:pPr>
          </w:p>
          <w:p w14:paraId="16A93126" w14:textId="5F47DE85" w:rsidR="001C2A04" w:rsidRPr="001C2A04" w:rsidRDefault="001C2A04" w:rsidP="00A903B5">
            <w:pPr>
              <w:spacing w:line="259" w:lineRule="auto"/>
              <w:ind w:right="31"/>
              <w:jc w:val="center"/>
              <w:rPr>
                <w:rFonts w:ascii="Cambria Math" w:hAnsi="Cambria Math"/>
                <w:sz w:val="20"/>
                <w:szCs w:val="20"/>
              </w:rPr>
            </w:pPr>
            <w:r w:rsidRPr="001C2A04">
              <w:rPr>
                <w:rFonts w:ascii="Cambria Math" w:hAnsi="Cambria Math"/>
                <w:sz w:val="20"/>
                <w:szCs w:val="20"/>
              </w:rPr>
              <w:t>82</w:t>
            </w:r>
          </w:p>
        </w:tc>
        <w:tc>
          <w:tcPr>
            <w:tcW w:w="1561" w:type="dxa"/>
            <w:tcBorders>
              <w:top w:val="single" w:sz="4" w:space="0" w:color="auto"/>
              <w:left w:val="single" w:sz="4" w:space="0" w:color="auto"/>
              <w:bottom w:val="single" w:sz="4" w:space="0" w:color="auto"/>
              <w:right w:val="single" w:sz="4" w:space="0" w:color="auto"/>
            </w:tcBorders>
          </w:tcPr>
          <w:p w14:paraId="63307D10" w14:textId="77777777" w:rsidR="001C2A04" w:rsidRPr="001C2A04" w:rsidRDefault="001C2A04" w:rsidP="00A903B5">
            <w:pPr>
              <w:jc w:val="center"/>
              <w:rPr>
                <w:rFonts w:ascii="Cambria Math" w:hAnsi="Cambria Math"/>
                <w:sz w:val="20"/>
                <w:szCs w:val="20"/>
              </w:rPr>
            </w:pPr>
          </w:p>
          <w:p w14:paraId="73CF4DC7" w14:textId="563ACC77" w:rsidR="001C2A04" w:rsidRPr="001C2A04" w:rsidRDefault="001C2A04" w:rsidP="00A903B5">
            <w:pPr>
              <w:spacing w:line="259" w:lineRule="auto"/>
              <w:ind w:right="31"/>
              <w:jc w:val="center"/>
              <w:rPr>
                <w:rFonts w:ascii="Cambria Math" w:hAnsi="Cambria Math"/>
                <w:sz w:val="20"/>
                <w:szCs w:val="20"/>
              </w:rPr>
            </w:pPr>
            <w:r w:rsidRPr="001C2A04">
              <w:rPr>
                <w:rFonts w:ascii="Cambria Math" w:hAnsi="Cambria Math"/>
                <w:sz w:val="20"/>
                <w:szCs w:val="20"/>
              </w:rPr>
              <w:t>88</w:t>
            </w:r>
          </w:p>
        </w:tc>
        <w:tc>
          <w:tcPr>
            <w:tcW w:w="1530" w:type="dxa"/>
            <w:tcBorders>
              <w:top w:val="single" w:sz="4" w:space="0" w:color="auto"/>
              <w:left w:val="single" w:sz="4" w:space="0" w:color="auto"/>
              <w:bottom w:val="single" w:sz="4" w:space="0" w:color="auto"/>
              <w:right w:val="single" w:sz="4" w:space="0" w:color="auto"/>
            </w:tcBorders>
          </w:tcPr>
          <w:p w14:paraId="28C2E286" w14:textId="77777777" w:rsidR="001C2A04" w:rsidRPr="001C2A04" w:rsidRDefault="001C2A04" w:rsidP="00A903B5">
            <w:pPr>
              <w:jc w:val="center"/>
              <w:rPr>
                <w:rFonts w:ascii="Cambria Math" w:hAnsi="Cambria Math"/>
                <w:sz w:val="20"/>
                <w:szCs w:val="20"/>
              </w:rPr>
            </w:pPr>
          </w:p>
          <w:p w14:paraId="72E7B65D" w14:textId="5778FABB" w:rsidR="001C2A04" w:rsidRPr="001C2A04" w:rsidRDefault="001C2A04" w:rsidP="00A903B5">
            <w:pPr>
              <w:spacing w:line="259" w:lineRule="auto"/>
              <w:ind w:right="31"/>
              <w:jc w:val="center"/>
              <w:rPr>
                <w:rFonts w:ascii="Cambria Math" w:hAnsi="Cambria Math"/>
                <w:sz w:val="20"/>
                <w:szCs w:val="20"/>
              </w:rPr>
            </w:pPr>
            <w:r w:rsidRPr="001C2A04">
              <w:rPr>
                <w:rFonts w:ascii="Cambria Math" w:hAnsi="Cambria Math"/>
                <w:sz w:val="20"/>
                <w:szCs w:val="20"/>
              </w:rPr>
              <w:t>94</w:t>
            </w:r>
          </w:p>
        </w:tc>
      </w:tr>
    </w:tbl>
    <w:p w14:paraId="5EFDCFBD" w14:textId="41B40D9B" w:rsidR="005E5FD4" w:rsidRPr="005E5FD4" w:rsidRDefault="00AE5F48" w:rsidP="00AE5F48">
      <w:pPr>
        <w:spacing w:before="0"/>
        <w:jc w:val="center"/>
        <w:rPr>
          <w:rStyle w:val="Uwydatnienie"/>
          <w:rFonts w:ascii="Cambria Math" w:hAnsi="Cambria Math" w:cstheme="minorHAnsi"/>
          <w:i w:val="0"/>
          <w:iCs w:val="0"/>
          <w:sz w:val="18"/>
          <w:szCs w:val="18"/>
          <w:shd w:val="clear" w:color="auto" w:fill="FFFFFF"/>
        </w:rPr>
      </w:pPr>
      <w:r>
        <w:rPr>
          <w:rStyle w:val="Uwydatnienie"/>
          <w:rFonts w:ascii="Cambria Math" w:hAnsi="Cambria Math" w:cstheme="minorHAnsi"/>
          <w:i w:val="0"/>
          <w:iCs w:val="0"/>
          <w:sz w:val="18"/>
          <w:szCs w:val="18"/>
          <w:shd w:val="clear" w:color="auto" w:fill="FFFFFF"/>
        </w:rPr>
        <w:t>D</w:t>
      </w:r>
      <w:r w:rsidR="005E5FD4" w:rsidRPr="005E5FD4">
        <w:rPr>
          <w:rStyle w:val="Uwydatnienie"/>
          <w:rFonts w:ascii="Cambria Math" w:hAnsi="Cambria Math" w:cstheme="minorHAnsi"/>
          <w:i w:val="0"/>
          <w:iCs w:val="0"/>
          <w:sz w:val="18"/>
          <w:szCs w:val="18"/>
          <w:shd w:val="clear" w:color="auto" w:fill="FFFFFF"/>
        </w:rPr>
        <w:t>ane</w:t>
      </w:r>
      <w:r>
        <w:rPr>
          <w:rStyle w:val="Uwydatnienie"/>
          <w:rFonts w:ascii="Cambria Math" w:hAnsi="Cambria Math" w:cstheme="minorHAnsi"/>
          <w:i w:val="0"/>
          <w:iCs w:val="0"/>
          <w:sz w:val="18"/>
          <w:szCs w:val="18"/>
          <w:shd w:val="clear" w:color="auto" w:fill="FFFFFF"/>
        </w:rPr>
        <w:t>:</w:t>
      </w:r>
      <w:r w:rsidR="005E5FD4" w:rsidRPr="005E5FD4">
        <w:rPr>
          <w:rStyle w:val="Uwydatnienie"/>
          <w:rFonts w:ascii="Cambria Math" w:hAnsi="Cambria Math" w:cstheme="minorHAnsi"/>
          <w:i w:val="0"/>
          <w:iCs w:val="0"/>
          <w:sz w:val="18"/>
          <w:szCs w:val="18"/>
          <w:shd w:val="clear" w:color="auto" w:fill="FFFFFF"/>
        </w:rPr>
        <w:t xml:space="preserve"> Szkoł</w:t>
      </w:r>
      <w:r w:rsidR="000B0D8C">
        <w:rPr>
          <w:rStyle w:val="Uwydatnienie"/>
          <w:rFonts w:ascii="Cambria Math" w:hAnsi="Cambria Math" w:cstheme="minorHAnsi"/>
          <w:i w:val="0"/>
          <w:iCs w:val="0"/>
          <w:sz w:val="18"/>
          <w:szCs w:val="18"/>
          <w:shd w:val="clear" w:color="auto" w:fill="FFFFFF"/>
        </w:rPr>
        <w:t xml:space="preserve">y Podstawowe z terenu gminy </w:t>
      </w:r>
    </w:p>
    <w:p w14:paraId="392FFA09" w14:textId="27DB69DC" w:rsidR="00EB2B2C" w:rsidRDefault="00EB2B2C" w:rsidP="00A747B9">
      <w:pPr>
        <w:spacing w:before="0"/>
        <w:jc w:val="both"/>
        <w:rPr>
          <w:rFonts w:ascii="Cambria Math" w:hAnsi="Cambria Math" w:cs="Calibri"/>
          <w:sz w:val="22"/>
          <w:szCs w:val="22"/>
        </w:rPr>
      </w:pPr>
    </w:p>
    <w:p w14:paraId="59024842" w14:textId="26A32DCF" w:rsidR="00856F77" w:rsidRPr="00856F77" w:rsidRDefault="007C08D7" w:rsidP="00856F77">
      <w:pPr>
        <w:shd w:val="clear" w:color="auto" w:fill="FFFFFF" w:themeFill="background1"/>
        <w:spacing w:before="0"/>
        <w:ind w:firstLine="708"/>
        <w:jc w:val="both"/>
        <w:rPr>
          <w:rFonts w:ascii="Cambria Math" w:hAnsi="Cambria Math" w:cstheme="minorHAnsi"/>
          <w:b/>
          <w:bCs/>
          <w:color w:val="1F497D" w:themeColor="text2"/>
          <w:sz w:val="22"/>
          <w:szCs w:val="22"/>
        </w:rPr>
      </w:pPr>
      <w:r w:rsidRPr="00856F77">
        <w:rPr>
          <w:rFonts w:ascii="Cambria Math" w:hAnsi="Cambria Math" w:cstheme="minorHAnsi"/>
          <w:sz w:val="22"/>
          <w:szCs w:val="22"/>
        </w:rPr>
        <w:t>W latach 201</w:t>
      </w:r>
      <w:r w:rsidR="006B259A">
        <w:rPr>
          <w:rFonts w:ascii="Cambria Math" w:hAnsi="Cambria Math" w:cstheme="minorHAnsi"/>
          <w:sz w:val="22"/>
          <w:szCs w:val="22"/>
        </w:rPr>
        <w:t>9</w:t>
      </w:r>
      <w:r w:rsidRPr="00856F77">
        <w:rPr>
          <w:rFonts w:ascii="Cambria Math" w:hAnsi="Cambria Math" w:cstheme="minorHAnsi"/>
          <w:sz w:val="22"/>
          <w:szCs w:val="22"/>
        </w:rPr>
        <w:t>-202</w:t>
      </w:r>
      <w:r w:rsidR="006B259A">
        <w:rPr>
          <w:rFonts w:ascii="Cambria Math" w:hAnsi="Cambria Math" w:cstheme="minorHAnsi"/>
          <w:sz w:val="22"/>
          <w:szCs w:val="22"/>
        </w:rPr>
        <w:t>2</w:t>
      </w:r>
      <w:r w:rsidRPr="00856F77">
        <w:rPr>
          <w:rFonts w:ascii="Cambria Math" w:hAnsi="Cambria Math" w:cstheme="minorHAnsi"/>
          <w:sz w:val="22"/>
          <w:szCs w:val="22"/>
        </w:rPr>
        <w:t xml:space="preserve"> gmina </w:t>
      </w:r>
      <w:r w:rsidR="0048393E" w:rsidRPr="00856F77">
        <w:rPr>
          <w:rFonts w:ascii="Cambria Math" w:hAnsi="Cambria Math" w:cstheme="minorHAnsi"/>
          <w:sz w:val="22"/>
          <w:szCs w:val="22"/>
        </w:rPr>
        <w:t xml:space="preserve">nie </w:t>
      </w:r>
      <w:r w:rsidRPr="00856F77">
        <w:rPr>
          <w:rFonts w:ascii="Cambria Math" w:hAnsi="Cambria Math" w:cstheme="minorHAnsi"/>
          <w:sz w:val="22"/>
          <w:szCs w:val="22"/>
        </w:rPr>
        <w:t>oferowała rodzicom możliwości oddania pod fachową opiekę dzieci w wieku poniżej 3 lat</w:t>
      </w:r>
      <w:r w:rsidR="00A747B9" w:rsidRPr="00856F77">
        <w:rPr>
          <w:rFonts w:ascii="Cambria Math" w:hAnsi="Cambria Math" w:cstheme="minorHAnsi"/>
          <w:sz w:val="22"/>
          <w:szCs w:val="22"/>
        </w:rPr>
        <w:t>.</w:t>
      </w:r>
      <w:r w:rsidR="00856F77" w:rsidRPr="00856F77">
        <w:rPr>
          <w:rFonts w:ascii="Cambria Math" w:hAnsi="Cambria Math"/>
          <w:sz w:val="22"/>
          <w:szCs w:val="22"/>
        </w:rPr>
        <w:t xml:space="preserve"> </w:t>
      </w:r>
    </w:p>
    <w:p w14:paraId="4E6787D1" w14:textId="5D459EC3" w:rsidR="00902879" w:rsidRDefault="00812585" w:rsidP="00201AD2">
      <w:pPr>
        <w:shd w:val="clear" w:color="auto" w:fill="FFFFFF" w:themeFill="background1"/>
        <w:spacing w:before="0"/>
        <w:ind w:firstLine="708"/>
        <w:jc w:val="both"/>
        <w:rPr>
          <w:rFonts w:ascii="Cambria Math" w:hAnsi="Cambria Math" w:cstheme="minorHAnsi"/>
          <w:sz w:val="22"/>
          <w:szCs w:val="22"/>
        </w:rPr>
      </w:pPr>
      <w:r w:rsidRPr="00A747B9">
        <w:rPr>
          <w:rFonts w:ascii="Cambria Math" w:hAnsi="Cambria Math" w:cstheme="minorHAnsi"/>
          <w:b/>
          <w:bCs/>
          <w:color w:val="1F497D" w:themeColor="text2"/>
          <w:sz w:val="22"/>
          <w:szCs w:val="22"/>
        </w:rPr>
        <w:t>W</w:t>
      </w:r>
      <w:r w:rsidR="008F2892" w:rsidRPr="00A747B9">
        <w:rPr>
          <w:rFonts w:ascii="Cambria Math" w:hAnsi="Cambria Math" w:cstheme="minorHAnsi"/>
          <w:b/>
          <w:bCs/>
          <w:color w:val="1F497D" w:themeColor="text2"/>
          <w:sz w:val="22"/>
          <w:szCs w:val="22"/>
        </w:rPr>
        <w:t xml:space="preserve"> kontekście liczby dzieci korzystających z wychowania przedszkolnego </w:t>
      </w:r>
      <w:r w:rsidRPr="00A747B9">
        <w:rPr>
          <w:rFonts w:ascii="Cambria Math" w:hAnsi="Cambria Math" w:cstheme="minorHAnsi"/>
          <w:b/>
          <w:bCs/>
          <w:color w:val="1F497D" w:themeColor="text2"/>
          <w:sz w:val="22"/>
          <w:szCs w:val="22"/>
        </w:rPr>
        <w:t>na terenie gminy</w:t>
      </w:r>
      <w:r w:rsidR="008F2892" w:rsidRPr="00A747B9">
        <w:rPr>
          <w:rFonts w:ascii="Cambria Math" w:hAnsi="Cambria Math" w:cstheme="minorHAnsi"/>
          <w:b/>
          <w:bCs/>
          <w:color w:val="1F497D" w:themeColor="text2"/>
          <w:sz w:val="22"/>
          <w:szCs w:val="22"/>
        </w:rPr>
        <w:t>, dostrzegaln</w:t>
      </w:r>
      <w:r w:rsidR="00CC0C34" w:rsidRPr="00A747B9">
        <w:rPr>
          <w:rFonts w:ascii="Cambria Math" w:hAnsi="Cambria Math" w:cstheme="minorHAnsi"/>
          <w:b/>
          <w:bCs/>
          <w:color w:val="1F497D" w:themeColor="text2"/>
          <w:sz w:val="22"/>
          <w:szCs w:val="22"/>
        </w:rPr>
        <w:t>y</w:t>
      </w:r>
      <w:r w:rsidR="00201AD2" w:rsidRPr="00A747B9">
        <w:rPr>
          <w:rFonts w:ascii="Cambria Math" w:hAnsi="Cambria Math" w:cstheme="minorHAnsi"/>
          <w:b/>
          <w:bCs/>
          <w:color w:val="1F497D" w:themeColor="text2"/>
          <w:sz w:val="22"/>
          <w:szCs w:val="22"/>
        </w:rPr>
        <w:t xml:space="preserve"> jest </w:t>
      </w:r>
      <w:r w:rsidR="00DA3E78" w:rsidRPr="00A747B9">
        <w:rPr>
          <w:rFonts w:ascii="Cambria Math" w:hAnsi="Cambria Math" w:cstheme="minorHAnsi"/>
          <w:b/>
          <w:bCs/>
          <w:color w:val="1F497D" w:themeColor="text2"/>
          <w:sz w:val="22"/>
          <w:szCs w:val="22"/>
        </w:rPr>
        <w:t>utrzymujący się, stabilny t</w:t>
      </w:r>
      <w:r w:rsidR="00201AD2" w:rsidRPr="00A747B9">
        <w:rPr>
          <w:rFonts w:ascii="Cambria Math" w:hAnsi="Cambria Math" w:cstheme="minorHAnsi"/>
          <w:b/>
          <w:bCs/>
          <w:color w:val="1F497D" w:themeColor="text2"/>
          <w:sz w:val="22"/>
          <w:szCs w:val="22"/>
        </w:rPr>
        <w:t>rend.</w:t>
      </w:r>
      <w:r w:rsidR="00201AD2" w:rsidRPr="00A747B9">
        <w:rPr>
          <w:rFonts w:ascii="Cambria Math" w:hAnsi="Cambria Math" w:cstheme="minorHAnsi"/>
          <w:color w:val="1F497D" w:themeColor="text2"/>
          <w:sz w:val="22"/>
          <w:szCs w:val="22"/>
        </w:rPr>
        <w:t xml:space="preserve"> </w:t>
      </w:r>
      <w:r w:rsidRPr="00902879">
        <w:rPr>
          <w:rFonts w:ascii="Cambria Math" w:hAnsi="Cambria Math" w:cstheme="minorHAnsi"/>
          <w:sz w:val="22"/>
          <w:szCs w:val="22"/>
        </w:rPr>
        <w:t xml:space="preserve">W </w:t>
      </w:r>
      <w:r w:rsidR="002248D1" w:rsidRPr="00902879">
        <w:rPr>
          <w:rFonts w:ascii="Cambria Math" w:hAnsi="Cambria Math" w:cstheme="minorHAnsi"/>
          <w:sz w:val="22"/>
          <w:szCs w:val="22"/>
        </w:rPr>
        <w:t xml:space="preserve">roku szkolnym </w:t>
      </w:r>
      <w:r w:rsidRPr="00902879">
        <w:rPr>
          <w:rFonts w:ascii="Cambria Math" w:hAnsi="Cambria Math" w:cstheme="minorHAnsi"/>
          <w:sz w:val="22"/>
          <w:szCs w:val="22"/>
        </w:rPr>
        <w:t>201</w:t>
      </w:r>
      <w:r w:rsidR="00680468">
        <w:rPr>
          <w:rFonts w:ascii="Cambria Math" w:hAnsi="Cambria Math" w:cstheme="minorHAnsi"/>
          <w:sz w:val="22"/>
          <w:szCs w:val="22"/>
        </w:rPr>
        <w:t>9</w:t>
      </w:r>
      <w:r w:rsidR="002248D1" w:rsidRPr="00902879">
        <w:rPr>
          <w:rFonts w:ascii="Cambria Math" w:hAnsi="Cambria Math" w:cstheme="minorHAnsi"/>
          <w:sz w:val="22"/>
          <w:szCs w:val="22"/>
        </w:rPr>
        <w:t>/20</w:t>
      </w:r>
      <w:r w:rsidR="00680468">
        <w:rPr>
          <w:rFonts w:ascii="Cambria Math" w:hAnsi="Cambria Math" w:cstheme="minorHAnsi"/>
          <w:sz w:val="22"/>
          <w:szCs w:val="22"/>
        </w:rPr>
        <w:t>20</w:t>
      </w:r>
      <w:r w:rsidRPr="00902879">
        <w:rPr>
          <w:rFonts w:ascii="Cambria Math" w:hAnsi="Cambria Math" w:cstheme="minorHAnsi"/>
          <w:sz w:val="22"/>
          <w:szCs w:val="22"/>
        </w:rPr>
        <w:t xml:space="preserve"> </w:t>
      </w:r>
      <w:r w:rsidR="008F2892" w:rsidRPr="00902879">
        <w:rPr>
          <w:rFonts w:ascii="Cambria Math" w:hAnsi="Cambria Math" w:cstheme="minorHAnsi"/>
          <w:sz w:val="22"/>
          <w:szCs w:val="22"/>
        </w:rPr>
        <w:t>z wychowan</w:t>
      </w:r>
      <w:r w:rsidR="00B463C5" w:rsidRPr="00902879">
        <w:rPr>
          <w:rFonts w:ascii="Cambria Math" w:hAnsi="Cambria Math" w:cstheme="minorHAnsi"/>
          <w:sz w:val="22"/>
          <w:szCs w:val="22"/>
        </w:rPr>
        <w:t>ia przedszkolnego</w:t>
      </w:r>
      <w:r w:rsidRPr="00902879">
        <w:rPr>
          <w:rFonts w:ascii="Cambria Math" w:hAnsi="Cambria Math" w:cstheme="minorHAnsi"/>
          <w:sz w:val="22"/>
          <w:szCs w:val="22"/>
        </w:rPr>
        <w:t xml:space="preserve"> korzystało </w:t>
      </w:r>
      <w:r w:rsidR="00A747B9">
        <w:rPr>
          <w:rFonts w:ascii="Cambria Math" w:hAnsi="Cambria Math" w:cstheme="minorHAnsi"/>
          <w:sz w:val="22"/>
          <w:szCs w:val="22"/>
        </w:rPr>
        <w:t>1</w:t>
      </w:r>
      <w:r w:rsidR="00680468">
        <w:rPr>
          <w:rFonts w:ascii="Cambria Math" w:hAnsi="Cambria Math" w:cstheme="minorHAnsi"/>
          <w:sz w:val="22"/>
          <w:szCs w:val="22"/>
        </w:rPr>
        <w:t>17</w:t>
      </w:r>
      <w:r w:rsidR="00DA3E78">
        <w:rPr>
          <w:rFonts w:ascii="Cambria Math" w:hAnsi="Cambria Math" w:cstheme="minorHAnsi"/>
          <w:sz w:val="22"/>
          <w:szCs w:val="22"/>
        </w:rPr>
        <w:t xml:space="preserve"> </w:t>
      </w:r>
      <w:r w:rsidR="002248D1" w:rsidRPr="00902879">
        <w:rPr>
          <w:rFonts w:ascii="Cambria Math" w:hAnsi="Cambria Math" w:cstheme="minorHAnsi"/>
          <w:sz w:val="22"/>
          <w:szCs w:val="22"/>
        </w:rPr>
        <w:t>dzieci,</w:t>
      </w:r>
      <w:r w:rsidR="00B463C5" w:rsidRPr="00902879">
        <w:rPr>
          <w:rFonts w:ascii="Cambria Math" w:hAnsi="Cambria Math" w:cstheme="minorHAnsi"/>
          <w:sz w:val="22"/>
          <w:szCs w:val="22"/>
        </w:rPr>
        <w:t xml:space="preserve"> a</w:t>
      </w:r>
      <w:r w:rsidR="00201AD2" w:rsidRPr="00902879">
        <w:rPr>
          <w:rFonts w:ascii="Cambria Math" w:hAnsi="Cambria Math" w:cstheme="minorHAnsi"/>
          <w:sz w:val="22"/>
          <w:szCs w:val="22"/>
        </w:rPr>
        <w:t xml:space="preserve"> </w:t>
      </w:r>
      <w:r w:rsidR="00B463C5" w:rsidRPr="00902879">
        <w:rPr>
          <w:rFonts w:ascii="Cambria Math" w:hAnsi="Cambria Math" w:cstheme="minorHAnsi"/>
          <w:sz w:val="22"/>
          <w:szCs w:val="22"/>
        </w:rPr>
        <w:t>w roku 20</w:t>
      </w:r>
      <w:r w:rsidR="00DA3E78">
        <w:rPr>
          <w:rFonts w:ascii="Cambria Math" w:hAnsi="Cambria Math" w:cstheme="minorHAnsi"/>
          <w:sz w:val="22"/>
          <w:szCs w:val="22"/>
        </w:rPr>
        <w:t>2</w:t>
      </w:r>
      <w:r w:rsidR="00680468">
        <w:rPr>
          <w:rFonts w:ascii="Cambria Math" w:hAnsi="Cambria Math" w:cstheme="minorHAnsi"/>
          <w:sz w:val="22"/>
          <w:szCs w:val="22"/>
        </w:rPr>
        <w:t>2</w:t>
      </w:r>
      <w:r w:rsidR="00CC3021" w:rsidRPr="00902879">
        <w:rPr>
          <w:rFonts w:ascii="Cambria Math" w:hAnsi="Cambria Math" w:cstheme="minorHAnsi"/>
          <w:sz w:val="22"/>
          <w:szCs w:val="22"/>
        </w:rPr>
        <w:t>/20</w:t>
      </w:r>
      <w:r w:rsidR="002248D1" w:rsidRPr="00902879">
        <w:rPr>
          <w:rFonts w:ascii="Cambria Math" w:hAnsi="Cambria Math" w:cstheme="minorHAnsi"/>
          <w:sz w:val="22"/>
          <w:szCs w:val="22"/>
        </w:rPr>
        <w:t>2</w:t>
      </w:r>
      <w:r w:rsidR="00680468">
        <w:rPr>
          <w:rFonts w:ascii="Cambria Math" w:hAnsi="Cambria Math" w:cstheme="minorHAnsi"/>
          <w:sz w:val="22"/>
          <w:szCs w:val="22"/>
        </w:rPr>
        <w:t>3</w:t>
      </w:r>
      <w:r w:rsidR="00B463C5" w:rsidRPr="00902879">
        <w:rPr>
          <w:rFonts w:ascii="Cambria Math" w:hAnsi="Cambria Math" w:cstheme="minorHAnsi"/>
          <w:sz w:val="22"/>
          <w:szCs w:val="22"/>
        </w:rPr>
        <w:t xml:space="preserve"> </w:t>
      </w:r>
      <w:r w:rsidRPr="00902879">
        <w:rPr>
          <w:rFonts w:ascii="Cambria Math" w:hAnsi="Cambria Math" w:cstheme="minorHAnsi"/>
          <w:sz w:val="22"/>
          <w:szCs w:val="22"/>
        </w:rPr>
        <w:t>liczba t</w:t>
      </w:r>
      <w:r w:rsidR="00BC7E3A">
        <w:rPr>
          <w:rFonts w:ascii="Cambria Math" w:hAnsi="Cambria Math" w:cstheme="minorHAnsi"/>
          <w:sz w:val="22"/>
          <w:szCs w:val="22"/>
        </w:rPr>
        <w:t>a</w:t>
      </w:r>
      <w:r w:rsidR="00DA3E78">
        <w:rPr>
          <w:rFonts w:ascii="Cambria Math" w:hAnsi="Cambria Math" w:cstheme="minorHAnsi"/>
          <w:sz w:val="22"/>
          <w:szCs w:val="22"/>
        </w:rPr>
        <w:t xml:space="preserve"> </w:t>
      </w:r>
      <w:r w:rsidR="00FA3E87" w:rsidRPr="00902879">
        <w:rPr>
          <w:rFonts w:ascii="Cambria Math" w:hAnsi="Cambria Math" w:cstheme="minorHAnsi"/>
          <w:sz w:val="22"/>
          <w:szCs w:val="22"/>
        </w:rPr>
        <w:t xml:space="preserve">wynosiła </w:t>
      </w:r>
      <w:r w:rsidR="00A747B9">
        <w:rPr>
          <w:rFonts w:ascii="Cambria Math" w:hAnsi="Cambria Math" w:cstheme="minorHAnsi"/>
          <w:sz w:val="22"/>
          <w:szCs w:val="22"/>
        </w:rPr>
        <w:t>12</w:t>
      </w:r>
      <w:r w:rsidR="00680468">
        <w:rPr>
          <w:rFonts w:ascii="Cambria Math" w:hAnsi="Cambria Math" w:cstheme="minorHAnsi"/>
          <w:sz w:val="22"/>
          <w:szCs w:val="22"/>
        </w:rPr>
        <w:t>0</w:t>
      </w:r>
      <w:r w:rsidR="002248D1" w:rsidRPr="00902879">
        <w:rPr>
          <w:rFonts w:ascii="Cambria Math" w:hAnsi="Cambria Math" w:cstheme="minorHAnsi"/>
          <w:sz w:val="22"/>
          <w:szCs w:val="22"/>
        </w:rPr>
        <w:t xml:space="preserve"> </w:t>
      </w:r>
      <w:r w:rsidR="00CC0C34">
        <w:rPr>
          <w:rFonts w:ascii="Cambria Math" w:hAnsi="Cambria Math" w:cstheme="minorHAnsi"/>
          <w:sz w:val="22"/>
          <w:szCs w:val="22"/>
        </w:rPr>
        <w:t>osób</w:t>
      </w:r>
      <w:r w:rsidR="00A747B9">
        <w:rPr>
          <w:rFonts w:ascii="Cambria Math" w:hAnsi="Cambria Math" w:cstheme="minorHAnsi"/>
          <w:sz w:val="22"/>
          <w:szCs w:val="22"/>
        </w:rPr>
        <w:t>.</w:t>
      </w:r>
    </w:p>
    <w:p w14:paraId="3D9312C3" w14:textId="5F3DD46A" w:rsidR="00BC7E3A" w:rsidRDefault="00BC7E3A" w:rsidP="00201AD2">
      <w:pPr>
        <w:shd w:val="clear" w:color="auto" w:fill="FFFFFF" w:themeFill="background1"/>
        <w:spacing w:before="0"/>
        <w:ind w:firstLine="708"/>
        <w:jc w:val="both"/>
        <w:rPr>
          <w:rFonts w:ascii="Cambria Math" w:hAnsi="Cambria Math" w:cstheme="minorHAnsi"/>
          <w:sz w:val="22"/>
          <w:szCs w:val="22"/>
        </w:rPr>
      </w:pPr>
      <w:r w:rsidRPr="00BC7E3A">
        <w:rPr>
          <w:rFonts w:ascii="Cambria Math" w:hAnsi="Cambria Math" w:cstheme="minorHAnsi"/>
          <w:sz w:val="22"/>
          <w:szCs w:val="22"/>
        </w:rPr>
        <w:t>W demografii gminy dostrzegaln</w:t>
      </w:r>
      <w:r w:rsidR="00AC71D8">
        <w:rPr>
          <w:rFonts w:ascii="Cambria Math" w:hAnsi="Cambria Math" w:cstheme="minorHAnsi"/>
          <w:sz w:val="22"/>
          <w:szCs w:val="22"/>
        </w:rPr>
        <w:t>y</w:t>
      </w:r>
      <w:r w:rsidRPr="00BC7E3A">
        <w:rPr>
          <w:rFonts w:ascii="Cambria Math" w:hAnsi="Cambria Math" w:cstheme="minorHAnsi"/>
          <w:sz w:val="22"/>
          <w:szCs w:val="22"/>
        </w:rPr>
        <w:t xml:space="preserve"> jest </w:t>
      </w:r>
      <w:r w:rsidR="00EA6151">
        <w:rPr>
          <w:rFonts w:ascii="Cambria Math" w:hAnsi="Cambria Math" w:cstheme="minorHAnsi"/>
          <w:sz w:val="22"/>
          <w:szCs w:val="22"/>
        </w:rPr>
        <w:t xml:space="preserve">ogólny spadek liczby ludności, ale </w:t>
      </w:r>
      <w:r w:rsidR="00AC71D8">
        <w:rPr>
          <w:rFonts w:ascii="Cambria Math" w:hAnsi="Cambria Math" w:cstheme="minorHAnsi"/>
          <w:sz w:val="22"/>
          <w:szCs w:val="22"/>
        </w:rPr>
        <w:t>ilość</w:t>
      </w:r>
      <w:r w:rsidRPr="00BC7E3A">
        <w:rPr>
          <w:rFonts w:ascii="Cambria Math" w:hAnsi="Cambria Math" w:cstheme="minorHAnsi"/>
          <w:sz w:val="22"/>
          <w:szCs w:val="22"/>
        </w:rPr>
        <w:t xml:space="preserve"> urodzeń</w:t>
      </w:r>
      <w:r w:rsidR="00AC71D8">
        <w:rPr>
          <w:rFonts w:ascii="Cambria Math" w:hAnsi="Cambria Math" w:cstheme="minorHAnsi"/>
          <w:sz w:val="22"/>
          <w:szCs w:val="22"/>
        </w:rPr>
        <w:t xml:space="preserve"> jest stabilna</w:t>
      </w:r>
      <w:r w:rsidRPr="00BC7E3A">
        <w:rPr>
          <w:rFonts w:ascii="Cambria Math" w:hAnsi="Cambria Math" w:cstheme="minorHAnsi"/>
          <w:sz w:val="22"/>
          <w:szCs w:val="22"/>
        </w:rPr>
        <w:t>: w roku 201</w:t>
      </w:r>
      <w:r w:rsidR="00680468">
        <w:rPr>
          <w:rFonts w:ascii="Cambria Math" w:hAnsi="Cambria Math" w:cstheme="minorHAnsi"/>
          <w:sz w:val="22"/>
          <w:szCs w:val="22"/>
        </w:rPr>
        <w:t>9</w:t>
      </w:r>
      <w:r w:rsidRPr="00BC7E3A">
        <w:rPr>
          <w:rFonts w:ascii="Cambria Math" w:hAnsi="Cambria Math" w:cstheme="minorHAnsi"/>
          <w:sz w:val="22"/>
          <w:szCs w:val="22"/>
        </w:rPr>
        <w:t xml:space="preserve"> przyszło na świat </w:t>
      </w:r>
      <w:r w:rsidR="00680468">
        <w:rPr>
          <w:rFonts w:ascii="Cambria Math" w:hAnsi="Cambria Math" w:cstheme="minorHAnsi"/>
          <w:sz w:val="22"/>
          <w:szCs w:val="22"/>
        </w:rPr>
        <w:t xml:space="preserve">33 </w:t>
      </w:r>
      <w:r w:rsidRPr="00BC7E3A">
        <w:rPr>
          <w:rFonts w:ascii="Cambria Math" w:hAnsi="Cambria Math" w:cstheme="minorHAnsi"/>
          <w:sz w:val="22"/>
          <w:szCs w:val="22"/>
        </w:rPr>
        <w:t>dzieci, a w roku 202</w:t>
      </w:r>
      <w:r w:rsidR="00680468">
        <w:rPr>
          <w:rFonts w:ascii="Cambria Math" w:hAnsi="Cambria Math" w:cstheme="minorHAnsi"/>
          <w:sz w:val="22"/>
          <w:szCs w:val="22"/>
        </w:rPr>
        <w:t>2</w:t>
      </w:r>
      <w:r w:rsidR="000642D1">
        <w:rPr>
          <w:rFonts w:ascii="Cambria Math" w:hAnsi="Cambria Math" w:cstheme="minorHAnsi"/>
          <w:sz w:val="22"/>
          <w:szCs w:val="22"/>
        </w:rPr>
        <w:t xml:space="preserve">- </w:t>
      </w:r>
      <w:r w:rsidR="000642D1" w:rsidRPr="00BC7E3A">
        <w:rPr>
          <w:rFonts w:ascii="Cambria Math" w:hAnsi="Cambria Math" w:cstheme="minorHAnsi"/>
          <w:sz w:val="22"/>
          <w:szCs w:val="22"/>
        </w:rPr>
        <w:t>35</w:t>
      </w:r>
      <w:r w:rsidR="00680468">
        <w:rPr>
          <w:rFonts w:ascii="Cambria Math" w:hAnsi="Cambria Math" w:cstheme="minorHAnsi"/>
          <w:sz w:val="22"/>
          <w:szCs w:val="22"/>
        </w:rPr>
        <w:t xml:space="preserve"> </w:t>
      </w:r>
      <w:r w:rsidRPr="00BC7E3A">
        <w:rPr>
          <w:rFonts w:ascii="Cambria Math" w:hAnsi="Cambria Math" w:cstheme="minorHAnsi"/>
          <w:sz w:val="22"/>
          <w:szCs w:val="22"/>
        </w:rPr>
        <w:t xml:space="preserve">dzieci. </w:t>
      </w:r>
      <w:r w:rsidR="00F601A8">
        <w:rPr>
          <w:rFonts w:ascii="Cambria Math" w:hAnsi="Cambria Math" w:cstheme="minorHAnsi"/>
          <w:sz w:val="22"/>
          <w:szCs w:val="22"/>
        </w:rPr>
        <w:t xml:space="preserve">Korzystanie z edukacji przedszkolnej w gminie jest </w:t>
      </w:r>
      <w:r w:rsidR="000642D1">
        <w:rPr>
          <w:rFonts w:ascii="Cambria Math" w:hAnsi="Cambria Math" w:cstheme="minorHAnsi"/>
          <w:sz w:val="22"/>
          <w:szCs w:val="22"/>
        </w:rPr>
        <w:t>związane z</w:t>
      </w:r>
      <w:r w:rsidR="00F601A8">
        <w:rPr>
          <w:rFonts w:ascii="Cambria Math" w:hAnsi="Cambria Math" w:cstheme="minorHAnsi"/>
          <w:sz w:val="22"/>
          <w:szCs w:val="22"/>
        </w:rPr>
        <w:t xml:space="preserve"> rosnącą </w:t>
      </w:r>
      <w:r w:rsidRPr="00BC7E3A">
        <w:rPr>
          <w:rFonts w:ascii="Cambria Math" w:hAnsi="Cambria Math" w:cstheme="minorHAnsi"/>
          <w:sz w:val="22"/>
          <w:szCs w:val="22"/>
        </w:rPr>
        <w:t>świadomoś</w:t>
      </w:r>
      <w:r w:rsidR="00F601A8">
        <w:rPr>
          <w:rFonts w:ascii="Cambria Math" w:hAnsi="Cambria Math" w:cstheme="minorHAnsi"/>
          <w:sz w:val="22"/>
          <w:szCs w:val="22"/>
        </w:rPr>
        <w:t>cią</w:t>
      </w:r>
      <w:r w:rsidRPr="00BC7E3A">
        <w:rPr>
          <w:rFonts w:ascii="Cambria Math" w:hAnsi="Cambria Math" w:cstheme="minorHAnsi"/>
          <w:sz w:val="22"/>
          <w:szCs w:val="22"/>
        </w:rPr>
        <w:t xml:space="preserve"> </w:t>
      </w:r>
      <w:r w:rsidR="00AC71D8">
        <w:rPr>
          <w:rFonts w:ascii="Cambria Math" w:hAnsi="Cambria Math" w:cstheme="minorHAnsi"/>
          <w:sz w:val="22"/>
          <w:szCs w:val="22"/>
        </w:rPr>
        <w:t>edukacyjn</w:t>
      </w:r>
      <w:r w:rsidR="00F601A8">
        <w:rPr>
          <w:rFonts w:ascii="Cambria Math" w:hAnsi="Cambria Math" w:cstheme="minorHAnsi"/>
          <w:sz w:val="22"/>
          <w:szCs w:val="22"/>
        </w:rPr>
        <w:t>ą</w:t>
      </w:r>
      <w:r w:rsidR="00AC71D8">
        <w:rPr>
          <w:rFonts w:ascii="Cambria Math" w:hAnsi="Cambria Math" w:cstheme="minorHAnsi"/>
          <w:sz w:val="22"/>
          <w:szCs w:val="22"/>
        </w:rPr>
        <w:t xml:space="preserve"> </w:t>
      </w:r>
      <w:r w:rsidRPr="00BC7E3A">
        <w:rPr>
          <w:rFonts w:ascii="Cambria Math" w:hAnsi="Cambria Math" w:cstheme="minorHAnsi"/>
          <w:sz w:val="22"/>
          <w:szCs w:val="22"/>
        </w:rPr>
        <w:t>rodziców oraz</w:t>
      </w:r>
      <w:r w:rsidR="00F601A8">
        <w:rPr>
          <w:rFonts w:ascii="Cambria Math" w:hAnsi="Cambria Math" w:cstheme="minorHAnsi"/>
          <w:sz w:val="22"/>
          <w:szCs w:val="22"/>
        </w:rPr>
        <w:t xml:space="preserve"> zmniejszającą się liczbą </w:t>
      </w:r>
      <w:r w:rsidRPr="00BC7E3A">
        <w:rPr>
          <w:rFonts w:ascii="Cambria Math" w:hAnsi="Cambria Math" w:cstheme="minorHAnsi"/>
          <w:sz w:val="22"/>
          <w:szCs w:val="22"/>
        </w:rPr>
        <w:t>bezrobotnych na lokalnym rynku pracy</w:t>
      </w:r>
      <w:r w:rsidR="00AC71D8">
        <w:rPr>
          <w:rFonts w:ascii="Cambria Math" w:hAnsi="Cambria Math" w:cstheme="minorHAnsi"/>
          <w:sz w:val="22"/>
          <w:szCs w:val="22"/>
        </w:rPr>
        <w:t xml:space="preserve">. </w:t>
      </w:r>
      <w:r w:rsidRPr="00BC7E3A">
        <w:rPr>
          <w:rFonts w:ascii="Cambria Math" w:hAnsi="Cambria Math" w:cstheme="minorHAnsi"/>
          <w:sz w:val="22"/>
          <w:szCs w:val="22"/>
        </w:rPr>
        <w:t xml:space="preserve"> Pobyt w przedszkolu dobrze rokuje na przyszłą edukację, wcześniejsze rozpoczęcie nauki ma wpływ na późniejsze wyniki egzaminacyjne, a także na lepszą socjalizację dzieci.</w:t>
      </w:r>
    </w:p>
    <w:p w14:paraId="6542B910" w14:textId="6587134D" w:rsidR="00EB2B2C" w:rsidRDefault="00C00F39" w:rsidP="00A747B9">
      <w:pPr>
        <w:shd w:val="clear" w:color="auto" w:fill="FFFFFF" w:themeFill="background1"/>
        <w:spacing w:before="0"/>
        <w:ind w:firstLine="708"/>
        <w:jc w:val="both"/>
        <w:rPr>
          <w:rFonts w:ascii="Cambria Math" w:hAnsi="Cambria Math" w:cstheme="minorHAnsi"/>
          <w:sz w:val="22"/>
          <w:szCs w:val="22"/>
        </w:rPr>
      </w:pPr>
      <w:r w:rsidRPr="00A55472">
        <w:rPr>
          <w:rFonts w:ascii="Cambria Math" w:hAnsi="Cambria Math" w:cstheme="minorHAnsi"/>
          <w:b/>
          <w:bCs/>
          <w:color w:val="1F497D" w:themeColor="text2"/>
          <w:sz w:val="22"/>
          <w:szCs w:val="22"/>
        </w:rPr>
        <w:t xml:space="preserve">Gmina </w:t>
      </w:r>
      <w:r w:rsidR="00680468">
        <w:rPr>
          <w:rFonts w:ascii="Cambria Math" w:hAnsi="Cambria Math" w:cstheme="minorHAnsi"/>
          <w:b/>
          <w:bCs/>
          <w:color w:val="1F497D" w:themeColor="text2"/>
          <w:sz w:val="22"/>
          <w:szCs w:val="22"/>
        </w:rPr>
        <w:t>Nowe Piekuty</w:t>
      </w:r>
      <w:r w:rsidRPr="00A55472">
        <w:rPr>
          <w:rFonts w:ascii="Cambria Math" w:hAnsi="Cambria Math" w:cstheme="minorHAnsi"/>
          <w:color w:val="1F497D" w:themeColor="text2"/>
          <w:sz w:val="22"/>
          <w:szCs w:val="22"/>
        </w:rPr>
        <w:t xml:space="preserve"> </w:t>
      </w:r>
      <w:r w:rsidRPr="00C00F39">
        <w:rPr>
          <w:rFonts w:ascii="Cambria Math" w:hAnsi="Cambria Math" w:cstheme="minorHAnsi"/>
          <w:sz w:val="22"/>
          <w:szCs w:val="22"/>
        </w:rPr>
        <w:t xml:space="preserve">realizuje obowiązek </w:t>
      </w:r>
      <w:r w:rsidRPr="00A747B9">
        <w:rPr>
          <w:rFonts w:ascii="Cambria Math" w:hAnsi="Cambria Math" w:cstheme="minorHAnsi"/>
          <w:b/>
          <w:bCs/>
          <w:color w:val="1F497D" w:themeColor="text2"/>
          <w:sz w:val="22"/>
          <w:szCs w:val="22"/>
        </w:rPr>
        <w:t xml:space="preserve">bezpłatnego dowozu dzieci do szkół oraz zapewnienia im opieki poprzez </w:t>
      </w:r>
      <w:r w:rsidR="00DD03E7">
        <w:rPr>
          <w:rFonts w:ascii="Cambria Math" w:hAnsi="Cambria Math" w:cstheme="minorHAnsi"/>
          <w:b/>
          <w:bCs/>
          <w:color w:val="1F497D" w:themeColor="text2"/>
          <w:sz w:val="22"/>
          <w:szCs w:val="22"/>
        </w:rPr>
        <w:t>transport autobusami szkolnymi</w:t>
      </w:r>
      <w:r w:rsidR="00A747B9">
        <w:rPr>
          <w:rFonts w:ascii="Cambria Math" w:hAnsi="Cambria Math" w:cstheme="minorHAnsi"/>
          <w:b/>
          <w:bCs/>
          <w:color w:val="1F497D" w:themeColor="text2"/>
          <w:sz w:val="22"/>
          <w:szCs w:val="22"/>
        </w:rPr>
        <w:t xml:space="preserve">. </w:t>
      </w:r>
      <w:r w:rsidRPr="00C00F39">
        <w:rPr>
          <w:rFonts w:ascii="Cambria Math" w:hAnsi="Cambria Math" w:cstheme="minorHAnsi"/>
          <w:sz w:val="22"/>
          <w:szCs w:val="22"/>
        </w:rPr>
        <w:t xml:space="preserve">Uczniowie podczas dowozu do szkoły mają zapewnioną opiekę. </w:t>
      </w:r>
      <w:r w:rsidR="00A747B9">
        <w:rPr>
          <w:rFonts w:ascii="Cambria Math" w:hAnsi="Cambria Math" w:cstheme="minorHAnsi"/>
          <w:sz w:val="22"/>
          <w:szCs w:val="22"/>
        </w:rPr>
        <w:t xml:space="preserve">W roku szkolnym </w:t>
      </w:r>
      <w:r w:rsidRPr="00C00F39">
        <w:rPr>
          <w:rFonts w:ascii="Cambria Math" w:hAnsi="Cambria Math" w:cstheme="minorHAnsi"/>
          <w:sz w:val="22"/>
          <w:szCs w:val="22"/>
        </w:rPr>
        <w:t>202</w:t>
      </w:r>
      <w:r w:rsidR="00680468">
        <w:rPr>
          <w:rFonts w:ascii="Cambria Math" w:hAnsi="Cambria Math" w:cstheme="minorHAnsi"/>
          <w:sz w:val="22"/>
          <w:szCs w:val="22"/>
        </w:rPr>
        <w:t>2</w:t>
      </w:r>
      <w:r w:rsidR="00A747B9">
        <w:rPr>
          <w:rFonts w:ascii="Cambria Math" w:hAnsi="Cambria Math" w:cstheme="minorHAnsi"/>
          <w:sz w:val="22"/>
          <w:szCs w:val="22"/>
        </w:rPr>
        <w:t>/202</w:t>
      </w:r>
      <w:r w:rsidR="00680468">
        <w:rPr>
          <w:rFonts w:ascii="Cambria Math" w:hAnsi="Cambria Math" w:cstheme="minorHAnsi"/>
          <w:sz w:val="22"/>
          <w:szCs w:val="22"/>
        </w:rPr>
        <w:t>3</w:t>
      </w:r>
      <w:r w:rsidR="00A747B9">
        <w:rPr>
          <w:rFonts w:ascii="Cambria Math" w:hAnsi="Cambria Math" w:cstheme="minorHAnsi"/>
          <w:sz w:val="22"/>
          <w:szCs w:val="22"/>
        </w:rPr>
        <w:t xml:space="preserve"> -</w:t>
      </w:r>
      <w:r w:rsidRPr="00C00F39">
        <w:rPr>
          <w:rFonts w:ascii="Cambria Math" w:hAnsi="Cambria Math" w:cstheme="minorHAnsi"/>
          <w:sz w:val="22"/>
          <w:szCs w:val="22"/>
        </w:rPr>
        <w:t xml:space="preserve"> </w:t>
      </w:r>
      <w:r w:rsidRPr="00C65157">
        <w:rPr>
          <w:rFonts w:ascii="Cambria Math" w:hAnsi="Cambria Math" w:cstheme="minorHAnsi"/>
          <w:b/>
          <w:bCs/>
          <w:color w:val="1F497D" w:themeColor="text2"/>
          <w:sz w:val="22"/>
          <w:szCs w:val="22"/>
        </w:rPr>
        <w:t>7</w:t>
      </w:r>
      <w:r w:rsidR="00680468">
        <w:rPr>
          <w:rFonts w:ascii="Cambria Math" w:hAnsi="Cambria Math" w:cstheme="minorHAnsi"/>
          <w:b/>
          <w:bCs/>
          <w:color w:val="1F497D" w:themeColor="text2"/>
          <w:sz w:val="22"/>
          <w:szCs w:val="22"/>
        </w:rPr>
        <w:t>8</w:t>
      </w:r>
      <w:r w:rsidRPr="00C65157">
        <w:rPr>
          <w:rFonts w:ascii="Cambria Math" w:hAnsi="Cambria Math" w:cstheme="minorHAnsi"/>
          <w:b/>
          <w:bCs/>
          <w:color w:val="1F497D" w:themeColor="text2"/>
          <w:sz w:val="22"/>
          <w:szCs w:val="22"/>
        </w:rPr>
        <w:t xml:space="preserve"> %</w:t>
      </w:r>
      <w:r w:rsidRPr="00C65157">
        <w:rPr>
          <w:rFonts w:ascii="Cambria Math" w:hAnsi="Cambria Math" w:cstheme="minorHAnsi"/>
          <w:color w:val="1F497D" w:themeColor="text2"/>
          <w:sz w:val="22"/>
          <w:szCs w:val="22"/>
        </w:rPr>
        <w:t xml:space="preserve"> </w:t>
      </w:r>
      <w:r w:rsidRPr="00C00F39">
        <w:rPr>
          <w:rFonts w:ascii="Cambria Math" w:hAnsi="Cambria Math" w:cstheme="minorHAnsi"/>
          <w:sz w:val="22"/>
          <w:szCs w:val="22"/>
        </w:rPr>
        <w:t>wszystkich uczniów, dojeżdżało do szkoły</w:t>
      </w:r>
      <w:r w:rsidR="00680468">
        <w:rPr>
          <w:rFonts w:ascii="Cambria Math" w:hAnsi="Cambria Math" w:cstheme="minorHAnsi"/>
          <w:sz w:val="22"/>
          <w:szCs w:val="22"/>
        </w:rPr>
        <w:t>.</w:t>
      </w:r>
      <w:r w:rsidRPr="00C00F39">
        <w:rPr>
          <w:rFonts w:ascii="Cambria Math" w:hAnsi="Cambria Math" w:cstheme="minorHAnsi"/>
          <w:sz w:val="22"/>
          <w:szCs w:val="22"/>
        </w:rPr>
        <w:t xml:space="preserve"> </w:t>
      </w:r>
      <w:r w:rsidR="00680468">
        <w:rPr>
          <w:rFonts w:ascii="Cambria Math" w:hAnsi="Cambria Math" w:cstheme="minorHAnsi"/>
          <w:sz w:val="22"/>
          <w:szCs w:val="22"/>
        </w:rPr>
        <w:t>1</w:t>
      </w:r>
      <w:r w:rsidR="00680468" w:rsidRPr="00680468">
        <w:rPr>
          <w:rFonts w:ascii="Cambria Math" w:hAnsi="Cambria Math" w:cstheme="minorHAnsi"/>
          <w:sz w:val="22"/>
          <w:szCs w:val="22"/>
        </w:rPr>
        <w:t>93 uczniów było dowożonych do szkół autobusami gminnymi</w:t>
      </w:r>
      <w:r w:rsidR="00B413A2">
        <w:rPr>
          <w:rFonts w:ascii="Cambria Math" w:hAnsi="Cambria Math" w:cstheme="minorHAnsi"/>
          <w:sz w:val="22"/>
          <w:szCs w:val="22"/>
        </w:rPr>
        <w:br/>
      </w:r>
      <w:r w:rsidR="00680468" w:rsidRPr="00680468">
        <w:rPr>
          <w:rFonts w:ascii="Cambria Math" w:hAnsi="Cambria Math" w:cstheme="minorHAnsi"/>
          <w:sz w:val="22"/>
          <w:szCs w:val="22"/>
        </w:rPr>
        <w:t xml:space="preserve">, a 5 dzieci z </w:t>
      </w:r>
      <w:r w:rsidR="000642D1" w:rsidRPr="00680468">
        <w:rPr>
          <w:rFonts w:ascii="Cambria Math" w:hAnsi="Cambria Math" w:cstheme="minorHAnsi"/>
          <w:sz w:val="22"/>
          <w:szCs w:val="22"/>
        </w:rPr>
        <w:t>niepełnosprawnościami transportem</w:t>
      </w:r>
      <w:r w:rsidR="00680468" w:rsidRPr="00680468">
        <w:rPr>
          <w:rFonts w:ascii="Cambria Math" w:hAnsi="Cambria Math" w:cstheme="minorHAnsi"/>
          <w:sz w:val="22"/>
          <w:szCs w:val="22"/>
        </w:rPr>
        <w:t xml:space="preserve"> do szkół poza miejscowością gminną. W</w:t>
      </w:r>
      <w:r w:rsidR="00172949">
        <w:rPr>
          <w:rFonts w:ascii="Cambria Math" w:hAnsi="Cambria Math" w:cstheme="minorHAnsi"/>
          <w:sz w:val="22"/>
          <w:szCs w:val="22"/>
        </w:rPr>
        <w:t>szystkie dzieci miały zapewnioną możliwość  wyżywienia</w:t>
      </w:r>
      <w:r w:rsidR="00680468" w:rsidRPr="00680468">
        <w:rPr>
          <w:rFonts w:ascii="Cambria Math" w:hAnsi="Cambria Math" w:cstheme="minorHAnsi"/>
          <w:sz w:val="22"/>
          <w:szCs w:val="22"/>
        </w:rPr>
        <w:t xml:space="preserve"> </w:t>
      </w:r>
      <w:r w:rsidR="00DD03E7">
        <w:rPr>
          <w:rFonts w:ascii="Cambria Math" w:hAnsi="Cambria Math" w:cstheme="minorHAnsi"/>
          <w:sz w:val="22"/>
          <w:szCs w:val="22"/>
        </w:rPr>
        <w:t xml:space="preserve">wydawanego </w:t>
      </w:r>
      <w:r w:rsidR="00680468" w:rsidRPr="00680468">
        <w:rPr>
          <w:rFonts w:ascii="Cambria Math" w:hAnsi="Cambria Math" w:cstheme="minorHAnsi"/>
          <w:sz w:val="22"/>
          <w:szCs w:val="22"/>
        </w:rPr>
        <w:t>w stołówkach szkolnych</w:t>
      </w:r>
      <w:r w:rsidR="000064FD">
        <w:rPr>
          <w:rFonts w:ascii="Cambria Math" w:hAnsi="Cambria Math" w:cstheme="minorHAnsi"/>
          <w:sz w:val="22"/>
          <w:szCs w:val="22"/>
        </w:rPr>
        <w:t>.</w:t>
      </w:r>
    </w:p>
    <w:p w14:paraId="4E8429E0" w14:textId="3FE3D98A" w:rsidR="00A747B9" w:rsidRPr="00A747B9" w:rsidRDefault="00A747B9" w:rsidP="00680468">
      <w:pPr>
        <w:shd w:val="clear" w:color="auto" w:fill="FFFFFF" w:themeFill="background1"/>
        <w:spacing w:before="0"/>
        <w:ind w:firstLine="708"/>
        <w:jc w:val="both"/>
        <w:rPr>
          <w:rFonts w:ascii="Cambria Math" w:hAnsi="Cambria Math" w:cstheme="minorHAnsi"/>
          <w:sz w:val="22"/>
          <w:szCs w:val="22"/>
        </w:rPr>
      </w:pPr>
      <w:r w:rsidRPr="00A55472">
        <w:rPr>
          <w:rFonts w:ascii="Cambria Math" w:hAnsi="Cambria Math" w:cstheme="minorHAnsi"/>
          <w:b/>
          <w:bCs/>
          <w:color w:val="1F497D" w:themeColor="text2"/>
          <w:sz w:val="22"/>
          <w:szCs w:val="22"/>
        </w:rPr>
        <w:t xml:space="preserve">Gmina </w:t>
      </w:r>
      <w:r w:rsidR="00680468">
        <w:rPr>
          <w:rFonts w:ascii="Cambria Math" w:hAnsi="Cambria Math" w:cstheme="minorHAnsi"/>
          <w:b/>
          <w:bCs/>
          <w:color w:val="1F497D" w:themeColor="text2"/>
          <w:sz w:val="22"/>
          <w:szCs w:val="22"/>
        </w:rPr>
        <w:t>Nowe Piekuty</w:t>
      </w:r>
      <w:r w:rsidRPr="00A55472">
        <w:rPr>
          <w:rFonts w:ascii="Cambria Math" w:hAnsi="Cambria Math" w:cstheme="minorHAnsi"/>
          <w:color w:val="1F497D" w:themeColor="text2"/>
          <w:sz w:val="22"/>
          <w:szCs w:val="22"/>
        </w:rPr>
        <w:t xml:space="preserve"> </w:t>
      </w:r>
      <w:r w:rsidRPr="00A747B9">
        <w:rPr>
          <w:rFonts w:ascii="Cambria Math" w:hAnsi="Cambria Math" w:cstheme="minorHAnsi"/>
          <w:sz w:val="22"/>
          <w:szCs w:val="22"/>
        </w:rPr>
        <w:t>przyznaje</w:t>
      </w:r>
      <w:r w:rsidR="00680468">
        <w:rPr>
          <w:rFonts w:ascii="Cambria Math" w:hAnsi="Cambria Math" w:cstheme="minorHAnsi"/>
          <w:sz w:val="22"/>
          <w:szCs w:val="22"/>
        </w:rPr>
        <w:t xml:space="preserve"> stypendia za wyniki w nauce/sporcie, w każdym roku szkolnym otrzymuje je ok</w:t>
      </w:r>
      <w:r w:rsidR="00F601A8">
        <w:rPr>
          <w:rFonts w:ascii="Cambria Math" w:hAnsi="Cambria Math" w:cstheme="minorHAnsi"/>
          <w:sz w:val="22"/>
          <w:szCs w:val="22"/>
        </w:rPr>
        <w:t>oło</w:t>
      </w:r>
      <w:r w:rsidR="00680468">
        <w:rPr>
          <w:rFonts w:ascii="Cambria Math" w:hAnsi="Cambria Math" w:cstheme="minorHAnsi"/>
          <w:sz w:val="22"/>
          <w:szCs w:val="22"/>
        </w:rPr>
        <w:t xml:space="preserve"> 30 dzieci. </w:t>
      </w:r>
    </w:p>
    <w:p w14:paraId="3B4266E5" w14:textId="58BF5351" w:rsidR="00A747B9" w:rsidRPr="00ED1A72" w:rsidRDefault="00A747B9" w:rsidP="00C65157">
      <w:pPr>
        <w:shd w:val="clear" w:color="auto" w:fill="FFFFFF" w:themeFill="background1"/>
        <w:spacing w:before="0"/>
        <w:ind w:firstLine="708"/>
        <w:jc w:val="both"/>
        <w:rPr>
          <w:rFonts w:ascii="Cambria Math" w:hAnsi="Cambria Math" w:cstheme="minorHAnsi"/>
          <w:sz w:val="22"/>
          <w:szCs w:val="22"/>
        </w:rPr>
      </w:pPr>
      <w:r w:rsidRPr="00A747B9">
        <w:rPr>
          <w:rFonts w:ascii="Cambria Math" w:hAnsi="Cambria Math" w:cstheme="minorHAnsi"/>
          <w:sz w:val="22"/>
          <w:szCs w:val="22"/>
        </w:rPr>
        <w:t>W latach 201</w:t>
      </w:r>
      <w:r w:rsidR="00680468">
        <w:rPr>
          <w:rFonts w:ascii="Cambria Math" w:hAnsi="Cambria Math" w:cstheme="minorHAnsi"/>
          <w:sz w:val="22"/>
          <w:szCs w:val="22"/>
        </w:rPr>
        <w:t>9</w:t>
      </w:r>
      <w:r w:rsidRPr="00A747B9">
        <w:rPr>
          <w:rFonts w:ascii="Cambria Math" w:hAnsi="Cambria Math" w:cstheme="minorHAnsi"/>
          <w:sz w:val="22"/>
          <w:szCs w:val="22"/>
        </w:rPr>
        <w:t xml:space="preserve"> -202</w:t>
      </w:r>
      <w:r w:rsidR="00680468">
        <w:rPr>
          <w:rFonts w:ascii="Cambria Math" w:hAnsi="Cambria Math" w:cstheme="minorHAnsi"/>
          <w:sz w:val="22"/>
          <w:szCs w:val="22"/>
        </w:rPr>
        <w:t>2</w:t>
      </w:r>
      <w:r w:rsidRPr="00A747B9">
        <w:rPr>
          <w:rFonts w:ascii="Cambria Math" w:hAnsi="Cambria Math" w:cstheme="minorHAnsi"/>
          <w:sz w:val="22"/>
          <w:szCs w:val="22"/>
        </w:rPr>
        <w:t xml:space="preserve"> </w:t>
      </w:r>
      <w:r w:rsidR="00680468">
        <w:rPr>
          <w:rFonts w:ascii="Cambria Math" w:hAnsi="Cambria Math" w:cstheme="minorHAnsi"/>
          <w:sz w:val="22"/>
          <w:szCs w:val="22"/>
        </w:rPr>
        <w:t xml:space="preserve">realizowano też </w:t>
      </w:r>
      <w:r w:rsidR="00680468" w:rsidRPr="00A747B9">
        <w:rPr>
          <w:rFonts w:ascii="Cambria Math" w:hAnsi="Cambria Math" w:cstheme="minorHAnsi"/>
          <w:sz w:val="22"/>
          <w:szCs w:val="22"/>
        </w:rPr>
        <w:t xml:space="preserve">pomoc materialną o charakterze socjalnym </w:t>
      </w:r>
      <w:r w:rsidR="00680468">
        <w:rPr>
          <w:rFonts w:ascii="Cambria Math" w:hAnsi="Cambria Math" w:cstheme="minorHAnsi"/>
          <w:sz w:val="22"/>
          <w:szCs w:val="22"/>
        </w:rPr>
        <w:t>w postaci posiłków</w:t>
      </w:r>
      <w:r w:rsidR="00D1626E">
        <w:rPr>
          <w:rFonts w:ascii="Cambria Math" w:hAnsi="Cambria Math" w:cstheme="minorHAnsi"/>
          <w:sz w:val="22"/>
          <w:szCs w:val="22"/>
        </w:rPr>
        <w:t>,</w:t>
      </w:r>
      <w:r w:rsidR="00680468">
        <w:rPr>
          <w:rFonts w:ascii="Cambria Math" w:hAnsi="Cambria Math" w:cstheme="minorHAnsi"/>
          <w:sz w:val="22"/>
          <w:szCs w:val="22"/>
        </w:rPr>
        <w:t xml:space="preserve"> </w:t>
      </w:r>
      <w:r w:rsidR="008530F9">
        <w:rPr>
          <w:rFonts w:ascii="Cambria Math" w:hAnsi="Cambria Math" w:cstheme="minorHAnsi"/>
          <w:sz w:val="22"/>
          <w:szCs w:val="22"/>
        </w:rPr>
        <w:t>średnio</w:t>
      </w:r>
      <w:r w:rsidR="00680468">
        <w:rPr>
          <w:rFonts w:ascii="Cambria Math" w:hAnsi="Cambria Math" w:cstheme="minorHAnsi"/>
          <w:sz w:val="22"/>
          <w:szCs w:val="22"/>
        </w:rPr>
        <w:t xml:space="preserve"> 3</w:t>
      </w:r>
      <w:r w:rsidR="008530F9">
        <w:rPr>
          <w:rFonts w:ascii="Cambria Math" w:hAnsi="Cambria Math" w:cstheme="minorHAnsi"/>
          <w:sz w:val="22"/>
          <w:szCs w:val="22"/>
        </w:rPr>
        <w:t xml:space="preserve">5 </w:t>
      </w:r>
      <w:r w:rsidR="00680468">
        <w:rPr>
          <w:rFonts w:ascii="Cambria Math" w:hAnsi="Cambria Math" w:cstheme="minorHAnsi"/>
          <w:sz w:val="22"/>
          <w:szCs w:val="22"/>
        </w:rPr>
        <w:t xml:space="preserve">dzieci </w:t>
      </w:r>
      <w:r w:rsidR="00415400">
        <w:rPr>
          <w:rStyle w:val="Odwoanieprzypisudolnego"/>
          <w:rFonts w:ascii="Cambria Math" w:hAnsi="Cambria Math" w:cstheme="minorHAnsi"/>
          <w:sz w:val="22"/>
          <w:szCs w:val="22"/>
        </w:rPr>
        <w:footnoteReference w:id="13"/>
      </w:r>
      <w:r w:rsidR="00081903">
        <w:rPr>
          <w:rFonts w:ascii="Cambria Math" w:hAnsi="Cambria Math" w:cstheme="minorHAnsi"/>
          <w:sz w:val="22"/>
          <w:szCs w:val="22"/>
        </w:rPr>
        <w:t xml:space="preserve"> (w ramach Wieloletniego programu Posiłek w szkole i w domu</w:t>
      </w:r>
      <w:r w:rsidR="009F63C2">
        <w:rPr>
          <w:rFonts w:ascii="Cambria Math" w:hAnsi="Cambria Math" w:cstheme="minorHAnsi"/>
          <w:sz w:val="22"/>
          <w:szCs w:val="22"/>
        </w:rPr>
        <w:t>, realizowanego we współpracy z OPS w Nowych Piekutach</w:t>
      </w:r>
      <w:r w:rsidR="00081903">
        <w:rPr>
          <w:rFonts w:ascii="Cambria Math" w:hAnsi="Cambria Math" w:cstheme="minorHAnsi"/>
          <w:sz w:val="22"/>
          <w:szCs w:val="22"/>
        </w:rPr>
        <w:t>)</w:t>
      </w:r>
      <w:r w:rsidR="009F63C2">
        <w:rPr>
          <w:rFonts w:ascii="Cambria Math" w:hAnsi="Cambria Math" w:cstheme="minorHAnsi"/>
          <w:sz w:val="22"/>
          <w:szCs w:val="22"/>
        </w:rPr>
        <w:t>.</w:t>
      </w:r>
    </w:p>
    <w:p w14:paraId="332258E1" w14:textId="40D5C9C3" w:rsidR="00AF5BE3" w:rsidRDefault="00EF777B" w:rsidP="00565B37">
      <w:pPr>
        <w:spacing w:before="0"/>
        <w:ind w:firstLine="708"/>
        <w:jc w:val="both"/>
        <w:rPr>
          <w:rFonts w:ascii="Cambria Math" w:hAnsi="Cambria Math" w:cs="Calibri"/>
          <w:sz w:val="22"/>
          <w:szCs w:val="22"/>
        </w:rPr>
      </w:pPr>
      <w:r w:rsidRPr="00ED1A72">
        <w:rPr>
          <w:rFonts w:ascii="Cambria Math" w:hAnsi="Cambria Math" w:cs="Calibri"/>
          <w:sz w:val="22"/>
          <w:szCs w:val="22"/>
        </w:rPr>
        <w:t>W</w:t>
      </w:r>
      <w:r w:rsidR="00F82C7D" w:rsidRPr="00ED1A72">
        <w:rPr>
          <w:rFonts w:ascii="Cambria Math" w:hAnsi="Cambria Math" w:cs="Calibri"/>
          <w:sz w:val="22"/>
          <w:szCs w:val="22"/>
        </w:rPr>
        <w:t xml:space="preserve"> </w:t>
      </w:r>
      <w:r w:rsidR="007102AA" w:rsidRPr="00ED1A72">
        <w:rPr>
          <w:rFonts w:ascii="Cambria Math" w:hAnsi="Cambria Math" w:cs="Calibri"/>
          <w:sz w:val="22"/>
          <w:szCs w:val="22"/>
        </w:rPr>
        <w:t>placów</w:t>
      </w:r>
      <w:r w:rsidR="00C65157">
        <w:rPr>
          <w:rFonts w:ascii="Cambria Math" w:hAnsi="Cambria Math" w:cs="Calibri"/>
          <w:sz w:val="22"/>
          <w:szCs w:val="22"/>
        </w:rPr>
        <w:t>kach</w:t>
      </w:r>
      <w:r w:rsidR="00AF5BE3">
        <w:rPr>
          <w:rFonts w:ascii="Cambria Math" w:hAnsi="Cambria Math" w:cs="Calibri"/>
          <w:sz w:val="22"/>
          <w:szCs w:val="22"/>
        </w:rPr>
        <w:t xml:space="preserve"> </w:t>
      </w:r>
      <w:r w:rsidR="00C65157">
        <w:rPr>
          <w:rFonts w:ascii="Cambria Math" w:hAnsi="Cambria Math" w:cs="Calibri"/>
          <w:sz w:val="22"/>
          <w:szCs w:val="22"/>
        </w:rPr>
        <w:t xml:space="preserve">szkolnych </w:t>
      </w:r>
      <w:r w:rsidR="00BA00BF" w:rsidRPr="00ED1A72">
        <w:rPr>
          <w:rFonts w:ascii="Cambria Math" w:hAnsi="Cambria Math" w:cs="Calibri"/>
          <w:sz w:val="22"/>
          <w:szCs w:val="22"/>
        </w:rPr>
        <w:t>dzieci i młodzież uczestniczy</w:t>
      </w:r>
      <w:r w:rsidR="001B3605" w:rsidRPr="00ED1A72">
        <w:rPr>
          <w:rFonts w:ascii="Cambria Math" w:hAnsi="Cambria Math" w:cs="Calibri"/>
          <w:sz w:val="22"/>
          <w:szCs w:val="22"/>
        </w:rPr>
        <w:t>ł</w:t>
      </w:r>
      <w:r w:rsidR="00201AD2" w:rsidRPr="00ED1A72">
        <w:rPr>
          <w:rFonts w:ascii="Cambria Math" w:hAnsi="Cambria Math" w:cs="Calibri"/>
          <w:sz w:val="22"/>
          <w:szCs w:val="22"/>
        </w:rPr>
        <w:t>y</w:t>
      </w:r>
      <w:r w:rsidR="00AF5BE3">
        <w:rPr>
          <w:rFonts w:ascii="Cambria Math" w:hAnsi="Cambria Math" w:cs="Calibri"/>
          <w:sz w:val="22"/>
          <w:szCs w:val="22"/>
        </w:rPr>
        <w:t xml:space="preserve"> </w:t>
      </w:r>
      <w:r w:rsidRPr="00ED1A72">
        <w:rPr>
          <w:rFonts w:ascii="Cambria Math" w:hAnsi="Cambria Math" w:cs="Calibri"/>
          <w:sz w:val="22"/>
          <w:szCs w:val="22"/>
        </w:rPr>
        <w:t xml:space="preserve">w </w:t>
      </w:r>
      <w:r w:rsidR="00AF5BE3">
        <w:rPr>
          <w:rFonts w:ascii="Cambria Math" w:hAnsi="Cambria Math" w:cs="Calibri"/>
          <w:sz w:val="22"/>
          <w:szCs w:val="22"/>
        </w:rPr>
        <w:t>latach 201</w:t>
      </w:r>
      <w:r w:rsidR="009F63C2">
        <w:rPr>
          <w:rFonts w:ascii="Cambria Math" w:hAnsi="Cambria Math" w:cs="Calibri"/>
          <w:sz w:val="22"/>
          <w:szCs w:val="22"/>
        </w:rPr>
        <w:t xml:space="preserve">9-2022 </w:t>
      </w:r>
      <w:r w:rsidR="00AF5BE3" w:rsidRPr="00152B75">
        <w:rPr>
          <w:rFonts w:ascii="Cambria Math" w:hAnsi="Cambria Math" w:cs="Calibri"/>
          <w:b/>
          <w:bCs/>
          <w:color w:val="1F497D" w:themeColor="text2"/>
          <w:sz w:val="22"/>
          <w:szCs w:val="22"/>
        </w:rPr>
        <w:t>w</w:t>
      </w:r>
      <w:r w:rsidR="00C65157" w:rsidRPr="00152B75">
        <w:rPr>
          <w:rFonts w:ascii="Cambria Math" w:hAnsi="Cambria Math" w:cs="Calibri"/>
          <w:b/>
          <w:bCs/>
          <w:color w:val="1F497D" w:themeColor="text2"/>
          <w:sz w:val="22"/>
          <w:szCs w:val="22"/>
        </w:rPr>
        <w:t xml:space="preserve"> </w:t>
      </w:r>
      <w:r w:rsidRPr="00152B75">
        <w:rPr>
          <w:rFonts w:ascii="Cambria Math" w:hAnsi="Cambria Math" w:cs="Calibri"/>
          <w:b/>
          <w:bCs/>
          <w:color w:val="1F497D" w:themeColor="text2"/>
          <w:sz w:val="22"/>
          <w:szCs w:val="22"/>
        </w:rPr>
        <w:t xml:space="preserve">zajęciach dodatkowych </w:t>
      </w:r>
      <w:r w:rsidRPr="00925321">
        <w:rPr>
          <w:rFonts w:ascii="Cambria Math" w:hAnsi="Cambria Math" w:cs="Calibri"/>
          <w:b/>
          <w:bCs/>
          <w:color w:val="4F6228" w:themeColor="accent3" w:themeShade="80"/>
          <w:sz w:val="22"/>
          <w:szCs w:val="22"/>
        </w:rPr>
        <w:t>w</w:t>
      </w:r>
      <w:r w:rsidRPr="00925321">
        <w:rPr>
          <w:rFonts w:ascii="Cambria Math" w:hAnsi="Cambria Math" w:cs="Calibri"/>
          <w:color w:val="4F6228" w:themeColor="accent3" w:themeShade="80"/>
          <w:sz w:val="22"/>
          <w:szCs w:val="22"/>
        </w:rPr>
        <w:t xml:space="preserve"> </w:t>
      </w:r>
      <w:r w:rsidRPr="00ED1A72">
        <w:rPr>
          <w:rFonts w:ascii="Cambria Math" w:hAnsi="Cambria Math" w:cs="Calibri"/>
          <w:sz w:val="22"/>
          <w:szCs w:val="22"/>
        </w:rPr>
        <w:t xml:space="preserve">ramach kół zainteresowań: </w:t>
      </w:r>
      <w:r w:rsidR="009A012B" w:rsidRPr="00ED1A72">
        <w:rPr>
          <w:rFonts w:ascii="Cambria Math" w:hAnsi="Cambria Math" w:cs="Calibri"/>
          <w:sz w:val="22"/>
          <w:szCs w:val="22"/>
        </w:rPr>
        <w:t>przedmiotowych, artystycznych</w:t>
      </w:r>
      <w:r w:rsidR="00BA00BF" w:rsidRPr="00ED1A72">
        <w:rPr>
          <w:rFonts w:ascii="Cambria Math" w:hAnsi="Cambria Math" w:cs="Calibri"/>
          <w:sz w:val="22"/>
          <w:szCs w:val="22"/>
        </w:rPr>
        <w:t xml:space="preserve">, </w:t>
      </w:r>
      <w:r w:rsidR="004C206E" w:rsidRPr="00ED1A72">
        <w:rPr>
          <w:rFonts w:ascii="Cambria Math" w:hAnsi="Cambria Math" w:cs="Calibri"/>
          <w:sz w:val="22"/>
          <w:szCs w:val="22"/>
        </w:rPr>
        <w:t>informatycznych</w:t>
      </w:r>
      <w:r w:rsidR="00B413A2">
        <w:rPr>
          <w:rFonts w:ascii="Cambria Math" w:hAnsi="Cambria Math" w:cs="Calibri"/>
          <w:sz w:val="22"/>
          <w:szCs w:val="22"/>
        </w:rPr>
        <w:br/>
      </w:r>
      <w:r w:rsidR="00F601A8">
        <w:rPr>
          <w:rFonts w:ascii="Cambria Math" w:hAnsi="Cambria Math" w:cs="Calibri"/>
          <w:sz w:val="22"/>
          <w:szCs w:val="22"/>
        </w:rPr>
        <w:t xml:space="preserve"> i innych</w:t>
      </w:r>
      <w:r w:rsidR="00C97C51" w:rsidRPr="00ED1A72">
        <w:rPr>
          <w:rFonts w:ascii="Cambria Math" w:hAnsi="Cambria Math" w:cs="Calibri"/>
          <w:sz w:val="22"/>
          <w:szCs w:val="22"/>
        </w:rPr>
        <w:t>.</w:t>
      </w:r>
      <w:r w:rsidR="00C52E6F">
        <w:rPr>
          <w:rFonts w:ascii="Cambria Math" w:hAnsi="Cambria Math" w:cs="Calibri"/>
          <w:sz w:val="22"/>
          <w:szCs w:val="22"/>
        </w:rPr>
        <w:t xml:space="preserve"> </w:t>
      </w:r>
      <w:r w:rsidR="00AF5BE3" w:rsidRPr="00ED1A72">
        <w:rPr>
          <w:rFonts w:ascii="Cambria Math" w:hAnsi="Cambria Math" w:cs="Calibri"/>
          <w:sz w:val="22"/>
          <w:szCs w:val="22"/>
        </w:rPr>
        <w:t xml:space="preserve">Po dokonaniu diagnozy i rozeznaniu potrzeb uczniów </w:t>
      </w:r>
      <w:r w:rsidR="00AF5BE3">
        <w:rPr>
          <w:rFonts w:ascii="Cambria Math" w:hAnsi="Cambria Math" w:cs="Calibri"/>
          <w:sz w:val="22"/>
          <w:szCs w:val="22"/>
        </w:rPr>
        <w:t xml:space="preserve">placówki edukacyjne </w:t>
      </w:r>
      <w:r w:rsidR="00AF5BE3" w:rsidRPr="00ED1A72">
        <w:rPr>
          <w:rFonts w:ascii="Cambria Math" w:hAnsi="Cambria Math" w:cs="Calibri"/>
          <w:sz w:val="22"/>
          <w:szCs w:val="22"/>
        </w:rPr>
        <w:t>organizow</w:t>
      </w:r>
      <w:r w:rsidR="00AF5BE3">
        <w:rPr>
          <w:rFonts w:ascii="Cambria Math" w:hAnsi="Cambria Math" w:cs="Calibri"/>
          <w:sz w:val="22"/>
          <w:szCs w:val="22"/>
        </w:rPr>
        <w:t>ały</w:t>
      </w:r>
      <w:r w:rsidR="00AF5BE3" w:rsidRPr="00ED1A72">
        <w:rPr>
          <w:rFonts w:ascii="Cambria Math" w:hAnsi="Cambria Math" w:cs="Calibri"/>
          <w:sz w:val="22"/>
          <w:szCs w:val="22"/>
        </w:rPr>
        <w:t xml:space="preserve"> zajęcia mające na celu zwiększenie szans edukacyjnych uczniów zdolnych i mających problem</w:t>
      </w:r>
      <w:r w:rsidR="00AF5BE3">
        <w:rPr>
          <w:rFonts w:ascii="Cambria Math" w:hAnsi="Cambria Math" w:cs="Calibri"/>
          <w:sz w:val="22"/>
          <w:szCs w:val="22"/>
        </w:rPr>
        <w:t>y</w:t>
      </w:r>
      <w:r w:rsidR="00AF5BE3" w:rsidRPr="00ED1A72">
        <w:rPr>
          <w:rFonts w:ascii="Cambria Math" w:hAnsi="Cambria Math" w:cs="Calibri"/>
          <w:sz w:val="22"/>
          <w:szCs w:val="22"/>
        </w:rPr>
        <w:t>: zajęcia wyrównawcze, logopedyczne, korekcyjne</w:t>
      </w:r>
      <w:r w:rsidR="00565B37">
        <w:rPr>
          <w:rFonts w:ascii="Cambria Math" w:hAnsi="Cambria Math" w:cs="Calibri"/>
          <w:sz w:val="22"/>
          <w:szCs w:val="22"/>
        </w:rPr>
        <w:t xml:space="preserve">, SKS, koła muzyczne i teatralne (w SP w Nowych </w:t>
      </w:r>
      <w:r w:rsidR="00565B37">
        <w:rPr>
          <w:rFonts w:ascii="Cambria Math" w:hAnsi="Cambria Math" w:cs="Calibri"/>
          <w:sz w:val="22"/>
          <w:szCs w:val="22"/>
        </w:rPr>
        <w:lastRenderedPageBreak/>
        <w:t xml:space="preserve">Piekutach) oraz </w:t>
      </w:r>
      <w:r w:rsidR="00565B37" w:rsidRPr="00565B37">
        <w:rPr>
          <w:rFonts w:ascii="Cambria Math" w:hAnsi="Cambria Math" w:cs="Calibri"/>
          <w:sz w:val="22"/>
          <w:szCs w:val="22"/>
        </w:rPr>
        <w:t>SKS, koło muzyczne,</w:t>
      </w:r>
      <w:r w:rsidR="00565B37">
        <w:rPr>
          <w:rFonts w:ascii="Cambria Math" w:hAnsi="Cambria Math" w:cs="Calibri"/>
          <w:sz w:val="22"/>
          <w:szCs w:val="22"/>
        </w:rPr>
        <w:t xml:space="preserve"> </w:t>
      </w:r>
      <w:r w:rsidR="00565B37" w:rsidRPr="00565B37">
        <w:rPr>
          <w:rFonts w:ascii="Cambria Math" w:hAnsi="Cambria Math" w:cs="Calibri"/>
          <w:sz w:val="22"/>
          <w:szCs w:val="22"/>
        </w:rPr>
        <w:t>plastyczne,</w:t>
      </w:r>
      <w:r w:rsidR="00565B37">
        <w:rPr>
          <w:rFonts w:ascii="Cambria Math" w:hAnsi="Cambria Math" w:cs="Calibri"/>
          <w:sz w:val="22"/>
          <w:szCs w:val="22"/>
        </w:rPr>
        <w:t xml:space="preserve"> </w:t>
      </w:r>
      <w:r w:rsidR="00565B37" w:rsidRPr="00565B37">
        <w:rPr>
          <w:rFonts w:ascii="Cambria Math" w:hAnsi="Cambria Math" w:cs="Calibri"/>
          <w:sz w:val="22"/>
          <w:szCs w:val="22"/>
        </w:rPr>
        <w:t>zajęcia rozwijające :</w:t>
      </w:r>
      <w:r w:rsidR="00565B37">
        <w:rPr>
          <w:rFonts w:ascii="Cambria Math" w:hAnsi="Cambria Math" w:cs="Calibri"/>
          <w:sz w:val="22"/>
          <w:szCs w:val="22"/>
        </w:rPr>
        <w:t xml:space="preserve"> </w:t>
      </w:r>
      <w:r w:rsidR="00565B37" w:rsidRPr="00565B37">
        <w:rPr>
          <w:rFonts w:ascii="Cambria Math" w:hAnsi="Cambria Math" w:cs="Calibri"/>
          <w:sz w:val="22"/>
          <w:szCs w:val="22"/>
        </w:rPr>
        <w:t>matematyczne</w:t>
      </w:r>
      <w:r w:rsidR="00565B37">
        <w:rPr>
          <w:rFonts w:ascii="Cambria Math" w:hAnsi="Cambria Math" w:cs="Calibri"/>
          <w:sz w:val="22"/>
          <w:szCs w:val="22"/>
        </w:rPr>
        <w:t xml:space="preserve">, </w:t>
      </w:r>
      <w:r w:rsidR="00565B37" w:rsidRPr="00565B37">
        <w:rPr>
          <w:rFonts w:ascii="Cambria Math" w:hAnsi="Cambria Math" w:cs="Calibri"/>
          <w:sz w:val="22"/>
          <w:szCs w:val="22"/>
        </w:rPr>
        <w:t>przyrodnicze</w:t>
      </w:r>
      <w:r w:rsidR="00565B37">
        <w:rPr>
          <w:rFonts w:ascii="Cambria Math" w:hAnsi="Cambria Math" w:cs="Calibri"/>
          <w:sz w:val="22"/>
          <w:szCs w:val="22"/>
        </w:rPr>
        <w:t xml:space="preserve"> i </w:t>
      </w:r>
      <w:r w:rsidR="00565B37" w:rsidRPr="00565B37">
        <w:rPr>
          <w:rFonts w:ascii="Cambria Math" w:hAnsi="Cambria Math" w:cs="Calibri"/>
          <w:sz w:val="22"/>
          <w:szCs w:val="22"/>
        </w:rPr>
        <w:t>polonistyczne</w:t>
      </w:r>
      <w:r w:rsidR="00565B37">
        <w:rPr>
          <w:rFonts w:ascii="Cambria Math" w:hAnsi="Cambria Math" w:cs="Calibri"/>
          <w:sz w:val="22"/>
          <w:szCs w:val="22"/>
        </w:rPr>
        <w:t xml:space="preserve"> ( w SP w Jabłoni Kościelnej).</w:t>
      </w:r>
    </w:p>
    <w:p w14:paraId="5EE562E9" w14:textId="34373006" w:rsidR="00A72336" w:rsidRPr="00BF75AB" w:rsidRDefault="00A72336" w:rsidP="00A72336">
      <w:pPr>
        <w:spacing w:before="0"/>
        <w:ind w:firstLine="708"/>
        <w:jc w:val="both"/>
        <w:rPr>
          <w:rFonts w:ascii="Cambria Math" w:hAnsi="Cambria Math" w:cs="Calibri"/>
          <w:sz w:val="22"/>
          <w:szCs w:val="22"/>
        </w:rPr>
      </w:pPr>
      <w:r w:rsidRPr="00ED1A72">
        <w:rPr>
          <w:rFonts w:ascii="Cambria Math" w:hAnsi="Cambria Math" w:cs="Calibri"/>
          <w:sz w:val="22"/>
          <w:szCs w:val="22"/>
        </w:rPr>
        <w:t>Obok podstawowych zadań edukacyjnych szkoł</w:t>
      </w:r>
      <w:r>
        <w:rPr>
          <w:rFonts w:ascii="Cambria Math" w:hAnsi="Cambria Math" w:cs="Calibri"/>
          <w:sz w:val="22"/>
          <w:szCs w:val="22"/>
        </w:rPr>
        <w:t>y</w:t>
      </w:r>
      <w:r w:rsidRPr="00ED1A72">
        <w:rPr>
          <w:rFonts w:ascii="Cambria Math" w:hAnsi="Cambria Math" w:cs="Calibri"/>
          <w:sz w:val="22"/>
          <w:szCs w:val="22"/>
        </w:rPr>
        <w:t xml:space="preserve"> wypełnia</w:t>
      </w:r>
      <w:r w:rsidR="00F601A8">
        <w:rPr>
          <w:rFonts w:ascii="Cambria Math" w:hAnsi="Cambria Math" w:cs="Calibri"/>
          <w:sz w:val="22"/>
          <w:szCs w:val="22"/>
        </w:rPr>
        <w:t xml:space="preserve">ły </w:t>
      </w:r>
      <w:r w:rsidRPr="00ED1A72">
        <w:rPr>
          <w:rFonts w:ascii="Cambria Math" w:hAnsi="Cambria Math" w:cs="Calibri"/>
          <w:sz w:val="22"/>
          <w:szCs w:val="22"/>
        </w:rPr>
        <w:t>też funkcje opiekuńcze oraz zapewnia</w:t>
      </w:r>
      <w:r w:rsidR="00F601A8">
        <w:rPr>
          <w:rFonts w:ascii="Cambria Math" w:hAnsi="Cambria Math" w:cs="Calibri"/>
          <w:sz w:val="22"/>
          <w:szCs w:val="22"/>
        </w:rPr>
        <w:t>ły</w:t>
      </w:r>
      <w:r w:rsidRPr="00ED1A72">
        <w:rPr>
          <w:rFonts w:ascii="Cambria Math" w:hAnsi="Cambria Math" w:cs="Calibri"/>
          <w:sz w:val="22"/>
          <w:szCs w:val="22"/>
        </w:rPr>
        <w:t xml:space="preserve"> aktywność fizyczną i rekreację na placach zabaw i boiskach. </w:t>
      </w:r>
      <w:r w:rsidRPr="00BF75AB">
        <w:rPr>
          <w:rFonts w:ascii="Cambria Math" w:hAnsi="Cambria Math" w:cs="Calibri"/>
          <w:sz w:val="22"/>
          <w:szCs w:val="22"/>
        </w:rPr>
        <w:t>Ponadto</w:t>
      </w:r>
      <w:r>
        <w:rPr>
          <w:rFonts w:ascii="Cambria Math" w:hAnsi="Cambria Math" w:cs="Calibri"/>
          <w:sz w:val="22"/>
          <w:szCs w:val="22"/>
        </w:rPr>
        <w:t>:</w:t>
      </w:r>
    </w:p>
    <w:p w14:paraId="2110678D" w14:textId="12ACFE30" w:rsidR="00A72336" w:rsidRPr="00BF75AB"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realiz</w:t>
      </w:r>
      <w:r w:rsidR="00F601A8">
        <w:rPr>
          <w:rFonts w:ascii="Cambria Math" w:hAnsi="Cambria Math" w:cs="Calibri"/>
          <w:sz w:val="22"/>
          <w:szCs w:val="22"/>
        </w:rPr>
        <w:t>owały</w:t>
      </w:r>
      <w:r w:rsidRPr="00BF75AB">
        <w:rPr>
          <w:rFonts w:ascii="Cambria Math" w:hAnsi="Cambria Math" w:cs="Calibri"/>
          <w:sz w:val="22"/>
          <w:szCs w:val="22"/>
        </w:rPr>
        <w:t xml:space="preserve"> programy profilaktyczne (warsztaty dla uczniów, konkursy, wystawy prac, inscenizacje),</w:t>
      </w:r>
    </w:p>
    <w:p w14:paraId="0D615D13" w14:textId="683B555A" w:rsidR="00A72336" w:rsidRPr="00BF75AB"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prowadz</w:t>
      </w:r>
      <w:r w:rsidR="00F601A8">
        <w:rPr>
          <w:rFonts w:ascii="Cambria Math" w:hAnsi="Cambria Math" w:cs="Calibri"/>
          <w:sz w:val="22"/>
          <w:szCs w:val="22"/>
        </w:rPr>
        <w:t>iły</w:t>
      </w:r>
      <w:r w:rsidRPr="00BF75AB">
        <w:rPr>
          <w:rFonts w:ascii="Cambria Math" w:hAnsi="Cambria Math" w:cs="Calibri"/>
          <w:sz w:val="22"/>
          <w:szCs w:val="22"/>
        </w:rPr>
        <w:t xml:space="preserve"> pedagogizację rodziców,</w:t>
      </w:r>
    </w:p>
    <w:p w14:paraId="6B3C5500" w14:textId="5C1939BC" w:rsidR="00A72336" w:rsidRPr="00BF75AB"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uczestnicz</w:t>
      </w:r>
      <w:r w:rsidR="00F601A8">
        <w:rPr>
          <w:rFonts w:ascii="Cambria Math" w:hAnsi="Cambria Math" w:cs="Calibri"/>
          <w:sz w:val="22"/>
          <w:szCs w:val="22"/>
        </w:rPr>
        <w:t>yły</w:t>
      </w:r>
      <w:r w:rsidRPr="00BF75AB">
        <w:rPr>
          <w:rFonts w:ascii="Cambria Math" w:hAnsi="Cambria Math" w:cs="Calibri"/>
          <w:sz w:val="22"/>
          <w:szCs w:val="22"/>
        </w:rPr>
        <w:t xml:space="preserve"> w zawodach sportowych na szczeblu wojewódzkim i powiatowym,</w:t>
      </w:r>
    </w:p>
    <w:p w14:paraId="0495DC90" w14:textId="05641FFC" w:rsidR="00A72336" w:rsidRPr="00BF75AB"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aktywnie b</w:t>
      </w:r>
      <w:r w:rsidR="00F601A8">
        <w:rPr>
          <w:rFonts w:ascii="Cambria Math" w:hAnsi="Cambria Math" w:cs="Calibri"/>
          <w:sz w:val="22"/>
          <w:szCs w:val="22"/>
        </w:rPr>
        <w:t>rały</w:t>
      </w:r>
      <w:r w:rsidRPr="00BF75AB">
        <w:rPr>
          <w:rFonts w:ascii="Cambria Math" w:hAnsi="Cambria Math" w:cs="Calibri"/>
          <w:sz w:val="22"/>
          <w:szCs w:val="22"/>
        </w:rPr>
        <w:t xml:space="preserve"> udział w konkursach przedmiotowych i artystycznych osiągając sukcesy,</w:t>
      </w:r>
    </w:p>
    <w:p w14:paraId="043B21A9" w14:textId="42F7E415" w:rsidR="00A72336" w:rsidRPr="00415400"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prowadz</w:t>
      </w:r>
      <w:r w:rsidR="00F601A8">
        <w:rPr>
          <w:rFonts w:ascii="Cambria Math" w:hAnsi="Cambria Math" w:cs="Calibri"/>
          <w:sz w:val="22"/>
          <w:szCs w:val="22"/>
        </w:rPr>
        <w:t>iły</w:t>
      </w:r>
      <w:r w:rsidRPr="00BF75AB">
        <w:rPr>
          <w:rFonts w:ascii="Cambria Math" w:hAnsi="Cambria Math" w:cs="Calibri"/>
          <w:sz w:val="22"/>
          <w:szCs w:val="22"/>
        </w:rPr>
        <w:t xml:space="preserve"> współpracę z : Filharmonią Białostocką, Poradnią Psychologiczno-Pedagogiczną w </w:t>
      </w:r>
      <w:r>
        <w:rPr>
          <w:rFonts w:ascii="Cambria Math" w:hAnsi="Cambria Math" w:cs="Calibri"/>
          <w:sz w:val="22"/>
          <w:szCs w:val="22"/>
        </w:rPr>
        <w:t>Wysokiem Mazowieckiem</w:t>
      </w:r>
      <w:r w:rsidRPr="00BF75AB">
        <w:rPr>
          <w:rFonts w:ascii="Cambria Math" w:hAnsi="Cambria Math" w:cs="Calibri"/>
          <w:sz w:val="22"/>
          <w:szCs w:val="22"/>
        </w:rPr>
        <w:t>, Strażą Pożarną, Policją,</w:t>
      </w:r>
    </w:p>
    <w:p w14:paraId="6B86FD59" w14:textId="76EF0096" w:rsidR="00A72336" w:rsidRPr="00BF75AB"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prowadz</w:t>
      </w:r>
      <w:r w:rsidR="00F601A8">
        <w:rPr>
          <w:rFonts w:ascii="Cambria Math" w:hAnsi="Cambria Math" w:cs="Calibri"/>
          <w:sz w:val="22"/>
          <w:szCs w:val="22"/>
        </w:rPr>
        <w:t xml:space="preserve">iły </w:t>
      </w:r>
      <w:r w:rsidRPr="00BF75AB">
        <w:rPr>
          <w:rFonts w:ascii="Cambria Math" w:hAnsi="Cambria Math" w:cs="Calibri"/>
          <w:sz w:val="22"/>
          <w:szCs w:val="22"/>
        </w:rPr>
        <w:t>współpracę ze środowiskiem organizując festyny,</w:t>
      </w:r>
    </w:p>
    <w:p w14:paraId="34B23EF0" w14:textId="46F5B18C" w:rsidR="00A72336" w:rsidRDefault="00A72336" w:rsidP="00A66A14">
      <w:pPr>
        <w:pStyle w:val="Akapitzlist"/>
        <w:numPr>
          <w:ilvl w:val="0"/>
          <w:numId w:val="19"/>
        </w:numPr>
        <w:spacing w:before="0"/>
        <w:ind w:left="709" w:hanging="709"/>
        <w:jc w:val="both"/>
        <w:rPr>
          <w:rFonts w:ascii="Cambria Math" w:hAnsi="Cambria Math" w:cs="Calibri"/>
          <w:sz w:val="22"/>
          <w:szCs w:val="22"/>
        </w:rPr>
      </w:pPr>
      <w:r w:rsidRPr="00BF75AB">
        <w:rPr>
          <w:rFonts w:ascii="Cambria Math" w:hAnsi="Cambria Math" w:cs="Calibri"/>
          <w:sz w:val="22"/>
          <w:szCs w:val="22"/>
        </w:rPr>
        <w:t>organiz</w:t>
      </w:r>
      <w:r w:rsidR="00F601A8">
        <w:rPr>
          <w:rFonts w:ascii="Cambria Math" w:hAnsi="Cambria Math" w:cs="Calibri"/>
          <w:sz w:val="22"/>
          <w:szCs w:val="22"/>
        </w:rPr>
        <w:t>owały</w:t>
      </w:r>
      <w:r w:rsidRPr="00BF75AB">
        <w:rPr>
          <w:rFonts w:ascii="Cambria Math" w:hAnsi="Cambria Math" w:cs="Calibri"/>
          <w:sz w:val="22"/>
          <w:szCs w:val="22"/>
        </w:rPr>
        <w:t xml:space="preserve"> </w:t>
      </w:r>
      <w:r>
        <w:rPr>
          <w:rFonts w:ascii="Cambria Math" w:hAnsi="Cambria Math" w:cs="Calibri"/>
          <w:sz w:val="22"/>
          <w:szCs w:val="22"/>
        </w:rPr>
        <w:t xml:space="preserve">wycieczki, </w:t>
      </w:r>
      <w:r w:rsidRPr="00BF75AB">
        <w:rPr>
          <w:rFonts w:ascii="Cambria Math" w:hAnsi="Cambria Math" w:cs="Calibri"/>
          <w:sz w:val="22"/>
          <w:szCs w:val="22"/>
        </w:rPr>
        <w:t>wyjazdy na basen, na lodowisko, do teatru, do kina.</w:t>
      </w:r>
    </w:p>
    <w:p w14:paraId="4B2E8ED6" w14:textId="1684B776" w:rsidR="009F63C2" w:rsidRDefault="00A72336" w:rsidP="00A72336">
      <w:pPr>
        <w:spacing w:before="0"/>
        <w:rPr>
          <w:rFonts w:ascii="Cambria Math" w:hAnsi="Cambria Math" w:cs="Calibri"/>
          <w:b/>
          <w:bCs/>
          <w:sz w:val="22"/>
          <w:szCs w:val="22"/>
        </w:rPr>
      </w:pPr>
      <w:r>
        <w:rPr>
          <w:rFonts w:ascii="Cambria Math" w:hAnsi="Cambria Math" w:cs="Calibri"/>
          <w:b/>
          <w:bCs/>
          <w:sz w:val="22"/>
          <w:szCs w:val="22"/>
        </w:rPr>
        <w:t xml:space="preserve">W </w:t>
      </w:r>
      <w:r w:rsidR="00F601A8">
        <w:rPr>
          <w:rFonts w:ascii="Cambria Math" w:hAnsi="Cambria Math" w:cs="Calibri"/>
          <w:b/>
          <w:bCs/>
          <w:sz w:val="22"/>
          <w:szCs w:val="22"/>
        </w:rPr>
        <w:t>latach 2019-</w:t>
      </w:r>
      <w:r w:rsidR="000642D1">
        <w:rPr>
          <w:rFonts w:ascii="Cambria Math" w:hAnsi="Cambria Math" w:cs="Calibri"/>
          <w:b/>
          <w:bCs/>
          <w:sz w:val="22"/>
          <w:szCs w:val="22"/>
        </w:rPr>
        <w:t>2022 w</w:t>
      </w:r>
      <w:r w:rsidR="00F601A8">
        <w:rPr>
          <w:rFonts w:ascii="Cambria Math" w:hAnsi="Cambria Math" w:cs="Calibri"/>
          <w:b/>
          <w:bCs/>
          <w:sz w:val="22"/>
          <w:szCs w:val="22"/>
        </w:rPr>
        <w:t xml:space="preserve"> </w:t>
      </w:r>
      <w:r>
        <w:rPr>
          <w:rFonts w:ascii="Cambria Math" w:hAnsi="Cambria Math" w:cs="Calibri"/>
          <w:b/>
          <w:bCs/>
          <w:sz w:val="22"/>
          <w:szCs w:val="22"/>
        </w:rPr>
        <w:t xml:space="preserve">SP w Nowych </w:t>
      </w:r>
      <w:r w:rsidR="000642D1">
        <w:rPr>
          <w:rFonts w:ascii="Cambria Math" w:hAnsi="Cambria Math" w:cs="Calibri"/>
          <w:b/>
          <w:bCs/>
          <w:sz w:val="22"/>
          <w:szCs w:val="22"/>
        </w:rPr>
        <w:t>Piekutach realizowano</w:t>
      </w:r>
      <w:r>
        <w:rPr>
          <w:rFonts w:ascii="Cambria Math" w:hAnsi="Cambria Math" w:cs="Calibri"/>
          <w:b/>
          <w:bCs/>
          <w:sz w:val="22"/>
          <w:szCs w:val="22"/>
        </w:rPr>
        <w:t xml:space="preserve">: </w:t>
      </w:r>
    </w:p>
    <w:p w14:paraId="21A2102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„Program dla szkół” dla uczniów klas 1-5</w:t>
      </w:r>
    </w:p>
    <w:p w14:paraId="61523FB2"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„Umiem pływać” - Ogólnopolski Program Powszechnej Nauki Pływania</w:t>
      </w:r>
    </w:p>
    <w:p w14:paraId="2B626ADA"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„Trzymaj formę” - program prozdrowotny</w:t>
      </w:r>
    </w:p>
    <w:p w14:paraId="0B301232" w14:textId="4B2F7416"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„Bieg po zdrowie” - program antytytoniowej edukacji zdrowotnej</w:t>
      </w:r>
    </w:p>
    <w:p w14:paraId="188DCBCA"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„Szkolny Klub Sportowy” - ogólnopolski program upowszechniania sportu wśród dzieci i młodzieży</w:t>
      </w:r>
    </w:p>
    <w:p w14:paraId="4E36B6D8"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„Moje dziecko idzie do szkoły” - Program Wojewódzkiej Stacji </w:t>
      </w:r>
      <w:proofErr w:type="spellStart"/>
      <w:r w:rsidRPr="00A72336">
        <w:rPr>
          <w:rFonts w:ascii="Cambria Math" w:hAnsi="Cambria Math" w:cs="Calibri"/>
          <w:sz w:val="22"/>
          <w:szCs w:val="22"/>
        </w:rPr>
        <w:t>Sanitarno</w:t>
      </w:r>
      <w:proofErr w:type="spellEnd"/>
      <w:r w:rsidRPr="00A72336">
        <w:rPr>
          <w:rFonts w:ascii="Cambria Math" w:hAnsi="Cambria Math" w:cs="Calibri"/>
          <w:sz w:val="22"/>
          <w:szCs w:val="22"/>
        </w:rPr>
        <w:t xml:space="preserve"> Epidemiologicznej </w:t>
      </w:r>
    </w:p>
    <w:p w14:paraId="24115C87"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„Bezpieczeństwo uczniów w sieci” - projekt profilaktyczny</w:t>
      </w:r>
    </w:p>
    <w:p w14:paraId="49177BA3"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„Znamię! Znam je?” - program profilaktyczno-edukacyjny (upowszechnienie wiedzy o czerniaku)</w:t>
      </w:r>
    </w:p>
    <w:p w14:paraId="24EEF8D4"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„Program edukacji antytytoniowej i antyalkoholowej” </w:t>
      </w:r>
    </w:p>
    <w:p w14:paraId="7ECCA3F8" w14:textId="5F8E2CAD"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„Kleszcz </w:t>
      </w:r>
      <w:r w:rsidR="000642D1" w:rsidRPr="00A72336">
        <w:rPr>
          <w:rFonts w:ascii="Cambria Math" w:hAnsi="Cambria Math" w:cs="Calibri"/>
          <w:sz w:val="22"/>
          <w:szCs w:val="22"/>
        </w:rPr>
        <w:t>mały</w:t>
      </w:r>
      <w:r w:rsidRPr="00A72336">
        <w:rPr>
          <w:rFonts w:ascii="Cambria Math" w:hAnsi="Cambria Math" w:cs="Calibri"/>
          <w:sz w:val="22"/>
          <w:szCs w:val="22"/>
        </w:rPr>
        <w:t xml:space="preserve"> czy duży nic dobrego nie wróży” - program profilaktyczny                               </w:t>
      </w:r>
    </w:p>
    <w:p w14:paraId="0BBB61D3"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„Granie na ekranie" - ogólnopolski projekt badawczo-edukacyjny </w:t>
      </w:r>
    </w:p>
    <w:p w14:paraId="2EA49187"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„Różne barwy małej ojczyzny” (projekty: „Bohaterowie naszej małej ojczyzny”, „Firmy działające na terenie naszej gminy”, „Sprawy, które można załatwić w urzędzie gminy”, „Szkoły ponadpodstawowe w powiecie wysokomazowieckim”) </w:t>
      </w:r>
    </w:p>
    <w:p w14:paraId="7A6FB285"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„Prawa i wolności człowieka w sytuacjach życia codziennego” - projekt</w:t>
      </w:r>
    </w:p>
    <w:p w14:paraId="2A208749"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„Szkolny tydzień życzliwości w Szkole Podstawowej im. ks. R. Modzelewskiego w Nowych Piekutach” pod hasłem „Z kulturą na Ty” - projekt edukacyjny</w:t>
      </w:r>
    </w:p>
    <w:p w14:paraId="3CF2D5CF"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„English </w:t>
      </w:r>
      <w:proofErr w:type="spellStart"/>
      <w:r w:rsidRPr="00A72336">
        <w:rPr>
          <w:rFonts w:ascii="Cambria Math" w:hAnsi="Cambria Math" w:cs="Calibri"/>
          <w:sz w:val="22"/>
          <w:szCs w:val="22"/>
        </w:rPr>
        <w:t>is</w:t>
      </w:r>
      <w:proofErr w:type="spellEnd"/>
      <w:r w:rsidRPr="00A72336">
        <w:rPr>
          <w:rFonts w:ascii="Cambria Math" w:hAnsi="Cambria Math" w:cs="Calibri"/>
          <w:sz w:val="22"/>
          <w:szCs w:val="22"/>
        </w:rPr>
        <w:t xml:space="preserve"> </w:t>
      </w:r>
      <w:proofErr w:type="spellStart"/>
      <w:r w:rsidRPr="00A72336">
        <w:rPr>
          <w:rFonts w:ascii="Cambria Math" w:hAnsi="Cambria Math" w:cs="Calibri"/>
          <w:sz w:val="22"/>
          <w:szCs w:val="22"/>
        </w:rPr>
        <w:t>everywhere</w:t>
      </w:r>
      <w:proofErr w:type="spellEnd"/>
      <w:r w:rsidRPr="00A72336">
        <w:rPr>
          <w:rFonts w:ascii="Cambria Math" w:hAnsi="Cambria Math" w:cs="Calibri"/>
          <w:sz w:val="22"/>
          <w:szCs w:val="22"/>
        </w:rPr>
        <w:t xml:space="preserve">” - projekt edukacyjny </w:t>
      </w:r>
    </w:p>
    <w:p w14:paraId="4B013B51"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„Zbieram to w szkole”  - projekt </w:t>
      </w:r>
      <w:proofErr w:type="spellStart"/>
      <w:r w:rsidRPr="00A72336">
        <w:rPr>
          <w:rFonts w:ascii="Cambria Math" w:hAnsi="Cambria Math" w:cs="Calibri"/>
          <w:sz w:val="22"/>
          <w:szCs w:val="22"/>
        </w:rPr>
        <w:t>ekologiczno</w:t>
      </w:r>
      <w:proofErr w:type="spellEnd"/>
      <w:r w:rsidRPr="00A72336">
        <w:rPr>
          <w:rFonts w:ascii="Cambria Math" w:hAnsi="Cambria Math" w:cs="Calibri"/>
          <w:sz w:val="22"/>
          <w:szCs w:val="22"/>
        </w:rPr>
        <w:t xml:space="preserve"> – charytatywny </w:t>
      </w:r>
    </w:p>
    <w:p w14:paraId="094D7975"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w:t>
      </w:r>
      <w:proofErr w:type="spellStart"/>
      <w:r w:rsidRPr="00A72336">
        <w:rPr>
          <w:rFonts w:ascii="Cambria Math" w:hAnsi="Cambria Math" w:cs="Calibri"/>
          <w:sz w:val="22"/>
          <w:szCs w:val="22"/>
        </w:rPr>
        <w:t>EkoEksperymentarium</w:t>
      </w:r>
      <w:proofErr w:type="spellEnd"/>
      <w:r w:rsidRPr="00A72336">
        <w:rPr>
          <w:rFonts w:ascii="Cambria Math" w:hAnsi="Cambria Math" w:cs="Calibri"/>
          <w:sz w:val="22"/>
          <w:szCs w:val="22"/>
        </w:rPr>
        <w:t>”  - program ekologiczny</w:t>
      </w:r>
    </w:p>
    <w:p w14:paraId="7C39279C"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lastRenderedPageBreak/>
        <w:t>„Zdrowo jem, więcej wiem” - Ogólnopolski Projekt Edukacji Prozdrowotnej</w:t>
      </w:r>
    </w:p>
    <w:p w14:paraId="37B18F0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„Nie biorę – Nie ryzykuję” - projekt mający na celu przeciwdziałanie narkomanii </w:t>
      </w:r>
    </w:p>
    <w:p w14:paraId="31C89CB1"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„Działaj, zanim będzie za późno” - program profilaktyczny</w:t>
      </w:r>
    </w:p>
    <w:p w14:paraId="782FFF0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„Wygrajmy wolność. Stop uzależnieniom!” - projekt profilaktyczny</w:t>
      </w:r>
    </w:p>
    <w:p w14:paraId="64578961"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„Światowy Dzień bez tytoniu”- program edukacji antytytoniowej </w:t>
      </w:r>
    </w:p>
    <w:p w14:paraId="0D3E465A"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„Moje zdrowie. Wiem, co jem” - program edukacyjno-profilaktyczny </w:t>
      </w:r>
    </w:p>
    <w:p w14:paraId="291DA4B1"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„Podstępne WZW” - „Profilaktyka Wirusowego Zapalenia Wątroby” (WZW) - program profilaktyczny         </w:t>
      </w:r>
    </w:p>
    <w:p w14:paraId="7143E467"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„Ziemię mamy tylko jedną” - projekt proekologiczny </w:t>
      </w:r>
    </w:p>
    <w:p w14:paraId="549E35E8"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W kręgu praw i wolności (projekty: wolności i prawa w Konstytucji RP, działalność Rzecznika Praw Dziecka, czynniki wpływające na poczucie bezpieczeństwa, nieletni wobec prawa).</w:t>
      </w:r>
    </w:p>
    <w:p w14:paraId="5486F419" w14:textId="64AA0E9C"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„Profilaktyka HIV/AIDS” w ramach „Krajowego Programu Zapobiegania Zakażeniom HIV</w:t>
      </w:r>
      <w:r w:rsidR="00B413A2">
        <w:rPr>
          <w:rFonts w:ascii="Cambria Math" w:hAnsi="Cambria Math" w:cs="Calibri"/>
          <w:sz w:val="22"/>
          <w:szCs w:val="22"/>
        </w:rPr>
        <w:br/>
      </w:r>
      <w:r w:rsidRPr="00A72336">
        <w:rPr>
          <w:rFonts w:ascii="Cambria Math" w:hAnsi="Cambria Math" w:cs="Calibri"/>
          <w:sz w:val="22"/>
          <w:szCs w:val="22"/>
        </w:rPr>
        <w:t xml:space="preserve"> i Zwalczania AIDS</w:t>
      </w:r>
    </w:p>
    <w:p w14:paraId="584F55B9"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„WF z AWF – Aktywny powrót uczniów do szkoły po Pandemii” – Program </w:t>
      </w:r>
      <w:proofErr w:type="spellStart"/>
      <w:r w:rsidRPr="00A72336">
        <w:rPr>
          <w:rFonts w:ascii="Cambria Math" w:hAnsi="Cambria Math" w:cs="Calibri"/>
          <w:sz w:val="22"/>
          <w:szCs w:val="22"/>
        </w:rPr>
        <w:t>MEiN</w:t>
      </w:r>
      <w:proofErr w:type="spellEnd"/>
      <w:r w:rsidRPr="00A72336">
        <w:rPr>
          <w:rFonts w:ascii="Cambria Math" w:hAnsi="Cambria Math" w:cs="Calibri"/>
          <w:sz w:val="22"/>
          <w:szCs w:val="22"/>
        </w:rPr>
        <w:t xml:space="preserve"> </w:t>
      </w:r>
    </w:p>
    <w:p w14:paraId="76987099" w14:textId="31C60AF1"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„Zdro</w:t>
      </w:r>
      <w:r w:rsidR="00224182">
        <w:rPr>
          <w:rFonts w:ascii="Cambria Math" w:hAnsi="Cambria Math" w:cs="Calibri"/>
          <w:sz w:val="22"/>
          <w:szCs w:val="22"/>
        </w:rPr>
        <w:t>wa Ziemia, zdrowi My” - projekt edukacyjny</w:t>
      </w:r>
      <w:r w:rsidRPr="00A72336">
        <w:rPr>
          <w:rFonts w:ascii="Cambria Math" w:hAnsi="Cambria Math" w:cs="Calibri"/>
          <w:sz w:val="22"/>
          <w:szCs w:val="22"/>
        </w:rPr>
        <w:t xml:space="preserve"> dla klas 1-3</w:t>
      </w:r>
    </w:p>
    <w:p w14:paraId="512487FB"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„Czyste powietrze wokół nas” - program edukacyjny dla przedszkolaków </w:t>
      </w:r>
    </w:p>
    <w:p w14:paraId="01817F54"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„Chcę być szczęśliwym” - projekt profilaktyczny </w:t>
      </w:r>
    </w:p>
    <w:p w14:paraId="5FFE7681"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„Skąd się biorą produkty ekologiczne?” – ogólnopolski program edukacyjny dla przedszkoli</w:t>
      </w:r>
    </w:p>
    <w:p w14:paraId="40152D8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Projekt pt. „Patroni, bohaterowie i autorytety uczniów powiatu – Ziemi Wysokomazowieckiej szkoły prezentujemy dziś światu”</w:t>
      </w:r>
    </w:p>
    <w:p w14:paraId="078039E3"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Projekt „Fair </w:t>
      </w:r>
      <w:proofErr w:type="spellStart"/>
      <w:r w:rsidRPr="00A72336">
        <w:rPr>
          <w:rFonts w:ascii="Cambria Math" w:hAnsi="Cambria Math" w:cs="Calibri"/>
          <w:sz w:val="22"/>
          <w:szCs w:val="22"/>
        </w:rPr>
        <w:t>play</w:t>
      </w:r>
      <w:proofErr w:type="spellEnd"/>
      <w:r w:rsidRPr="00A72336">
        <w:rPr>
          <w:rFonts w:ascii="Cambria Math" w:hAnsi="Cambria Math" w:cs="Calibri"/>
          <w:sz w:val="22"/>
          <w:szCs w:val="22"/>
        </w:rPr>
        <w:t>” – Trenuj bycie dobrym – promocja zdrowego i aktywnego stylu życia, promowanie zdrowej rywalizacji</w:t>
      </w:r>
    </w:p>
    <w:p w14:paraId="5D39628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Projekt ekologiczny </w:t>
      </w:r>
      <w:proofErr w:type="spellStart"/>
      <w:r w:rsidRPr="00A72336">
        <w:rPr>
          <w:rFonts w:ascii="Cambria Math" w:hAnsi="Cambria Math" w:cs="Calibri"/>
          <w:sz w:val="22"/>
          <w:szCs w:val="22"/>
        </w:rPr>
        <w:t>ph</w:t>
      </w:r>
      <w:proofErr w:type="spellEnd"/>
      <w:r w:rsidRPr="00A72336">
        <w:rPr>
          <w:rFonts w:ascii="Cambria Math" w:hAnsi="Cambria Math" w:cs="Calibri"/>
          <w:sz w:val="22"/>
          <w:szCs w:val="22"/>
        </w:rPr>
        <w:t>. „Tydzień ekologiczny” dla klas 1-3</w:t>
      </w:r>
    </w:p>
    <w:p w14:paraId="7D859D32"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Projekt na platformie e-</w:t>
      </w:r>
      <w:proofErr w:type="spellStart"/>
      <w:r w:rsidRPr="00A72336">
        <w:rPr>
          <w:rFonts w:ascii="Cambria Math" w:hAnsi="Cambria Math" w:cs="Calibri"/>
          <w:sz w:val="22"/>
          <w:szCs w:val="22"/>
        </w:rPr>
        <w:t>Twinning</w:t>
      </w:r>
      <w:proofErr w:type="spellEnd"/>
      <w:r w:rsidRPr="00A72336">
        <w:rPr>
          <w:rFonts w:ascii="Cambria Math" w:hAnsi="Cambria Math" w:cs="Calibri"/>
          <w:sz w:val="22"/>
          <w:szCs w:val="22"/>
        </w:rPr>
        <w:t xml:space="preserve">: „Wir </w:t>
      </w:r>
      <w:proofErr w:type="spellStart"/>
      <w:r w:rsidRPr="00A72336">
        <w:rPr>
          <w:rFonts w:ascii="Cambria Math" w:hAnsi="Cambria Math" w:cs="Calibri"/>
          <w:sz w:val="22"/>
          <w:szCs w:val="22"/>
        </w:rPr>
        <w:t>sind</w:t>
      </w:r>
      <w:proofErr w:type="spellEnd"/>
      <w:r w:rsidRPr="00A72336">
        <w:rPr>
          <w:rFonts w:ascii="Cambria Math" w:hAnsi="Cambria Math" w:cs="Calibri"/>
          <w:sz w:val="22"/>
          <w:szCs w:val="22"/>
        </w:rPr>
        <w:t xml:space="preserve"> </w:t>
      </w:r>
      <w:proofErr w:type="spellStart"/>
      <w:r w:rsidRPr="00A72336">
        <w:rPr>
          <w:rFonts w:ascii="Cambria Math" w:hAnsi="Cambria Math" w:cs="Calibri"/>
          <w:sz w:val="22"/>
          <w:szCs w:val="22"/>
        </w:rPr>
        <w:t>öko</w:t>
      </w:r>
      <w:proofErr w:type="spellEnd"/>
      <w:r w:rsidRPr="00A72336">
        <w:rPr>
          <w:rFonts w:ascii="Cambria Math" w:hAnsi="Cambria Math" w:cs="Calibri"/>
          <w:sz w:val="22"/>
          <w:szCs w:val="22"/>
        </w:rPr>
        <w:t>”</w:t>
      </w:r>
    </w:p>
    <w:p w14:paraId="09EC844C" w14:textId="71B64490"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 W kręgu praw i wolności  </w:t>
      </w:r>
    </w:p>
    <w:p w14:paraId="519C184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„O nich nie można zapomnieć” - projekt utrwalający pamięć o mieszkańcach naszej małej ojczyzny represjonowanych przez Niemców podczas II wojny światowej              </w:t>
      </w:r>
    </w:p>
    <w:p w14:paraId="6C5C05E6"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„Junior-</w:t>
      </w:r>
      <w:proofErr w:type="spellStart"/>
      <w:r w:rsidRPr="00A72336">
        <w:rPr>
          <w:rFonts w:ascii="Cambria Math" w:hAnsi="Cambria Math" w:cs="Calibri"/>
          <w:sz w:val="22"/>
          <w:szCs w:val="22"/>
        </w:rPr>
        <w:t>Edu</w:t>
      </w:r>
      <w:proofErr w:type="spellEnd"/>
      <w:r w:rsidRPr="00A72336">
        <w:rPr>
          <w:rFonts w:ascii="Cambria Math" w:hAnsi="Cambria Math" w:cs="Calibri"/>
          <w:sz w:val="22"/>
          <w:szCs w:val="22"/>
        </w:rPr>
        <w:t xml:space="preserve">-Żywienie (JEŻ)” - program edukacji żywieniowej </w:t>
      </w:r>
      <w:proofErr w:type="spellStart"/>
      <w:r w:rsidRPr="00A72336">
        <w:rPr>
          <w:rFonts w:ascii="Cambria Math" w:hAnsi="Cambria Math" w:cs="Calibri"/>
          <w:sz w:val="22"/>
          <w:szCs w:val="22"/>
        </w:rPr>
        <w:t>MEiN</w:t>
      </w:r>
      <w:proofErr w:type="spellEnd"/>
      <w:r w:rsidRPr="00A72336">
        <w:rPr>
          <w:rFonts w:ascii="Cambria Math" w:hAnsi="Cambria Math" w:cs="Calibri"/>
          <w:sz w:val="22"/>
          <w:szCs w:val="22"/>
        </w:rPr>
        <w:t xml:space="preserve"> dla uczniów klas 1-6 </w:t>
      </w:r>
    </w:p>
    <w:p w14:paraId="215B4BE8"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w:t>
      </w:r>
      <w:proofErr w:type="spellStart"/>
      <w:r w:rsidRPr="00A72336">
        <w:rPr>
          <w:rFonts w:ascii="Cambria Math" w:hAnsi="Cambria Math" w:cs="Calibri"/>
          <w:sz w:val="22"/>
          <w:szCs w:val="22"/>
        </w:rPr>
        <w:t>Smashed</w:t>
      </w:r>
      <w:proofErr w:type="spellEnd"/>
      <w:r w:rsidRPr="00A72336">
        <w:rPr>
          <w:rFonts w:ascii="Cambria Math" w:hAnsi="Cambria Math" w:cs="Calibri"/>
          <w:sz w:val="22"/>
          <w:szCs w:val="22"/>
        </w:rPr>
        <w:t xml:space="preserve"> – program prewencji spożywania przez młodzież alkoholu” – uczniowie klas 4-5</w:t>
      </w:r>
    </w:p>
    <w:p w14:paraId="467BC6CB"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Narodowy Program rozwoju Czytelnictwa - projekt czytelniczy</w:t>
      </w:r>
    </w:p>
    <w:p w14:paraId="1586267A"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Warsztaty genealogiczno-historyczne </w:t>
      </w:r>
      <w:proofErr w:type="spellStart"/>
      <w:r w:rsidRPr="00A72336">
        <w:rPr>
          <w:rFonts w:ascii="Cambria Math" w:hAnsi="Cambria Math" w:cs="Calibri"/>
          <w:sz w:val="22"/>
          <w:szCs w:val="22"/>
        </w:rPr>
        <w:t>ph</w:t>
      </w:r>
      <w:proofErr w:type="spellEnd"/>
      <w:r w:rsidRPr="00A72336">
        <w:rPr>
          <w:rFonts w:ascii="Cambria Math" w:hAnsi="Cambria Math" w:cs="Calibri"/>
          <w:sz w:val="22"/>
          <w:szCs w:val="22"/>
        </w:rPr>
        <w:t xml:space="preserve">. „SKĄD NASZ RÓD” realizowane w ramach projektu „Słownik nazwisk mieszkańców parafii Wysokie Mazowieckie (XVIII-XIX wieku)” </w:t>
      </w:r>
    </w:p>
    <w:p w14:paraId="567EC9CC" w14:textId="0A9E0D09"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„Wzmacnianie bezpieczeństwa wśród uczniów” - program profilaktyczny </w:t>
      </w:r>
      <w:r w:rsidR="000642D1" w:rsidRPr="00A72336">
        <w:rPr>
          <w:rFonts w:ascii="Cambria Math" w:hAnsi="Cambria Math" w:cs="Calibri"/>
          <w:sz w:val="22"/>
          <w:szCs w:val="22"/>
        </w:rPr>
        <w:t>dla klas</w:t>
      </w:r>
      <w:r w:rsidRPr="00A72336">
        <w:rPr>
          <w:rFonts w:ascii="Cambria Math" w:hAnsi="Cambria Math" w:cs="Calibri"/>
          <w:sz w:val="22"/>
          <w:szCs w:val="22"/>
        </w:rPr>
        <w:t xml:space="preserve"> 4-8</w:t>
      </w:r>
    </w:p>
    <w:p w14:paraId="591068C8" w14:textId="77777777" w:rsidR="009F63C2" w:rsidRPr="00A72336" w:rsidRDefault="009F63C2" w:rsidP="00A66A14">
      <w:pPr>
        <w:pStyle w:val="Akapitzlist"/>
        <w:numPr>
          <w:ilvl w:val="0"/>
          <w:numId w:val="28"/>
        </w:numPr>
        <w:spacing w:before="0"/>
        <w:ind w:left="567" w:hanging="567"/>
        <w:jc w:val="both"/>
        <w:rPr>
          <w:rFonts w:ascii="Cambria Math" w:hAnsi="Cambria Math" w:cs="Calibri"/>
          <w:sz w:val="22"/>
          <w:szCs w:val="22"/>
        </w:rPr>
      </w:pPr>
      <w:r w:rsidRPr="00A72336">
        <w:rPr>
          <w:rFonts w:ascii="Cambria Math" w:hAnsi="Cambria Math" w:cs="Calibri"/>
          <w:sz w:val="22"/>
          <w:szCs w:val="22"/>
        </w:rPr>
        <w:t xml:space="preserve">„Tydzień profilaktyki chorób zakaźnych” - program profilaktyczny        </w:t>
      </w:r>
    </w:p>
    <w:p w14:paraId="3CDFD1C3" w14:textId="77777777" w:rsidR="00A72336" w:rsidRDefault="00A72336" w:rsidP="00A72336">
      <w:pPr>
        <w:spacing w:before="0"/>
        <w:rPr>
          <w:rFonts w:ascii="Cambria Math" w:hAnsi="Cambria Math" w:cs="Calibri"/>
          <w:b/>
          <w:bCs/>
          <w:sz w:val="22"/>
          <w:szCs w:val="22"/>
        </w:rPr>
      </w:pPr>
    </w:p>
    <w:p w14:paraId="7752FDC3" w14:textId="04F63AE7" w:rsidR="004D358D" w:rsidRPr="004D358D" w:rsidRDefault="00A72336" w:rsidP="004D358D">
      <w:pPr>
        <w:spacing w:before="0"/>
        <w:rPr>
          <w:rFonts w:ascii="Cambria Math" w:hAnsi="Cambria Math" w:cs="Calibri"/>
          <w:b/>
          <w:bCs/>
          <w:sz w:val="22"/>
          <w:szCs w:val="22"/>
        </w:rPr>
      </w:pPr>
      <w:r>
        <w:rPr>
          <w:rFonts w:ascii="Cambria Math" w:hAnsi="Cambria Math" w:cs="Calibri"/>
          <w:b/>
          <w:bCs/>
          <w:sz w:val="22"/>
          <w:szCs w:val="22"/>
        </w:rPr>
        <w:t>Natomiast w SP w Jabłoni Kościelnej</w:t>
      </w:r>
      <w:r w:rsidR="00F601A8">
        <w:rPr>
          <w:rFonts w:ascii="Cambria Math" w:hAnsi="Cambria Math" w:cs="Calibri"/>
          <w:b/>
          <w:bCs/>
          <w:sz w:val="22"/>
          <w:szCs w:val="22"/>
        </w:rPr>
        <w:t xml:space="preserve"> następujące programy</w:t>
      </w:r>
      <w:r>
        <w:rPr>
          <w:rFonts w:ascii="Cambria Math" w:hAnsi="Cambria Math" w:cs="Calibri"/>
          <w:b/>
          <w:bCs/>
          <w:sz w:val="22"/>
          <w:szCs w:val="22"/>
        </w:rPr>
        <w:t xml:space="preserve">: </w:t>
      </w:r>
    </w:p>
    <w:p w14:paraId="23B14A89" w14:textId="4C665A3D"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lastRenderedPageBreak/>
        <w:t>„ Moje dziecko idzie do szkoły „</w:t>
      </w:r>
    </w:p>
    <w:p w14:paraId="10F791DC" w14:textId="3F6BD2AF"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 xml:space="preserve">„Stop uzależnieniom! Razem wygrywamy zdrowie” </w:t>
      </w:r>
    </w:p>
    <w:p w14:paraId="0BB95941" w14:textId="176512F2"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„Czyste powietrze wokół nas”</w:t>
      </w:r>
    </w:p>
    <w:p w14:paraId="38395D8A" w14:textId="6443E51F"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„Trzymaj formę”</w:t>
      </w:r>
    </w:p>
    <w:p w14:paraId="6FADF99F" w14:textId="432CAB52"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„Kształtowanie i rozwijanie u uczniów kompetencji kluczowych i umiejętności”</w:t>
      </w:r>
    </w:p>
    <w:p w14:paraId="004E42C0" w14:textId="3918BF57"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 Kompetentny i kreatywny uczeń”</w:t>
      </w:r>
    </w:p>
    <w:p w14:paraId="310FEE6F" w14:textId="2C8D0580"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 Gramy w ręczną”</w:t>
      </w:r>
    </w:p>
    <w:p w14:paraId="739F2AD4" w14:textId="6A0DDE24"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„Wzmacnianie bezpieczeństwa wśród uczniów”</w:t>
      </w:r>
    </w:p>
    <w:p w14:paraId="3F9F205F" w14:textId="42E0AB28"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„Wolny czas nie znaczy nuda”</w:t>
      </w:r>
    </w:p>
    <w:p w14:paraId="449DB0B5" w14:textId="61FA6AF2"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„Aktywne spędzanie wolnego czasu – barierą od uzależnień”</w:t>
      </w:r>
    </w:p>
    <w:p w14:paraId="0B39699A" w14:textId="35C85890"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„Dzień dziecka na sportowo – zabawnie i kolorowo”</w:t>
      </w:r>
    </w:p>
    <w:p w14:paraId="05946722" w14:textId="6D854E83"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„Laboratoria przyszłości”</w:t>
      </w:r>
    </w:p>
    <w:p w14:paraId="5FBCB008" w14:textId="5EA7FCDF"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„Poznaj Polskę”</w:t>
      </w:r>
    </w:p>
    <w:p w14:paraId="4ED4350A" w14:textId="0C52C6F9"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„Wsparcie psychologiczne uczniów”</w:t>
      </w:r>
    </w:p>
    <w:p w14:paraId="2D2CCFE7" w14:textId="74741D19" w:rsidR="004D358D"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„Umiem pływać”</w:t>
      </w:r>
    </w:p>
    <w:p w14:paraId="3D2B3E4B" w14:textId="50CE8167" w:rsidR="004D358D" w:rsidRPr="004D358D" w:rsidRDefault="00564B5C" w:rsidP="00A66A14">
      <w:pPr>
        <w:pStyle w:val="Akapitzlist"/>
        <w:numPr>
          <w:ilvl w:val="0"/>
          <w:numId w:val="29"/>
        </w:numPr>
        <w:spacing w:before="0"/>
        <w:ind w:left="567" w:hanging="567"/>
        <w:jc w:val="both"/>
        <w:rPr>
          <w:rFonts w:ascii="Cambria Math" w:hAnsi="Cambria Math" w:cs="Calibri"/>
          <w:sz w:val="22"/>
          <w:szCs w:val="22"/>
        </w:rPr>
      </w:pPr>
      <w:r>
        <w:rPr>
          <w:rFonts w:ascii="Cambria Math" w:hAnsi="Cambria Math" w:cs="Calibri"/>
          <w:sz w:val="22"/>
          <w:szCs w:val="22"/>
        </w:rPr>
        <w:t>„</w:t>
      </w:r>
      <w:r w:rsidR="004D358D" w:rsidRPr="004D358D">
        <w:rPr>
          <w:rFonts w:ascii="Cambria Math" w:hAnsi="Cambria Math" w:cs="Calibri"/>
          <w:sz w:val="22"/>
          <w:szCs w:val="22"/>
        </w:rPr>
        <w:t>Rodzina to podstawa”</w:t>
      </w:r>
    </w:p>
    <w:p w14:paraId="3C151BC2" w14:textId="28DE12F8" w:rsidR="004D358D" w:rsidRPr="004D358D" w:rsidRDefault="00564B5C" w:rsidP="00A66A14">
      <w:pPr>
        <w:pStyle w:val="Akapitzlist"/>
        <w:numPr>
          <w:ilvl w:val="0"/>
          <w:numId w:val="29"/>
        </w:numPr>
        <w:spacing w:before="0"/>
        <w:ind w:left="567" w:hanging="567"/>
        <w:jc w:val="both"/>
        <w:rPr>
          <w:rFonts w:ascii="Cambria Math" w:hAnsi="Cambria Math" w:cs="Calibri"/>
          <w:sz w:val="22"/>
          <w:szCs w:val="22"/>
        </w:rPr>
      </w:pPr>
      <w:r>
        <w:rPr>
          <w:rFonts w:ascii="Cambria Math" w:hAnsi="Cambria Math" w:cs="Calibri"/>
          <w:sz w:val="22"/>
          <w:szCs w:val="22"/>
        </w:rPr>
        <w:t>„</w:t>
      </w:r>
      <w:r w:rsidR="000642D1" w:rsidRPr="004D358D">
        <w:rPr>
          <w:rFonts w:ascii="Cambria Math" w:hAnsi="Cambria Math" w:cs="Calibri"/>
          <w:sz w:val="22"/>
          <w:szCs w:val="22"/>
        </w:rPr>
        <w:t>Działaj,</w:t>
      </w:r>
      <w:r w:rsidR="004D358D" w:rsidRPr="004D358D">
        <w:rPr>
          <w:rFonts w:ascii="Cambria Math" w:hAnsi="Cambria Math" w:cs="Calibri"/>
          <w:sz w:val="22"/>
          <w:szCs w:val="22"/>
        </w:rPr>
        <w:t xml:space="preserve"> póki nie jest za późno”</w:t>
      </w:r>
    </w:p>
    <w:p w14:paraId="55415954" w14:textId="753E6783" w:rsidR="000B0FFA" w:rsidRPr="004D358D" w:rsidRDefault="004D358D" w:rsidP="00A66A14">
      <w:pPr>
        <w:pStyle w:val="Akapitzlist"/>
        <w:numPr>
          <w:ilvl w:val="0"/>
          <w:numId w:val="29"/>
        </w:numPr>
        <w:spacing w:before="0"/>
        <w:ind w:left="567" w:hanging="567"/>
        <w:jc w:val="both"/>
        <w:rPr>
          <w:rFonts w:ascii="Cambria Math" w:hAnsi="Cambria Math" w:cs="Calibri"/>
          <w:sz w:val="22"/>
          <w:szCs w:val="22"/>
        </w:rPr>
      </w:pPr>
      <w:r w:rsidRPr="004D358D">
        <w:rPr>
          <w:rFonts w:ascii="Cambria Math" w:hAnsi="Cambria Math" w:cs="Calibri"/>
          <w:sz w:val="22"/>
          <w:szCs w:val="22"/>
        </w:rPr>
        <w:t>„Program z zakresu pomocy psychologiczno-pedagogicznej- zajęcia dodatkowe”</w:t>
      </w:r>
      <w:r w:rsidR="00F601A8">
        <w:rPr>
          <w:rFonts w:ascii="Cambria Math" w:hAnsi="Cambria Math" w:cs="Calibri"/>
          <w:sz w:val="22"/>
          <w:szCs w:val="22"/>
        </w:rPr>
        <w:t>.</w:t>
      </w:r>
    </w:p>
    <w:p w14:paraId="4DEB625E" w14:textId="53F03775" w:rsidR="00362EB8" w:rsidRDefault="00362EB8" w:rsidP="0080397E">
      <w:pPr>
        <w:spacing w:before="0"/>
        <w:ind w:firstLine="708"/>
        <w:jc w:val="both"/>
        <w:rPr>
          <w:rFonts w:ascii="Cambria Math" w:hAnsi="Cambria Math" w:cs="Calibri"/>
          <w:b/>
          <w:bCs/>
          <w:color w:val="1F497D" w:themeColor="text2"/>
          <w:sz w:val="22"/>
          <w:szCs w:val="22"/>
        </w:rPr>
      </w:pPr>
      <w:r w:rsidRPr="004D358D">
        <w:rPr>
          <w:rFonts w:ascii="Cambria Math" w:hAnsi="Cambria Math" w:cs="Calibri"/>
          <w:b/>
          <w:bCs/>
          <w:color w:val="1F497D" w:themeColor="text2"/>
          <w:sz w:val="22"/>
          <w:szCs w:val="22"/>
        </w:rPr>
        <w:t>Nauczyciele kształt</w:t>
      </w:r>
      <w:r w:rsidR="00F601A8">
        <w:rPr>
          <w:rFonts w:ascii="Cambria Math" w:hAnsi="Cambria Math" w:cs="Calibri"/>
          <w:b/>
          <w:bCs/>
          <w:color w:val="1F497D" w:themeColor="text2"/>
          <w:sz w:val="22"/>
          <w:szCs w:val="22"/>
        </w:rPr>
        <w:t>owali</w:t>
      </w:r>
      <w:r w:rsidRPr="004D358D">
        <w:rPr>
          <w:rFonts w:ascii="Cambria Math" w:hAnsi="Cambria Math" w:cs="Calibri"/>
          <w:b/>
          <w:bCs/>
          <w:color w:val="1F497D" w:themeColor="text2"/>
          <w:sz w:val="22"/>
          <w:szCs w:val="22"/>
        </w:rPr>
        <w:t xml:space="preserve"> wśród </w:t>
      </w:r>
      <w:r w:rsidR="00E14EFA" w:rsidRPr="004D358D">
        <w:rPr>
          <w:rFonts w:ascii="Cambria Math" w:hAnsi="Cambria Math" w:cs="Calibri"/>
          <w:b/>
          <w:bCs/>
          <w:color w:val="1F497D" w:themeColor="text2"/>
          <w:sz w:val="22"/>
          <w:szCs w:val="22"/>
        </w:rPr>
        <w:t>młodzieży</w:t>
      </w:r>
      <w:r w:rsidRPr="004D358D">
        <w:rPr>
          <w:rFonts w:ascii="Cambria Math" w:hAnsi="Cambria Math" w:cs="Calibri"/>
          <w:b/>
          <w:bCs/>
          <w:color w:val="1F497D" w:themeColor="text2"/>
          <w:sz w:val="22"/>
          <w:szCs w:val="22"/>
        </w:rPr>
        <w:t xml:space="preserve"> postawy charytatywne i propag</w:t>
      </w:r>
      <w:r w:rsidR="00F601A8">
        <w:rPr>
          <w:rFonts w:ascii="Cambria Math" w:hAnsi="Cambria Math" w:cs="Calibri"/>
          <w:b/>
          <w:bCs/>
          <w:color w:val="1F497D" w:themeColor="text2"/>
          <w:sz w:val="22"/>
          <w:szCs w:val="22"/>
        </w:rPr>
        <w:t>owali</w:t>
      </w:r>
      <w:r w:rsidRPr="004D358D">
        <w:rPr>
          <w:rFonts w:ascii="Cambria Math" w:hAnsi="Cambria Math" w:cs="Calibri"/>
          <w:b/>
          <w:bCs/>
          <w:color w:val="1F497D" w:themeColor="text2"/>
          <w:sz w:val="22"/>
          <w:szCs w:val="22"/>
        </w:rPr>
        <w:t xml:space="preserve"> ideę wolontariatu poprzez uczestnictwo w akcjach charytatywnych</w:t>
      </w:r>
      <w:r w:rsidR="00F601A8">
        <w:rPr>
          <w:rFonts w:ascii="Cambria Math" w:hAnsi="Cambria Math" w:cs="Calibri"/>
          <w:b/>
          <w:bCs/>
          <w:color w:val="1F497D" w:themeColor="text2"/>
          <w:sz w:val="22"/>
          <w:szCs w:val="22"/>
        </w:rPr>
        <w:t>:</w:t>
      </w:r>
      <w:r w:rsidRPr="004D358D">
        <w:rPr>
          <w:rFonts w:ascii="Cambria Math" w:hAnsi="Cambria Math" w:cs="Calibri"/>
          <w:b/>
          <w:bCs/>
          <w:color w:val="1F497D" w:themeColor="text2"/>
          <w:sz w:val="22"/>
          <w:szCs w:val="22"/>
        </w:rPr>
        <w:t xml:space="preserve"> </w:t>
      </w:r>
    </w:p>
    <w:p w14:paraId="28E38E3F" w14:textId="6892CE64"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Ogólnopolska akcja „Szkoła pamięta” - pielęgnowani</w:t>
      </w:r>
      <w:r w:rsidR="00F601A8">
        <w:rPr>
          <w:rFonts w:ascii="Cambria Math" w:hAnsi="Cambria Math" w:cs="Calibri"/>
          <w:sz w:val="22"/>
          <w:szCs w:val="22"/>
        </w:rPr>
        <w:t>e</w:t>
      </w:r>
      <w:r w:rsidRPr="004C13EE">
        <w:rPr>
          <w:rFonts w:ascii="Cambria Math" w:hAnsi="Cambria Math" w:cs="Calibri"/>
          <w:sz w:val="22"/>
          <w:szCs w:val="22"/>
        </w:rPr>
        <w:t xml:space="preserve"> pamięci o bohaterach naszej wolności</w:t>
      </w:r>
    </w:p>
    <w:p w14:paraId="7268762D" w14:textId="29CDD009"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„I Ty możesz zostać Świętym Mikołajem” </w:t>
      </w:r>
    </w:p>
    <w:p w14:paraId="2C8AA325" w14:textId="57B2B086"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„Bożonarodzeniowy dar serca” </w:t>
      </w:r>
    </w:p>
    <w:p w14:paraId="5DA19396" w14:textId="77777777"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„Pola nadziei” – akcja mająca na celu wsparcie Domowego Hospicjum dla Dzieci  </w:t>
      </w:r>
    </w:p>
    <w:p w14:paraId="1AA7D6D5" w14:textId="77777777"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„Szkolny dzień pluszowego misia”</w:t>
      </w:r>
    </w:p>
    <w:p w14:paraId="034446AE" w14:textId="6304C424"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„Przyjdź, zadzwoń, porozmawiaj!” </w:t>
      </w:r>
    </w:p>
    <w:p w14:paraId="6D583283" w14:textId="77777777"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Jałmużna Wielkopostna „Nadszedł Czas Miłosierdzia” – akcja Caritas </w:t>
      </w:r>
    </w:p>
    <w:p w14:paraId="6B96B95C" w14:textId="1D027509"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„Zamiast batonika - wrzuć do słoika” </w:t>
      </w:r>
      <w:r w:rsidR="000642D1" w:rsidRPr="004C13EE">
        <w:rPr>
          <w:rFonts w:ascii="Cambria Math" w:hAnsi="Cambria Math" w:cs="Calibri"/>
          <w:sz w:val="22"/>
          <w:szCs w:val="22"/>
        </w:rPr>
        <w:t>- akcja</w:t>
      </w:r>
      <w:r w:rsidRPr="004C13EE">
        <w:rPr>
          <w:rFonts w:ascii="Cambria Math" w:hAnsi="Cambria Math" w:cs="Calibri"/>
          <w:sz w:val="22"/>
          <w:szCs w:val="22"/>
        </w:rPr>
        <w:t xml:space="preserve"> na rzecz chorego dziecka</w:t>
      </w:r>
    </w:p>
    <w:p w14:paraId="5FEB114C" w14:textId="3500A54B"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„Murem za Polskim Mundurem” – akcja wsparcia dla służb mundurowych na granicy </w:t>
      </w:r>
    </w:p>
    <w:p w14:paraId="58038486" w14:textId="77777777"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„Paczuszka dla maluszka” – świąteczna akcja charytatywna</w:t>
      </w:r>
    </w:p>
    <w:p w14:paraId="19FFE272" w14:textId="77777777"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 xml:space="preserve">„Światowy Dzień Zdrowia” </w:t>
      </w:r>
      <w:proofErr w:type="spellStart"/>
      <w:r w:rsidRPr="004C13EE">
        <w:rPr>
          <w:rFonts w:ascii="Cambria Math" w:hAnsi="Cambria Math" w:cs="Calibri"/>
          <w:sz w:val="22"/>
          <w:szCs w:val="22"/>
        </w:rPr>
        <w:t>ph</w:t>
      </w:r>
      <w:proofErr w:type="spellEnd"/>
      <w:r w:rsidRPr="004C13EE">
        <w:rPr>
          <w:rFonts w:ascii="Cambria Math" w:hAnsi="Cambria Math" w:cs="Calibri"/>
          <w:sz w:val="22"/>
          <w:szCs w:val="22"/>
        </w:rPr>
        <w:t>. „</w:t>
      </w:r>
      <w:proofErr w:type="spellStart"/>
      <w:r w:rsidRPr="004C13EE">
        <w:rPr>
          <w:rFonts w:ascii="Cambria Math" w:hAnsi="Cambria Math" w:cs="Calibri"/>
          <w:sz w:val="22"/>
          <w:szCs w:val="22"/>
        </w:rPr>
        <w:t>Our</w:t>
      </w:r>
      <w:proofErr w:type="spellEnd"/>
      <w:r w:rsidRPr="004C13EE">
        <w:rPr>
          <w:rFonts w:ascii="Cambria Math" w:hAnsi="Cambria Math" w:cs="Calibri"/>
          <w:sz w:val="22"/>
          <w:szCs w:val="22"/>
        </w:rPr>
        <w:t xml:space="preserve"> planet, </w:t>
      </w:r>
      <w:proofErr w:type="spellStart"/>
      <w:r w:rsidRPr="004C13EE">
        <w:rPr>
          <w:rFonts w:ascii="Cambria Math" w:hAnsi="Cambria Math" w:cs="Calibri"/>
          <w:sz w:val="22"/>
          <w:szCs w:val="22"/>
        </w:rPr>
        <w:t>our</w:t>
      </w:r>
      <w:proofErr w:type="spellEnd"/>
      <w:r w:rsidRPr="004C13EE">
        <w:rPr>
          <w:rFonts w:ascii="Cambria Math" w:hAnsi="Cambria Math" w:cs="Calibri"/>
          <w:sz w:val="22"/>
          <w:szCs w:val="22"/>
        </w:rPr>
        <w:t xml:space="preserve"> </w:t>
      </w:r>
      <w:proofErr w:type="spellStart"/>
      <w:r w:rsidRPr="004C13EE">
        <w:rPr>
          <w:rFonts w:ascii="Cambria Math" w:hAnsi="Cambria Math" w:cs="Calibri"/>
          <w:sz w:val="22"/>
          <w:szCs w:val="22"/>
        </w:rPr>
        <w:t>health</w:t>
      </w:r>
      <w:proofErr w:type="spellEnd"/>
      <w:r w:rsidRPr="004C13EE">
        <w:rPr>
          <w:rFonts w:ascii="Cambria Math" w:hAnsi="Cambria Math" w:cs="Calibri"/>
          <w:sz w:val="22"/>
          <w:szCs w:val="22"/>
        </w:rPr>
        <w:t xml:space="preserve"> – Nasza planeta, nasze zdrowie”</w:t>
      </w:r>
    </w:p>
    <w:p w14:paraId="089EFA1F" w14:textId="77777777"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„Tytoń: zagrożenie dla naszego środowiska” - kampania informacyjna</w:t>
      </w:r>
    </w:p>
    <w:p w14:paraId="55EE2E68" w14:textId="68339B69" w:rsidR="004C13EE"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„Dla pokoju łączymy się z Ukrainą”</w:t>
      </w:r>
    </w:p>
    <w:p w14:paraId="6CD5597A" w14:textId="1E012682" w:rsidR="004D358D" w:rsidRPr="004C13EE" w:rsidRDefault="004C13EE" w:rsidP="00A66A14">
      <w:pPr>
        <w:pStyle w:val="Akapitzlist"/>
        <w:numPr>
          <w:ilvl w:val="0"/>
          <w:numId w:val="30"/>
        </w:numPr>
        <w:spacing w:before="0"/>
        <w:ind w:left="567" w:hanging="567"/>
        <w:jc w:val="both"/>
        <w:rPr>
          <w:rFonts w:ascii="Cambria Math" w:hAnsi="Cambria Math" w:cs="Calibri"/>
          <w:sz w:val="22"/>
          <w:szCs w:val="22"/>
        </w:rPr>
      </w:pPr>
      <w:r w:rsidRPr="004C13EE">
        <w:rPr>
          <w:rFonts w:ascii="Cambria Math" w:hAnsi="Cambria Math" w:cs="Calibri"/>
          <w:sz w:val="22"/>
          <w:szCs w:val="22"/>
        </w:rPr>
        <w:t>Ogólnopolska akcja „Sprzątamy dla Polski” i inne.</w:t>
      </w:r>
    </w:p>
    <w:p w14:paraId="02DA2671" w14:textId="77777777" w:rsidR="004C13EE" w:rsidRPr="004C13EE" w:rsidRDefault="004C13EE" w:rsidP="004C13EE">
      <w:pPr>
        <w:spacing w:before="0"/>
        <w:jc w:val="both"/>
        <w:rPr>
          <w:rFonts w:ascii="Cambria Math" w:hAnsi="Cambria Math" w:cs="Calibri"/>
          <w:sz w:val="22"/>
          <w:szCs w:val="22"/>
        </w:rPr>
      </w:pPr>
    </w:p>
    <w:p w14:paraId="72FF5604" w14:textId="23BC4636" w:rsidR="009F63C2" w:rsidRDefault="00320717" w:rsidP="0080397E">
      <w:pPr>
        <w:spacing w:before="0"/>
        <w:ind w:firstLine="708"/>
        <w:jc w:val="both"/>
        <w:rPr>
          <w:rFonts w:ascii="Cambria Math" w:hAnsi="Cambria Math" w:cs="Calibri"/>
          <w:sz w:val="22"/>
          <w:szCs w:val="22"/>
        </w:rPr>
      </w:pPr>
      <w:r w:rsidRPr="00ED1A72">
        <w:rPr>
          <w:rFonts w:ascii="Cambria Math" w:hAnsi="Cambria Math" w:cs="Calibri"/>
          <w:sz w:val="22"/>
          <w:szCs w:val="22"/>
        </w:rPr>
        <w:lastRenderedPageBreak/>
        <w:t>O</w:t>
      </w:r>
      <w:r w:rsidR="00EF777B" w:rsidRPr="00ED1A72">
        <w:rPr>
          <w:rFonts w:ascii="Cambria Math" w:hAnsi="Cambria Math" w:cs="Calibri"/>
          <w:sz w:val="22"/>
          <w:szCs w:val="22"/>
        </w:rPr>
        <w:t xml:space="preserve">prócz kadry pedagogicznej </w:t>
      </w:r>
      <w:r w:rsidRPr="00652763">
        <w:rPr>
          <w:rFonts w:ascii="Cambria Math" w:hAnsi="Cambria Math" w:cs="Calibri"/>
          <w:sz w:val="22"/>
          <w:szCs w:val="22"/>
        </w:rPr>
        <w:t>przedmiotowej</w:t>
      </w:r>
      <w:r w:rsidR="00BA00BF" w:rsidRPr="00652763">
        <w:rPr>
          <w:rFonts w:ascii="Cambria Math" w:hAnsi="Cambria Math" w:cs="Calibri"/>
          <w:sz w:val="22"/>
          <w:szCs w:val="22"/>
        </w:rPr>
        <w:t>,</w:t>
      </w:r>
      <w:r w:rsidR="00AD5C36" w:rsidRPr="00652763">
        <w:rPr>
          <w:rFonts w:ascii="Cambria Math" w:hAnsi="Cambria Math" w:cs="Calibri"/>
          <w:sz w:val="22"/>
          <w:szCs w:val="22"/>
        </w:rPr>
        <w:t xml:space="preserve"> </w:t>
      </w:r>
      <w:r w:rsidR="00AF5BE3" w:rsidRPr="00652763">
        <w:rPr>
          <w:rFonts w:ascii="Cambria Math" w:hAnsi="Cambria Math" w:cs="Calibri"/>
          <w:sz w:val="22"/>
          <w:szCs w:val="22"/>
        </w:rPr>
        <w:t>s</w:t>
      </w:r>
      <w:r w:rsidR="00E14EFA" w:rsidRPr="00652763">
        <w:rPr>
          <w:rFonts w:ascii="Cambria Math" w:hAnsi="Cambria Math" w:cs="Calibri"/>
          <w:sz w:val="22"/>
          <w:szCs w:val="22"/>
        </w:rPr>
        <w:t xml:space="preserve">zkoły i </w:t>
      </w:r>
      <w:r w:rsidR="00925321" w:rsidRPr="00652763">
        <w:rPr>
          <w:rFonts w:ascii="Cambria Math" w:hAnsi="Cambria Math" w:cs="Calibri"/>
          <w:sz w:val="22"/>
          <w:szCs w:val="22"/>
        </w:rPr>
        <w:t>o</w:t>
      </w:r>
      <w:r w:rsidR="00E14EFA" w:rsidRPr="00652763">
        <w:rPr>
          <w:rFonts w:ascii="Cambria Math" w:hAnsi="Cambria Math" w:cs="Calibri"/>
          <w:sz w:val="22"/>
          <w:szCs w:val="22"/>
        </w:rPr>
        <w:t>ddział</w:t>
      </w:r>
      <w:r w:rsidR="00564B5C">
        <w:rPr>
          <w:rFonts w:ascii="Cambria Math" w:hAnsi="Cambria Math" w:cs="Calibri"/>
          <w:sz w:val="22"/>
          <w:szCs w:val="22"/>
        </w:rPr>
        <w:t>y</w:t>
      </w:r>
      <w:r w:rsidR="00E14EFA" w:rsidRPr="00652763">
        <w:rPr>
          <w:rFonts w:ascii="Cambria Math" w:hAnsi="Cambria Math" w:cs="Calibri"/>
          <w:sz w:val="22"/>
          <w:szCs w:val="22"/>
        </w:rPr>
        <w:t xml:space="preserve"> </w:t>
      </w:r>
      <w:r w:rsidR="00925321" w:rsidRPr="00652763">
        <w:rPr>
          <w:rFonts w:ascii="Cambria Math" w:hAnsi="Cambria Math" w:cs="Calibri"/>
          <w:sz w:val="22"/>
          <w:szCs w:val="22"/>
        </w:rPr>
        <w:t>p</w:t>
      </w:r>
      <w:r w:rsidR="00564B5C">
        <w:rPr>
          <w:rFonts w:ascii="Cambria Math" w:hAnsi="Cambria Math" w:cs="Calibri"/>
          <w:sz w:val="22"/>
          <w:szCs w:val="22"/>
        </w:rPr>
        <w:t>rzedszkolne</w:t>
      </w:r>
      <w:r w:rsidR="00E14EFA" w:rsidRPr="00652763">
        <w:rPr>
          <w:rFonts w:ascii="Cambria Math" w:hAnsi="Cambria Math" w:cs="Calibri"/>
          <w:sz w:val="22"/>
          <w:szCs w:val="22"/>
        </w:rPr>
        <w:t xml:space="preserve"> </w:t>
      </w:r>
      <w:r w:rsidR="00061B35" w:rsidRPr="00652763">
        <w:rPr>
          <w:rFonts w:ascii="Cambria Math" w:hAnsi="Cambria Math" w:cs="Calibri"/>
          <w:sz w:val="22"/>
          <w:szCs w:val="22"/>
        </w:rPr>
        <w:t>zatrudnia</w:t>
      </w:r>
      <w:r w:rsidR="00F601A8">
        <w:rPr>
          <w:rFonts w:ascii="Cambria Math" w:hAnsi="Cambria Math" w:cs="Calibri"/>
          <w:sz w:val="22"/>
          <w:szCs w:val="22"/>
        </w:rPr>
        <w:t>ły</w:t>
      </w:r>
      <w:r w:rsidR="00061B35" w:rsidRPr="00652763">
        <w:rPr>
          <w:rFonts w:ascii="Cambria Math" w:hAnsi="Cambria Math" w:cs="Calibri"/>
          <w:sz w:val="22"/>
          <w:szCs w:val="22"/>
        </w:rPr>
        <w:t xml:space="preserve"> </w:t>
      </w:r>
      <w:r w:rsidR="00020EF3" w:rsidRPr="00652763">
        <w:rPr>
          <w:rFonts w:ascii="Cambria Math" w:hAnsi="Cambria Math" w:cs="Calibri"/>
          <w:sz w:val="22"/>
          <w:szCs w:val="22"/>
        </w:rPr>
        <w:t>specjalistów</w:t>
      </w:r>
      <w:r w:rsidR="00564B5C">
        <w:rPr>
          <w:rFonts w:ascii="Cambria Math" w:hAnsi="Cambria Math" w:cs="Calibri"/>
          <w:sz w:val="22"/>
          <w:szCs w:val="22"/>
        </w:rPr>
        <w:t>.</w:t>
      </w:r>
    </w:p>
    <w:p w14:paraId="64668DB8" w14:textId="77777777" w:rsidR="00B413A2" w:rsidRDefault="00B413A2" w:rsidP="00DF5B78">
      <w:pPr>
        <w:spacing w:before="0"/>
        <w:ind w:firstLine="708"/>
        <w:jc w:val="center"/>
        <w:rPr>
          <w:rFonts w:ascii="Cambria Math" w:hAnsi="Cambria Math" w:cs="Calibri"/>
          <w:b/>
          <w:bCs/>
          <w:sz w:val="22"/>
          <w:szCs w:val="22"/>
        </w:rPr>
      </w:pPr>
    </w:p>
    <w:p w14:paraId="2301DA6E" w14:textId="3972DA1B" w:rsidR="00DF5B78" w:rsidRPr="00DF5B78" w:rsidRDefault="00DF5B78" w:rsidP="00DF5B78">
      <w:pPr>
        <w:spacing w:before="0"/>
        <w:ind w:firstLine="708"/>
        <w:jc w:val="center"/>
        <w:rPr>
          <w:rFonts w:ascii="Cambria Math" w:hAnsi="Cambria Math" w:cs="Calibri"/>
          <w:b/>
          <w:bCs/>
          <w:sz w:val="22"/>
          <w:szCs w:val="22"/>
        </w:rPr>
      </w:pPr>
      <w:r w:rsidRPr="00DF5B78">
        <w:rPr>
          <w:rFonts w:ascii="Cambria Math" w:hAnsi="Cambria Math" w:cs="Calibri"/>
          <w:b/>
          <w:bCs/>
          <w:sz w:val="22"/>
          <w:szCs w:val="22"/>
        </w:rPr>
        <w:t>Tabela 1</w:t>
      </w:r>
      <w:r w:rsidR="00B413A2">
        <w:rPr>
          <w:rFonts w:ascii="Cambria Math" w:hAnsi="Cambria Math" w:cs="Calibri"/>
          <w:b/>
          <w:bCs/>
          <w:sz w:val="22"/>
          <w:szCs w:val="22"/>
        </w:rPr>
        <w:t>1</w:t>
      </w:r>
      <w:r w:rsidRPr="00DF5B78">
        <w:rPr>
          <w:rFonts w:ascii="Cambria Math" w:hAnsi="Cambria Math" w:cs="Calibri"/>
          <w:b/>
          <w:bCs/>
          <w:sz w:val="22"/>
          <w:szCs w:val="22"/>
        </w:rPr>
        <w:t>: Specjaliści szkolni</w:t>
      </w:r>
    </w:p>
    <w:tbl>
      <w:tblPr>
        <w:tblStyle w:val="Tabela-Siatka"/>
        <w:tblW w:w="0" w:type="auto"/>
        <w:tblLook w:val="04A0" w:firstRow="1" w:lastRow="0" w:firstColumn="1" w:lastColumn="0" w:noHBand="0" w:noVBand="1"/>
      </w:tblPr>
      <w:tblGrid>
        <w:gridCol w:w="4610"/>
        <w:gridCol w:w="4610"/>
      </w:tblGrid>
      <w:tr w:rsidR="009F63C2" w:rsidRPr="009F63C2" w14:paraId="1F0BEDCC" w14:textId="77777777" w:rsidTr="009F63C2">
        <w:tc>
          <w:tcPr>
            <w:tcW w:w="4610" w:type="dxa"/>
            <w:shd w:val="clear" w:color="auto" w:fill="DBE5F1" w:themeFill="accent1" w:themeFillTint="33"/>
          </w:tcPr>
          <w:p w14:paraId="5F54C8E4" w14:textId="0BAD1DCA" w:rsidR="009F63C2" w:rsidRPr="009F63C2" w:rsidRDefault="009F63C2" w:rsidP="009F63C2">
            <w:pPr>
              <w:spacing w:before="0"/>
              <w:jc w:val="center"/>
              <w:rPr>
                <w:rFonts w:ascii="Cambria Math" w:hAnsi="Cambria Math" w:cs="Calibri"/>
                <w:b/>
                <w:bCs/>
                <w:sz w:val="20"/>
                <w:szCs w:val="20"/>
              </w:rPr>
            </w:pPr>
            <w:r w:rsidRPr="009F63C2">
              <w:rPr>
                <w:rFonts w:ascii="Cambria Math" w:hAnsi="Cambria Math" w:cs="Calibri"/>
                <w:b/>
                <w:bCs/>
                <w:sz w:val="20"/>
                <w:szCs w:val="20"/>
              </w:rPr>
              <w:t>SP w Nowych Piekutach</w:t>
            </w:r>
          </w:p>
        </w:tc>
        <w:tc>
          <w:tcPr>
            <w:tcW w:w="4610" w:type="dxa"/>
            <w:shd w:val="clear" w:color="auto" w:fill="DBE5F1" w:themeFill="accent1" w:themeFillTint="33"/>
          </w:tcPr>
          <w:p w14:paraId="52ABACAB" w14:textId="2F7A024F" w:rsidR="009F63C2" w:rsidRPr="009F63C2" w:rsidRDefault="00DE6EDE" w:rsidP="009F63C2">
            <w:pPr>
              <w:spacing w:before="0"/>
              <w:jc w:val="center"/>
              <w:rPr>
                <w:rFonts w:ascii="Cambria Math" w:hAnsi="Cambria Math" w:cs="Calibri"/>
                <w:b/>
                <w:bCs/>
                <w:sz w:val="20"/>
                <w:szCs w:val="20"/>
              </w:rPr>
            </w:pPr>
            <w:r>
              <w:rPr>
                <w:rFonts w:ascii="Cambria Math" w:hAnsi="Cambria Math" w:cs="Calibri"/>
                <w:b/>
                <w:bCs/>
                <w:sz w:val="20"/>
                <w:szCs w:val="20"/>
              </w:rPr>
              <w:t>SP w J</w:t>
            </w:r>
            <w:r w:rsidR="009F63C2">
              <w:rPr>
                <w:rFonts w:ascii="Cambria Math" w:hAnsi="Cambria Math" w:cs="Calibri"/>
                <w:b/>
                <w:bCs/>
                <w:sz w:val="20"/>
                <w:szCs w:val="20"/>
              </w:rPr>
              <w:t>abłoni Kościelnej</w:t>
            </w:r>
          </w:p>
        </w:tc>
      </w:tr>
      <w:tr w:rsidR="009F63C2" w:rsidRPr="009F63C2" w14:paraId="23D5134E" w14:textId="77777777" w:rsidTr="009F63C2">
        <w:tc>
          <w:tcPr>
            <w:tcW w:w="4610" w:type="dxa"/>
          </w:tcPr>
          <w:p w14:paraId="27AE5E23" w14:textId="77777777" w:rsidR="009F63C2" w:rsidRPr="009F63C2" w:rsidRDefault="009F63C2" w:rsidP="009F63C2">
            <w:pPr>
              <w:spacing w:before="0"/>
              <w:jc w:val="center"/>
              <w:rPr>
                <w:rFonts w:ascii="Cambria Math" w:hAnsi="Cambria Math" w:cs="Calibri"/>
                <w:sz w:val="20"/>
                <w:szCs w:val="20"/>
              </w:rPr>
            </w:pPr>
            <w:r w:rsidRPr="009F63C2">
              <w:rPr>
                <w:rFonts w:ascii="Cambria Math" w:hAnsi="Cambria Math" w:cs="Calibri"/>
                <w:sz w:val="20"/>
                <w:szCs w:val="20"/>
              </w:rPr>
              <w:t>pedagog specjalny</w:t>
            </w:r>
          </w:p>
        </w:tc>
        <w:tc>
          <w:tcPr>
            <w:tcW w:w="4610" w:type="dxa"/>
          </w:tcPr>
          <w:p w14:paraId="675E32F0" w14:textId="7C7E290F" w:rsidR="009F63C2" w:rsidRPr="009F63C2" w:rsidRDefault="009F63C2" w:rsidP="009F63C2">
            <w:pPr>
              <w:spacing w:before="0"/>
              <w:jc w:val="center"/>
              <w:rPr>
                <w:rFonts w:ascii="Cambria Math" w:hAnsi="Cambria Math" w:cs="Calibri"/>
                <w:sz w:val="20"/>
                <w:szCs w:val="20"/>
              </w:rPr>
            </w:pPr>
            <w:r w:rsidRPr="009F63C2">
              <w:rPr>
                <w:rFonts w:ascii="Cambria Math" w:hAnsi="Cambria Math" w:cs="Calibri"/>
                <w:sz w:val="20"/>
                <w:szCs w:val="20"/>
              </w:rPr>
              <w:t>pedagog specjalny</w:t>
            </w:r>
          </w:p>
        </w:tc>
      </w:tr>
      <w:tr w:rsidR="009F63C2" w:rsidRPr="009F63C2" w14:paraId="54CE1C6F" w14:textId="77777777" w:rsidTr="009F63C2">
        <w:tc>
          <w:tcPr>
            <w:tcW w:w="4610" w:type="dxa"/>
          </w:tcPr>
          <w:p w14:paraId="40526350" w14:textId="77676129" w:rsidR="009F63C2" w:rsidRPr="009F63C2" w:rsidRDefault="009F63C2" w:rsidP="009F63C2">
            <w:pPr>
              <w:spacing w:before="0"/>
              <w:jc w:val="center"/>
              <w:rPr>
                <w:rFonts w:ascii="Cambria Math" w:hAnsi="Cambria Math" w:cs="Calibri"/>
                <w:sz w:val="20"/>
                <w:szCs w:val="20"/>
              </w:rPr>
            </w:pPr>
            <w:r w:rsidRPr="009F63C2">
              <w:rPr>
                <w:rFonts w:ascii="Cambria Math" w:hAnsi="Cambria Math" w:cs="Calibri"/>
                <w:sz w:val="20"/>
                <w:szCs w:val="20"/>
              </w:rPr>
              <w:t>2 terapeutów pedagogicznych</w:t>
            </w:r>
          </w:p>
        </w:tc>
        <w:tc>
          <w:tcPr>
            <w:tcW w:w="4610" w:type="dxa"/>
          </w:tcPr>
          <w:p w14:paraId="33B8D4F2" w14:textId="232DC4AF" w:rsidR="009F63C2" w:rsidRPr="009F63C2" w:rsidRDefault="009F63C2" w:rsidP="009F63C2">
            <w:pPr>
              <w:spacing w:before="0"/>
              <w:jc w:val="center"/>
              <w:rPr>
                <w:rFonts w:ascii="Cambria Math" w:hAnsi="Cambria Math" w:cs="Calibri"/>
                <w:sz w:val="20"/>
                <w:szCs w:val="20"/>
              </w:rPr>
            </w:pPr>
            <w:r>
              <w:rPr>
                <w:rFonts w:ascii="Cambria Math" w:hAnsi="Cambria Math" w:cs="Calibri"/>
                <w:sz w:val="20"/>
                <w:szCs w:val="20"/>
              </w:rPr>
              <w:t>terapeuta pedagogiczny</w:t>
            </w:r>
          </w:p>
        </w:tc>
      </w:tr>
      <w:tr w:rsidR="009F63C2" w:rsidRPr="009F63C2" w14:paraId="7FACB1A3" w14:textId="77777777" w:rsidTr="009F63C2">
        <w:tc>
          <w:tcPr>
            <w:tcW w:w="4610" w:type="dxa"/>
          </w:tcPr>
          <w:p w14:paraId="6058B56E" w14:textId="51C24E0F" w:rsidR="009F63C2" w:rsidRPr="009F63C2" w:rsidRDefault="00564B5C" w:rsidP="009F63C2">
            <w:pPr>
              <w:spacing w:before="0"/>
              <w:jc w:val="center"/>
              <w:rPr>
                <w:rFonts w:ascii="Cambria Math" w:hAnsi="Cambria Math" w:cs="Calibri"/>
                <w:sz w:val="20"/>
                <w:szCs w:val="20"/>
              </w:rPr>
            </w:pPr>
            <w:r>
              <w:rPr>
                <w:rFonts w:ascii="Cambria Math" w:hAnsi="Cambria Math"/>
                <w:sz w:val="20"/>
                <w:szCs w:val="20"/>
              </w:rPr>
              <w:t>pedagog szkolny</w:t>
            </w:r>
          </w:p>
        </w:tc>
        <w:tc>
          <w:tcPr>
            <w:tcW w:w="4610" w:type="dxa"/>
          </w:tcPr>
          <w:p w14:paraId="463523D6" w14:textId="7F000CAC" w:rsidR="009F63C2" w:rsidRPr="009F63C2" w:rsidRDefault="009F63C2" w:rsidP="009F63C2">
            <w:pPr>
              <w:spacing w:before="0"/>
              <w:jc w:val="center"/>
              <w:rPr>
                <w:rFonts w:ascii="Cambria Math" w:hAnsi="Cambria Math" w:cs="Calibri"/>
                <w:sz w:val="20"/>
                <w:szCs w:val="20"/>
              </w:rPr>
            </w:pPr>
            <w:r>
              <w:rPr>
                <w:rFonts w:ascii="Cambria Math" w:hAnsi="Cambria Math" w:cs="Calibri"/>
                <w:sz w:val="20"/>
                <w:szCs w:val="20"/>
              </w:rPr>
              <w:t>pedagog szkolny</w:t>
            </w:r>
          </w:p>
        </w:tc>
      </w:tr>
      <w:tr w:rsidR="009F63C2" w:rsidRPr="009F63C2" w14:paraId="03EE10DB" w14:textId="77777777" w:rsidTr="009F63C2">
        <w:tc>
          <w:tcPr>
            <w:tcW w:w="4610" w:type="dxa"/>
          </w:tcPr>
          <w:p w14:paraId="0F9CE9A7" w14:textId="1DE75625" w:rsidR="009F63C2" w:rsidRPr="009F63C2" w:rsidRDefault="009F63C2" w:rsidP="009F63C2">
            <w:pPr>
              <w:spacing w:before="0"/>
              <w:jc w:val="center"/>
              <w:rPr>
                <w:rFonts w:ascii="Cambria Math" w:hAnsi="Cambria Math" w:cs="Calibri"/>
                <w:sz w:val="20"/>
                <w:szCs w:val="20"/>
              </w:rPr>
            </w:pPr>
            <w:r w:rsidRPr="009F63C2">
              <w:rPr>
                <w:rFonts w:ascii="Cambria Math" w:hAnsi="Cambria Math"/>
                <w:sz w:val="20"/>
                <w:szCs w:val="20"/>
              </w:rPr>
              <w:t>2 logopedów</w:t>
            </w:r>
          </w:p>
        </w:tc>
        <w:tc>
          <w:tcPr>
            <w:tcW w:w="4610" w:type="dxa"/>
          </w:tcPr>
          <w:p w14:paraId="11BC67FD" w14:textId="1457500B" w:rsidR="009F63C2" w:rsidRPr="009F63C2" w:rsidRDefault="009F63C2" w:rsidP="009F63C2">
            <w:pPr>
              <w:spacing w:before="0"/>
              <w:jc w:val="center"/>
              <w:rPr>
                <w:rFonts w:ascii="Cambria Math" w:hAnsi="Cambria Math" w:cs="Calibri"/>
                <w:sz w:val="20"/>
                <w:szCs w:val="20"/>
              </w:rPr>
            </w:pPr>
            <w:r>
              <w:rPr>
                <w:rFonts w:ascii="Cambria Math" w:hAnsi="Cambria Math" w:cs="Calibri"/>
                <w:sz w:val="20"/>
                <w:szCs w:val="20"/>
              </w:rPr>
              <w:t>logopeda</w:t>
            </w:r>
          </w:p>
        </w:tc>
      </w:tr>
      <w:tr w:rsidR="009F63C2" w:rsidRPr="009F63C2" w14:paraId="0970BD59" w14:textId="77777777" w:rsidTr="009F63C2">
        <w:tc>
          <w:tcPr>
            <w:tcW w:w="4610" w:type="dxa"/>
          </w:tcPr>
          <w:p w14:paraId="474DA923" w14:textId="5B340EF1" w:rsidR="009F63C2" w:rsidRPr="009F63C2" w:rsidRDefault="009F63C2" w:rsidP="009F63C2">
            <w:pPr>
              <w:spacing w:before="0"/>
              <w:jc w:val="center"/>
              <w:rPr>
                <w:rFonts w:ascii="Cambria Math" w:hAnsi="Cambria Math" w:cs="Calibri"/>
                <w:sz w:val="20"/>
                <w:szCs w:val="20"/>
              </w:rPr>
            </w:pPr>
            <w:r w:rsidRPr="009F63C2">
              <w:rPr>
                <w:rFonts w:ascii="Cambria Math" w:hAnsi="Cambria Math"/>
                <w:sz w:val="20"/>
                <w:szCs w:val="20"/>
              </w:rPr>
              <w:t>doradca zawodowy</w:t>
            </w:r>
          </w:p>
        </w:tc>
        <w:tc>
          <w:tcPr>
            <w:tcW w:w="4610" w:type="dxa"/>
          </w:tcPr>
          <w:p w14:paraId="095E8068" w14:textId="6D5E4D7E" w:rsidR="009F63C2" w:rsidRPr="009F63C2" w:rsidRDefault="009F63C2" w:rsidP="009F63C2">
            <w:pPr>
              <w:spacing w:before="0"/>
              <w:jc w:val="center"/>
              <w:rPr>
                <w:rFonts w:ascii="Cambria Math" w:hAnsi="Cambria Math" w:cs="Calibri"/>
                <w:sz w:val="20"/>
                <w:szCs w:val="20"/>
              </w:rPr>
            </w:pPr>
            <w:r>
              <w:rPr>
                <w:rFonts w:ascii="Cambria Math" w:hAnsi="Cambria Math" w:cs="Calibri"/>
                <w:sz w:val="20"/>
                <w:szCs w:val="20"/>
              </w:rPr>
              <w:t>psycholog</w:t>
            </w:r>
          </w:p>
        </w:tc>
      </w:tr>
    </w:tbl>
    <w:p w14:paraId="1A123888" w14:textId="240730F5" w:rsidR="00DF5B78" w:rsidRPr="00DF5B78" w:rsidRDefault="00DF5B78" w:rsidP="00DF5B78">
      <w:pPr>
        <w:spacing w:before="0"/>
        <w:ind w:firstLine="708"/>
        <w:jc w:val="center"/>
        <w:rPr>
          <w:rFonts w:ascii="Cambria Math" w:hAnsi="Cambria Math" w:cs="Calibri"/>
          <w:sz w:val="18"/>
          <w:szCs w:val="18"/>
        </w:rPr>
      </w:pPr>
      <w:r w:rsidRPr="00DF5B78">
        <w:rPr>
          <w:rFonts w:ascii="Cambria Math" w:hAnsi="Cambria Math" w:cs="Calibri"/>
          <w:sz w:val="18"/>
          <w:szCs w:val="18"/>
        </w:rPr>
        <w:t>Dane: własne szkół gminnych</w:t>
      </w:r>
    </w:p>
    <w:p w14:paraId="2F73F76E" w14:textId="1C620D27" w:rsidR="004C206E" w:rsidRPr="00ED2494" w:rsidRDefault="00362EB8" w:rsidP="0080397E">
      <w:pPr>
        <w:spacing w:before="0"/>
        <w:ind w:firstLine="708"/>
        <w:jc w:val="both"/>
        <w:rPr>
          <w:rFonts w:ascii="Cambria Math" w:hAnsi="Cambria Math" w:cs="Calibri"/>
          <w:sz w:val="22"/>
          <w:szCs w:val="22"/>
        </w:rPr>
      </w:pPr>
      <w:r w:rsidRPr="00DF5B78">
        <w:rPr>
          <w:rFonts w:ascii="Cambria Math" w:hAnsi="Cambria Math" w:cs="Calibri"/>
          <w:sz w:val="22"/>
          <w:szCs w:val="22"/>
        </w:rPr>
        <w:t>Wsp</w:t>
      </w:r>
      <w:r w:rsidR="009F63C2" w:rsidRPr="00DF5B78">
        <w:rPr>
          <w:rFonts w:ascii="Cambria Math" w:hAnsi="Cambria Math" w:cs="Calibri"/>
          <w:sz w:val="22"/>
          <w:szCs w:val="22"/>
        </w:rPr>
        <w:t>iera</w:t>
      </w:r>
      <w:r w:rsidR="00F601A8" w:rsidRPr="00DF5B78">
        <w:rPr>
          <w:rFonts w:ascii="Cambria Math" w:hAnsi="Cambria Math" w:cs="Calibri"/>
          <w:sz w:val="22"/>
          <w:szCs w:val="22"/>
        </w:rPr>
        <w:t>li</w:t>
      </w:r>
      <w:r w:rsidRPr="00DF5B78">
        <w:rPr>
          <w:rFonts w:ascii="Cambria Math" w:hAnsi="Cambria Math" w:cs="Calibri"/>
          <w:sz w:val="22"/>
          <w:szCs w:val="22"/>
        </w:rPr>
        <w:t xml:space="preserve"> oni </w:t>
      </w:r>
      <w:r w:rsidR="006E4420" w:rsidRPr="00DF5B78">
        <w:rPr>
          <w:rFonts w:ascii="Cambria Math" w:hAnsi="Cambria Math" w:cs="Calibri"/>
          <w:sz w:val="22"/>
          <w:szCs w:val="22"/>
        </w:rPr>
        <w:t>e</w:t>
      </w:r>
      <w:r w:rsidRPr="00DF5B78">
        <w:rPr>
          <w:rFonts w:ascii="Cambria Math" w:hAnsi="Cambria Math" w:cs="Calibri"/>
          <w:sz w:val="22"/>
          <w:szCs w:val="22"/>
        </w:rPr>
        <w:t xml:space="preserve">dukację </w:t>
      </w:r>
      <w:r w:rsidR="00F601A8" w:rsidRPr="00DF5B78">
        <w:rPr>
          <w:rFonts w:ascii="Cambria Math" w:hAnsi="Cambria Math" w:cs="Calibri"/>
          <w:sz w:val="22"/>
          <w:szCs w:val="22"/>
        </w:rPr>
        <w:t xml:space="preserve">dzieci, w </w:t>
      </w:r>
      <w:r w:rsidR="009F63C2" w:rsidRPr="00DF5B78">
        <w:rPr>
          <w:rFonts w:ascii="Cambria Math" w:hAnsi="Cambria Math" w:cs="Calibri"/>
          <w:sz w:val="22"/>
          <w:szCs w:val="22"/>
        </w:rPr>
        <w:t>tym dzieci z</w:t>
      </w:r>
      <w:r w:rsidR="00F65476" w:rsidRPr="00DF5B78">
        <w:rPr>
          <w:rFonts w:ascii="Cambria Math" w:hAnsi="Cambria Math" w:cs="Calibri"/>
          <w:sz w:val="22"/>
          <w:szCs w:val="22"/>
        </w:rPr>
        <w:t xml:space="preserve"> </w:t>
      </w:r>
      <w:r w:rsidR="00F601A8" w:rsidRPr="00DF5B78">
        <w:rPr>
          <w:rFonts w:ascii="Cambria Math" w:hAnsi="Cambria Math" w:cs="Calibri"/>
          <w:sz w:val="22"/>
          <w:szCs w:val="22"/>
        </w:rPr>
        <w:t>niepełnosprawnościami</w:t>
      </w:r>
      <w:r w:rsidR="00DF5B78">
        <w:rPr>
          <w:rFonts w:ascii="Cambria Math" w:hAnsi="Cambria Math" w:cs="Calibri"/>
          <w:sz w:val="22"/>
          <w:szCs w:val="22"/>
        </w:rPr>
        <w:t xml:space="preserve"> i z orzeczeniami </w:t>
      </w:r>
      <w:r w:rsidR="00DF5B78" w:rsidRPr="00ED2494">
        <w:rPr>
          <w:rFonts w:ascii="Cambria Math" w:hAnsi="Cambria Math" w:cs="Calibri"/>
          <w:sz w:val="22"/>
          <w:szCs w:val="22"/>
        </w:rPr>
        <w:t>specjalistycznymi.</w:t>
      </w:r>
    </w:p>
    <w:p w14:paraId="0EE7F707" w14:textId="751ACC99" w:rsidR="00EF777B" w:rsidRPr="00ED2494" w:rsidRDefault="00320717" w:rsidP="00EF777B">
      <w:pPr>
        <w:spacing w:before="0"/>
        <w:ind w:firstLine="709"/>
        <w:jc w:val="both"/>
        <w:rPr>
          <w:rFonts w:ascii="Cambria Math" w:hAnsi="Cambria Math" w:cs="Calibri"/>
          <w:sz w:val="22"/>
          <w:szCs w:val="22"/>
        </w:rPr>
      </w:pPr>
      <w:r w:rsidRPr="00ED2494">
        <w:rPr>
          <w:rFonts w:ascii="Cambria Math" w:hAnsi="Cambria Math" w:cs="Calibri"/>
          <w:sz w:val="22"/>
          <w:szCs w:val="22"/>
        </w:rPr>
        <w:t xml:space="preserve">W celu </w:t>
      </w:r>
      <w:r w:rsidR="00F601A8" w:rsidRPr="00ED2494">
        <w:rPr>
          <w:rFonts w:ascii="Cambria Math" w:hAnsi="Cambria Math" w:cs="Calibri"/>
          <w:sz w:val="22"/>
          <w:szCs w:val="22"/>
        </w:rPr>
        <w:t xml:space="preserve">udostępniania usług pomocowych w </w:t>
      </w:r>
      <w:r w:rsidR="000642D1" w:rsidRPr="00ED2494">
        <w:rPr>
          <w:rFonts w:ascii="Cambria Math" w:hAnsi="Cambria Math" w:cs="Calibri"/>
          <w:sz w:val="22"/>
          <w:szCs w:val="22"/>
        </w:rPr>
        <w:t>szkołach nauczyciele</w:t>
      </w:r>
      <w:r w:rsidR="00BA00BF" w:rsidRPr="00ED2494">
        <w:rPr>
          <w:rFonts w:ascii="Cambria Math" w:hAnsi="Cambria Math" w:cs="Calibri"/>
          <w:sz w:val="22"/>
          <w:szCs w:val="22"/>
        </w:rPr>
        <w:t xml:space="preserve"> podnoszą swoje kwalifikacje w ramach studiów podyplomowych i certyfikowanych szkoleń</w:t>
      </w:r>
      <w:r w:rsidR="00020EF3" w:rsidRPr="00ED2494">
        <w:rPr>
          <w:rFonts w:ascii="Cambria Math" w:hAnsi="Cambria Math" w:cs="Calibri"/>
          <w:sz w:val="22"/>
          <w:szCs w:val="22"/>
        </w:rPr>
        <w:t xml:space="preserve">. </w:t>
      </w:r>
    </w:p>
    <w:p w14:paraId="71A60D93" w14:textId="2466EA3B" w:rsidR="002F56FF" w:rsidRPr="00ED2494" w:rsidRDefault="002F56FF" w:rsidP="00ED2494">
      <w:pPr>
        <w:spacing w:before="0"/>
        <w:ind w:firstLine="709"/>
        <w:jc w:val="both"/>
        <w:rPr>
          <w:rFonts w:ascii="Cambria Math" w:eastAsiaTheme="minorHAnsi" w:hAnsi="Cambria Math"/>
          <w:bCs/>
          <w:sz w:val="22"/>
          <w:szCs w:val="22"/>
          <w:lang w:eastAsia="en-US"/>
        </w:rPr>
      </w:pPr>
      <w:r w:rsidRPr="00ED2494">
        <w:rPr>
          <w:rFonts w:ascii="Cambria Math" w:eastAsiaTheme="minorHAnsi" w:hAnsi="Cambria Math"/>
          <w:bCs/>
          <w:sz w:val="22"/>
          <w:szCs w:val="22"/>
          <w:lang w:eastAsia="en-US"/>
        </w:rPr>
        <w:t xml:space="preserve">Dodatkowo na potrzeby dzieci z niepełnosprawnościami, dzieci z zaburzeniami </w:t>
      </w:r>
      <w:r w:rsidR="001A35EE" w:rsidRPr="00ED2494">
        <w:rPr>
          <w:rFonts w:ascii="Cambria Math" w:eastAsiaTheme="minorHAnsi" w:hAnsi="Cambria Math"/>
          <w:bCs/>
          <w:sz w:val="22"/>
          <w:szCs w:val="22"/>
          <w:lang w:eastAsia="en-US"/>
        </w:rPr>
        <w:t>rozwojowymi</w:t>
      </w:r>
      <w:r w:rsidRPr="00ED2494">
        <w:rPr>
          <w:rFonts w:ascii="Cambria Math" w:eastAsiaTheme="minorHAnsi" w:hAnsi="Cambria Math"/>
          <w:bCs/>
          <w:sz w:val="22"/>
          <w:szCs w:val="22"/>
          <w:lang w:eastAsia="en-US"/>
        </w:rPr>
        <w:t xml:space="preserve"> Stowarzyszenie Pomocy Szansa </w:t>
      </w:r>
      <w:r w:rsidR="001A35EE" w:rsidRPr="00ED2494">
        <w:rPr>
          <w:rFonts w:ascii="Cambria Math" w:eastAsiaTheme="minorHAnsi" w:hAnsi="Cambria Math"/>
          <w:bCs/>
          <w:sz w:val="22"/>
          <w:szCs w:val="22"/>
          <w:lang w:eastAsia="en-US"/>
        </w:rPr>
        <w:t>prowadzi w Kostrach Noskach na terenie gminy Nowe Piekuty</w:t>
      </w:r>
      <w:r w:rsidR="001A35EE" w:rsidRPr="00ED2494">
        <w:rPr>
          <w:rFonts w:ascii="Cambria Math" w:eastAsiaTheme="minorHAnsi" w:hAnsi="Cambria Math"/>
          <w:b/>
          <w:color w:val="1F497D" w:themeColor="text2"/>
          <w:sz w:val="22"/>
          <w:szCs w:val="22"/>
          <w:lang w:eastAsia="en-US"/>
        </w:rPr>
        <w:t xml:space="preserve"> </w:t>
      </w:r>
      <w:r w:rsidRPr="00ED2494">
        <w:rPr>
          <w:rFonts w:ascii="Cambria Math" w:eastAsiaTheme="minorHAnsi" w:hAnsi="Cambria Math"/>
          <w:b/>
          <w:color w:val="1F497D" w:themeColor="text2"/>
          <w:sz w:val="22"/>
          <w:szCs w:val="22"/>
          <w:lang w:eastAsia="en-US"/>
        </w:rPr>
        <w:t xml:space="preserve">Ośrodek Rehabilitacyjno-Edukacyjno-Wychowawczy Przystań </w:t>
      </w:r>
      <w:r w:rsidR="001A35EE" w:rsidRPr="00ED2494">
        <w:rPr>
          <w:rFonts w:ascii="Cambria Math" w:eastAsiaTheme="minorHAnsi" w:hAnsi="Cambria Math"/>
          <w:b/>
          <w:color w:val="1F497D" w:themeColor="text2"/>
          <w:sz w:val="22"/>
          <w:szCs w:val="22"/>
          <w:lang w:eastAsia="en-US"/>
        </w:rPr>
        <w:t xml:space="preserve">wraz </w:t>
      </w:r>
      <w:r w:rsidR="00B413A2">
        <w:rPr>
          <w:rFonts w:ascii="Cambria Math" w:eastAsiaTheme="minorHAnsi" w:hAnsi="Cambria Math"/>
          <w:b/>
          <w:color w:val="1F497D" w:themeColor="text2"/>
          <w:sz w:val="22"/>
          <w:szCs w:val="22"/>
          <w:lang w:eastAsia="en-US"/>
        </w:rPr>
        <w:br/>
      </w:r>
      <w:r w:rsidR="000642D1" w:rsidRPr="00ED2494">
        <w:rPr>
          <w:rFonts w:ascii="Cambria Math" w:eastAsiaTheme="minorHAnsi" w:hAnsi="Cambria Math"/>
          <w:b/>
          <w:color w:val="1F497D" w:themeColor="text2"/>
          <w:sz w:val="22"/>
          <w:szCs w:val="22"/>
          <w:lang w:eastAsia="en-US"/>
        </w:rPr>
        <w:t>z Niepublicznym</w:t>
      </w:r>
      <w:r w:rsidR="005D2921" w:rsidRPr="00ED2494">
        <w:rPr>
          <w:rFonts w:ascii="Cambria Math" w:eastAsiaTheme="minorHAnsi" w:hAnsi="Cambria Math"/>
          <w:b/>
          <w:color w:val="1F497D" w:themeColor="text2"/>
          <w:sz w:val="22"/>
          <w:szCs w:val="22"/>
          <w:lang w:eastAsia="en-US"/>
        </w:rPr>
        <w:t xml:space="preserve"> Klub</w:t>
      </w:r>
      <w:r w:rsidR="00ED2494" w:rsidRPr="00ED2494">
        <w:rPr>
          <w:rFonts w:ascii="Cambria Math" w:eastAsiaTheme="minorHAnsi" w:hAnsi="Cambria Math"/>
          <w:b/>
          <w:color w:val="1F497D" w:themeColor="text2"/>
          <w:sz w:val="22"/>
          <w:szCs w:val="22"/>
          <w:lang w:eastAsia="en-US"/>
        </w:rPr>
        <w:t>em</w:t>
      </w:r>
      <w:r w:rsidR="005D2921" w:rsidRPr="00ED2494">
        <w:rPr>
          <w:rFonts w:ascii="Cambria Math" w:eastAsiaTheme="minorHAnsi" w:hAnsi="Cambria Math"/>
          <w:b/>
          <w:color w:val="1F497D" w:themeColor="text2"/>
          <w:sz w:val="22"/>
          <w:szCs w:val="22"/>
          <w:lang w:eastAsia="en-US"/>
        </w:rPr>
        <w:t xml:space="preserve"> Dziecięcy</w:t>
      </w:r>
      <w:r w:rsidR="00DE6EDE">
        <w:rPr>
          <w:rFonts w:ascii="Cambria Math" w:eastAsiaTheme="minorHAnsi" w:hAnsi="Cambria Math"/>
          <w:b/>
          <w:color w:val="1F497D" w:themeColor="text2"/>
          <w:sz w:val="22"/>
          <w:szCs w:val="22"/>
          <w:lang w:eastAsia="en-US"/>
        </w:rPr>
        <w:t>m</w:t>
      </w:r>
      <w:r w:rsidR="005D2921" w:rsidRPr="00ED2494">
        <w:rPr>
          <w:rFonts w:ascii="Cambria Math" w:eastAsiaTheme="minorHAnsi" w:hAnsi="Cambria Math"/>
          <w:b/>
          <w:color w:val="1F497D" w:themeColor="text2"/>
          <w:sz w:val="22"/>
          <w:szCs w:val="22"/>
          <w:lang w:eastAsia="en-US"/>
        </w:rPr>
        <w:t xml:space="preserve"> </w:t>
      </w:r>
      <w:proofErr w:type="spellStart"/>
      <w:r w:rsidR="005D2921" w:rsidRPr="00ED2494">
        <w:rPr>
          <w:rFonts w:ascii="Cambria Math" w:eastAsiaTheme="minorHAnsi" w:hAnsi="Cambria Math"/>
          <w:b/>
          <w:color w:val="1F497D" w:themeColor="text2"/>
          <w:sz w:val="22"/>
          <w:szCs w:val="22"/>
          <w:lang w:eastAsia="en-US"/>
        </w:rPr>
        <w:t>Sensoludki</w:t>
      </w:r>
      <w:proofErr w:type="spellEnd"/>
      <w:r w:rsidR="00ED2494" w:rsidRPr="00ED2494">
        <w:rPr>
          <w:rFonts w:ascii="Cambria Math" w:eastAsiaTheme="minorHAnsi" w:hAnsi="Cambria Math"/>
          <w:b/>
          <w:color w:val="1F497D" w:themeColor="text2"/>
          <w:sz w:val="22"/>
          <w:szCs w:val="22"/>
          <w:lang w:eastAsia="en-US"/>
        </w:rPr>
        <w:t xml:space="preserve"> oraz Niep</w:t>
      </w:r>
      <w:r w:rsidR="00DE6EDE">
        <w:rPr>
          <w:rFonts w:ascii="Cambria Math" w:eastAsiaTheme="minorHAnsi" w:hAnsi="Cambria Math"/>
          <w:b/>
          <w:color w:val="1F497D" w:themeColor="text2"/>
          <w:sz w:val="22"/>
          <w:szCs w:val="22"/>
          <w:lang w:eastAsia="en-US"/>
        </w:rPr>
        <w:t>ubliczną Szkołą Przysposabiającą</w:t>
      </w:r>
      <w:r w:rsidR="00ED2494" w:rsidRPr="00ED2494">
        <w:rPr>
          <w:rFonts w:ascii="Cambria Math" w:eastAsiaTheme="minorHAnsi" w:hAnsi="Cambria Math"/>
          <w:b/>
          <w:color w:val="1F497D" w:themeColor="text2"/>
          <w:sz w:val="22"/>
          <w:szCs w:val="22"/>
          <w:lang w:eastAsia="en-US"/>
        </w:rPr>
        <w:t xml:space="preserve"> </w:t>
      </w:r>
      <w:r w:rsidR="003F5CD0">
        <w:rPr>
          <w:rFonts w:ascii="Cambria Math" w:eastAsiaTheme="minorHAnsi" w:hAnsi="Cambria Math"/>
          <w:b/>
          <w:color w:val="1F497D" w:themeColor="text2"/>
          <w:sz w:val="22"/>
          <w:szCs w:val="22"/>
          <w:lang w:eastAsia="en-US"/>
        </w:rPr>
        <w:t xml:space="preserve">              </w:t>
      </w:r>
      <w:r w:rsidR="00ED2494" w:rsidRPr="00ED2494">
        <w:rPr>
          <w:rFonts w:ascii="Cambria Math" w:eastAsiaTheme="minorHAnsi" w:hAnsi="Cambria Math"/>
          <w:b/>
          <w:color w:val="1F497D" w:themeColor="text2"/>
          <w:sz w:val="22"/>
          <w:szCs w:val="22"/>
          <w:lang w:eastAsia="en-US"/>
        </w:rPr>
        <w:t>do Pracy Przystań</w:t>
      </w:r>
      <w:r w:rsidR="00ED2494" w:rsidRPr="00ED2494">
        <w:rPr>
          <w:rFonts w:ascii="Cambria Math" w:eastAsiaTheme="minorHAnsi" w:hAnsi="Cambria Math"/>
          <w:bCs/>
          <w:sz w:val="22"/>
          <w:szCs w:val="22"/>
          <w:lang w:eastAsia="en-US"/>
        </w:rPr>
        <w:t xml:space="preserve">. </w:t>
      </w:r>
      <w:r w:rsidRPr="00ED2494">
        <w:rPr>
          <w:rFonts w:ascii="Cambria Math" w:eastAsiaTheme="minorHAnsi" w:hAnsi="Cambria Math"/>
          <w:bCs/>
          <w:sz w:val="22"/>
          <w:szCs w:val="22"/>
          <w:lang w:eastAsia="en-US"/>
        </w:rPr>
        <w:t>To specjalistyczne miejsce edukacji, rehabilitacji i terapii</w:t>
      </w:r>
      <w:r w:rsidR="00ED2494" w:rsidRPr="00ED2494">
        <w:rPr>
          <w:rFonts w:ascii="Cambria Math" w:eastAsiaTheme="minorHAnsi" w:hAnsi="Cambria Math"/>
          <w:bCs/>
          <w:sz w:val="22"/>
          <w:szCs w:val="22"/>
          <w:lang w:eastAsia="en-US"/>
        </w:rPr>
        <w:t xml:space="preserve">, </w:t>
      </w:r>
      <w:r w:rsidR="00DE6EDE">
        <w:rPr>
          <w:rFonts w:ascii="Cambria Math" w:eastAsiaTheme="minorHAnsi" w:hAnsi="Cambria Math"/>
          <w:bCs/>
          <w:sz w:val="22"/>
          <w:szCs w:val="22"/>
          <w:lang w:eastAsia="en-US"/>
        </w:rPr>
        <w:t>placówka oświatowa</w:t>
      </w:r>
      <w:r w:rsidRPr="00ED2494">
        <w:rPr>
          <w:rFonts w:ascii="Cambria Math" w:eastAsiaTheme="minorHAnsi" w:hAnsi="Cambria Math"/>
          <w:bCs/>
          <w:sz w:val="22"/>
          <w:szCs w:val="22"/>
          <w:lang w:eastAsia="en-US"/>
        </w:rPr>
        <w:t xml:space="preserve"> dla dzieci i młodzieży od 3 roku życia do 25 roku życia</w:t>
      </w:r>
      <w:r w:rsidR="00ED2494" w:rsidRPr="00ED2494">
        <w:rPr>
          <w:rFonts w:ascii="Cambria Math" w:eastAsiaTheme="minorHAnsi" w:hAnsi="Cambria Math"/>
          <w:bCs/>
          <w:sz w:val="22"/>
          <w:szCs w:val="22"/>
          <w:lang w:eastAsia="en-US"/>
        </w:rPr>
        <w:t xml:space="preserve">, gdzie mogą realizować </w:t>
      </w:r>
      <w:r w:rsidRPr="00ED2494">
        <w:rPr>
          <w:rFonts w:ascii="Cambria Math" w:eastAsiaTheme="minorHAnsi" w:hAnsi="Cambria Math"/>
          <w:bCs/>
          <w:sz w:val="22"/>
          <w:szCs w:val="22"/>
          <w:lang w:eastAsia="en-US"/>
        </w:rPr>
        <w:t>obowiązek przedszkolny i szkolny.</w:t>
      </w:r>
    </w:p>
    <w:p w14:paraId="6C460934" w14:textId="3E6DC056" w:rsidR="002F56FF" w:rsidRPr="00ED2494" w:rsidRDefault="002F56FF" w:rsidP="00ED2494">
      <w:pPr>
        <w:spacing w:before="0"/>
        <w:ind w:firstLine="709"/>
        <w:jc w:val="both"/>
        <w:rPr>
          <w:rFonts w:ascii="Cambria Math" w:eastAsiaTheme="minorHAnsi" w:hAnsi="Cambria Math"/>
          <w:bCs/>
          <w:sz w:val="22"/>
          <w:szCs w:val="22"/>
          <w:lang w:eastAsia="en-US"/>
        </w:rPr>
      </w:pPr>
      <w:r w:rsidRPr="00ED2494">
        <w:rPr>
          <w:rFonts w:ascii="Cambria Math" w:eastAsiaTheme="minorHAnsi" w:hAnsi="Cambria Math"/>
          <w:bCs/>
          <w:sz w:val="22"/>
          <w:szCs w:val="22"/>
          <w:lang w:eastAsia="en-US"/>
        </w:rPr>
        <w:t xml:space="preserve">Ośrodek Rehabilitacyjno-Edukacyjno-Wychowawczy Przystań stwarza bardzo korzystne warunki do nauki i wspierania rozwoju dzieci i młodzieży niepełnosprawnej intelektualnie oraz ze sprzężonymi zaburzeniami. Prowadzone są zajęcia rewalidacyjno-wychowawcze i edukacyjne </w:t>
      </w:r>
      <w:r w:rsidR="00B413A2">
        <w:rPr>
          <w:rFonts w:ascii="Cambria Math" w:eastAsiaTheme="minorHAnsi" w:hAnsi="Cambria Math"/>
          <w:bCs/>
          <w:sz w:val="22"/>
          <w:szCs w:val="22"/>
          <w:lang w:eastAsia="en-US"/>
        </w:rPr>
        <w:br/>
      </w:r>
      <w:r w:rsidRPr="00ED2494">
        <w:rPr>
          <w:rFonts w:ascii="Cambria Math" w:eastAsiaTheme="minorHAnsi" w:hAnsi="Cambria Math"/>
          <w:bCs/>
          <w:sz w:val="22"/>
          <w:szCs w:val="22"/>
          <w:lang w:eastAsia="en-US"/>
        </w:rPr>
        <w:t>w oparciu o indywidualne programy edukacyjno-terapeutyczne dostosowane do potrzeb</w:t>
      </w:r>
      <w:r w:rsidR="00B413A2">
        <w:rPr>
          <w:rFonts w:ascii="Cambria Math" w:eastAsiaTheme="minorHAnsi" w:hAnsi="Cambria Math"/>
          <w:bCs/>
          <w:sz w:val="22"/>
          <w:szCs w:val="22"/>
          <w:lang w:eastAsia="en-US"/>
        </w:rPr>
        <w:br/>
      </w:r>
      <w:r w:rsidRPr="00ED2494">
        <w:rPr>
          <w:rFonts w:ascii="Cambria Math" w:eastAsiaTheme="minorHAnsi" w:hAnsi="Cambria Math"/>
          <w:bCs/>
          <w:sz w:val="22"/>
          <w:szCs w:val="22"/>
          <w:lang w:eastAsia="en-US"/>
        </w:rPr>
        <w:t xml:space="preserve"> i możliwości uczniów. Zajęcia prowadzone są grupowo, co integruje dzieci i uczy interakcji społecznych oraz indywidualnie, zgodnie z potrzebami i programem terapeutycznym. Zajęcia prowadzi zespół specjalistów: nauczyciel terapeuta, logopeda, fizjoterapeuta</w:t>
      </w:r>
      <w:r w:rsidR="00C56DE4">
        <w:rPr>
          <w:rFonts w:ascii="Cambria Math" w:eastAsiaTheme="minorHAnsi" w:hAnsi="Cambria Math"/>
          <w:bCs/>
          <w:sz w:val="22"/>
          <w:szCs w:val="22"/>
          <w:lang w:eastAsia="en-US"/>
        </w:rPr>
        <w:t>,</w:t>
      </w:r>
      <w:r w:rsidRPr="00ED2494">
        <w:rPr>
          <w:rFonts w:ascii="Cambria Math" w:eastAsiaTheme="minorHAnsi" w:hAnsi="Cambria Math"/>
          <w:bCs/>
          <w:sz w:val="22"/>
          <w:szCs w:val="22"/>
          <w:lang w:eastAsia="en-US"/>
        </w:rPr>
        <w:t xml:space="preserve"> terapeuta integracji sen</w:t>
      </w:r>
      <w:r w:rsidR="00C56DE4">
        <w:rPr>
          <w:rFonts w:ascii="Cambria Math" w:eastAsiaTheme="minorHAnsi" w:hAnsi="Cambria Math"/>
          <w:bCs/>
          <w:sz w:val="22"/>
          <w:szCs w:val="22"/>
          <w:lang w:eastAsia="en-US"/>
        </w:rPr>
        <w:t>sorycznej oraz inni specjaliści</w:t>
      </w:r>
      <w:r w:rsidRPr="00ED2494">
        <w:rPr>
          <w:rFonts w:ascii="Cambria Math" w:eastAsiaTheme="minorHAnsi" w:hAnsi="Cambria Math"/>
          <w:bCs/>
          <w:sz w:val="22"/>
          <w:szCs w:val="22"/>
          <w:lang w:eastAsia="en-US"/>
        </w:rPr>
        <w:t xml:space="preserve"> wg potrzeb.</w:t>
      </w:r>
      <w:r w:rsidR="00ED2494" w:rsidRPr="00ED2494">
        <w:rPr>
          <w:rFonts w:ascii="Cambria Math" w:eastAsiaTheme="minorHAnsi" w:hAnsi="Cambria Math"/>
          <w:bCs/>
          <w:sz w:val="22"/>
          <w:szCs w:val="22"/>
          <w:lang w:eastAsia="en-US"/>
        </w:rPr>
        <w:t xml:space="preserve"> </w:t>
      </w:r>
    </w:p>
    <w:p w14:paraId="0CD7C84E" w14:textId="238F66E6" w:rsidR="00F926D3" w:rsidRPr="00ED2494" w:rsidRDefault="002F56FF" w:rsidP="00ED2494">
      <w:pPr>
        <w:spacing w:before="0"/>
        <w:ind w:firstLine="709"/>
        <w:jc w:val="both"/>
        <w:rPr>
          <w:rFonts w:ascii="Cambria Math" w:eastAsiaTheme="minorHAnsi" w:hAnsi="Cambria Math"/>
          <w:bCs/>
          <w:sz w:val="22"/>
          <w:szCs w:val="22"/>
          <w:lang w:eastAsia="en-US"/>
        </w:rPr>
      </w:pPr>
      <w:r w:rsidRPr="00ED2494">
        <w:rPr>
          <w:rFonts w:ascii="Cambria Math" w:eastAsiaTheme="minorHAnsi" w:hAnsi="Cambria Math"/>
          <w:bCs/>
          <w:sz w:val="22"/>
          <w:szCs w:val="22"/>
          <w:lang w:eastAsia="en-US"/>
        </w:rPr>
        <w:t xml:space="preserve">Ośrodek Rehabilitacyjno-Edukacyjno-Wychowawczy Przystań, jest finansowany ze środków MEN, darowizn osób indywidualnych, firm oraz grantów. </w:t>
      </w:r>
    </w:p>
    <w:p w14:paraId="4F173D48" w14:textId="7D651070" w:rsidR="00F926D3" w:rsidRPr="00F926D3" w:rsidRDefault="00F926D3" w:rsidP="00F926D3">
      <w:pPr>
        <w:spacing w:before="0"/>
        <w:ind w:firstLine="709"/>
        <w:jc w:val="both"/>
        <w:rPr>
          <w:rFonts w:ascii="Cambria Math" w:hAnsi="Cambria Math" w:cs="Calibri"/>
          <w:sz w:val="22"/>
          <w:szCs w:val="22"/>
        </w:rPr>
      </w:pPr>
      <w:r w:rsidRPr="00ED2494">
        <w:rPr>
          <w:rFonts w:ascii="Cambria Math" w:hAnsi="Cambria Math" w:cs="Calibri"/>
          <w:b/>
          <w:bCs/>
          <w:color w:val="1F497D" w:themeColor="text2"/>
          <w:sz w:val="22"/>
          <w:szCs w:val="22"/>
        </w:rPr>
        <w:t>Niepubliczna Szkoła Przysposabiająca do Pracy Przystań</w:t>
      </w:r>
      <w:r w:rsidR="00ED2494" w:rsidRPr="00ED2494">
        <w:rPr>
          <w:rFonts w:ascii="Cambria Math" w:hAnsi="Cambria Math" w:cs="Calibri"/>
          <w:color w:val="1F497D" w:themeColor="text2"/>
          <w:sz w:val="22"/>
          <w:szCs w:val="22"/>
        </w:rPr>
        <w:t xml:space="preserve"> </w:t>
      </w:r>
      <w:r w:rsidR="00ED2494">
        <w:rPr>
          <w:rFonts w:ascii="Cambria Math" w:hAnsi="Cambria Math" w:cs="Calibri"/>
          <w:sz w:val="22"/>
          <w:szCs w:val="22"/>
        </w:rPr>
        <w:t>w ramach OREW t</w:t>
      </w:r>
      <w:r w:rsidRPr="00F926D3">
        <w:rPr>
          <w:rFonts w:ascii="Cambria Math" w:hAnsi="Cambria Math" w:cs="Calibri"/>
          <w:sz w:val="22"/>
          <w:szCs w:val="22"/>
        </w:rPr>
        <w:t>o specjalistyczne miejsce edukacji, rehabilitacji i terapii dla młodzieży z niepełnosprawnością intelektualną w stopniu umiarkowanym lub znacznym oraz uczniów z niepełnosprawnościami sprzężonymi, w tym uczniów z autyzmem i uczniów poruszających się na wózkach.</w:t>
      </w:r>
      <w:r>
        <w:rPr>
          <w:rFonts w:ascii="Cambria Math" w:hAnsi="Cambria Math" w:cs="Calibri"/>
          <w:sz w:val="22"/>
          <w:szCs w:val="22"/>
        </w:rPr>
        <w:t xml:space="preserve"> </w:t>
      </w:r>
      <w:proofErr w:type="spellStart"/>
      <w:r w:rsidRPr="00F926D3">
        <w:rPr>
          <w:rFonts w:ascii="Cambria Math" w:hAnsi="Cambria Math" w:cs="Calibri"/>
          <w:sz w:val="22"/>
          <w:szCs w:val="22"/>
        </w:rPr>
        <w:t>NSPdP</w:t>
      </w:r>
      <w:proofErr w:type="spellEnd"/>
      <w:r w:rsidRPr="00F926D3">
        <w:rPr>
          <w:rFonts w:ascii="Cambria Math" w:hAnsi="Cambria Math" w:cs="Calibri"/>
          <w:sz w:val="22"/>
          <w:szCs w:val="22"/>
        </w:rPr>
        <w:t xml:space="preserve"> Przystań pracuje od poniedziałku do piątku</w:t>
      </w:r>
      <w:r>
        <w:rPr>
          <w:rFonts w:ascii="Cambria Math" w:hAnsi="Cambria Math" w:cs="Calibri"/>
          <w:sz w:val="22"/>
          <w:szCs w:val="22"/>
        </w:rPr>
        <w:t xml:space="preserve">, zgodnie </w:t>
      </w:r>
      <w:r w:rsidRPr="00F926D3">
        <w:rPr>
          <w:rFonts w:ascii="Cambria Math" w:hAnsi="Cambria Math" w:cs="Calibri"/>
          <w:sz w:val="22"/>
          <w:szCs w:val="22"/>
        </w:rPr>
        <w:t xml:space="preserve">z kalendarzem roku szkolnego. Młodzież ma wszystkie </w:t>
      </w:r>
      <w:r w:rsidRPr="00F926D3">
        <w:rPr>
          <w:rFonts w:ascii="Cambria Math" w:hAnsi="Cambria Math" w:cs="Calibri"/>
          <w:sz w:val="22"/>
          <w:szCs w:val="22"/>
        </w:rPr>
        <w:lastRenderedPageBreak/>
        <w:t xml:space="preserve">przerwy świąteczne, feryjne i wakacyjne. W miarę potrzeb i możliwości w </w:t>
      </w:r>
      <w:proofErr w:type="spellStart"/>
      <w:r w:rsidRPr="00F926D3">
        <w:rPr>
          <w:rFonts w:ascii="Cambria Math" w:hAnsi="Cambria Math" w:cs="Calibri"/>
          <w:sz w:val="22"/>
          <w:szCs w:val="22"/>
        </w:rPr>
        <w:t>NSPdP</w:t>
      </w:r>
      <w:proofErr w:type="spellEnd"/>
      <w:r w:rsidRPr="00F926D3">
        <w:rPr>
          <w:rFonts w:ascii="Cambria Math" w:hAnsi="Cambria Math" w:cs="Calibri"/>
          <w:sz w:val="22"/>
          <w:szCs w:val="22"/>
        </w:rPr>
        <w:t xml:space="preserve"> są organizowane dodatkowe zajęcia, także w okresie wakacji.</w:t>
      </w:r>
    </w:p>
    <w:p w14:paraId="397F8198" w14:textId="7FDA176A" w:rsidR="00F926D3" w:rsidRPr="00F926D3" w:rsidRDefault="00F926D3" w:rsidP="00F926D3">
      <w:pPr>
        <w:spacing w:before="0"/>
        <w:ind w:firstLine="709"/>
        <w:jc w:val="both"/>
        <w:rPr>
          <w:rFonts w:ascii="Cambria Math" w:hAnsi="Cambria Math" w:cs="Calibri"/>
          <w:sz w:val="22"/>
          <w:szCs w:val="22"/>
        </w:rPr>
      </w:pPr>
      <w:r w:rsidRPr="00F926D3">
        <w:rPr>
          <w:rFonts w:ascii="Cambria Math" w:hAnsi="Cambria Math" w:cs="Calibri"/>
          <w:sz w:val="22"/>
          <w:szCs w:val="22"/>
        </w:rPr>
        <w:t xml:space="preserve">Dowóz młodzieży do </w:t>
      </w:r>
      <w:proofErr w:type="spellStart"/>
      <w:r w:rsidRPr="00F926D3">
        <w:rPr>
          <w:rFonts w:ascii="Cambria Math" w:hAnsi="Cambria Math" w:cs="Calibri"/>
          <w:sz w:val="22"/>
          <w:szCs w:val="22"/>
        </w:rPr>
        <w:t>NSPdP</w:t>
      </w:r>
      <w:proofErr w:type="spellEnd"/>
      <w:r w:rsidRPr="00F926D3">
        <w:rPr>
          <w:rFonts w:ascii="Cambria Math" w:hAnsi="Cambria Math" w:cs="Calibri"/>
          <w:sz w:val="22"/>
          <w:szCs w:val="22"/>
        </w:rPr>
        <w:t xml:space="preserve"> organizuje gmina właściwa ze względu na miejsce zamieszkania dziecka. Dowóz jest bezpłatny.</w:t>
      </w:r>
    </w:p>
    <w:p w14:paraId="2BD13320" w14:textId="5B4930BB" w:rsidR="00F926D3" w:rsidRPr="00ED1A72" w:rsidRDefault="00F926D3" w:rsidP="00F926D3">
      <w:pPr>
        <w:spacing w:before="0"/>
        <w:ind w:firstLine="709"/>
        <w:jc w:val="both"/>
        <w:rPr>
          <w:rFonts w:ascii="Cambria Math" w:hAnsi="Cambria Math" w:cs="Calibri"/>
          <w:sz w:val="22"/>
          <w:szCs w:val="22"/>
        </w:rPr>
      </w:pPr>
      <w:r w:rsidRPr="00F926D3">
        <w:rPr>
          <w:rFonts w:ascii="Cambria Math" w:hAnsi="Cambria Math" w:cs="Calibri"/>
          <w:sz w:val="22"/>
          <w:szCs w:val="22"/>
        </w:rPr>
        <w:t xml:space="preserve">Niepubliczna Szkoła Przysposabiająca do </w:t>
      </w:r>
      <w:r w:rsidR="00DE6EDE">
        <w:rPr>
          <w:rFonts w:ascii="Cambria Math" w:hAnsi="Cambria Math" w:cs="Calibri"/>
          <w:sz w:val="22"/>
          <w:szCs w:val="22"/>
        </w:rPr>
        <w:t>Pracy Przystań, jest finansowana</w:t>
      </w:r>
      <w:r w:rsidRPr="00F926D3">
        <w:rPr>
          <w:rFonts w:ascii="Cambria Math" w:hAnsi="Cambria Math" w:cs="Calibri"/>
          <w:sz w:val="22"/>
          <w:szCs w:val="22"/>
        </w:rPr>
        <w:t xml:space="preserve"> ze środków MEN, darowizn osób indywidualnych, firm oraz grantów. </w:t>
      </w:r>
    </w:p>
    <w:p w14:paraId="73FC86A1" w14:textId="5F24A8DE" w:rsidR="00EF777B" w:rsidRPr="00ED1A72" w:rsidRDefault="00EF777B" w:rsidP="00EF777B">
      <w:pPr>
        <w:spacing w:before="0"/>
        <w:ind w:firstLine="709"/>
        <w:jc w:val="both"/>
        <w:rPr>
          <w:rFonts w:ascii="Cambria Math" w:hAnsi="Cambria Math" w:cs="Calibri"/>
          <w:sz w:val="22"/>
          <w:szCs w:val="22"/>
        </w:rPr>
      </w:pPr>
      <w:r w:rsidRPr="00ED1A72">
        <w:rPr>
          <w:rFonts w:ascii="Cambria Math" w:hAnsi="Cambria Math" w:cs="Calibri"/>
          <w:sz w:val="22"/>
          <w:szCs w:val="22"/>
        </w:rPr>
        <w:t xml:space="preserve">W </w:t>
      </w:r>
      <w:r w:rsidR="00061B35" w:rsidRPr="00ED1A72">
        <w:rPr>
          <w:rFonts w:ascii="Cambria Math" w:hAnsi="Cambria Math" w:cs="Calibri"/>
          <w:sz w:val="22"/>
          <w:szCs w:val="22"/>
        </w:rPr>
        <w:t>podmio</w:t>
      </w:r>
      <w:r w:rsidR="00061B35">
        <w:rPr>
          <w:rFonts w:ascii="Cambria Math" w:hAnsi="Cambria Math" w:cs="Calibri"/>
          <w:sz w:val="22"/>
          <w:szCs w:val="22"/>
        </w:rPr>
        <w:t>tach</w:t>
      </w:r>
      <w:r w:rsidR="00061B35" w:rsidRPr="00ED1A72">
        <w:rPr>
          <w:rFonts w:ascii="Cambria Math" w:hAnsi="Cambria Math" w:cs="Calibri"/>
          <w:sz w:val="22"/>
          <w:szCs w:val="22"/>
        </w:rPr>
        <w:t xml:space="preserve"> </w:t>
      </w:r>
      <w:r w:rsidR="00F926D3">
        <w:rPr>
          <w:rFonts w:ascii="Cambria Math" w:hAnsi="Cambria Math" w:cs="Calibri"/>
          <w:sz w:val="22"/>
          <w:szCs w:val="22"/>
        </w:rPr>
        <w:t>szkolnych na terenie gminy f</w:t>
      </w:r>
      <w:r w:rsidR="00061B35" w:rsidRPr="00ED1A72">
        <w:rPr>
          <w:rFonts w:ascii="Cambria Math" w:hAnsi="Cambria Math" w:cs="Calibri"/>
          <w:sz w:val="22"/>
          <w:szCs w:val="22"/>
        </w:rPr>
        <w:t>unkcjonowały</w:t>
      </w:r>
      <w:r w:rsidR="00BA00BF" w:rsidRPr="00ED1A72">
        <w:rPr>
          <w:rFonts w:ascii="Cambria Math" w:hAnsi="Cambria Math" w:cs="Calibri"/>
          <w:sz w:val="22"/>
          <w:szCs w:val="22"/>
        </w:rPr>
        <w:t xml:space="preserve"> </w:t>
      </w:r>
      <w:r w:rsidRPr="00ED1A72">
        <w:rPr>
          <w:rFonts w:ascii="Cambria Math" w:hAnsi="Cambria Math" w:cs="Calibri"/>
          <w:sz w:val="22"/>
          <w:szCs w:val="22"/>
        </w:rPr>
        <w:t>Rad</w:t>
      </w:r>
      <w:r w:rsidR="00E14EFA">
        <w:rPr>
          <w:rFonts w:ascii="Cambria Math" w:hAnsi="Cambria Math" w:cs="Calibri"/>
          <w:sz w:val="22"/>
          <w:szCs w:val="22"/>
        </w:rPr>
        <w:t>y</w:t>
      </w:r>
      <w:r w:rsidRPr="00ED1A72">
        <w:rPr>
          <w:rFonts w:ascii="Cambria Math" w:hAnsi="Cambria Math" w:cs="Calibri"/>
          <w:sz w:val="22"/>
          <w:szCs w:val="22"/>
        </w:rPr>
        <w:t xml:space="preserve"> Rodziców</w:t>
      </w:r>
      <w:r w:rsidR="00652763">
        <w:rPr>
          <w:rFonts w:ascii="Cambria Math" w:hAnsi="Cambria Math" w:cs="Calibri"/>
          <w:sz w:val="22"/>
          <w:szCs w:val="22"/>
        </w:rPr>
        <w:t xml:space="preserve">, </w:t>
      </w:r>
      <w:r w:rsidR="00020EF3" w:rsidRPr="00ED1A72">
        <w:rPr>
          <w:rFonts w:ascii="Cambria Math" w:hAnsi="Cambria Math" w:cs="Calibri"/>
          <w:sz w:val="22"/>
          <w:szCs w:val="22"/>
        </w:rPr>
        <w:t>organizowa</w:t>
      </w:r>
      <w:r w:rsidR="00652763">
        <w:rPr>
          <w:rFonts w:ascii="Cambria Math" w:hAnsi="Cambria Math" w:cs="Calibri"/>
          <w:sz w:val="22"/>
          <w:szCs w:val="22"/>
        </w:rPr>
        <w:t xml:space="preserve">no </w:t>
      </w:r>
      <w:r w:rsidR="00020EF3" w:rsidRPr="00ED1A72">
        <w:rPr>
          <w:rFonts w:ascii="Cambria Math" w:hAnsi="Cambria Math" w:cs="Calibri"/>
          <w:sz w:val="22"/>
          <w:szCs w:val="22"/>
        </w:rPr>
        <w:t>warsztaty edukacyjne</w:t>
      </w:r>
      <w:r w:rsidR="00E14EFA">
        <w:rPr>
          <w:rFonts w:ascii="Cambria Math" w:hAnsi="Cambria Math" w:cs="Calibri"/>
          <w:sz w:val="22"/>
          <w:szCs w:val="22"/>
        </w:rPr>
        <w:t xml:space="preserve"> i </w:t>
      </w:r>
      <w:r w:rsidR="00061B35">
        <w:rPr>
          <w:rFonts w:ascii="Cambria Math" w:hAnsi="Cambria Math" w:cs="Calibri"/>
          <w:sz w:val="22"/>
          <w:szCs w:val="22"/>
        </w:rPr>
        <w:t xml:space="preserve">spotkania </w:t>
      </w:r>
      <w:r w:rsidR="00061B35" w:rsidRPr="00ED1A72">
        <w:rPr>
          <w:rFonts w:ascii="Cambria Math" w:hAnsi="Cambria Math" w:cs="Calibri"/>
          <w:sz w:val="22"/>
          <w:szCs w:val="22"/>
        </w:rPr>
        <w:t>dla</w:t>
      </w:r>
      <w:r w:rsidR="00020EF3" w:rsidRPr="00ED1A72">
        <w:rPr>
          <w:rFonts w:ascii="Cambria Math" w:hAnsi="Cambria Math" w:cs="Calibri"/>
          <w:sz w:val="22"/>
          <w:szCs w:val="22"/>
        </w:rPr>
        <w:t xml:space="preserve"> rodziców</w:t>
      </w:r>
      <w:r w:rsidR="008C76F6" w:rsidRPr="00ED1A72">
        <w:rPr>
          <w:rFonts w:ascii="Cambria Math" w:hAnsi="Cambria Math" w:cs="Calibri"/>
          <w:sz w:val="22"/>
          <w:szCs w:val="22"/>
        </w:rPr>
        <w:t>.</w:t>
      </w:r>
    </w:p>
    <w:p w14:paraId="45B2C166" w14:textId="3038C9E7" w:rsidR="00925321" w:rsidRDefault="00EF777B" w:rsidP="00C43F67">
      <w:pPr>
        <w:spacing w:before="0"/>
        <w:ind w:firstLine="709"/>
        <w:jc w:val="both"/>
        <w:rPr>
          <w:rFonts w:ascii="Cambria Math" w:hAnsi="Cambria Math" w:cs="Calibri"/>
          <w:sz w:val="22"/>
          <w:szCs w:val="22"/>
        </w:rPr>
      </w:pPr>
      <w:r w:rsidRPr="00ED1A72">
        <w:rPr>
          <w:rFonts w:ascii="Cambria Math" w:hAnsi="Cambria Math" w:cs="Calibri"/>
          <w:sz w:val="22"/>
          <w:szCs w:val="22"/>
        </w:rPr>
        <w:t xml:space="preserve">W ramach realizacji Gminnego Programu Profilaktyki i Rozwiązywania Problemów Alkoholowych </w:t>
      </w:r>
      <w:r w:rsidR="00F21A0C">
        <w:rPr>
          <w:rFonts w:ascii="Cambria Math" w:hAnsi="Cambria Math" w:cs="Calibri"/>
          <w:sz w:val="22"/>
          <w:szCs w:val="22"/>
        </w:rPr>
        <w:t xml:space="preserve">oraz Przeciwdziałania Narkomanii </w:t>
      </w:r>
      <w:r w:rsidRPr="00ED1A72">
        <w:rPr>
          <w:rFonts w:ascii="Cambria Math" w:hAnsi="Cambria Math" w:cs="Calibri"/>
          <w:sz w:val="22"/>
          <w:szCs w:val="22"/>
        </w:rPr>
        <w:t xml:space="preserve">prowadzona </w:t>
      </w:r>
      <w:r w:rsidR="00925321">
        <w:rPr>
          <w:rFonts w:ascii="Cambria Math" w:hAnsi="Cambria Math" w:cs="Calibri"/>
          <w:sz w:val="22"/>
          <w:szCs w:val="22"/>
        </w:rPr>
        <w:t xml:space="preserve">była </w:t>
      </w:r>
      <w:r w:rsidRPr="00ED1A72">
        <w:rPr>
          <w:rFonts w:ascii="Cambria Math" w:hAnsi="Cambria Math" w:cs="Calibri"/>
          <w:sz w:val="22"/>
          <w:szCs w:val="22"/>
        </w:rPr>
        <w:t>profilaktyka uzależnień oraz promocja zdrowego stylu życia.</w:t>
      </w:r>
    </w:p>
    <w:p w14:paraId="47641FDB" w14:textId="77777777" w:rsidR="00E71560" w:rsidRDefault="00E71560" w:rsidP="00B9609F">
      <w:pPr>
        <w:shd w:val="clear" w:color="auto" w:fill="DBE5F1" w:themeFill="accent1" w:themeFillTint="33"/>
        <w:spacing w:before="0"/>
        <w:jc w:val="both"/>
        <w:rPr>
          <w:rFonts w:ascii="Calibri" w:hAnsi="Calibri" w:cs="Calibri"/>
          <w:sz w:val="22"/>
          <w:szCs w:val="22"/>
        </w:rPr>
      </w:pPr>
    </w:p>
    <w:p w14:paraId="33BC90DE" w14:textId="1E7C86A3" w:rsidR="00EF777B" w:rsidRPr="000F780E" w:rsidRDefault="00F5625C" w:rsidP="00B9609F">
      <w:pPr>
        <w:shd w:val="clear" w:color="auto" w:fill="DBE5F1" w:themeFill="accent1" w:themeFillTint="33"/>
        <w:spacing w:before="0"/>
        <w:jc w:val="both"/>
        <w:rPr>
          <w:rFonts w:ascii="Cambria Math" w:hAnsi="Cambria Math" w:cs="Calibri"/>
          <w:b/>
          <w:sz w:val="22"/>
          <w:szCs w:val="22"/>
        </w:rPr>
      </w:pPr>
      <w:r>
        <w:rPr>
          <w:rFonts w:ascii="Cambria Math" w:hAnsi="Cambria Math" w:cs="Calibri"/>
          <w:b/>
          <w:sz w:val="22"/>
          <w:szCs w:val="22"/>
        </w:rPr>
        <w:t xml:space="preserve">TENDENCJE </w:t>
      </w:r>
      <w:r w:rsidR="00562484" w:rsidRPr="000F780E">
        <w:rPr>
          <w:rFonts w:ascii="Cambria Math" w:hAnsi="Cambria Math" w:cs="Calibri"/>
          <w:b/>
          <w:sz w:val="22"/>
          <w:szCs w:val="22"/>
        </w:rPr>
        <w:t xml:space="preserve">I </w:t>
      </w:r>
      <w:r w:rsidR="00BA27D7">
        <w:rPr>
          <w:rFonts w:ascii="Cambria Math" w:hAnsi="Cambria Math" w:cs="Calibri"/>
          <w:b/>
          <w:sz w:val="22"/>
          <w:szCs w:val="22"/>
        </w:rPr>
        <w:t>PROGNOZY ZMIAN OBSZARU EDUKACJI</w:t>
      </w:r>
    </w:p>
    <w:p w14:paraId="640E5768" w14:textId="6AB3F760" w:rsidR="00AF4C1A" w:rsidRDefault="007102AA" w:rsidP="00A66A14">
      <w:pPr>
        <w:pStyle w:val="Akapitzlist1"/>
        <w:numPr>
          <w:ilvl w:val="0"/>
          <w:numId w:val="11"/>
        </w:numPr>
        <w:shd w:val="clear" w:color="auto" w:fill="FFFFFF" w:themeFill="background1"/>
        <w:spacing w:before="0" w:line="360" w:lineRule="auto"/>
        <w:ind w:left="426"/>
        <w:jc w:val="both"/>
        <w:rPr>
          <w:rFonts w:ascii="Cambria Math" w:hAnsi="Cambria Math" w:cstheme="minorHAnsi"/>
          <w:sz w:val="22"/>
          <w:szCs w:val="22"/>
        </w:rPr>
      </w:pPr>
      <w:r w:rsidRPr="000F780E">
        <w:rPr>
          <w:rFonts w:ascii="Cambria Math" w:hAnsi="Cambria Math" w:cstheme="minorHAnsi"/>
          <w:sz w:val="22"/>
          <w:szCs w:val="22"/>
        </w:rPr>
        <w:t xml:space="preserve">W </w:t>
      </w:r>
      <w:r w:rsidR="000642D1" w:rsidRPr="000F780E">
        <w:rPr>
          <w:rFonts w:ascii="Cambria Math" w:hAnsi="Cambria Math" w:cstheme="minorHAnsi"/>
          <w:sz w:val="22"/>
          <w:szCs w:val="22"/>
        </w:rPr>
        <w:t>latach 2019</w:t>
      </w:r>
      <w:r w:rsidR="00F5625C">
        <w:rPr>
          <w:rFonts w:ascii="Cambria Math" w:hAnsi="Cambria Math" w:cstheme="minorHAnsi"/>
          <w:sz w:val="22"/>
          <w:szCs w:val="22"/>
        </w:rPr>
        <w:t xml:space="preserve">-2022 </w:t>
      </w:r>
      <w:r w:rsidR="00EA144C" w:rsidRPr="000F780E">
        <w:rPr>
          <w:rFonts w:ascii="Cambria Math" w:hAnsi="Cambria Math" w:cstheme="minorHAnsi"/>
          <w:sz w:val="22"/>
          <w:szCs w:val="22"/>
        </w:rPr>
        <w:t>na</w:t>
      </w:r>
      <w:r w:rsidRPr="000F780E">
        <w:rPr>
          <w:rFonts w:ascii="Cambria Math" w:hAnsi="Cambria Math" w:cstheme="minorHAnsi"/>
          <w:sz w:val="22"/>
          <w:szCs w:val="22"/>
        </w:rPr>
        <w:t xml:space="preserve">stąpił </w:t>
      </w:r>
      <w:r w:rsidR="00F5625C">
        <w:rPr>
          <w:rFonts w:ascii="Cambria Math" w:hAnsi="Cambria Math" w:cstheme="minorHAnsi"/>
          <w:sz w:val="22"/>
          <w:szCs w:val="22"/>
        </w:rPr>
        <w:t xml:space="preserve">7% </w:t>
      </w:r>
      <w:r w:rsidR="00E14EFA">
        <w:rPr>
          <w:rFonts w:ascii="Cambria Math" w:hAnsi="Cambria Math" w:cstheme="minorHAnsi"/>
          <w:sz w:val="22"/>
          <w:szCs w:val="22"/>
        </w:rPr>
        <w:t xml:space="preserve">spadek </w:t>
      </w:r>
      <w:r w:rsidR="000F780E" w:rsidRPr="000F780E">
        <w:rPr>
          <w:rFonts w:ascii="Cambria Math" w:hAnsi="Cambria Math" w:cstheme="minorHAnsi"/>
          <w:sz w:val="22"/>
          <w:szCs w:val="22"/>
        </w:rPr>
        <w:t>liczby</w:t>
      </w:r>
      <w:r w:rsidR="00320717" w:rsidRPr="000F780E">
        <w:rPr>
          <w:rFonts w:ascii="Cambria Math" w:hAnsi="Cambria Math" w:cstheme="minorHAnsi"/>
          <w:sz w:val="22"/>
          <w:szCs w:val="22"/>
        </w:rPr>
        <w:t xml:space="preserve"> uczniów w </w:t>
      </w:r>
      <w:r w:rsidR="00B9609F">
        <w:rPr>
          <w:rFonts w:ascii="Cambria Math" w:hAnsi="Cambria Math" w:cstheme="minorHAnsi"/>
          <w:sz w:val="22"/>
          <w:szCs w:val="22"/>
        </w:rPr>
        <w:t>s</w:t>
      </w:r>
      <w:r w:rsidR="00B9609F" w:rsidRPr="000F780E">
        <w:rPr>
          <w:rFonts w:ascii="Cambria Math" w:hAnsi="Cambria Math" w:cstheme="minorHAnsi"/>
          <w:sz w:val="22"/>
          <w:szCs w:val="22"/>
        </w:rPr>
        <w:t>zkoł</w:t>
      </w:r>
      <w:r w:rsidR="00B9609F">
        <w:rPr>
          <w:rFonts w:ascii="Cambria Math" w:hAnsi="Cambria Math" w:cstheme="minorHAnsi"/>
          <w:sz w:val="22"/>
          <w:szCs w:val="22"/>
        </w:rPr>
        <w:t>ach</w:t>
      </w:r>
      <w:r w:rsidR="00AD5C36" w:rsidRPr="000F780E">
        <w:rPr>
          <w:rFonts w:ascii="Cambria Math" w:hAnsi="Cambria Math" w:cstheme="minorHAnsi"/>
          <w:sz w:val="22"/>
          <w:szCs w:val="22"/>
        </w:rPr>
        <w:t xml:space="preserve"> </w:t>
      </w:r>
      <w:r w:rsidR="00B9609F">
        <w:rPr>
          <w:rFonts w:ascii="Cambria Math" w:hAnsi="Cambria Math" w:cstheme="minorHAnsi"/>
          <w:sz w:val="22"/>
          <w:szCs w:val="22"/>
        </w:rPr>
        <w:t>p</w:t>
      </w:r>
      <w:r w:rsidR="000F780E" w:rsidRPr="000F780E">
        <w:rPr>
          <w:rFonts w:ascii="Cambria Math" w:hAnsi="Cambria Math" w:cstheme="minorHAnsi"/>
          <w:sz w:val="22"/>
          <w:szCs w:val="22"/>
        </w:rPr>
        <w:t>odstawow</w:t>
      </w:r>
      <w:r w:rsidR="00B9609F">
        <w:rPr>
          <w:rFonts w:ascii="Cambria Math" w:hAnsi="Cambria Math" w:cstheme="minorHAnsi"/>
          <w:sz w:val="22"/>
          <w:szCs w:val="22"/>
        </w:rPr>
        <w:t>ych</w:t>
      </w:r>
      <w:r w:rsidR="00AC71D8">
        <w:rPr>
          <w:rFonts w:ascii="Cambria Math" w:hAnsi="Cambria Math" w:cstheme="minorHAnsi"/>
          <w:sz w:val="22"/>
          <w:szCs w:val="22"/>
        </w:rPr>
        <w:t xml:space="preserve">. Liczba dzieci objętych edukacją przedszkolną jest </w:t>
      </w:r>
      <w:r w:rsidR="00E14EFA">
        <w:rPr>
          <w:rFonts w:ascii="Cambria Math" w:hAnsi="Cambria Math" w:cstheme="minorHAnsi"/>
          <w:sz w:val="22"/>
          <w:szCs w:val="22"/>
        </w:rPr>
        <w:t>stabiln</w:t>
      </w:r>
      <w:r w:rsidR="00AC71D8">
        <w:rPr>
          <w:rFonts w:ascii="Cambria Math" w:hAnsi="Cambria Math" w:cstheme="minorHAnsi"/>
          <w:sz w:val="22"/>
          <w:szCs w:val="22"/>
        </w:rPr>
        <w:t>a.</w:t>
      </w:r>
    </w:p>
    <w:p w14:paraId="60E4C927" w14:textId="3FF1DF54" w:rsidR="00ED2494" w:rsidRPr="000F780E" w:rsidRDefault="00ED2494" w:rsidP="00A66A14">
      <w:pPr>
        <w:pStyle w:val="Akapitzlist1"/>
        <w:numPr>
          <w:ilvl w:val="0"/>
          <w:numId w:val="11"/>
        </w:numPr>
        <w:shd w:val="clear" w:color="auto" w:fill="FFFFFF" w:themeFill="background1"/>
        <w:spacing w:before="0" w:line="360" w:lineRule="auto"/>
        <w:ind w:left="426"/>
        <w:jc w:val="both"/>
        <w:rPr>
          <w:rFonts w:ascii="Cambria Math" w:hAnsi="Cambria Math" w:cstheme="minorHAnsi"/>
          <w:sz w:val="22"/>
          <w:szCs w:val="22"/>
        </w:rPr>
      </w:pPr>
      <w:r>
        <w:rPr>
          <w:rFonts w:ascii="Cambria Math" w:hAnsi="Cambria Math" w:cstheme="minorHAnsi"/>
          <w:sz w:val="22"/>
          <w:szCs w:val="22"/>
        </w:rPr>
        <w:t>Na swoim terenie gmina zapewnia dodatkowe usługi edukacyjne we współpracy ze stowarzyszeniem Szansa dla dzieci i młodzieży z niepełnosprawnościami od 3 roku życia.</w:t>
      </w:r>
    </w:p>
    <w:p w14:paraId="40472FB2" w14:textId="44F96566" w:rsidR="00320717" w:rsidRPr="000F780E" w:rsidRDefault="00320717" w:rsidP="00A66A14">
      <w:pPr>
        <w:pStyle w:val="Akapitzlist1"/>
        <w:numPr>
          <w:ilvl w:val="0"/>
          <w:numId w:val="11"/>
        </w:numPr>
        <w:shd w:val="clear" w:color="auto" w:fill="FFFFFF" w:themeFill="background1"/>
        <w:spacing w:before="0" w:line="360" w:lineRule="auto"/>
        <w:ind w:left="426"/>
        <w:jc w:val="both"/>
        <w:rPr>
          <w:rFonts w:ascii="Cambria Math" w:hAnsi="Cambria Math" w:cstheme="minorHAnsi"/>
          <w:sz w:val="22"/>
          <w:szCs w:val="22"/>
        </w:rPr>
      </w:pPr>
      <w:r w:rsidRPr="000F780E">
        <w:rPr>
          <w:rFonts w:ascii="Cambria Math" w:hAnsi="Cambria Math" w:cstheme="minorHAnsi"/>
          <w:sz w:val="22"/>
          <w:szCs w:val="22"/>
        </w:rPr>
        <w:t>Niezbędn</w:t>
      </w:r>
      <w:r w:rsidR="001611F3" w:rsidRPr="000F780E">
        <w:rPr>
          <w:rFonts w:ascii="Cambria Math" w:hAnsi="Cambria Math" w:cstheme="minorHAnsi"/>
          <w:sz w:val="22"/>
          <w:szCs w:val="22"/>
        </w:rPr>
        <w:t>e</w:t>
      </w:r>
      <w:r w:rsidRPr="000F780E">
        <w:rPr>
          <w:rFonts w:ascii="Cambria Math" w:hAnsi="Cambria Math" w:cstheme="minorHAnsi"/>
          <w:sz w:val="22"/>
          <w:szCs w:val="22"/>
        </w:rPr>
        <w:t xml:space="preserve"> jest </w:t>
      </w:r>
      <w:r w:rsidR="001611F3" w:rsidRPr="000F780E">
        <w:rPr>
          <w:rFonts w:ascii="Cambria Math" w:hAnsi="Cambria Math" w:cstheme="minorHAnsi"/>
          <w:sz w:val="22"/>
          <w:szCs w:val="22"/>
        </w:rPr>
        <w:t>utrzymanie</w:t>
      </w:r>
      <w:r w:rsidRPr="000F780E">
        <w:rPr>
          <w:rFonts w:ascii="Cambria Math" w:hAnsi="Cambria Math" w:cstheme="minorHAnsi"/>
          <w:sz w:val="22"/>
          <w:szCs w:val="22"/>
        </w:rPr>
        <w:t xml:space="preserve"> </w:t>
      </w:r>
      <w:r w:rsidR="00F5625C">
        <w:rPr>
          <w:rFonts w:ascii="Cambria Math" w:hAnsi="Cambria Math" w:cstheme="minorHAnsi"/>
          <w:sz w:val="22"/>
          <w:szCs w:val="22"/>
        </w:rPr>
        <w:t xml:space="preserve">i rozwój </w:t>
      </w:r>
      <w:r w:rsidRPr="000F780E">
        <w:rPr>
          <w:rFonts w:ascii="Cambria Math" w:hAnsi="Cambria Math" w:cstheme="minorHAnsi"/>
          <w:sz w:val="22"/>
          <w:szCs w:val="22"/>
        </w:rPr>
        <w:t>zajęć pozalekcyjnych</w:t>
      </w:r>
      <w:r w:rsidR="00F21A0C">
        <w:rPr>
          <w:rFonts w:ascii="Cambria Math" w:hAnsi="Cambria Math" w:cstheme="minorHAnsi"/>
          <w:sz w:val="22"/>
          <w:szCs w:val="22"/>
        </w:rPr>
        <w:t xml:space="preserve">, </w:t>
      </w:r>
      <w:r w:rsidR="00F5625C">
        <w:rPr>
          <w:rFonts w:ascii="Cambria Math" w:hAnsi="Cambria Math" w:cstheme="minorHAnsi"/>
          <w:sz w:val="22"/>
          <w:szCs w:val="22"/>
        </w:rPr>
        <w:t xml:space="preserve">usług </w:t>
      </w:r>
      <w:r w:rsidR="00925321">
        <w:rPr>
          <w:rFonts w:ascii="Cambria Math" w:hAnsi="Cambria Math" w:cstheme="minorHAnsi"/>
          <w:sz w:val="22"/>
          <w:szCs w:val="22"/>
        </w:rPr>
        <w:t>prowadzonych przez placówki edukacyjne</w:t>
      </w:r>
      <w:r w:rsidR="00C97C51" w:rsidRPr="000F780E">
        <w:rPr>
          <w:rFonts w:ascii="Cambria Math" w:hAnsi="Cambria Math" w:cstheme="minorHAnsi"/>
          <w:sz w:val="22"/>
          <w:szCs w:val="22"/>
        </w:rPr>
        <w:t xml:space="preserve">, </w:t>
      </w:r>
      <w:r w:rsidRPr="000F780E">
        <w:rPr>
          <w:rFonts w:ascii="Cambria Math" w:hAnsi="Cambria Math" w:cstheme="minorHAnsi"/>
          <w:sz w:val="22"/>
          <w:szCs w:val="22"/>
        </w:rPr>
        <w:t xml:space="preserve">gdyż gwarantuje to wyrównywanie szans rozwojowych oraz aktywny sposób spędzania czasu, alternatywny wobec cyfrowych wzorców. </w:t>
      </w:r>
    </w:p>
    <w:p w14:paraId="061AC0A7" w14:textId="23C51B8D" w:rsidR="00F65476" w:rsidRDefault="009A012B" w:rsidP="00A66A14">
      <w:pPr>
        <w:pStyle w:val="Akapitzlist1"/>
        <w:numPr>
          <w:ilvl w:val="0"/>
          <w:numId w:val="11"/>
        </w:numPr>
        <w:shd w:val="clear" w:color="auto" w:fill="FFFFFF" w:themeFill="background1"/>
        <w:spacing w:before="0" w:line="360" w:lineRule="auto"/>
        <w:ind w:left="426"/>
        <w:jc w:val="both"/>
        <w:rPr>
          <w:rFonts w:ascii="Cambria Math" w:hAnsi="Cambria Math" w:cstheme="minorHAnsi"/>
          <w:sz w:val="22"/>
          <w:szCs w:val="22"/>
        </w:rPr>
      </w:pPr>
      <w:bookmarkStart w:id="8" w:name="_Hlk525632277"/>
      <w:r w:rsidRPr="000F780E">
        <w:rPr>
          <w:rFonts w:ascii="Cambria Math" w:hAnsi="Cambria Math" w:cstheme="minorHAnsi"/>
          <w:sz w:val="22"/>
          <w:szCs w:val="22"/>
        </w:rPr>
        <w:t xml:space="preserve">Należy </w:t>
      </w:r>
      <w:r w:rsidR="00320717" w:rsidRPr="000F780E">
        <w:rPr>
          <w:rFonts w:ascii="Cambria Math" w:hAnsi="Cambria Math" w:cstheme="minorHAnsi"/>
          <w:sz w:val="22"/>
          <w:szCs w:val="22"/>
        </w:rPr>
        <w:t>wesprzeć szkoł</w:t>
      </w:r>
      <w:r w:rsidR="00AF5BE3">
        <w:rPr>
          <w:rFonts w:ascii="Cambria Math" w:hAnsi="Cambria Math" w:cstheme="minorHAnsi"/>
          <w:sz w:val="22"/>
          <w:szCs w:val="22"/>
        </w:rPr>
        <w:t xml:space="preserve">y </w:t>
      </w:r>
      <w:r w:rsidR="00B83182" w:rsidRPr="000F780E">
        <w:rPr>
          <w:rFonts w:ascii="Cambria Math" w:hAnsi="Cambria Math" w:cstheme="minorHAnsi"/>
          <w:sz w:val="22"/>
          <w:szCs w:val="22"/>
        </w:rPr>
        <w:t xml:space="preserve">w rozwoju infrastruktury, w </w:t>
      </w:r>
      <w:r w:rsidR="00061B35" w:rsidRPr="000F780E">
        <w:rPr>
          <w:rFonts w:ascii="Cambria Math" w:hAnsi="Cambria Math" w:cstheme="minorHAnsi"/>
          <w:sz w:val="22"/>
          <w:szCs w:val="22"/>
        </w:rPr>
        <w:t>tym doposażeniu</w:t>
      </w:r>
      <w:r w:rsidR="001611F3" w:rsidRPr="000F780E">
        <w:rPr>
          <w:rFonts w:ascii="Cambria Math" w:hAnsi="Cambria Math" w:cstheme="minorHAnsi"/>
          <w:sz w:val="22"/>
          <w:szCs w:val="22"/>
        </w:rPr>
        <w:t xml:space="preserve"> </w:t>
      </w:r>
      <w:proofErr w:type="spellStart"/>
      <w:r w:rsidR="00AD5C36" w:rsidRPr="000F780E">
        <w:rPr>
          <w:rFonts w:ascii="Cambria Math" w:hAnsi="Cambria Math" w:cstheme="minorHAnsi"/>
          <w:sz w:val="22"/>
          <w:szCs w:val="22"/>
        </w:rPr>
        <w:t>sal</w:t>
      </w:r>
      <w:proofErr w:type="spellEnd"/>
      <w:r w:rsidR="00925321">
        <w:rPr>
          <w:rFonts w:ascii="Cambria Math" w:hAnsi="Cambria Math" w:cstheme="minorHAnsi"/>
          <w:sz w:val="22"/>
          <w:szCs w:val="22"/>
        </w:rPr>
        <w:t xml:space="preserve"> </w:t>
      </w:r>
      <w:r w:rsidR="00AD5C36" w:rsidRPr="000F780E">
        <w:rPr>
          <w:rFonts w:ascii="Cambria Math" w:hAnsi="Cambria Math" w:cstheme="minorHAnsi"/>
          <w:sz w:val="22"/>
          <w:szCs w:val="22"/>
        </w:rPr>
        <w:t>w pomoce dydaktyczne, rozw</w:t>
      </w:r>
      <w:r w:rsidR="00AF5BE3">
        <w:rPr>
          <w:rFonts w:ascii="Cambria Math" w:hAnsi="Cambria Math" w:cstheme="minorHAnsi"/>
          <w:sz w:val="22"/>
          <w:szCs w:val="22"/>
        </w:rPr>
        <w:t>oju</w:t>
      </w:r>
      <w:r w:rsidR="00FF6BD6" w:rsidRPr="000F780E">
        <w:rPr>
          <w:rFonts w:ascii="Cambria Math" w:hAnsi="Cambria Math" w:cstheme="minorHAnsi"/>
          <w:sz w:val="22"/>
          <w:szCs w:val="22"/>
        </w:rPr>
        <w:t xml:space="preserve"> pomieszczeń</w:t>
      </w:r>
      <w:r w:rsidR="00AD5C36" w:rsidRPr="000F780E">
        <w:rPr>
          <w:rFonts w:ascii="Cambria Math" w:hAnsi="Cambria Math" w:cstheme="minorHAnsi"/>
          <w:sz w:val="22"/>
          <w:szCs w:val="22"/>
        </w:rPr>
        <w:t xml:space="preserve"> specjalistycznych</w:t>
      </w:r>
      <w:bookmarkEnd w:id="8"/>
      <w:r w:rsidR="00F5625C">
        <w:rPr>
          <w:rFonts w:ascii="Cambria Math" w:hAnsi="Cambria Math" w:cstheme="minorHAnsi"/>
          <w:sz w:val="22"/>
          <w:szCs w:val="22"/>
        </w:rPr>
        <w:t>, w tym w SP w Jabłoni</w:t>
      </w:r>
      <w:r w:rsidR="00DA5CF4">
        <w:rPr>
          <w:rFonts w:ascii="Cambria Math" w:hAnsi="Cambria Math" w:cstheme="minorHAnsi"/>
          <w:sz w:val="22"/>
          <w:szCs w:val="22"/>
        </w:rPr>
        <w:t xml:space="preserve"> Kościelnej</w:t>
      </w:r>
      <w:r w:rsidR="00F5625C">
        <w:rPr>
          <w:rFonts w:ascii="Cambria Math" w:hAnsi="Cambria Math" w:cstheme="minorHAnsi"/>
          <w:sz w:val="22"/>
          <w:szCs w:val="22"/>
        </w:rPr>
        <w:t>:</w:t>
      </w:r>
    </w:p>
    <w:p w14:paraId="3051FD62" w14:textId="6F155CB3" w:rsidR="00F5625C" w:rsidRPr="00F5625C" w:rsidRDefault="00F5625C" w:rsidP="00A66A14">
      <w:pPr>
        <w:pStyle w:val="Akapitzlist1"/>
        <w:numPr>
          <w:ilvl w:val="0"/>
          <w:numId w:val="31"/>
        </w:numPr>
        <w:shd w:val="clear" w:color="auto" w:fill="FFFFFF" w:themeFill="background1"/>
        <w:spacing w:before="0" w:line="360" w:lineRule="auto"/>
        <w:jc w:val="both"/>
        <w:rPr>
          <w:rFonts w:ascii="Cambria Math" w:hAnsi="Cambria Math" w:cstheme="minorHAnsi"/>
          <w:sz w:val="22"/>
          <w:szCs w:val="22"/>
        </w:rPr>
      </w:pPr>
      <w:r w:rsidRPr="00F5625C">
        <w:rPr>
          <w:rFonts w:ascii="Cambria Math" w:hAnsi="Cambria Math" w:cstheme="minorHAnsi"/>
          <w:sz w:val="22"/>
          <w:szCs w:val="22"/>
        </w:rPr>
        <w:t xml:space="preserve">klasopracowni z dobrym zapleczem pod kątem przedmiotów </w:t>
      </w:r>
      <w:r w:rsidR="000642D1" w:rsidRPr="00F5625C">
        <w:rPr>
          <w:rFonts w:ascii="Cambria Math" w:hAnsi="Cambria Math" w:cstheme="minorHAnsi"/>
          <w:sz w:val="22"/>
          <w:szCs w:val="22"/>
        </w:rPr>
        <w:t>ścisłych i</w:t>
      </w:r>
      <w:r w:rsidRPr="00F5625C">
        <w:rPr>
          <w:rFonts w:ascii="Cambria Math" w:hAnsi="Cambria Math" w:cstheme="minorHAnsi"/>
          <w:sz w:val="22"/>
          <w:szCs w:val="22"/>
        </w:rPr>
        <w:t xml:space="preserve"> przedmiotów językowych.</w:t>
      </w:r>
    </w:p>
    <w:p w14:paraId="54725511" w14:textId="5630D72B" w:rsidR="00F5625C" w:rsidRPr="00F5625C" w:rsidRDefault="00F5625C" w:rsidP="00A66A14">
      <w:pPr>
        <w:pStyle w:val="Akapitzlist1"/>
        <w:numPr>
          <w:ilvl w:val="0"/>
          <w:numId w:val="31"/>
        </w:numPr>
        <w:shd w:val="clear" w:color="auto" w:fill="FFFFFF" w:themeFill="background1"/>
        <w:spacing w:before="0" w:line="360" w:lineRule="auto"/>
        <w:jc w:val="both"/>
        <w:rPr>
          <w:rFonts w:ascii="Cambria Math" w:hAnsi="Cambria Math" w:cstheme="minorHAnsi"/>
          <w:sz w:val="22"/>
          <w:szCs w:val="22"/>
        </w:rPr>
      </w:pPr>
      <w:r w:rsidRPr="00F5625C">
        <w:rPr>
          <w:rFonts w:ascii="Cambria Math" w:hAnsi="Cambria Math" w:cstheme="minorHAnsi"/>
          <w:sz w:val="22"/>
          <w:szCs w:val="22"/>
        </w:rPr>
        <w:t>przestrzeni do wypoczynku, relaksu .</w:t>
      </w:r>
    </w:p>
    <w:p w14:paraId="4474FC55" w14:textId="2ABB8316" w:rsidR="00F5625C" w:rsidRDefault="00F5625C" w:rsidP="00A66A14">
      <w:pPr>
        <w:pStyle w:val="Akapitzlist1"/>
        <w:numPr>
          <w:ilvl w:val="0"/>
          <w:numId w:val="31"/>
        </w:numPr>
        <w:shd w:val="clear" w:color="auto" w:fill="FFFFFF" w:themeFill="background1"/>
        <w:spacing w:before="0" w:line="360" w:lineRule="auto"/>
        <w:jc w:val="both"/>
        <w:rPr>
          <w:rFonts w:ascii="Cambria Math" w:hAnsi="Cambria Math" w:cstheme="minorHAnsi"/>
          <w:sz w:val="22"/>
          <w:szCs w:val="22"/>
        </w:rPr>
      </w:pPr>
      <w:r w:rsidRPr="00F5625C">
        <w:rPr>
          <w:rFonts w:ascii="Cambria Math" w:hAnsi="Cambria Math" w:cstheme="minorHAnsi"/>
          <w:sz w:val="22"/>
          <w:szCs w:val="22"/>
        </w:rPr>
        <w:t>multimedialnego centrum informacji przy bibliotece szkolnej</w:t>
      </w:r>
      <w:r>
        <w:rPr>
          <w:rFonts w:ascii="Cambria Math" w:hAnsi="Cambria Math" w:cstheme="minorHAnsi"/>
          <w:sz w:val="22"/>
          <w:szCs w:val="22"/>
        </w:rPr>
        <w:t>.</w:t>
      </w:r>
    </w:p>
    <w:p w14:paraId="085907B5" w14:textId="6750ADDC" w:rsidR="00F5625C" w:rsidRPr="000F780E" w:rsidRDefault="00F21A0C" w:rsidP="00F21A0C">
      <w:pPr>
        <w:pStyle w:val="Akapitzlist1"/>
        <w:shd w:val="clear" w:color="auto" w:fill="FFFFFF" w:themeFill="background1"/>
        <w:spacing w:before="0" w:line="360" w:lineRule="auto"/>
        <w:ind w:left="0"/>
        <w:jc w:val="both"/>
        <w:rPr>
          <w:rFonts w:ascii="Cambria Math" w:hAnsi="Cambria Math" w:cstheme="minorHAnsi"/>
          <w:sz w:val="22"/>
          <w:szCs w:val="22"/>
        </w:rPr>
      </w:pPr>
      <w:r>
        <w:rPr>
          <w:rFonts w:ascii="Cambria Math" w:hAnsi="Cambria Math" w:cstheme="minorHAnsi"/>
          <w:sz w:val="22"/>
          <w:szCs w:val="22"/>
        </w:rPr>
        <w:t xml:space="preserve">    </w:t>
      </w:r>
      <w:r w:rsidR="00F5625C">
        <w:rPr>
          <w:rFonts w:ascii="Cambria Math" w:hAnsi="Cambria Math" w:cstheme="minorHAnsi"/>
          <w:sz w:val="22"/>
          <w:szCs w:val="22"/>
        </w:rPr>
        <w:t>W SP w Nowych Piekutach niezbędny jest remont placu zabaw i boiska.</w:t>
      </w:r>
    </w:p>
    <w:p w14:paraId="7FE3BA56" w14:textId="57FFE47D" w:rsidR="00853072" w:rsidRPr="004E0A3F" w:rsidRDefault="00855103" w:rsidP="00A66A14">
      <w:pPr>
        <w:pStyle w:val="Akapitzlist1"/>
        <w:numPr>
          <w:ilvl w:val="0"/>
          <w:numId w:val="11"/>
        </w:numPr>
        <w:shd w:val="clear" w:color="auto" w:fill="FFFFFF" w:themeFill="background1"/>
        <w:spacing w:before="0" w:line="360" w:lineRule="auto"/>
        <w:ind w:left="426"/>
        <w:jc w:val="both"/>
        <w:rPr>
          <w:rFonts w:asciiTheme="minorHAnsi" w:hAnsiTheme="minorHAnsi" w:cstheme="minorHAnsi"/>
          <w:sz w:val="22"/>
          <w:szCs w:val="22"/>
        </w:rPr>
      </w:pPr>
      <w:r w:rsidRPr="004E0A3F">
        <w:rPr>
          <w:rFonts w:ascii="Cambria Math" w:hAnsi="Cambria Math" w:cstheme="minorHAnsi"/>
          <w:sz w:val="22"/>
          <w:szCs w:val="22"/>
        </w:rPr>
        <w:t xml:space="preserve">Z obserwacji pedagogicznej i osiągnięć edukacyjnych uczniów </w:t>
      </w:r>
      <w:r w:rsidR="00C97C51" w:rsidRPr="004E0A3F">
        <w:rPr>
          <w:rFonts w:ascii="Cambria Math" w:hAnsi="Cambria Math" w:cstheme="minorHAnsi"/>
          <w:sz w:val="22"/>
          <w:szCs w:val="22"/>
        </w:rPr>
        <w:t>zauważalny jest</w:t>
      </w:r>
      <w:r w:rsidRPr="004E0A3F">
        <w:rPr>
          <w:rFonts w:ascii="Cambria Math" w:hAnsi="Cambria Math" w:cstheme="minorHAnsi"/>
          <w:sz w:val="22"/>
          <w:szCs w:val="22"/>
        </w:rPr>
        <w:t xml:space="preserve"> wzrost liczby uczniów z </w:t>
      </w:r>
      <w:r w:rsidR="00C97C51" w:rsidRPr="004E0A3F">
        <w:rPr>
          <w:rFonts w:ascii="Cambria Math" w:hAnsi="Cambria Math" w:cstheme="minorHAnsi"/>
          <w:sz w:val="22"/>
          <w:szCs w:val="22"/>
        </w:rPr>
        <w:t xml:space="preserve">dysfunkcjami, </w:t>
      </w:r>
      <w:r w:rsidRPr="004E0A3F">
        <w:rPr>
          <w:rFonts w:ascii="Cambria Math" w:hAnsi="Cambria Math" w:cstheme="minorHAnsi"/>
          <w:sz w:val="22"/>
          <w:szCs w:val="22"/>
        </w:rPr>
        <w:t>niepełnosprawnościami</w:t>
      </w:r>
      <w:r w:rsidR="00AF5BE3">
        <w:rPr>
          <w:rFonts w:ascii="Cambria Math" w:hAnsi="Cambria Math" w:cstheme="minorHAnsi"/>
          <w:sz w:val="22"/>
          <w:szCs w:val="22"/>
        </w:rPr>
        <w:t xml:space="preserve">, co powinno być wskazaniem do pozyskiwania specjalistów do </w:t>
      </w:r>
      <w:r w:rsidR="00F5625C">
        <w:rPr>
          <w:rFonts w:ascii="Cambria Math" w:hAnsi="Cambria Math" w:cstheme="minorHAnsi"/>
          <w:sz w:val="22"/>
          <w:szCs w:val="22"/>
        </w:rPr>
        <w:t xml:space="preserve">usług </w:t>
      </w:r>
      <w:r w:rsidR="00F21A0C">
        <w:rPr>
          <w:rFonts w:ascii="Cambria Math" w:hAnsi="Cambria Math" w:cstheme="minorHAnsi"/>
          <w:sz w:val="22"/>
          <w:szCs w:val="22"/>
        </w:rPr>
        <w:t xml:space="preserve">w obszarze edukacji, wsparcia rodziny, w tym dostępnych </w:t>
      </w:r>
      <w:r w:rsidR="00F5625C">
        <w:rPr>
          <w:rFonts w:ascii="Cambria Math" w:hAnsi="Cambria Math" w:cstheme="minorHAnsi"/>
          <w:sz w:val="22"/>
          <w:szCs w:val="22"/>
        </w:rPr>
        <w:t>środowiskow</w:t>
      </w:r>
      <w:r w:rsidR="00F21A0C">
        <w:rPr>
          <w:rFonts w:ascii="Cambria Math" w:hAnsi="Cambria Math" w:cstheme="minorHAnsi"/>
          <w:sz w:val="22"/>
          <w:szCs w:val="22"/>
        </w:rPr>
        <w:t>o.</w:t>
      </w:r>
    </w:p>
    <w:p w14:paraId="0FF9F6BC" w14:textId="296D0FAE" w:rsidR="00F5625C" w:rsidRPr="00F5625C" w:rsidRDefault="00AC71D8" w:rsidP="00A66A14">
      <w:pPr>
        <w:pStyle w:val="Akapitzlist1"/>
        <w:numPr>
          <w:ilvl w:val="0"/>
          <w:numId w:val="11"/>
        </w:numPr>
        <w:shd w:val="clear" w:color="auto" w:fill="FFFFFF" w:themeFill="background1"/>
        <w:spacing w:before="0" w:line="360" w:lineRule="auto"/>
        <w:ind w:left="426"/>
        <w:jc w:val="both"/>
        <w:rPr>
          <w:rFonts w:ascii="Cambria Math" w:hAnsi="Cambria Math" w:cstheme="minorHAnsi"/>
          <w:sz w:val="22"/>
          <w:szCs w:val="22"/>
        </w:rPr>
      </w:pPr>
      <w:r>
        <w:rPr>
          <w:rFonts w:ascii="Cambria Math" w:hAnsi="Cambria Math" w:cstheme="minorHAnsi"/>
          <w:sz w:val="22"/>
          <w:szCs w:val="22"/>
        </w:rPr>
        <w:t>K</w:t>
      </w:r>
      <w:r w:rsidRPr="000F780E">
        <w:rPr>
          <w:rFonts w:ascii="Cambria Math" w:hAnsi="Cambria Math" w:cstheme="minorHAnsi"/>
          <w:sz w:val="22"/>
          <w:szCs w:val="22"/>
        </w:rPr>
        <w:t xml:space="preserve">onieczne jest </w:t>
      </w:r>
      <w:r>
        <w:rPr>
          <w:rFonts w:ascii="Cambria Math" w:hAnsi="Cambria Math" w:cstheme="minorHAnsi"/>
          <w:sz w:val="22"/>
          <w:szCs w:val="22"/>
        </w:rPr>
        <w:t xml:space="preserve">kontynuowanie </w:t>
      </w:r>
      <w:r w:rsidRPr="000F780E">
        <w:rPr>
          <w:rFonts w:ascii="Cambria Math" w:hAnsi="Cambria Math" w:cstheme="minorHAnsi"/>
          <w:sz w:val="22"/>
          <w:szCs w:val="22"/>
        </w:rPr>
        <w:t xml:space="preserve">programów skierowanych na bezpieczeństwo fizyczne </w:t>
      </w:r>
      <w:r w:rsidR="00B413A2">
        <w:rPr>
          <w:rFonts w:ascii="Cambria Math" w:hAnsi="Cambria Math" w:cstheme="minorHAnsi"/>
          <w:sz w:val="22"/>
          <w:szCs w:val="22"/>
        </w:rPr>
        <w:br/>
      </w:r>
      <w:r w:rsidRPr="000F780E">
        <w:rPr>
          <w:rFonts w:ascii="Cambria Math" w:hAnsi="Cambria Math" w:cstheme="minorHAnsi"/>
          <w:sz w:val="22"/>
          <w:szCs w:val="22"/>
        </w:rPr>
        <w:t xml:space="preserve">i psychiczne uczniów, w tym w Internecie w celu minimalizacji </w:t>
      </w:r>
      <w:proofErr w:type="spellStart"/>
      <w:r w:rsidRPr="000F780E">
        <w:rPr>
          <w:rFonts w:ascii="Cambria Math" w:hAnsi="Cambria Math" w:cstheme="minorHAnsi"/>
          <w:sz w:val="22"/>
          <w:szCs w:val="22"/>
        </w:rPr>
        <w:t>zac</w:t>
      </w:r>
      <w:r w:rsidR="00A737DE">
        <w:rPr>
          <w:rFonts w:ascii="Cambria Math" w:hAnsi="Cambria Math" w:cstheme="minorHAnsi"/>
          <w:sz w:val="22"/>
          <w:szCs w:val="22"/>
        </w:rPr>
        <w:t>howa</w:t>
      </w:r>
      <w:r w:rsidRPr="000F780E">
        <w:rPr>
          <w:rFonts w:ascii="Cambria Math" w:hAnsi="Cambria Math" w:cstheme="minorHAnsi"/>
          <w:sz w:val="22"/>
          <w:szCs w:val="22"/>
        </w:rPr>
        <w:t>ń</w:t>
      </w:r>
      <w:proofErr w:type="spellEnd"/>
      <w:r w:rsidRPr="000F780E">
        <w:rPr>
          <w:rFonts w:ascii="Cambria Math" w:hAnsi="Cambria Math" w:cstheme="minorHAnsi"/>
          <w:sz w:val="22"/>
          <w:szCs w:val="22"/>
        </w:rPr>
        <w:t xml:space="preserve"> przemocy i agresji. </w:t>
      </w:r>
    </w:p>
    <w:p w14:paraId="21951317" w14:textId="28E29D4C" w:rsidR="006237AA" w:rsidRPr="00C16060" w:rsidRDefault="006237AA" w:rsidP="004C13EE">
      <w:pPr>
        <w:spacing w:before="0"/>
        <w:jc w:val="both"/>
        <w:rPr>
          <w:rFonts w:asciiTheme="minorHAnsi" w:hAnsiTheme="minorHAnsi" w:cstheme="minorHAnsi"/>
          <w:sz w:val="22"/>
          <w:szCs w:val="22"/>
        </w:rPr>
      </w:pPr>
    </w:p>
    <w:p w14:paraId="12FC478D" w14:textId="79BF29B3" w:rsidR="00F5625C" w:rsidRDefault="00DB4060" w:rsidP="000E6E4D">
      <w:pPr>
        <w:spacing w:before="0" w:after="120"/>
        <w:ind w:firstLine="709"/>
        <w:jc w:val="both"/>
        <w:rPr>
          <w:rFonts w:ascii="Cambria Math" w:hAnsi="Cambria Math" w:cstheme="minorHAnsi"/>
          <w:sz w:val="22"/>
          <w:szCs w:val="22"/>
        </w:rPr>
      </w:pPr>
      <w:r w:rsidRPr="003D59E9">
        <w:rPr>
          <w:rFonts w:ascii="Cambria Math" w:hAnsi="Cambria Math" w:cstheme="minorHAnsi"/>
          <w:sz w:val="22"/>
          <w:szCs w:val="22"/>
        </w:rPr>
        <w:lastRenderedPageBreak/>
        <w:t xml:space="preserve">Istotnym czynnikiem warunkującym aktywność </w:t>
      </w:r>
      <w:r w:rsidR="00597ECB">
        <w:rPr>
          <w:rFonts w:ascii="Cambria Math" w:hAnsi="Cambria Math" w:cstheme="minorHAnsi"/>
          <w:sz w:val="22"/>
          <w:szCs w:val="22"/>
        </w:rPr>
        <w:t xml:space="preserve">kulturową mieszkańców są </w:t>
      </w:r>
      <w:r w:rsidR="00853072" w:rsidRPr="003D59E9">
        <w:rPr>
          <w:rFonts w:ascii="Cambria Math" w:hAnsi="Cambria Math" w:cstheme="minorHAnsi"/>
          <w:sz w:val="22"/>
          <w:szCs w:val="22"/>
        </w:rPr>
        <w:t>dobrze funkcjonując</w:t>
      </w:r>
      <w:r w:rsidR="00597ECB">
        <w:rPr>
          <w:rFonts w:ascii="Cambria Math" w:hAnsi="Cambria Math" w:cstheme="minorHAnsi"/>
          <w:sz w:val="22"/>
          <w:szCs w:val="22"/>
        </w:rPr>
        <w:t xml:space="preserve">e instytucje kultury, grupy aktywnych liderów, </w:t>
      </w:r>
      <w:r w:rsidR="00061B35">
        <w:rPr>
          <w:rFonts w:ascii="Cambria Math" w:hAnsi="Cambria Math" w:cstheme="minorHAnsi"/>
          <w:sz w:val="22"/>
          <w:szCs w:val="22"/>
        </w:rPr>
        <w:t xml:space="preserve">zespoły </w:t>
      </w:r>
      <w:r w:rsidR="00061B35" w:rsidRPr="003D59E9">
        <w:rPr>
          <w:rFonts w:ascii="Cambria Math" w:hAnsi="Cambria Math" w:cstheme="minorHAnsi"/>
          <w:sz w:val="22"/>
          <w:szCs w:val="22"/>
        </w:rPr>
        <w:t>oraz</w:t>
      </w:r>
      <w:r w:rsidR="00597ECB">
        <w:rPr>
          <w:rFonts w:ascii="Cambria Math" w:hAnsi="Cambria Math" w:cstheme="minorHAnsi"/>
          <w:sz w:val="22"/>
          <w:szCs w:val="22"/>
        </w:rPr>
        <w:t xml:space="preserve"> zaangażowany w ten obszar samorząd, reprezentowa</w:t>
      </w:r>
      <w:r w:rsidR="00A737DE">
        <w:rPr>
          <w:rFonts w:ascii="Cambria Math" w:hAnsi="Cambria Math" w:cstheme="minorHAnsi"/>
          <w:sz w:val="22"/>
          <w:szCs w:val="22"/>
        </w:rPr>
        <w:t>ny przez jednostkę organizacyjną</w:t>
      </w:r>
      <w:r w:rsidR="00597ECB">
        <w:rPr>
          <w:rFonts w:ascii="Cambria Math" w:hAnsi="Cambria Math" w:cstheme="minorHAnsi"/>
          <w:sz w:val="22"/>
          <w:szCs w:val="22"/>
        </w:rPr>
        <w:t xml:space="preserve">. </w:t>
      </w:r>
    </w:p>
    <w:p w14:paraId="026CA8CE" w14:textId="579A2126" w:rsidR="00EE30F5" w:rsidRDefault="00597ECB" w:rsidP="000E6E4D">
      <w:pPr>
        <w:spacing w:before="0" w:after="120"/>
        <w:ind w:firstLine="709"/>
        <w:jc w:val="both"/>
        <w:rPr>
          <w:rFonts w:ascii="Cambria Math" w:hAnsi="Cambria Math" w:cstheme="minorHAnsi"/>
          <w:b/>
          <w:bCs/>
          <w:color w:val="1F497D" w:themeColor="text2"/>
          <w:sz w:val="22"/>
          <w:szCs w:val="22"/>
        </w:rPr>
      </w:pPr>
      <w:r>
        <w:rPr>
          <w:rFonts w:ascii="Cambria Math" w:hAnsi="Cambria Math" w:cstheme="minorHAnsi"/>
          <w:sz w:val="22"/>
          <w:szCs w:val="22"/>
        </w:rPr>
        <w:t xml:space="preserve">W gminie </w:t>
      </w:r>
      <w:r w:rsidR="00F5625C">
        <w:rPr>
          <w:rFonts w:ascii="Cambria Math" w:hAnsi="Cambria Math" w:cstheme="minorHAnsi"/>
          <w:sz w:val="22"/>
          <w:szCs w:val="22"/>
        </w:rPr>
        <w:t>Nowe Piekuty</w:t>
      </w:r>
      <w:r>
        <w:rPr>
          <w:rFonts w:ascii="Cambria Math" w:hAnsi="Cambria Math" w:cstheme="minorHAnsi"/>
          <w:sz w:val="22"/>
          <w:szCs w:val="22"/>
        </w:rPr>
        <w:t xml:space="preserve"> </w:t>
      </w:r>
      <w:r w:rsidR="00F5625C">
        <w:rPr>
          <w:rFonts w:ascii="Cambria Math" w:hAnsi="Cambria Math" w:cstheme="minorHAnsi"/>
          <w:sz w:val="22"/>
          <w:szCs w:val="22"/>
        </w:rPr>
        <w:t xml:space="preserve">funkcjonuje </w:t>
      </w:r>
      <w:r w:rsidR="003B3B75">
        <w:rPr>
          <w:rFonts w:ascii="Cambria Math" w:hAnsi="Cambria Math" w:cstheme="minorHAnsi"/>
          <w:b/>
          <w:bCs/>
          <w:color w:val="1F497D" w:themeColor="text2"/>
          <w:sz w:val="22"/>
          <w:szCs w:val="22"/>
        </w:rPr>
        <w:t>Gminny Ośrodek</w:t>
      </w:r>
      <w:r w:rsidR="00EE30F5" w:rsidRPr="00EE30F5">
        <w:rPr>
          <w:rFonts w:ascii="Cambria Math" w:hAnsi="Cambria Math" w:cstheme="minorHAnsi"/>
          <w:b/>
          <w:bCs/>
          <w:color w:val="1F497D" w:themeColor="text2"/>
          <w:sz w:val="22"/>
          <w:szCs w:val="22"/>
        </w:rPr>
        <w:t xml:space="preserve"> Kultury w </w:t>
      </w:r>
      <w:r w:rsidR="003B3B75">
        <w:rPr>
          <w:rFonts w:ascii="Cambria Math" w:hAnsi="Cambria Math" w:cstheme="minorHAnsi"/>
          <w:b/>
          <w:bCs/>
          <w:color w:val="1F497D" w:themeColor="text2"/>
          <w:sz w:val="22"/>
          <w:szCs w:val="22"/>
        </w:rPr>
        <w:t xml:space="preserve">Nowych Piekutach, Gminna Biblioteka Publiczna wraz ze </w:t>
      </w:r>
      <w:r w:rsidR="000642D1">
        <w:rPr>
          <w:rFonts w:ascii="Cambria Math" w:hAnsi="Cambria Math" w:cstheme="minorHAnsi"/>
          <w:b/>
          <w:bCs/>
          <w:color w:val="1F497D" w:themeColor="text2"/>
          <w:sz w:val="22"/>
          <w:szCs w:val="22"/>
        </w:rPr>
        <w:t xml:space="preserve">świetlicą </w:t>
      </w:r>
      <w:r w:rsidR="000642D1" w:rsidRPr="00EE30F5">
        <w:rPr>
          <w:rFonts w:ascii="Cambria Math" w:hAnsi="Cambria Math" w:cstheme="minorHAnsi"/>
          <w:b/>
          <w:bCs/>
          <w:color w:val="1F497D" w:themeColor="text2"/>
          <w:sz w:val="22"/>
          <w:szCs w:val="22"/>
        </w:rPr>
        <w:t>i</w:t>
      </w:r>
      <w:r w:rsidR="003B3B75">
        <w:rPr>
          <w:rFonts w:ascii="Cambria Math" w:hAnsi="Cambria Math" w:cstheme="minorHAnsi"/>
          <w:b/>
          <w:bCs/>
          <w:color w:val="1F497D" w:themeColor="text2"/>
          <w:sz w:val="22"/>
          <w:szCs w:val="22"/>
        </w:rPr>
        <w:t xml:space="preserve"> Izba T</w:t>
      </w:r>
      <w:r w:rsidR="003B3B75" w:rsidRPr="003B3B75">
        <w:rPr>
          <w:rFonts w:ascii="Cambria Math" w:hAnsi="Cambria Math" w:cstheme="minorHAnsi"/>
          <w:b/>
          <w:bCs/>
          <w:color w:val="1F497D" w:themeColor="text2"/>
          <w:sz w:val="22"/>
          <w:szCs w:val="22"/>
        </w:rPr>
        <w:t>radycji Regionalnej Rolnictwa</w:t>
      </w:r>
      <w:r w:rsidR="003B3B75">
        <w:rPr>
          <w:rFonts w:ascii="Cambria Math" w:hAnsi="Cambria Math" w:cstheme="minorHAnsi"/>
          <w:b/>
          <w:bCs/>
          <w:color w:val="1F497D" w:themeColor="text2"/>
          <w:sz w:val="22"/>
          <w:szCs w:val="22"/>
        </w:rPr>
        <w:t>.</w:t>
      </w:r>
    </w:p>
    <w:p w14:paraId="3160A6BA" w14:textId="24FB088A" w:rsidR="002D1D36" w:rsidRDefault="002D1D36" w:rsidP="00596693">
      <w:pPr>
        <w:spacing w:before="0" w:after="120"/>
        <w:ind w:firstLine="709"/>
        <w:jc w:val="both"/>
        <w:rPr>
          <w:rFonts w:ascii="Cambria Math" w:hAnsi="Cambria Math" w:cstheme="minorHAnsi"/>
          <w:b/>
          <w:bCs/>
          <w:color w:val="1F497D" w:themeColor="text2"/>
          <w:sz w:val="22"/>
          <w:szCs w:val="22"/>
        </w:rPr>
      </w:pPr>
      <w:r>
        <w:rPr>
          <w:rFonts w:ascii="Cambria Math" w:hAnsi="Cambria Math" w:cstheme="minorHAnsi"/>
          <w:b/>
          <w:bCs/>
          <w:color w:val="1F497D" w:themeColor="text2"/>
          <w:sz w:val="22"/>
          <w:szCs w:val="22"/>
        </w:rPr>
        <w:t xml:space="preserve">Dodatkowo aktywność społeczności skupia się wokół 7 świetlic wiejskich, 14 miejsc rekreacji ( w tym </w:t>
      </w:r>
      <w:r w:rsidRPr="00AB2525">
        <w:rPr>
          <w:rFonts w:ascii="Cambria Math" w:hAnsi="Cambria Math" w:cstheme="minorHAnsi"/>
          <w:b/>
          <w:bCs/>
          <w:color w:val="1F497D" w:themeColor="text2"/>
          <w:sz w:val="22"/>
          <w:szCs w:val="22"/>
        </w:rPr>
        <w:t xml:space="preserve">4 z siłowniami) oraz 6 Kół Gospodyń Wiejskich. Działalność na rzecz mieszkańców uzupełniają </w:t>
      </w:r>
      <w:r w:rsidRPr="00AB2525">
        <w:rPr>
          <w:rFonts w:ascii="Cambria Math" w:hAnsi="Cambria Math"/>
          <w:b/>
          <w:bCs/>
          <w:color w:val="1F497D" w:themeColor="text2"/>
          <w:sz w:val="22"/>
          <w:szCs w:val="22"/>
        </w:rPr>
        <w:t>2 obiekty sportowe</w:t>
      </w:r>
      <w:r w:rsidRPr="00AB2525">
        <w:rPr>
          <w:rFonts w:ascii="Cambria Math" w:hAnsi="Cambria Math"/>
          <w:b/>
          <w:bCs/>
          <w:color w:val="1F497D" w:themeColor="text2"/>
          <w:sz w:val="22"/>
          <w:szCs w:val="22"/>
          <w:u w:val="single"/>
        </w:rPr>
        <w:t xml:space="preserve"> </w:t>
      </w:r>
      <w:r w:rsidRPr="00AB2525">
        <w:rPr>
          <w:rFonts w:ascii="Cambria Math" w:hAnsi="Cambria Math"/>
          <w:b/>
          <w:bCs/>
          <w:color w:val="1F497D" w:themeColor="text2"/>
          <w:sz w:val="22"/>
          <w:szCs w:val="22"/>
        </w:rPr>
        <w:t>„ORLIK 2012” w Nowych Piekutach i Jabłoni Kościelnej.</w:t>
      </w:r>
    </w:p>
    <w:p w14:paraId="2247C39D" w14:textId="4EB3A02F" w:rsidR="00875700" w:rsidRPr="00875700" w:rsidRDefault="00875700" w:rsidP="00C43F67">
      <w:pPr>
        <w:spacing w:before="0"/>
        <w:ind w:firstLine="709"/>
        <w:jc w:val="both"/>
        <w:rPr>
          <w:rFonts w:ascii="Cambria Math" w:hAnsi="Cambria Math" w:cstheme="minorHAnsi"/>
          <w:sz w:val="22"/>
          <w:szCs w:val="22"/>
        </w:rPr>
      </w:pPr>
      <w:r w:rsidRPr="00875700">
        <w:rPr>
          <w:rFonts w:ascii="Cambria Math" w:hAnsi="Cambria Math" w:cstheme="minorHAnsi"/>
          <w:sz w:val="22"/>
          <w:szCs w:val="22"/>
        </w:rPr>
        <w:t xml:space="preserve">Do podstawowych zadań </w:t>
      </w:r>
      <w:r w:rsidR="000E6E4D">
        <w:rPr>
          <w:rFonts w:ascii="Cambria Math" w:hAnsi="Cambria Math" w:cstheme="minorHAnsi"/>
          <w:sz w:val="22"/>
          <w:szCs w:val="22"/>
        </w:rPr>
        <w:t xml:space="preserve">instytucji </w:t>
      </w:r>
      <w:r w:rsidR="00F21A0C">
        <w:rPr>
          <w:rFonts w:ascii="Cambria Math" w:hAnsi="Cambria Math" w:cstheme="minorHAnsi"/>
          <w:sz w:val="22"/>
          <w:szCs w:val="22"/>
        </w:rPr>
        <w:t xml:space="preserve">kultury </w:t>
      </w:r>
      <w:r w:rsidRPr="00875700">
        <w:rPr>
          <w:rFonts w:ascii="Cambria Math" w:hAnsi="Cambria Math" w:cstheme="minorHAnsi"/>
          <w:sz w:val="22"/>
          <w:szCs w:val="22"/>
        </w:rPr>
        <w:t>należ</w:t>
      </w:r>
      <w:r w:rsidR="00F21A0C">
        <w:rPr>
          <w:rFonts w:ascii="Cambria Math" w:hAnsi="Cambria Math" w:cstheme="minorHAnsi"/>
          <w:sz w:val="22"/>
          <w:szCs w:val="22"/>
        </w:rPr>
        <w:t>ało</w:t>
      </w:r>
      <w:r w:rsidRPr="00875700">
        <w:rPr>
          <w:rFonts w:ascii="Cambria Math" w:hAnsi="Cambria Math" w:cstheme="minorHAnsi"/>
          <w:sz w:val="22"/>
          <w:szCs w:val="22"/>
        </w:rPr>
        <w:t xml:space="preserve"> organizowanie działalności kulturalnej i </w:t>
      </w:r>
      <w:r w:rsidR="000E6E4D">
        <w:rPr>
          <w:rFonts w:ascii="Cambria Math" w:hAnsi="Cambria Math" w:cstheme="minorHAnsi"/>
          <w:sz w:val="22"/>
          <w:szCs w:val="22"/>
        </w:rPr>
        <w:t xml:space="preserve">aktywności </w:t>
      </w:r>
      <w:r w:rsidR="00061B35">
        <w:rPr>
          <w:rFonts w:ascii="Cambria Math" w:hAnsi="Cambria Math" w:cstheme="minorHAnsi"/>
          <w:sz w:val="22"/>
          <w:szCs w:val="22"/>
        </w:rPr>
        <w:t xml:space="preserve">społecznej </w:t>
      </w:r>
      <w:r w:rsidR="00061B35" w:rsidRPr="00875700">
        <w:rPr>
          <w:rFonts w:ascii="Cambria Math" w:hAnsi="Cambria Math" w:cstheme="minorHAnsi"/>
          <w:sz w:val="22"/>
          <w:szCs w:val="22"/>
        </w:rPr>
        <w:t>na</w:t>
      </w:r>
      <w:r w:rsidRPr="00875700">
        <w:rPr>
          <w:rFonts w:ascii="Cambria Math" w:hAnsi="Cambria Math" w:cstheme="minorHAnsi"/>
          <w:sz w:val="22"/>
          <w:szCs w:val="22"/>
        </w:rPr>
        <w:t xml:space="preserve"> terenie gminy </w:t>
      </w:r>
      <w:r w:rsidR="00F5625C">
        <w:rPr>
          <w:rFonts w:ascii="Cambria Math" w:hAnsi="Cambria Math" w:cstheme="minorHAnsi"/>
          <w:sz w:val="22"/>
          <w:szCs w:val="22"/>
        </w:rPr>
        <w:t>Nowe Piekuty</w:t>
      </w:r>
      <w:r w:rsidR="000E6E4D">
        <w:rPr>
          <w:rFonts w:ascii="Cambria Math" w:hAnsi="Cambria Math" w:cstheme="minorHAnsi"/>
          <w:sz w:val="22"/>
          <w:szCs w:val="22"/>
        </w:rPr>
        <w:t xml:space="preserve">, </w:t>
      </w:r>
      <w:r w:rsidR="000C61B5">
        <w:rPr>
          <w:rFonts w:ascii="Cambria Math" w:hAnsi="Cambria Math" w:cstheme="minorHAnsi"/>
          <w:sz w:val="22"/>
          <w:szCs w:val="22"/>
        </w:rPr>
        <w:t>takich jak</w:t>
      </w:r>
      <w:r w:rsidR="000E6E4D">
        <w:rPr>
          <w:rFonts w:ascii="Cambria Math" w:hAnsi="Cambria Math" w:cstheme="minorHAnsi"/>
          <w:sz w:val="22"/>
          <w:szCs w:val="22"/>
        </w:rPr>
        <w:t>:</w:t>
      </w:r>
    </w:p>
    <w:p w14:paraId="36282332" w14:textId="7B0F6836" w:rsidR="00875700" w:rsidRPr="00570665" w:rsidRDefault="00875700" w:rsidP="00DF5B78">
      <w:pPr>
        <w:pStyle w:val="Akapitzlist"/>
        <w:spacing w:before="0"/>
        <w:ind w:left="709"/>
        <w:jc w:val="both"/>
        <w:rPr>
          <w:rFonts w:ascii="Cambria Math" w:hAnsi="Cambria Math" w:cstheme="minorHAnsi"/>
          <w:b/>
          <w:bCs/>
          <w:color w:val="1F497D" w:themeColor="text2"/>
          <w:sz w:val="22"/>
          <w:szCs w:val="22"/>
        </w:rPr>
      </w:pPr>
      <w:r w:rsidRPr="00570665">
        <w:rPr>
          <w:rFonts w:ascii="Cambria Math" w:hAnsi="Cambria Math" w:cstheme="minorHAnsi"/>
          <w:b/>
          <w:bCs/>
          <w:color w:val="1F497D" w:themeColor="text2"/>
          <w:sz w:val="22"/>
          <w:szCs w:val="22"/>
        </w:rPr>
        <w:t>imprez</w:t>
      </w:r>
      <w:r w:rsidR="00F21A0C">
        <w:rPr>
          <w:rFonts w:ascii="Cambria Math" w:hAnsi="Cambria Math" w:cstheme="minorHAnsi"/>
          <w:b/>
          <w:bCs/>
          <w:color w:val="1F497D" w:themeColor="text2"/>
          <w:sz w:val="22"/>
          <w:szCs w:val="22"/>
        </w:rPr>
        <w:t>y</w:t>
      </w:r>
      <w:r w:rsidRPr="00570665">
        <w:rPr>
          <w:rFonts w:ascii="Cambria Math" w:hAnsi="Cambria Math" w:cstheme="minorHAnsi"/>
          <w:b/>
          <w:bCs/>
          <w:color w:val="1F497D" w:themeColor="text2"/>
          <w:sz w:val="22"/>
          <w:szCs w:val="22"/>
        </w:rPr>
        <w:t xml:space="preserve"> kulturaln</w:t>
      </w:r>
      <w:r w:rsidR="00F21A0C">
        <w:rPr>
          <w:rFonts w:ascii="Cambria Math" w:hAnsi="Cambria Math" w:cstheme="minorHAnsi"/>
          <w:b/>
          <w:bCs/>
          <w:color w:val="1F497D" w:themeColor="text2"/>
          <w:sz w:val="22"/>
          <w:szCs w:val="22"/>
        </w:rPr>
        <w:t>e</w:t>
      </w:r>
      <w:r w:rsidR="005402FD" w:rsidRPr="00570665">
        <w:rPr>
          <w:rFonts w:ascii="Cambria Math" w:hAnsi="Cambria Math" w:cstheme="minorHAnsi"/>
          <w:b/>
          <w:bCs/>
          <w:color w:val="1F497D" w:themeColor="text2"/>
          <w:sz w:val="22"/>
          <w:szCs w:val="22"/>
        </w:rPr>
        <w:t>,</w:t>
      </w:r>
      <w:r w:rsidR="003B3B75" w:rsidRPr="00570665">
        <w:rPr>
          <w:rFonts w:ascii="Cambria Math" w:hAnsi="Cambria Math" w:cstheme="minorHAnsi"/>
          <w:b/>
          <w:bCs/>
          <w:color w:val="1F497D" w:themeColor="text2"/>
          <w:sz w:val="22"/>
          <w:szCs w:val="22"/>
        </w:rPr>
        <w:t xml:space="preserve"> gminn</w:t>
      </w:r>
      <w:r w:rsidR="00F21A0C">
        <w:rPr>
          <w:rFonts w:ascii="Cambria Math" w:hAnsi="Cambria Math" w:cstheme="minorHAnsi"/>
          <w:b/>
          <w:bCs/>
          <w:color w:val="1F497D" w:themeColor="text2"/>
          <w:sz w:val="22"/>
          <w:szCs w:val="22"/>
        </w:rPr>
        <w:t>e</w:t>
      </w:r>
      <w:r w:rsidR="003B3B75" w:rsidRPr="00570665">
        <w:rPr>
          <w:rFonts w:ascii="Cambria Math" w:hAnsi="Cambria Math" w:cstheme="minorHAnsi"/>
          <w:b/>
          <w:bCs/>
          <w:color w:val="1F497D" w:themeColor="text2"/>
          <w:sz w:val="22"/>
          <w:szCs w:val="22"/>
        </w:rPr>
        <w:t xml:space="preserve"> uroczystości</w:t>
      </w:r>
    </w:p>
    <w:p w14:paraId="5A4213D6" w14:textId="61CD9E0E" w:rsidR="003B3B75" w:rsidRPr="003B3B75" w:rsidRDefault="00D872DB" w:rsidP="00A66A14">
      <w:pPr>
        <w:pStyle w:val="Akapitzlist"/>
        <w:numPr>
          <w:ilvl w:val="0"/>
          <w:numId w:val="33"/>
        </w:numPr>
        <w:spacing w:before="0"/>
        <w:ind w:left="567" w:hanging="567"/>
        <w:jc w:val="both"/>
        <w:rPr>
          <w:rFonts w:ascii="Cambria Math" w:hAnsi="Cambria Math" w:cstheme="minorHAnsi"/>
          <w:sz w:val="22"/>
          <w:szCs w:val="22"/>
        </w:rPr>
      </w:pPr>
      <w:r>
        <w:rPr>
          <w:rFonts w:ascii="Cambria Math" w:hAnsi="Cambria Math" w:cstheme="minorHAnsi"/>
          <w:sz w:val="22"/>
          <w:szCs w:val="22"/>
        </w:rPr>
        <w:t>Rocznica</w:t>
      </w:r>
      <w:r w:rsidR="003B3B75" w:rsidRPr="003B3B75">
        <w:rPr>
          <w:rFonts w:ascii="Cambria Math" w:hAnsi="Cambria Math" w:cstheme="minorHAnsi"/>
          <w:sz w:val="22"/>
          <w:szCs w:val="22"/>
        </w:rPr>
        <w:t xml:space="preserve"> Wymordowania Mieszkańców wsi </w:t>
      </w:r>
      <w:r w:rsidR="00506680">
        <w:rPr>
          <w:rFonts w:ascii="Cambria Math" w:hAnsi="Cambria Math" w:cstheme="minorHAnsi"/>
          <w:sz w:val="22"/>
          <w:szCs w:val="22"/>
        </w:rPr>
        <w:t>Jabłoń-</w:t>
      </w:r>
      <w:r w:rsidR="000B231F">
        <w:rPr>
          <w:rFonts w:ascii="Cambria Math" w:hAnsi="Cambria Math" w:cstheme="minorHAnsi"/>
          <w:sz w:val="22"/>
          <w:szCs w:val="22"/>
        </w:rPr>
        <w:t>Dobki</w:t>
      </w:r>
    </w:p>
    <w:p w14:paraId="33FFCC23" w14:textId="23DA742A" w:rsidR="003B3B75" w:rsidRPr="003B3B75" w:rsidRDefault="00506680" w:rsidP="00A66A14">
      <w:pPr>
        <w:pStyle w:val="Akapitzlist"/>
        <w:numPr>
          <w:ilvl w:val="0"/>
          <w:numId w:val="33"/>
        </w:numPr>
        <w:spacing w:before="0"/>
        <w:ind w:left="567" w:hanging="567"/>
        <w:jc w:val="both"/>
        <w:rPr>
          <w:rFonts w:ascii="Cambria Math" w:hAnsi="Cambria Math" w:cstheme="minorHAnsi"/>
          <w:sz w:val="22"/>
          <w:szCs w:val="22"/>
        </w:rPr>
      </w:pPr>
      <w:r>
        <w:rPr>
          <w:rFonts w:ascii="Cambria Math" w:hAnsi="Cambria Math" w:cstheme="minorHAnsi"/>
          <w:sz w:val="22"/>
          <w:szCs w:val="22"/>
        </w:rPr>
        <w:t>Gminne obchody Uchwalenia</w:t>
      </w:r>
      <w:r w:rsidR="003B3B75" w:rsidRPr="003B3B75">
        <w:rPr>
          <w:rFonts w:ascii="Cambria Math" w:hAnsi="Cambria Math" w:cstheme="minorHAnsi"/>
          <w:sz w:val="22"/>
          <w:szCs w:val="22"/>
        </w:rPr>
        <w:t xml:space="preserve"> Konstytucji 3 Maja w Nowych Piekutach i Jabłoni Kościelnej</w:t>
      </w:r>
    </w:p>
    <w:p w14:paraId="77473AEB" w14:textId="410E2861" w:rsidR="003B3B75" w:rsidRPr="003B3B75" w:rsidRDefault="003B3B75" w:rsidP="00A66A14">
      <w:pPr>
        <w:pStyle w:val="Akapitzlist"/>
        <w:numPr>
          <w:ilvl w:val="0"/>
          <w:numId w:val="33"/>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Gminny Rodzinny</w:t>
      </w:r>
      <w:r w:rsidR="00506680">
        <w:rPr>
          <w:rFonts w:ascii="Cambria Math" w:hAnsi="Cambria Math" w:cstheme="minorHAnsi"/>
          <w:sz w:val="22"/>
          <w:szCs w:val="22"/>
        </w:rPr>
        <w:t xml:space="preserve"> Dzień Dziecka n</w:t>
      </w:r>
      <w:r w:rsidRPr="003B3B75">
        <w:rPr>
          <w:rFonts w:ascii="Cambria Math" w:hAnsi="Cambria Math" w:cstheme="minorHAnsi"/>
          <w:sz w:val="22"/>
          <w:szCs w:val="22"/>
        </w:rPr>
        <w:t>a Orliku w Jabłoni Kościelnej</w:t>
      </w:r>
    </w:p>
    <w:p w14:paraId="02AC5245" w14:textId="613B13E3" w:rsidR="003B3B75" w:rsidRPr="003B3B75" w:rsidRDefault="003B3B75" w:rsidP="00A66A14">
      <w:pPr>
        <w:pStyle w:val="Akapitzlist"/>
        <w:numPr>
          <w:ilvl w:val="0"/>
          <w:numId w:val="33"/>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Rocznica Wymor</w:t>
      </w:r>
      <w:r w:rsidR="00506680">
        <w:rPr>
          <w:rFonts w:ascii="Cambria Math" w:hAnsi="Cambria Math" w:cstheme="minorHAnsi"/>
          <w:sz w:val="22"/>
          <w:szCs w:val="22"/>
        </w:rPr>
        <w:t>dowania Mieszkańców wsi Krasowo-</w:t>
      </w:r>
      <w:proofErr w:type="spellStart"/>
      <w:r w:rsidRPr="003B3B75">
        <w:rPr>
          <w:rFonts w:ascii="Cambria Math" w:hAnsi="Cambria Math" w:cstheme="minorHAnsi"/>
          <w:sz w:val="22"/>
          <w:szCs w:val="22"/>
        </w:rPr>
        <w:t>Częstki</w:t>
      </w:r>
      <w:proofErr w:type="spellEnd"/>
    </w:p>
    <w:p w14:paraId="27DCCF26" w14:textId="46394129" w:rsidR="003B3B75" w:rsidRPr="003B3B75" w:rsidRDefault="003B3B75" w:rsidP="00A66A14">
      <w:pPr>
        <w:pStyle w:val="Akapitzlist"/>
        <w:numPr>
          <w:ilvl w:val="0"/>
          <w:numId w:val="33"/>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Rocznica Wymordowania Mieszkańców wsi Skłody Borowe</w:t>
      </w:r>
    </w:p>
    <w:p w14:paraId="5D03B37B" w14:textId="16615AA0" w:rsidR="003B3B75" w:rsidRPr="003B3B75" w:rsidRDefault="00506680" w:rsidP="00A66A14">
      <w:pPr>
        <w:pStyle w:val="Akapitzlist"/>
        <w:numPr>
          <w:ilvl w:val="0"/>
          <w:numId w:val="33"/>
        </w:numPr>
        <w:spacing w:before="0"/>
        <w:ind w:left="567" w:hanging="567"/>
        <w:jc w:val="both"/>
        <w:rPr>
          <w:rFonts w:ascii="Cambria Math" w:hAnsi="Cambria Math" w:cstheme="minorHAnsi"/>
          <w:sz w:val="22"/>
          <w:szCs w:val="22"/>
        </w:rPr>
      </w:pPr>
      <w:r>
        <w:rPr>
          <w:rFonts w:ascii="Cambria Math" w:hAnsi="Cambria Math" w:cstheme="minorHAnsi"/>
          <w:sz w:val="22"/>
          <w:szCs w:val="22"/>
        </w:rPr>
        <w:t>Rocznica</w:t>
      </w:r>
      <w:r w:rsidR="003B3B75" w:rsidRPr="003B3B75">
        <w:rPr>
          <w:rFonts w:ascii="Cambria Math" w:hAnsi="Cambria Math" w:cstheme="minorHAnsi"/>
          <w:sz w:val="22"/>
          <w:szCs w:val="22"/>
        </w:rPr>
        <w:t xml:space="preserve"> Powstania Solidarności </w:t>
      </w:r>
    </w:p>
    <w:p w14:paraId="72095BE2" w14:textId="3893E245" w:rsidR="003B3B75" w:rsidRPr="003B3B75" w:rsidRDefault="003B3B75" w:rsidP="00A66A14">
      <w:pPr>
        <w:pStyle w:val="Akapitzlist"/>
        <w:numPr>
          <w:ilvl w:val="0"/>
          <w:numId w:val="33"/>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Dożynki Gminne w Nowych Piekutach</w:t>
      </w:r>
    </w:p>
    <w:p w14:paraId="66A9F041" w14:textId="1C5C388D" w:rsidR="003B3B75" w:rsidRDefault="003B3B75" w:rsidP="00A66A14">
      <w:pPr>
        <w:pStyle w:val="Akapitzlist"/>
        <w:numPr>
          <w:ilvl w:val="0"/>
          <w:numId w:val="33"/>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Gminne Obchody Dnia Niepodległości w Nowych Piekutach</w:t>
      </w:r>
    </w:p>
    <w:p w14:paraId="1AA55D3A" w14:textId="5D7C29AC" w:rsidR="003B3B75" w:rsidRPr="00570665" w:rsidRDefault="003B3B75" w:rsidP="00DF5B78">
      <w:pPr>
        <w:pStyle w:val="Akapitzlist"/>
        <w:spacing w:before="0"/>
        <w:ind w:left="709"/>
        <w:jc w:val="both"/>
        <w:rPr>
          <w:rFonts w:ascii="Cambria Math" w:hAnsi="Cambria Math" w:cstheme="minorHAnsi"/>
          <w:b/>
          <w:bCs/>
          <w:color w:val="1F497D" w:themeColor="text2"/>
          <w:sz w:val="22"/>
          <w:szCs w:val="22"/>
        </w:rPr>
      </w:pPr>
      <w:r w:rsidRPr="00570665">
        <w:rPr>
          <w:rFonts w:ascii="Cambria Math" w:hAnsi="Cambria Math" w:cstheme="minorHAnsi"/>
          <w:b/>
          <w:bCs/>
          <w:color w:val="1F497D" w:themeColor="text2"/>
          <w:sz w:val="22"/>
          <w:szCs w:val="22"/>
        </w:rPr>
        <w:t>wakacj</w:t>
      </w:r>
      <w:r w:rsidR="00F21A0C">
        <w:rPr>
          <w:rFonts w:ascii="Cambria Math" w:hAnsi="Cambria Math" w:cstheme="minorHAnsi"/>
          <w:b/>
          <w:bCs/>
          <w:color w:val="1F497D" w:themeColor="text2"/>
          <w:sz w:val="22"/>
          <w:szCs w:val="22"/>
        </w:rPr>
        <w:t>e</w:t>
      </w:r>
      <w:r w:rsidRPr="00570665">
        <w:rPr>
          <w:rFonts w:ascii="Cambria Math" w:hAnsi="Cambria Math" w:cstheme="minorHAnsi"/>
          <w:b/>
          <w:bCs/>
          <w:color w:val="1F497D" w:themeColor="text2"/>
          <w:sz w:val="22"/>
          <w:szCs w:val="22"/>
        </w:rPr>
        <w:t xml:space="preserve"> i feri</w:t>
      </w:r>
      <w:r w:rsidR="00F21A0C">
        <w:rPr>
          <w:rFonts w:ascii="Cambria Math" w:hAnsi="Cambria Math" w:cstheme="minorHAnsi"/>
          <w:b/>
          <w:bCs/>
          <w:color w:val="1F497D" w:themeColor="text2"/>
          <w:sz w:val="22"/>
          <w:szCs w:val="22"/>
        </w:rPr>
        <w:t>e</w:t>
      </w:r>
      <w:r w:rsidRPr="00570665">
        <w:rPr>
          <w:rFonts w:ascii="Cambria Math" w:hAnsi="Cambria Math" w:cstheme="minorHAnsi"/>
          <w:b/>
          <w:bCs/>
          <w:color w:val="1F497D" w:themeColor="text2"/>
          <w:sz w:val="22"/>
          <w:szCs w:val="22"/>
        </w:rPr>
        <w:t xml:space="preserve"> dla dzieci, </w:t>
      </w:r>
    </w:p>
    <w:p w14:paraId="675BCFAA" w14:textId="7F5787F1" w:rsidR="003B3B75" w:rsidRPr="00570665" w:rsidRDefault="003B3B75" w:rsidP="00DF5B78">
      <w:pPr>
        <w:pStyle w:val="Akapitzlist"/>
        <w:spacing w:before="0"/>
        <w:ind w:left="709"/>
        <w:jc w:val="both"/>
        <w:rPr>
          <w:rFonts w:ascii="Cambria Math" w:hAnsi="Cambria Math" w:cstheme="minorHAnsi"/>
          <w:b/>
          <w:bCs/>
          <w:color w:val="1F497D" w:themeColor="text2"/>
          <w:sz w:val="22"/>
          <w:szCs w:val="22"/>
        </w:rPr>
      </w:pPr>
      <w:r w:rsidRPr="00570665">
        <w:rPr>
          <w:rFonts w:ascii="Cambria Math" w:hAnsi="Cambria Math" w:cstheme="minorHAnsi"/>
          <w:b/>
          <w:bCs/>
          <w:color w:val="1F497D" w:themeColor="text2"/>
          <w:sz w:val="22"/>
          <w:szCs w:val="22"/>
        </w:rPr>
        <w:t xml:space="preserve">projekty, jak na przykład: </w:t>
      </w:r>
    </w:p>
    <w:p w14:paraId="6C549443" w14:textId="2B577175" w:rsidR="003B3B75" w:rsidRPr="003B3B75" w:rsidRDefault="003B3B75" w:rsidP="00A66A14">
      <w:pPr>
        <w:pStyle w:val="Akapitzlist"/>
        <w:numPr>
          <w:ilvl w:val="0"/>
          <w:numId w:val="32"/>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 xml:space="preserve">„Mała Książka, Wielki Człowiek” dla dzieci w wieku 3 lat do 6 lat </w:t>
      </w:r>
    </w:p>
    <w:p w14:paraId="03C8B91E" w14:textId="0DE29ED8" w:rsidR="003B3B75" w:rsidRPr="003B3B75" w:rsidRDefault="003B3B75" w:rsidP="00A66A14">
      <w:pPr>
        <w:pStyle w:val="Akapitzlist"/>
        <w:numPr>
          <w:ilvl w:val="0"/>
          <w:numId w:val="32"/>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 xml:space="preserve">Walentynkowe akcje „Zakochaj się w książce” i „Randka w ciemno z książką” </w:t>
      </w:r>
    </w:p>
    <w:p w14:paraId="4672613B" w14:textId="49F48DC0" w:rsidR="003B3B75" w:rsidRPr="003B3B75" w:rsidRDefault="003B3B75" w:rsidP="00A66A14">
      <w:pPr>
        <w:pStyle w:val="Akapitzlist"/>
        <w:numPr>
          <w:ilvl w:val="0"/>
          <w:numId w:val="32"/>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Tygodnia Bibliotek - Akcja pod hasłem „Biblioteka – świat w jednym miejscu”</w:t>
      </w:r>
    </w:p>
    <w:p w14:paraId="7A1759DE" w14:textId="495EB015" w:rsidR="003B3B75" w:rsidRPr="003B3B75" w:rsidRDefault="003B3B75" w:rsidP="00A66A14">
      <w:pPr>
        <w:pStyle w:val="Akapitzlist"/>
        <w:numPr>
          <w:ilvl w:val="0"/>
          <w:numId w:val="32"/>
        </w:numPr>
        <w:spacing w:before="0"/>
        <w:ind w:left="567" w:hanging="567"/>
        <w:jc w:val="both"/>
        <w:rPr>
          <w:rFonts w:ascii="Cambria Math" w:hAnsi="Cambria Math" w:cstheme="minorHAnsi"/>
          <w:sz w:val="22"/>
          <w:szCs w:val="22"/>
        </w:rPr>
      </w:pPr>
      <w:r w:rsidRPr="003B3B75">
        <w:rPr>
          <w:rFonts w:ascii="Cambria Math" w:hAnsi="Cambria Math" w:cstheme="minorHAnsi"/>
          <w:sz w:val="22"/>
          <w:szCs w:val="22"/>
        </w:rPr>
        <w:t xml:space="preserve">prezentacja książeczek o tematyce ekologicznej, zajęcia o pszczołach. </w:t>
      </w:r>
    </w:p>
    <w:p w14:paraId="4FF6DB03" w14:textId="6DE68530" w:rsidR="00875700" w:rsidRPr="00570665" w:rsidRDefault="00875700" w:rsidP="00DF5B78">
      <w:pPr>
        <w:pStyle w:val="Akapitzlist"/>
        <w:spacing w:before="0"/>
        <w:ind w:left="709"/>
        <w:jc w:val="both"/>
        <w:rPr>
          <w:rFonts w:ascii="Cambria Math" w:hAnsi="Cambria Math" w:cstheme="minorHAnsi"/>
          <w:b/>
          <w:bCs/>
          <w:color w:val="1F497D" w:themeColor="text2"/>
          <w:sz w:val="22"/>
          <w:szCs w:val="22"/>
        </w:rPr>
      </w:pPr>
      <w:r w:rsidRPr="00570665">
        <w:rPr>
          <w:rFonts w:ascii="Cambria Math" w:hAnsi="Cambria Math" w:cstheme="minorHAnsi"/>
          <w:b/>
          <w:bCs/>
          <w:color w:val="1F497D" w:themeColor="text2"/>
          <w:sz w:val="22"/>
          <w:szCs w:val="22"/>
        </w:rPr>
        <w:t>wsparcie amatorskich zespołów artystycznych</w:t>
      </w:r>
      <w:r w:rsidR="00F21A0C">
        <w:rPr>
          <w:rFonts w:ascii="Cambria Math" w:hAnsi="Cambria Math" w:cstheme="minorHAnsi"/>
          <w:b/>
          <w:bCs/>
          <w:color w:val="1F497D" w:themeColor="text2"/>
          <w:sz w:val="22"/>
          <w:szCs w:val="22"/>
        </w:rPr>
        <w:t>.</w:t>
      </w:r>
    </w:p>
    <w:p w14:paraId="350991FF" w14:textId="3260E913" w:rsidR="00570665" w:rsidRPr="00737002" w:rsidRDefault="00570665" w:rsidP="00570665">
      <w:pPr>
        <w:spacing w:before="0"/>
        <w:jc w:val="both"/>
        <w:rPr>
          <w:rFonts w:ascii="Cambria Math" w:hAnsi="Cambria Math" w:cstheme="minorHAnsi"/>
          <w:b/>
          <w:bCs/>
          <w:color w:val="1F497D" w:themeColor="text2"/>
          <w:sz w:val="22"/>
          <w:szCs w:val="22"/>
        </w:rPr>
      </w:pPr>
      <w:r w:rsidRPr="00737002">
        <w:rPr>
          <w:rFonts w:ascii="Cambria Math" w:hAnsi="Cambria Math" w:cstheme="minorHAnsi"/>
          <w:b/>
          <w:bCs/>
          <w:color w:val="1F497D" w:themeColor="text2"/>
          <w:sz w:val="22"/>
          <w:szCs w:val="22"/>
        </w:rPr>
        <w:t>GOK pomagał również w organizacji gminnych konkursów</w:t>
      </w:r>
      <w:r w:rsidR="00737002">
        <w:rPr>
          <w:rFonts w:ascii="Cambria Math" w:hAnsi="Cambria Math" w:cstheme="minorHAnsi"/>
          <w:b/>
          <w:bCs/>
          <w:color w:val="1F497D" w:themeColor="text2"/>
          <w:sz w:val="22"/>
          <w:szCs w:val="22"/>
        </w:rPr>
        <w:t>:</w:t>
      </w:r>
    </w:p>
    <w:p w14:paraId="4B32B77B" w14:textId="673614CD" w:rsidR="00570665" w:rsidRPr="003B3B75" w:rsidRDefault="00570665" w:rsidP="00A66A14">
      <w:pPr>
        <w:pStyle w:val="Akapitzlist"/>
        <w:numPr>
          <w:ilvl w:val="0"/>
          <w:numId w:val="33"/>
        </w:numPr>
        <w:spacing w:before="0"/>
        <w:ind w:left="0" w:firstLine="0"/>
        <w:jc w:val="both"/>
        <w:rPr>
          <w:rFonts w:ascii="Cambria Math" w:hAnsi="Cambria Math" w:cstheme="minorHAnsi"/>
          <w:sz w:val="22"/>
          <w:szCs w:val="22"/>
        </w:rPr>
      </w:pPr>
      <w:r w:rsidRPr="003B3B75">
        <w:rPr>
          <w:rFonts w:ascii="Cambria Math" w:hAnsi="Cambria Math" w:cstheme="minorHAnsi"/>
          <w:sz w:val="22"/>
          <w:szCs w:val="22"/>
        </w:rPr>
        <w:t xml:space="preserve"> Najpiękniejszy ogród w Gminie Nowe Piekuty </w:t>
      </w:r>
    </w:p>
    <w:p w14:paraId="73B5CD56" w14:textId="77A2749A" w:rsidR="00570665" w:rsidRPr="003B3B75" w:rsidRDefault="00570665" w:rsidP="00A66A14">
      <w:pPr>
        <w:pStyle w:val="Akapitzlist"/>
        <w:numPr>
          <w:ilvl w:val="0"/>
          <w:numId w:val="33"/>
        </w:numPr>
        <w:spacing w:before="0"/>
        <w:ind w:left="0" w:firstLine="0"/>
        <w:jc w:val="both"/>
        <w:rPr>
          <w:rFonts w:ascii="Cambria Math" w:hAnsi="Cambria Math" w:cstheme="minorHAnsi"/>
          <w:sz w:val="22"/>
          <w:szCs w:val="22"/>
        </w:rPr>
      </w:pPr>
      <w:r w:rsidRPr="003B3B75">
        <w:rPr>
          <w:rFonts w:ascii="Cambria Math" w:hAnsi="Cambria Math" w:cstheme="minorHAnsi"/>
          <w:sz w:val="22"/>
          <w:szCs w:val="22"/>
        </w:rPr>
        <w:t xml:space="preserve">Najbardziej zadbana wieś w Gminie Nowe Piekuty </w:t>
      </w:r>
    </w:p>
    <w:p w14:paraId="5DC9D649" w14:textId="2FDE6572" w:rsidR="00875700" w:rsidRDefault="00570665" w:rsidP="00A66A14">
      <w:pPr>
        <w:pStyle w:val="Akapitzlist"/>
        <w:numPr>
          <w:ilvl w:val="0"/>
          <w:numId w:val="33"/>
        </w:numPr>
        <w:spacing w:before="0"/>
        <w:ind w:left="0" w:firstLine="0"/>
        <w:jc w:val="both"/>
        <w:rPr>
          <w:rFonts w:ascii="Cambria Math" w:hAnsi="Cambria Math" w:cstheme="minorHAnsi"/>
          <w:sz w:val="22"/>
          <w:szCs w:val="22"/>
        </w:rPr>
      </w:pPr>
      <w:r w:rsidRPr="003B3B75">
        <w:rPr>
          <w:rFonts w:ascii="Cambria Math" w:hAnsi="Cambria Math" w:cstheme="minorHAnsi"/>
          <w:sz w:val="22"/>
          <w:szCs w:val="22"/>
        </w:rPr>
        <w:t xml:space="preserve"> Najlepszy tradycyjny stół wiejski, najlepsza tradycyjna potrawa, najsmaczniejsza własna </w:t>
      </w:r>
      <w:r w:rsidR="00506680">
        <w:rPr>
          <w:rFonts w:ascii="Cambria Math" w:hAnsi="Cambria Math" w:cstheme="minorHAnsi"/>
          <w:sz w:val="22"/>
          <w:szCs w:val="22"/>
        </w:rPr>
        <w:t xml:space="preserve"> </w:t>
      </w:r>
      <w:r w:rsidRPr="003B3B75">
        <w:rPr>
          <w:rFonts w:ascii="Cambria Math" w:hAnsi="Cambria Math" w:cstheme="minorHAnsi"/>
          <w:sz w:val="22"/>
          <w:szCs w:val="22"/>
        </w:rPr>
        <w:t>nalewk</w:t>
      </w:r>
      <w:r>
        <w:rPr>
          <w:rFonts w:ascii="Cambria Math" w:hAnsi="Cambria Math" w:cstheme="minorHAnsi"/>
          <w:sz w:val="22"/>
          <w:szCs w:val="22"/>
        </w:rPr>
        <w:t>a.</w:t>
      </w:r>
    </w:p>
    <w:p w14:paraId="7224BBD2" w14:textId="0770FEC1" w:rsidR="00EA28DC" w:rsidRDefault="00BB1F43" w:rsidP="00A737EE">
      <w:pPr>
        <w:spacing w:before="0" w:after="120"/>
        <w:ind w:left="75" w:right="75" w:firstLine="709"/>
        <w:jc w:val="both"/>
        <w:outlineLvl w:val="1"/>
        <w:rPr>
          <w:rFonts w:ascii="Cambria Math" w:hAnsi="Cambria Math"/>
          <w:b/>
          <w:bCs/>
          <w:color w:val="000000"/>
          <w:sz w:val="22"/>
          <w:szCs w:val="22"/>
        </w:rPr>
      </w:pPr>
      <w:r w:rsidRPr="00BB1F43">
        <w:rPr>
          <w:rFonts w:ascii="Cambria Math" w:hAnsi="Cambria Math"/>
          <w:color w:val="000000"/>
          <w:sz w:val="22"/>
          <w:szCs w:val="22"/>
        </w:rPr>
        <w:t xml:space="preserve">Nadrzędnym celem </w:t>
      </w:r>
      <w:r w:rsidR="000E6E4D">
        <w:rPr>
          <w:rFonts w:ascii="Cambria Math" w:hAnsi="Cambria Math"/>
          <w:color w:val="000000"/>
          <w:sz w:val="22"/>
          <w:szCs w:val="22"/>
        </w:rPr>
        <w:t>instytucji kultury</w:t>
      </w:r>
      <w:r w:rsidRPr="00BB1F43">
        <w:rPr>
          <w:rFonts w:ascii="Cambria Math" w:hAnsi="Cambria Math"/>
          <w:color w:val="000000"/>
          <w:sz w:val="22"/>
          <w:szCs w:val="22"/>
        </w:rPr>
        <w:t xml:space="preserve"> jest stworzenie mieszkańcom gminy możliwości korzystania z różnych form życia kulturalnego</w:t>
      </w:r>
      <w:r w:rsidR="00D40402">
        <w:rPr>
          <w:rFonts w:ascii="Cambria Math" w:hAnsi="Cambria Math"/>
          <w:color w:val="000000"/>
          <w:sz w:val="22"/>
          <w:szCs w:val="22"/>
        </w:rPr>
        <w:t xml:space="preserve">, </w:t>
      </w:r>
      <w:r w:rsidRPr="00BB1F43">
        <w:rPr>
          <w:rFonts w:ascii="Cambria Math" w:hAnsi="Cambria Math"/>
          <w:color w:val="000000"/>
          <w:sz w:val="22"/>
          <w:szCs w:val="22"/>
        </w:rPr>
        <w:t>działa</w:t>
      </w:r>
      <w:r w:rsidR="00DF5B78">
        <w:rPr>
          <w:rFonts w:ascii="Cambria Math" w:hAnsi="Cambria Math"/>
          <w:color w:val="000000"/>
          <w:sz w:val="22"/>
          <w:szCs w:val="22"/>
        </w:rPr>
        <w:t>ń</w:t>
      </w:r>
      <w:r w:rsidRPr="00BB1F43">
        <w:rPr>
          <w:rFonts w:ascii="Cambria Math" w:hAnsi="Cambria Math"/>
          <w:color w:val="000000"/>
          <w:sz w:val="22"/>
          <w:szCs w:val="22"/>
        </w:rPr>
        <w:t>, które służ</w:t>
      </w:r>
      <w:r w:rsidR="00DF5B78">
        <w:rPr>
          <w:rFonts w:ascii="Cambria Math" w:hAnsi="Cambria Math"/>
          <w:color w:val="000000"/>
          <w:sz w:val="22"/>
          <w:szCs w:val="22"/>
        </w:rPr>
        <w:t>ą</w:t>
      </w:r>
      <w:r w:rsidRPr="00BB1F43">
        <w:rPr>
          <w:rFonts w:ascii="Cambria Math" w:hAnsi="Cambria Math"/>
          <w:color w:val="000000"/>
          <w:sz w:val="22"/>
          <w:szCs w:val="22"/>
        </w:rPr>
        <w:t xml:space="preserve"> integracji społeczeństwa</w:t>
      </w:r>
      <w:r w:rsidR="00DF5B78">
        <w:rPr>
          <w:rFonts w:ascii="Cambria Math" w:hAnsi="Cambria Math"/>
          <w:color w:val="000000"/>
          <w:sz w:val="22"/>
          <w:szCs w:val="22"/>
        </w:rPr>
        <w:br/>
      </w:r>
      <w:r w:rsidRPr="00BB1F43">
        <w:rPr>
          <w:rFonts w:ascii="Cambria Math" w:hAnsi="Cambria Math"/>
          <w:color w:val="000000"/>
          <w:sz w:val="22"/>
          <w:szCs w:val="22"/>
        </w:rPr>
        <w:t xml:space="preserve"> i adresowane </w:t>
      </w:r>
      <w:r w:rsidR="00DF5B78">
        <w:rPr>
          <w:rFonts w:ascii="Cambria Math" w:hAnsi="Cambria Math"/>
          <w:color w:val="000000"/>
          <w:sz w:val="22"/>
          <w:szCs w:val="22"/>
        </w:rPr>
        <w:t xml:space="preserve">są </w:t>
      </w:r>
      <w:r w:rsidRPr="00BB1F43">
        <w:rPr>
          <w:rFonts w:ascii="Cambria Math" w:hAnsi="Cambria Math"/>
          <w:color w:val="000000"/>
          <w:sz w:val="22"/>
          <w:szCs w:val="22"/>
        </w:rPr>
        <w:t xml:space="preserve">dla jak najszerszej liczby mieszkańców </w:t>
      </w:r>
      <w:r w:rsidR="00061B35" w:rsidRPr="00BB1F43">
        <w:rPr>
          <w:rFonts w:ascii="Cambria Math" w:hAnsi="Cambria Math"/>
          <w:color w:val="000000"/>
          <w:sz w:val="22"/>
          <w:szCs w:val="22"/>
        </w:rPr>
        <w:t>poprzez uwzględnienie</w:t>
      </w:r>
      <w:r w:rsidRPr="00BB1F43">
        <w:rPr>
          <w:rFonts w:ascii="Cambria Math" w:hAnsi="Cambria Math"/>
          <w:color w:val="000000"/>
          <w:sz w:val="22"/>
          <w:szCs w:val="22"/>
        </w:rPr>
        <w:t xml:space="preserve"> ich oczekiwań.</w:t>
      </w:r>
      <w:r w:rsidR="003D59E9">
        <w:rPr>
          <w:rFonts w:ascii="Cambria Math" w:hAnsi="Cambria Math"/>
          <w:b/>
          <w:bCs/>
          <w:color w:val="000000"/>
          <w:sz w:val="22"/>
          <w:szCs w:val="22"/>
        </w:rPr>
        <w:t xml:space="preserve"> </w:t>
      </w:r>
    </w:p>
    <w:p w14:paraId="4E86E9BD" w14:textId="109A5C81" w:rsidR="00DF5B78" w:rsidRDefault="00DF5B78" w:rsidP="00DF5B78">
      <w:pPr>
        <w:spacing w:before="0" w:after="120"/>
        <w:ind w:left="75" w:right="75" w:firstLine="709"/>
        <w:jc w:val="both"/>
        <w:outlineLvl w:val="1"/>
        <w:rPr>
          <w:rFonts w:ascii="Cambria Math" w:hAnsi="Cambria Math"/>
          <w:color w:val="000000"/>
          <w:sz w:val="22"/>
          <w:szCs w:val="22"/>
        </w:rPr>
      </w:pPr>
      <w:r w:rsidRPr="00DF5B78">
        <w:rPr>
          <w:rFonts w:ascii="Cambria Math" w:hAnsi="Cambria Math"/>
          <w:color w:val="000000"/>
          <w:sz w:val="22"/>
          <w:szCs w:val="22"/>
        </w:rPr>
        <w:lastRenderedPageBreak/>
        <w:t>Gminny Ośrodek Kultury w Nowych Piekutach wynajm</w:t>
      </w:r>
      <w:r>
        <w:rPr>
          <w:rFonts w:ascii="Cambria Math" w:hAnsi="Cambria Math"/>
          <w:color w:val="000000"/>
          <w:sz w:val="22"/>
          <w:szCs w:val="22"/>
        </w:rPr>
        <w:t>ował</w:t>
      </w:r>
      <w:r w:rsidRPr="00DF5B78">
        <w:rPr>
          <w:rFonts w:ascii="Cambria Math" w:hAnsi="Cambria Math"/>
          <w:color w:val="000000"/>
          <w:sz w:val="22"/>
          <w:szCs w:val="22"/>
        </w:rPr>
        <w:t xml:space="preserve"> od Gminy pomieszczenia</w:t>
      </w:r>
      <w:r>
        <w:rPr>
          <w:rFonts w:ascii="Cambria Math" w:hAnsi="Cambria Math"/>
          <w:color w:val="000000"/>
          <w:sz w:val="22"/>
          <w:szCs w:val="22"/>
        </w:rPr>
        <w:t>,</w:t>
      </w:r>
      <w:r>
        <w:rPr>
          <w:rFonts w:ascii="Cambria Math" w:hAnsi="Cambria Math"/>
          <w:color w:val="000000"/>
          <w:sz w:val="22"/>
          <w:szCs w:val="22"/>
        </w:rPr>
        <w:br/>
        <w:t>(</w:t>
      </w:r>
      <w:r w:rsidRPr="00DF5B78">
        <w:rPr>
          <w:rFonts w:ascii="Cambria Math" w:hAnsi="Cambria Math"/>
          <w:color w:val="000000"/>
          <w:sz w:val="22"/>
          <w:szCs w:val="22"/>
        </w:rPr>
        <w:t>biblioteka</w:t>
      </w:r>
      <w:r w:rsidR="000642D1" w:rsidRPr="00DF5B78">
        <w:rPr>
          <w:rFonts w:ascii="Cambria Math" w:hAnsi="Cambria Math"/>
          <w:color w:val="000000"/>
          <w:sz w:val="22"/>
          <w:szCs w:val="22"/>
        </w:rPr>
        <w:t>, świetlica</w:t>
      </w:r>
      <w:r w:rsidRPr="00DF5B78">
        <w:rPr>
          <w:rFonts w:ascii="Cambria Math" w:hAnsi="Cambria Math"/>
          <w:color w:val="000000"/>
          <w:sz w:val="22"/>
          <w:szCs w:val="22"/>
        </w:rPr>
        <w:t>, 3 pokoje, kuchnia</w:t>
      </w:r>
      <w:r>
        <w:rPr>
          <w:rFonts w:ascii="Cambria Math" w:hAnsi="Cambria Math"/>
          <w:color w:val="000000"/>
          <w:sz w:val="22"/>
          <w:szCs w:val="22"/>
        </w:rPr>
        <w:t xml:space="preserve">), </w:t>
      </w:r>
      <w:r w:rsidRPr="00DF5B78">
        <w:rPr>
          <w:rFonts w:ascii="Cambria Math" w:hAnsi="Cambria Math"/>
          <w:color w:val="000000"/>
          <w:sz w:val="22"/>
          <w:szCs w:val="22"/>
        </w:rPr>
        <w:t xml:space="preserve">w których </w:t>
      </w:r>
      <w:r>
        <w:rPr>
          <w:rFonts w:ascii="Cambria Math" w:hAnsi="Cambria Math"/>
          <w:color w:val="000000"/>
          <w:sz w:val="22"/>
          <w:szCs w:val="22"/>
        </w:rPr>
        <w:t>realizował zajęcia i warsztaty, wspierał grupy formalne i nieformalne. Poniżej zestawienie aktywności zajęć GOK.</w:t>
      </w:r>
    </w:p>
    <w:p w14:paraId="761D6937" w14:textId="77777777" w:rsidR="00B413A2" w:rsidRDefault="00B413A2" w:rsidP="00DF5B78">
      <w:pPr>
        <w:spacing w:before="0" w:after="120"/>
        <w:ind w:left="75" w:right="75" w:firstLine="709"/>
        <w:jc w:val="both"/>
        <w:outlineLvl w:val="1"/>
        <w:rPr>
          <w:rFonts w:ascii="Cambria Math" w:hAnsi="Cambria Math"/>
          <w:color w:val="000000"/>
          <w:sz w:val="22"/>
          <w:szCs w:val="22"/>
        </w:rPr>
      </w:pPr>
    </w:p>
    <w:p w14:paraId="4649301D" w14:textId="73E5EA4F" w:rsidR="00DF5B78" w:rsidRPr="00DF5B78" w:rsidRDefault="00DF5B78" w:rsidP="00DF5B78">
      <w:pPr>
        <w:spacing w:before="0" w:after="120"/>
        <w:ind w:left="75" w:right="75" w:firstLine="709"/>
        <w:jc w:val="both"/>
        <w:outlineLvl w:val="1"/>
        <w:rPr>
          <w:rFonts w:ascii="Cambria Math" w:hAnsi="Cambria Math"/>
          <w:b/>
          <w:bCs/>
          <w:color w:val="000000"/>
          <w:sz w:val="22"/>
          <w:szCs w:val="22"/>
        </w:rPr>
      </w:pPr>
      <w:r w:rsidRPr="00DF5B78">
        <w:rPr>
          <w:rFonts w:ascii="Cambria Math" w:hAnsi="Cambria Math"/>
          <w:b/>
          <w:bCs/>
          <w:color w:val="000000"/>
          <w:sz w:val="22"/>
          <w:szCs w:val="22"/>
        </w:rPr>
        <w:t>Tabela 1</w:t>
      </w:r>
      <w:r w:rsidR="00B413A2">
        <w:rPr>
          <w:rFonts w:ascii="Cambria Math" w:hAnsi="Cambria Math"/>
          <w:b/>
          <w:bCs/>
          <w:color w:val="000000"/>
          <w:sz w:val="22"/>
          <w:szCs w:val="22"/>
        </w:rPr>
        <w:t>2</w:t>
      </w:r>
      <w:r w:rsidRPr="00DF5B78">
        <w:rPr>
          <w:rFonts w:ascii="Cambria Math" w:hAnsi="Cambria Math"/>
          <w:b/>
          <w:bCs/>
          <w:color w:val="000000"/>
          <w:sz w:val="22"/>
          <w:szCs w:val="22"/>
        </w:rPr>
        <w:t xml:space="preserve">: </w:t>
      </w:r>
      <w:r>
        <w:rPr>
          <w:rFonts w:ascii="Cambria Math" w:hAnsi="Cambria Math"/>
          <w:b/>
          <w:bCs/>
          <w:color w:val="000000"/>
          <w:sz w:val="22"/>
          <w:szCs w:val="22"/>
        </w:rPr>
        <w:t xml:space="preserve"> Programy i zajęcia dla grup wiekowych w gminie na przestrzeni lat</w:t>
      </w:r>
    </w:p>
    <w:tbl>
      <w:tblPr>
        <w:tblStyle w:val="Tabela-Siatka"/>
        <w:tblW w:w="9072" w:type="dxa"/>
        <w:tblInd w:w="137" w:type="dxa"/>
        <w:tblLayout w:type="fixed"/>
        <w:tblLook w:val="04A0" w:firstRow="1" w:lastRow="0" w:firstColumn="1" w:lastColumn="0" w:noHBand="0" w:noVBand="1"/>
      </w:tblPr>
      <w:tblGrid>
        <w:gridCol w:w="851"/>
        <w:gridCol w:w="1701"/>
        <w:gridCol w:w="1984"/>
        <w:gridCol w:w="2268"/>
        <w:gridCol w:w="2268"/>
      </w:tblGrid>
      <w:tr w:rsidR="000C61B5" w:rsidRPr="000C61B5" w14:paraId="2753205D" w14:textId="77777777" w:rsidTr="00DF5B78">
        <w:tc>
          <w:tcPr>
            <w:tcW w:w="851" w:type="dxa"/>
            <w:shd w:val="clear" w:color="auto" w:fill="DBE5F1" w:themeFill="accent1" w:themeFillTint="33"/>
          </w:tcPr>
          <w:p w14:paraId="17A3F2DC" w14:textId="4A7BA7C1" w:rsidR="000C61B5" w:rsidRPr="000C61B5" w:rsidRDefault="000C61B5" w:rsidP="000C61B5">
            <w:pPr>
              <w:ind w:left="-1113"/>
              <w:jc w:val="center"/>
              <w:rPr>
                <w:rFonts w:ascii="Cambria Math" w:hAnsi="Cambria Math"/>
                <w:sz w:val="18"/>
                <w:szCs w:val="18"/>
              </w:rPr>
            </w:pPr>
          </w:p>
        </w:tc>
        <w:tc>
          <w:tcPr>
            <w:tcW w:w="1701" w:type="dxa"/>
            <w:shd w:val="clear" w:color="auto" w:fill="DBE5F1" w:themeFill="accent1" w:themeFillTint="33"/>
          </w:tcPr>
          <w:p w14:paraId="07A89853" w14:textId="05D269C8" w:rsidR="000C61B5" w:rsidRPr="000C61B5" w:rsidRDefault="000642D1" w:rsidP="000C61B5">
            <w:pPr>
              <w:jc w:val="center"/>
              <w:rPr>
                <w:rFonts w:ascii="Cambria Math" w:hAnsi="Cambria Math"/>
                <w:b/>
                <w:bCs/>
                <w:sz w:val="18"/>
                <w:szCs w:val="18"/>
              </w:rPr>
            </w:pPr>
            <w:r w:rsidRPr="000C61B5">
              <w:rPr>
                <w:rFonts w:ascii="Cambria Math" w:hAnsi="Cambria Math"/>
                <w:b/>
                <w:bCs/>
                <w:sz w:val="18"/>
                <w:szCs w:val="18"/>
              </w:rPr>
              <w:t>2019 r.</w:t>
            </w:r>
          </w:p>
        </w:tc>
        <w:tc>
          <w:tcPr>
            <w:tcW w:w="1984" w:type="dxa"/>
            <w:shd w:val="clear" w:color="auto" w:fill="DBE5F1" w:themeFill="accent1" w:themeFillTint="33"/>
          </w:tcPr>
          <w:p w14:paraId="69E856AE" w14:textId="2D6693A9" w:rsidR="000C61B5" w:rsidRPr="000C61B5" w:rsidRDefault="000642D1" w:rsidP="000C61B5">
            <w:pPr>
              <w:jc w:val="center"/>
              <w:rPr>
                <w:rFonts w:ascii="Cambria Math" w:hAnsi="Cambria Math"/>
                <w:b/>
                <w:bCs/>
                <w:sz w:val="18"/>
                <w:szCs w:val="18"/>
              </w:rPr>
            </w:pPr>
            <w:r w:rsidRPr="000C61B5">
              <w:rPr>
                <w:rFonts w:ascii="Cambria Math" w:hAnsi="Cambria Math"/>
                <w:b/>
                <w:bCs/>
                <w:sz w:val="18"/>
                <w:szCs w:val="18"/>
              </w:rPr>
              <w:t>2020 r.</w:t>
            </w:r>
          </w:p>
        </w:tc>
        <w:tc>
          <w:tcPr>
            <w:tcW w:w="2268" w:type="dxa"/>
            <w:shd w:val="clear" w:color="auto" w:fill="DBE5F1" w:themeFill="accent1" w:themeFillTint="33"/>
          </w:tcPr>
          <w:p w14:paraId="115249B3" w14:textId="1E2333D8" w:rsidR="000C61B5" w:rsidRPr="000C61B5" w:rsidRDefault="000642D1" w:rsidP="000C61B5">
            <w:pPr>
              <w:jc w:val="center"/>
              <w:rPr>
                <w:rFonts w:ascii="Cambria Math" w:hAnsi="Cambria Math"/>
                <w:b/>
                <w:bCs/>
                <w:sz w:val="18"/>
                <w:szCs w:val="18"/>
              </w:rPr>
            </w:pPr>
            <w:r w:rsidRPr="000C61B5">
              <w:rPr>
                <w:rFonts w:ascii="Cambria Math" w:hAnsi="Cambria Math"/>
                <w:b/>
                <w:bCs/>
                <w:sz w:val="18"/>
                <w:szCs w:val="18"/>
              </w:rPr>
              <w:t>2021 r.</w:t>
            </w:r>
          </w:p>
        </w:tc>
        <w:tc>
          <w:tcPr>
            <w:tcW w:w="2268" w:type="dxa"/>
            <w:shd w:val="clear" w:color="auto" w:fill="DBE5F1" w:themeFill="accent1" w:themeFillTint="33"/>
          </w:tcPr>
          <w:p w14:paraId="1CE20E81" w14:textId="5A5DCF24" w:rsidR="000C61B5" w:rsidRPr="000C61B5" w:rsidRDefault="000642D1" w:rsidP="000C61B5">
            <w:pPr>
              <w:jc w:val="center"/>
              <w:rPr>
                <w:rFonts w:ascii="Cambria Math" w:hAnsi="Cambria Math"/>
                <w:b/>
                <w:bCs/>
                <w:sz w:val="18"/>
                <w:szCs w:val="18"/>
              </w:rPr>
            </w:pPr>
            <w:r w:rsidRPr="000C61B5">
              <w:rPr>
                <w:rFonts w:ascii="Cambria Math" w:hAnsi="Cambria Math"/>
                <w:b/>
                <w:bCs/>
                <w:sz w:val="18"/>
                <w:szCs w:val="18"/>
              </w:rPr>
              <w:t>2022 r.</w:t>
            </w:r>
          </w:p>
        </w:tc>
      </w:tr>
      <w:tr w:rsidR="00DF5B78" w:rsidRPr="000C61B5" w14:paraId="1E00B2BB" w14:textId="77777777" w:rsidTr="00DF5B78">
        <w:tc>
          <w:tcPr>
            <w:tcW w:w="851" w:type="dxa"/>
            <w:vMerge w:val="restart"/>
          </w:tcPr>
          <w:p w14:paraId="736CE108" w14:textId="77777777" w:rsidR="00DF5B78" w:rsidRDefault="00DF5B78" w:rsidP="0024621B">
            <w:pPr>
              <w:jc w:val="both"/>
              <w:rPr>
                <w:rFonts w:ascii="Cambria Math" w:hAnsi="Cambria Math"/>
                <w:b/>
                <w:bCs/>
                <w:sz w:val="18"/>
                <w:szCs w:val="18"/>
              </w:rPr>
            </w:pPr>
            <w:r w:rsidRPr="000C61B5">
              <w:rPr>
                <w:rFonts w:ascii="Cambria Math" w:hAnsi="Cambria Math"/>
                <w:b/>
                <w:bCs/>
                <w:sz w:val="18"/>
                <w:szCs w:val="18"/>
              </w:rPr>
              <w:t>Rodzaje zajęć</w:t>
            </w:r>
          </w:p>
          <w:p w14:paraId="6BEC7959" w14:textId="77777777" w:rsidR="00DF5B78" w:rsidRDefault="00DF5B78" w:rsidP="0024621B">
            <w:pPr>
              <w:jc w:val="both"/>
              <w:rPr>
                <w:rFonts w:ascii="Cambria Math" w:hAnsi="Cambria Math"/>
                <w:b/>
                <w:bCs/>
                <w:sz w:val="18"/>
                <w:szCs w:val="18"/>
              </w:rPr>
            </w:pPr>
          </w:p>
          <w:p w14:paraId="73A20D85" w14:textId="77777777" w:rsidR="00DF5B78" w:rsidRDefault="00DF5B78" w:rsidP="0024621B">
            <w:pPr>
              <w:jc w:val="both"/>
              <w:rPr>
                <w:rFonts w:ascii="Cambria Math" w:hAnsi="Cambria Math"/>
                <w:b/>
                <w:bCs/>
                <w:sz w:val="18"/>
                <w:szCs w:val="18"/>
              </w:rPr>
            </w:pPr>
          </w:p>
          <w:p w14:paraId="3B0D5DC9" w14:textId="77777777" w:rsidR="00DF5B78" w:rsidRPr="000C61B5" w:rsidRDefault="00DF5B78" w:rsidP="0024621B">
            <w:pPr>
              <w:jc w:val="both"/>
              <w:rPr>
                <w:rFonts w:ascii="Cambria Math" w:hAnsi="Cambria Math"/>
                <w:b/>
                <w:bCs/>
                <w:sz w:val="18"/>
                <w:szCs w:val="18"/>
              </w:rPr>
            </w:pPr>
          </w:p>
        </w:tc>
        <w:tc>
          <w:tcPr>
            <w:tcW w:w="1701" w:type="dxa"/>
          </w:tcPr>
          <w:p w14:paraId="0AD3C53C" w14:textId="77777777" w:rsidR="00DF5B78" w:rsidRPr="000C61B5" w:rsidRDefault="00DF5B78" w:rsidP="0024621B">
            <w:pPr>
              <w:jc w:val="both"/>
              <w:rPr>
                <w:rFonts w:ascii="Cambria Math" w:hAnsi="Cambria Math"/>
                <w:sz w:val="18"/>
                <w:szCs w:val="18"/>
              </w:rPr>
            </w:pPr>
            <w:r w:rsidRPr="000C61B5">
              <w:rPr>
                <w:rFonts w:ascii="Cambria Math" w:hAnsi="Cambria Math"/>
                <w:sz w:val="18"/>
                <w:szCs w:val="18"/>
              </w:rPr>
              <w:t>Język angielski dla dzieci i młodzieży – 7 grup</w:t>
            </w:r>
          </w:p>
        </w:tc>
        <w:tc>
          <w:tcPr>
            <w:tcW w:w="1984" w:type="dxa"/>
          </w:tcPr>
          <w:p w14:paraId="794240C5"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Język angielski dla dzieci i młodzieży- 6 grup</w:t>
            </w:r>
          </w:p>
        </w:tc>
        <w:tc>
          <w:tcPr>
            <w:tcW w:w="2268" w:type="dxa"/>
          </w:tcPr>
          <w:p w14:paraId="7DBBCBAF" w14:textId="19FB29E3" w:rsidR="00DF5B78" w:rsidRPr="000C61B5" w:rsidRDefault="00DF5B78" w:rsidP="0024621B">
            <w:pPr>
              <w:jc w:val="both"/>
              <w:rPr>
                <w:rFonts w:ascii="Cambria Math" w:hAnsi="Cambria Math"/>
                <w:sz w:val="18"/>
                <w:szCs w:val="18"/>
              </w:rPr>
            </w:pPr>
            <w:r w:rsidRPr="000C61B5">
              <w:rPr>
                <w:rFonts w:ascii="Cambria Math" w:hAnsi="Cambria Math"/>
                <w:sz w:val="18"/>
                <w:szCs w:val="18"/>
              </w:rPr>
              <w:t>Język angi</w:t>
            </w:r>
            <w:r w:rsidR="00807B29">
              <w:rPr>
                <w:rFonts w:ascii="Cambria Math" w:hAnsi="Cambria Math"/>
                <w:sz w:val="18"/>
                <w:szCs w:val="18"/>
              </w:rPr>
              <w:t>elski dla dzieci i młodzieży – 6</w:t>
            </w:r>
            <w:r w:rsidRPr="000C61B5">
              <w:rPr>
                <w:rFonts w:ascii="Cambria Math" w:hAnsi="Cambria Math"/>
                <w:sz w:val="18"/>
                <w:szCs w:val="18"/>
              </w:rPr>
              <w:t xml:space="preserve"> </w:t>
            </w:r>
            <w:r w:rsidR="00807B29">
              <w:rPr>
                <w:rFonts w:ascii="Cambria Math" w:hAnsi="Cambria Math"/>
                <w:sz w:val="18"/>
                <w:szCs w:val="18"/>
              </w:rPr>
              <w:t>grup</w:t>
            </w:r>
          </w:p>
        </w:tc>
        <w:tc>
          <w:tcPr>
            <w:tcW w:w="2268" w:type="dxa"/>
          </w:tcPr>
          <w:p w14:paraId="2881FE2C"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Język angielski dla dzieci i młodzieży – 4 grupy</w:t>
            </w:r>
          </w:p>
        </w:tc>
      </w:tr>
      <w:tr w:rsidR="00DF5B78" w:rsidRPr="000C61B5" w14:paraId="225C785A" w14:textId="77777777" w:rsidTr="00DF5B78">
        <w:tc>
          <w:tcPr>
            <w:tcW w:w="851" w:type="dxa"/>
            <w:vMerge/>
          </w:tcPr>
          <w:p w14:paraId="1BD5741F" w14:textId="77777777" w:rsidR="00DF5B78" w:rsidRPr="000C61B5" w:rsidRDefault="00DF5B78" w:rsidP="0024621B">
            <w:pPr>
              <w:jc w:val="both"/>
              <w:rPr>
                <w:rFonts w:ascii="Cambria Math" w:hAnsi="Cambria Math"/>
                <w:sz w:val="18"/>
                <w:szCs w:val="18"/>
                <w:vertAlign w:val="superscript"/>
              </w:rPr>
            </w:pPr>
          </w:p>
        </w:tc>
        <w:tc>
          <w:tcPr>
            <w:tcW w:w="1701" w:type="dxa"/>
          </w:tcPr>
          <w:p w14:paraId="66D487FA" w14:textId="77777777" w:rsidR="00DF5B78" w:rsidRPr="000C61B5" w:rsidRDefault="00DF5B78" w:rsidP="0024621B">
            <w:pPr>
              <w:jc w:val="both"/>
              <w:rPr>
                <w:rFonts w:ascii="Cambria Math" w:hAnsi="Cambria Math"/>
                <w:sz w:val="18"/>
                <w:szCs w:val="18"/>
              </w:rPr>
            </w:pPr>
            <w:r w:rsidRPr="000C61B5">
              <w:rPr>
                <w:rFonts w:ascii="Cambria Math" w:hAnsi="Cambria Math"/>
                <w:sz w:val="18"/>
                <w:szCs w:val="18"/>
              </w:rPr>
              <w:t>Zajęcia szachowe – 2 grupy</w:t>
            </w:r>
          </w:p>
        </w:tc>
        <w:tc>
          <w:tcPr>
            <w:tcW w:w="1984" w:type="dxa"/>
          </w:tcPr>
          <w:p w14:paraId="02715CF0" w14:textId="77777777" w:rsidR="00DF5B78" w:rsidRPr="000C61B5" w:rsidRDefault="00DF5B78" w:rsidP="0024621B">
            <w:pPr>
              <w:jc w:val="both"/>
              <w:rPr>
                <w:rFonts w:ascii="Cambria Math" w:hAnsi="Cambria Math"/>
                <w:sz w:val="18"/>
                <w:szCs w:val="18"/>
              </w:rPr>
            </w:pPr>
            <w:r w:rsidRPr="000C61B5">
              <w:rPr>
                <w:rFonts w:ascii="Cambria Math" w:hAnsi="Cambria Math"/>
                <w:sz w:val="18"/>
                <w:szCs w:val="18"/>
              </w:rPr>
              <w:t>Zajęcia szachowe – 2 grupy</w:t>
            </w:r>
          </w:p>
        </w:tc>
        <w:tc>
          <w:tcPr>
            <w:tcW w:w="2268" w:type="dxa"/>
          </w:tcPr>
          <w:p w14:paraId="520711DE" w14:textId="77777777" w:rsidR="00DF5B78" w:rsidRPr="000C61B5" w:rsidRDefault="00DF5B78" w:rsidP="0024621B">
            <w:pPr>
              <w:jc w:val="both"/>
              <w:rPr>
                <w:rFonts w:ascii="Cambria Math" w:hAnsi="Cambria Math"/>
                <w:sz w:val="18"/>
                <w:szCs w:val="18"/>
              </w:rPr>
            </w:pPr>
            <w:r w:rsidRPr="000C61B5">
              <w:rPr>
                <w:rFonts w:ascii="Cambria Math" w:hAnsi="Cambria Math"/>
                <w:sz w:val="18"/>
                <w:szCs w:val="18"/>
              </w:rPr>
              <w:t>Zajęcia z robotyki – 2 grupy</w:t>
            </w:r>
          </w:p>
        </w:tc>
        <w:tc>
          <w:tcPr>
            <w:tcW w:w="2268" w:type="dxa"/>
          </w:tcPr>
          <w:p w14:paraId="744551B5"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Zajęcia z robotyki – 2 grupy</w:t>
            </w:r>
          </w:p>
        </w:tc>
      </w:tr>
      <w:tr w:rsidR="00DF5B78" w:rsidRPr="000C61B5" w14:paraId="796271B1" w14:textId="77777777" w:rsidTr="00DF5B78">
        <w:tc>
          <w:tcPr>
            <w:tcW w:w="851" w:type="dxa"/>
            <w:vMerge/>
          </w:tcPr>
          <w:p w14:paraId="5081E83D" w14:textId="77777777" w:rsidR="00DF5B78" w:rsidRPr="000C61B5" w:rsidRDefault="00DF5B78" w:rsidP="0024621B">
            <w:pPr>
              <w:jc w:val="both"/>
              <w:rPr>
                <w:rFonts w:ascii="Cambria Math" w:hAnsi="Cambria Math"/>
                <w:sz w:val="18"/>
                <w:szCs w:val="18"/>
              </w:rPr>
            </w:pPr>
          </w:p>
        </w:tc>
        <w:tc>
          <w:tcPr>
            <w:tcW w:w="1701" w:type="dxa"/>
          </w:tcPr>
          <w:p w14:paraId="22B75A4F" w14:textId="77777777" w:rsidR="00DF5B78" w:rsidRPr="000C61B5" w:rsidRDefault="00DF5B78" w:rsidP="0024621B">
            <w:pPr>
              <w:jc w:val="both"/>
              <w:rPr>
                <w:rFonts w:ascii="Cambria Math" w:hAnsi="Cambria Math"/>
                <w:sz w:val="18"/>
                <w:szCs w:val="18"/>
              </w:rPr>
            </w:pPr>
            <w:r w:rsidRPr="000C61B5">
              <w:rPr>
                <w:rFonts w:ascii="Cambria Math" w:hAnsi="Cambria Math"/>
                <w:sz w:val="18"/>
                <w:szCs w:val="18"/>
              </w:rPr>
              <w:t>Zajęcia muzyczne – wokalne i instrumentalne</w:t>
            </w:r>
          </w:p>
        </w:tc>
        <w:tc>
          <w:tcPr>
            <w:tcW w:w="1984" w:type="dxa"/>
          </w:tcPr>
          <w:p w14:paraId="6F103C9F"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 xml:space="preserve">Zajęcia muzyczne – wokalne </w:t>
            </w:r>
            <w:r w:rsidRPr="000C61B5">
              <w:rPr>
                <w:rFonts w:ascii="Cambria Math" w:hAnsi="Cambria Math"/>
                <w:sz w:val="18"/>
                <w:szCs w:val="18"/>
              </w:rPr>
              <w:br/>
              <w:t>i instrumentalne</w:t>
            </w:r>
          </w:p>
        </w:tc>
        <w:tc>
          <w:tcPr>
            <w:tcW w:w="2268" w:type="dxa"/>
          </w:tcPr>
          <w:p w14:paraId="5CF29B3E" w14:textId="1FB22119" w:rsidR="00DF5B78" w:rsidRPr="000C61B5" w:rsidRDefault="00DF5B78" w:rsidP="0024621B">
            <w:pPr>
              <w:jc w:val="both"/>
              <w:rPr>
                <w:rFonts w:ascii="Cambria Math" w:hAnsi="Cambria Math"/>
                <w:sz w:val="18"/>
                <w:szCs w:val="18"/>
              </w:rPr>
            </w:pPr>
            <w:r w:rsidRPr="000C61B5">
              <w:rPr>
                <w:rFonts w:ascii="Cambria Math" w:hAnsi="Cambria Math"/>
                <w:sz w:val="18"/>
                <w:szCs w:val="18"/>
              </w:rPr>
              <w:t xml:space="preserve">Zajęcia dla Seniorów w ramach projektu „Same plusy 60+” tj.: plastyczne, aktorsko-taneczne, sportowe, kucharskie, warsztaty dietetyczne, kosmetyczne, szachowe, multimedialne spotkania z psychologiem, spotkania z pracownikiem socjalnym, wycieczki, wyjazdy kulturalne, różnego rodzaju wydarzenia </w:t>
            </w:r>
            <w:r w:rsidR="00BA27D7">
              <w:rPr>
                <w:rFonts w:ascii="Cambria Math" w:hAnsi="Cambria Math"/>
                <w:sz w:val="18"/>
                <w:szCs w:val="18"/>
              </w:rPr>
              <w:t>kulturalne , spotkania ze sztuką</w:t>
            </w:r>
            <w:r w:rsidRPr="000C61B5">
              <w:rPr>
                <w:rFonts w:ascii="Cambria Math" w:hAnsi="Cambria Math"/>
                <w:sz w:val="18"/>
                <w:szCs w:val="18"/>
              </w:rPr>
              <w:t xml:space="preserve"> regionalną, spotkania dyskusyjne – 2 grupy </w:t>
            </w:r>
          </w:p>
        </w:tc>
        <w:tc>
          <w:tcPr>
            <w:tcW w:w="2268" w:type="dxa"/>
          </w:tcPr>
          <w:p w14:paraId="623A808C" w14:textId="3778795F"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 xml:space="preserve">Zajęcia dla Seniorów w ramach projektu „Same plusy 60+” tj.: plastyczne, aktorsko-taneczne, sportowe, kucharskie, warsztaty dietetyczne, kosmetyczne, szachowe, multimedialne spotkania z psychologiem, spotkania z pracownikiem socjalnym, wycieczki, wyjazdy kulturalne, różnego rodzaju wydarzenia </w:t>
            </w:r>
            <w:r w:rsidR="00BA27D7">
              <w:rPr>
                <w:rFonts w:ascii="Cambria Math" w:hAnsi="Cambria Math"/>
                <w:sz w:val="18"/>
                <w:szCs w:val="18"/>
              </w:rPr>
              <w:t>kulturalne , spotkania ze sztuką</w:t>
            </w:r>
            <w:r w:rsidRPr="000C61B5">
              <w:rPr>
                <w:rFonts w:ascii="Cambria Math" w:hAnsi="Cambria Math"/>
                <w:sz w:val="18"/>
                <w:szCs w:val="18"/>
              </w:rPr>
              <w:t xml:space="preserve"> regionalną, spotkania dyskusyjne- 2 grupy</w:t>
            </w:r>
          </w:p>
        </w:tc>
      </w:tr>
      <w:tr w:rsidR="00DF5B78" w:rsidRPr="000C61B5" w14:paraId="6CC2C90D" w14:textId="77777777" w:rsidTr="00DF5B78">
        <w:tc>
          <w:tcPr>
            <w:tcW w:w="851" w:type="dxa"/>
            <w:vMerge w:val="restart"/>
          </w:tcPr>
          <w:p w14:paraId="50B096A6" w14:textId="77777777" w:rsidR="00DF5B78" w:rsidRPr="000C61B5" w:rsidRDefault="00DF5B78" w:rsidP="0024621B">
            <w:pPr>
              <w:jc w:val="both"/>
              <w:rPr>
                <w:rFonts w:ascii="Cambria Math" w:hAnsi="Cambria Math"/>
                <w:sz w:val="18"/>
                <w:szCs w:val="18"/>
                <w:vertAlign w:val="superscript"/>
              </w:rPr>
            </w:pPr>
          </w:p>
        </w:tc>
        <w:tc>
          <w:tcPr>
            <w:tcW w:w="1701" w:type="dxa"/>
            <w:tcBorders>
              <w:bottom w:val="single" w:sz="4" w:space="0" w:color="auto"/>
            </w:tcBorders>
          </w:tcPr>
          <w:p w14:paraId="2190482E" w14:textId="633A842C" w:rsidR="00DF5B78" w:rsidRPr="000C61B5" w:rsidRDefault="00DF5B78" w:rsidP="0024621B">
            <w:pPr>
              <w:jc w:val="both"/>
              <w:rPr>
                <w:rFonts w:ascii="Cambria Math" w:hAnsi="Cambria Math"/>
                <w:sz w:val="18"/>
                <w:szCs w:val="18"/>
              </w:rPr>
            </w:pPr>
            <w:r w:rsidRPr="000C61B5">
              <w:rPr>
                <w:rFonts w:ascii="Cambria Math" w:hAnsi="Cambria Math"/>
                <w:sz w:val="18"/>
                <w:szCs w:val="18"/>
              </w:rPr>
              <w:t xml:space="preserve">zajęcia </w:t>
            </w:r>
            <w:proofErr w:type="spellStart"/>
            <w:r w:rsidRPr="000C61B5">
              <w:rPr>
                <w:rFonts w:ascii="Cambria Math" w:hAnsi="Cambria Math"/>
                <w:sz w:val="18"/>
                <w:szCs w:val="18"/>
              </w:rPr>
              <w:t>artystyczno</w:t>
            </w:r>
            <w:proofErr w:type="spellEnd"/>
            <w:r w:rsidRPr="000C61B5">
              <w:rPr>
                <w:rFonts w:ascii="Cambria Math" w:hAnsi="Cambria Math"/>
                <w:sz w:val="18"/>
                <w:szCs w:val="18"/>
              </w:rPr>
              <w:t xml:space="preserve"> -plastyczne– 1</w:t>
            </w:r>
            <w:r>
              <w:rPr>
                <w:rFonts w:ascii="Cambria Math" w:hAnsi="Cambria Math"/>
                <w:sz w:val="18"/>
                <w:szCs w:val="18"/>
              </w:rPr>
              <w:t xml:space="preserve"> </w:t>
            </w:r>
            <w:r w:rsidRPr="000C61B5">
              <w:rPr>
                <w:rFonts w:ascii="Cambria Math" w:hAnsi="Cambria Math"/>
                <w:sz w:val="18"/>
                <w:szCs w:val="18"/>
              </w:rPr>
              <w:t>grupa</w:t>
            </w:r>
          </w:p>
        </w:tc>
        <w:tc>
          <w:tcPr>
            <w:tcW w:w="1984" w:type="dxa"/>
            <w:tcBorders>
              <w:bottom w:val="single" w:sz="4" w:space="0" w:color="auto"/>
            </w:tcBorders>
          </w:tcPr>
          <w:p w14:paraId="372DD970"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 xml:space="preserve">zajęcia </w:t>
            </w:r>
            <w:proofErr w:type="spellStart"/>
            <w:r w:rsidRPr="000C61B5">
              <w:rPr>
                <w:rFonts w:ascii="Cambria Math" w:hAnsi="Cambria Math"/>
                <w:sz w:val="18"/>
                <w:szCs w:val="18"/>
              </w:rPr>
              <w:t>artystyczno</w:t>
            </w:r>
            <w:proofErr w:type="spellEnd"/>
            <w:r w:rsidRPr="000C61B5">
              <w:rPr>
                <w:rFonts w:ascii="Cambria Math" w:hAnsi="Cambria Math"/>
                <w:sz w:val="18"/>
                <w:szCs w:val="18"/>
              </w:rPr>
              <w:t xml:space="preserve"> -plastyczne 1 grupa</w:t>
            </w:r>
          </w:p>
        </w:tc>
        <w:tc>
          <w:tcPr>
            <w:tcW w:w="2268" w:type="dxa"/>
            <w:tcBorders>
              <w:bottom w:val="single" w:sz="4" w:space="0" w:color="auto"/>
            </w:tcBorders>
          </w:tcPr>
          <w:p w14:paraId="74FB7786" w14:textId="77777777" w:rsidR="00DF5B78" w:rsidRPr="000C61B5" w:rsidRDefault="00DF5B78" w:rsidP="0024621B">
            <w:pPr>
              <w:jc w:val="both"/>
              <w:rPr>
                <w:rFonts w:ascii="Cambria Math" w:hAnsi="Cambria Math"/>
                <w:sz w:val="18"/>
                <w:szCs w:val="18"/>
              </w:rPr>
            </w:pPr>
            <w:r w:rsidRPr="000C61B5">
              <w:rPr>
                <w:rFonts w:ascii="Cambria Math" w:hAnsi="Cambria Math"/>
                <w:sz w:val="18"/>
                <w:szCs w:val="18"/>
              </w:rPr>
              <w:t>Próby chóru Swojskie Melodie</w:t>
            </w:r>
          </w:p>
          <w:p w14:paraId="6E2547B6" w14:textId="77777777" w:rsidR="00DF5B78" w:rsidRPr="000C61B5" w:rsidRDefault="00DF5B78" w:rsidP="0024621B">
            <w:pPr>
              <w:jc w:val="both"/>
              <w:rPr>
                <w:rFonts w:ascii="Cambria Math" w:hAnsi="Cambria Math"/>
                <w:sz w:val="18"/>
                <w:szCs w:val="18"/>
              </w:rPr>
            </w:pPr>
          </w:p>
        </w:tc>
        <w:tc>
          <w:tcPr>
            <w:tcW w:w="2268" w:type="dxa"/>
            <w:tcBorders>
              <w:bottom w:val="single" w:sz="4" w:space="0" w:color="auto"/>
            </w:tcBorders>
          </w:tcPr>
          <w:p w14:paraId="273D1106"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Zajęcia muzyczne – wokalne i instrumentalne</w:t>
            </w:r>
          </w:p>
        </w:tc>
      </w:tr>
      <w:tr w:rsidR="00DF5B78" w:rsidRPr="000C61B5" w14:paraId="1162A256" w14:textId="77777777" w:rsidTr="00DF5B78">
        <w:tc>
          <w:tcPr>
            <w:tcW w:w="851" w:type="dxa"/>
            <w:vMerge/>
            <w:tcBorders>
              <w:bottom w:val="single" w:sz="4" w:space="0" w:color="auto"/>
            </w:tcBorders>
          </w:tcPr>
          <w:p w14:paraId="07A7E892" w14:textId="77777777" w:rsidR="00DF5B78" w:rsidRPr="000C61B5" w:rsidRDefault="00DF5B78" w:rsidP="0024621B">
            <w:pPr>
              <w:jc w:val="both"/>
              <w:rPr>
                <w:rFonts w:ascii="Cambria Math" w:hAnsi="Cambria Math"/>
                <w:sz w:val="18"/>
                <w:szCs w:val="18"/>
                <w:vertAlign w:val="superscript"/>
              </w:rPr>
            </w:pPr>
          </w:p>
        </w:tc>
        <w:tc>
          <w:tcPr>
            <w:tcW w:w="1701" w:type="dxa"/>
            <w:tcBorders>
              <w:bottom w:val="single" w:sz="4" w:space="0" w:color="auto"/>
            </w:tcBorders>
          </w:tcPr>
          <w:p w14:paraId="4F91CB6E"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Próby chóru Swojskie Melodie</w:t>
            </w:r>
          </w:p>
        </w:tc>
        <w:tc>
          <w:tcPr>
            <w:tcW w:w="1984" w:type="dxa"/>
            <w:tcBorders>
              <w:bottom w:val="single" w:sz="4" w:space="0" w:color="auto"/>
            </w:tcBorders>
          </w:tcPr>
          <w:p w14:paraId="2736231D" w14:textId="77777777" w:rsidR="00DF5B78" w:rsidRPr="000C61B5" w:rsidRDefault="00DF5B78" w:rsidP="0024621B">
            <w:pPr>
              <w:jc w:val="both"/>
              <w:rPr>
                <w:rFonts w:ascii="Cambria Math" w:hAnsi="Cambria Math"/>
                <w:sz w:val="18"/>
                <w:szCs w:val="18"/>
                <w:vertAlign w:val="superscript"/>
              </w:rPr>
            </w:pPr>
            <w:r w:rsidRPr="000C61B5">
              <w:rPr>
                <w:rFonts w:ascii="Cambria Math" w:hAnsi="Cambria Math"/>
                <w:sz w:val="18"/>
                <w:szCs w:val="18"/>
              </w:rPr>
              <w:t>Próby chóru Swojskie Melodie</w:t>
            </w:r>
          </w:p>
        </w:tc>
        <w:tc>
          <w:tcPr>
            <w:tcW w:w="2268" w:type="dxa"/>
            <w:tcBorders>
              <w:bottom w:val="single" w:sz="4" w:space="0" w:color="auto"/>
            </w:tcBorders>
          </w:tcPr>
          <w:p w14:paraId="62EDD571" w14:textId="77777777" w:rsidR="00DF5B78" w:rsidRPr="000C61B5" w:rsidRDefault="00DF5B78" w:rsidP="0024621B">
            <w:pPr>
              <w:jc w:val="both"/>
              <w:rPr>
                <w:rFonts w:ascii="Cambria Math" w:hAnsi="Cambria Math"/>
                <w:sz w:val="18"/>
                <w:szCs w:val="18"/>
                <w:vertAlign w:val="superscript"/>
              </w:rPr>
            </w:pPr>
          </w:p>
        </w:tc>
        <w:tc>
          <w:tcPr>
            <w:tcW w:w="2268" w:type="dxa"/>
          </w:tcPr>
          <w:p w14:paraId="59223BF2" w14:textId="01E69E89" w:rsidR="00DF5B78" w:rsidRPr="000C61B5" w:rsidRDefault="00DF5B78" w:rsidP="0024621B">
            <w:pPr>
              <w:jc w:val="both"/>
              <w:rPr>
                <w:rFonts w:ascii="Cambria Math" w:hAnsi="Cambria Math"/>
                <w:sz w:val="18"/>
                <w:szCs w:val="18"/>
              </w:rPr>
            </w:pPr>
            <w:r w:rsidRPr="000C61B5">
              <w:rPr>
                <w:rFonts w:ascii="Cambria Math" w:hAnsi="Cambria Math"/>
                <w:sz w:val="18"/>
                <w:szCs w:val="18"/>
              </w:rPr>
              <w:t xml:space="preserve">Zajęcia z ZUMBY KIDS </w:t>
            </w:r>
            <w:r w:rsidR="00506680">
              <w:rPr>
                <w:rFonts w:ascii="Cambria Math" w:hAnsi="Cambria Math"/>
                <w:sz w:val="18"/>
                <w:szCs w:val="18"/>
              </w:rPr>
              <w:t xml:space="preserve">             </w:t>
            </w:r>
            <w:r w:rsidRPr="000C61B5">
              <w:rPr>
                <w:rFonts w:ascii="Cambria Math" w:hAnsi="Cambria Math"/>
                <w:sz w:val="18"/>
                <w:szCs w:val="18"/>
              </w:rPr>
              <w:t>- 1 grupa</w:t>
            </w:r>
          </w:p>
        </w:tc>
      </w:tr>
      <w:tr w:rsidR="000C61B5" w:rsidRPr="000C61B5" w14:paraId="546FA386" w14:textId="77777777" w:rsidTr="00DF5B78">
        <w:tc>
          <w:tcPr>
            <w:tcW w:w="851" w:type="dxa"/>
            <w:tcBorders>
              <w:top w:val="single" w:sz="4" w:space="0" w:color="auto"/>
              <w:left w:val="nil"/>
              <w:bottom w:val="nil"/>
              <w:right w:val="nil"/>
            </w:tcBorders>
          </w:tcPr>
          <w:p w14:paraId="0FFA748B" w14:textId="77777777" w:rsidR="000C61B5" w:rsidRPr="000C61B5" w:rsidRDefault="000C61B5" w:rsidP="0024621B">
            <w:pPr>
              <w:jc w:val="both"/>
              <w:rPr>
                <w:rFonts w:ascii="Cambria Math" w:hAnsi="Cambria Math"/>
                <w:sz w:val="18"/>
                <w:szCs w:val="18"/>
                <w:vertAlign w:val="superscript"/>
              </w:rPr>
            </w:pPr>
          </w:p>
        </w:tc>
        <w:tc>
          <w:tcPr>
            <w:tcW w:w="1701" w:type="dxa"/>
            <w:tcBorders>
              <w:top w:val="single" w:sz="4" w:space="0" w:color="auto"/>
              <w:left w:val="nil"/>
              <w:bottom w:val="nil"/>
              <w:right w:val="nil"/>
            </w:tcBorders>
          </w:tcPr>
          <w:p w14:paraId="1655ADEC" w14:textId="77777777" w:rsidR="000C61B5" w:rsidRPr="000C61B5" w:rsidRDefault="000C61B5" w:rsidP="0024621B">
            <w:pPr>
              <w:jc w:val="both"/>
              <w:rPr>
                <w:rFonts w:ascii="Cambria Math" w:hAnsi="Cambria Math"/>
                <w:sz w:val="18"/>
                <w:szCs w:val="18"/>
              </w:rPr>
            </w:pPr>
          </w:p>
        </w:tc>
        <w:tc>
          <w:tcPr>
            <w:tcW w:w="1984" w:type="dxa"/>
            <w:tcBorders>
              <w:top w:val="single" w:sz="4" w:space="0" w:color="auto"/>
              <w:left w:val="nil"/>
              <w:bottom w:val="nil"/>
              <w:right w:val="nil"/>
            </w:tcBorders>
          </w:tcPr>
          <w:p w14:paraId="6FFDFDC4" w14:textId="77777777" w:rsidR="000C61B5" w:rsidRPr="000C61B5" w:rsidRDefault="000C61B5" w:rsidP="0024621B">
            <w:pPr>
              <w:jc w:val="both"/>
              <w:rPr>
                <w:rFonts w:ascii="Cambria Math" w:hAnsi="Cambria Math"/>
                <w:sz w:val="18"/>
                <w:szCs w:val="18"/>
              </w:rPr>
            </w:pPr>
          </w:p>
        </w:tc>
        <w:tc>
          <w:tcPr>
            <w:tcW w:w="2268" w:type="dxa"/>
            <w:tcBorders>
              <w:top w:val="single" w:sz="4" w:space="0" w:color="auto"/>
              <w:left w:val="nil"/>
              <w:bottom w:val="nil"/>
              <w:right w:val="single" w:sz="4" w:space="0" w:color="auto"/>
            </w:tcBorders>
          </w:tcPr>
          <w:p w14:paraId="7DFD2988" w14:textId="77777777" w:rsidR="000C61B5" w:rsidRPr="000C61B5" w:rsidRDefault="000C61B5" w:rsidP="0024621B">
            <w:pPr>
              <w:jc w:val="both"/>
              <w:rPr>
                <w:rFonts w:ascii="Cambria Math" w:hAnsi="Cambria Math"/>
                <w:sz w:val="18"/>
                <w:szCs w:val="18"/>
                <w:vertAlign w:val="superscript"/>
              </w:rPr>
            </w:pPr>
          </w:p>
        </w:tc>
        <w:tc>
          <w:tcPr>
            <w:tcW w:w="2268" w:type="dxa"/>
            <w:tcBorders>
              <w:left w:val="single" w:sz="4" w:space="0" w:color="auto"/>
            </w:tcBorders>
          </w:tcPr>
          <w:p w14:paraId="742F44CF" w14:textId="77777777" w:rsidR="000C61B5" w:rsidRPr="000C61B5" w:rsidRDefault="000C61B5" w:rsidP="0024621B">
            <w:pPr>
              <w:jc w:val="both"/>
              <w:rPr>
                <w:rFonts w:ascii="Cambria Math" w:hAnsi="Cambria Math"/>
                <w:sz w:val="18"/>
                <w:szCs w:val="18"/>
                <w:vertAlign w:val="superscript"/>
              </w:rPr>
            </w:pPr>
            <w:r w:rsidRPr="000C61B5">
              <w:rPr>
                <w:rFonts w:ascii="Cambria Math" w:hAnsi="Cambria Math"/>
                <w:sz w:val="18"/>
                <w:szCs w:val="18"/>
              </w:rPr>
              <w:t>Zajęcia szachowe- 1 grupa</w:t>
            </w:r>
          </w:p>
        </w:tc>
      </w:tr>
      <w:tr w:rsidR="000C61B5" w:rsidRPr="000C61B5" w14:paraId="7C9DE92E" w14:textId="77777777" w:rsidTr="00DF5B78">
        <w:tc>
          <w:tcPr>
            <w:tcW w:w="851" w:type="dxa"/>
            <w:tcBorders>
              <w:top w:val="nil"/>
              <w:left w:val="nil"/>
              <w:bottom w:val="nil"/>
              <w:right w:val="nil"/>
            </w:tcBorders>
          </w:tcPr>
          <w:p w14:paraId="59E11BED" w14:textId="77777777" w:rsidR="000C61B5" w:rsidRPr="000C61B5" w:rsidRDefault="000C61B5" w:rsidP="0024621B">
            <w:pPr>
              <w:jc w:val="both"/>
              <w:rPr>
                <w:rFonts w:ascii="Cambria Math" w:hAnsi="Cambria Math"/>
                <w:sz w:val="18"/>
                <w:szCs w:val="18"/>
                <w:vertAlign w:val="superscript"/>
              </w:rPr>
            </w:pPr>
          </w:p>
        </w:tc>
        <w:tc>
          <w:tcPr>
            <w:tcW w:w="1701" w:type="dxa"/>
            <w:tcBorders>
              <w:top w:val="nil"/>
              <w:left w:val="nil"/>
              <w:bottom w:val="nil"/>
              <w:right w:val="nil"/>
            </w:tcBorders>
          </w:tcPr>
          <w:p w14:paraId="2BF9418B" w14:textId="77777777" w:rsidR="000C61B5" w:rsidRPr="000C61B5" w:rsidRDefault="000C61B5" w:rsidP="0024621B">
            <w:pPr>
              <w:jc w:val="both"/>
              <w:rPr>
                <w:rFonts w:ascii="Cambria Math" w:hAnsi="Cambria Math"/>
                <w:sz w:val="18"/>
                <w:szCs w:val="18"/>
              </w:rPr>
            </w:pPr>
          </w:p>
        </w:tc>
        <w:tc>
          <w:tcPr>
            <w:tcW w:w="1984" w:type="dxa"/>
            <w:tcBorders>
              <w:top w:val="nil"/>
              <w:left w:val="nil"/>
              <w:bottom w:val="nil"/>
              <w:right w:val="nil"/>
            </w:tcBorders>
          </w:tcPr>
          <w:p w14:paraId="1454414C" w14:textId="77777777" w:rsidR="000C61B5" w:rsidRPr="000C61B5" w:rsidRDefault="000C61B5" w:rsidP="0024621B">
            <w:pPr>
              <w:jc w:val="both"/>
              <w:rPr>
                <w:rFonts w:ascii="Cambria Math" w:hAnsi="Cambria Math"/>
                <w:sz w:val="18"/>
                <w:szCs w:val="18"/>
              </w:rPr>
            </w:pPr>
          </w:p>
        </w:tc>
        <w:tc>
          <w:tcPr>
            <w:tcW w:w="2268" w:type="dxa"/>
            <w:tcBorders>
              <w:top w:val="nil"/>
              <w:left w:val="nil"/>
              <w:bottom w:val="nil"/>
              <w:right w:val="single" w:sz="4" w:space="0" w:color="auto"/>
            </w:tcBorders>
          </w:tcPr>
          <w:p w14:paraId="7F59C53D" w14:textId="77777777" w:rsidR="000C61B5" w:rsidRPr="000C61B5" w:rsidRDefault="000C61B5" w:rsidP="0024621B">
            <w:pPr>
              <w:jc w:val="both"/>
              <w:rPr>
                <w:rFonts w:ascii="Cambria Math" w:hAnsi="Cambria Math"/>
                <w:sz w:val="18"/>
                <w:szCs w:val="18"/>
                <w:vertAlign w:val="superscript"/>
              </w:rPr>
            </w:pPr>
          </w:p>
        </w:tc>
        <w:tc>
          <w:tcPr>
            <w:tcW w:w="2268" w:type="dxa"/>
            <w:tcBorders>
              <w:left w:val="single" w:sz="4" w:space="0" w:color="auto"/>
            </w:tcBorders>
          </w:tcPr>
          <w:p w14:paraId="31F0C40D" w14:textId="0563D96E" w:rsidR="000C61B5" w:rsidRPr="000C61B5" w:rsidRDefault="00DF5B78" w:rsidP="0024621B">
            <w:pPr>
              <w:jc w:val="both"/>
              <w:rPr>
                <w:rFonts w:ascii="Cambria Math" w:hAnsi="Cambria Math"/>
                <w:sz w:val="18"/>
                <w:szCs w:val="18"/>
                <w:vertAlign w:val="superscript"/>
              </w:rPr>
            </w:pPr>
            <w:r>
              <w:rPr>
                <w:rFonts w:ascii="Cambria Math" w:hAnsi="Cambria Math"/>
                <w:sz w:val="18"/>
                <w:szCs w:val="18"/>
              </w:rPr>
              <w:t>Z</w:t>
            </w:r>
            <w:r w:rsidR="000C61B5" w:rsidRPr="000C61B5">
              <w:rPr>
                <w:rFonts w:ascii="Cambria Math" w:hAnsi="Cambria Math"/>
                <w:sz w:val="18"/>
                <w:szCs w:val="18"/>
              </w:rPr>
              <w:t xml:space="preserve">ajęcia </w:t>
            </w:r>
            <w:proofErr w:type="spellStart"/>
            <w:r w:rsidR="000C61B5" w:rsidRPr="000C61B5">
              <w:rPr>
                <w:rFonts w:ascii="Cambria Math" w:hAnsi="Cambria Math"/>
                <w:sz w:val="18"/>
                <w:szCs w:val="18"/>
              </w:rPr>
              <w:t>artystyczno</w:t>
            </w:r>
            <w:proofErr w:type="spellEnd"/>
            <w:r w:rsidR="000C61B5" w:rsidRPr="000C61B5">
              <w:rPr>
                <w:rFonts w:ascii="Cambria Math" w:hAnsi="Cambria Math"/>
                <w:sz w:val="18"/>
                <w:szCs w:val="18"/>
              </w:rPr>
              <w:t xml:space="preserve"> </w:t>
            </w:r>
            <w:r w:rsidR="00506680">
              <w:rPr>
                <w:rFonts w:ascii="Cambria Math" w:hAnsi="Cambria Math"/>
                <w:sz w:val="18"/>
                <w:szCs w:val="18"/>
              </w:rPr>
              <w:t xml:space="preserve">                 </w:t>
            </w:r>
            <w:r w:rsidR="000C61B5" w:rsidRPr="000C61B5">
              <w:rPr>
                <w:rFonts w:ascii="Cambria Math" w:hAnsi="Cambria Math"/>
                <w:sz w:val="18"/>
                <w:szCs w:val="18"/>
              </w:rPr>
              <w:t xml:space="preserve">– plastyczne </w:t>
            </w:r>
            <w:r w:rsidR="00506680">
              <w:rPr>
                <w:rFonts w:ascii="Cambria Math" w:hAnsi="Cambria Math"/>
                <w:sz w:val="18"/>
                <w:szCs w:val="18"/>
              </w:rPr>
              <w:t xml:space="preserve"> - </w:t>
            </w:r>
            <w:r w:rsidR="000C61B5" w:rsidRPr="000C61B5">
              <w:rPr>
                <w:rFonts w:ascii="Cambria Math" w:hAnsi="Cambria Math"/>
                <w:sz w:val="18"/>
                <w:szCs w:val="18"/>
              </w:rPr>
              <w:t xml:space="preserve">1 grupa </w:t>
            </w:r>
          </w:p>
        </w:tc>
      </w:tr>
      <w:tr w:rsidR="000C61B5" w:rsidRPr="000C61B5" w14:paraId="4E7D94DB" w14:textId="77777777" w:rsidTr="00DF5B78">
        <w:tc>
          <w:tcPr>
            <w:tcW w:w="851" w:type="dxa"/>
            <w:tcBorders>
              <w:top w:val="nil"/>
              <w:left w:val="nil"/>
              <w:bottom w:val="nil"/>
              <w:right w:val="nil"/>
            </w:tcBorders>
          </w:tcPr>
          <w:p w14:paraId="51078E55" w14:textId="77777777" w:rsidR="000C61B5" w:rsidRPr="000C61B5" w:rsidRDefault="000C61B5" w:rsidP="0024621B">
            <w:pPr>
              <w:jc w:val="both"/>
              <w:rPr>
                <w:rFonts w:ascii="Cambria Math" w:hAnsi="Cambria Math"/>
                <w:sz w:val="18"/>
                <w:szCs w:val="18"/>
                <w:vertAlign w:val="superscript"/>
              </w:rPr>
            </w:pPr>
          </w:p>
        </w:tc>
        <w:tc>
          <w:tcPr>
            <w:tcW w:w="1701" w:type="dxa"/>
            <w:tcBorders>
              <w:top w:val="nil"/>
              <w:left w:val="nil"/>
              <w:bottom w:val="nil"/>
              <w:right w:val="nil"/>
            </w:tcBorders>
          </w:tcPr>
          <w:p w14:paraId="29EC4033" w14:textId="77777777" w:rsidR="000C61B5" w:rsidRPr="000C61B5" w:rsidRDefault="000C61B5" w:rsidP="0024621B">
            <w:pPr>
              <w:jc w:val="both"/>
              <w:rPr>
                <w:rFonts w:ascii="Cambria Math" w:hAnsi="Cambria Math"/>
                <w:sz w:val="18"/>
                <w:szCs w:val="18"/>
              </w:rPr>
            </w:pPr>
          </w:p>
        </w:tc>
        <w:tc>
          <w:tcPr>
            <w:tcW w:w="1984" w:type="dxa"/>
            <w:tcBorders>
              <w:top w:val="nil"/>
              <w:left w:val="nil"/>
              <w:bottom w:val="nil"/>
              <w:right w:val="nil"/>
            </w:tcBorders>
          </w:tcPr>
          <w:p w14:paraId="6767BEE4" w14:textId="77777777" w:rsidR="000C61B5" w:rsidRPr="000C61B5" w:rsidRDefault="000C61B5" w:rsidP="0024621B">
            <w:pPr>
              <w:jc w:val="both"/>
              <w:rPr>
                <w:rFonts w:ascii="Cambria Math" w:hAnsi="Cambria Math"/>
                <w:sz w:val="18"/>
                <w:szCs w:val="18"/>
              </w:rPr>
            </w:pPr>
          </w:p>
        </w:tc>
        <w:tc>
          <w:tcPr>
            <w:tcW w:w="2268" w:type="dxa"/>
            <w:tcBorders>
              <w:top w:val="nil"/>
              <w:left w:val="nil"/>
              <w:bottom w:val="nil"/>
              <w:right w:val="single" w:sz="4" w:space="0" w:color="auto"/>
            </w:tcBorders>
          </w:tcPr>
          <w:p w14:paraId="12130CEB" w14:textId="77777777" w:rsidR="000C61B5" w:rsidRPr="000C61B5" w:rsidRDefault="000C61B5" w:rsidP="0024621B">
            <w:pPr>
              <w:jc w:val="both"/>
              <w:rPr>
                <w:rFonts w:ascii="Cambria Math" w:hAnsi="Cambria Math"/>
                <w:sz w:val="18"/>
                <w:szCs w:val="18"/>
                <w:vertAlign w:val="superscript"/>
              </w:rPr>
            </w:pPr>
          </w:p>
        </w:tc>
        <w:tc>
          <w:tcPr>
            <w:tcW w:w="2268" w:type="dxa"/>
            <w:tcBorders>
              <w:left w:val="single" w:sz="4" w:space="0" w:color="auto"/>
            </w:tcBorders>
          </w:tcPr>
          <w:p w14:paraId="7FE34FE9" w14:textId="77777777" w:rsidR="000C61B5" w:rsidRPr="000C61B5" w:rsidRDefault="000C61B5" w:rsidP="0024621B">
            <w:pPr>
              <w:jc w:val="both"/>
              <w:rPr>
                <w:rFonts w:ascii="Cambria Math" w:hAnsi="Cambria Math"/>
                <w:sz w:val="18"/>
                <w:szCs w:val="18"/>
              </w:rPr>
            </w:pPr>
            <w:r w:rsidRPr="000C61B5">
              <w:rPr>
                <w:rFonts w:ascii="Cambria Math" w:hAnsi="Cambria Math"/>
                <w:sz w:val="18"/>
                <w:szCs w:val="18"/>
              </w:rPr>
              <w:t>Próby chóru Swojskie Melodie</w:t>
            </w:r>
          </w:p>
        </w:tc>
      </w:tr>
      <w:tr w:rsidR="000C61B5" w:rsidRPr="000C61B5" w14:paraId="6AC0F2CE" w14:textId="77777777" w:rsidTr="00DF5B78">
        <w:tc>
          <w:tcPr>
            <w:tcW w:w="851" w:type="dxa"/>
            <w:tcBorders>
              <w:top w:val="nil"/>
              <w:left w:val="nil"/>
              <w:bottom w:val="nil"/>
              <w:right w:val="nil"/>
            </w:tcBorders>
          </w:tcPr>
          <w:p w14:paraId="42C46F19" w14:textId="77777777" w:rsidR="000C61B5" w:rsidRPr="000C61B5" w:rsidRDefault="000C61B5" w:rsidP="0024621B">
            <w:pPr>
              <w:jc w:val="both"/>
              <w:rPr>
                <w:rFonts w:ascii="Cambria Math" w:hAnsi="Cambria Math"/>
                <w:sz w:val="18"/>
                <w:szCs w:val="18"/>
                <w:vertAlign w:val="superscript"/>
              </w:rPr>
            </w:pPr>
          </w:p>
        </w:tc>
        <w:tc>
          <w:tcPr>
            <w:tcW w:w="1701" w:type="dxa"/>
            <w:tcBorders>
              <w:top w:val="nil"/>
              <w:left w:val="nil"/>
              <w:bottom w:val="nil"/>
              <w:right w:val="nil"/>
            </w:tcBorders>
          </w:tcPr>
          <w:p w14:paraId="04E6EE3F" w14:textId="77777777" w:rsidR="000C61B5" w:rsidRPr="000C61B5" w:rsidRDefault="000C61B5" w:rsidP="0024621B">
            <w:pPr>
              <w:jc w:val="both"/>
              <w:rPr>
                <w:rFonts w:ascii="Cambria Math" w:hAnsi="Cambria Math"/>
                <w:sz w:val="18"/>
                <w:szCs w:val="18"/>
              </w:rPr>
            </w:pPr>
          </w:p>
        </w:tc>
        <w:tc>
          <w:tcPr>
            <w:tcW w:w="1984" w:type="dxa"/>
            <w:tcBorders>
              <w:top w:val="nil"/>
              <w:left w:val="nil"/>
              <w:bottom w:val="nil"/>
              <w:right w:val="nil"/>
            </w:tcBorders>
          </w:tcPr>
          <w:p w14:paraId="2A4EAA66" w14:textId="77777777" w:rsidR="000C61B5" w:rsidRPr="000C61B5" w:rsidRDefault="000C61B5" w:rsidP="0024621B">
            <w:pPr>
              <w:jc w:val="both"/>
              <w:rPr>
                <w:rFonts w:ascii="Cambria Math" w:hAnsi="Cambria Math"/>
                <w:sz w:val="18"/>
                <w:szCs w:val="18"/>
              </w:rPr>
            </w:pPr>
          </w:p>
        </w:tc>
        <w:tc>
          <w:tcPr>
            <w:tcW w:w="2268" w:type="dxa"/>
            <w:tcBorders>
              <w:top w:val="nil"/>
              <w:left w:val="nil"/>
              <w:bottom w:val="nil"/>
              <w:right w:val="single" w:sz="4" w:space="0" w:color="auto"/>
            </w:tcBorders>
          </w:tcPr>
          <w:p w14:paraId="26EBD7C8" w14:textId="77777777" w:rsidR="000C61B5" w:rsidRPr="000C61B5" w:rsidRDefault="000C61B5" w:rsidP="0024621B">
            <w:pPr>
              <w:jc w:val="both"/>
              <w:rPr>
                <w:rFonts w:ascii="Cambria Math" w:hAnsi="Cambria Math"/>
                <w:sz w:val="18"/>
                <w:szCs w:val="18"/>
                <w:vertAlign w:val="superscript"/>
              </w:rPr>
            </w:pPr>
          </w:p>
        </w:tc>
        <w:tc>
          <w:tcPr>
            <w:tcW w:w="2268" w:type="dxa"/>
            <w:tcBorders>
              <w:left w:val="single" w:sz="4" w:space="0" w:color="auto"/>
            </w:tcBorders>
          </w:tcPr>
          <w:p w14:paraId="40C1ED7F" w14:textId="77777777" w:rsidR="000C61B5" w:rsidRPr="000C61B5" w:rsidRDefault="000C61B5" w:rsidP="0024621B">
            <w:pPr>
              <w:jc w:val="both"/>
              <w:rPr>
                <w:rFonts w:ascii="Cambria Math" w:hAnsi="Cambria Math"/>
                <w:sz w:val="18"/>
                <w:szCs w:val="18"/>
              </w:rPr>
            </w:pPr>
            <w:r w:rsidRPr="000C61B5">
              <w:rPr>
                <w:rFonts w:ascii="Cambria Math" w:hAnsi="Cambria Math"/>
                <w:sz w:val="18"/>
                <w:szCs w:val="18"/>
              </w:rPr>
              <w:t>Zajęcia szydełkowe dla dorosłych – 1 grupa</w:t>
            </w:r>
          </w:p>
        </w:tc>
      </w:tr>
    </w:tbl>
    <w:p w14:paraId="43593E8A" w14:textId="2DF12CE0" w:rsidR="000C61B5" w:rsidRPr="00DF5B78" w:rsidRDefault="00DF5B78" w:rsidP="00DF5B78">
      <w:pPr>
        <w:spacing w:before="0" w:after="120"/>
        <w:ind w:left="75" w:right="75" w:firstLine="709"/>
        <w:jc w:val="center"/>
        <w:outlineLvl w:val="1"/>
        <w:rPr>
          <w:rFonts w:ascii="Cambria Math" w:hAnsi="Cambria Math"/>
          <w:color w:val="000000"/>
          <w:sz w:val="18"/>
          <w:szCs w:val="18"/>
        </w:rPr>
      </w:pPr>
      <w:r w:rsidRPr="00DF5B78">
        <w:rPr>
          <w:rFonts w:ascii="Cambria Math" w:hAnsi="Cambria Math"/>
          <w:color w:val="000000"/>
          <w:sz w:val="18"/>
          <w:szCs w:val="18"/>
        </w:rPr>
        <w:t>Dane: własne GOK, 2022</w:t>
      </w:r>
    </w:p>
    <w:p w14:paraId="66CEDF46" w14:textId="744C2A36" w:rsidR="00A737EE" w:rsidRPr="00F21A0C" w:rsidRDefault="00A737EE" w:rsidP="00A737EE">
      <w:pPr>
        <w:spacing w:before="0"/>
        <w:ind w:firstLine="709"/>
        <w:jc w:val="both"/>
        <w:rPr>
          <w:rFonts w:ascii="Cambria Math" w:hAnsi="Cambria Math" w:cstheme="minorHAnsi"/>
          <w:sz w:val="22"/>
          <w:szCs w:val="22"/>
        </w:rPr>
      </w:pPr>
      <w:r>
        <w:rPr>
          <w:rFonts w:ascii="Cambria Math" w:hAnsi="Cambria Math" w:cstheme="minorHAnsi"/>
          <w:sz w:val="22"/>
          <w:szCs w:val="22"/>
        </w:rPr>
        <w:t xml:space="preserve">   Na terenie gminy Nowe Piekuty funkcjonuje od 2018 roku </w:t>
      </w:r>
      <w:r w:rsidRPr="00F21A0C">
        <w:rPr>
          <w:rFonts w:ascii="Cambria Math" w:hAnsi="Cambria Math" w:cstheme="minorHAnsi"/>
          <w:b/>
          <w:bCs/>
          <w:color w:val="1F497D" w:themeColor="text2"/>
          <w:sz w:val="22"/>
          <w:szCs w:val="22"/>
        </w:rPr>
        <w:t>Gminny Chór.</w:t>
      </w:r>
      <w:r w:rsidRPr="00F21A0C">
        <w:rPr>
          <w:rFonts w:ascii="Cambria Math" w:hAnsi="Cambria Math" w:cstheme="minorHAnsi"/>
          <w:color w:val="1F497D" w:themeColor="text2"/>
          <w:sz w:val="22"/>
          <w:szCs w:val="22"/>
        </w:rPr>
        <w:t xml:space="preserve"> </w:t>
      </w:r>
      <w:r w:rsidRPr="00A81134">
        <w:rPr>
          <w:rFonts w:ascii="Cambria Math" w:hAnsi="Cambria Math" w:cstheme="minorHAnsi"/>
          <w:sz w:val="22"/>
          <w:szCs w:val="22"/>
        </w:rPr>
        <w:t>Spotyka</w:t>
      </w:r>
      <w:r w:rsidR="00DF5B78">
        <w:rPr>
          <w:rFonts w:ascii="Cambria Math" w:hAnsi="Cambria Math" w:cstheme="minorHAnsi"/>
          <w:sz w:val="22"/>
          <w:szCs w:val="22"/>
        </w:rPr>
        <w:t>li</w:t>
      </w:r>
      <w:r w:rsidRPr="00A81134">
        <w:rPr>
          <w:rFonts w:ascii="Cambria Math" w:hAnsi="Cambria Math" w:cstheme="minorHAnsi"/>
          <w:sz w:val="22"/>
          <w:szCs w:val="22"/>
        </w:rPr>
        <w:t xml:space="preserve"> się </w:t>
      </w:r>
      <w:r w:rsidR="00DF5B78">
        <w:rPr>
          <w:rFonts w:ascii="Cambria Math" w:hAnsi="Cambria Math" w:cstheme="minorHAnsi"/>
          <w:sz w:val="22"/>
          <w:szCs w:val="22"/>
        </w:rPr>
        <w:br/>
      </w:r>
      <w:r w:rsidRPr="00A81134">
        <w:rPr>
          <w:rFonts w:ascii="Cambria Math" w:hAnsi="Cambria Math" w:cstheme="minorHAnsi"/>
          <w:sz w:val="22"/>
          <w:szCs w:val="22"/>
        </w:rPr>
        <w:t>w nim pasjonaci śpiewu w różnym wieku</w:t>
      </w:r>
      <w:r>
        <w:rPr>
          <w:rFonts w:ascii="Cambria Math" w:hAnsi="Cambria Math" w:cstheme="minorHAnsi"/>
          <w:sz w:val="22"/>
          <w:szCs w:val="22"/>
        </w:rPr>
        <w:t>.</w:t>
      </w:r>
      <w:r w:rsidRPr="00A81134">
        <w:rPr>
          <w:rFonts w:ascii="Cambria Math" w:hAnsi="Cambria Math" w:cstheme="minorHAnsi"/>
          <w:sz w:val="22"/>
          <w:szCs w:val="22"/>
        </w:rPr>
        <w:t xml:space="preserve"> Chór</w:t>
      </w:r>
      <w:r>
        <w:rPr>
          <w:rFonts w:ascii="Cambria Math" w:hAnsi="Cambria Math" w:cstheme="minorHAnsi"/>
          <w:sz w:val="22"/>
          <w:szCs w:val="22"/>
        </w:rPr>
        <w:t xml:space="preserve"> </w:t>
      </w:r>
      <w:r w:rsidRPr="00A81134">
        <w:rPr>
          <w:rFonts w:ascii="Cambria Math" w:hAnsi="Cambria Math" w:cstheme="minorHAnsi"/>
          <w:sz w:val="22"/>
          <w:szCs w:val="22"/>
        </w:rPr>
        <w:t>występ</w:t>
      </w:r>
      <w:r w:rsidR="00DF5B78">
        <w:rPr>
          <w:rFonts w:ascii="Cambria Math" w:hAnsi="Cambria Math" w:cstheme="minorHAnsi"/>
          <w:sz w:val="22"/>
          <w:szCs w:val="22"/>
        </w:rPr>
        <w:t>ował</w:t>
      </w:r>
      <w:r w:rsidRPr="00A81134">
        <w:rPr>
          <w:rFonts w:ascii="Cambria Math" w:hAnsi="Cambria Math" w:cstheme="minorHAnsi"/>
          <w:sz w:val="22"/>
          <w:szCs w:val="22"/>
        </w:rPr>
        <w:t xml:space="preserve"> głównie podczas lokalnych festynów oraz imprez organizowanych w ramach projektu dla seniorów „Same plusy 60+”</w:t>
      </w:r>
      <w:r>
        <w:rPr>
          <w:rFonts w:ascii="Cambria Math" w:hAnsi="Cambria Math" w:cstheme="minorHAnsi"/>
          <w:sz w:val="22"/>
          <w:szCs w:val="22"/>
        </w:rPr>
        <w:t>.</w:t>
      </w:r>
    </w:p>
    <w:p w14:paraId="70B325A0" w14:textId="77777777" w:rsidR="00DF5B78" w:rsidRDefault="00A737EE" w:rsidP="00A737EE">
      <w:pPr>
        <w:spacing w:before="0" w:after="120"/>
        <w:ind w:firstLine="709"/>
        <w:jc w:val="both"/>
        <w:rPr>
          <w:rFonts w:ascii="Cambria Math" w:hAnsi="Cambria Math" w:cstheme="minorHAnsi"/>
          <w:b/>
          <w:bCs/>
          <w:color w:val="1F497D" w:themeColor="text2"/>
          <w:sz w:val="22"/>
          <w:szCs w:val="22"/>
        </w:rPr>
      </w:pPr>
      <w:r w:rsidRPr="003B3B75">
        <w:rPr>
          <w:rFonts w:ascii="Cambria Math" w:hAnsi="Cambria Math" w:cstheme="minorHAnsi"/>
          <w:sz w:val="22"/>
          <w:szCs w:val="22"/>
        </w:rPr>
        <w:t>W 2020 roku w ramach działalności Gminnego Ośrodka Kultury został założon</w:t>
      </w:r>
      <w:r w:rsidRPr="003B3B75">
        <w:rPr>
          <w:rFonts w:ascii="Cambria Math" w:hAnsi="Cambria Math" w:cstheme="minorHAnsi"/>
          <w:b/>
          <w:bCs/>
          <w:sz w:val="22"/>
          <w:szCs w:val="22"/>
        </w:rPr>
        <w:t xml:space="preserve">y </w:t>
      </w:r>
      <w:r w:rsidRPr="00F21A0C">
        <w:rPr>
          <w:rFonts w:ascii="Cambria Math" w:hAnsi="Cambria Math" w:cstheme="minorHAnsi"/>
          <w:b/>
          <w:bCs/>
          <w:color w:val="1F497D" w:themeColor="text2"/>
          <w:sz w:val="22"/>
          <w:szCs w:val="22"/>
        </w:rPr>
        <w:t xml:space="preserve">Klub Seniora. </w:t>
      </w:r>
    </w:p>
    <w:p w14:paraId="29586B0E" w14:textId="19E3BD7D" w:rsidR="00A737EE" w:rsidRDefault="00A737EE" w:rsidP="00A737EE">
      <w:pPr>
        <w:spacing w:before="0" w:after="120"/>
        <w:ind w:firstLine="709"/>
        <w:jc w:val="both"/>
      </w:pPr>
      <w:r w:rsidRPr="003B3B75">
        <w:rPr>
          <w:rFonts w:ascii="Cambria Math" w:hAnsi="Cambria Math" w:cstheme="minorHAnsi"/>
          <w:sz w:val="22"/>
          <w:szCs w:val="22"/>
        </w:rPr>
        <w:t>W 2021 roku GOK został realizatorem dwuletniego projektu „</w:t>
      </w:r>
      <w:r w:rsidRPr="00A737EE">
        <w:rPr>
          <w:rFonts w:ascii="Cambria Math" w:hAnsi="Cambria Math" w:cstheme="minorHAnsi"/>
          <w:b/>
          <w:bCs/>
          <w:color w:val="1F497D" w:themeColor="text2"/>
          <w:sz w:val="22"/>
          <w:szCs w:val="22"/>
        </w:rPr>
        <w:t>Same Plusy 60+”</w:t>
      </w:r>
      <w:r w:rsidRPr="00F21A0C">
        <w:rPr>
          <w:rFonts w:ascii="Cambria Math" w:hAnsi="Cambria Math" w:cstheme="minorHAnsi"/>
          <w:color w:val="1F497D" w:themeColor="text2"/>
          <w:sz w:val="22"/>
          <w:szCs w:val="22"/>
        </w:rPr>
        <w:t xml:space="preserve"> </w:t>
      </w:r>
      <w:r w:rsidR="00AF1DA8">
        <w:rPr>
          <w:rFonts w:ascii="Cambria Math" w:hAnsi="Cambria Math" w:cstheme="minorHAnsi"/>
          <w:sz w:val="22"/>
          <w:szCs w:val="22"/>
        </w:rPr>
        <w:t>współfinansowanego</w:t>
      </w:r>
      <w:r w:rsidRPr="003B3B75">
        <w:rPr>
          <w:rFonts w:ascii="Cambria Math" w:hAnsi="Cambria Math" w:cstheme="minorHAnsi"/>
          <w:sz w:val="22"/>
          <w:szCs w:val="22"/>
        </w:rPr>
        <w:t xml:space="preserve"> ze środków Europejskiego Funduszu Społecznego w ramach Regionalnego Programu Operacyjnego Województwa Podlaskiego na lata 2014-2020. W projekcie uczestniczy</w:t>
      </w:r>
      <w:r>
        <w:rPr>
          <w:rFonts w:ascii="Cambria Math" w:hAnsi="Cambria Math" w:cstheme="minorHAnsi"/>
          <w:sz w:val="22"/>
          <w:szCs w:val="22"/>
        </w:rPr>
        <w:t>ło</w:t>
      </w:r>
      <w:r w:rsidR="00AF1DA8">
        <w:rPr>
          <w:rFonts w:ascii="Cambria Math" w:hAnsi="Cambria Math" w:cstheme="minorHAnsi"/>
          <w:sz w:val="22"/>
          <w:szCs w:val="22"/>
        </w:rPr>
        <w:t xml:space="preserve"> 40 seniorów</w:t>
      </w:r>
      <w:r>
        <w:rPr>
          <w:rFonts w:ascii="Cambria Math" w:hAnsi="Cambria Math" w:cstheme="minorHAnsi"/>
          <w:sz w:val="22"/>
          <w:szCs w:val="22"/>
        </w:rPr>
        <w:t>.</w:t>
      </w:r>
      <w:r w:rsidRPr="003B3B75">
        <w:t xml:space="preserve"> </w:t>
      </w:r>
    </w:p>
    <w:p w14:paraId="400FC93C" w14:textId="3411B2A2" w:rsidR="00A737EE" w:rsidRPr="00570665" w:rsidRDefault="00A737EE" w:rsidP="00A737EE">
      <w:pPr>
        <w:spacing w:before="0" w:after="120"/>
        <w:ind w:firstLine="709"/>
        <w:jc w:val="both"/>
        <w:rPr>
          <w:rFonts w:ascii="Cambria Math" w:hAnsi="Cambria Math" w:cstheme="minorHAnsi"/>
          <w:sz w:val="22"/>
          <w:szCs w:val="22"/>
        </w:rPr>
      </w:pPr>
      <w:r w:rsidRPr="00570665">
        <w:rPr>
          <w:rFonts w:ascii="Cambria Math" w:hAnsi="Cambria Math" w:cstheme="minorHAnsi"/>
          <w:sz w:val="22"/>
          <w:szCs w:val="22"/>
        </w:rPr>
        <w:t xml:space="preserve">Celem Klubu </w:t>
      </w:r>
      <w:r>
        <w:rPr>
          <w:rFonts w:ascii="Cambria Math" w:hAnsi="Cambria Math" w:cstheme="minorHAnsi"/>
          <w:sz w:val="22"/>
          <w:szCs w:val="22"/>
        </w:rPr>
        <w:t xml:space="preserve">było </w:t>
      </w:r>
      <w:r w:rsidRPr="00570665">
        <w:rPr>
          <w:rFonts w:ascii="Cambria Math" w:hAnsi="Cambria Math" w:cstheme="minorHAnsi"/>
          <w:sz w:val="22"/>
          <w:szCs w:val="22"/>
        </w:rPr>
        <w:t>rozpoznawanie potrzeb seniorów oraz rozwijanie ich zainteresowań poprzez organizację atrakcyjnych form spędzania czasu wolnego w bezpiecznej i przyjaznej przestrzeni.</w:t>
      </w:r>
      <w:r>
        <w:rPr>
          <w:rFonts w:ascii="Cambria Math" w:hAnsi="Cambria Math" w:cstheme="minorHAnsi"/>
          <w:sz w:val="22"/>
          <w:szCs w:val="22"/>
        </w:rPr>
        <w:t xml:space="preserve"> </w:t>
      </w:r>
      <w:r w:rsidRPr="00570665">
        <w:rPr>
          <w:rFonts w:ascii="Cambria Math" w:hAnsi="Cambria Math" w:cstheme="minorHAnsi"/>
          <w:sz w:val="22"/>
          <w:szCs w:val="22"/>
        </w:rPr>
        <w:t xml:space="preserve">Ponadto </w:t>
      </w:r>
      <w:r>
        <w:rPr>
          <w:rFonts w:ascii="Cambria Math" w:hAnsi="Cambria Math" w:cstheme="minorHAnsi"/>
          <w:sz w:val="22"/>
          <w:szCs w:val="22"/>
        </w:rPr>
        <w:t>s</w:t>
      </w:r>
      <w:r w:rsidRPr="00570665">
        <w:rPr>
          <w:rFonts w:ascii="Cambria Math" w:hAnsi="Cambria Math" w:cstheme="minorHAnsi"/>
          <w:sz w:val="22"/>
          <w:szCs w:val="22"/>
        </w:rPr>
        <w:t>eniorzy m</w:t>
      </w:r>
      <w:r w:rsidR="00E81906">
        <w:rPr>
          <w:rFonts w:ascii="Cambria Math" w:hAnsi="Cambria Math" w:cstheme="minorHAnsi"/>
          <w:sz w:val="22"/>
          <w:szCs w:val="22"/>
        </w:rPr>
        <w:t>ieli</w:t>
      </w:r>
      <w:r w:rsidRPr="00570665">
        <w:rPr>
          <w:rFonts w:ascii="Cambria Math" w:hAnsi="Cambria Math" w:cstheme="minorHAnsi"/>
          <w:sz w:val="22"/>
          <w:szCs w:val="22"/>
        </w:rPr>
        <w:t xml:space="preserve"> możliwość uczestniczyć w spotkaniach tematycznych, zajęciach kulinarnych, edukacyjnych, kulturalnych, plastycznych i ruchowych.</w:t>
      </w:r>
      <w:r w:rsidRPr="00570665">
        <w:t xml:space="preserve"> </w:t>
      </w:r>
    </w:p>
    <w:p w14:paraId="007D6D18" w14:textId="50903C8F" w:rsidR="00A737EE" w:rsidRDefault="00A737EE" w:rsidP="00A737EE">
      <w:pPr>
        <w:spacing w:before="0" w:after="120"/>
        <w:ind w:firstLine="709"/>
        <w:jc w:val="both"/>
        <w:rPr>
          <w:rFonts w:ascii="Cambria Math" w:hAnsi="Cambria Math" w:cstheme="minorHAnsi"/>
          <w:sz w:val="22"/>
          <w:szCs w:val="22"/>
        </w:rPr>
      </w:pPr>
      <w:r w:rsidRPr="00570665">
        <w:rPr>
          <w:rFonts w:ascii="Cambria Math" w:hAnsi="Cambria Math" w:cstheme="minorHAnsi"/>
          <w:sz w:val="22"/>
          <w:szCs w:val="22"/>
        </w:rPr>
        <w:t>W Klubie uczestnicy m</w:t>
      </w:r>
      <w:r>
        <w:rPr>
          <w:rFonts w:ascii="Cambria Math" w:hAnsi="Cambria Math" w:cstheme="minorHAnsi"/>
          <w:sz w:val="22"/>
          <w:szCs w:val="22"/>
        </w:rPr>
        <w:t>ieli</w:t>
      </w:r>
      <w:r w:rsidRPr="00570665">
        <w:rPr>
          <w:rFonts w:ascii="Cambria Math" w:hAnsi="Cambria Math" w:cstheme="minorHAnsi"/>
          <w:sz w:val="22"/>
          <w:szCs w:val="22"/>
        </w:rPr>
        <w:t xml:space="preserve"> możliwość podtrzymywa</w:t>
      </w:r>
      <w:r>
        <w:rPr>
          <w:rFonts w:ascii="Cambria Math" w:hAnsi="Cambria Math" w:cstheme="minorHAnsi"/>
          <w:sz w:val="22"/>
          <w:szCs w:val="22"/>
        </w:rPr>
        <w:t>nia</w:t>
      </w:r>
      <w:r w:rsidRPr="00570665">
        <w:rPr>
          <w:rFonts w:ascii="Cambria Math" w:hAnsi="Cambria Math" w:cstheme="minorHAnsi"/>
          <w:sz w:val="22"/>
          <w:szCs w:val="22"/>
        </w:rPr>
        <w:t xml:space="preserve"> więzi rodzinn</w:t>
      </w:r>
      <w:r>
        <w:rPr>
          <w:rFonts w:ascii="Cambria Math" w:hAnsi="Cambria Math" w:cstheme="minorHAnsi"/>
          <w:sz w:val="22"/>
          <w:szCs w:val="22"/>
        </w:rPr>
        <w:t>ych</w:t>
      </w:r>
      <w:r w:rsidRPr="00570665">
        <w:rPr>
          <w:rFonts w:ascii="Cambria Math" w:hAnsi="Cambria Math" w:cstheme="minorHAnsi"/>
          <w:sz w:val="22"/>
          <w:szCs w:val="22"/>
        </w:rPr>
        <w:t xml:space="preserve"> oraz sąsiedzki</w:t>
      </w:r>
      <w:r>
        <w:rPr>
          <w:rFonts w:ascii="Cambria Math" w:hAnsi="Cambria Math" w:cstheme="minorHAnsi"/>
          <w:sz w:val="22"/>
          <w:szCs w:val="22"/>
        </w:rPr>
        <w:t>ch</w:t>
      </w:r>
      <w:r w:rsidRPr="00570665">
        <w:rPr>
          <w:rFonts w:ascii="Cambria Math" w:hAnsi="Cambria Math" w:cstheme="minorHAnsi"/>
          <w:sz w:val="22"/>
          <w:szCs w:val="22"/>
        </w:rPr>
        <w:t>, co z kolei zapobiega</w:t>
      </w:r>
      <w:r>
        <w:rPr>
          <w:rFonts w:ascii="Cambria Math" w:hAnsi="Cambria Math" w:cstheme="minorHAnsi"/>
          <w:sz w:val="22"/>
          <w:szCs w:val="22"/>
        </w:rPr>
        <w:t>ło</w:t>
      </w:r>
      <w:r w:rsidRPr="00570665">
        <w:rPr>
          <w:rFonts w:ascii="Cambria Math" w:hAnsi="Cambria Math" w:cstheme="minorHAnsi"/>
          <w:sz w:val="22"/>
          <w:szCs w:val="22"/>
        </w:rPr>
        <w:t xml:space="preserve"> izolowaniu społecznemu tej grupy wiekowej. Aktywność seniorów gwarantuje kontrolę nad swoim życiem i nad decyzjami, które ich dotyczą, a społeczność lokalna zyskuje grupę ludzi chętnych do dzielenia się swoim czasem, pomocą i doświadczeniem.</w:t>
      </w:r>
    </w:p>
    <w:p w14:paraId="51823B2D" w14:textId="34FF39CD" w:rsidR="00412986" w:rsidRPr="00D91F4D" w:rsidRDefault="00D91F4D" w:rsidP="00D91F4D">
      <w:pPr>
        <w:pStyle w:val="Akapitzlist"/>
        <w:spacing w:before="0"/>
        <w:ind w:left="0" w:firstLine="708"/>
        <w:jc w:val="both"/>
        <w:rPr>
          <w:rFonts w:ascii="Cambria Math" w:hAnsi="Cambria Math" w:cstheme="minorHAnsi"/>
          <w:bCs/>
          <w:sz w:val="22"/>
          <w:szCs w:val="22"/>
        </w:rPr>
      </w:pPr>
      <w:r w:rsidRPr="00D91F4D">
        <w:rPr>
          <w:rFonts w:ascii="Cambria Math" w:hAnsi="Cambria Math" w:cstheme="minorHAnsi"/>
          <w:bCs/>
          <w:sz w:val="22"/>
          <w:szCs w:val="22"/>
        </w:rPr>
        <w:t xml:space="preserve">Instytucją, która realizuje zadania własne </w:t>
      </w:r>
      <w:r w:rsidR="00570665">
        <w:rPr>
          <w:rFonts w:ascii="Cambria Math" w:hAnsi="Cambria Math" w:cstheme="minorHAnsi"/>
          <w:bCs/>
          <w:sz w:val="22"/>
          <w:szCs w:val="22"/>
        </w:rPr>
        <w:t>g</w:t>
      </w:r>
      <w:r w:rsidRPr="00D91F4D">
        <w:rPr>
          <w:rFonts w:ascii="Cambria Math" w:hAnsi="Cambria Math" w:cstheme="minorHAnsi"/>
          <w:bCs/>
          <w:sz w:val="22"/>
          <w:szCs w:val="22"/>
        </w:rPr>
        <w:t>miny w dziedzinie prowadzenia</w:t>
      </w:r>
      <w:r>
        <w:rPr>
          <w:rFonts w:ascii="Cambria Math" w:hAnsi="Cambria Math" w:cstheme="minorHAnsi"/>
          <w:bCs/>
          <w:sz w:val="22"/>
          <w:szCs w:val="22"/>
        </w:rPr>
        <w:t xml:space="preserve"> </w:t>
      </w:r>
      <w:r w:rsidRPr="00D91F4D">
        <w:rPr>
          <w:rFonts w:ascii="Cambria Math" w:hAnsi="Cambria Math" w:cstheme="minorHAnsi"/>
          <w:bCs/>
          <w:sz w:val="22"/>
          <w:szCs w:val="22"/>
        </w:rPr>
        <w:t xml:space="preserve">działalności kulturalnej jest </w:t>
      </w:r>
      <w:r w:rsidRPr="00D91F4D">
        <w:rPr>
          <w:rFonts w:ascii="Cambria Math" w:hAnsi="Cambria Math" w:cstheme="minorHAnsi"/>
          <w:b/>
          <w:color w:val="1F497D" w:themeColor="text2"/>
          <w:sz w:val="22"/>
          <w:szCs w:val="22"/>
        </w:rPr>
        <w:t xml:space="preserve">Gminna Biblioteka Publiczna w </w:t>
      </w:r>
      <w:r w:rsidR="00570665">
        <w:rPr>
          <w:rFonts w:ascii="Cambria Math" w:hAnsi="Cambria Math" w:cstheme="minorHAnsi"/>
          <w:b/>
          <w:color w:val="1F497D" w:themeColor="text2"/>
          <w:sz w:val="22"/>
          <w:szCs w:val="22"/>
        </w:rPr>
        <w:t>Nowych Piekutach.</w:t>
      </w:r>
    </w:p>
    <w:p w14:paraId="26C6735B" w14:textId="38235776" w:rsidR="00412986" w:rsidRPr="000E6E4D" w:rsidRDefault="00412986" w:rsidP="000E6E4D">
      <w:pPr>
        <w:shd w:val="clear" w:color="auto" w:fill="FFFFFF" w:themeFill="background1"/>
        <w:spacing w:before="0"/>
        <w:ind w:firstLine="709"/>
        <w:jc w:val="both"/>
        <w:rPr>
          <w:rFonts w:ascii="Cambria Math" w:hAnsi="Cambria Math" w:cstheme="minorHAnsi"/>
          <w:color w:val="FF0000"/>
          <w:sz w:val="22"/>
          <w:szCs w:val="22"/>
        </w:rPr>
      </w:pPr>
      <w:r w:rsidRPr="00FC429B">
        <w:rPr>
          <w:rFonts w:ascii="Cambria Math" w:hAnsi="Cambria Math" w:cstheme="minorHAnsi"/>
          <w:b/>
          <w:bCs/>
          <w:color w:val="1F497D" w:themeColor="text2"/>
          <w:sz w:val="22"/>
          <w:szCs w:val="22"/>
        </w:rPr>
        <w:t xml:space="preserve">Biblioteka </w:t>
      </w:r>
      <w:r w:rsidRPr="006F333D">
        <w:rPr>
          <w:rFonts w:ascii="Cambria Math" w:hAnsi="Cambria Math" w:cstheme="minorHAnsi"/>
          <w:sz w:val="22"/>
          <w:szCs w:val="22"/>
        </w:rPr>
        <w:t>stara</w:t>
      </w:r>
      <w:r>
        <w:rPr>
          <w:rFonts w:ascii="Cambria Math" w:hAnsi="Cambria Math" w:cstheme="minorHAnsi"/>
          <w:sz w:val="22"/>
          <w:szCs w:val="22"/>
        </w:rPr>
        <w:t xml:space="preserve"> </w:t>
      </w:r>
      <w:r w:rsidR="00E81906">
        <w:rPr>
          <w:rFonts w:ascii="Cambria Math" w:hAnsi="Cambria Math" w:cstheme="minorHAnsi"/>
          <w:sz w:val="22"/>
          <w:szCs w:val="22"/>
        </w:rPr>
        <w:t>się być miejscem</w:t>
      </w:r>
      <w:r w:rsidRPr="006F333D">
        <w:rPr>
          <w:rFonts w:ascii="Cambria Math" w:hAnsi="Cambria Math" w:cstheme="minorHAnsi"/>
          <w:sz w:val="22"/>
          <w:szCs w:val="22"/>
        </w:rPr>
        <w:t xml:space="preserve"> odwiedzanym przez czytelników młodszych i starszych, zapewniając miejsce do czytania, korzystanie z materiałów na zajęcia i p</w:t>
      </w:r>
      <w:r w:rsidRPr="0053302C">
        <w:rPr>
          <w:rFonts w:ascii="Cambria Math" w:hAnsi="Cambria Math" w:cstheme="minorHAnsi"/>
          <w:sz w:val="22"/>
          <w:szCs w:val="22"/>
        </w:rPr>
        <w:t xml:space="preserve">isanie referatów. Dostęp do Biblioteki </w:t>
      </w:r>
      <w:r w:rsidR="000E6E4D" w:rsidRPr="0053302C">
        <w:rPr>
          <w:rFonts w:ascii="Cambria Math" w:hAnsi="Cambria Math" w:cstheme="minorHAnsi"/>
          <w:sz w:val="22"/>
          <w:szCs w:val="22"/>
        </w:rPr>
        <w:t>jest</w:t>
      </w:r>
      <w:r w:rsidRPr="0053302C">
        <w:rPr>
          <w:rFonts w:ascii="Cambria Math" w:hAnsi="Cambria Math" w:cstheme="minorHAnsi"/>
          <w:sz w:val="22"/>
          <w:szCs w:val="22"/>
        </w:rPr>
        <w:t xml:space="preserve"> przystosowany dla czytelnika niepełnosprawnego</w:t>
      </w:r>
      <w:r w:rsidRPr="0053302C">
        <w:rPr>
          <w:rFonts w:ascii="Cambria Math" w:hAnsi="Cambria Math" w:cs="Arial"/>
          <w:sz w:val="22"/>
          <w:szCs w:val="22"/>
        </w:rPr>
        <w:t>.</w:t>
      </w:r>
    </w:p>
    <w:p w14:paraId="53CB7638" w14:textId="0E6D0AD4" w:rsidR="00A81134" w:rsidRPr="00A81134" w:rsidRDefault="00412986" w:rsidP="00A81134">
      <w:pPr>
        <w:shd w:val="clear" w:color="auto" w:fill="FFFFFF"/>
        <w:spacing w:before="0"/>
        <w:ind w:firstLine="709"/>
        <w:jc w:val="both"/>
        <w:rPr>
          <w:rFonts w:ascii="Cambria Math" w:hAnsi="Cambria Math"/>
          <w:color w:val="000000"/>
          <w:sz w:val="22"/>
          <w:szCs w:val="22"/>
          <w:shd w:val="clear" w:color="auto" w:fill="FFFFFF"/>
        </w:rPr>
      </w:pPr>
      <w:r>
        <w:rPr>
          <w:rFonts w:ascii="Cambria Math" w:hAnsi="Cambria Math" w:cstheme="minorHAnsi"/>
          <w:sz w:val="22"/>
          <w:szCs w:val="22"/>
        </w:rPr>
        <w:t>Biblioteka stale uzupełnia księgozbiór.</w:t>
      </w:r>
      <w:r w:rsidRPr="006F333D">
        <w:rPr>
          <w:rFonts w:ascii="Cambria Math" w:hAnsi="Cambria Math" w:cstheme="minorHAnsi"/>
          <w:sz w:val="22"/>
          <w:szCs w:val="22"/>
        </w:rPr>
        <w:t xml:space="preserve"> W latach 201</w:t>
      </w:r>
      <w:r w:rsidR="00570665">
        <w:rPr>
          <w:rFonts w:ascii="Cambria Math" w:hAnsi="Cambria Math" w:cstheme="minorHAnsi"/>
          <w:sz w:val="22"/>
          <w:szCs w:val="22"/>
        </w:rPr>
        <w:t>9</w:t>
      </w:r>
      <w:r w:rsidRPr="006F333D">
        <w:rPr>
          <w:rFonts w:ascii="Cambria Math" w:hAnsi="Cambria Math" w:cstheme="minorHAnsi"/>
          <w:sz w:val="22"/>
          <w:szCs w:val="22"/>
        </w:rPr>
        <w:t>-20</w:t>
      </w:r>
      <w:r>
        <w:rPr>
          <w:rFonts w:ascii="Cambria Math" w:hAnsi="Cambria Math" w:cstheme="minorHAnsi"/>
          <w:sz w:val="22"/>
          <w:szCs w:val="22"/>
        </w:rPr>
        <w:t>2</w:t>
      </w:r>
      <w:r w:rsidR="00570665">
        <w:rPr>
          <w:rFonts w:ascii="Cambria Math" w:hAnsi="Cambria Math" w:cstheme="minorHAnsi"/>
          <w:sz w:val="22"/>
          <w:szCs w:val="22"/>
        </w:rPr>
        <w:t>2</w:t>
      </w:r>
      <w:r w:rsidRPr="006F333D">
        <w:rPr>
          <w:rFonts w:ascii="Cambria Math" w:hAnsi="Cambria Math" w:cstheme="minorHAnsi"/>
          <w:sz w:val="22"/>
          <w:szCs w:val="22"/>
        </w:rPr>
        <w:t xml:space="preserve"> </w:t>
      </w:r>
      <w:r w:rsidR="000E6E4D">
        <w:rPr>
          <w:rFonts w:ascii="Cambria Math" w:hAnsi="Cambria Math" w:cstheme="minorHAnsi"/>
          <w:sz w:val="22"/>
          <w:szCs w:val="22"/>
        </w:rPr>
        <w:t>B</w:t>
      </w:r>
      <w:r w:rsidRPr="006F333D">
        <w:rPr>
          <w:rFonts w:ascii="Cambria Math" w:hAnsi="Cambria Math" w:cstheme="minorHAnsi"/>
          <w:sz w:val="22"/>
          <w:szCs w:val="22"/>
        </w:rPr>
        <w:t>iblioteka zrealizowała dodatkowe działania w ramach NARODOWEGO PROGRAMU ROZWOJU CZYTELNICTWA na z</w:t>
      </w:r>
      <w:r w:rsidRPr="006F333D">
        <w:rPr>
          <w:rFonts w:ascii="Cambria Math" w:hAnsi="Cambria Math"/>
          <w:color w:val="000000"/>
          <w:sz w:val="22"/>
          <w:szCs w:val="22"/>
          <w:shd w:val="clear" w:color="auto" w:fill="FFFFFF"/>
        </w:rPr>
        <w:t xml:space="preserve">akup nowości wydawniczych do bibliotek </w:t>
      </w:r>
      <w:r w:rsidR="00C43F67">
        <w:rPr>
          <w:rFonts w:ascii="Cambria Math" w:hAnsi="Cambria Math"/>
          <w:color w:val="000000"/>
          <w:sz w:val="22"/>
          <w:szCs w:val="22"/>
          <w:shd w:val="clear" w:color="auto" w:fill="FFFFFF"/>
        </w:rPr>
        <w:t>p</w:t>
      </w:r>
      <w:r w:rsidRPr="006F333D">
        <w:rPr>
          <w:rFonts w:ascii="Cambria Math" w:hAnsi="Cambria Math"/>
          <w:color w:val="000000"/>
          <w:sz w:val="22"/>
          <w:szCs w:val="22"/>
          <w:shd w:val="clear" w:color="auto" w:fill="FFFFFF"/>
        </w:rPr>
        <w:t>ublicznych.</w:t>
      </w:r>
      <w:r w:rsidR="00A81134">
        <w:rPr>
          <w:rFonts w:ascii="Cambria Math" w:hAnsi="Cambria Math"/>
          <w:color w:val="000000"/>
          <w:sz w:val="22"/>
          <w:szCs w:val="22"/>
          <w:shd w:val="clear" w:color="auto" w:fill="FFFFFF"/>
        </w:rPr>
        <w:t xml:space="preserve"> </w:t>
      </w:r>
      <w:r w:rsidR="00A81134" w:rsidRPr="00A81134">
        <w:rPr>
          <w:rFonts w:ascii="Cambria Math" w:hAnsi="Cambria Math"/>
          <w:sz w:val="22"/>
          <w:szCs w:val="22"/>
        </w:rPr>
        <w:t xml:space="preserve">Wszystkie książki dostępne w GBP znajdują się </w:t>
      </w:r>
      <w:r w:rsidR="0053302C">
        <w:rPr>
          <w:rFonts w:ascii="Cambria Math" w:hAnsi="Cambria Math"/>
          <w:sz w:val="22"/>
          <w:szCs w:val="22"/>
        </w:rPr>
        <w:br/>
      </w:r>
      <w:r w:rsidR="00E81906">
        <w:rPr>
          <w:rFonts w:ascii="Cambria Math" w:hAnsi="Cambria Math"/>
          <w:sz w:val="22"/>
          <w:szCs w:val="22"/>
        </w:rPr>
        <w:t>w katalogu on -</w:t>
      </w:r>
      <w:proofErr w:type="spellStart"/>
      <w:r w:rsidR="00E81906">
        <w:rPr>
          <w:rFonts w:ascii="Cambria Math" w:hAnsi="Cambria Math"/>
          <w:sz w:val="22"/>
          <w:szCs w:val="22"/>
        </w:rPr>
        <w:t>l</w:t>
      </w:r>
      <w:r w:rsidR="00A81134" w:rsidRPr="00A81134">
        <w:rPr>
          <w:rFonts w:ascii="Cambria Math" w:hAnsi="Cambria Math"/>
          <w:sz w:val="22"/>
          <w:szCs w:val="22"/>
        </w:rPr>
        <w:t>ine</w:t>
      </w:r>
      <w:proofErr w:type="spellEnd"/>
      <w:r w:rsidR="00A81134" w:rsidRPr="00A81134">
        <w:rPr>
          <w:rFonts w:ascii="Cambria Math" w:hAnsi="Cambria Math"/>
          <w:sz w:val="22"/>
          <w:szCs w:val="22"/>
        </w:rPr>
        <w:t xml:space="preserve"> na stronie www.nowepiekuty w zakładce „szukam książki”.</w:t>
      </w:r>
    </w:p>
    <w:p w14:paraId="3F83154A" w14:textId="607F97B8" w:rsidR="00A81134" w:rsidRPr="00A81134" w:rsidRDefault="00A81134" w:rsidP="00A81134">
      <w:pPr>
        <w:spacing w:after="14" w:line="248" w:lineRule="auto"/>
        <w:ind w:left="489" w:right="1230" w:firstLine="712"/>
        <w:jc w:val="center"/>
        <w:rPr>
          <w:rFonts w:ascii="Cambria Math" w:hAnsi="Cambria Math"/>
          <w:b/>
          <w:bCs/>
          <w:sz w:val="22"/>
          <w:szCs w:val="22"/>
        </w:rPr>
      </w:pPr>
      <w:r w:rsidRPr="00A81134">
        <w:rPr>
          <w:rFonts w:ascii="Cambria Math" w:hAnsi="Cambria Math"/>
          <w:b/>
          <w:bCs/>
          <w:sz w:val="22"/>
          <w:szCs w:val="22"/>
        </w:rPr>
        <w:t>Tabela 1</w:t>
      </w:r>
      <w:r w:rsidR="00B413A2">
        <w:rPr>
          <w:rFonts w:ascii="Cambria Math" w:hAnsi="Cambria Math"/>
          <w:b/>
          <w:bCs/>
          <w:sz w:val="22"/>
          <w:szCs w:val="22"/>
        </w:rPr>
        <w:t>3</w:t>
      </w:r>
      <w:r w:rsidRPr="00A81134">
        <w:rPr>
          <w:rFonts w:ascii="Cambria Math" w:hAnsi="Cambria Math"/>
          <w:b/>
          <w:bCs/>
          <w:sz w:val="22"/>
          <w:szCs w:val="22"/>
        </w:rPr>
        <w:t xml:space="preserve">: Statystyka </w:t>
      </w:r>
      <w:r w:rsidR="008E20F2">
        <w:rPr>
          <w:rFonts w:ascii="Cambria Math" w:hAnsi="Cambria Math"/>
          <w:b/>
          <w:bCs/>
          <w:sz w:val="22"/>
          <w:szCs w:val="22"/>
        </w:rPr>
        <w:t>Gminnej Bi</w:t>
      </w:r>
      <w:r w:rsidRPr="00A81134">
        <w:rPr>
          <w:rFonts w:ascii="Cambria Math" w:hAnsi="Cambria Math"/>
          <w:b/>
          <w:bCs/>
          <w:sz w:val="22"/>
          <w:szCs w:val="22"/>
        </w:rPr>
        <w:t>blioteki</w:t>
      </w:r>
    </w:p>
    <w:tbl>
      <w:tblPr>
        <w:tblStyle w:val="TableGrid"/>
        <w:tblW w:w="9180" w:type="dxa"/>
        <w:tblInd w:w="-3" w:type="dxa"/>
        <w:tblCellMar>
          <w:top w:w="36" w:type="dxa"/>
          <w:left w:w="192" w:type="dxa"/>
          <w:right w:w="112" w:type="dxa"/>
        </w:tblCellMar>
        <w:tblLook w:val="04A0" w:firstRow="1" w:lastRow="0" w:firstColumn="1" w:lastColumn="0" w:noHBand="0" w:noVBand="1"/>
      </w:tblPr>
      <w:tblGrid>
        <w:gridCol w:w="1550"/>
        <w:gridCol w:w="1976"/>
        <w:gridCol w:w="2823"/>
        <w:gridCol w:w="2831"/>
      </w:tblGrid>
      <w:tr w:rsidR="00A81134" w:rsidRPr="006156F1" w14:paraId="04A18521" w14:textId="77777777" w:rsidTr="006156F1">
        <w:trPr>
          <w:trHeight w:val="870"/>
        </w:trPr>
        <w:tc>
          <w:tcPr>
            <w:tcW w:w="155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2D494A5" w14:textId="77777777" w:rsidR="00A81134" w:rsidRPr="006156F1" w:rsidRDefault="00A81134" w:rsidP="006156F1">
            <w:pPr>
              <w:ind w:left="5"/>
              <w:jc w:val="center"/>
              <w:rPr>
                <w:rFonts w:ascii="Cambria Math" w:hAnsi="Cambria Math"/>
                <w:b/>
                <w:bCs/>
                <w:sz w:val="20"/>
                <w:szCs w:val="20"/>
              </w:rPr>
            </w:pPr>
            <w:r w:rsidRPr="006156F1">
              <w:rPr>
                <w:rFonts w:ascii="Cambria Math" w:hAnsi="Cambria Math"/>
                <w:b/>
                <w:bCs/>
                <w:sz w:val="20"/>
                <w:szCs w:val="20"/>
              </w:rPr>
              <w:t>ROK</w:t>
            </w:r>
          </w:p>
        </w:tc>
        <w:tc>
          <w:tcPr>
            <w:tcW w:w="197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05752D6" w14:textId="77777777" w:rsidR="00A81134" w:rsidRPr="006156F1" w:rsidRDefault="00A81134" w:rsidP="006156F1">
            <w:pPr>
              <w:ind w:left="12" w:hanging="7"/>
              <w:jc w:val="center"/>
              <w:rPr>
                <w:rFonts w:ascii="Cambria Math" w:hAnsi="Cambria Math"/>
                <w:b/>
                <w:bCs/>
                <w:sz w:val="20"/>
                <w:szCs w:val="20"/>
              </w:rPr>
            </w:pPr>
            <w:r w:rsidRPr="006156F1">
              <w:rPr>
                <w:rFonts w:ascii="Cambria Math" w:hAnsi="Cambria Math"/>
                <w:b/>
                <w:bCs/>
                <w:sz w:val="20"/>
                <w:szCs w:val="20"/>
              </w:rPr>
              <w:t xml:space="preserve">Liczba </w:t>
            </w:r>
            <w:proofErr w:type="spellStart"/>
            <w:r w:rsidRPr="006156F1">
              <w:rPr>
                <w:rFonts w:ascii="Cambria Math" w:hAnsi="Cambria Math"/>
                <w:b/>
                <w:bCs/>
                <w:sz w:val="20"/>
                <w:szCs w:val="20"/>
              </w:rPr>
              <w:t>wypożyczeń</w:t>
            </w:r>
            <w:proofErr w:type="spellEnd"/>
            <w:r w:rsidRPr="006156F1">
              <w:rPr>
                <w:rFonts w:ascii="Cambria Math" w:hAnsi="Cambria Math"/>
                <w:b/>
                <w:bCs/>
                <w:sz w:val="20"/>
                <w:szCs w:val="20"/>
              </w:rPr>
              <w:t xml:space="preserve"> ogółem</w:t>
            </w:r>
          </w:p>
        </w:tc>
        <w:tc>
          <w:tcPr>
            <w:tcW w:w="282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111ADDD" w14:textId="77777777" w:rsidR="00A81134" w:rsidRPr="006156F1" w:rsidRDefault="00A81134" w:rsidP="006156F1">
            <w:pPr>
              <w:ind w:right="31"/>
              <w:jc w:val="center"/>
              <w:rPr>
                <w:rFonts w:ascii="Cambria Math" w:hAnsi="Cambria Math"/>
                <w:b/>
                <w:bCs/>
                <w:sz w:val="20"/>
                <w:szCs w:val="20"/>
              </w:rPr>
            </w:pPr>
            <w:r w:rsidRPr="006156F1">
              <w:rPr>
                <w:rFonts w:ascii="Cambria Math" w:hAnsi="Cambria Math"/>
                <w:b/>
                <w:bCs/>
                <w:sz w:val="20"/>
                <w:szCs w:val="20"/>
              </w:rPr>
              <w:t>Liczba odwiedzin ogółem</w:t>
            </w:r>
          </w:p>
        </w:tc>
        <w:tc>
          <w:tcPr>
            <w:tcW w:w="283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E47D41F" w14:textId="7725C3FC" w:rsidR="00A81134" w:rsidRPr="006156F1" w:rsidRDefault="00A81134" w:rsidP="006156F1">
            <w:pPr>
              <w:ind w:left="14" w:hanging="7"/>
              <w:jc w:val="center"/>
              <w:rPr>
                <w:rFonts w:ascii="Cambria Math" w:hAnsi="Cambria Math"/>
                <w:b/>
                <w:bCs/>
                <w:sz w:val="20"/>
                <w:szCs w:val="20"/>
              </w:rPr>
            </w:pPr>
            <w:r w:rsidRPr="006156F1">
              <w:rPr>
                <w:rFonts w:ascii="Cambria Math" w:hAnsi="Cambria Math"/>
                <w:b/>
                <w:bCs/>
                <w:sz w:val="20"/>
                <w:szCs w:val="20"/>
              </w:rPr>
              <w:t>Liczb</w:t>
            </w:r>
            <w:r w:rsidRPr="006156F1">
              <w:rPr>
                <w:rFonts w:ascii="Cambria Math" w:hAnsi="Cambria Math"/>
                <w:b/>
                <w:bCs/>
                <w:sz w:val="20"/>
                <w:szCs w:val="20"/>
              </w:rPr>
              <w:tab/>
              <w:t>woluminów</w:t>
            </w:r>
          </w:p>
        </w:tc>
      </w:tr>
      <w:tr w:rsidR="00A81134" w:rsidRPr="006156F1" w14:paraId="1B9E7A8D" w14:textId="77777777" w:rsidTr="00A81134">
        <w:trPr>
          <w:trHeight w:val="295"/>
        </w:trPr>
        <w:tc>
          <w:tcPr>
            <w:tcW w:w="1550" w:type="dxa"/>
            <w:tcBorders>
              <w:top w:val="single" w:sz="2" w:space="0" w:color="000000"/>
              <w:left w:val="single" w:sz="2" w:space="0" w:color="000000"/>
              <w:bottom w:val="single" w:sz="2" w:space="0" w:color="000000"/>
              <w:right w:val="single" w:sz="2" w:space="0" w:color="000000"/>
            </w:tcBorders>
          </w:tcPr>
          <w:p w14:paraId="437CEAA0" w14:textId="77777777" w:rsidR="00A81134" w:rsidRPr="006156F1" w:rsidRDefault="00A81134" w:rsidP="006156F1">
            <w:pPr>
              <w:ind w:right="88"/>
              <w:jc w:val="center"/>
              <w:rPr>
                <w:rFonts w:ascii="Cambria Math" w:hAnsi="Cambria Math"/>
                <w:sz w:val="20"/>
                <w:szCs w:val="20"/>
              </w:rPr>
            </w:pPr>
            <w:r w:rsidRPr="006156F1">
              <w:rPr>
                <w:rFonts w:ascii="Cambria Math" w:hAnsi="Cambria Math"/>
                <w:sz w:val="20"/>
                <w:szCs w:val="20"/>
              </w:rPr>
              <w:t>2021</w:t>
            </w:r>
          </w:p>
        </w:tc>
        <w:tc>
          <w:tcPr>
            <w:tcW w:w="1976" w:type="dxa"/>
            <w:tcBorders>
              <w:top w:val="single" w:sz="2" w:space="0" w:color="000000"/>
              <w:left w:val="single" w:sz="2" w:space="0" w:color="000000"/>
              <w:bottom w:val="single" w:sz="2" w:space="0" w:color="000000"/>
              <w:right w:val="single" w:sz="2" w:space="0" w:color="000000"/>
            </w:tcBorders>
          </w:tcPr>
          <w:p w14:paraId="2A41D956" w14:textId="77777777" w:rsidR="00A81134" w:rsidRPr="006156F1" w:rsidRDefault="00A81134" w:rsidP="006156F1">
            <w:pPr>
              <w:ind w:left="27"/>
              <w:jc w:val="center"/>
              <w:rPr>
                <w:rFonts w:ascii="Cambria Math" w:hAnsi="Cambria Math"/>
                <w:sz w:val="20"/>
                <w:szCs w:val="20"/>
              </w:rPr>
            </w:pPr>
            <w:r w:rsidRPr="006156F1">
              <w:rPr>
                <w:rFonts w:ascii="Cambria Math" w:hAnsi="Cambria Math"/>
                <w:sz w:val="20"/>
                <w:szCs w:val="20"/>
              </w:rPr>
              <w:t>1201</w:t>
            </w:r>
          </w:p>
        </w:tc>
        <w:tc>
          <w:tcPr>
            <w:tcW w:w="2823" w:type="dxa"/>
            <w:tcBorders>
              <w:top w:val="single" w:sz="2" w:space="0" w:color="000000"/>
              <w:left w:val="single" w:sz="2" w:space="0" w:color="000000"/>
              <w:bottom w:val="single" w:sz="2" w:space="0" w:color="000000"/>
              <w:right w:val="single" w:sz="2" w:space="0" w:color="000000"/>
            </w:tcBorders>
          </w:tcPr>
          <w:p w14:paraId="3B3B9095" w14:textId="77777777" w:rsidR="00A81134" w:rsidRPr="006156F1" w:rsidRDefault="00A81134" w:rsidP="006156F1">
            <w:pPr>
              <w:ind w:left="10"/>
              <w:jc w:val="center"/>
              <w:rPr>
                <w:rFonts w:ascii="Cambria Math" w:hAnsi="Cambria Math"/>
                <w:sz w:val="20"/>
                <w:szCs w:val="20"/>
              </w:rPr>
            </w:pPr>
            <w:r w:rsidRPr="006156F1">
              <w:rPr>
                <w:rFonts w:ascii="Cambria Math" w:hAnsi="Cambria Math"/>
                <w:sz w:val="20"/>
                <w:szCs w:val="20"/>
              </w:rPr>
              <w:t>655</w:t>
            </w:r>
          </w:p>
        </w:tc>
        <w:tc>
          <w:tcPr>
            <w:tcW w:w="2831" w:type="dxa"/>
            <w:tcBorders>
              <w:top w:val="single" w:sz="2" w:space="0" w:color="000000"/>
              <w:left w:val="single" w:sz="2" w:space="0" w:color="000000"/>
              <w:bottom w:val="single" w:sz="2" w:space="0" w:color="000000"/>
              <w:right w:val="single" w:sz="2" w:space="0" w:color="000000"/>
            </w:tcBorders>
          </w:tcPr>
          <w:p w14:paraId="772683E2" w14:textId="417BB852" w:rsidR="00A81134" w:rsidRPr="006156F1" w:rsidRDefault="00A81134" w:rsidP="006156F1">
            <w:pPr>
              <w:jc w:val="center"/>
              <w:rPr>
                <w:rFonts w:ascii="Cambria Math" w:hAnsi="Cambria Math"/>
                <w:sz w:val="20"/>
                <w:szCs w:val="20"/>
              </w:rPr>
            </w:pPr>
            <w:r w:rsidRPr="006156F1">
              <w:rPr>
                <w:rFonts w:ascii="Cambria Math" w:hAnsi="Cambria Math"/>
                <w:sz w:val="20"/>
                <w:szCs w:val="20"/>
              </w:rPr>
              <w:t>6080</w:t>
            </w:r>
          </w:p>
        </w:tc>
      </w:tr>
      <w:tr w:rsidR="00A81134" w:rsidRPr="006156F1" w14:paraId="2C4D53B8" w14:textId="77777777" w:rsidTr="00A81134">
        <w:trPr>
          <w:trHeight w:val="295"/>
        </w:trPr>
        <w:tc>
          <w:tcPr>
            <w:tcW w:w="1550" w:type="dxa"/>
            <w:tcBorders>
              <w:top w:val="single" w:sz="2" w:space="0" w:color="000000"/>
              <w:left w:val="single" w:sz="2" w:space="0" w:color="000000"/>
              <w:bottom w:val="single" w:sz="2" w:space="0" w:color="000000"/>
              <w:right w:val="single" w:sz="2" w:space="0" w:color="000000"/>
            </w:tcBorders>
          </w:tcPr>
          <w:p w14:paraId="3CDA145E" w14:textId="21203C75" w:rsidR="00A81134" w:rsidRPr="006156F1" w:rsidRDefault="00A81134" w:rsidP="006156F1">
            <w:pPr>
              <w:ind w:right="88"/>
              <w:jc w:val="center"/>
              <w:rPr>
                <w:rFonts w:ascii="Cambria Math" w:hAnsi="Cambria Math"/>
                <w:sz w:val="20"/>
                <w:szCs w:val="20"/>
              </w:rPr>
            </w:pPr>
            <w:r w:rsidRPr="006156F1">
              <w:rPr>
                <w:rFonts w:ascii="Cambria Math" w:hAnsi="Cambria Math"/>
                <w:sz w:val="20"/>
                <w:szCs w:val="20"/>
              </w:rPr>
              <w:t>2022</w:t>
            </w:r>
          </w:p>
        </w:tc>
        <w:tc>
          <w:tcPr>
            <w:tcW w:w="1976" w:type="dxa"/>
            <w:tcBorders>
              <w:top w:val="single" w:sz="2" w:space="0" w:color="000000"/>
              <w:left w:val="single" w:sz="2" w:space="0" w:color="000000"/>
              <w:bottom w:val="single" w:sz="2" w:space="0" w:color="000000"/>
              <w:right w:val="single" w:sz="2" w:space="0" w:color="000000"/>
            </w:tcBorders>
          </w:tcPr>
          <w:p w14:paraId="154C2229" w14:textId="133E54C1" w:rsidR="00A81134" w:rsidRPr="006156F1" w:rsidRDefault="0085799C" w:rsidP="006156F1">
            <w:pPr>
              <w:ind w:left="27"/>
              <w:jc w:val="center"/>
              <w:rPr>
                <w:rFonts w:ascii="Cambria Math" w:hAnsi="Cambria Math"/>
                <w:sz w:val="20"/>
                <w:szCs w:val="20"/>
              </w:rPr>
            </w:pPr>
            <w:r>
              <w:rPr>
                <w:rFonts w:ascii="Cambria Math" w:hAnsi="Cambria Math"/>
                <w:sz w:val="20"/>
                <w:szCs w:val="20"/>
              </w:rPr>
              <w:t>2023</w:t>
            </w:r>
          </w:p>
        </w:tc>
        <w:tc>
          <w:tcPr>
            <w:tcW w:w="2823" w:type="dxa"/>
            <w:tcBorders>
              <w:top w:val="single" w:sz="2" w:space="0" w:color="000000"/>
              <w:left w:val="single" w:sz="2" w:space="0" w:color="000000"/>
              <w:bottom w:val="single" w:sz="2" w:space="0" w:color="000000"/>
              <w:right w:val="single" w:sz="2" w:space="0" w:color="000000"/>
            </w:tcBorders>
          </w:tcPr>
          <w:p w14:paraId="24C7385E" w14:textId="16758ADD" w:rsidR="00A81134" w:rsidRPr="006156F1" w:rsidRDefault="0085799C" w:rsidP="006156F1">
            <w:pPr>
              <w:ind w:left="10"/>
              <w:jc w:val="center"/>
              <w:rPr>
                <w:rFonts w:ascii="Cambria Math" w:hAnsi="Cambria Math"/>
                <w:sz w:val="20"/>
                <w:szCs w:val="20"/>
              </w:rPr>
            </w:pPr>
            <w:r>
              <w:rPr>
                <w:rFonts w:ascii="Cambria Math" w:hAnsi="Cambria Math"/>
                <w:sz w:val="20"/>
                <w:szCs w:val="20"/>
              </w:rPr>
              <w:t>988</w:t>
            </w:r>
          </w:p>
        </w:tc>
        <w:tc>
          <w:tcPr>
            <w:tcW w:w="2831" w:type="dxa"/>
            <w:tcBorders>
              <w:top w:val="single" w:sz="2" w:space="0" w:color="000000"/>
              <w:left w:val="single" w:sz="2" w:space="0" w:color="000000"/>
              <w:bottom w:val="single" w:sz="2" w:space="0" w:color="000000"/>
              <w:right w:val="single" w:sz="2" w:space="0" w:color="000000"/>
            </w:tcBorders>
          </w:tcPr>
          <w:p w14:paraId="09CA2DD7" w14:textId="17516E8C" w:rsidR="00A81134" w:rsidRPr="006156F1" w:rsidRDefault="00A737EE" w:rsidP="006156F1">
            <w:pPr>
              <w:jc w:val="center"/>
              <w:rPr>
                <w:rFonts w:ascii="Cambria Math" w:hAnsi="Cambria Math"/>
                <w:sz w:val="20"/>
                <w:szCs w:val="20"/>
              </w:rPr>
            </w:pPr>
            <w:r>
              <w:rPr>
                <w:rFonts w:ascii="Cambria Math" w:hAnsi="Cambria Math"/>
                <w:sz w:val="20"/>
                <w:szCs w:val="20"/>
              </w:rPr>
              <w:t>6210</w:t>
            </w:r>
          </w:p>
        </w:tc>
      </w:tr>
    </w:tbl>
    <w:p w14:paraId="015DFD54" w14:textId="7D48D827" w:rsidR="00A55122" w:rsidRPr="006156F1" w:rsidRDefault="006156F1" w:rsidP="006156F1">
      <w:pPr>
        <w:spacing w:after="275" w:line="248" w:lineRule="auto"/>
        <w:jc w:val="center"/>
        <w:rPr>
          <w:rFonts w:ascii="Cambria Math" w:hAnsi="Cambria Math"/>
          <w:sz w:val="18"/>
          <w:szCs w:val="18"/>
        </w:rPr>
      </w:pPr>
      <w:r w:rsidRPr="006156F1">
        <w:rPr>
          <w:rFonts w:ascii="Cambria Math" w:hAnsi="Cambria Math"/>
          <w:sz w:val="18"/>
          <w:szCs w:val="18"/>
        </w:rPr>
        <w:lastRenderedPageBreak/>
        <w:t xml:space="preserve">Dane: Gminna Biblioteka Publiczna, informacje Raport o stanie gmin y Nowe Piekuty za 2021, 2022 </w:t>
      </w:r>
    </w:p>
    <w:p w14:paraId="29D03A08" w14:textId="201BAB20" w:rsidR="00A81134" w:rsidRPr="00A55122" w:rsidRDefault="00A81134" w:rsidP="00A55122">
      <w:pPr>
        <w:spacing w:before="0"/>
        <w:rPr>
          <w:rFonts w:ascii="Cambria Math" w:hAnsi="Cambria Math"/>
          <w:b/>
          <w:bCs/>
          <w:color w:val="1F497D" w:themeColor="text2"/>
          <w:sz w:val="22"/>
          <w:szCs w:val="22"/>
        </w:rPr>
      </w:pPr>
      <w:r w:rsidRPr="00A55122">
        <w:rPr>
          <w:rFonts w:ascii="Cambria Math" w:hAnsi="Cambria Math"/>
          <w:b/>
          <w:bCs/>
          <w:color w:val="1F497D" w:themeColor="text2"/>
          <w:sz w:val="22"/>
          <w:szCs w:val="22"/>
        </w:rPr>
        <w:t>W</w:t>
      </w:r>
      <w:r w:rsidRPr="00A55122">
        <w:rPr>
          <w:rFonts w:ascii="Cambria Math" w:hAnsi="Cambria Math"/>
          <w:b/>
          <w:bCs/>
          <w:color w:val="1F497D" w:themeColor="text2"/>
          <w:sz w:val="22"/>
          <w:szCs w:val="22"/>
          <w:u w:val="single" w:color="000000"/>
        </w:rPr>
        <w:t xml:space="preserve"> </w:t>
      </w:r>
      <w:r w:rsidRPr="00A55122">
        <w:rPr>
          <w:rFonts w:ascii="Cambria Math" w:hAnsi="Cambria Math"/>
          <w:b/>
          <w:bCs/>
          <w:color w:val="1F497D" w:themeColor="text2"/>
          <w:sz w:val="22"/>
          <w:szCs w:val="22"/>
        </w:rPr>
        <w:t xml:space="preserve">ramach działalności </w:t>
      </w:r>
      <w:r w:rsidR="00A55122" w:rsidRPr="00A55122">
        <w:rPr>
          <w:rFonts w:ascii="Cambria Math" w:hAnsi="Cambria Math"/>
          <w:b/>
          <w:bCs/>
          <w:color w:val="1F497D" w:themeColor="text2"/>
          <w:sz w:val="22"/>
          <w:szCs w:val="22"/>
        </w:rPr>
        <w:t>Gminnej</w:t>
      </w:r>
      <w:r w:rsidRPr="00A55122">
        <w:rPr>
          <w:rFonts w:ascii="Cambria Math" w:hAnsi="Cambria Math"/>
          <w:b/>
          <w:bCs/>
          <w:color w:val="1F497D" w:themeColor="text2"/>
          <w:sz w:val="22"/>
          <w:szCs w:val="22"/>
        </w:rPr>
        <w:t xml:space="preserve"> Biblioteki </w:t>
      </w:r>
      <w:r w:rsidR="00A55122" w:rsidRPr="00A55122">
        <w:rPr>
          <w:rFonts w:ascii="Cambria Math" w:hAnsi="Cambria Math"/>
          <w:b/>
          <w:bCs/>
          <w:color w:val="1F497D" w:themeColor="text2"/>
          <w:sz w:val="22"/>
          <w:szCs w:val="22"/>
        </w:rPr>
        <w:t>Publicznej</w:t>
      </w:r>
      <w:r w:rsidRPr="00A55122">
        <w:rPr>
          <w:rFonts w:ascii="Cambria Math" w:hAnsi="Cambria Math"/>
          <w:b/>
          <w:bCs/>
          <w:color w:val="1F497D" w:themeColor="text2"/>
          <w:sz w:val="22"/>
          <w:szCs w:val="22"/>
        </w:rPr>
        <w:t xml:space="preserve"> organizowano:</w:t>
      </w:r>
    </w:p>
    <w:p w14:paraId="344F1156" w14:textId="6080A345" w:rsidR="00A81134" w:rsidRPr="00A55122" w:rsidRDefault="00A81134" w:rsidP="00A66A14">
      <w:pPr>
        <w:pStyle w:val="Akapitzlist"/>
        <w:numPr>
          <w:ilvl w:val="0"/>
          <w:numId w:val="34"/>
        </w:numPr>
        <w:spacing w:before="0"/>
        <w:ind w:right="14"/>
        <w:jc w:val="both"/>
        <w:rPr>
          <w:rFonts w:ascii="Cambria Math" w:hAnsi="Cambria Math"/>
          <w:sz w:val="22"/>
          <w:szCs w:val="22"/>
        </w:rPr>
      </w:pPr>
      <w:r w:rsidRPr="00A55122">
        <w:rPr>
          <w:rFonts w:ascii="Cambria Math" w:hAnsi="Cambria Math"/>
          <w:sz w:val="22"/>
          <w:szCs w:val="22"/>
        </w:rPr>
        <w:t>projekt</w:t>
      </w:r>
      <w:r w:rsidR="0053302C">
        <w:rPr>
          <w:rFonts w:ascii="Cambria Math" w:hAnsi="Cambria Math"/>
          <w:sz w:val="22"/>
          <w:szCs w:val="22"/>
        </w:rPr>
        <w:t>y</w:t>
      </w:r>
      <w:r w:rsidRPr="00A55122">
        <w:rPr>
          <w:rFonts w:ascii="Cambria Math" w:hAnsi="Cambria Math"/>
          <w:sz w:val="22"/>
          <w:szCs w:val="22"/>
        </w:rPr>
        <w:t xml:space="preserve"> „Mała Książka, Wielki Człowiek” dla dzieci w wieku 3 lat do 6 lat</w:t>
      </w:r>
    </w:p>
    <w:p w14:paraId="34B8D931" w14:textId="77777777" w:rsidR="00A55122" w:rsidRPr="00A55122" w:rsidRDefault="00A81134" w:rsidP="00A66A14">
      <w:pPr>
        <w:pStyle w:val="Akapitzlist"/>
        <w:numPr>
          <w:ilvl w:val="0"/>
          <w:numId w:val="34"/>
        </w:numPr>
        <w:spacing w:before="0"/>
        <w:ind w:right="14"/>
        <w:jc w:val="both"/>
        <w:rPr>
          <w:rFonts w:ascii="Cambria Math" w:hAnsi="Cambria Math"/>
          <w:sz w:val="22"/>
          <w:szCs w:val="22"/>
        </w:rPr>
      </w:pPr>
      <w:r w:rsidRPr="00A55122">
        <w:rPr>
          <w:rFonts w:ascii="Cambria Math" w:hAnsi="Cambria Math"/>
          <w:sz w:val="22"/>
          <w:szCs w:val="22"/>
        </w:rPr>
        <w:t>Walentynkowe akcje „Zakochaj się w książce” i „Randka w ciemno z książką”</w:t>
      </w:r>
    </w:p>
    <w:p w14:paraId="28CEF90A" w14:textId="3FEA6BBE" w:rsidR="00A81134" w:rsidRPr="00A55122" w:rsidRDefault="00A81134" w:rsidP="00A66A14">
      <w:pPr>
        <w:pStyle w:val="Akapitzlist"/>
        <w:numPr>
          <w:ilvl w:val="0"/>
          <w:numId w:val="34"/>
        </w:numPr>
        <w:spacing w:before="0"/>
        <w:ind w:right="14"/>
        <w:jc w:val="both"/>
        <w:rPr>
          <w:rFonts w:ascii="Cambria Math" w:hAnsi="Cambria Math"/>
          <w:sz w:val="22"/>
          <w:szCs w:val="22"/>
        </w:rPr>
      </w:pPr>
      <w:r w:rsidRPr="00A55122">
        <w:rPr>
          <w:rFonts w:ascii="Cambria Math" w:hAnsi="Cambria Math"/>
          <w:sz w:val="22"/>
          <w:szCs w:val="22"/>
        </w:rPr>
        <w:t xml:space="preserve"> „Znajdziesz mnie w bibliotece” — prezentacja autorów i ciekawych bohaterów książek </w:t>
      </w:r>
    </w:p>
    <w:p w14:paraId="5474A87B" w14:textId="664ABC09" w:rsidR="00A55122" w:rsidRPr="00A55122" w:rsidRDefault="00A55122" w:rsidP="00A66A14">
      <w:pPr>
        <w:pStyle w:val="Akapitzlist"/>
        <w:numPr>
          <w:ilvl w:val="0"/>
          <w:numId w:val="34"/>
        </w:numPr>
        <w:spacing w:before="0"/>
        <w:jc w:val="both"/>
        <w:rPr>
          <w:rFonts w:ascii="Cambria Math" w:hAnsi="Cambria Math"/>
          <w:sz w:val="22"/>
          <w:szCs w:val="22"/>
        </w:rPr>
      </w:pPr>
      <w:r>
        <w:rPr>
          <w:rFonts w:ascii="Cambria Math" w:hAnsi="Cambria Math"/>
          <w:sz w:val="22"/>
          <w:szCs w:val="22"/>
        </w:rPr>
        <w:t xml:space="preserve">Akcję </w:t>
      </w:r>
      <w:r w:rsidR="002702D4">
        <w:rPr>
          <w:rFonts w:ascii="Cambria Math" w:hAnsi="Cambria Math"/>
          <w:sz w:val="22"/>
          <w:szCs w:val="22"/>
        </w:rPr>
        <w:t>„Cał</w:t>
      </w:r>
      <w:r w:rsidR="00A81134" w:rsidRPr="00A55122">
        <w:rPr>
          <w:rFonts w:ascii="Cambria Math" w:hAnsi="Cambria Math"/>
          <w:sz w:val="22"/>
          <w:szCs w:val="22"/>
        </w:rPr>
        <w:t xml:space="preserve">a Polska czyta Dzieciom polskich autorów” </w:t>
      </w:r>
    </w:p>
    <w:p w14:paraId="3389D006" w14:textId="77777777" w:rsidR="00A55122" w:rsidRPr="00A55122" w:rsidRDefault="00A81134" w:rsidP="00A66A14">
      <w:pPr>
        <w:pStyle w:val="Akapitzlist"/>
        <w:numPr>
          <w:ilvl w:val="0"/>
          <w:numId w:val="34"/>
        </w:numPr>
        <w:spacing w:before="0"/>
        <w:jc w:val="both"/>
        <w:rPr>
          <w:rFonts w:ascii="Cambria Math" w:hAnsi="Cambria Math"/>
          <w:sz w:val="22"/>
          <w:szCs w:val="22"/>
        </w:rPr>
      </w:pPr>
      <w:r w:rsidRPr="00A55122">
        <w:rPr>
          <w:rFonts w:ascii="Cambria Math" w:hAnsi="Cambria Math"/>
          <w:sz w:val="22"/>
          <w:szCs w:val="22"/>
        </w:rPr>
        <w:t>zajęcia wakacyjne dla dzieci</w:t>
      </w:r>
    </w:p>
    <w:p w14:paraId="0610737C" w14:textId="68E215B4" w:rsidR="00C43F67" w:rsidRPr="00A55122" w:rsidRDefault="00A81134" w:rsidP="00A66A14">
      <w:pPr>
        <w:pStyle w:val="Akapitzlist"/>
        <w:numPr>
          <w:ilvl w:val="0"/>
          <w:numId w:val="34"/>
        </w:numPr>
        <w:spacing w:before="0"/>
        <w:jc w:val="both"/>
        <w:rPr>
          <w:rFonts w:ascii="Cambria Math" w:hAnsi="Cambria Math"/>
          <w:sz w:val="22"/>
          <w:szCs w:val="22"/>
        </w:rPr>
      </w:pPr>
      <w:r w:rsidRPr="00A55122">
        <w:rPr>
          <w:rFonts w:ascii="Cambria Math" w:hAnsi="Cambria Math"/>
          <w:sz w:val="22"/>
          <w:szCs w:val="22"/>
        </w:rPr>
        <w:t>stałe konsultacje z czytelnikami dotyczące ich zainteresowań czytelniczych w celu uzupełnienia księgozbioru</w:t>
      </w:r>
      <w:r w:rsidR="00A55122">
        <w:rPr>
          <w:rFonts w:ascii="Cambria Math" w:hAnsi="Cambria Math"/>
          <w:sz w:val="22"/>
          <w:szCs w:val="22"/>
        </w:rPr>
        <w:t>.</w:t>
      </w:r>
    </w:p>
    <w:p w14:paraId="03245307" w14:textId="6AD7364C" w:rsidR="00412986" w:rsidRPr="00FC429B" w:rsidRDefault="00FC429B" w:rsidP="008D0410">
      <w:pPr>
        <w:spacing w:before="0"/>
        <w:ind w:firstLine="709"/>
        <w:jc w:val="both"/>
        <w:rPr>
          <w:rFonts w:ascii="Cambria Math" w:eastAsia="SimSun" w:hAnsi="Cambria Math" w:cstheme="minorHAnsi"/>
          <w:kern w:val="3"/>
          <w:sz w:val="22"/>
          <w:szCs w:val="22"/>
          <w:lang w:eastAsia="zh-CN" w:bidi="hi-IN"/>
        </w:rPr>
      </w:pPr>
      <w:r w:rsidRPr="00A81134">
        <w:rPr>
          <w:rFonts w:ascii="Cambria Math" w:eastAsia="SimSun" w:hAnsi="Cambria Math" w:cstheme="minorHAnsi"/>
          <w:b/>
          <w:bCs/>
          <w:color w:val="1F497D" w:themeColor="text2"/>
          <w:kern w:val="3"/>
          <w:sz w:val="22"/>
          <w:szCs w:val="22"/>
          <w:lang w:eastAsia="zh-CN" w:bidi="hi-IN"/>
        </w:rPr>
        <w:t>Biblioteka</w:t>
      </w:r>
      <w:r w:rsidRPr="00A81134">
        <w:rPr>
          <w:rFonts w:ascii="Cambria Math" w:eastAsia="SimSun" w:hAnsi="Cambria Math" w:cstheme="minorHAnsi"/>
          <w:kern w:val="3"/>
          <w:sz w:val="22"/>
          <w:szCs w:val="22"/>
          <w:lang w:eastAsia="zh-CN" w:bidi="hi-IN"/>
        </w:rPr>
        <w:t xml:space="preserve"> ofer</w:t>
      </w:r>
      <w:r w:rsidR="00C43F67" w:rsidRPr="00A81134">
        <w:rPr>
          <w:rFonts w:ascii="Cambria Math" w:eastAsia="SimSun" w:hAnsi="Cambria Math" w:cstheme="minorHAnsi"/>
          <w:kern w:val="3"/>
          <w:sz w:val="22"/>
          <w:szCs w:val="22"/>
          <w:lang w:eastAsia="zh-CN" w:bidi="hi-IN"/>
        </w:rPr>
        <w:t xml:space="preserve">owała </w:t>
      </w:r>
      <w:r w:rsidRPr="00A81134">
        <w:rPr>
          <w:rFonts w:ascii="Cambria Math" w:eastAsia="SimSun" w:hAnsi="Cambria Math" w:cstheme="minorHAnsi"/>
          <w:kern w:val="3"/>
          <w:sz w:val="22"/>
          <w:szCs w:val="22"/>
          <w:lang w:eastAsia="zh-CN" w:bidi="hi-IN"/>
        </w:rPr>
        <w:t>czytelnikom nowości wydawnicze, literaturę piękną zagraniczną</w:t>
      </w:r>
      <w:r w:rsidR="0053302C">
        <w:rPr>
          <w:rFonts w:ascii="Cambria Math" w:eastAsia="SimSun" w:hAnsi="Cambria Math" w:cstheme="minorHAnsi"/>
          <w:kern w:val="3"/>
          <w:sz w:val="22"/>
          <w:szCs w:val="22"/>
          <w:lang w:eastAsia="zh-CN" w:bidi="hi-IN"/>
        </w:rPr>
        <w:br/>
      </w:r>
      <w:r w:rsidRPr="00A81134">
        <w:rPr>
          <w:rFonts w:ascii="Cambria Math" w:eastAsia="SimSun" w:hAnsi="Cambria Math" w:cstheme="minorHAnsi"/>
          <w:kern w:val="3"/>
          <w:sz w:val="22"/>
          <w:szCs w:val="22"/>
          <w:lang w:eastAsia="zh-CN" w:bidi="hi-IN"/>
        </w:rPr>
        <w:t xml:space="preserve"> i polską dla dzieci, młodzieży i dorosłych, literaturę popularnonaukową z różnych dziedzin wiedzy, zbiory regionalne, literaturę</w:t>
      </w:r>
      <w:r w:rsidRPr="00FC429B">
        <w:rPr>
          <w:rFonts w:ascii="Cambria Math" w:eastAsia="SimSun" w:hAnsi="Cambria Math" w:cstheme="minorHAnsi"/>
          <w:kern w:val="3"/>
          <w:sz w:val="22"/>
          <w:szCs w:val="22"/>
          <w:lang w:eastAsia="zh-CN" w:bidi="hi-IN"/>
        </w:rPr>
        <w:t xml:space="preserve"> obcojęzyczną, księgozbiór podręczny, lektury szkolne, opracowania lektur, książkę czytaną /e-booki/, książki z dużymi literami dla dzieci, prasę w formie papierowej</w:t>
      </w:r>
      <w:r w:rsidR="0053302C">
        <w:rPr>
          <w:rFonts w:ascii="Cambria Math" w:eastAsia="SimSun" w:hAnsi="Cambria Math" w:cstheme="minorHAnsi"/>
          <w:kern w:val="3"/>
          <w:sz w:val="22"/>
          <w:szCs w:val="22"/>
          <w:lang w:eastAsia="zh-CN" w:bidi="hi-IN"/>
        </w:rPr>
        <w:br/>
      </w:r>
      <w:r w:rsidRPr="00FC429B">
        <w:rPr>
          <w:rFonts w:ascii="Cambria Math" w:eastAsia="SimSun" w:hAnsi="Cambria Math" w:cstheme="minorHAnsi"/>
          <w:kern w:val="3"/>
          <w:sz w:val="22"/>
          <w:szCs w:val="22"/>
          <w:lang w:eastAsia="zh-CN" w:bidi="hi-IN"/>
        </w:rPr>
        <w:t xml:space="preserve"> i elektronicznej.</w:t>
      </w:r>
    </w:p>
    <w:p w14:paraId="0E8A0FED" w14:textId="57D08707" w:rsidR="008D0410" w:rsidRPr="008D0410" w:rsidRDefault="008D0410" w:rsidP="00C43F67">
      <w:pPr>
        <w:spacing w:before="0"/>
        <w:ind w:firstLine="709"/>
        <w:jc w:val="both"/>
        <w:rPr>
          <w:rFonts w:ascii="Cambria Math" w:eastAsia="SimSun" w:hAnsi="Cambria Math" w:cstheme="minorHAnsi"/>
          <w:kern w:val="3"/>
          <w:sz w:val="22"/>
          <w:szCs w:val="22"/>
          <w:lang w:eastAsia="zh-CN" w:bidi="hi-IN"/>
        </w:rPr>
      </w:pPr>
      <w:r w:rsidRPr="00FC429B">
        <w:rPr>
          <w:rFonts w:ascii="Cambria Math" w:eastAsia="SimSun" w:hAnsi="Cambria Math" w:cstheme="minorHAnsi"/>
          <w:b/>
          <w:bCs/>
          <w:color w:val="1F497D" w:themeColor="text2"/>
          <w:kern w:val="3"/>
          <w:sz w:val="22"/>
          <w:szCs w:val="22"/>
          <w:lang w:eastAsia="zh-CN" w:bidi="hi-IN"/>
        </w:rPr>
        <w:t>Biblioteka</w:t>
      </w:r>
      <w:r w:rsidRPr="00FC429B">
        <w:rPr>
          <w:rFonts w:ascii="Cambria Math" w:eastAsia="SimSun" w:hAnsi="Cambria Math" w:cstheme="minorHAnsi"/>
          <w:color w:val="1F497D" w:themeColor="text2"/>
          <w:kern w:val="3"/>
          <w:sz w:val="22"/>
          <w:szCs w:val="22"/>
          <w:lang w:eastAsia="zh-CN" w:bidi="hi-IN"/>
        </w:rPr>
        <w:t xml:space="preserve"> </w:t>
      </w:r>
      <w:r w:rsidRPr="008D0410">
        <w:rPr>
          <w:rFonts w:ascii="Cambria Math" w:eastAsia="SimSun" w:hAnsi="Cambria Math" w:cstheme="minorHAnsi"/>
          <w:kern w:val="3"/>
          <w:sz w:val="22"/>
          <w:szCs w:val="22"/>
          <w:lang w:eastAsia="zh-CN" w:bidi="hi-IN"/>
        </w:rPr>
        <w:t>organizuje spotkania autorskie, na których promowani są lokalni twórcy;</w:t>
      </w:r>
      <w:r w:rsidR="0053302C">
        <w:rPr>
          <w:rFonts w:ascii="Cambria Math" w:eastAsia="SimSun" w:hAnsi="Cambria Math" w:cstheme="minorHAnsi"/>
          <w:kern w:val="3"/>
          <w:sz w:val="22"/>
          <w:szCs w:val="22"/>
          <w:lang w:eastAsia="zh-CN" w:bidi="hi-IN"/>
        </w:rPr>
        <w:t xml:space="preserve"> </w:t>
      </w:r>
      <w:r w:rsidRPr="008D0410">
        <w:rPr>
          <w:rFonts w:ascii="Cambria Math" w:eastAsia="SimSun" w:hAnsi="Cambria Math" w:cstheme="minorHAnsi"/>
          <w:kern w:val="3"/>
          <w:sz w:val="22"/>
          <w:szCs w:val="22"/>
          <w:lang w:eastAsia="zh-CN" w:bidi="hi-IN"/>
        </w:rPr>
        <w:t>współpracuj</w:t>
      </w:r>
      <w:r w:rsidR="0053302C">
        <w:rPr>
          <w:rFonts w:ascii="Cambria Math" w:eastAsia="SimSun" w:hAnsi="Cambria Math" w:cstheme="minorHAnsi"/>
          <w:kern w:val="3"/>
          <w:sz w:val="22"/>
          <w:szCs w:val="22"/>
          <w:lang w:eastAsia="zh-CN" w:bidi="hi-IN"/>
        </w:rPr>
        <w:t>e</w:t>
      </w:r>
      <w:r w:rsidRPr="008D0410">
        <w:rPr>
          <w:rFonts w:ascii="Cambria Math" w:eastAsia="SimSun" w:hAnsi="Cambria Math" w:cstheme="minorHAnsi"/>
          <w:kern w:val="3"/>
          <w:sz w:val="22"/>
          <w:szCs w:val="22"/>
          <w:lang w:eastAsia="zh-CN" w:bidi="hi-IN"/>
        </w:rPr>
        <w:t xml:space="preserve"> </w:t>
      </w:r>
      <w:r w:rsidR="005402FD">
        <w:rPr>
          <w:rFonts w:ascii="Cambria Math" w:eastAsia="SimSun" w:hAnsi="Cambria Math" w:cstheme="minorHAnsi"/>
          <w:kern w:val="3"/>
          <w:sz w:val="22"/>
          <w:szCs w:val="22"/>
          <w:lang w:eastAsia="zh-CN" w:bidi="hi-IN"/>
        </w:rPr>
        <w:t xml:space="preserve"> z</w:t>
      </w:r>
      <w:r w:rsidRPr="008D0410">
        <w:rPr>
          <w:rFonts w:ascii="Cambria Math" w:eastAsia="SimSun" w:hAnsi="Cambria Math" w:cstheme="minorHAnsi"/>
          <w:kern w:val="3"/>
          <w:sz w:val="22"/>
          <w:szCs w:val="22"/>
          <w:lang w:eastAsia="zh-CN" w:bidi="hi-IN"/>
        </w:rPr>
        <w:t xml:space="preserve"> parafiami</w:t>
      </w:r>
      <w:r>
        <w:rPr>
          <w:rFonts w:ascii="Cambria Math" w:eastAsia="SimSun" w:hAnsi="Cambria Math" w:cstheme="minorHAnsi"/>
          <w:kern w:val="3"/>
          <w:sz w:val="22"/>
          <w:szCs w:val="22"/>
          <w:lang w:eastAsia="zh-CN" w:bidi="hi-IN"/>
        </w:rPr>
        <w:t xml:space="preserve">, Kołami Gospodyń </w:t>
      </w:r>
      <w:r w:rsidR="005402FD">
        <w:rPr>
          <w:rFonts w:ascii="Cambria Math" w:eastAsia="SimSun" w:hAnsi="Cambria Math" w:cstheme="minorHAnsi"/>
          <w:kern w:val="3"/>
          <w:sz w:val="22"/>
          <w:szCs w:val="22"/>
          <w:lang w:eastAsia="zh-CN" w:bidi="hi-IN"/>
        </w:rPr>
        <w:t>Wiejskich</w:t>
      </w:r>
      <w:r w:rsidR="0053302C">
        <w:rPr>
          <w:rFonts w:ascii="Cambria Math" w:eastAsia="SimSun" w:hAnsi="Cambria Math" w:cstheme="minorHAnsi"/>
          <w:kern w:val="3"/>
          <w:sz w:val="22"/>
          <w:szCs w:val="22"/>
          <w:lang w:eastAsia="zh-CN" w:bidi="hi-IN"/>
        </w:rPr>
        <w:t>, Klubem Seniora „Same Plusy 60+”</w:t>
      </w:r>
      <w:r w:rsidRPr="008D0410">
        <w:rPr>
          <w:rFonts w:ascii="Cambria Math" w:eastAsia="SimSun" w:hAnsi="Cambria Math" w:cstheme="minorHAnsi"/>
          <w:kern w:val="3"/>
          <w:sz w:val="22"/>
          <w:szCs w:val="22"/>
          <w:lang w:eastAsia="zh-CN" w:bidi="hi-IN"/>
        </w:rPr>
        <w:t xml:space="preserve"> i innymi instytucjami znajdującymi się na terenie gminy</w:t>
      </w:r>
      <w:r w:rsidR="0053302C">
        <w:rPr>
          <w:rFonts w:ascii="Cambria Math" w:eastAsia="SimSun" w:hAnsi="Cambria Math" w:cstheme="minorHAnsi"/>
          <w:kern w:val="3"/>
          <w:sz w:val="22"/>
          <w:szCs w:val="22"/>
          <w:lang w:eastAsia="zh-CN" w:bidi="hi-IN"/>
        </w:rPr>
        <w:t>.</w:t>
      </w:r>
    </w:p>
    <w:p w14:paraId="7923B8F2" w14:textId="2C171E07" w:rsidR="00D0467B" w:rsidRDefault="008D0410" w:rsidP="0053302C">
      <w:pPr>
        <w:spacing w:before="0"/>
        <w:ind w:firstLine="709"/>
        <w:jc w:val="both"/>
        <w:rPr>
          <w:rFonts w:ascii="Cambria Math" w:eastAsia="SimSun" w:hAnsi="Cambria Math" w:cstheme="minorHAnsi"/>
          <w:kern w:val="3"/>
          <w:sz w:val="22"/>
          <w:szCs w:val="22"/>
          <w:lang w:eastAsia="zh-CN" w:bidi="hi-IN"/>
        </w:rPr>
      </w:pPr>
      <w:r w:rsidRPr="008D0410">
        <w:rPr>
          <w:rFonts w:ascii="Cambria Math" w:eastAsia="SimSun" w:hAnsi="Cambria Math" w:cstheme="minorHAnsi"/>
          <w:kern w:val="3"/>
          <w:sz w:val="22"/>
          <w:szCs w:val="22"/>
          <w:lang w:eastAsia="zh-CN" w:bidi="hi-IN"/>
        </w:rPr>
        <w:t>W zasobach</w:t>
      </w:r>
      <w:r w:rsidRPr="00F23045">
        <w:rPr>
          <w:rFonts w:ascii="Cambria Math" w:eastAsia="SimSun" w:hAnsi="Cambria Math" w:cstheme="minorHAnsi"/>
          <w:b/>
          <w:bCs/>
          <w:kern w:val="3"/>
          <w:sz w:val="22"/>
          <w:szCs w:val="22"/>
          <w:lang w:eastAsia="zh-CN" w:bidi="hi-IN"/>
        </w:rPr>
        <w:t xml:space="preserve"> </w:t>
      </w:r>
      <w:r w:rsidR="000E6E4D" w:rsidRPr="00F23045">
        <w:rPr>
          <w:rFonts w:ascii="Cambria Math" w:eastAsia="SimSun" w:hAnsi="Cambria Math" w:cstheme="minorHAnsi"/>
          <w:b/>
          <w:bCs/>
          <w:color w:val="1F497D" w:themeColor="text2"/>
          <w:kern w:val="3"/>
          <w:sz w:val="22"/>
          <w:szCs w:val="22"/>
          <w:lang w:eastAsia="zh-CN" w:bidi="hi-IN"/>
        </w:rPr>
        <w:t>Biblioteki</w:t>
      </w:r>
      <w:r w:rsidR="000E6E4D" w:rsidRPr="00FC429B">
        <w:rPr>
          <w:rFonts w:ascii="Cambria Math" w:eastAsia="SimSun" w:hAnsi="Cambria Math" w:cstheme="minorHAnsi"/>
          <w:color w:val="1F497D" w:themeColor="text2"/>
          <w:kern w:val="3"/>
          <w:sz w:val="22"/>
          <w:szCs w:val="22"/>
          <w:lang w:eastAsia="zh-CN" w:bidi="hi-IN"/>
        </w:rPr>
        <w:t xml:space="preserve"> </w:t>
      </w:r>
      <w:r w:rsidRPr="008D0410">
        <w:rPr>
          <w:rFonts w:ascii="Cambria Math" w:eastAsia="SimSun" w:hAnsi="Cambria Math" w:cstheme="minorHAnsi"/>
          <w:kern w:val="3"/>
          <w:sz w:val="22"/>
          <w:szCs w:val="22"/>
          <w:lang w:eastAsia="zh-CN" w:bidi="hi-IN"/>
        </w:rPr>
        <w:t>znajdują się publikacje dostępne dla mieszkańców związane ze zdrowiem, bezpieczeństwem.</w:t>
      </w:r>
    </w:p>
    <w:p w14:paraId="3CF8D7AB" w14:textId="62B05435" w:rsidR="002C3119" w:rsidRPr="002C3119" w:rsidRDefault="002C3119" w:rsidP="000C78E5">
      <w:pPr>
        <w:spacing w:before="0"/>
        <w:ind w:firstLine="709"/>
        <w:jc w:val="both"/>
        <w:rPr>
          <w:rFonts w:ascii="Cambria Math" w:eastAsia="SimSun" w:hAnsi="Cambria Math" w:cstheme="minorHAnsi"/>
          <w:kern w:val="3"/>
          <w:sz w:val="22"/>
          <w:szCs w:val="22"/>
          <w:lang w:eastAsia="zh-CN" w:bidi="hi-IN"/>
        </w:rPr>
      </w:pPr>
      <w:r>
        <w:rPr>
          <w:rFonts w:ascii="Cambria Math" w:eastAsia="SimSun" w:hAnsi="Cambria Math" w:cstheme="minorHAnsi"/>
          <w:kern w:val="3"/>
          <w:sz w:val="22"/>
          <w:szCs w:val="22"/>
          <w:lang w:eastAsia="zh-CN" w:bidi="hi-IN"/>
        </w:rPr>
        <w:t xml:space="preserve">Dodatkowo na terenie gminy Nowe Piekuty w obszarze sportu poza aktywnościami na terenie 2 boisk Orlik działa aktywnie </w:t>
      </w:r>
      <w:r w:rsidRPr="002C3119">
        <w:rPr>
          <w:rFonts w:ascii="Cambria Math" w:eastAsia="SimSun" w:hAnsi="Cambria Math" w:cstheme="minorHAnsi"/>
          <w:b/>
          <w:bCs/>
          <w:color w:val="1F497D" w:themeColor="text2"/>
          <w:kern w:val="3"/>
          <w:sz w:val="22"/>
          <w:szCs w:val="22"/>
          <w:lang w:eastAsia="zh-CN" w:bidi="hi-IN"/>
        </w:rPr>
        <w:t>Stowarzyszenie Piłkarzy Ręcznych</w:t>
      </w:r>
      <w:r w:rsidRPr="002C3119">
        <w:rPr>
          <w:rFonts w:ascii="Cambria Math" w:eastAsia="SimSun" w:hAnsi="Cambria Math" w:cstheme="minorHAnsi"/>
          <w:color w:val="1F497D" w:themeColor="text2"/>
          <w:kern w:val="3"/>
          <w:sz w:val="22"/>
          <w:szCs w:val="22"/>
          <w:lang w:eastAsia="zh-CN" w:bidi="hi-IN"/>
        </w:rPr>
        <w:t xml:space="preserve"> </w:t>
      </w:r>
      <w:r w:rsidRPr="002C3119">
        <w:rPr>
          <w:rFonts w:ascii="Cambria Math" w:eastAsia="SimSun" w:hAnsi="Cambria Math" w:cstheme="minorHAnsi"/>
          <w:b/>
          <w:bCs/>
          <w:color w:val="1F497D" w:themeColor="text2"/>
          <w:kern w:val="3"/>
          <w:sz w:val="22"/>
          <w:szCs w:val="22"/>
          <w:lang w:eastAsia="zh-CN" w:bidi="hi-IN"/>
        </w:rPr>
        <w:t>Nowe Piekuty</w:t>
      </w:r>
      <w:r>
        <w:rPr>
          <w:rFonts w:ascii="Cambria Math" w:eastAsia="SimSun" w:hAnsi="Cambria Math" w:cstheme="minorHAnsi"/>
          <w:b/>
          <w:bCs/>
          <w:color w:val="1F497D" w:themeColor="text2"/>
          <w:kern w:val="3"/>
          <w:sz w:val="22"/>
          <w:szCs w:val="22"/>
          <w:lang w:eastAsia="zh-CN" w:bidi="hi-IN"/>
        </w:rPr>
        <w:t xml:space="preserve"> </w:t>
      </w:r>
      <w:r>
        <w:rPr>
          <w:rFonts w:ascii="Cambria Math" w:eastAsia="SimSun" w:hAnsi="Cambria Math" w:cstheme="minorHAnsi"/>
          <w:kern w:val="3"/>
          <w:sz w:val="22"/>
          <w:szCs w:val="22"/>
          <w:lang w:eastAsia="zh-CN" w:bidi="hi-IN"/>
        </w:rPr>
        <w:t>.</w:t>
      </w:r>
      <w:r w:rsidRPr="002C3119">
        <w:rPr>
          <w:rFonts w:ascii="Cambria Math" w:eastAsia="SimSun" w:hAnsi="Cambria Math" w:cstheme="minorHAnsi"/>
          <w:kern w:val="3"/>
          <w:sz w:val="22"/>
          <w:szCs w:val="22"/>
          <w:lang w:eastAsia="zh-CN" w:bidi="hi-IN"/>
        </w:rPr>
        <w:t xml:space="preserve"> W 2022 roku SPR Nowe Piekuty prowadził dwie sekcje piłki ręcznej:</w:t>
      </w:r>
      <w:r w:rsidR="000C78E5">
        <w:rPr>
          <w:rFonts w:ascii="Cambria Math" w:eastAsia="SimSun" w:hAnsi="Cambria Math" w:cstheme="minorHAnsi"/>
          <w:kern w:val="3"/>
          <w:sz w:val="22"/>
          <w:szCs w:val="22"/>
          <w:lang w:eastAsia="zh-CN" w:bidi="hi-IN"/>
        </w:rPr>
        <w:t xml:space="preserve"> </w:t>
      </w:r>
      <w:r w:rsidRPr="002C3119">
        <w:rPr>
          <w:rFonts w:ascii="Cambria Math" w:eastAsia="SimSun" w:hAnsi="Cambria Math" w:cstheme="minorHAnsi"/>
          <w:kern w:val="3"/>
          <w:sz w:val="22"/>
          <w:szCs w:val="22"/>
          <w:lang w:eastAsia="zh-CN" w:bidi="hi-IN"/>
        </w:rPr>
        <w:t>Junior Młodszy oraz Senior</w:t>
      </w:r>
      <w:r w:rsidR="000C78E5">
        <w:rPr>
          <w:rFonts w:ascii="Cambria Math" w:eastAsia="SimSun" w:hAnsi="Cambria Math" w:cstheme="minorHAnsi"/>
          <w:kern w:val="3"/>
          <w:sz w:val="22"/>
          <w:szCs w:val="22"/>
          <w:lang w:eastAsia="zh-CN" w:bidi="hi-IN"/>
        </w:rPr>
        <w:t xml:space="preserve">, który awansował </w:t>
      </w:r>
      <w:r w:rsidRPr="002C3119">
        <w:rPr>
          <w:rFonts w:ascii="Cambria Math" w:eastAsia="SimSun" w:hAnsi="Cambria Math" w:cstheme="minorHAnsi"/>
          <w:kern w:val="3"/>
          <w:sz w:val="22"/>
          <w:szCs w:val="22"/>
          <w:lang w:eastAsia="zh-CN" w:bidi="hi-IN"/>
        </w:rPr>
        <w:t xml:space="preserve">do </w:t>
      </w:r>
      <w:r w:rsidRPr="0013753A">
        <w:rPr>
          <w:rFonts w:ascii="Cambria Math" w:eastAsia="SimSun" w:hAnsi="Cambria Math" w:cstheme="minorHAnsi"/>
          <w:b/>
          <w:bCs/>
          <w:color w:val="1F497D" w:themeColor="text2"/>
          <w:kern w:val="3"/>
          <w:sz w:val="22"/>
          <w:szCs w:val="22"/>
          <w:lang w:eastAsia="zh-CN" w:bidi="hi-IN"/>
        </w:rPr>
        <w:t>I ligi</w:t>
      </w:r>
      <w:r w:rsidR="000C78E5" w:rsidRPr="0013753A">
        <w:rPr>
          <w:rFonts w:ascii="Cambria Math" w:eastAsia="SimSun" w:hAnsi="Cambria Math" w:cstheme="minorHAnsi"/>
          <w:b/>
          <w:bCs/>
          <w:color w:val="1F497D" w:themeColor="text2"/>
          <w:kern w:val="3"/>
          <w:sz w:val="22"/>
          <w:szCs w:val="22"/>
          <w:lang w:eastAsia="zh-CN" w:bidi="hi-IN"/>
        </w:rPr>
        <w:t xml:space="preserve"> piłki ręcznej w Polsce.</w:t>
      </w:r>
      <w:r w:rsidR="000C78E5" w:rsidRPr="0013753A">
        <w:rPr>
          <w:rFonts w:ascii="Cambria Math" w:eastAsia="SimSun" w:hAnsi="Cambria Math" w:cstheme="minorHAnsi"/>
          <w:color w:val="1F497D" w:themeColor="text2"/>
          <w:kern w:val="3"/>
          <w:sz w:val="22"/>
          <w:szCs w:val="22"/>
          <w:lang w:eastAsia="zh-CN" w:bidi="hi-IN"/>
        </w:rPr>
        <w:t xml:space="preserve"> </w:t>
      </w:r>
    </w:p>
    <w:p w14:paraId="68DD054F" w14:textId="7992031A" w:rsidR="002C3119" w:rsidRPr="002C3119" w:rsidRDefault="002C3119" w:rsidP="000C78E5">
      <w:pPr>
        <w:spacing w:before="0"/>
        <w:ind w:firstLine="709"/>
        <w:jc w:val="both"/>
        <w:rPr>
          <w:rFonts w:ascii="Cambria Math" w:eastAsia="SimSun" w:hAnsi="Cambria Math" w:cstheme="minorHAnsi"/>
          <w:kern w:val="3"/>
          <w:sz w:val="22"/>
          <w:szCs w:val="22"/>
          <w:lang w:eastAsia="zh-CN" w:bidi="hi-IN"/>
        </w:rPr>
      </w:pPr>
      <w:r w:rsidRPr="002C3119">
        <w:rPr>
          <w:rFonts w:ascii="Cambria Math" w:eastAsia="SimSun" w:hAnsi="Cambria Math" w:cstheme="minorHAnsi"/>
          <w:kern w:val="3"/>
          <w:sz w:val="22"/>
          <w:szCs w:val="22"/>
          <w:lang w:eastAsia="zh-CN" w:bidi="hi-IN"/>
        </w:rPr>
        <w:t xml:space="preserve">Działalność Stowarzyszenia wymaga nakładów finansowych. Finanse klubu </w:t>
      </w:r>
      <w:r w:rsidR="000C78E5" w:rsidRPr="002C3119">
        <w:rPr>
          <w:rFonts w:ascii="Cambria Math" w:eastAsia="SimSun" w:hAnsi="Cambria Math" w:cstheme="minorHAnsi"/>
          <w:kern w:val="3"/>
          <w:sz w:val="22"/>
          <w:szCs w:val="22"/>
          <w:lang w:eastAsia="zh-CN" w:bidi="hi-IN"/>
        </w:rPr>
        <w:t>opierają</w:t>
      </w:r>
      <w:r w:rsidRPr="002C3119">
        <w:rPr>
          <w:rFonts w:ascii="Cambria Math" w:eastAsia="SimSun" w:hAnsi="Cambria Math" w:cstheme="minorHAnsi"/>
          <w:kern w:val="3"/>
          <w:sz w:val="22"/>
          <w:szCs w:val="22"/>
          <w:lang w:eastAsia="zh-CN" w:bidi="hi-IN"/>
        </w:rPr>
        <w:t xml:space="preserve"> się głównie o dotacje z jednostek samorządu terytorialnego. SPR może funkcjonować dzięki między innymi dofinansowaniu Gminy Nowe Piekuty. </w:t>
      </w:r>
    </w:p>
    <w:p w14:paraId="35A6D9AE" w14:textId="70603D3E" w:rsidR="002C3119" w:rsidRPr="002C3119" w:rsidRDefault="002C3119" w:rsidP="002C3119">
      <w:pPr>
        <w:spacing w:before="0"/>
        <w:ind w:firstLine="709"/>
        <w:jc w:val="both"/>
        <w:rPr>
          <w:rFonts w:ascii="Cambria Math" w:eastAsia="SimSun" w:hAnsi="Cambria Math" w:cstheme="minorHAnsi"/>
          <w:kern w:val="3"/>
          <w:sz w:val="22"/>
          <w:szCs w:val="22"/>
          <w:lang w:eastAsia="zh-CN" w:bidi="hi-IN"/>
        </w:rPr>
      </w:pPr>
      <w:r w:rsidRPr="002C3119">
        <w:rPr>
          <w:rFonts w:ascii="Cambria Math" w:eastAsia="SimSun" w:hAnsi="Cambria Math" w:cstheme="minorHAnsi"/>
          <w:kern w:val="3"/>
          <w:sz w:val="22"/>
          <w:szCs w:val="22"/>
          <w:lang w:eastAsia="zh-CN" w:bidi="hi-IN"/>
        </w:rPr>
        <w:t>Awans do I ligi jest historycznym sukcesem na Podlasiu. Do tej pory żadna drużyna</w:t>
      </w:r>
      <w:r w:rsidR="00287C29">
        <w:rPr>
          <w:rFonts w:ascii="Cambria Math" w:eastAsia="SimSun" w:hAnsi="Cambria Math" w:cstheme="minorHAnsi"/>
          <w:kern w:val="3"/>
          <w:sz w:val="22"/>
          <w:szCs w:val="22"/>
          <w:lang w:eastAsia="zh-CN" w:bidi="hi-IN"/>
        </w:rPr>
        <w:br/>
      </w:r>
      <w:r w:rsidRPr="002C3119">
        <w:rPr>
          <w:rFonts w:ascii="Cambria Math" w:eastAsia="SimSun" w:hAnsi="Cambria Math" w:cstheme="minorHAnsi"/>
          <w:kern w:val="3"/>
          <w:sz w:val="22"/>
          <w:szCs w:val="22"/>
          <w:lang w:eastAsia="zh-CN" w:bidi="hi-IN"/>
        </w:rPr>
        <w:t xml:space="preserve"> z województwa podlaskiego nie brała udziału w rozgrywkach na takim szczeblu.</w:t>
      </w:r>
    </w:p>
    <w:p w14:paraId="27C24ADF" w14:textId="19EC4BCE" w:rsidR="000C78E5" w:rsidRDefault="002C3119" w:rsidP="00B413A2">
      <w:pPr>
        <w:spacing w:before="0"/>
        <w:ind w:firstLine="709"/>
        <w:jc w:val="both"/>
        <w:rPr>
          <w:rFonts w:ascii="Cambria Math" w:eastAsia="SimSun" w:hAnsi="Cambria Math" w:cstheme="minorHAnsi"/>
          <w:kern w:val="3"/>
          <w:sz w:val="22"/>
          <w:szCs w:val="22"/>
          <w:lang w:eastAsia="zh-CN" w:bidi="hi-IN"/>
        </w:rPr>
      </w:pPr>
      <w:r w:rsidRPr="002C3119">
        <w:rPr>
          <w:rFonts w:ascii="Cambria Math" w:eastAsia="SimSun" w:hAnsi="Cambria Math" w:cstheme="minorHAnsi"/>
          <w:kern w:val="3"/>
          <w:sz w:val="22"/>
          <w:szCs w:val="22"/>
          <w:lang w:eastAsia="zh-CN" w:bidi="hi-IN"/>
        </w:rPr>
        <w:t>Drużyna SPR Nowe Piekuty nabrała regionalnego wymiaru. Świadczy to o coraz lepszej organizacji klubu, dobrej współpracy z trenerem oraz miłej atmosferze, która jest szczególnie doceniana przez nowych członków Stowarzyszenia. Obecnie klub zrzesza szczypiornistów z gminy Nowe Piekuty, z Siemiatycz, Białegostoku, Wasilkowa, Brańska i Bielska Podlaskiego.</w:t>
      </w:r>
    </w:p>
    <w:p w14:paraId="6D80CA65" w14:textId="4E875EA2" w:rsidR="00FE2A26" w:rsidRPr="00FE2A26" w:rsidRDefault="00FE2A26" w:rsidP="00FE2A26">
      <w:pPr>
        <w:spacing w:before="0"/>
        <w:ind w:firstLine="709"/>
        <w:jc w:val="both"/>
        <w:rPr>
          <w:rFonts w:ascii="Cambria Math" w:eastAsia="SimSun" w:hAnsi="Cambria Math" w:cstheme="minorHAnsi"/>
          <w:b/>
          <w:bCs/>
          <w:color w:val="1F497D" w:themeColor="text2"/>
          <w:kern w:val="3"/>
          <w:sz w:val="22"/>
          <w:szCs w:val="22"/>
          <w:lang w:eastAsia="zh-CN" w:bidi="hi-IN"/>
        </w:rPr>
      </w:pPr>
      <w:r w:rsidRPr="00FE2A26">
        <w:rPr>
          <w:rFonts w:ascii="Cambria Math" w:eastAsia="SimSun" w:hAnsi="Cambria Math" w:cstheme="minorHAnsi"/>
          <w:b/>
          <w:bCs/>
          <w:color w:val="1F497D" w:themeColor="text2"/>
          <w:kern w:val="3"/>
          <w:sz w:val="22"/>
          <w:szCs w:val="22"/>
          <w:lang w:eastAsia="zh-CN" w:bidi="hi-IN"/>
        </w:rPr>
        <w:t xml:space="preserve">Gmina </w:t>
      </w:r>
      <w:r w:rsidR="000642D1" w:rsidRPr="00FE2A26">
        <w:rPr>
          <w:rFonts w:ascii="Cambria Math" w:eastAsia="SimSun" w:hAnsi="Cambria Math" w:cstheme="minorHAnsi"/>
          <w:b/>
          <w:bCs/>
          <w:color w:val="1F497D" w:themeColor="text2"/>
          <w:kern w:val="3"/>
          <w:sz w:val="22"/>
          <w:szCs w:val="22"/>
          <w:lang w:eastAsia="zh-CN" w:bidi="hi-IN"/>
        </w:rPr>
        <w:t>nie jest</w:t>
      </w:r>
      <w:r w:rsidRPr="00FE2A26">
        <w:rPr>
          <w:rFonts w:ascii="Cambria Math" w:eastAsia="SimSun" w:hAnsi="Cambria Math" w:cstheme="minorHAnsi"/>
          <w:b/>
          <w:bCs/>
          <w:color w:val="1F497D" w:themeColor="text2"/>
          <w:kern w:val="3"/>
          <w:sz w:val="22"/>
          <w:szCs w:val="22"/>
          <w:lang w:eastAsia="zh-CN" w:bidi="hi-IN"/>
        </w:rPr>
        <w:t xml:space="preserve"> regionem atrakcyjnym turystycznie. Wysoka jakość rolniczej przestrzeni produkcyjnej, niska lesistość, brak zbiorników wodnych, mało urozmaicony krajobraz – nie sprzyja rozwojowi funkcji turystycznej. </w:t>
      </w:r>
    </w:p>
    <w:p w14:paraId="61B7D05B" w14:textId="59175FCF" w:rsidR="00FE2A26" w:rsidRPr="00FE2A26" w:rsidRDefault="00FE2A26" w:rsidP="0053302C">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lastRenderedPageBreak/>
        <w:t>W związku z brakiem aktualnych form powierzchniowych, które stanowiłyby atrakcję turystyczną gminy Nowe Piekuty promowane są obiekty będące dziełem człowieka, jak na przykład: Hodyszewo z Sanktuarium Matki Bożej Pojednania stanowi miejsce kultu religijnego</w:t>
      </w:r>
      <w:r w:rsidR="0053302C">
        <w:rPr>
          <w:rFonts w:ascii="Cambria Math" w:eastAsia="SimSun" w:hAnsi="Cambria Math" w:cstheme="minorHAnsi"/>
          <w:kern w:val="3"/>
          <w:sz w:val="22"/>
          <w:szCs w:val="22"/>
          <w:lang w:eastAsia="zh-CN" w:bidi="hi-IN"/>
        </w:rPr>
        <w:t xml:space="preserve"> oraz </w:t>
      </w:r>
      <w:r w:rsidRPr="00FE2A26">
        <w:rPr>
          <w:rFonts w:ascii="Cambria Math" w:eastAsia="SimSun" w:hAnsi="Cambria Math" w:cstheme="minorHAnsi"/>
          <w:kern w:val="3"/>
          <w:sz w:val="22"/>
          <w:szCs w:val="22"/>
          <w:lang w:eastAsia="zh-CN" w:bidi="hi-IN"/>
        </w:rPr>
        <w:t>szlaki kulturowe, w tym:</w:t>
      </w:r>
    </w:p>
    <w:p w14:paraId="63C12E17"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a) szlak sanktuariów: Sejny – </w:t>
      </w:r>
      <w:proofErr w:type="spellStart"/>
      <w:r w:rsidRPr="00FE2A26">
        <w:rPr>
          <w:rFonts w:ascii="Cambria Math" w:eastAsia="SimSun" w:hAnsi="Cambria Math" w:cstheme="minorHAnsi"/>
          <w:kern w:val="3"/>
          <w:sz w:val="22"/>
          <w:szCs w:val="22"/>
          <w:lang w:eastAsia="zh-CN" w:bidi="hi-IN"/>
        </w:rPr>
        <w:t>Studzieniczna</w:t>
      </w:r>
      <w:proofErr w:type="spellEnd"/>
      <w:r w:rsidRPr="00FE2A26">
        <w:rPr>
          <w:rFonts w:ascii="Cambria Math" w:eastAsia="SimSun" w:hAnsi="Cambria Math" w:cstheme="minorHAnsi"/>
          <w:kern w:val="3"/>
          <w:sz w:val="22"/>
          <w:szCs w:val="22"/>
          <w:lang w:eastAsia="zh-CN" w:bidi="hi-IN"/>
        </w:rPr>
        <w:t xml:space="preserve"> – </w:t>
      </w:r>
      <w:proofErr w:type="spellStart"/>
      <w:r w:rsidRPr="00FE2A26">
        <w:rPr>
          <w:rFonts w:ascii="Cambria Math" w:eastAsia="SimSun" w:hAnsi="Cambria Math" w:cstheme="minorHAnsi"/>
          <w:kern w:val="3"/>
          <w:sz w:val="22"/>
          <w:szCs w:val="22"/>
          <w:lang w:eastAsia="zh-CN" w:bidi="hi-IN"/>
        </w:rPr>
        <w:t>Krasnybór</w:t>
      </w:r>
      <w:proofErr w:type="spellEnd"/>
      <w:r w:rsidRPr="00FE2A26">
        <w:rPr>
          <w:rFonts w:ascii="Cambria Math" w:eastAsia="SimSun" w:hAnsi="Cambria Math" w:cstheme="minorHAnsi"/>
          <w:kern w:val="3"/>
          <w:sz w:val="22"/>
          <w:szCs w:val="22"/>
          <w:lang w:eastAsia="zh-CN" w:bidi="hi-IN"/>
        </w:rPr>
        <w:t xml:space="preserve"> – </w:t>
      </w:r>
      <w:proofErr w:type="spellStart"/>
      <w:r w:rsidRPr="00FE2A26">
        <w:rPr>
          <w:rFonts w:ascii="Cambria Math" w:eastAsia="SimSun" w:hAnsi="Cambria Math" w:cstheme="minorHAnsi"/>
          <w:kern w:val="3"/>
          <w:sz w:val="22"/>
          <w:szCs w:val="22"/>
          <w:lang w:eastAsia="zh-CN" w:bidi="hi-IN"/>
        </w:rPr>
        <w:t>Różanystok</w:t>
      </w:r>
      <w:proofErr w:type="spellEnd"/>
      <w:r w:rsidRPr="00FE2A26">
        <w:rPr>
          <w:rFonts w:ascii="Cambria Math" w:eastAsia="SimSun" w:hAnsi="Cambria Math" w:cstheme="minorHAnsi"/>
          <w:kern w:val="3"/>
          <w:sz w:val="22"/>
          <w:szCs w:val="22"/>
          <w:lang w:eastAsia="zh-CN" w:bidi="hi-IN"/>
        </w:rPr>
        <w:t xml:space="preserve"> – Krypno –Płonka Kościelna – Łomża – Hodyszewo – Ostrożany, (...)</w:t>
      </w:r>
    </w:p>
    <w:p w14:paraId="2218853D" w14:textId="24D1504C" w:rsidR="00FE2A26" w:rsidRPr="00FE2A26" w:rsidRDefault="00FE2A26" w:rsidP="0053302C">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b) szlak drewnianej architektury sakralnej pogranicza mazowiecko-podlaskiego: Rydzewo, gm. Rajgród (kościół) – Kramarzewo, gm. Radziłów (kościół i dzwonnica z Radziłowa) Giełczyn, gm. Trzcianne (kościół) – Zambrów (kaplica cmentarna z późnobarokową polichromią z motywem tańca śmierci) – </w:t>
      </w:r>
      <w:proofErr w:type="spellStart"/>
      <w:r w:rsidRPr="00FE2A26">
        <w:rPr>
          <w:rFonts w:ascii="Cambria Math" w:eastAsia="SimSun" w:hAnsi="Cambria Math" w:cstheme="minorHAnsi"/>
          <w:kern w:val="3"/>
          <w:sz w:val="22"/>
          <w:szCs w:val="22"/>
          <w:lang w:eastAsia="zh-CN" w:bidi="hi-IN"/>
        </w:rPr>
        <w:t>Tabędz</w:t>
      </w:r>
      <w:proofErr w:type="spellEnd"/>
      <w:r w:rsidRPr="00FE2A26">
        <w:rPr>
          <w:rFonts w:ascii="Cambria Math" w:eastAsia="SimSun" w:hAnsi="Cambria Math" w:cstheme="minorHAnsi"/>
          <w:kern w:val="3"/>
          <w:sz w:val="22"/>
          <w:szCs w:val="22"/>
          <w:lang w:eastAsia="zh-CN" w:bidi="hi-IN"/>
        </w:rPr>
        <w:t>, gm. Zambrów (kościół z Puchał) – Cibory Kołaczki, gm. Zawady (kościół</w:t>
      </w:r>
      <w:r w:rsidR="0053302C">
        <w:rPr>
          <w:rFonts w:ascii="Cambria Math" w:eastAsia="SimSun" w:hAnsi="Cambria Math" w:cstheme="minorHAnsi"/>
          <w:kern w:val="3"/>
          <w:sz w:val="22"/>
          <w:szCs w:val="22"/>
          <w:lang w:eastAsia="zh-CN" w:bidi="hi-IN"/>
        </w:rPr>
        <w:t xml:space="preserve"> </w:t>
      </w:r>
      <w:r w:rsidR="0053302C">
        <w:rPr>
          <w:rFonts w:ascii="Cambria Math" w:eastAsia="SimSun" w:hAnsi="Cambria Math" w:cstheme="minorHAnsi"/>
          <w:kern w:val="3"/>
          <w:sz w:val="22"/>
          <w:szCs w:val="22"/>
          <w:lang w:eastAsia="zh-CN" w:bidi="hi-IN"/>
        </w:rPr>
        <w:br/>
      </w:r>
      <w:r w:rsidRPr="00FE2A26">
        <w:rPr>
          <w:rFonts w:ascii="Cambria Math" w:eastAsia="SimSun" w:hAnsi="Cambria Math" w:cstheme="minorHAnsi"/>
          <w:kern w:val="3"/>
          <w:sz w:val="22"/>
          <w:szCs w:val="22"/>
          <w:lang w:eastAsia="zh-CN" w:bidi="hi-IN"/>
        </w:rPr>
        <w:t xml:space="preserve"> z Zawad) – Sokoły (kościół cmentarny przeniesiony z Tykocina, gdzie został zbudowany jako cerkiew unicka) Hodyszewo, gm. Nowe Piekuty (kapliczka ze źródełkiem) – Ciechanowiec (kościół i dzwonnica z Bogut-Pianek) – </w:t>
      </w:r>
      <w:proofErr w:type="spellStart"/>
      <w:r w:rsidRPr="00FE2A26">
        <w:rPr>
          <w:rFonts w:ascii="Cambria Math" w:eastAsia="SimSun" w:hAnsi="Cambria Math" w:cstheme="minorHAnsi"/>
          <w:kern w:val="3"/>
          <w:sz w:val="22"/>
          <w:szCs w:val="22"/>
          <w:lang w:eastAsia="zh-CN" w:bidi="hi-IN"/>
        </w:rPr>
        <w:t>Winna-Poświętna</w:t>
      </w:r>
      <w:proofErr w:type="spellEnd"/>
      <w:r w:rsidRPr="00FE2A26">
        <w:rPr>
          <w:rFonts w:ascii="Cambria Math" w:eastAsia="SimSun" w:hAnsi="Cambria Math" w:cstheme="minorHAnsi"/>
          <w:kern w:val="3"/>
          <w:sz w:val="22"/>
          <w:szCs w:val="22"/>
          <w:lang w:eastAsia="zh-CN" w:bidi="hi-IN"/>
        </w:rPr>
        <w:t>, gm. Ciechanowiec (kościół).</w:t>
      </w:r>
    </w:p>
    <w:p w14:paraId="21BC3F31"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c) Szlak rowerowy im. Jana Pawła II. Szlak oznaczony jest jako żółty i jego całkowita długość wynosi około 75 km. Szlak rozpoczyna się w </w:t>
      </w:r>
      <w:proofErr w:type="spellStart"/>
      <w:r w:rsidRPr="00FE2A26">
        <w:rPr>
          <w:rFonts w:ascii="Cambria Math" w:eastAsia="SimSun" w:hAnsi="Cambria Math" w:cstheme="minorHAnsi"/>
          <w:kern w:val="3"/>
          <w:sz w:val="22"/>
          <w:szCs w:val="22"/>
          <w:lang w:eastAsia="zh-CN" w:bidi="hi-IN"/>
        </w:rPr>
        <w:t>Doktorcach</w:t>
      </w:r>
      <w:proofErr w:type="spellEnd"/>
      <w:r w:rsidRPr="00FE2A26">
        <w:rPr>
          <w:rFonts w:ascii="Cambria Math" w:eastAsia="SimSun" w:hAnsi="Cambria Math" w:cstheme="minorHAnsi"/>
          <w:kern w:val="3"/>
          <w:sz w:val="22"/>
          <w:szCs w:val="22"/>
          <w:lang w:eastAsia="zh-CN" w:bidi="hi-IN"/>
        </w:rPr>
        <w:t>, biegnie przez Strablę, Wyszki, Nowe Piekuty, Szepietowo do Czyżewa.</w:t>
      </w:r>
    </w:p>
    <w:p w14:paraId="4DD0FFF6"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Na uwagę zasługują nieruchomości w wykazie Wojewódzkiego Konserwatora Zabytków :</w:t>
      </w:r>
    </w:p>
    <w:p w14:paraId="65F84CF1"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HODYSZEWO</w:t>
      </w:r>
    </w:p>
    <w:p w14:paraId="01ACABD2"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1) Kościół paraf. p. w. Wniebowzięcia NPM mur 1933 r</w:t>
      </w:r>
    </w:p>
    <w:p w14:paraId="58484AD7"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2) Kaplica ze źródełkiem tzw. „Krynica”, drew., XVIII</w:t>
      </w:r>
    </w:p>
    <w:p w14:paraId="686BF2BF"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JABŁOŃ KOŚCIELNA</w:t>
      </w:r>
    </w:p>
    <w:p w14:paraId="104C75A9" w14:textId="423CFFF2"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1) Kościół par. p.w. ś. Piotra i Pawła, XIX, </w:t>
      </w:r>
    </w:p>
    <w:p w14:paraId="604A99ED" w14:textId="3F9B7C2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2) ogro</w:t>
      </w:r>
      <w:r w:rsidR="00D46BA8">
        <w:rPr>
          <w:rFonts w:ascii="Cambria Math" w:eastAsia="SimSun" w:hAnsi="Cambria Math" w:cstheme="minorHAnsi"/>
          <w:kern w:val="3"/>
          <w:sz w:val="22"/>
          <w:szCs w:val="22"/>
          <w:lang w:eastAsia="zh-CN" w:bidi="hi-IN"/>
        </w:rPr>
        <w:t>dzenie z bramą cmentarza rzym. -</w:t>
      </w:r>
      <w:r w:rsidR="003F0CB5">
        <w:rPr>
          <w:rFonts w:ascii="Cambria Math" w:eastAsia="SimSun" w:hAnsi="Cambria Math" w:cstheme="minorHAnsi"/>
          <w:kern w:val="3"/>
          <w:sz w:val="22"/>
          <w:szCs w:val="22"/>
          <w:lang w:eastAsia="zh-CN" w:bidi="hi-IN"/>
        </w:rPr>
        <w:t xml:space="preserve"> kat. o</w:t>
      </w:r>
      <w:r w:rsidRPr="00FE2A26">
        <w:rPr>
          <w:rFonts w:ascii="Cambria Math" w:eastAsia="SimSun" w:hAnsi="Cambria Math" w:cstheme="minorHAnsi"/>
          <w:kern w:val="3"/>
          <w:sz w:val="22"/>
          <w:szCs w:val="22"/>
          <w:lang w:eastAsia="zh-CN" w:bidi="hi-IN"/>
        </w:rPr>
        <w:t xml:space="preserve">raz 6 nagrobków, 2 poł. XIX, </w:t>
      </w:r>
    </w:p>
    <w:p w14:paraId="29000885"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1) Cmentarz z I wojny światowej (żołnierzy niemieckich),.</w:t>
      </w:r>
    </w:p>
    <w:p w14:paraId="01538D9E"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2) Cmentarz z I wojny światowej (żołnierzy rosyjskich), </w:t>
      </w:r>
    </w:p>
    <w:p w14:paraId="7D6C9BD2" w14:textId="67239522" w:rsidR="00FE2A26" w:rsidRPr="00FE2A26" w:rsidRDefault="008A1F2A" w:rsidP="00FE2A26">
      <w:pPr>
        <w:spacing w:before="0"/>
        <w:ind w:firstLine="709"/>
        <w:jc w:val="both"/>
        <w:rPr>
          <w:rFonts w:ascii="Cambria Math" w:eastAsia="SimSun" w:hAnsi="Cambria Math" w:cstheme="minorHAnsi"/>
          <w:kern w:val="3"/>
          <w:sz w:val="22"/>
          <w:szCs w:val="22"/>
          <w:lang w:eastAsia="zh-CN" w:bidi="hi-IN"/>
        </w:rPr>
      </w:pPr>
      <w:r>
        <w:rPr>
          <w:rFonts w:ascii="Cambria Math" w:eastAsia="SimSun" w:hAnsi="Cambria Math" w:cstheme="minorHAnsi"/>
          <w:kern w:val="3"/>
          <w:sz w:val="22"/>
          <w:szCs w:val="22"/>
          <w:lang w:eastAsia="zh-CN" w:bidi="hi-IN"/>
        </w:rPr>
        <w:t>JABŁOŃ-</w:t>
      </w:r>
      <w:r w:rsidR="00FE2A26" w:rsidRPr="00FE2A26">
        <w:rPr>
          <w:rFonts w:ascii="Cambria Math" w:eastAsia="SimSun" w:hAnsi="Cambria Math" w:cstheme="minorHAnsi"/>
          <w:kern w:val="3"/>
          <w:sz w:val="22"/>
          <w:szCs w:val="22"/>
          <w:lang w:eastAsia="zh-CN" w:bidi="hi-IN"/>
        </w:rPr>
        <w:t>ŚLIWOWO</w:t>
      </w:r>
    </w:p>
    <w:p w14:paraId="4AA2B4AF"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1) Cmentarz wojenny z I wojny światowej, </w:t>
      </w:r>
    </w:p>
    <w:p w14:paraId="5EFA8A72" w14:textId="07A97721" w:rsidR="00FE2A26" w:rsidRPr="00FE2A26" w:rsidRDefault="008A1F2A" w:rsidP="00FE2A26">
      <w:pPr>
        <w:spacing w:before="0"/>
        <w:ind w:firstLine="709"/>
        <w:jc w:val="both"/>
        <w:rPr>
          <w:rFonts w:ascii="Cambria Math" w:eastAsia="SimSun" w:hAnsi="Cambria Math" w:cstheme="minorHAnsi"/>
          <w:kern w:val="3"/>
          <w:sz w:val="22"/>
          <w:szCs w:val="22"/>
          <w:lang w:eastAsia="zh-CN" w:bidi="hi-IN"/>
        </w:rPr>
      </w:pPr>
      <w:r>
        <w:rPr>
          <w:rFonts w:ascii="Cambria Math" w:eastAsia="SimSun" w:hAnsi="Cambria Math" w:cstheme="minorHAnsi"/>
          <w:kern w:val="3"/>
          <w:sz w:val="22"/>
          <w:szCs w:val="22"/>
          <w:lang w:eastAsia="zh-CN" w:bidi="hi-IN"/>
        </w:rPr>
        <w:t>KRASOWO-</w:t>
      </w:r>
      <w:r w:rsidR="00FE2A26" w:rsidRPr="00FE2A26">
        <w:rPr>
          <w:rFonts w:ascii="Cambria Math" w:eastAsia="SimSun" w:hAnsi="Cambria Math" w:cstheme="minorHAnsi"/>
          <w:kern w:val="3"/>
          <w:sz w:val="22"/>
          <w:szCs w:val="22"/>
          <w:lang w:eastAsia="zh-CN" w:bidi="hi-IN"/>
        </w:rPr>
        <w:t>CZĘSTKI</w:t>
      </w:r>
    </w:p>
    <w:p w14:paraId="4C9E0E55"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1) Cmentarz ludności cywilnej z II wojny światowej, 1943, </w:t>
      </w:r>
    </w:p>
    <w:p w14:paraId="6698A154"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KRASOWO WIELKIE</w:t>
      </w:r>
    </w:p>
    <w:p w14:paraId="0871F42D"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1) Cmentarz wojenny z I wojny światowej, </w:t>
      </w:r>
    </w:p>
    <w:p w14:paraId="16B121F7" w14:textId="7BF7EF1A" w:rsidR="00FE2A26" w:rsidRPr="00FE2A26" w:rsidRDefault="008A1F2A" w:rsidP="00FE2A26">
      <w:pPr>
        <w:spacing w:before="0"/>
        <w:ind w:firstLine="709"/>
        <w:jc w:val="both"/>
        <w:rPr>
          <w:rFonts w:ascii="Cambria Math" w:eastAsia="SimSun" w:hAnsi="Cambria Math" w:cstheme="minorHAnsi"/>
          <w:kern w:val="3"/>
          <w:sz w:val="22"/>
          <w:szCs w:val="22"/>
          <w:lang w:eastAsia="zh-CN" w:bidi="hi-IN"/>
        </w:rPr>
      </w:pPr>
      <w:r>
        <w:rPr>
          <w:rFonts w:ascii="Cambria Math" w:eastAsia="SimSun" w:hAnsi="Cambria Math" w:cstheme="minorHAnsi"/>
          <w:kern w:val="3"/>
          <w:sz w:val="22"/>
          <w:szCs w:val="22"/>
          <w:lang w:eastAsia="zh-CN" w:bidi="hi-IN"/>
        </w:rPr>
        <w:t>ŁOPIENIE-ZYSKI</w:t>
      </w:r>
    </w:p>
    <w:p w14:paraId="2470BC60"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1) Cmentarz wojenny z I wojny światowej, </w:t>
      </w:r>
    </w:p>
    <w:p w14:paraId="13F778D5"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NOWE PIEKUTY</w:t>
      </w:r>
    </w:p>
    <w:p w14:paraId="17E34192"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 xml:space="preserve">1) pięć nagrobków na cmentarzu rzym. – kat., 1887-1939, </w:t>
      </w:r>
    </w:p>
    <w:p w14:paraId="04574EBE" w14:textId="77777777" w:rsidR="00FE2A26" w:rsidRPr="00FE2A26" w:rsidRDefault="00FE2A26" w:rsidP="00FE2A26">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STOKOWISKO</w:t>
      </w:r>
    </w:p>
    <w:p w14:paraId="1A776AED" w14:textId="36C5CADA" w:rsidR="00D0467B" w:rsidRDefault="00FE2A26" w:rsidP="00456932">
      <w:pPr>
        <w:spacing w:before="0"/>
        <w:ind w:firstLine="709"/>
        <w:jc w:val="both"/>
        <w:rPr>
          <w:rFonts w:ascii="Cambria Math" w:eastAsia="SimSun" w:hAnsi="Cambria Math" w:cstheme="minorHAnsi"/>
          <w:kern w:val="3"/>
          <w:sz w:val="22"/>
          <w:szCs w:val="22"/>
          <w:lang w:eastAsia="zh-CN" w:bidi="hi-IN"/>
        </w:rPr>
      </w:pPr>
      <w:r w:rsidRPr="00FE2A26">
        <w:rPr>
          <w:rFonts w:ascii="Cambria Math" w:eastAsia="SimSun" w:hAnsi="Cambria Math" w:cstheme="minorHAnsi"/>
          <w:kern w:val="3"/>
          <w:sz w:val="22"/>
          <w:szCs w:val="22"/>
          <w:lang w:eastAsia="zh-CN" w:bidi="hi-IN"/>
        </w:rPr>
        <w:t>1) Cmentarz wojenny z I wojny światowej.</w:t>
      </w:r>
    </w:p>
    <w:p w14:paraId="071F29F2" w14:textId="5A97B9BA" w:rsidR="00570665" w:rsidRDefault="00456932" w:rsidP="0053302C">
      <w:pPr>
        <w:spacing w:before="0"/>
        <w:ind w:firstLine="709"/>
        <w:jc w:val="both"/>
        <w:rPr>
          <w:rFonts w:ascii="Cambria Math" w:eastAsia="SimSun" w:hAnsi="Cambria Math" w:cstheme="minorHAnsi"/>
          <w:b/>
          <w:bCs/>
          <w:color w:val="1F497D" w:themeColor="text2"/>
          <w:kern w:val="3"/>
          <w:sz w:val="22"/>
          <w:szCs w:val="22"/>
          <w:lang w:eastAsia="zh-CN" w:bidi="hi-IN"/>
        </w:rPr>
      </w:pPr>
      <w:r w:rsidRPr="0053302C">
        <w:rPr>
          <w:rFonts w:ascii="Cambria Math" w:eastAsia="SimSun" w:hAnsi="Cambria Math" w:cstheme="minorHAnsi"/>
          <w:b/>
          <w:bCs/>
          <w:color w:val="1F497D" w:themeColor="text2"/>
          <w:kern w:val="3"/>
          <w:sz w:val="22"/>
          <w:szCs w:val="22"/>
          <w:lang w:eastAsia="zh-CN" w:bidi="hi-IN"/>
        </w:rPr>
        <w:lastRenderedPageBreak/>
        <w:t>Duże znaczenie na terenach leśnych gminy ma turystyka weekendowa, ze względu na znaczną ilość drzewostanów zasobnych w grzyby i jagody.</w:t>
      </w:r>
    </w:p>
    <w:p w14:paraId="4E6E10C0" w14:textId="77777777" w:rsidR="00B413A2" w:rsidRPr="0053302C" w:rsidRDefault="00B413A2" w:rsidP="0053302C">
      <w:pPr>
        <w:spacing w:before="0"/>
        <w:ind w:firstLine="709"/>
        <w:jc w:val="both"/>
        <w:rPr>
          <w:rFonts w:ascii="Cambria Math" w:eastAsia="SimSun" w:hAnsi="Cambria Math" w:cstheme="minorHAnsi"/>
          <w:b/>
          <w:bCs/>
          <w:color w:val="1F497D" w:themeColor="text2"/>
          <w:kern w:val="3"/>
          <w:sz w:val="22"/>
          <w:szCs w:val="22"/>
          <w:lang w:eastAsia="zh-CN" w:bidi="hi-IN"/>
        </w:rPr>
      </w:pPr>
    </w:p>
    <w:p w14:paraId="717B93BE" w14:textId="77777777" w:rsidR="00393B6C" w:rsidRDefault="00393B6C" w:rsidP="00C71D1F">
      <w:pPr>
        <w:shd w:val="clear" w:color="auto" w:fill="C6D9F1" w:themeFill="text2" w:themeFillTint="33"/>
        <w:jc w:val="both"/>
        <w:rPr>
          <w:rFonts w:ascii="Cambria Math" w:hAnsi="Cambria Math" w:cstheme="minorHAnsi"/>
          <w:b/>
          <w:sz w:val="22"/>
          <w:szCs w:val="22"/>
        </w:rPr>
      </w:pPr>
    </w:p>
    <w:p w14:paraId="1271ACA4" w14:textId="719CB62C" w:rsidR="00F650C9" w:rsidRPr="00C52E6F" w:rsidRDefault="00166048" w:rsidP="00C71D1F">
      <w:pPr>
        <w:shd w:val="clear" w:color="auto" w:fill="C6D9F1" w:themeFill="text2" w:themeFillTint="33"/>
        <w:jc w:val="both"/>
        <w:rPr>
          <w:rFonts w:ascii="Cambria Math" w:hAnsi="Cambria Math" w:cstheme="minorHAnsi"/>
          <w:b/>
          <w:sz w:val="22"/>
          <w:szCs w:val="22"/>
        </w:rPr>
      </w:pPr>
      <w:r>
        <w:rPr>
          <w:rFonts w:ascii="Cambria Math" w:hAnsi="Cambria Math" w:cstheme="minorHAnsi"/>
          <w:b/>
          <w:sz w:val="22"/>
          <w:szCs w:val="22"/>
        </w:rPr>
        <w:t xml:space="preserve">TENDENCJE I </w:t>
      </w:r>
      <w:r w:rsidR="000642D1">
        <w:rPr>
          <w:rFonts w:ascii="Cambria Math" w:hAnsi="Cambria Math" w:cstheme="minorHAnsi"/>
          <w:b/>
          <w:sz w:val="22"/>
          <w:szCs w:val="22"/>
        </w:rPr>
        <w:t xml:space="preserve">PROGNOZY </w:t>
      </w:r>
      <w:r w:rsidR="000642D1" w:rsidRPr="00393B6C">
        <w:rPr>
          <w:rFonts w:ascii="Cambria Math" w:hAnsi="Cambria Math" w:cstheme="minorHAnsi"/>
          <w:b/>
          <w:sz w:val="22"/>
          <w:szCs w:val="22"/>
        </w:rPr>
        <w:t>ZMIAN</w:t>
      </w:r>
      <w:r w:rsidR="00562484" w:rsidRPr="00393B6C">
        <w:rPr>
          <w:rFonts w:ascii="Cambria Math" w:hAnsi="Cambria Math" w:cstheme="minorHAnsi"/>
          <w:b/>
          <w:sz w:val="22"/>
          <w:szCs w:val="22"/>
        </w:rPr>
        <w:t xml:space="preserve"> W OBSZARZE </w:t>
      </w:r>
      <w:r>
        <w:rPr>
          <w:rFonts w:ascii="Cambria Math" w:hAnsi="Cambria Math" w:cstheme="minorHAnsi"/>
          <w:b/>
          <w:sz w:val="22"/>
          <w:szCs w:val="22"/>
        </w:rPr>
        <w:t xml:space="preserve">EDUKACJI, </w:t>
      </w:r>
      <w:r w:rsidR="00562484" w:rsidRPr="00393B6C">
        <w:rPr>
          <w:rFonts w:ascii="Cambria Math" w:hAnsi="Cambria Math" w:cstheme="minorHAnsi"/>
          <w:b/>
          <w:sz w:val="22"/>
          <w:szCs w:val="22"/>
        </w:rPr>
        <w:t>KULTURY</w:t>
      </w:r>
      <w:r>
        <w:rPr>
          <w:rFonts w:ascii="Cambria Math" w:hAnsi="Cambria Math" w:cstheme="minorHAnsi"/>
          <w:b/>
          <w:sz w:val="22"/>
          <w:szCs w:val="22"/>
        </w:rPr>
        <w:t xml:space="preserve"> I TURYSTYKI</w:t>
      </w:r>
    </w:p>
    <w:p w14:paraId="480244D2" w14:textId="27535990" w:rsidR="002D1D36" w:rsidRDefault="007A0D90" w:rsidP="00A66A14">
      <w:pPr>
        <w:pStyle w:val="Akapitzlist"/>
        <w:numPr>
          <w:ilvl w:val="0"/>
          <w:numId w:val="12"/>
        </w:numPr>
        <w:jc w:val="both"/>
        <w:rPr>
          <w:rFonts w:ascii="Cambria Math" w:hAnsi="Cambria Math" w:cstheme="minorHAnsi"/>
          <w:sz w:val="22"/>
          <w:szCs w:val="22"/>
        </w:rPr>
      </w:pPr>
      <w:r w:rsidRPr="00C71D1F">
        <w:rPr>
          <w:rFonts w:ascii="Cambria Math" w:hAnsi="Cambria Math" w:cstheme="minorHAnsi"/>
          <w:sz w:val="22"/>
          <w:szCs w:val="22"/>
        </w:rPr>
        <w:t xml:space="preserve">Poziom </w:t>
      </w:r>
      <w:r w:rsidR="001E1E08" w:rsidRPr="00C71D1F">
        <w:rPr>
          <w:rFonts w:ascii="Cambria Math" w:hAnsi="Cambria Math" w:cstheme="minorHAnsi"/>
          <w:sz w:val="22"/>
          <w:szCs w:val="22"/>
        </w:rPr>
        <w:t>dostępności infrastruktury</w:t>
      </w:r>
      <w:r w:rsidR="0013753A">
        <w:rPr>
          <w:rFonts w:ascii="Cambria Math" w:hAnsi="Cambria Math" w:cstheme="minorHAnsi"/>
          <w:sz w:val="22"/>
          <w:szCs w:val="22"/>
        </w:rPr>
        <w:t xml:space="preserve">, </w:t>
      </w:r>
      <w:r w:rsidRPr="00C71D1F">
        <w:rPr>
          <w:rFonts w:ascii="Cambria Math" w:hAnsi="Cambria Math" w:cstheme="minorHAnsi"/>
          <w:sz w:val="22"/>
          <w:szCs w:val="22"/>
        </w:rPr>
        <w:t xml:space="preserve">aktywności instytucji kultury </w:t>
      </w:r>
      <w:r w:rsidR="0013753A">
        <w:rPr>
          <w:rFonts w:ascii="Cambria Math" w:hAnsi="Cambria Math" w:cstheme="minorHAnsi"/>
          <w:sz w:val="22"/>
          <w:szCs w:val="22"/>
        </w:rPr>
        <w:t xml:space="preserve">i sportu </w:t>
      </w:r>
      <w:r w:rsidRPr="00C71D1F">
        <w:rPr>
          <w:rFonts w:ascii="Cambria Math" w:hAnsi="Cambria Math" w:cstheme="minorHAnsi"/>
          <w:sz w:val="22"/>
          <w:szCs w:val="22"/>
        </w:rPr>
        <w:t>na przestrzeni lat 201</w:t>
      </w:r>
      <w:r w:rsidR="00737002">
        <w:rPr>
          <w:rFonts w:ascii="Cambria Math" w:hAnsi="Cambria Math" w:cstheme="minorHAnsi"/>
          <w:sz w:val="22"/>
          <w:szCs w:val="22"/>
        </w:rPr>
        <w:t>9</w:t>
      </w:r>
      <w:r w:rsidRPr="00C71D1F">
        <w:rPr>
          <w:rFonts w:ascii="Cambria Math" w:hAnsi="Cambria Math" w:cstheme="minorHAnsi"/>
          <w:sz w:val="22"/>
          <w:szCs w:val="22"/>
        </w:rPr>
        <w:t>-20</w:t>
      </w:r>
      <w:r w:rsidR="001E1E08" w:rsidRPr="00C71D1F">
        <w:rPr>
          <w:rFonts w:ascii="Cambria Math" w:hAnsi="Cambria Math" w:cstheme="minorHAnsi"/>
          <w:sz w:val="22"/>
          <w:szCs w:val="22"/>
        </w:rPr>
        <w:t>2</w:t>
      </w:r>
      <w:r w:rsidR="00737002">
        <w:rPr>
          <w:rFonts w:ascii="Cambria Math" w:hAnsi="Cambria Math" w:cstheme="minorHAnsi"/>
          <w:sz w:val="22"/>
          <w:szCs w:val="22"/>
        </w:rPr>
        <w:t>2</w:t>
      </w:r>
      <w:r w:rsidR="001E1E08" w:rsidRPr="00C71D1F">
        <w:rPr>
          <w:rFonts w:ascii="Cambria Math" w:hAnsi="Cambria Math" w:cstheme="minorHAnsi"/>
          <w:sz w:val="22"/>
          <w:szCs w:val="22"/>
        </w:rPr>
        <w:t xml:space="preserve"> </w:t>
      </w:r>
      <w:r w:rsidR="002D1D36">
        <w:rPr>
          <w:rFonts w:ascii="Cambria Math" w:hAnsi="Cambria Math" w:cstheme="minorHAnsi"/>
          <w:sz w:val="22"/>
          <w:szCs w:val="22"/>
        </w:rPr>
        <w:t>znacznie się rozwinął, powstały nowe instytucje, Klub Seniora, chór, grupy nieformalne, wyremontowano miejsca spotkań- rekreacji 14 oraz doposażono 6 wiejskich świetlic. Pozyskiwano środki na inwestycje w obszarze kultury i aktywności mieszkańców.</w:t>
      </w:r>
      <w:r w:rsidR="0013753A">
        <w:rPr>
          <w:rFonts w:ascii="Cambria Math" w:hAnsi="Cambria Math" w:cstheme="minorHAnsi"/>
          <w:sz w:val="22"/>
          <w:szCs w:val="22"/>
        </w:rPr>
        <w:t xml:space="preserve"> Uzyskano awans do ligi krajowej. </w:t>
      </w:r>
    </w:p>
    <w:p w14:paraId="7C75619F" w14:textId="632E80A2" w:rsidR="002D1D36" w:rsidRPr="002D1D36" w:rsidRDefault="002D1D36" w:rsidP="00A66A14">
      <w:pPr>
        <w:pStyle w:val="Akapitzlist"/>
        <w:numPr>
          <w:ilvl w:val="0"/>
          <w:numId w:val="12"/>
        </w:numPr>
        <w:jc w:val="both"/>
        <w:rPr>
          <w:rFonts w:ascii="Cambria Math" w:hAnsi="Cambria Math" w:cstheme="minorHAnsi"/>
          <w:sz w:val="22"/>
          <w:szCs w:val="22"/>
        </w:rPr>
      </w:pPr>
      <w:r w:rsidRPr="002D1D36">
        <w:rPr>
          <w:rFonts w:ascii="Cambria Math" w:hAnsi="Cambria Math" w:cstheme="minorHAnsi"/>
          <w:sz w:val="22"/>
          <w:szCs w:val="22"/>
        </w:rPr>
        <w:t>Samorząd dostrzega wyraźną potrzebę wydarzeń</w:t>
      </w:r>
      <w:r w:rsidR="0013753A">
        <w:rPr>
          <w:rFonts w:ascii="Cambria Math" w:hAnsi="Cambria Math" w:cstheme="minorHAnsi"/>
          <w:sz w:val="22"/>
          <w:szCs w:val="22"/>
        </w:rPr>
        <w:t xml:space="preserve"> kulturalnych i sportowych,</w:t>
      </w:r>
      <w:r w:rsidRPr="002D1D36">
        <w:rPr>
          <w:rFonts w:ascii="Cambria Math" w:hAnsi="Cambria Math" w:cstheme="minorHAnsi"/>
          <w:sz w:val="22"/>
          <w:szCs w:val="22"/>
        </w:rPr>
        <w:t xml:space="preserve"> na których mieszkańcy mogliby zrelaksować się i odetchnąć</w:t>
      </w:r>
      <w:r>
        <w:rPr>
          <w:rFonts w:ascii="Cambria Math" w:hAnsi="Cambria Math" w:cstheme="minorHAnsi"/>
          <w:sz w:val="22"/>
          <w:szCs w:val="22"/>
        </w:rPr>
        <w:t>, st</w:t>
      </w:r>
      <w:r w:rsidR="0013753A">
        <w:rPr>
          <w:rFonts w:ascii="Cambria Math" w:hAnsi="Cambria Math" w:cstheme="minorHAnsi"/>
          <w:sz w:val="22"/>
          <w:szCs w:val="22"/>
        </w:rPr>
        <w:t>ą</w:t>
      </w:r>
      <w:r>
        <w:rPr>
          <w:rFonts w:ascii="Cambria Math" w:hAnsi="Cambria Math" w:cstheme="minorHAnsi"/>
          <w:sz w:val="22"/>
          <w:szCs w:val="22"/>
        </w:rPr>
        <w:t>d rozwój</w:t>
      </w:r>
      <w:r w:rsidRPr="002D1D36">
        <w:rPr>
          <w:rFonts w:ascii="Cambria Math" w:hAnsi="Cambria Math" w:cstheme="minorHAnsi"/>
          <w:sz w:val="22"/>
          <w:szCs w:val="22"/>
        </w:rPr>
        <w:t xml:space="preserve"> miejsc i zajęć</w:t>
      </w:r>
      <w:r w:rsidR="0013753A">
        <w:rPr>
          <w:rFonts w:ascii="Cambria Math" w:hAnsi="Cambria Math" w:cstheme="minorHAnsi"/>
          <w:sz w:val="22"/>
          <w:szCs w:val="22"/>
        </w:rPr>
        <w:t xml:space="preserve">. </w:t>
      </w:r>
    </w:p>
    <w:p w14:paraId="4915A125" w14:textId="2B59FC7C" w:rsidR="007A0D90" w:rsidRPr="00C71D1F" w:rsidRDefault="001E1E08" w:rsidP="00A66A14">
      <w:pPr>
        <w:pStyle w:val="Akapitzlist"/>
        <w:numPr>
          <w:ilvl w:val="0"/>
          <w:numId w:val="12"/>
        </w:numPr>
        <w:jc w:val="both"/>
        <w:rPr>
          <w:rFonts w:ascii="Cambria Math" w:hAnsi="Cambria Math" w:cstheme="minorHAnsi"/>
          <w:sz w:val="22"/>
          <w:szCs w:val="22"/>
        </w:rPr>
      </w:pPr>
      <w:r w:rsidRPr="00C71D1F">
        <w:rPr>
          <w:rFonts w:ascii="Cambria Math" w:hAnsi="Cambria Math" w:cstheme="minorHAnsi"/>
          <w:sz w:val="22"/>
          <w:szCs w:val="22"/>
        </w:rPr>
        <w:t xml:space="preserve"> </w:t>
      </w:r>
      <w:r w:rsidR="002D1D36">
        <w:rPr>
          <w:rFonts w:ascii="Cambria Math" w:hAnsi="Cambria Math" w:cstheme="minorHAnsi"/>
          <w:sz w:val="22"/>
          <w:szCs w:val="22"/>
        </w:rPr>
        <w:t>Samorząd oraz i</w:t>
      </w:r>
      <w:r w:rsidR="00737002">
        <w:rPr>
          <w:rFonts w:ascii="Cambria Math" w:hAnsi="Cambria Math" w:cstheme="minorHAnsi"/>
          <w:sz w:val="22"/>
          <w:szCs w:val="22"/>
        </w:rPr>
        <w:t>nstytucje kultury</w:t>
      </w:r>
      <w:r w:rsidR="002D1D36">
        <w:rPr>
          <w:rFonts w:ascii="Cambria Math" w:hAnsi="Cambria Math" w:cstheme="minorHAnsi"/>
          <w:sz w:val="22"/>
          <w:szCs w:val="22"/>
        </w:rPr>
        <w:t>, sportu, grupy</w:t>
      </w:r>
      <w:r w:rsidR="0013753A">
        <w:rPr>
          <w:rFonts w:ascii="Cambria Math" w:hAnsi="Cambria Math" w:cstheme="minorHAnsi"/>
          <w:sz w:val="22"/>
          <w:szCs w:val="22"/>
        </w:rPr>
        <w:t xml:space="preserve">, </w:t>
      </w:r>
      <w:r w:rsidR="002D1D36">
        <w:rPr>
          <w:rFonts w:ascii="Cambria Math" w:hAnsi="Cambria Math" w:cstheme="minorHAnsi"/>
          <w:sz w:val="22"/>
          <w:szCs w:val="22"/>
        </w:rPr>
        <w:t>koła, Klub Seniora oraz sołectwa</w:t>
      </w:r>
      <w:r w:rsidR="00C71D1F" w:rsidRPr="00C71D1F">
        <w:rPr>
          <w:rFonts w:ascii="Cambria Math" w:hAnsi="Cambria Math" w:cstheme="minorHAnsi"/>
          <w:sz w:val="22"/>
          <w:szCs w:val="22"/>
        </w:rPr>
        <w:t xml:space="preserve"> stara</w:t>
      </w:r>
      <w:r w:rsidR="00737002">
        <w:rPr>
          <w:rFonts w:ascii="Cambria Math" w:hAnsi="Cambria Math" w:cstheme="minorHAnsi"/>
          <w:sz w:val="22"/>
          <w:szCs w:val="22"/>
        </w:rPr>
        <w:t>ły</w:t>
      </w:r>
      <w:r w:rsidR="00C71D1F" w:rsidRPr="00C71D1F">
        <w:rPr>
          <w:rFonts w:ascii="Cambria Math" w:hAnsi="Cambria Math" w:cstheme="minorHAnsi"/>
          <w:sz w:val="22"/>
          <w:szCs w:val="22"/>
        </w:rPr>
        <w:t xml:space="preserve"> się odpowiadać na potrzeby wszystkich grup </w:t>
      </w:r>
      <w:r w:rsidR="00061B35" w:rsidRPr="00C71D1F">
        <w:rPr>
          <w:rFonts w:ascii="Cambria Math" w:hAnsi="Cambria Math" w:cstheme="minorHAnsi"/>
          <w:sz w:val="22"/>
          <w:szCs w:val="22"/>
        </w:rPr>
        <w:t>społecznych</w:t>
      </w:r>
      <w:r w:rsidR="00737002">
        <w:rPr>
          <w:rFonts w:ascii="Cambria Math" w:hAnsi="Cambria Math" w:cstheme="minorHAnsi"/>
          <w:sz w:val="22"/>
          <w:szCs w:val="22"/>
        </w:rPr>
        <w:t>,</w:t>
      </w:r>
      <w:r w:rsidR="00061B35" w:rsidRPr="00C71D1F">
        <w:rPr>
          <w:rFonts w:ascii="Cambria Math" w:hAnsi="Cambria Math" w:cstheme="minorHAnsi"/>
          <w:sz w:val="22"/>
          <w:szCs w:val="22"/>
        </w:rPr>
        <w:t xml:space="preserve"> rozwijając</w:t>
      </w:r>
      <w:r w:rsidR="00C71D1F" w:rsidRPr="00C71D1F">
        <w:rPr>
          <w:rFonts w:ascii="Cambria Math" w:hAnsi="Cambria Math" w:cstheme="minorHAnsi"/>
          <w:sz w:val="22"/>
          <w:szCs w:val="22"/>
        </w:rPr>
        <w:t xml:space="preserve"> swoją działalność stałą i dodatkową</w:t>
      </w:r>
      <w:r w:rsidR="002D1D36">
        <w:rPr>
          <w:rFonts w:ascii="Cambria Math" w:hAnsi="Cambria Math" w:cstheme="minorHAnsi"/>
          <w:sz w:val="22"/>
          <w:szCs w:val="22"/>
        </w:rPr>
        <w:t>.</w:t>
      </w:r>
    </w:p>
    <w:p w14:paraId="6CEEC729" w14:textId="0F565D84" w:rsidR="005B7AF0" w:rsidRPr="002D1D36" w:rsidRDefault="002D1D36" w:rsidP="00A66A14">
      <w:pPr>
        <w:pStyle w:val="Akapitzlist"/>
        <w:numPr>
          <w:ilvl w:val="0"/>
          <w:numId w:val="12"/>
        </w:numPr>
        <w:jc w:val="both"/>
        <w:rPr>
          <w:rFonts w:ascii="Cambria Math" w:hAnsi="Cambria Math" w:cstheme="minorHAnsi"/>
          <w:sz w:val="22"/>
          <w:szCs w:val="22"/>
        </w:rPr>
      </w:pPr>
      <w:r w:rsidRPr="002D1D36">
        <w:rPr>
          <w:rFonts w:ascii="Cambria Math" w:hAnsi="Cambria Math" w:cstheme="minorHAnsi"/>
          <w:sz w:val="22"/>
          <w:szCs w:val="22"/>
        </w:rPr>
        <w:t xml:space="preserve">Główne potrzeby w dziedzinie kultury </w:t>
      </w:r>
      <w:r w:rsidR="0013753A">
        <w:rPr>
          <w:rFonts w:ascii="Cambria Math" w:hAnsi="Cambria Math" w:cstheme="minorHAnsi"/>
          <w:sz w:val="22"/>
          <w:szCs w:val="22"/>
        </w:rPr>
        <w:t xml:space="preserve">i sportu </w:t>
      </w:r>
      <w:r w:rsidRPr="002D1D36">
        <w:rPr>
          <w:rFonts w:ascii="Cambria Math" w:hAnsi="Cambria Math" w:cstheme="minorHAnsi"/>
          <w:sz w:val="22"/>
          <w:szCs w:val="22"/>
        </w:rPr>
        <w:t xml:space="preserve">wiążą się z finansowaniem działań kulturalnych </w:t>
      </w:r>
      <w:r w:rsidR="00D66175">
        <w:rPr>
          <w:rFonts w:ascii="Cambria Math" w:hAnsi="Cambria Math" w:cstheme="minorHAnsi"/>
          <w:sz w:val="22"/>
          <w:szCs w:val="22"/>
        </w:rPr>
        <w:t>-</w:t>
      </w:r>
      <w:r w:rsidRPr="002D1D36">
        <w:rPr>
          <w:rFonts w:ascii="Cambria Math" w:hAnsi="Cambria Math" w:cstheme="minorHAnsi"/>
          <w:sz w:val="22"/>
          <w:szCs w:val="22"/>
        </w:rPr>
        <w:t>zajęcia, warsztaty, imprezy kulturalne</w:t>
      </w:r>
      <w:r w:rsidR="0013753A">
        <w:rPr>
          <w:rFonts w:ascii="Cambria Math" w:hAnsi="Cambria Math" w:cstheme="minorHAnsi"/>
          <w:sz w:val="22"/>
          <w:szCs w:val="22"/>
        </w:rPr>
        <w:t xml:space="preserve"> oraz </w:t>
      </w:r>
      <w:r w:rsidR="00D66175">
        <w:rPr>
          <w:rFonts w:ascii="Cambria Math" w:hAnsi="Cambria Math" w:cstheme="minorHAnsi"/>
          <w:sz w:val="22"/>
          <w:szCs w:val="22"/>
        </w:rPr>
        <w:t xml:space="preserve">utrzymaniem </w:t>
      </w:r>
      <w:r w:rsidR="0013753A">
        <w:rPr>
          <w:rFonts w:ascii="Cambria Math" w:hAnsi="Cambria Math" w:cstheme="minorHAnsi"/>
          <w:sz w:val="22"/>
          <w:szCs w:val="22"/>
        </w:rPr>
        <w:t>I ligowego Klubu Piłki Ręcznej.</w:t>
      </w:r>
    </w:p>
    <w:p w14:paraId="0AD2206B" w14:textId="2FF7836A" w:rsidR="002D1D36" w:rsidRPr="00E22939" w:rsidRDefault="00111EF6" w:rsidP="00A66A14">
      <w:pPr>
        <w:pStyle w:val="Akapitzlist"/>
        <w:numPr>
          <w:ilvl w:val="0"/>
          <w:numId w:val="12"/>
        </w:numPr>
        <w:shd w:val="clear" w:color="auto" w:fill="FFFFFF" w:themeFill="background1"/>
        <w:spacing w:before="0"/>
        <w:jc w:val="both"/>
        <w:rPr>
          <w:rFonts w:ascii="Cambria Math" w:hAnsi="Cambria Math" w:cstheme="minorHAnsi"/>
          <w:sz w:val="22"/>
          <w:szCs w:val="22"/>
        </w:rPr>
      </w:pPr>
      <w:r w:rsidRPr="00E22939">
        <w:rPr>
          <w:rFonts w:ascii="Cambria Math" w:hAnsi="Cambria Math" w:cstheme="minorHAnsi"/>
          <w:sz w:val="22"/>
          <w:szCs w:val="22"/>
        </w:rPr>
        <w:t xml:space="preserve">Głównym problemem obszaru kultury jest </w:t>
      </w:r>
      <w:r w:rsidR="00B86CE3" w:rsidRPr="00E22939">
        <w:rPr>
          <w:rFonts w:ascii="Cambria Math" w:hAnsi="Cambria Math" w:cstheme="minorHAnsi"/>
          <w:sz w:val="22"/>
          <w:szCs w:val="22"/>
        </w:rPr>
        <w:t>sezonowy styl</w:t>
      </w:r>
      <w:r w:rsidRPr="00E22939">
        <w:rPr>
          <w:rFonts w:ascii="Cambria Math" w:hAnsi="Cambria Math" w:cstheme="minorHAnsi"/>
          <w:sz w:val="22"/>
          <w:szCs w:val="22"/>
        </w:rPr>
        <w:t xml:space="preserve"> aktywności mieszkańców, </w:t>
      </w:r>
      <w:r w:rsidR="001A44DD" w:rsidRPr="00E22939">
        <w:rPr>
          <w:rFonts w:ascii="Cambria Math" w:hAnsi="Cambria Math" w:cstheme="minorHAnsi"/>
          <w:sz w:val="22"/>
          <w:szCs w:val="22"/>
        </w:rPr>
        <w:t xml:space="preserve">dostosowany do rolniczego trybu pracy, </w:t>
      </w:r>
      <w:r w:rsidRPr="00E22939">
        <w:rPr>
          <w:rFonts w:ascii="Cambria Math" w:hAnsi="Cambria Math" w:cstheme="minorHAnsi"/>
          <w:sz w:val="22"/>
          <w:szCs w:val="22"/>
        </w:rPr>
        <w:t>dlatego też oferta kulturalna powinna być stale wzbogacana, żeby zainteresowała i dotarła do jak najszerszego grona odbiorców.</w:t>
      </w:r>
      <w:r w:rsidR="00AF2FC3" w:rsidRPr="00E22939">
        <w:rPr>
          <w:rFonts w:ascii="Cambria Math" w:hAnsi="Cambria Math" w:cstheme="minorHAnsi"/>
          <w:sz w:val="22"/>
          <w:szCs w:val="22"/>
        </w:rPr>
        <w:t xml:space="preserve"> </w:t>
      </w:r>
      <w:bookmarkStart w:id="9" w:name="_Hlk53688761"/>
    </w:p>
    <w:p w14:paraId="7D18B8E7" w14:textId="09002EA3" w:rsidR="00292AA1" w:rsidRPr="007B772C" w:rsidRDefault="007A0D90" w:rsidP="00A66A14">
      <w:pPr>
        <w:pStyle w:val="Tekstpodstawowy"/>
        <w:numPr>
          <w:ilvl w:val="0"/>
          <w:numId w:val="12"/>
        </w:numPr>
        <w:spacing w:before="0" w:line="340" w:lineRule="auto"/>
        <w:rPr>
          <w:rFonts w:ascii="Cambria Math" w:hAnsi="Cambria Math" w:cstheme="minorHAnsi"/>
          <w:sz w:val="22"/>
          <w:szCs w:val="22"/>
        </w:rPr>
      </w:pPr>
      <w:r w:rsidRPr="00152B75">
        <w:rPr>
          <w:rFonts w:ascii="Cambria Math" w:hAnsi="Cambria Math" w:cstheme="minorHAnsi"/>
          <w:sz w:val="22"/>
          <w:szCs w:val="22"/>
        </w:rPr>
        <w:t>Należy kontynuować p</w:t>
      </w:r>
      <w:r w:rsidR="001950D2" w:rsidRPr="00152B75">
        <w:rPr>
          <w:rFonts w:ascii="Cambria Math" w:hAnsi="Cambria Math" w:cstheme="minorHAnsi"/>
          <w:sz w:val="22"/>
          <w:szCs w:val="22"/>
        </w:rPr>
        <w:t>rowadz</w:t>
      </w:r>
      <w:r w:rsidR="008A1F2A">
        <w:rPr>
          <w:rFonts w:ascii="Cambria Math" w:hAnsi="Cambria Math" w:cstheme="minorHAnsi"/>
          <w:sz w:val="22"/>
          <w:szCs w:val="22"/>
        </w:rPr>
        <w:t>e</w:t>
      </w:r>
      <w:r w:rsidR="001950D2" w:rsidRPr="00152B75">
        <w:rPr>
          <w:rFonts w:ascii="Cambria Math" w:hAnsi="Cambria Math" w:cstheme="minorHAnsi"/>
          <w:sz w:val="22"/>
          <w:szCs w:val="22"/>
        </w:rPr>
        <w:t xml:space="preserve">nie elektronicznego </w:t>
      </w:r>
      <w:r w:rsidRPr="00152B75">
        <w:rPr>
          <w:rFonts w:ascii="Cambria Math" w:hAnsi="Cambria Math" w:cstheme="minorHAnsi"/>
          <w:sz w:val="22"/>
          <w:szCs w:val="22"/>
        </w:rPr>
        <w:t xml:space="preserve">dostępu do </w:t>
      </w:r>
      <w:r w:rsidR="00C71D1F" w:rsidRPr="00152B75">
        <w:rPr>
          <w:rFonts w:ascii="Cambria Math" w:hAnsi="Cambria Math" w:cstheme="minorHAnsi"/>
          <w:sz w:val="22"/>
          <w:szCs w:val="22"/>
        </w:rPr>
        <w:t>B</w:t>
      </w:r>
      <w:r w:rsidRPr="00152B75">
        <w:rPr>
          <w:rFonts w:ascii="Cambria Math" w:hAnsi="Cambria Math" w:cstheme="minorHAnsi"/>
          <w:sz w:val="22"/>
          <w:szCs w:val="22"/>
        </w:rPr>
        <w:t>iblioteki (</w:t>
      </w:r>
      <w:r w:rsidR="00820AC3" w:rsidRPr="00152B75">
        <w:rPr>
          <w:rFonts w:ascii="Cambria Math" w:hAnsi="Cambria Math" w:cstheme="minorHAnsi"/>
          <w:sz w:val="22"/>
          <w:szCs w:val="22"/>
        </w:rPr>
        <w:t>dostęp do konta bibliotecznego za pośrednictwem Internetu</w:t>
      </w:r>
      <w:r w:rsidRPr="00152B75">
        <w:rPr>
          <w:rFonts w:ascii="Cambria Math" w:hAnsi="Cambria Math" w:cstheme="minorHAnsi"/>
          <w:sz w:val="22"/>
          <w:szCs w:val="22"/>
        </w:rPr>
        <w:t xml:space="preserve">, </w:t>
      </w:r>
      <w:r w:rsidR="00820AC3" w:rsidRPr="00152B75">
        <w:rPr>
          <w:rFonts w:ascii="Cambria Math" w:hAnsi="Cambria Math" w:cstheme="minorHAnsi"/>
          <w:sz w:val="22"/>
          <w:szCs w:val="22"/>
        </w:rPr>
        <w:t>przeszukiwanie zawartości katalogów wszystkich bibliotek jednocześnie</w:t>
      </w:r>
      <w:r w:rsidRPr="00152B75">
        <w:rPr>
          <w:rFonts w:ascii="Cambria Math" w:hAnsi="Cambria Math" w:cstheme="minorHAnsi"/>
          <w:sz w:val="22"/>
          <w:szCs w:val="22"/>
        </w:rPr>
        <w:t xml:space="preserve">, </w:t>
      </w:r>
      <w:r w:rsidR="00820AC3" w:rsidRPr="00152B75">
        <w:rPr>
          <w:rFonts w:ascii="Cambria Math" w:hAnsi="Cambria Math" w:cstheme="minorHAnsi"/>
          <w:sz w:val="22"/>
          <w:szCs w:val="22"/>
        </w:rPr>
        <w:t xml:space="preserve">elektroniczną obsługę </w:t>
      </w:r>
      <w:proofErr w:type="spellStart"/>
      <w:r w:rsidRPr="00152B75">
        <w:rPr>
          <w:rFonts w:ascii="Cambria Math" w:hAnsi="Cambria Math" w:cstheme="minorHAnsi"/>
          <w:sz w:val="22"/>
          <w:szCs w:val="22"/>
        </w:rPr>
        <w:t>wypożyczeń</w:t>
      </w:r>
      <w:bookmarkEnd w:id="9"/>
      <w:proofErr w:type="spellEnd"/>
      <w:r w:rsidR="00D27835" w:rsidRPr="00152B75">
        <w:rPr>
          <w:rFonts w:ascii="Cambria Math" w:hAnsi="Cambria Math" w:cstheme="minorHAnsi"/>
          <w:sz w:val="22"/>
          <w:szCs w:val="22"/>
        </w:rPr>
        <w:t xml:space="preserve">, docieranie </w:t>
      </w:r>
      <w:r w:rsidR="00287C29">
        <w:rPr>
          <w:rFonts w:ascii="Cambria Math" w:hAnsi="Cambria Math" w:cstheme="minorHAnsi"/>
          <w:sz w:val="22"/>
          <w:szCs w:val="22"/>
        </w:rPr>
        <w:br/>
      </w:r>
      <w:r w:rsidR="00D27835" w:rsidRPr="00152B75">
        <w:rPr>
          <w:rFonts w:ascii="Cambria Math" w:hAnsi="Cambria Math" w:cstheme="minorHAnsi"/>
          <w:sz w:val="22"/>
          <w:szCs w:val="22"/>
        </w:rPr>
        <w:t>z ebookami i ofertą kultury do różnych grup wiekowych, w tym seniorów i osób zależnych, ich opiekunów)</w:t>
      </w:r>
      <w:r w:rsidR="007B772C">
        <w:rPr>
          <w:rFonts w:ascii="Cambria Math" w:hAnsi="Cambria Math" w:cstheme="minorHAnsi"/>
          <w:sz w:val="22"/>
          <w:szCs w:val="22"/>
        </w:rPr>
        <w:t>.</w:t>
      </w:r>
    </w:p>
    <w:p w14:paraId="49EA996C" w14:textId="480CB2AE" w:rsidR="00292AA1" w:rsidRDefault="00292AA1" w:rsidP="000A5EB8">
      <w:pPr>
        <w:pStyle w:val="Tekstpodstawowy"/>
        <w:spacing w:before="0" w:line="340" w:lineRule="auto"/>
        <w:rPr>
          <w:rFonts w:ascii="Cambria Math" w:hAnsi="Cambria Math" w:cstheme="minorHAnsi"/>
          <w:sz w:val="22"/>
          <w:szCs w:val="22"/>
        </w:rPr>
      </w:pPr>
    </w:p>
    <w:p w14:paraId="460D9EA6" w14:textId="698C2B8E" w:rsidR="006E01ED" w:rsidRPr="006E01ED" w:rsidRDefault="00166048" w:rsidP="006E01ED">
      <w:pPr>
        <w:pStyle w:val="Nagwek2"/>
        <w:widowControl w:val="0"/>
        <w:shd w:val="clear" w:color="auto" w:fill="DBE5F1" w:themeFill="accent1" w:themeFillTint="33"/>
        <w:suppressAutoHyphens/>
        <w:spacing w:before="0"/>
        <w:rPr>
          <w:rFonts w:ascii="Cambria Math" w:hAnsi="Cambria Math" w:cs="Calibri"/>
          <w:sz w:val="24"/>
          <w:szCs w:val="24"/>
        </w:rPr>
      </w:pPr>
      <w:r>
        <w:rPr>
          <w:rFonts w:ascii="Cambria Math" w:hAnsi="Cambria Math" w:cs="Calibri"/>
          <w:sz w:val="24"/>
          <w:szCs w:val="24"/>
        </w:rPr>
        <w:t>4.</w:t>
      </w:r>
      <w:r w:rsidR="009C4E5B" w:rsidRPr="009C4E5B">
        <w:rPr>
          <w:rFonts w:ascii="Cambria Math" w:hAnsi="Cambria Math" w:cs="Calibri"/>
          <w:sz w:val="24"/>
          <w:szCs w:val="24"/>
        </w:rPr>
        <w:t>PROMOCJA I OCHRONA ZDROWIA</w:t>
      </w:r>
    </w:p>
    <w:p w14:paraId="4579FFFE" w14:textId="51164DC4" w:rsidR="00596693" w:rsidRPr="00AB2525" w:rsidRDefault="00596693" w:rsidP="00AB2525">
      <w:pPr>
        <w:pBdr>
          <w:bottom w:val="single" w:sz="4" w:space="1" w:color="auto"/>
        </w:pBdr>
        <w:shd w:val="clear" w:color="auto" w:fill="FFFFFF" w:themeFill="background1"/>
        <w:spacing w:before="0"/>
        <w:jc w:val="both"/>
        <w:rPr>
          <w:rFonts w:ascii="Cambria Math" w:hAnsi="Cambria Math" w:cs="Calibri"/>
          <w:sz w:val="18"/>
          <w:szCs w:val="18"/>
        </w:rPr>
      </w:pPr>
      <w:r w:rsidRPr="00596693">
        <w:rPr>
          <w:rFonts w:ascii="Cambria Math" w:hAnsi="Cambria Math" w:cs="Calibri"/>
          <w:sz w:val="18"/>
          <w:szCs w:val="18"/>
        </w:rPr>
        <w:t xml:space="preserve">pkt </w:t>
      </w:r>
      <w:r w:rsidR="000642D1">
        <w:rPr>
          <w:rFonts w:ascii="Cambria Math" w:hAnsi="Cambria Math" w:cs="Calibri"/>
          <w:sz w:val="18"/>
          <w:szCs w:val="18"/>
        </w:rPr>
        <w:t>5</w:t>
      </w:r>
      <w:r w:rsidR="000642D1" w:rsidRPr="00596693">
        <w:rPr>
          <w:rFonts w:ascii="Cambria Math" w:hAnsi="Cambria Math" w:cs="Calibri"/>
          <w:sz w:val="18"/>
          <w:szCs w:val="18"/>
        </w:rPr>
        <w:t xml:space="preserve"> art.</w:t>
      </w:r>
      <w:r w:rsidRPr="00596693">
        <w:rPr>
          <w:rFonts w:ascii="Cambria Math" w:hAnsi="Cambria Math" w:cs="Calibri"/>
          <w:sz w:val="18"/>
          <w:szCs w:val="18"/>
        </w:rPr>
        <w:t xml:space="preserve"> 2.1 ustawy z dnia 19 lipca 2019 roku o realizowaniu usług społecznych przez centra usług społecznych</w:t>
      </w:r>
    </w:p>
    <w:p w14:paraId="597B1346" w14:textId="31286E39" w:rsidR="006E01ED" w:rsidRDefault="001A74F9" w:rsidP="007841BF">
      <w:pPr>
        <w:autoSpaceDE w:val="0"/>
        <w:autoSpaceDN w:val="0"/>
        <w:adjustRightInd w:val="0"/>
        <w:ind w:firstLine="708"/>
        <w:jc w:val="both"/>
        <w:rPr>
          <w:rFonts w:ascii="Cambria Math" w:hAnsi="Cambria Math" w:cstheme="minorHAnsi"/>
          <w:sz w:val="22"/>
          <w:szCs w:val="22"/>
        </w:rPr>
      </w:pPr>
      <w:r w:rsidRPr="00785A77">
        <w:rPr>
          <w:rFonts w:ascii="Cambria Math" w:hAnsi="Cambria Math" w:cstheme="minorHAnsi"/>
          <w:sz w:val="22"/>
          <w:szCs w:val="22"/>
        </w:rPr>
        <w:t xml:space="preserve">W zakresie ochrony zdrowia mieszkańcy gminy </w:t>
      </w:r>
      <w:r w:rsidR="006E01ED">
        <w:rPr>
          <w:rFonts w:ascii="Cambria Math" w:hAnsi="Cambria Math" w:cstheme="minorHAnsi"/>
          <w:sz w:val="22"/>
          <w:szCs w:val="22"/>
        </w:rPr>
        <w:t>Nowe Piekuty</w:t>
      </w:r>
      <w:r w:rsidRPr="00785A77">
        <w:rPr>
          <w:rFonts w:ascii="Cambria Math" w:hAnsi="Cambria Math" w:cstheme="minorHAnsi"/>
          <w:sz w:val="22"/>
          <w:szCs w:val="22"/>
        </w:rPr>
        <w:t xml:space="preserve"> korzysta</w:t>
      </w:r>
      <w:r w:rsidR="00785A77">
        <w:rPr>
          <w:rFonts w:ascii="Cambria Math" w:hAnsi="Cambria Math" w:cstheme="minorHAnsi"/>
          <w:sz w:val="22"/>
          <w:szCs w:val="22"/>
        </w:rPr>
        <w:t>li w latach 201</w:t>
      </w:r>
      <w:r w:rsidR="006E01ED">
        <w:rPr>
          <w:rFonts w:ascii="Cambria Math" w:hAnsi="Cambria Math" w:cstheme="minorHAnsi"/>
          <w:sz w:val="22"/>
          <w:szCs w:val="22"/>
        </w:rPr>
        <w:t>9</w:t>
      </w:r>
      <w:r w:rsidR="00785A77">
        <w:rPr>
          <w:rFonts w:ascii="Cambria Math" w:hAnsi="Cambria Math" w:cstheme="minorHAnsi"/>
          <w:sz w:val="22"/>
          <w:szCs w:val="22"/>
        </w:rPr>
        <w:t>-202</w:t>
      </w:r>
      <w:r w:rsidR="006E01ED">
        <w:rPr>
          <w:rFonts w:ascii="Cambria Math" w:hAnsi="Cambria Math" w:cstheme="minorHAnsi"/>
          <w:sz w:val="22"/>
          <w:szCs w:val="22"/>
        </w:rPr>
        <w:t>2</w:t>
      </w:r>
      <w:r w:rsidRPr="00785A77">
        <w:rPr>
          <w:rFonts w:ascii="Cambria Math" w:hAnsi="Cambria Math" w:cstheme="minorHAnsi"/>
          <w:sz w:val="22"/>
          <w:szCs w:val="22"/>
        </w:rPr>
        <w:t xml:space="preserve"> z infrastruktury i usług oferowanych na poziomie </w:t>
      </w:r>
      <w:r w:rsidR="00F23045" w:rsidRPr="00785A77">
        <w:rPr>
          <w:rFonts w:ascii="Cambria Math" w:hAnsi="Cambria Math" w:cstheme="minorHAnsi"/>
          <w:sz w:val="22"/>
          <w:szCs w:val="22"/>
        </w:rPr>
        <w:t xml:space="preserve">lokalnym i </w:t>
      </w:r>
      <w:r w:rsidRPr="00785A77">
        <w:rPr>
          <w:rFonts w:ascii="Cambria Math" w:hAnsi="Cambria Math" w:cstheme="minorHAnsi"/>
          <w:sz w:val="22"/>
          <w:szCs w:val="22"/>
        </w:rPr>
        <w:t>ponadlokalny</w:t>
      </w:r>
      <w:r w:rsidR="007841BF" w:rsidRPr="00785A77">
        <w:rPr>
          <w:rFonts w:ascii="Cambria Math" w:hAnsi="Cambria Math" w:cstheme="minorHAnsi"/>
          <w:sz w:val="22"/>
          <w:szCs w:val="22"/>
        </w:rPr>
        <w:t>m.</w:t>
      </w:r>
      <w:r w:rsidR="00C71D1F" w:rsidRPr="00785A77">
        <w:rPr>
          <w:rFonts w:ascii="Cambria Math" w:hAnsi="Cambria Math" w:cstheme="minorHAnsi"/>
          <w:sz w:val="22"/>
          <w:szCs w:val="22"/>
        </w:rPr>
        <w:t xml:space="preserve"> </w:t>
      </w:r>
      <w:r w:rsidR="007841BF" w:rsidRPr="00785A77">
        <w:rPr>
          <w:rFonts w:ascii="Cambria Math" w:hAnsi="Cambria Math" w:cstheme="minorHAnsi"/>
          <w:sz w:val="22"/>
          <w:szCs w:val="22"/>
        </w:rPr>
        <w:t xml:space="preserve">Podstawowa publiczna opieka zdrowotna w </w:t>
      </w:r>
      <w:r w:rsidR="006E01ED" w:rsidRPr="008A1F2A">
        <w:rPr>
          <w:rFonts w:ascii="Cambria Math" w:hAnsi="Cambria Math" w:cstheme="minorHAnsi"/>
          <w:bCs/>
          <w:sz w:val="22"/>
          <w:szCs w:val="22"/>
        </w:rPr>
        <w:t>gminie</w:t>
      </w:r>
      <w:r w:rsidR="008A1F2A">
        <w:rPr>
          <w:rFonts w:ascii="Cambria Math" w:hAnsi="Cambria Math" w:cstheme="minorHAnsi"/>
          <w:sz w:val="22"/>
          <w:szCs w:val="22"/>
        </w:rPr>
        <w:t xml:space="preserve"> zabezpieczona jest przez:</w:t>
      </w:r>
    </w:p>
    <w:p w14:paraId="69AC3F44" w14:textId="71A1492B" w:rsidR="006E01ED" w:rsidRPr="006E01ED" w:rsidRDefault="00135921" w:rsidP="006E01ED">
      <w:pPr>
        <w:pStyle w:val="Akapitzlist"/>
        <w:numPr>
          <w:ilvl w:val="3"/>
          <w:numId w:val="3"/>
        </w:numPr>
        <w:autoSpaceDE w:val="0"/>
        <w:autoSpaceDN w:val="0"/>
        <w:adjustRightInd w:val="0"/>
        <w:ind w:left="567" w:hanging="567"/>
        <w:jc w:val="both"/>
        <w:rPr>
          <w:rFonts w:ascii="Cambria Math" w:hAnsi="Cambria Math" w:cstheme="minorHAnsi"/>
          <w:sz w:val="22"/>
          <w:szCs w:val="22"/>
        </w:rPr>
      </w:pPr>
      <w:r w:rsidRPr="006E01ED">
        <w:rPr>
          <w:rFonts w:ascii="Cambria Math" w:hAnsi="Cambria Math" w:cstheme="minorHAnsi"/>
          <w:sz w:val="22"/>
          <w:szCs w:val="22"/>
        </w:rPr>
        <w:t xml:space="preserve">Centrum Medyczne </w:t>
      </w:r>
      <w:r w:rsidR="00267AA3">
        <w:rPr>
          <w:rFonts w:ascii="Cambria Math" w:hAnsi="Cambria Math" w:cstheme="minorHAnsi"/>
          <w:sz w:val="22"/>
          <w:szCs w:val="22"/>
        </w:rPr>
        <w:t>GAJDA-MED</w:t>
      </w:r>
      <w:r w:rsidRPr="006E01ED">
        <w:rPr>
          <w:rFonts w:ascii="Cambria Math" w:hAnsi="Cambria Math" w:cstheme="minorHAnsi"/>
          <w:sz w:val="22"/>
          <w:szCs w:val="22"/>
        </w:rPr>
        <w:t xml:space="preserve"> </w:t>
      </w:r>
      <w:r>
        <w:rPr>
          <w:rFonts w:ascii="Cambria Math" w:hAnsi="Cambria Math" w:cstheme="minorHAnsi"/>
          <w:sz w:val="22"/>
          <w:szCs w:val="22"/>
        </w:rPr>
        <w:t xml:space="preserve"> filia </w:t>
      </w:r>
      <w:r w:rsidR="00267AA3">
        <w:rPr>
          <w:rFonts w:ascii="Cambria Math" w:hAnsi="Cambria Math" w:cstheme="minorHAnsi"/>
          <w:sz w:val="22"/>
          <w:szCs w:val="22"/>
        </w:rPr>
        <w:t xml:space="preserve">we wsi </w:t>
      </w:r>
      <w:proofErr w:type="spellStart"/>
      <w:r w:rsidR="00267AA3">
        <w:rPr>
          <w:rFonts w:ascii="Cambria Math" w:hAnsi="Cambria Math" w:cstheme="minorHAnsi"/>
          <w:sz w:val="22"/>
          <w:szCs w:val="22"/>
        </w:rPr>
        <w:t>Łopienie</w:t>
      </w:r>
      <w:proofErr w:type="spellEnd"/>
      <w:r w:rsidR="00267AA3">
        <w:rPr>
          <w:rFonts w:ascii="Cambria Math" w:hAnsi="Cambria Math" w:cstheme="minorHAnsi"/>
          <w:sz w:val="22"/>
          <w:szCs w:val="22"/>
        </w:rPr>
        <w:t>-</w:t>
      </w:r>
      <w:r w:rsidR="006E01ED" w:rsidRPr="006E01ED">
        <w:rPr>
          <w:rFonts w:ascii="Cambria Math" w:hAnsi="Cambria Math" w:cstheme="minorHAnsi"/>
          <w:sz w:val="22"/>
          <w:szCs w:val="22"/>
        </w:rPr>
        <w:t>Jeże</w:t>
      </w:r>
    </w:p>
    <w:p w14:paraId="7899F9CF" w14:textId="48C4329B" w:rsidR="006E01ED" w:rsidRDefault="00135921" w:rsidP="006E01ED">
      <w:pPr>
        <w:pStyle w:val="Akapitzlist"/>
        <w:numPr>
          <w:ilvl w:val="3"/>
          <w:numId w:val="3"/>
        </w:numPr>
        <w:autoSpaceDE w:val="0"/>
        <w:autoSpaceDN w:val="0"/>
        <w:adjustRightInd w:val="0"/>
        <w:ind w:left="567" w:hanging="567"/>
        <w:jc w:val="both"/>
        <w:rPr>
          <w:rFonts w:ascii="Cambria Math" w:hAnsi="Cambria Math" w:cstheme="minorHAnsi"/>
          <w:sz w:val="22"/>
          <w:szCs w:val="22"/>
        </w:rPr>
      </w:pPr>
      <w:r w:rsidRPr="006E01ED">
        <w:rPr>
          <w:rFonts w:ascii="Cambria Math" w:hAnsi="Cambria Math" w:cstheme="minorHAnsi"/>
          <w:sz w:val="22"/>
          <w:szCs w:val="22"/>
        </w:rPr>
        <w:t xml:space="preserve">Centrum Medyczne </w:t>
      </w:r>
      <w:r w:rsidR="00267AA3">
        <w:rPr>
          <w:rFonts w:ascii="Cambria Math" w:hAnsi="Cambria Math" w:cstheme="minorHAnsi"/>
          <w:sz w:val="22"/>
          <w:szCs w:val="22"/>
        </w:rPr>
        <w:t>GAJDA-MED</w:t>
      </w:r>
      <w:r w:rsidR="00267AA3" w:rsidRPr="006E01ED">
        <w:rPr>
          <w:rFonts w:ascii="Cambria Math" w:hAnsi="Cambria Math" w:cstheme="minorHAnsi"/>
          <w:sz w:val="22"/>
          <w:szCs w:val="22"/>
        </w:rPr>
        <w:t xml:space="preserve"> </w:t>
      </w:r>
      <w:r w:rsidR="00267AA3">
        <w:rPr>
          <w:rFonts w:ascii="Cambria Math" w:hAnsi="Cambria Math" w:cstheme="minorHAnsi"/>
          <w:sz w:val="22"/>
          <w:szCs w:val="22"/>
        </w:rPr>
        <w:t xml:space="preserve"> </w:t>
      </w:r>
      <w:r w:rsidR="000642D1" w:rsidRPr="006E01ED">
        <w:rPr>
          <w:rFonts w:ascii="Cambria Math" w:hAnsi="Cambria Math" w:cstheme="minorHAnsi"/>
          <w:sz w:val="22"/>
          <w:szCs w:val="22"/>
        </w:rPr>
        <w:t>w</w:t>
      </w:r>
      <w:r w:rsidR="006E01ED" w:rsidRPr="006E01ED">
        <w:rPr>
          <w:rFonts w:ascii="Cambria Math" w:hAnsi="Cambria Math" w:cstheme="minorHAnsi"/>
          <w:sz w:val="22"/>
          <w:szCs w:val="22"/>
        </w:rPr>
        <w:t xml:space="preserve"> Jabłoni Kościelnej</w:t>
      </w:r>
    </w:p>
    <w:p w14:paraId="602787CA" w14:textId="03511147" w:rsidR="006E01ED" w:rsidRDefault="006E01ED" w:rsidP="006E01ED">
      <w:pPr>
        <w:pStyle w:val="Akapitzlist"/>
        <w:numPr>
          <w:ilvl w:val="3"/>
          <w:numId w:val="3"/>
        </w:numPr>
        <w:autoSpaceDE w:val="0"/>
        <w:autoSpaceDN w:val="0"/>
        <w:adjustRightInd w:val="0"/>
        <w:ind w:left="567" w:hanging="567"/>
        <w:jc w:val="both"/>
        <w:rPr>
          <w:rFonts w:ascii="Cambria Math" w:hAnsi="Cambria Math" w:cstheme="minorHAnsi"/>
          <w:sz w:val="22"/>
          <w:szCs w:val="22"/>
        </w:rPr>
      </w:pPr>
      <w:r w:rsidRPr="006E01ED">
        <w:rPr>
          <w:rFonts w:ascii="Cambria Math" w:hAnsi="Cambria Math" w:cstheme="minorHAnsi"/>
          <w:sz w:val="22"/>
          <w:szCs w:val="22"/>
        </w:rPr>
        <w:t>Poradni</w:t>
      </w:r>
      <w:r>
        <w:rPr>
          <w:rFonts w:ascii="Cambria Math" w:hAnsi="Cambria Math" w:cstheme="minorHAnsi"/>
          <w:sz w:val="22"/>
          <w:szCs w:val="22"/>
        </w:rPr>
        <w:t>ę</w:t>
      </w:r>
      <w:r w:rsidRPr="006E01ED">
        <w:rPr>
          <w:rFonts w:ascii="Cambria Math" w:hAnsi="Cambria Math" w:cstheme="minorHAnsi"/>
          <w:sz w:val="22"/>
          <w:szCs w:val="22"/>
        </w:rPr>
        <w:t xml:space="preserve"> Lekarzy Rodzinnych</w:t>
      </w:r>
      <w:r w:rsidR="008A1F2A">
        <w:rPr>
          <w:rFonts w:ascii="Cambria Math" w:hAnsi="Cambria Math" w:cstheme="minorHAnsi"/>
          <w:sz w:val="22"/>
          <w:szCs w:val="22"/>
        </w:rPr>
        <w:t xml:space="preserve"> KRYN-MED</w:t>
      </w:r>
      <w:r w:rsidRPr="006E01ED">
        <w:rPr>
          <w:rFonts w:ascii="Cambria Math" w:hAnsi="Cambria Math" w:cstheme="minorHAnsi"/>
          <w:sz w:val="22"/>
          <w:szCs w:val="22"/>
        </w:rPr>
        <w:t xml:space="preserve"> w Nowych Piekutach</w:t>
      </w:r>
      <w:r w:rsidR="00135921">
        <w:rPr>
          <w:rFonts w:ascii="Cambria Math" w:hAnsi="Cambria Math" w:cstheme="minorHAnsi"/>
          <w:sz w:val="22"/>
          <w:szCs w:val="22"/>
        </w:rPr>
        <w:t xml:space="preserve"> </w:t>
      </w:r>
    </w:p>
    <w:p w14:paraId="5EC9491F" w14:textId="51C5C6B0" w:rsidR="006E01ED" w:rsidRDefault="006E01ED" w:rsidP="008A1F2A">
      <w:pPr>
        <w:pStyle w:val="Akapitzlist"/>
        <w:autoSpaceDE w:val="0"/>
        <w:autoSpaceDN w:val="0"/>
        <w:adjustRightInd w:val="0"/>
        <w:ind w:left="0" w:firstLine="567"/>
        <w:jc w:val="both"/>
        <w:rPr>
          <w:rFonts w:ascii="Cambria Math" w:hAnsi="Cambria Math" w:cstheme="minorHAnsi"/>
          <w:sz w:val="22"/>
          <w:szCs w:val="22"/>
        </w:rPr>
      </w:pPr>
      <w:r w:rsidRPr="006E01ED">
        <w:rPr>
          <w:rFonts w:ascii="Cambria Math" w:hAnsi="Cambria Math" w:cstheme="minorHAnsi"/>
          <w:sz w:val="22"/>
          <w:szCs w:val="22"/>
        </w:rPr>
        <w:lastRenderedPageBreak/>
        <w:t xml:space="preserve">Centrum Medyczne </w:t>
      </w:r>
      <w:r w:rsidR="00267AA3">
        <w:rPr>
          <w:rFonts w:ascii="Cambria Math" w:hAnsi="Cambria Math" w:cstheme="minorHAnsi"/>
          <w:sz w:val="22"/>
          <w:szCs w:val="22"/>
        </w:rPr>
        <w:t>GAJDA-MED</w:t>
      </w:r>
      <w:r w:rsidR="00267AA3" w:rsidRPr="006E01ED">
        <w:rPr>
          <w:rFonts w:ascii="Cambria Math" w:hAnsi="Cambria Math" w:cstheme="minorHAnsi"/>
          <w:sz w:val="22"/>
          <w:szCs w:val="22"/>
        </w:rPr>
        <w:t xml:space="preserve"> </w:t>
      </w:r>
      <w:r w:rsidR="00267AA3">
        <w:rPr>
          <w:rFonts w:ascii="Cambria Math" w:hAnsi="Cambria Math" w:cstheme="minorHAnsi"/>
          <w:sz w:val="22"/>
          <w:szCs w:val="22"/>
        </w:rPr>
        <w:t xml:space="preserve"> </w:t>
      </w:r>
      <w:r w:rsidRPr="006E01ED">
        <w:rPr>
          <w:rFonts w:ascii="Cambria Math" w:hAnsi="Cambria Math" w:cstheme="minorHAnsi"/>
          <w:sz w:val="22"/>
          <w:szCs w:val="22"/>
        </w:rPr>
        <w:t xml:space="preserve">sp. z o.o. prowadzi w gminie Nowe Piekuty </w:t>
      </w:r>
      <w:r w:rsidR="000642D1" w:rsidRPr="006E01ED">
        <w:rPr>
          <w:rFonts w:ascii="Cambria Math" w:hAnsi="Cambria Math" w:cstheme="minorHAnsi"/>
          <w:sz w:val="22"/>
          <w:szCs w:val="22"/>
        </w:rPr>
        <w:t>dwie przychodnie</w:t>
      </w:r>
      <w:r w:rsidRPr="006E01ED">
        <w:rPr>
          <w:rFonts w:ascii="Cambria Math" w:hAnsi="Cambria Math" w:cstheme="minorHAnsi"/>
          <w:sz w:val="22"/>
          <w:szCs w:val="22"/>
        </w:rPr>
        <w:t xml:space="preserve">: Centrum Medyczne </w:t>
      </w:r>
      <w:r w:rsidR="00267AA3">
        <w:rPr>
          <w:rFonts w:ascii="Cambria Math" w:hAnsi="Cambria Math" w:cstheme="minorHAnsi"/>
          <w:sz w:val="22"/>
          <w:szCs w:val="22"/>
        </w:rPr>
        <w:t>GAJDA-MED</w:t>
      </w:r>
      <w:r w:rsidR="00267AA3" w:rsidRPr="006E01ED">
        <w:rPr>
          <w:rFonts w:ascii="Cambria Math" w:hAnsi="Cambria Math" w:cstheme="minorHAnsi"/>
          <w:sz w:val="22"/>
          <w:szCs w:val="22"/>
        </w:rPr>
        <w:t xml:space="preserve"> </w:t>
      </w:r>
      <w:r w:rsidR="00267AA3">
        <w:rPr>
          <w:rFonts w:ascii="Cambria Math" w:hAnsi="Cambria Math" w:cstheme="minorHAnsi"/>
          <w:sz w:val="22"/>
          <w:szCs w:val="22"/>
        </w:rPr>
        <w:t xml:space="preserve"> </w:t>
      </w:r>
      <w:r w:rsidRPr="006E01ED">
        <w:rPr>
          <w:rFonts w:ascii="Cambria Math" w:hAnsi="Cambria Math" w:cstheme="minorHAnsi"/>
          <w:sz w:val="22"/>
          <w:szCs w:val="22"/>
        </w:rPr>
        <w:t xml:space="preserve">filia w Jabłoni Kościelnej oraz Centrum Medyczne </w:t>
      </w:r>
      <w:r w:rsidR="00267AA3">
        <w:rPr>
          <w:rFonts w:ascii="Cambria Math" w:hAnsi="Cambria Math" w:cstheme="minorHAnsi"/>
          <w:sz w:val="22"/>
          <w:szCs w:val="22"/>
        </w:rPr>
        <w:t>GAJDA-MED</w:t>
      </w:r>
      <w:r w:rsidR="00267AA3" w:rsidRPr="006E01ED">
        <w:rPr>
          <w:rFonts w:ascii="Cambria Math" w:hAnsi="Cambria Math" w:cstheme="minorHAnsi"/>
          <w:sz w:val="22"/>
          <w:szCs w:val="22"/>
        </w:rPr>
        <w:t xml:space="preserve"> </w:t>
      </w:r>
      <w:r w:rsidR="00267AA3">
        <w:rPr>
          <w:rFonts w:ascii="Cambria Math" w:hAnsi="Cambria Math" w:cstheme="minorHAnsi"/>
          <w:sz w:val="22"/>
          <w:szCs w:val="22"/>
        </w:rPr>
        <w:t xml:space="preserve"> </w:t>
      </w:r>
      <w:r w:rsidR="008A1F2A">
        <w:rPr>
          <w:rFonts w:ascii="Cambria Math" w:hAnsi="Cambria Math" w:cstheme="minorHAnsi"/>
          <w:sz w:val="22"/>
          <w:szCs w:val="22"/>
        </w:rPr>
        <w:t xml:space="preserve">filia w </w:t>
      </w:r>
      <w:proofErr w:type="spellStart"/>
      <w:r w:rsidR="008A1F2A">
        <w:rPr>
          <w:rFonts w:ascii="Cambria Math" w:hAnsi="Cambria Math" w:cstheme="minorHAnsi"/>
          <w:sz w:val="22"/>
          <w:szCs w:val="22"/>
        </w:rPr>
        <w:t>Łopieniach</w:t>
      </w:r>
      <w:proofErr w:type="spellEnd"/>
      <w:r w:rsidR="008A1F2A">
        <w:rPr>
          <w:rFonts w:ascii="Cambria Math" w:hAnsi="Cambria Math" w:cstheme="minorHAnsi"/>
          <w:sz w:val="22"/>
          <w:szCs w:val="22"/>
        </w:rPr>
        <w:t>-</w:t>
      </w:r>
      <w:r w:rsidRPr="006E01ED">
        <w:rPr>
          <w:rFonts w:ascii="Cambria Math" w:hAnsi="Cambria Math" w:cstheme="minorHAnsi"/>
          <w:sz w:val="22"/>
          <w:szCs w:val="22"/>
        </w:rPr>
        <w:t>Jeżach, w obu udzielane są świadczenia w zakresie podstawowej opieki zdrowotnej w ramach umowy z Narodowym Funduszem Zdrowia.</w:t>
      </w:r>
    </w:p>
    <w:p w14:paraId="7D0082DC" w14:textId="77777777" w:rsidR="00B413A2" w:rsidRPr="00135921" w:rsidRDefault="00B413A2" w:rsidP="00135921">
      <w:pPr>
        <w:pStyle w:val="Akapitzlist"/>
        <w:autoSpaceDE w:val="0"/>
        <w:autoSpaceDN w:val="0"/>
        <w:adjustRightInd w:val="0"/>
        <w:ind w:left="0" w:firstLine="567"/>
        <w:jc w:val="both"/>
        <w:rPr>
          <w:rFonts w:ascii="Cambria Math" w:hAnsi="Cambria Math" w:cstheme="minorHAnsi"/>
          <w:sz w:val="22"/>
          <w:szCs w:val="22"/>
        </w:rPr>
      </w:pPr>
    </w:p>
    <w:p w14:paraId="68A919D7" w14:textId="38F6C843" w:rsidR="00135921" w:rsidRPr="00C40A62" w:rsidRDefault="00135921" w:rsidP="00135921">
      <w:pPr>
        <w:spacing w:before="0"/>
        <w:ind w:firstLine="708"/>
        <w:jc w:val="center"/>
        <w:rPr>
          <w:rFonts w:ascii="Cambria Math" w:hAnsi="Cambria Math"/>
          <w:b/>
          <w:bCs/>
          <w:sz w:val="22"/>
          <w:szCs w:val="22"/>
        </w:rPr>
      </w:pPr>
      <w:r w:rsidRPr="00C40A62">
        <w:rPr>
          <w:rFonts w:ascii="Cambria Math" w:hAnsi="Cambria Math"/>
          <w:b/>
          <w:bCs/>
          <w:sz w:val="22"/>
          <w:szCs w:val="22"/>
        </w:rPr>
        <w:t xml:space="preserve">Tabela </w:t>
      </w:r>
      <w:r>
        <w:rPr>
          <w:rFonts w:ascii="Cambria Math" w:hAnsi="Cambria Math"/>
          <w:b/>
          <w:bCs/>
          <w:sz w:val="22"/>
          <w:szCs w:val="22"/>
        </w:rPr>
        <w:t>1</w:t>
      </w:r>
      <w:r w:rsidR="00B413A2">
        <w:rPr>
          <w:rFonts w:ascii="Cambria Math" w:hAnsi="Cambria Math"/>
          <w:b/>
          <w:bCs/>
          <w:sz w:val="22"/>
          <w:szCs w:val="22"/>
        </w:rPr>
        <w:t>4</w:t>
      </w:r>
      <w:r>
        <w:rPr>
          <w:rFonts w:ascii="Cambria Math" w:hAnsi="Cambria Math"/>
          <w:b/>
          <w:bCs/>
          <w:sz w:val="22"/>
          <w:szCs w:val="22"/>
        </w:rPr>
        <w:t>:</w:t>
      </w:r>
      <w:r w:rsidRPr="00C40A62">
        <w:rPr>
          <w:b/>
          <w:bCs/>
        </w:rPr>
        <w:t xml:space="preserve"> </w:t>
      </w:r>
      <w:r w:rsidRPr="00C40A62">
        <w:rPr>
          <w:rFonts w:ascii="Cambria Math" w:hAnsi="Cambria Math"/>
          <w:b/>
          <w:bCs/>
          <w:sz w:val="22"/>
          <w:szCs w:val="22"/>
        </w:rPr>
        <w:t xml:space="preserve">Zestawienie kadry </w:t>
      </w:r>
      <w:r>
        <w:rPr>
          <w:rFonts w:ascii="Cambria Math" w:hAnsi="Cambria Math"/>
          <w:b/>
          <w:bCs/>
          <w:sz w:val="22"/>
          <w:szCs w:val="22"/>
        </w:rPr>
        <w:t>medycznej w gminie na przestrzeni lat 2016-2021</w:t>
      </w:r>
    </w:p>
    <w:tbl>
      <w:tblPr>
        <w:tblStyle w:val="Tabela-Siatka"/>
        <w:tblW w:w="0" w:type="auto"/>
        <w:tblLook w:val="04A0" w:firstRow="1" w:lastRow="0" w:firstColumn="1" w:lastColumn="0" w:noHBand="0" w:noVBand="1"/>
      </w:tblPr>
      <w:tblGrid>
        <w:gridCol w:w="2263"/>
        <w:gridCol w:w="3402"/>
        <w:gridCol w:w="3544"/>
      </w:tblGrid>
      <w:tr w:rsidR="006E01ED" w:rsidRPr="006E01ED" w14:paraId="328FA0AB" w14:textId="77777777" w:rsidTr="00D66175">
        <w:tc>
          <w:tcPr>
            <w:tcW w:w="2263" w:type="dxa"/>
            <w:shd w:val="clear" w:color="auto" w:fill="DBE5F1" w:themeFill="accent1" w:themeFillTint="33"/>
          </w:tcPr>
          <w:p w14:paraId="3796FFF8" w14:textId="77777777"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p>
        </w:tc>
        <w:tc>
          <w:tcPr>
            <w:tcW w:w="3402" w:type="dxa"/>
            <w:shd w:val="clear" w:color="auto" w:fill="DBE5F1" w:themeFill="accent1" w:themeFillTint="33"/>
          </w:tcPr>
          <w:p w14:paraId="36E6A369" w14:textId="29C25D68" w:rsidR="006E01ED" w:rsidRPr="006E01ED" w:rsidRDefault="00135921" w:rsidP="00267AA3">
            <w:pPr>
              <w:pStyle w:val="Akapitzlist"/>
              <w:autoSpaceDE w:val="0"/>
              <w:autoSpaceDN w:val="0"/>
              <w:adjustRightInd w:val="0"/>
              <w:spacing w:before="0"/>
              <w:ind w:left="0"/>
              <w:jc w:val="center"/>
              <w:rPr>
                <w:rFonts w:ascii="Cambria Math" w:hAnsi="Cambria Math" w:cstheme="minorHAnsi"/>
                <w:sz w:val="20"/>
                <w:szCs w:val="20"/>
              </w:rPr>
            </w:pPr>
            <w:r>
              <w:rPr>
                <w:rFonts w:ascii="Cambria Math" w:hAnsi="Cambria Math" w:cstheme="minorHAnsi"/>
                <w:sz w:val="20"/>
                <w:szCs w:val="20"/>
              </w:rPr>
              <w:t xml:space="preserve">Centrum Medyczne </w:t>
            </w:r>
            <w:r w:rsidR="00267AA3">
              <w:rPr>
                <w:rFonts w:ascii="Cambria Math" w:hAnsi="Cambria Math" w:cstheme="minorHAnsi"/>
                <w:sz w:val="20"/>
                <w:szCs w:val="20"/>
              </w:rPr>
              <w:t xml:space="preserve">GAJDA-MED w </w:t>
            </w:r>
            <w:proofErr w:type="spellStart"/>
            <w:r w:rsidR="00267AA3">
              <w:rPr>
                <w:rFonts w:ascii="Cambria Math" w:hAnsi="Cambria Math" w:cstheme="minorHAnsi"/>
                <w:sz w:val="20"/>
                <w:szCs w:val="20"/>
              </w:rPr>
              <w:t>Łopieniach</w:t>
            </w:r>
            <w:proofErr w:type="spellEnd"/>
            <w:r w:rsidR="00267AA3">
              <w:rPr>
                <w:rFonts w:ascii="Cambria Math" w:hAnsi="Cambria Math" w:cstheme="minorHAnsi"/>
                <w:sz w:val="20"/>
                <w:szCs w:val="20"/>
              </w:rPr>
              <w:t xml:space="preserve"> </w:t>
            </w:r>
            <w:r w:rsidR="006E01ED" w:rsidRPr="006E01ED">
              <w:rPr>
                <w:rFonts w:ascii="Cambria Math" w:hAnsi="Cambria Math" w:cstheme="minorHAnsi"/>
                <w:sz w:val="20"/>
                <w:szCs w:val="20"/>
              </w:rPr>
              <w:t>Jeżach i Jabłoni Kościelnej</w:t>
            </w:r>
          </w:p>
        </w:tc>
        <w:tc>
          <w:tcPr>
            <w:tcW w:w="3544" w:type="dxa"/>
            <w:shd w:val="clear" w:color="auto" w:fill="DBE5F1" w:themeFill="accent1" w:themeFillTint="33"/>
          </w:tcPr>
          <w:p w14:paraId="4917D693" w14:textId="18B33992" w:rsidR="006E01ED" w:rsidRPr="006E01ED" w:rsidRDefault="00135921" w:rsidP="00B413A2">
            <w:pPr>
              <w:pStyle w:val="Akapitzlist"/>
              <w:autoSpaceDE w:val="0"/>
              <w:autoSpaceDN w:val="0"/>
              <w:adjustRightInd w:val="0"/>
              <w:spacing w:before="0"/>
              <w:ind w:left="0"/>
              <w:jc w:val="center"/>
              <w:rPr>
                <w:rFonts w:ascii="Cambria Math" w:hAnsi="Cambria Math" w:cstheme="minorHAnsi"/>
                <w:sz w:val="20"/>
                <w:szCs w:val="20"/>
              </w:rPr>
            </w:pPr>
            <w:r>
              <w:rPr>
                <w:rFonts w:ascii="Cambria Math" w:hAnsi="Cambria Math" w:cstheme="minorHAnsi"/>
                <w:sz w:val="20"/>
                <w:szCs w:val="20"/>
              </w:rPr>
              <w:t xml:space="preserve">KRYN-MED </w:t>
            </w:r>
            <w:r w:rsidR="006E01ED" w:rsidRPr="006E01ED">
              <w:rPr>
                <w:rFonts w:ascii="Cambria Math" w:hAnsi="Cambria Math" w:cstheme="minorHAnsi"/>
                <w:sz w:val="20"/>
                <w:szCs w:val="20"/>
              </w:rPr>
              <w:t>Poradnia Lekarzy Rodzinnych w Nowych Piekutach.</w:t>
            </w:r>
          </w:p>
        </w:tc>
      </w:tr>
      <w:tr w:rsidR="006E01ED" w:rsidRPr="006E01ED" w14:paraId="05573E54" w14:textId="77777777" w:rsidTr="00D66175">
        <w:tc>
          <w:tcPr>
            <w:tcW w:w="2263" w:type="dxa"/>
          </w:tcPr>
          <w:p w14:paraId="4B137CBD" w14:textId="198AE8C9" w:rsidR="006E01ED" w:rsidRPr="006E01ED" w:rsidRDefault="006E01ED" w:rsidP="00B413A2">
            <w:pPr>
              <w:autoSpaceDE w:val="0"/>
              <w:autoSpaceDN w:val="0"/>
              <w:adjustRightInd w:val="0"/>
              <w:spacing w:before="0"/>
              <w:jc w:val="center"/>
              <w:rPr>
                <w:rFonts w:ascii="Cambria Math" w:hAnsi="Cambria Math" w:cstheme="minorHAnsi"/>
                <w:sz w:val="20"/>
                <w:szCs w:val="20"/>
              </w:rPr>
            </w:pPr>
            <w:r w:rsidRPr="006E01ED">
              <w:rPr>
                <w:rFonts w:ascii="Cambria Math" w:hAnsi="Cambria Math" w:cstheme="minorHAnsi"/>
                <w:sz w:val="20"/>
                <w:szCs w:val="20"/>
              </w:rPr>
              <w:t>pielęgniark</w:t>
            </w:r>
            <w:r w:rsidR="00D66175">
              <w:rPr>
                <w:rFonts w:ascii="Cambria Math" w:hAnsi="Cambria Math" w:cstheme="minorHAnsi"/>
                <w:sz w:val="20"/>
                <w:szCs w:val="20"/>
              </w:rPr>
              <w:t>a</w:t>
            </w:r>
          </w:p>
        </w:tc>
        <w:tc>
          <w:tcPr>
            <w:tcW w:w="3402" w:type="dxa"/>
          </w:tcPr>
          <w:p w14:paraId="45A5367A" w14:textId="46D79227"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4</w:t>
            </w:r>
          </w:p>
        </w:tc>
        <w:tc>
          <w:tcPr>
            <w:tcW w:w="3544" w:type="dxa"/>
          </w:tcPr>
          <w:p w14:paraId="6E27BBA9" w14:textId="744EE337"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3, w tym 1 ze specjalizacją w anestezjologii i intensywnej terapii</w:t>
            </w:r>
          </w:p>
        </w:tc>
      </w:tr>
      <w:tr w:rsidR="006E01ED" w:rsidRPr="006E01ED" w14:paraId="1CCBA8B9" w14:textId="77777777" w:rsidTr="00D66175">
        <w:tc>
          <w:tcPr>
            <w:tcW w:w="2263" w:type="dxa"/>
          </w:tcPr>
          <w:p w14:paraId="69B2EFD8" w14:textId="1D219A61" w:rsidR="006E01ED" w:rsidRPr="006E01ED" w:rsidRDefault="006E01ED" w:rsidP="00B413A2">
            <w:pPr>
              <w:autoSpaceDE w:val="0"/>
              <w:autoSpaceDN w:val="0"/>
              <w:adjustRightInd w:val="0"/>
              <w:spacing w:before="0"/>
              <w:jc w:val="center"/>
              <w:rPr>
                <w:rFonts w:ascii="Cambria Math" w:hAnsi="Cambria Math" w:cstheme="minorHAnsi"/>
                <w:sz w:val="20"/>
                <w:szCs w:val="20"/>
              </w:rPr>
            </w:pPr>
            <w:r w:rsidRPr="006E01ED">
              <w:rPr>
                <w:rFonts w:ascii="Cambria Math" w:hAnsi="Cambria Math" w:cstheme="minorHAnsi"/>
                <w:sz w:val="20"/>
                <w:szCs w:val="20"/>
              </w:rPr>
              <w:t>położna</w:t>
            </w:r>
          </w:p>
          <w:p w14:paraId="7EFEE0C6" w14:textId="2D2C322A"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p>
        </w:tc>
        <w:tc>
          <w:tcPr>
            <w:tcW w:w="3402" w:type="dxa"/>
          </w:tcPr>
          <w:p w14:paraId="1301F7FB" w14:textId="41077355"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1</w:t>
            </w:r>
          </w:p>
        </w:tc>
        <w:tc>
          <w:tcPr>
            <w:tcW w:w="3544" w:type="dxa"/>
          </w:tcPr>
          <w:p w14:paraId="4D9308F6" w14:textId="55E068CE"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1</w:t>
            </w:r>
          </w:p>
        </w:tc>
      </w:tr>
      <w:tr w:rsidR="006E01ED" w:rsidRPr="006E01ED" w14:paraId="528A73D4" w14:textId="77777777" w:rsidTr="00D66175">
        <w:tc>
          <w:tcPr>
            <w:tcW w:w="2263" w:type="dxa"/>
          </w:tcPr>
          <w:p w14:paraId="4C149580" w14:textId="116F9830" w:rsidR="006E01ED" w:rsidRPr="006E01ED" w:rsidRDefault="006E01ED" w:rsidP="00B413A2">
            <w:pPr>
              <w:autoSpaceDE w:val="0"/>
              <w:autoSpaceDN w:val="0"/>
              <w:adjustRightInd w:val="0"/>
              <w:spacing w:before="0"/>
              <w:jc w:val="center"/>
              <w:rPr>
                <w:rFonts w:ascii="Cambria Math" w:hAnsi="Cambria Math" w:cstheme="minorHAnsi"/>
                <w:sz w:val="20"/>
                <w:szCs w:val="20"/>
              </w:rPr>
            </w:pPr>
            <w:r w:rsidRPr="006E01ED">
              <w:rPr>
                <w:rFonts w:ascii="Cambria Math" w:hAnsi="Cambria Math" w:cstheme="minorHAnsi"/>
                <w:sz w:val="20"/>
                <w:szCs w:val="20"/>
              </w:rPr>
              <w:t>lekarzy rodzinnych</w:t>
            </w:r>
          </w:p>
        </w:tc>
        <w:tc>
          <w:tcPr>
            <w:tcW w:w="3402" w:type="dxa"/>
          </w:tcPr>
          <w:p w14:paraId="20098567" w14:textId="012E2FCD"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3 lekarzy rodzinnych, w tym</w:t>
            </w:r>
          </w:p>
          <w:p w14:paraId="4CB8369A" w14:textId="4EAB6333"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1 lekarz specjalista pediatrii</w:t>
            </w:r>
          </w:p>
        </w:tc>
        <w:tc>
          <w:tcPr>
            <w:tcW w:w="3544" w:type="dxa"/>
          </w:tcPr>
          <w:p w14:paraId="52138963" w14:textId="414A7F7B" w:rsidR="006E01ED" w:rsidRPr="006E01ED" w:rsidRDefault="006E01ED" w:rsidP="00B413A2">
            <w:pPr>
              <w:pStyle w:val="Akapitzlist"/>
              <w:autoSpaceDE w:val="0"/>
              <w:autoSpaceDN w:val="0"/>
              <w:adjustRightInd w:val="0"/>
              <w:spacing w:before="0"/>
              <w:ind w:left="0"/>
              <w:jc w:val="center"/>
              <w:rPr>
                <w:rFonts w:ascii="Cambria Math" w:hAnsi="Cambria Math" w:cstheme="minorHAnsi"/>
                <w:sz w:val="20"/>
                <w:szCs w:val="20"/>
              </w:rPr>
            </w:pPr>
            <w:r w:rsidRPr="006E01ED">
              <w:rPr>
                <w:rFonts w:ascii="Cambria Math" w:hAnsi="Cambria Math" w:cstheme="minorHAnsi"/>
                <w:sz w:val="20"/>
                <w:szCs w:val="20"/>
              </w:rPr>
              <w:t>2 lekarzy rodzinnych</w:t>
            </w:r>
          </w:p>
        </w:tc>
      </w:tr>
    </w:tbl>
    <w:p w14:paraId="4BE44BA8" w14:textId="6F5D58C3" w:rsidR="00135921" w:rsidRPr="00B413A2" w:rsidRDefault="00135921" w:rsidP="00B413A2">
      <w:pPr>
        <w:pStyle w:val="Akapitzlist"/>
        <w:autoSpaceDE w:val="0"/>
        <w:autoSpaceDN w:val="0"/>
        <w:adjustRightInd w:val="0"/>
        <w:ind w:left="0" w:firstLine="567"/>
        <w:jc w:val="center"/>
        <w:rPr>
          <w:rFonts w:ascii="Cambria Math" w:hAnsi="Cambria Math" w:cstheme="minorHAnsi"/>
          <w:sz w:val="18"/>
          <w:szCs w:val="18"/>
        </w:rPr>
      </w:pPr>
      <w:r w:rsidRPr="00135921">
        <w:rPr>
          <w:rFonts w:ascii="Cambria Math" w:hAnsi="Cambria Math" w:cstheme="minorHAnsi"/>
          <w:sz w:val="18"/>
          <w:szCs w:val="18"/>
        </w:rPr>
        <w:t xml:space="preserve">Dane: własne ośrodków </w:t>
      </w:r>
    </w:p>
    <w:p w14:paraId="47E3EBB3" w14:textId="0B97D24B" w:rsidR="006E01ED" w:rsidRDefault="006E01ED" w:rsidP="00405FA8">
      <w:pPr>
        <w:autoSpaceDE w:val="0"/>
        <w:autoSpaceDN w:val="0"/>
        <w:adjustRightInd w:val="0"/>
        <w:spacing w:before="0"/>
        <w:ind w:firstLine="709"/>
        <w:jc w:val="both"/>
        <w:rPr>
          <w:rFonts w:ascii="Cambria Math" w:hAnsi="Cambria Math" w:cstheme="minorHAnsi"/>
          <w:sz w:val="22"/>
          <w:szCs w:val="22"/>
        </w:rPr>
      </w:pPr>
      <w:r w:rsidRPr="006E01ED">
        <w:rPr>
          <w:rFonts w:ascii="Cambria Math" w:hAnsi="Cambria Math" w:cstheme="minorHAnsi"/>
          <w:sz w:val="22"/>
          <w:szCs w:val="22"/>
        </w:rPr>
        <w:t>Ponadto w Nowych Piekutach i w Jabłoni Kościelnej funkcjon</w:t>
      </w:r>
      <w:r>
        <w:rPr>
          <w:rFonts w:ascii="Cambria Math" w:hAnsi="Cambria Math" w:cstheme="minorHAnsi"/>
          <w:sz w:val="22"/>
          <w:szCs w:val="22"/>
        </w:rPr>
        <w:t>owały</w:t>
      </w:r>
      <w:r w:rsidRPr="006E01ED">
        <w:rPr>
          <w:rFonts w:ascii="Cambria Math" w:hAnsi="Cambria Math" w:cstheme="minorHAnsi"/>
          <w:sz w:val="22"/>
          <w:szCs w:val="22"/>
        </w:rPr>
        <w:t xml:space="preserve"> dwa prywatne gabinety stomatologiczne. </w:t>
      </w:r>
    </w:p>
    <w:p w14:paraId="653F1017" w14:textId="025309A9" w:rsidR="006E01ED" w:rsidRDefault="006E01ED" w:rsidP="00405FA8">
      <w:pPr>
        <w:autoSpaceDE w:val="0"/>
        <w:autoSpaceDN w:val="0"/>
        <w:adjustRightInd w:val="0"/>
        <w:spacing w:before="0"/>
        <w:ind w:firstLine="709"/>
        <w:jc w:val="both"/>
        <w:rPr>
          <w:rFonts w:ascii="Cambria Math" w:hAnsi="Cambria Math" w:cstheme="minorHAnsi"/>
          <w:sz w:val="22"/>
          <w:szCs w:val="22"/>
        </w:rPr>
      </w:pPr>
      <w:r w:rsidRPr="006E01ED">
        <w:rPr>
          <w:rFonts w:ascii="Cambria Math" w:hAnsi="Cambria Math" w:cstheme="minorHAnsi"/>
          <w:sz w:val="22"/>
          <w:szCs w:val="22"/>
        </w:rPr>
        <w:t>W zakresie opieki szpitalnej i usług specjalistycznych mieszkańcy gminy korzysta</w:t>
      </w:r>
      <w:r>
        <w:rPr>
          <w:rFonts w:ascii="Cambria Math" w:hAnsi="Cambria Math" w:cstheme="minorHAnsi"/>
          <w:sz w:val="22"/>
          <w:szCs w:val="22"/>
        </w:rPr>
        <w:t>li</w:t>
      </w:r>
      <w:r w:rsidRPr="006E01ED">
        <w:rPr>
          <w:rFonts w:ascii="Cambria Math" w:hAnsi="Cambria Math" w:cstheme="minorHAnsi"/>
          <w:sz w:val="22"/>
          <w:szCs w:val="22"/>
        </w:rPr>
        <w:t xml:space="preserve"> głównie z Zakładów Opieki Zdrowotnej w Wysokiem Mazowieckiem, Łapach, Łomży i w Białymstoku.</w:t>
      </w:r>
    </w:p>
    <w:p w14:paraId="7293B827" w14:textId="0DD5FC5C" w:rsidR="007841BF" w:rsidRPr="007841BF" w:rsidRDefault="007841BF" w:rsidP="00405FA8">
      <w:pPr>
        <w:autoSpaceDE w:val="0"/>
        <w:autoSpaceDN w:val="0"/>
        <w:adjustRightInd w:val="0"/>
        <w:spacing w:before="0"/>
        <w:ind w:firstLine="709"/>
        <w:jc w:val="both"/>
        <w:rPr>
          <w:rFonts w:ascii="Cambria Math" w:hAnsi="Cambria Math" w:cstheme="minorHAnsi"/>
          <w:b/>
          <w:bCs/>
          <w:color w:val="1F497D" w:themeColor="text2"/>
          <w:sz w:val="22"/>
          <w:szCs w:val="22"/>
        </w:rPr>
      </w:pPr>
      <w:r w:rsidRPr="007841BF">
        <w:rPr>
          <w:rFonts w:ascii="Cambria Math" w:hAnsi="Cambria Math" w:cstheme="minorHAnsi"/>
          <w:b/>
          <w:bCs/>
          <w:color w:val="1F497D" w:themeColor="text2"/>
          <w:sz w:val="22"/>
          <w:szCs w:val="22"/>
        </w:rPr>
        <w:t>Świadczenia zdrowotne udzielane są w:</w:t>
      </w:r>
    </w:p>
    <w:p w14:paraId="163716F5" w14:textId="2D2B561F" w:rsidR="007841BF" w:rsidRPr="00F23045" w:rsidRDefault="007841BF" w:rsidP="00A66A14">
      <w:pPr>
        <w:pStyle w:val="Akapitzlist"/>
        <w:numPr>
          <w:ilvl w:val="0"/>
          <w:numId w:val="20"/>
        </w:numPr>
        <w:autoSpaceDE w:val="0"/>
        <w:autoSpaceDN w:val="0"/>
        <w:adjustRightInd w:val="0"/>
        <w:spacing w:before="0"/>
        <w:ind w:left="567" w:hanging="567"/>
        <w:jc w:val="both"/>
        <w:rPr>
          <w:rFonts w:ascii="Cambria Math" w:hAnsi="Cambria Math" w:cstheme="minorHAnsi"/>
          <w:sz w:val="22"/>
          <w:szCs w:val="22"/>
        </w:rPr>
      </w:pPr>
      <w:r w:rsidRPr="00F23045">
        <w:rPr>
          <w:rFonts w:ascii="Cambria Math" w:hAnsi="Cambria Math" w:cstheme="minorHAnsi"/>
          <w:sz w:val="22"/>
          <w:szCs w:val="22"/>
        </w:rPr>
        <w:t>gabinetach lekarskich poradni ogólnej,</w:t>
      </w:r>
    </w:p>
    <w:p w14:paraId="5A787657" w14:textId="08AEEB82" w:rsidR="007841BF" w:rsidRPr="00F23045" w:rsidRDefault="007841BF" w:rsidP="00A66A14">
      <w:pPr>
        <w:pStyle w:val="Akapitzlist"/>
        <w:numPr>
          <w:ilvl w:val="0"/>
          <w:numId w:val="20"/>
        </w:numPr>
        <w:autoSpaceDE w:val="0"/>
        <w:autoSpaceDN w:val="0"/>
        <w:adjustRightInd w:val="0"/>
        <w:spacing w:before="0"/>
        <w:ind w:left="567" w:hanging="567"/>
        <w:jc w:val="both"/>
        <w:rPr>
          <w:rFonts w:ascii="Cambria Math" w:hAnsi="Cambria Math" w:cstheme="minorHAnsi"/>
          <w:sz w:val="22"/>
          <w:szCs w:val="22"/>
        </w:rPr>
      </w:pPr>
      <w:r w:rsidRPr="00F23045">
        <w:rPr>
          <w:rFonts w:ascii="Cambria Math" w:hAnsi="Cambria Math" w:cstheme="minorHAnsi"/>
          <w:sz w:val="22"/>
          <w:szCs w:val="22"/>
        </w:rPr>
        <w:t>gabinetach medycyny szkolnej,</w:t>
      </w:r>
    </w:p>
    <w:p w14:paraId="6FAE5383" w14:textId="398D8FBA" w:rsidR="007841BF" w:rsidRPr="00F23045" w:rsidRDefault="007841BF" w:rsidP="00A66A14">
      <w:pPr>
        <w:pStyle w:val="Akapitzlist"/>
        <w:numPr>
          <w:ilvl w:val="0"/>
          <w:numId w:val="20"/>
        </w:numPr>
        <w:autoSpaceDE w:val="0"/>
        <w:autoSpaceDN w:val="0"/>
        <w:adjustRightInd w:val="0"/>
        <w:spacing w:before="0"/>
        <w:ind w:left="567" w:hanging="567"/>
        <w:jc w:val="both"/>
        <w:rPr>
          <w:rFonts w:ascii="Cambria Math" w:hAnsi="Cambria Math" w:cstheme="minorHAnsi"/>
          <w:sz w:val="22"/>
          <w:szCs w:val="22"/>
        </w:rPr>
      </w:pPr>
      <w:r w:rsidRPr="00F23045">
        <w:rPr>
          <w:rFonts w:ascii="Cambria Math" w:hAnsi="Cambria Math" w:cstheme="minorHAnsi"/>
          <w:sz w:val="22"/>
          <w:szCs w:val="22"/>
        </w:rPr>
        <w:t>gabinecie pielęgniarki środowiskowo – rodzinnej,</w:t>
      </w:r>
    </w:p>
    <w:p w14:paraId="0DC6BB62" w14:textId="06CFA093" w:rsidR="007841BF" w:rsidRPr="00F23045" w:rsidRDefault="007841BF" w:rsidP="00A66A14">
      <w:pPr>
        <w:pStyle w:val="Akapitzlist"/>
        <w:numPr>
          <w:ilvl w:val="0"/>
          <w:numId w:val="20"/>
        </w:numPr>
        <w:autoSpaceDE w:val="0"/>
        <w:autoSpaceDN w:val="0"/>
        <w:adjustRightInd w:val="0"/>
        <w:spacing w:before="0"/>
        <w:ind w:left="567" w:hanging="567"/>
        <w:jc w:val="both"/>
        <w:rPr>
          <w:rFonts w:ascii="Cambria Math" w:hAnsi="Cambria Math" w:cstheme="minorHAnsi"/>
          <w:sz w:val="22"/>
          <w:szCs w:val="22"/>
        </w:rPr>
      </w:pPr>
      <w:r w:rsidRPr="00F23045">
        <w:rPr>
          <w:rFonts w:ascii="Cambria Math" w:hAnsi="Cambria Math" w:cstheme="minorHAnsi"/>
          <w:sz w:val="22"/>
          <w:szCs w:val="22"/>
        </w:rPr>
        <w:t>gabinecie położnej środowiskowo – rodzinnej,</w:t>
      </w:r>
    </w:p>
    <w:p w14:paraId="092FD3B8" w14:textId="6B8D0A56" w:rsidR="00AB2525" w:rsidRPr="00B413A2" w:rsidRDefault="007841BF" w:rsidP="00A66A14">
      <w:pPr>
        <w:pStyle w:val="Akapitzlist"/>
        <w:numPr>
          <w:ilvl w:val="0"/>
          <w:numId w:val="20"/>
        </w:numPr>
        <w:autoSpaceDE w:val="0"/>
        <w:autoSpaceDN w:val="0"/>
        <w:adjustRightInd w:val="0"/>
        <w:spacing w:before="0"/>
        <w:ind w:left="567" w:hanging="567"/>
        <w:jc w:val="both"/>
        <w:rPr>
          <w:rFonts w:ascii="Cambria Math" w:hAnsi="Cambria Math" w:cstheme="minorHAnsi"/>
          <w:sz w:val="22"/>
          <w:szCs w:val="22"/>
        </w:rPr>
      </w:pPr>
      <w:r w:rsidRPr="00F23045">
        <w:rPr>
          <w:rFonts w:ascii="Cambria Math" w:hAnsi="Cambria Math" w:cstheme="minorHAnsi"/>
          <w:sz w:val="22"/>
          <w:szCs w:val="22"/>
        </w:rPr>
        <w:t>gabinecie zabiegowym – szczepiennym.</w:t>
      </w:r>
    </w:p>
    <w:p w14:paraId="76057CC7" w14:textId="518A40A5" w:rsidR="00135921" w:rsidRPr="00832CF3" w:rsidRDefault="00135921" w:rsidP="00914008">
      <w:pPr>
        <w:spacing w:before="0"/>
        <w:jc w:val="center"/>
        <w:rPr>
          <w:rFonts w:ascii="Cambria Math" w:hAnsi="Cambria Math"/>
          <w:b/>
          <w:bCs/>
          <w:sz w:val="22"/>
          <w:szCs w:val="22"/>
        </w:rPr>
      </w:pPr>
      <w:r w:rsidRPr="00832CF3">
        <w:rPr>
          <w:rFonts w:ascii="Cambria Math" w:hAnsi="Cambria Math"/>
          <w:b/>
          <w:bCs/>
          <w:sz w:val="22"/>
          <w:szCs w:val="22"/>
        </w:rPr>
        <w:t>Tabela 1</w:t>
      </w:r>
      <w:r w:rsidR="00B413A2">
        <w:rPr>
          <w:rFonts w:ascii="Cambria Math" w:hAnsi="Cambria Math"/>
          <w:b/>
          <w:bCs/>
          <w:sz w:val="22"/>
          <w:szCs w:val="22"/>
        </w:rPr>
        <w:t>5</w:t>
      </w:r>
      <w:r w:rsidRPr="00832CF3">
        <w:rPr>
          <w:rFonts w:ascii="Cambria Math" w:hAnsi="Cambria Math"/>
          <w:b/>
          <w:bCs/>
          <w:sz w:val="22"/>
          <w:szCs w:val="22"/>
        </w:rPr>
        <w:t xml:space="preserve">: Zestawienie </w:t>
      </w:r>
      <w:r w:rsidR="00832CF3">
        <w:rPr>
          <w:rFonts w:ascii="Cambria Math" w:hAnsi="Cambria Math"/>
          <w:b/>
          <w:bCs/>
          <w:sz w:val="22"/>
          <w:szCs w:val="22"/>
        </w:rPr>
        <w:t xml:space="preserve">świadczeń </w:t>
      </w:r>
      <w:r w:rsidRPr="00832CF3">
        <w:rPr>
          <w:rFonts w:ascii="Cambria Math" w:hAnsi="Cambria Math"/>
          <w:b/>
          <w:bCs/>
          <w:sz w:val="22"/>
          <w:szCs w:val="22"/>
        </w:rPr>
        <w:t>medycznych</w:t>
      </w:r>
      <w:r w:rsidR="00914008">
        <w:rPr>
          <w:rFonts w:ascii="Cambria Math" w:hAnsi="Cambria Math"/>
          <w:b/>
          <w:bCs/>
          <w:sz w:val="22"/>
          <w:szCs w:val="22"/>
        </w:rPr>
        <w:t xml:space="preserve"> w latach 2019-2022</w:t>
      </w:r>
    </w:p>
    <w:tbl>
      <w:tblPr>
        <w:tblW w:w="9225" w:type="dxa"/>
        <w:tblInd w:w="-5" w:type="dxa"/>
        <w:tblCellMar>
          <w:left w:w="70" w:type="dxa"/>
          <w:right w:w="70" w:type="dxa"/>
        </w:tblCellMar>
        <w:tblLook w:val="04A0" w:firstRow="1" w:lastRow="0" w:firstColumn="1" w:lastColumn="0" w:noHBand="0" w:noVBand="1"/>
      </w:tblPr>
      <w:tblGrid>
        <w:gridCol w:w="1941"/>
        <w:gridCol w:w="1033"/>
        <w:gridCol w:w="1030"/>
        <w:gridCol w:w="709"/>
        <w:gridCol w:w="1046"/>
        <w:gridCol w:w="709"/>
        <w:gridCol w:w="1024"/>
        <w:gridCol w:w="709"/>
        <w:gridCol w:w="1024"/>
      </w:tblGrid>
      <w:tr w:rsidR="007319FC" w:rsidRPr="00135921" w14:paraId="05CC1DCA" w14:textId="6BE609DD"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E325067" w14:textId="77777777" w:rsidR="00135921" w:rsidRPr="00135921" w:rsidRDefault="00135921" w:rsidP="00135921">
            <w:pPr>
              <w:suppressAutoHyphens/>
              <w:spacing w:before="0" w:line="240" w:lineRule="auto"/>
              <w:rPr>
                <w:rFonts w:ascii="Cambria Math" w:hAnsi="Cambria Math" w:cs="Arial"/>
                <w:b/>
                <w:bCs/>
                <w:sz w:val="20"/>
                <w:szCs w:val="20"/>
              </w:rPr>
            </w:pPr>
            <w:r w:rsidRPr="00135921">
              <w:rPr>
                <w:rFonts w:ascii="Cambria Math" w:hAnsi="Cambria Math" w:cs="Arial"/>
                <w:b/>
                <w:bCs/>
                <w:sz w:val="20"/>
                <w:szCs w:val="20"/>
              </w:rPr>
              <w:t> </w:t>
            </w:r>
          </w:p>
        </w:tc>
        <w:tc>
          <w:tcPr>
            <w:tcW w:w="2063"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B5EFFF7" w14:textId="7A029FDC" w:rsidR="00135921" w:rsidRPr="00135921" w:rsidRDefault="00135921" w:rsidP="00135921">
            <w:pPr>
              <w:suppressAutoHyphens/>
              <w:spacing w:before="0" w:line="240" w:lineRule="auto"/>
              <w:jc w:val="center"/>
              <w:rPr>
                <w:rFonts w:ascii="Cambria Math" w:hAnsi="Cambria Math" w:cs="Arial"/>
                <w:b/>
                <w:bCs/>
                <w:sz w:val="20"/>
                <w:szCs w:val="20"/>
              </w:rPr>
            </w:pPr>
            <w:r w:rsidRPr="00135921">
              <w:rPr>
                <w:rFonts w:ascii="Cambria Math" w:hAnsi="Cambria Math" w:cs="Arial"/>
                <w:b/>
                <w:bCs/>
                <w:sz w:val="20"/>
                <w:szCs w:val="20"/>
              </w:rPr>
              <w:t>2019</w:t>
            </w:r>
          </w:p>
        </w:tc>
        <w:tc>
          <w:tcPr>
            <w:tcW w:w="18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5CE04F" w14:textId="5D3117A0" w:rsidR="00135921" w:rsidRPr="00135921" w:rsidRDefault="00135921" w:rsidP="00135921">
            <w:pPr>
              <w:suppressAutoHyphens/>
              <w:spacing w:before="0" w:line="240" w:lineRule="auto"/>
              <w:jc w:val="center"/>
              <w:rPr>
                <w:rFonts w:ascii="Cambria Math" w:hAnsi="Cambria Math" w:cs="Arial"/>
                <w:b/>
                <w:bCs/>
                <w:sz w:val="20"/>
                <w:szCs w:val="20"/>
              </w:rPr>
            </w:pPr>
            <w:r w:rsidRPr="00135921">
              <w:rPr>
                <w:rFonts w:ascii="Cambria Math" w:hAnsi="Cambria Math"/>
                <w:sz w:val="20"/>
                <w:szCs w:val="20"/>
              </w:rPr>
              <w:t>2020</w:t>
            </w:r>
          </w:p>
        </w:tc>
        <w:tc>
          <w:tcPr>
            <w:tcW w:w="17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CE9706B" w14:textId="5B7B75C5" w:rsidR="00135921" w:rsidRPr="00135921" w:rsidRDefault="00135921" w:rsidP="00135921">
            <w:pPr>
              <w:suppressAutoHyphens/>
              <w:spacing w:before="0" w:line="240" w:lineRule="auto"/>
              <w:jc w:val="center"/>
              <w:rPr>
                <w:rFonts w:ascii="Cambria Math" w:hAnsi="Cambria Math" w:cs="Arial"/>
                <w:b/>
                <w:bCs/>
                <w:sz w:val="20"/>
                <w:szCs w:val="20"/>
              </w:rPr>
            </w:pPr>
            <w:r w:rsidRPr="00135921">
              <w:rPr>
                <w:rFonts w:ascii="Cambria Math" w:hAnsi="Cambria Math" w:cs="Arial"/>
                <w:b/>
                <w:bCs/>
                <w:sz w:val="20"/>
                <w:szCs w:val="20"/>
              </w:rPr>
              <w:t>2021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3154D61" w14:textId="17F5883A" w:rsidR="00135921" w:rsidRPr="00135921" w:rsidRDefault="00135921" w:rsidP="00135921">
            <w:pPr>
              <w:suppressAutoHyphens/>
              <w:spacing w:before="0" w:line="240" w:lineRule="auto"/>
              <w:jc w:val="center"/>
              <w:rPr>
                <w:rFonts w:ascii="Cambria Math" w:hAnsi="Cambria Math" w:cs="Arial"/>
                <w:b/>
                <w:bCs/>
                <w:sz w:val="20"/>
                <w:szCs w:val="20"/>
              </w:rPr>
            </w:pPr>
            <w:r w:rsidRPr="00135921">
              <w:rPr>
                <w:rFonts w:ascii="Cambria Math" w:hAnsi="Cambria Math" w:cs="Arial"/>
                <w:b/>
                <w:bCs/>
                <w:sz w:val="20"/>
                <w:szCs w:val="20"/>
              </w:rPr>
              <w:t>2022</w:t>
            </w:r>
          </w:p>
        </w:tc>
      </w:tr>
      <w:tr w:rsidR="007319FC" w:rsidRPr="007319FC" w14:paraId="6CB71ED2" w14:textId="7777777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06492" w14:textId="77777777" w:rsidR="00135921" w:rsidRPr="007319FC" w:rsidRDefault="00135921" w:rsidP="007319FC">
            <w:pPr>
              <w:suppressAutoHyphens/>
              <w:spacing w:before="0" w:line="240" w:lineRule="auto"/>
              <w:jc w:val="center"/>
              <w:rPr>
                <w:rFonts w:ascii="Cambria Math" w:hAnsi="Cambria Math" w:cs="Arial"/>
                <w:b/>
                <w:bCs/>
                <w:sz w:val="18"/>
                <w:szCs w:val="18"/>
              </w:rPr>
            </w:pP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1CEF2057" w14:textId="0F62E287" w:rsidR="00135921" w:rsidRPr="007319FC" w:rsidRDefault="00267AA3" w:rsidP="00AB1866">
            <w:pPr>
              <w:suppressAutoHyphens/>
              <w:spacing w:before="0" w:line="240" w:lineRule="auto"/>
              <w:jc w:val="center"/>
              <w:rPr>
                <w:rFonts w:ascii="Cambria Math" w:hAnsi="Cambria Math" w:cs="Arial"/>
                <w:b/>
                <w:bCs/>
                <w:sz w:val="18"/>
                <w:szCs w:val="18"/>
              </w:rPr>
            </w:pPr>
            <w:r>
              <w:rPr>
                <w:rFonts w:ascii="Cambria Math" w:hAnsi="Cambria Math" w:cs="Arial"/>
                <w:b/>
                <w:bCs/>
                <w:sz w:val="18"/>
                <w:szCs w:val="18"/>
              </w:rPr>
              <w:t>GAJDA-MED</w:t>
            </w:r>
          </w:p>
        </w:tc>
        <w:tc>
          <w:tcPr>
            <w:tcW w:w="1030" w:type="dxa"/>
            <w:tcBorders>
              <w:top w:val="single" w:sz="4" w:space="0" w:color="auto"/>
              <w:left w:val="nil"/>
              <w:bottom w:val="single" w:sz="4" w:space="0" w:color="auto"/>
              <w:right w:val="single" w:sz="4" w:space="0" w:color="auto"/>
            </w:tcBorders>
          </w:tcPr>
          <w:p w14:paraId="1CB86148" w14:textId="28F63D66" w:rsidR="00135921" w:rsidRPr="007319FC" w:rsidRDefault="00135921" w:rsidP="00AB1866">
            <w:pPr>
              <w:suppressAutoHyphens/>
              <w:spacing w:before="0" w:line="240" w:lineRule="auto"/>
              <w:jc w:val="center"/>
              <w:rPr>
                <w:rFonts w:ascii="Cambria Math" w:hAnsi="Cambria Math" w:cs="Arial"/>
                <w:b/>
                <w:bCs/>
                <w:sz w:val="18"/>
                <w:szCs w:val="18"/>
              </w:rPr>
            </w:pPr>
            <w:r w:rsidRPr="007319FC">
              <w:rPr>
                <w:rFonts w:ascii="Cambria Math" w:hAnsi="Cambria Math" w:cs="Arial"/>
                <w:b/>
                <w:bCs/>
                <w:sz w:val="18"/>
                <w:szCs w:val="18"/>
              </w:rPr>
              <w:t>KRYN</w:t>
            </w:r>
            <w:r w:rsidR="00267AA3">
              <w:rPr>
                <w:rFonts w:ascii="Cambria Math" w:hAnsi="Cambria Math" w:cs="Arial"/>
                <w:b/>
                <w:bCs/>
                <w:sz w:val="18"/>
                <w:szCs w:val="18"/>
              </w:rPr>
              <w:t>-</w:t>
            </w:r>
            <w:r w:rsidRPr="007319FC">
              <w:rPr>
                <w:rFonts w:ascii="Cambria Math" w:hAnsi="Cambria Math" w:cs="Arial"/>
                <w:b/>
                <w:bCs/>
                <w:sz w:val="18"/>
                <w:szCs w:val="18"/>
              </w:rPr>
              <w:t>MED</w:t>
            </w:r>
          </w:p>
        </w:tc>
        <w:tc>
          <w:tcPr>
            <w:tcW w:w="676" w:type="dxa"/>
            <w:tcBorders>
              <w:top w:val="single" w:sz="4" w:space="0" w:color="auto"/>
              <w:left w:val="single" w:sz="4" w:space="0" w:color="auto"/>
              <w:bottom w:val="single" w:sz="4" w:space="0" w:color="auto"/>
              <w:right w:val="single" w:sz="4" w:space="0" w:color="auto"/>
            </w:tcBorders>
          </w:tcPr>
          <w:p w14:paraId="6878B90E" w14:textId="13D8A03F" w:rsidR="00135921" w:rsidRPr="007319FC" w:rsidRDefault="00267AA3" w:rsidP="00AB1866">
            <w:pPr>
              <w:suppressAutoHyphens/>
              <w:spacing w:before="0" w:line="240" w:lineRule="auto"/>
              <w:jc w:val="center"/>
              <w:rPr>
                <w:rFonts w:ascii="Cambria Math" w:hAnsi="Cambria Math"/>
                <w:b/>
                <w:bCs/>
                <w:sz w:val="18"/>
                <w:szCs w:val="18"/>
              </w:rPr>
            </w:pPr>
            <w:r>
              <w:rPr>
                <w:rFonts w:ascii="Cambria Math" w:hAnsi="Cambria Math" w:cs="Arial"/>
                <w:b/>
                <w:bCs/>
                <w:sz w:val="18"/>
                <w:szCs w:val="18"/>
              </w:rPr>
              <w:t>GAJDA-MED</w:t>
            </w:r>
          </w:p>
        </w:tc>
        <w:tc>
          <w:tcPr>
            <w:tcW w:w="1132" w:type="dxa"/>
            <w:tcBorders>
              <w:top w:val="single" w:sz="4" w:space="0" w:color="auto"/>
              <w:left w:val="nil"/>
              <w:bottom w:val="single" w:sz="4" w:space="0" w:color="auto"/>
              <w:right w:val="single" w:sz="4" w:space="0" w:color="auto"/>
            </w:tcBorders>
          </w:tcPr>
          <w:p w14:paraId="7A604D3C" w14:textId="099E4621" w:rsidR="00135921" w:rsidRPr="007319FC" w:rsidRDefault="00135921" w:rsidP="00AB1866">
            <w:pPr>
              <w:suppressAutoHyphens/>
              <w:spacing w:before="0" w:line="240" w:lineRule="auto"/>
              <w:jc w:val="center"/>
              <w:rPr>
                <w:rFonts w:ascii="Cambria Math" w:hAnsi="Cambria Math" w:cs="Arial"/>
                <w:b/>
                <w:bCs/>
                <w:sz w:val="18"/>
                <w:szCs w:val="18"/>
              </w:rPr>
            </w:pPr>
            <w:r w:rsidRPr="007319FC">
              <w:rPr>
                <w:rFonts w:ascii="Cambria Math" w:hAnsi="Cambria Math" w:cs="Arial"/>
                <w:b/>
                <w:bCs/>
                <w:sz w:val="18"/>
                <w:szCs w:val="18"/>
              </w:rPr>
              <w:t>KRYN</w:t>
            </w:r>
            <w:r w:rsidR="00267AA3">
              <w:rPr>
                <w:rFonts w:ascii="Cambria Math" w:hAnsi="Cambria Math" w:cs="Arial"/>
                <w:b/>
                <w:bCs/>
                <w:sz w:val="18"/>
                <w:szCs w:val="18"/>
              </w:rPr>
              <w:t>-</w:t>
            </w:r>
            <w:r w:rsidRPr="007319FC">
              <w:rPr>
                <w:rFonts w:ascii="Cambria Math" w:hAnsi="Cambria Math" w:cs="Arial"/>
                <w:b/>
                <w:bCs/>
                <w:sz w:val="18"/>
                <w:szCs w:val="18"/>
              </w:rPr>
              <w:t>MED</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0005D" w14:textId="1EB37576" w:rsidR="00135921" w:rsidRPr="007319FC" w:rsidRDefault="00267AA3" w:rsidP="00AB1866">
            <w:pPr>
              <w:suppressAutoHyphens/>
              <w:spacing w:before="0" w:line="240" w:lineRule="auto"/>
              <w:jc w:val="center"/>
              <w:rPr>
                <w:rFonts w:ascii="Cambria Math" w:hAnsi="Cambria Math" w:cs="Arial"/>
                <w:b/>
                <w:bCs/>
                <w:sz w:val="18"/>
                <w:szCs w:val="18"/>
              </w:rPr>
            </w:pPr>
            <w:r>
              <w:rPr>
                <w:rFonts w:ascii="Cambria Math" w:hAnsi="Cambria Math" w:cs="Arial"/>
                <w:b/>
                <w:bCs/>
                <w:sz w:val="18"/>
                <w:szCs w:val="18"/>
              </w:rPr>
              <w:t>GAJDA-MED</w:t>
            </w:r>
          </w:p>
        </w:tc>
        <w:tc>
          <w:tcPr>
            <w:tcW w:w="1030" w:type="dxa"/>
            <w:tcBorders>
              <w:top w:val="single" w:sz="4" w:space="0" w:color="auto"/>
              <w:left w:val="nil"/>
              <w:bottom w:val="single" w:sz="4" w:space="0" w:color="auto"/>
              <w:right w:val="single" w:sz="4" w:space="0" w:color="auto"/>
            </w:tcBorders>
          </w:tcPr>
          <w:p w14:paraId="589ADC81" w14:textId="17F50BD3" w:rsidR="00135921" w:rsidRPr="007319FC" w:rsidRDefault="00135921" w:rsidP="00AB1866">
            <w:pPr>
              <w:suppressAutoHyphens/>
              <w:spacing w:before="0" w:line="240" w:lineRule="auto"/>
              <w:jc w:val="center"/>
              <w:rPr>
                <w:rFonts w:ascii="Cambria Math" w:hAnsi="Cambria Math" w:cs="Arial"/>
                <w:b/>
                <w:bCs/>
                <w:sz w:val="18"/>
                <w:szCs w:val="18"/>
              </w:rPr>
            </w:pPr>
            <w:r w:rsidRPr="007319FC">
              <w:rPr>
                <w:rFonts w:ascii="Cambria Math" w:hAnsi="Cambria Math" w:cs="Arial"/>
                <w:b/>
                <w:bCs/>
                <w:sz w:val="18"/>
                <w:szCs w:val="18"/>
              </w:rPr>
              <w:t>KRYN</w:t>
            </w:r>
            <w:r w:rsidR="00267AA3">
              <w:rPr>
                <w:rFonts w:ascii="Cambria Math" w:hAnsi="Cambria Math" w:cs="Arial"/>
                <w:b/>
                <w:bCs/>
                <w:sz w:val="18"/>
                <w:szCs w:val="18"/>
              </w:rPr>
              <w:t>-</w:t>
            </w:r>
            <w:r w:rsidRPr="007319FC">
              <w:rPr>
                <w:rFonts w:ascii="Cambria Math" w:hAnsi="Cambria Math" w:cs="Arial"/>
                <w:b/>
                <w:bCs/>
                <w:sz w:val="18"/>
                <w:szCs w:val="18"/>
              </w:rPr>
              <w:t>MED</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A3035" w14:textId="563FF411" w:rsidR="00135921" w:rsidRPr="007319FC" w:rsidRDefault="00267AA3" w:rsidP="00AB1866">
            <w:pPr>
              <w:suppressAutoHyphens/>
              <w:spacing w:before="0" w:line="240" w:lineRule="auto"/>
              <w:jc w:val="center"/>
              <w:rPr>
                <w:rFonts w:ascii="Cambria Math" w:hAnsi="Cambria Math" w:cs="Arial"/>
                <w:b/>
                <w:bCs/>
                <w:sz w:val="18"/>
                <w:szCs w:val="18"/>
              </w:rPr>
            </w:pPr>
            <w:r>
              <w:rPr>
                <w:rFonts w:ascii="Cambria Math" w:hAnsi="Cambria Math" w:cs="Arial"/>
                <w:b/>
                <w:bCs/>
                <w:sz w:val="18"/>
                <w:szCs w:val="18"/>
              </w:rPr>
              <w:t>GAJDA-MED</w:t>
            </w:r>
          </w:p>
        </w:tc>
        <w:tc>
          <w:tcPr>
            <w:tcW w:w="1030" w:type="dxa"/>
            <w:tcBorders>
              <w:top w:val="single" w:sz="4" w:space="0" w:color="auto"/>
              <w:left w:val="single" w:sz="4" w:space="0" w:color="auto"/>
              <w:bottom w:val="single" w:sz="4" w:space="0" w:color="auto"/>
              <w:right w:val="single" w:sz="4" w:space="0" w:color="auto"/>
            </w:tcBorders>
          </w:tcPr>
          <w:p w14:paraId="49E837F2" w14:textId="2ED35B18" w:rsidR="00135921" w:rsidRPr="007319FC" w:rsidRDefault="00135921" w:rsidP="00AB1866">
            <w:pPr>
              <w:suppressAutoHyphens/>
              <w:spacing w:before="0" w:line="240" w:lineRule="auto"/>
              <w:jc w:val="center"/>
              <w:rPr>
                <w:rFonts w:ascii="Cambria Math" w:hAnsi="Cambria Math" w:cs="Arial"/>
                <w:b/>
                <w:bCs/>
                <w:sz w:val="18"/>
                <w:szCs w:val="18"/>
              </w:rPr>
            </w:pPr>
            <w:r w:rsidRPr="007319FC">
              <w:rPr>
                <w:rFonts w:ascii="Cambria Math" w:hAnsi="Cambria Math" w:cs="Arial"/>
                <w:b/>
                <w:bCs/>
                <w:sz w:val="18"/>
                <w:szCs w:val="18"/>
              </w:rPr>
              <w:t>KRYN</w:t>
            </w:r>
            <w:r w:rsidR="00267AA3">
              <w:rPr>
                <w:rFonts w:ascii="Cambria Math" w:hAnsi="Cambria Math" w:cs="Arial"/>
                <w:b/>
                <w:bCs/>
                <w:sz w:val="18"/>
                <w:szCs w:val="18"/>
              </w:rPr>
              <w:t>-</w:t>
            </w:r>
            <w:r w:rsidRPr="007319FC">
              <w:rPr>
                <w:rFonts w:ascii="Cambria Math" w:hAnsi="Cambria Math" w:cs="Arial"/>
                <w:b/>
                <w:bCs/>
                <w:sz w:val="18"/>
                <w:szCs w:val="18"/>
              </w:rPr>
              <w:t>MED</w:t>
            </w:r>
          </w:p>
        </w:tc>
      </w:tr>
      <w:tr w:rsidR="00453F6F" w:rsidRPr="00453F6F" w14:paraId="19840869" w14:textId="13468A3C"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F88D5"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Bilans zdrowia</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3D50FA91"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30</w:t>
            </w:r>
          </w:p>
        </w:tc>
        <w:tc>
          <w:tcPr>
            <w:tcW w:w="1030" w:type="dxa"/>
            <w:tcBorders>
              <w:top w:val="single" w:sz="4" w:space="0" w:color="auto"/>
              <w:left w:val="nil"/>
              <w:bottom w:val="single" w:sz="4" w:space="0" w:color="auto"/>
              <w:right w:val="single" w:sz="4" w:space="0" w:color="auto"/>
            </w:tcBorders>
          </w:tcPr>
          <w:p w14:paraId="2B0880BE" w14:textId="7F9B6CBB"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92</w:t>
            </w:r>
          </w:p>
        </w:tc>
        <w:tc>
          <w:tcPr>
            <w:tcW w:w="676" w:type="dxa"/>
            <w:tcBorders>
              <w:top w:val="single" w:sz="4" w:space="0" w:color="auto"/>
              <w:left w:val="single" w:sz="4" w:space="0" w:color="auto"/>
              <w:bottom w:val="single" w:sz="4" w:space="0" w:color="auto"/>
              <w:right w:val="single" w:sz="4" w:space="0" w:color="auto"/>
            </w:tcBorders>
          </w:tcPr>
          <w:p w14:paraId="1BF8C780" w14:textId="3F312841"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32</w:t>
            </w:r>
          </w:p>
        </w:tc>
        <w:tc>
          <w:tcPr>
            <w:tcW w:w="1132" w:type="dxa"/>
            <w:tcBorders>
              <w:top w:val="single" w:sz="4" w:space="0" w:color="auto"/>
              <w:left w:val="nil"/>
              <w:bottom w:val="single" w:sz="4" w:space="0" w:color="auto"/>
              <w:right w:val="single" w:sz="4" w:space="0" w:color="auto"/>
            </w:tcBorders>
          </w:tcPr>
          <w:p w14:paraId="0D519223" w14:textId="1098ED62"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92</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BDEC3" w14:textId="74160F30"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36</w:t>
            </w:r>
          </w:p>
        </w:tc>
        <w:tc>
          <w:tcPr>
            <w:tcW w:w="1030" w:type="dxa"/>
            <w:tcBorders>
              <w:top w:val="single" w:sz="4" w:space="0" w:color="auto"/>
              <w:left w:val="nil"/>
              <w:bottom w:val="single" w:sz="4" w:space="0" w:color="auto"/>
              <w:right w:val="single" w:sz="4" w:space="0" w:color="auto"/>
            </w:tcBorders>
          </w:tcPr>
          <w:p w14:paraId="531AE7A0" w14:textId="47BFB16D"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69</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8CEC" w14:textId="428A6A40"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34</w:t>
            </w:r>
          </w:p>
        </w:tc>
        <w:tc>
          <w:tcPr>
            <w:tcW w:w="1030" w:type="dxa"/>
            <w:tcBorders>
              <w:top w:val="single" w:sz="4" w:space="0" w:color="auto"/>
              <w:left w:val="single" w:sz="4" w:space="0" w:color="auto"/>
              <w:bottom w:val="single" w:sz="4" w:space="0" w:color="auto"/>
              <w:right w:val="single" w:sz="4" w:space="0" w:color="auto"/>
            </w:tcBorders>
          </w:tcPr>
          <w:p w14:paraId="1431ED5A" w14:textId="36562A0A"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67</w:t>
            </w:r>
          </w:p>
        </w:tc>
      </w:tr>
      <w:tr w:rsidR="00453F6F" w:rsidRPr="00453F6F" w14:paraId="25EB8A97" w14:textId="5A6B4918"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37357"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Porada lekarza POZ</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2BACD096"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9117</w:t>
            </w:r>
          </w:p>
        </w:tc>
        <w:tc>
          <w:tcPr>
            <w:tcW w:w="1030" w:type="dxa"/>
            <w:tcBorders>
              <w:top w:val="single" w:sz="4" w:space="0" w:color="auto"/>
              <w:left w:val="nil"/>
              <w:bottom w:val="single" w:sz="4" w:space="0" w:color="auto"/>
              <w:right w:val="single" w:sz="4" w:space="0" w:color="auto"/>
            </w:tcBorders>
          </w:tcPr>
          <w:p w14:paraId="269592FE" w14:textId="0C43310C"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2233</w:t>
            </w:r>
          </w:p>
        </w:tc>
        <w:tc>
          <w:tcPr>
            <w:tcW w:w="676" w:type="dxa"/>
            <w:tcBorders>
              <w:top w:val="single" w:sz="4" w:space="0" w:color="auto"/>
              <w:left w:val="single" w:sz="4" w:space="0" w:color="auto"/>
              <w:bottom w:val="single" w:sz="4" w:space="0" w:color="auto"/>
              <w:right w:val="single" w:sz="4" w:space="0" w:color="auto"/>
            </w:tcBorders>
          </w:tcPr>
          <w:p w14:paraId="4C85F7D1" w14:textId="5BE2096C"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7736</w:t>
            </w:r>
          </w:p>
        </w:tc>
        <w:tc>
          <w:tcPr>
            <w:tcW w:w="1132" w:type="dxa"/>
            <w:tcBorders>
              <w:top w:val="single" w:sz="4" w:space="0" w:color="auto"/>
              <w:left w:val="nil"/>
              <w:bottom w:val="single" w:sz="4" w:space="0" w:color="auto"/>
              <w:right w:val="single" w:sz="4" w:space="0" w:color="auto"/>
            </w:tcBorders>
          </w:tcPr>
          <w:p w14:paraId="35E7BAA6" w14:textId="45C074A5"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1301</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B14BB" w14:textId="0D5FF932"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6074</w:t>
            </w:r>
          </w:p>
        </w:tc>
        <w:tc>
          <w:tcPr>
            <w:tcW w:w="1030" w:type="dxa"/>
            <w:tcBorders>
              <w:top w:val="single" w:sz="4" w:space="0" w:color="auto"/>
              <w:left w:val="nil"/>
              <w:bottom w:val="single" w:sz="4" w:space="0" w:color="auto"/>
              <w:right w:val="single" w:sz="4" w:space="0" w:color="auto"/>
            </w:tcBorders>
          </w:tcPr>
          <w:p w14:paraId="64891BA9" w14:textId="165C3DE2"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1114</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1708" w14:textId="4A34BED0"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5659</w:t>
            </w:r>
          </w:p>
        </w:tc>
        <w:tc>
          <w:tcPr>
            <w:tcW w:w="1030" w:type="dxa"/>
            <w:tcBorders>
              <w:top w:val="single" w:sz="4" w:space="0" w:color="auto"/>
              <w:left w:val="single" w:sz="4" w:space="0" w:color="auto"/>
              <w:bottom w:val="single" w:sz="4" w:space="0" w:color="auto"/>
              <w:right w:val="single" w:sz="4" w:space="0" w:color="auto"/>
            </w:tcBorders>
          </w:tcPr>
          <w:p w14:paraId="60E00EC9" w14:textId="25540FA5"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1062</w:t>
            </w:r>
          </w:p>
        </w:tc>
      </w:tr>
      <w:tr w:rsidR="00453F6F" w:rsidRPr="00453F6F" w14:paraId="4F0761B8" w14:textId="0EA41289"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07FEC"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Porada lekarza POZ udzielona w domu pacjenta</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57A85BFF"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10</w:t>
            </w:r>
          </w:p>
        </w:tc>
        <w:tc>
          <w:tcPr>
            <w:tcW w:w="1030" w:type="dxa"/>
            <w:tcBorders>
              <w:top w:val="single" w:sz="4" w:space="0" w:color="auto"/>
              <w:left w:val="nil"/>
              <w:bottom w:val="single" w:sz="4" w:space="0" w:color="auto"/>
              <w:right w:val="single" w:sz="4" w:space="0" w:color="auto"/>
            </w:tcBorders>
          </w:tcPr>
          <w:p w14:paraId="2DD9E6E2" w14:textId="05BB712E"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27</w:t>
            </w:r>
          </w:p>
        </w:tc>
        <w:tc>
          <w:tcPr>
            <w:tcW w:w="676" w:type="dxa"/>
            <w:tcBorders>
              <w:top w:val="single" w:sz="4" w:space="0" w:color="auto"/>
              <w:left w:val="single" w:sz="4" w:space="0" w:color="auto"/>
              <w:bottom w:val="single" w:sz="4" w:space="0" w:color="auto"/>
              <w:right w:val="single" w:sz="4" w:space="0" w:color="auto"/>
            </w:tcBorders>
          </w:tcPr>
          <w:p w14:paraId="50C8205A" w14:textId="09905CD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18</w:t>
            </w:r>
          </w:p>
        </w:tc>
        <w:tc>
          <w:tcPr>
            <w:tcW w:w="1132" w:type="dxa"/>
            <w:tcBorders>
              <w:top w:val="single" w:sz="4" w:space="0" w:color="auto"/>
              <w:left w:val="nil"/>
              <w:bottom w:val="single" w:sz="4" w:space="0" w:color="auto"/>
              <w:right w:val="single" w:sz="4" w:space="0" w:color="auto"/>
            </w:tcBorders>
          </w:tcPr>
          <w:p w14:paraId="3A89E872" w14:textId="0CED6202"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45</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90D38" w14:textId="15F030B9"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13</w:t>
            </w:r>
          </w:p>
        </w:tc>
        <w:tc>
          <w:tcPr>
            <w:tcW w:w="1030" w:type="dxa"/>
            <w:tcBorders>
              <w:top w:val="single" w:sz="4" w:space="0" w:color="auto"/>
              <w:left w:val="nil"/>
              <w:bottom w:val="single" w:sz="4" w:space="0" w:color="auto"/>
              <w:right w:val="single" w:sz="4" w:space="0" w:color="auto"/>
            </w:tcBorders>
          </w:tcPr>
          <w:p w14:paraId="71624E04" w14:textId="623EE8EB"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51</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CCC53" w14:textId="7AF70406"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10</w:t>
            </w:r>
          </w:p>
        </w:tc>
        <w:tc>
          <w:tcPr>
            <w:tcW w:w="1030" w:type="dxa"/>
            <w:tcBorders>
              <w:top w:val="single" w:sz="4" w:space="0" w:color="auto"/>
              <w:left w:val="single" w:sz="4" w:space="0" w:color="auto"/>
              <w:bottom w:val="single" w:sz="4" w:space="0" w:color="auto"/>
              <w:right w:val="single" w:sz="4" w:space="0" w:color="auto"/>
            </w:tcBorders>
          </w:tcPr>
          <w:p w14:paraId="4767B942" w14:textId="4B95E88D"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62</w:t>
            </w:r>
          </w:p>
        </w:tc>
      </w:tr>
      <w:tr w:rsidR="00453F6F" w:rsidRPr="00453F6F" w14:paraId="15A37EE0" w14:textId="7777777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93619" w14:textId="511B1C62" w:rsidR="007319FC" w:rsidRPr="00453F6F" w:rsidRDefault="007319FC"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Wizyty profilaktyczne</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67FD31C0" w14:textId="7B73B719"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776A7654" w14:textId="278D8220"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985</w:t>
            </w:r>
          </w:p>
        </w:tc>
        <w:tc>
          <w:tcPr>
            <w:tcW w:w="676" w:type="dxa"/>
            <w:tcBorders>
              <w:top w:val="single" w:sz="4" w:space="0" w:color="auto"/>
              <w:left w:val="single" w:sz="4" w:space="0" w:color="auto"/>
              <w:bottom w:val="single" w:sz="4" w:space="0" w:color="auto"/>
              <w:right w:val="single" w:sz="4" w:space="0" w:color="auto"/>
            </w:tcBorders>
          </w:tcPr>
          <w:p w14:paraId="4A4A5DB7" w14:textId="69970B82" w:rsidR="007319FC" w:rsidRPr="00453F6F" w:rsidRDefault="00AB1866" w:rsidP="00AB1866">
            <w:pPr>
              <w:suppressAutoHyphens/>
              <w:spacing w:before="0" w:line="240" w:lineRule="auto"/>
              <w:jc w:val="center"/>
              <w:rPr>
                <w:rFonts w:ascii="Cambria Math" w:hAnsi="Cambria Math"/>
                <w:sz w:val="20"/>
                <w:szCs w:val="20"/>
              </w:rPr>
            </w:pPr>
            <w:r w:rsidRPr="00453F6F">
              <w:rPr>
                <w:rFonts w:ascii="Cambria Math" w:hAnsi="Cambria Math"/>
                <w:sz w:val="20"/>
                <w:szCs w:val="20"/>
              </w:rPr>
              <w:t>x</w:t>
            </w:r>
          </w:p>
        </w:tc>
        <w:tc>
          <w:tcPr>
            <w:tcW w:w="1132" w:type="dxa"/>
            <w:tcBorders>
              <w:top w:val="single" w:sz="4" w:space="0" w:color="auto"/>
              <w:left w:val="nil"/>
              <w:bottom w:val="single" w:sz="4" w:space="0" w:color="auto"/>
              <w:right w:val="single" w:sz="4" w:space="0" w:color="auto"/>
            </w:tcBorders>
          </w:tcPr>
          <w:p w14:paraId="21FA1039" w14:textId="7BD27983"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563</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D0CEA" w14:textId="63C0CF39"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53F514F2" w14:textId="1DB5A6D2"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706</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15AA2" w14:textId="3DF14522"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single" w:sz="4" w:space="0" w:color="auto"/>
              <w:bottom w:val="single" w:sz="4" w:space="0" w:color="auto"/>
              <w:right w:val="single" w:sz="4" w:space="0" w:color="auto"/>
            </w:tcBorders>
          </w:tcPr>
          <w:p w14:paraId="0C6EE713" w14:textId="09617936"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720</w:t>
            </w:r>
          </w:p>
        </w:tc>
      </w:tr>
      <w:tr w:rsidR="00453F6F" w:rsidRPr="00453F6F" w14:paraId="5888DE75" w14:textId="7777777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01D4F" w14:textId="5534BCCD" w:rsidR="007319FC" w:rsidRPr="00453F6F" w:rsidRDefault="007319FC"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 xml:space="preserve">Wizyty diagnostyczne </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2491192C" w14:textId="214439E9"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6D7F6CAC" w14:textId="5F1809A8"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1660</w:t>
            </w:r>
          </w:p>
        </w:tc>
        <w:tc>
          <w:tcPr>
            <w:tcW w:w="676" w:type="dxa"/>
            <w:tcBorders>
              <w:top w:val="single" w:sz="4" w:space="0" w:color="auto"/>
              <w:left w:val="single" w:sz="4" w:space="0" w:color="auto"/>
              <w:bottom w:val="single" w:sz="4" w:space="0" w:color="auto"/>
              <w:right w:val="single" w:sz="4" w:space="0" w:color="auto"/>
            </w:tcBorders>
          </w:tcPr>
          <w:p w14:paraId="4C78EB75" w14:textId="62A15EDA" w:rsidR="007319FC" w:rsidRPr="00453F6F" w:rsidRDefault="00AB1866" w:rsidP="00AB1866">
            <w:pPr>
              <w:suppressAutoHyphens/>
              <w:spacing w:before="0" w:line="240" w:lineRule="auto"/>
              <w:jc w:val="center"/>
              <w:rPr>
                <w:rFonts w:ascii="Cambria Math" w:hAnsi="Cambria Math"/>
                <w:sz w:val="20"/>
                <w:szCs w:val="20"/>
              </w:rPr>
            </w:pPr>
            <w:r w:rsidRPr="00453F6F">
              <w:rPr>
                <w:rFonts w:ascii="Cambria Math" w:hAnsi="Cambria Math"/>
                <w:sz w:val="20"/>
                <w:szCs w:val="20"/>
              </w:rPr>
              <w:t>x</w:t>
            </w:r>
          </w:p>
        </w:tc>
        <w:tc>
          <w:tcPr>
            <w:tcW w:w="1132" w:type="dxa"/>
            <w:tcBorders>
              <w:top w:val="single" w:sz="4" w:space="0" w:color="auto"/>
              <w:left w:val="nil"/>
              <w:bottom w:val="single" w:sz="4" w:space="0" w:color="auto"/>
              <w:right w:val="single" w:sz="4" w:space="0" w:color="auto"/>
            </w:tcBorders>
          </w:tcPr>
          <w:p w14:paraId="55EDD3C6" w14:textId="76F6B88A"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633</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23ED4" w14:textId="76DAAB79"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45911412" w14:textId="0965183E"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559</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BD432" w14:textId="6BF5ECB6"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single" w:sz="4" w:space="0" w:color="auto"/>
              <w:bottom w:val="single" w:sz="4" w:space="0" w:color="auto"/>
              <w:right w:val="single" w:sz="4" w:space="0" w:color="auto"/>
            </w:tcBorders>
          </w:tcPr>
          <w:p w14:paraId="65C88450" w14:textId="541F30B0"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616</w:t>
            </w:r>
          </w:p>
        </w:tc>
      </w:tr>
      <w:tr w:rsidR="00453F6F" w:rsidRPr="00453F6F" w14:paraId="63C1953F" w14:textId="713AE83F"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93CBA51"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Porada receptowa</w:t>
            </w:r>
          </w:p>
        </w:tc>
        <w:tc>
          <w:tcPr>
            <w:tcW w:w="103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9C49389" w14:textId="3A46AF80"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6328A0DE" w14:textId="305774F4"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E0CD47" w14:textId="44C79160" w:rsidR="00135921" w:rsidRPr="00453F6F" w:rsidRDefault="00135921" w:rsidP="00AB1866">
            <w:pPr>
              <w:suppressAutoHyphens/>
              <w:spacing w:before="0" w:line="240" w:lineRule="auto"/>
              <w:jc w:val="center"/>
              <w:rPr>
                <w:rFonts w:ascii="Cambria Math" w:hAnsi="Cambria Math" w:cs="Arial"/>
                <w:sz w:val="20"/>
                <w:szCs w:val="20"/>
              </w:rPr>
            </w:pPr>
          </w:p>
        </w:tc>
        <w:tc>
          <w:tcPr>
            <w:tcW w:w="1132" w:type="dxa"/>
            <w:tcBorders>
              <w:top w:val="single" w:sz="4" w:space="0" w:color="auto"/>
              <w:left w:val="nil"/>
              <w:bottom w:val="single" w:sz="4" w:space="0" w:color="auto"/>
              <w:right w:val="single" w:sz="4" w:space="0" w:color="auto"/>
            </w:tcBorders>
            <w:shd w:val="clear" w:color="auto" w:fill="DBE5F1" w:themeFill="accent1" w:themeFillTint="33"/>
          </w:tcPr>
          <w:p w14:paraId="46BFF61C" w14:textId="493B4D20"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457D109" w14:textId="3720DB7A" w:rsidR="00135921" w:rsidRPr="00453F6F" w:rsidRDefault="00135921" w:rsidP="00AB1866">
            <w:pPr>
              <w:suppressAutoHyphens/>
              <w:spacing w:before="0" w:line="240" w:lineRule="auto"/>
              <w:jc w:val="center"/>
              <w:rPr>
                <w:rFonts w:ascii="Cambria Math" w:hAnsi="Cambria Math" w:cs="Arial"/>
                <w:sz w:val="20"/>
                <w:szCs w:val="20"/>
              </w:rPr>
            </w:pP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3E895DAD" w14:textId="4D803C1C"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7FB037D" w14:textId="6357E8C3"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1693</w:t>
            </w:r>
          </w:p>
        </w:tc>
        <w:tc>
          <w:tcPr>
            <w:tcW w:w="10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CBFD4" w14:textId="413A56F6"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r>
      <w:tr w:rsidR="00453F6F" w:rsidRPr="00453F6F" w14:paraId="290E6B14" w14:textId="44882D7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4876CA1"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 xml:space="preserve">Teleporada lekarza </w:t>
            </w:r>
            <w:proofErr w:type="spellStart"/>
            <w:r w:rsidRPr="00453F6F">
              <w:rPr>
                <w:rFonts w:ascii="Cambria Math" w:hAnsi="Cambria Math" w:cs="Arial"/>
                <w:sz w:val="20"/>
                <w:szCs w:val="20"/>
              </w:rPr>
              <w:t>poz</w:t>
            </w:r>
            <w:proofErr w:type="spellEnd"/>
          </w:p>
        </w:tc>
        <w:tc>
          <w:tcPr>
            <w:tcW w:w="103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A5F0EB1" w14:textId="0290BBBA"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0F5F504C" w14:textId="78AD6DBA"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A73674" w14:textId="5D225D40"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193</w:t>
            </w:r>
          </w:p>
        </w:tc>
        <w:tc>
          <w:tcPr>
            <w:tcW w:w="1132" w:type="dxa"/>
            <w:tcBorders>
              <w:top w:val="single" w:sz="4" w:space="0" w:color="auto"/>
              <w:left w:val="nil"/>
              <w:bottom w:val="single" w:sz="4" w:space="0" w:color="auto"/>
              <w:right w:val="single" w:sz="4" w:space="0" w:color="auto"/>
            </w:tcBorders>
            <w:shd w:val="clear" w:color="auto" w:fill="DBE5F1" w:themeFill="accent1" w:themeFillTint="33"/>
          </w:tcPr>
          <w:p w14:paraId="48AFF780" w14:textId="030AAA88"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2DD68AB" w14:textId="4D5172DA"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1310</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2071C11F" w14:textId="539F6F14" w:rsidR="00135921" w:rsidRPr="00453F6F" w:rsidRDefault="00C23B4E" w:rsidP="00AB1866">
            <w:pPr>
              <w:suppressAutoHyphens/>
              <w:spacing w:before="0" w:line="240" w:lineRule="auto"/>
              <w:jc w:val="center"/>
              <w:rPr>
                <w:rFonts w:ascii="Cambria Math" w:hAnsi="Cambria Math" w:cs="Arial"/>
                <w:sz w:val="20"/>
                <w:szCs w:val="20"/>
              </w:rPr>
            </w:pPr>
            <w:r>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3052FF9" w14:textId="36DB91B6"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66</w:t>
            </w:r>
          </w:p>
        </w:tc>
        <w:tc>
          <w:tcPr>
            <w:tcW w:w="10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44F50A" w14:textId="7626E731"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r>
      <w:tr w:rsidR="00453F6F" w:rsidRPr="00453F6F" w14:paraId="6A1A52BE" w14:textId="6B794D0F"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EAF6A"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lastRenderedPageBreak/>
              <w:t>Wizyta patronażowa położnej POZ</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7F0C447B"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17</w:t>
            </w:r>
          </w:p>
        </w:tc>
        <w:tc>
          <w:tcPr>
            <w:tcW w:w="1030" w:type="dxa"/>
            <w:tcBorders>
              <w:top w:val="single" w:sz="4" w:space="0" w:color="auto"/>
              <w:left w:val="nil"/>
              <w:bottom w:val="single" w:sz="4" w:space="0" w:color="auto"/>
              <w:right w:val="single" w:sz="4" w:space="0" w:color="auto"/>
            </w:tcBorders>
          </w:tcPr>
          <w:p w14:paraId="26A76296" w14:textId="193DF359"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tcPr>
          <w:p w14:paraId="24736B3B" w14:textId="0A6051EC"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10</w:t>
            </w:r>
          </w:p>
        </w:tc>
        <w:tc>
          <w:tcPr>
            <w:tcW w:w="1132" w:type="dxa"/>
            <w:tcBorders>
              <w:top w:val="single" w:sz="4" w:space="0" w:color="auto"/>
              <w:left w:val="nil"/>
              <w:bottom w:val="single" w:sz="4" w:space="0" w:color="auto"/>
              <w:right w:val="single" w:sz="4" w:space="0" w:color="auto"/>
            </w:tcBorders>
          </w:tcPr>
          <w:p w14:paraId="7D3C9D95" w14:textId="639A3DA6"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894AF" w14:textId="21B6CF54"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11</w:t>
            </w:r>
          </w:p>
        </w:tc>
        <w:tc>
          <w:tcPr>
            <w:tcW w:w="1030" w:type="dxa"/>
            <w:tcBorders>
              <w:top w:val="single" w:sz="4" w:space="0" w:color="auto"/>
              <w:left w:val="nil"/>
              <w:bottom w:val="single" w:sz="4" w:space="0" w:color="auto"/>
              <w:right w:val="single" w:sz="4" w:space="0" w:color="auto"/>
            </w:tcBorders>
          </w:tcPr>
          <w:p w14:paraId="77D4FF82" w14:textId="2B652B7C"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CC2CF" w14:textId="470A791C"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4</w:t>
            </w:r>
          </w:p>
        </w:tc>
        <w:tc>
          <w:tcPr>
            <w:tcW w:w="1030" w:type="dxa"/>
            <w:tcBorders>
              <w:top w:val="single" w:sz="4" w:space="0" w:color="auto"/>
              <w:left w:val="single" w:sz="4" w:space="0" w:color="auto"/>
              <w:bottom w:val="single" w:sz="4" w:space="0" w:color="auto"/>
              <w:right w:val="single" w:sz="4" w:space="0" w:color="auto"/>
            </w:tcBorders>
          </w:tcPr>
          <w:p w14:paraId="278E1CC8" w14:textId="2D331D9F"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r>
      <w:tr w:rsidR="00453F6F" w:rsidRPr="00453F6F" w14:paraId="4820CD3F" w14:textId="11F2E08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5312C"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Porada patronażowa lekarza POZ</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099C18EA"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w:t>
            </w:r>
          </w:p>
        </w:tc>
        <w:tc>
          <w:tcPr>
            <w:tcW w:w="1030" w:type="dxa"/>
            <w:tcBorders>
              <w:top w:val="single" w:sz="4" w:space="0" w:color="auto"/>
              <w:left w:val="nil"/>
              <w:bottom w:val="single" w:sz="4" w:space="0" w:color="auto"/>
              <w:right w:val="single" w:sz="4" w:space="0" w:color="auto"/>
            </w:tcBorders>
          </w:tcPr>
          <w:p w14:paraId="3FD3E88F" w14:textId="382FB4F5"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tcPr>
          <w:p w14:paraId="4EC0B9F2" w14:textId="2C3383E8"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2</w:t>
            </w:r>
          </w:p>
        </w:tc>
        <w:tc>
          <w:tcPr>
            <w:tcW w:w="1132" w:type="dxa"/>
            <w:tcBorders>
              <w:top w:val="single" w:sz="4" w:space="0" w:color="auto"/>
              <w:left w:val="nil"/>
              <w:bottom w:val="single" w:sz="4" w:space="0" w:color="auto"/>
              <w:right w:val="single" w:sz="4" w:space="0" w:color="auto"/>
            </w:tcBorders>
          </w:tcPr>
          <w:p w14:paraId="6BC224D1" w14:textId="4FE043D4" w:rsidR="00135921"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35ADE" w14:textId="197655B1"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w:t>
            </w:r>
          </w:p>
        </w:tc>
        <w:tc>
          <w:tcPr>
            <w:tcW w:w="1030" w:type="dxa"/>
            <w:tcBorders>
              <w:top w:val="single" w:sz="4" w:space="0" w:color="auto"/>
              <w:left w:val="nil"/>
              <w:bottom w:val="single" w:sz="4" w:space="0" w:color="auto"/>
              <w:right w:val="single" w:sz="4" w:space="0" w:color="auto"/>
            </w:tcBorders>
          </w:tcPr>
          <w:p w14:paraId="608E4990" w14:textId="63420904" w:rsidR="00135921"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1C71F" w14:textId="415B2459"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w:t>
            </w:r>
          </w:p>
        </w:tc>
        <w:tc>
          <w:tcPr>
            <w:tcW w:w="1030" w:type="dxa"/>
            <w:tcBorders>
              <w:top w:val="single" w:sz="4" w:space="0" w:color="auto"/>
              <w:left w:val="single" w:sz="4" w:space="0" w:color="auto"/>
              <w:bottom w:val="single" w:sz="4" w:space="0" w:color="auto"/>
              <w:right w:val="single" w:sz="4" w:space="0" w:color="auto"/>
            </w:tcBorders>
          </w:tcPr>
          <w:p w14:paraId="2D9C538A" w14:textId="1D0418DB"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r>
      <w:tr w:rsidR="00453F6F" w:rsidRPr="00453F6F" w14:paraId="44256B46" w14:textId="613DAD52"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D3B0"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Wizyta patronażowa pielęgniarki POZ</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0FBBCCB3"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w:t>
            </w:r>
          </w:p>
        </w:tc>
        <w:tc>
          <w:tcPr>
            <w:tcW w:w="1030" w:type="dxa"/>
            <w:tcBorders>
              <w:top w:val="single" w:sz="4" w:space="0" w:color="auto"/>
              <w:left w:val="nil"/>
              <w:bottom w:val="single" w:sz="4" w:space="0" w:color="auto"/>
              <w:right w:val="single" w:sz="4" w:space="0" w:color="auto"/>
            </w:tcBorders>
          </w:tcPr>
          <w:p w14:paraId="36A974D9" w14:textId="2A1DC632"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56</w:t>
            </w:r>
          </w:p>
        </w:tc>
        <w:tc>
          <w:tcPr>
            <w:tcW w:w="676" w:type="dxa"/>
            <w:tcBorders>
              <w:top w:val="single" w:sz="4" w:space="0" w:color="auto"/>
              <w:left w:val="single" w:sz="4" w:space="0" w:color="auto"/>
              <w:bottom w:val="single" w:sz="4" w:space="0" w:color="auto"/>
              <w:right w:val="single" w:sz="4" w:space="0" w:color="auto"/>
            </w:tcBorders>
          </w:tcPr>
          <w:p w14:paraId="6A721094" w14:textId="4F582576"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5</w:t>
            </w:r>
          </w:p>
        </w:tc>
        <w:tc>
          <w:tcPr>
            <w:tcW w:w="1132" w:type="dxa"/>
            <w:tcBorders>
              <w:top w:val="single" w:sz="4" w:space="0" w:color="auto"/>
              <w:left w:val="nil"/>
              <w:bottom w:val="single" w:sz="4" w:space="0" w:color="auto"/>
              <w:right w:val="single" w:sz="4" w:space="0" w:color="auto"/>
            </w:tcBorders>
          </w:tcPr>
          <w:p w14:paraId="5554EB78" w14:textId="3A5AA534"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69</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D196D" w14:textId="120B44A3"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7</w:t>
            </w:r>
          </w:p>
        </w:tc>
        <w:tc>
          <w:tcPr>
            <w:tcW w:w="1030" w:type="dxa"/>
            <w:tcBorders>
              <w:top w:val="single" w:sz="4" w:space="0" w:color="auto"/>
              <w:left w:val="nil"/>
              <w:bottom w:val="single" w:sz="4" w:space="0" w:color="auto"/>
              <w:right w:val="single" w:sz="4" w:space="0" w:color="auto"/>
            </w:tcBorders>
          </w:tcPr>
          <w:p w14:paraId="6A7E578C" w14:textId="5947E0C0"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50</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52126" w14:textId="4DA91458"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4</w:t>
            </w:r>
          </w:p>
        </w:tc>
        <w:tc>
          <w:tcPr>
            <w:tcW w:w="1030" w:type="dxa"/>
            <w:tcBorders>
              <w:top w:val="single" w:sz="4" w:space="0" w:color="auto"/>
              <w:left w:val="single" w:sz="4" w:space="0" w:color="auto"/>
              <w:bottom w:val="single" w:sz="4" w:space="0" w:color="auto"/>
              <w:right w:val="single" w:sz="4" w:space="0" w:color="auto"/>
            </w:tcBorders>
          </w:tcPr>
          <w:p w14:paraId="162F1AFA" w14:textId="7503837A"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44</w:t>
            </w:r>
          </w:p>
        </w:tc>
      </w:tr>
      <w:tr w:rsidR="00453F6F" w:rsidRPr="00453F6F" w14:paraId="7B567CD6" w14:textId="7777777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71330" w14:textId="24D5CCD1" w:rsidR="007319FC" w:rsidRPr="00453F6F" w:rsidRDefault="007319FC"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 xml:space="preserve">WIZYTY DOMOWE PIELĘGNIARKIE </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2F57D102" w14:textId="516E74FD"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56FA18E2" w14:textId="7FCEDED9"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69</w:t>
            </w:r>
          </w:p>
        </w:tc>
        <w:tc>
          <w:tcPr>
            <w:tcW w:w="676" w:type="dxa"/>
            <w:tcBorders>
              <w:top w:val="single" w:sz="4" w:space="0" w:color="auto"/>
              <w:left w:val="single" w:sz="4" w:space="0" w:color="auto"/>
              <w:bottom w:val="single" w:sz="4" w:space="0" w:color="auto"/>
              <w:right w:val="single" w:sz="4" w:space="0" w:color="auto"/>
            </w:tcBorders>
          </w:tcPr>
          <w:p w14:paraId="53998A2A" w14:textId="0C45A9CC" w:rsidR="007319FC" w:rsidRPr="00453F6F" w:rsidRDefault="007319FC" w:rsidP="00AB1866">
            <w:pPr>
              <w:suppressAutoHyphens/>
              <w:spacing w:before="0" w:line="240" w:lineRule="auto"/>
              <w:jc w:val="center"/>
              <w:rPr>
                <w:rFonts w:ascii="Cambria Math" w:hAnsi="Cambria Math"/>
                <w:sz w:val="20"/>
                <w:szCs w:val="20"/>
              </w:rPr>
            </w:pPr>
            <w:r w:rsidRPr="00453F6F">
              <w:rPr>
                <w:rFonts w:ascii="Cambria Math" w:hAnsi="Cambria Math"/>
                <w:sz w:val="20"/>
                <w:szCs w:val="20"/>
              </w:rPr>
              <w:t>x</w:t>
            </w:r>
          </w:p>
        </w:tc>
        <w:tc>
          <w:tcPr>
            <w:tcW w:w="1132" w:type="dxa"/>
            <w:tcBorders>
              <w:top w:val="single" w:sz="4" w:space="0" w:color="auto"/>
              <w:left w:val="nil"/>
              <w:bottom w:val="single" w:sz="4" w:space="0" w:color="auto"/>
              <w:right w:val="single" w:sz="4" w:space="0" w:color="auto"/>
            </w:tcBorders>
          </w:tcPr>
          <w:p w14:paraId="445654F5" w14:textId="6E8B8DE9"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35</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623D4" w14:textId="5788430F"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69995A46" w14:textId="1E9A268B"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36</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91C9A" w14:textId="7760B78A"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single" w:sz="4" w:space="0" w:color="auto"/>
              <w:bottom w:val="single" w:sz="4" w:space="0" w:color="auto"/>
              <w:right w:val="single" w:sz="4" w:space="0" w:color="auto"/>
            </w:tcBorders>
          </w:tcPr>
          <w:p w14:paraId="333B0C60" w14:textId="220F65A5"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34</w:t>
            </w:r>
          </w:p>
        </w:tc>
      </w:tr>
      <w:tr w:rsidR="00453F6F" w:rsidRPr="00453F6F" w14:paraId="502B048E" w14:textId="77777777"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E57FB" w14:textId="7BCDF3D0" w:rsidR="007319FC" w:rsidRPr="00453F6F" w:rsidRDefault="007319FC"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WIZYTY PIELĘGNACYJNE</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7ED211F2" w14:textId="158AE37B"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5C0761FB" w14:textId="1E26142D"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25</w:t>
            </w:r>
          </w:p>
        </w:tc>
        <w:tc>
          <w:tcPr>
            <w:tcW w:w="676" w:type="dxa"/>
            <w:tcBorders>
              <w:top w:val="single" w:sz="4" w:space="0" w:color="auto"/>
              <w:left w:val="single" w:sz="4" w:space="0" w:color="auto"/>
              <w:bottom w:val="single" w:sz="4" w:space="0" w:color="auto"/>
              <w:right w:val="single" w:sz="4" w:space="0" w:color="auto"/>
            </w:tcBorders>
          </w:tcPr>
          <w:p w14:paraId="2246B7C5" w14:textId="678FAEDB" w:rsidR="007319FC" w:rsidRPr="00453F6F" w:rsidRDefault="007319FC" w:rsidP="00AB1866">
            <w:pPr>
              <w:suppressAutoHyphens/>
              <w:spacing w:before="0" w:line="240" w:lineRule="auto"/>
              <w:jc w:val="center"/>
              <w:rPr>
                <w:rFonts w:ascii="Cambria Math" w:hAnsi="Cambria Math"/>
                <w:sz w:val="20"/>
                <w:szCs w:val="20"/>
              </w:rPr>
            </w:pPr>
            <w:r w:rsidRPr="00453F6F">
              <w:rPr>
                <w:rFonts w:ascii="Cambria Math" w:hAnsi="Cambria Math"/>
                <w:sz w:val="20"/>
                <w:szCs w:val="20"/>
              </w:rPr>
              <w:t>x</w:t>
            </w:r>
          </w:p>
        </w:tc>
        <w:tc>
          <w:tcPr>
            <w:tcW w:w="1132" w:type="dxa"/>
            <w:tcBorders>
              <w:top w:val="single" w:sz="4" w:space="0" w:color="auto"/>
              <w:left w:val="nil"/>
              <w:bottom w:val="single" w:sz="4" w:space="0" w:color="auto"/>
              <w:right w:val="single" w:sz="4" w:space="0" w:color="auto"/>
            </w:tcBorders>
          </w:tcPr>
          <w:p w14:paraId="0E04D563" w14:textId="0CC841FF"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32</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B021E" w14:textId="21817F93"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tcPr>
          <w:p w14:paraId="0C0D19DC" w14:textId="69A14AEE"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10</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5C20B" w14:textId="0C709EC9" w:rsidR="007319FC"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single" w:sz="4" w:space="0" w:color="auto"/>
              <w:bottom w:val="single" w:sz="4" w:space="0" w:color="auto"/>
              <w:right w:val="single" w:sz="4" w:space="0" w:color="auto"/>
            </w:tcBorders>
          </w:tcPr>
          <w:p w14:paraId="0B1217E3" w14:textId="6BC48E29" w:rsidR="007319FC"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6</w:t>
            </w:r>
          </w:p>
        </w:tc>
      </w:tr>
      <w:tr w:rsidR="00453F6F" w:rsidRPr="00453F6F" w14:paraId="547633D0" w14:textId="282AA9C9"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A91264F"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Teleporada-spoza rejonu</w:t>
            </w:r>
          </w:p>
        </w:tc>
        <w:tc>
          <w:tcPr>
            <w:tcW w:w="103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D778248" w14:textId="057E9156"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44A83BCD" w14:textId="0E33E6CC"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55394" w14:textId="03A1F2F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19</w:t>
            </w:r>
          </w:p>
        </w:tc>
        <w:tc>
          <w:tcPr>
            <w:tcW w:w="1132" w:type="dxa"/>
            <w:tcBorders>
              <w:top w:val="single" w:sz="4" w:space="0" w:color="auto"/>
              <w:left w:val="nil"/>
              <w:bottom w:val="single" w:sz="4" w:space="0" w:color="auto"/>
              <w:right w:val="single" w:sz="4" w:space="0" w:color="auto"/>
            </w:tcBorders>
            <w:shd w:val="clear" w:color="auto" w:fill="DBE5F1" w:themeFill="accent1" w:themeFillTint="33"/>
          </w:tcPr>
          <w:p w14:paraId="0F22F79D" w14:textId="76E09C16"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5C977C3" w14:textId="35DA34A9"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23</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4AA43D30" w14:textId="21D0E145"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D042E6E" w14:textId="0BF17F10"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17</w:t>
            </w:r>
          </w:p>
        </w:tc>
        <w:tc>
          <w:tcPr>
            <w:tcW w:w="10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04A02" w14:textId="655ECF7C"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r>
      <w:tr w:rsidR="00453F6F" w:rsidRPr="00453F6F" w14:paraId="5820D4A7" w14:textId="76E3D4DD" w:rsidTr="00D66175">
        <w:trPr>
          <w:trHeight w:val="264"/>
        </w:trPr>
        <w:tc>
          <w:tcPr>
            <w:tcW w:w="19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5AE8429" w14:textId="77777777" w:rsidR="00135921" w:rsidRPr="00453F6F" w:rsidRDefault="00135921" w:rsidP="00135921">
            <w:pPr>
              <w:suppressAutoHyphens/>
              <w:spacing w:before="0" w:line="240" w:lineRule="auto"/>
              <w:rPr>
                <w:rFonts w:ascii="Cambria Math" w:hAnsi="Cambria Math" w:cs="Arial"/>
                <w:sz w:val="20"/>
                <w:szCs w:val="20"/>
              </w:rPr>
            </w:pPr>
            <w:r w:rsidRPr="00453F6F">
              <w:rPr>
                <w:rFonts w:ascii="Cambria Math" w:hAnsi="Cambria Math" w:cs="Arial"/>
                <w:sz w:val="20"/>
                <w:szCs w:val="20"/>
              </w:rPr>
              <w:t xml:space="preserve">Porada lekarska związana z wydaniem karty </w:t>
            </w:r>
            <w:proofErr w:type="spellStart"/>
            <w:r w:rsidRPr="00453F6F">
              <w:rPr>
                <w:rFonts w:ascii="Cambria Math" w:hAnsi="Cambria Math" w:cs="Arial"/>
                <w:sz w:val="20"/>
                <w:szCs w:val="20"/>
              </w:rPr>
              <w:t>DiLO</w:t>
            </w:r>
            <w:proofErr w:type="spellEnd"/>
          </w:p>
        </w:tc>
        <w:tc>
          <w:tcPr>
            <w:tcW w:w="103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310EB51" w14:textId="77777777"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1</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0FD147AC" w14:textId="1BFF4940" w:rsidR="00135921" w:rsidRPr="00453F6F" w:rsidRDefault="00AB1866"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4880A" w14:textId="76F2B210"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sz w:val="20"/>
                <w:szCs w:val="20"/>
              </w:rPr>
              <w:t>4</w:t>
            </w:r>
          </w:p>
        </w:tc>
        <w:tc>
          <w:tcPr>
            <w:tcW w:w="1132" w:type="dxa"/>
            <w:tcBorders>
              <w:top w:val="single" w:sz="4" w:space="0" w:color="auto"/>
              <w:left w:val="nil"/>
              <w:bottom w:val="single" w:sz="4" w:space="0" w:color="auto"/>
              <w:right w:val="single" w:sz="4" w:space="0" w:color="auto"/>
            </w:tcBorders>
            <w:shd w:val="clear" w:color="auto" w:fill="DBE5F1" w:themeFill="accent1" w:themeFillTint="33"/>
          </w:tcPr>
          <w:p w14:paraId="51C8EA60" w14:textId="423F9336"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260FB50" w14:textId="4B81E8B3"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w:t>
            </w:r>
          </w:p>
        </w:tc>
        <w:tc>
          <w:tcPr>
            <w:tcW w:w="1030" w:type="dxa"/>
            <w:tcBorders>
              <w:top w:val="single" w:sz="4" w:space="0" w:color="auto"/>
              <w:left w:val="nil"/>
              <w:bottom w:val="single" w:sz="4" w:space="0" w:color="auto"/>
              <w:right w:val="single" w:sz="4" w:space="0" w:color="auto"/>
            </w:tcBorders>
            <w:shd w:val="clear" w:color="auto" w:fill="DBE5F1" w:themeFill="accent1" w:themeFillTint="33"/>
          </w:tcPr>
          <w:p w14:paraId="49CD7BAA" w14:textId="276DB06C"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D95D532" w14:textId="19CC3301" w:rsidR="00135921" w:rsidRPr="00453F6F" w:rsidRDefault="00135921"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2</w:t>
            </w:r>
          </w:p>
        </w:tc>
        <w:tc>
          <w:tcPr>
            <w:tcW w:w="10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6A0D96" w14:textId="014AA377" w:rsidR="00135921" w:rsidRPr="00453F6F" w:rsidRDefault="007319FC" w:rsidP="00AB1866">
            <w:pPr>
              <w:suppressAutoHyphens/>
              <w:spacing w:before="0" w:line="240" w:lineRule="auto"/>
              <w:jc w:val="center"/>
              <w:rPr>
                <w:rFonts w:ascii="Cambria Math" w:hAnsi="Cambria Math" w:cs="Arial"/>
                <w:sz w:val="20"/>
                <w:szCs w:val="20"/>
              </w:rPr>
            </w:pPr>
            <w:r w:rsidRPr="00453F6F">
              <w:rPr>
                <w:rFonts w:ascii="Cambria Math" w:hAnsi="Cambria Math" w:cs="Arial"/>
                <w:sz w:val="20"/>
                <w:szCs w:val="20"/>
              </w:rPr>
              <w:t>x</w:t>
            </w:r>
          </w:p>
        </w:tc>
      </w:tr>
    </w:tbl>
    <w:p w14:paraId="25DBEFC0" w14:textId="6141B290" w:rsidR="00135921" w:rsidRPr="00AB1866" w:rsidRDefault="00AB1866" w:rsidP="00AB1866">
      <w:pPr>
        <w:spacing w:before="0"/>
        <w:ind w:firstLine="708"/>
        <w:jc w:val="center"/>
        <w:rPr>
          <w:rFonts w:ascii="Cambria Math" w:hAnsi="Cambria Math"/>
          <w:sz w:val="18"/>
          <w:szCs w:val="18"/>
        </w:rPr>
      </w:pPr>
      <w:r w:rsidRPr="00AB1866">
        <w:rPr>
          <w:rFonts w:ascii="Cambria Math" w:hAnsi="Cambria Math"/>
          <w:sz w:val="18"/>
          <w:szCs w:val="18"/>
        </w:rPr>
        <w:t>Dane: własne ośrodków</w:t>
      </w:r>
    </w:p>
    <w:p w14:paraId="40A6666C" w14:textId="3108BB2A" w:rsidR="00832CF3" w:rsidRDefault="00832CF3" w:rsidP="00405FA8">
      <w:pPr>
        <w:spacing w:before="0"/>
        <w:ind w:firstLine="708"/>
        <w:jc w:val="both"/>
        <w:rPr>
          <w:rFonts w:ascii="Cambria Math" w:hAnsi="Cambria Math"/>
          <w:sz w:val="22"/>
          <w:szCs w:val="22"/>
        </w:rPr>
      </w:pPr>
      <w:r>
        <w:rPr>
          <w:rFonts w:ascii="Cambria Math" w:hAnsi="Cambria Math"/>
          <w:sz w:val="22"/>
          <w:szCs w:val="22"/>
        </w:rPr>
        <w:t>W roku 2022 mieszkańcy skorzystali łącznie z 14 405 porad lekarskich ambulatoryjnych.</w:t>
      </w:r>
      <w:r>
        <w:rPr>
          <w:rStyle w:val="Odwoanieprzypisudolnego"/>
          <w:rFonts w:ascii="Cambria Math" w:hAnsi="Cambria Math"/>
          <w:sz w:val="22"/>
          <w:szCs w:val="22"/>
        </w:rPr>
        <w:footnoteReference w:id="14"/>
      </w:r>
    </w:p>
    <w:p w14:paraId="1DAAF32C" w14:textId="0117BEF6" w:rsidR="00AB1866" w:rsidRDefault="002C029A" w:rsidP="00405FA8">
      <w:pPr>
        <w:spacing w:before="0"/>
        <w:ind w:firstLine="708"/>
        <w:jc w:val="both"/>
        <w:rPr>
          <w:rFonts w:ascii="Cambria Math" w:hAnsi="Cambria Math"/>
          <w:sz w:val="22"/>
          <w:szCs w:val="22"/>
        </w:rPr>
      </w:pPr>
      <w:r>
        <w:rPr>
          <w:rFonts w:ascii="Cambria Math" w:hAnsi="Cambria Math"/>
          <w:sz w:val="22"/>
          <w:szCs w:val="22"/>
        </w:rPr>
        <w:t>Tabela 14 ukazuje w</w:t>
      </w:r>
      <w:r w:rsidR="00AB1866">
        <w:rPr>
          <w:rFonts w:ascii="Cambria Math" w:hAnsi="Cambria Math"/>
          <w:sz w:val="22"/>
          <w:szCs w:val="22"/>
        </w:rPr>
        <w:t>idoczny</w:t>
      </w:r>
      <w:r>
        <w:rPr>
          <w:rFonts w:ascii="Cambria Math" w:hAnsi="Cambria Math"/>
          <w:sz w:val="22"/>
          <w:szCs w:val="22"/>
        </w:rPr>
        <w:t xml:space="preserve"> </w:t>
      </w:r>
      <w:r w:rsidR="00D66175" w:rsidRPr="002C029A">
        <w:rPr>
          <w:rFonts w:ascii="Cambria Math" w:hAnsi="Cambria Math"/>
          <w:b/>
          <w:bCs/>
          <w:color w:val="1F497D" w:themeColor="text2"/>
          <w:sz w:val="22"/>
          <w:szCs w:val="22"/>
        </w:rPr>
        <w:t xml:space="preserve">na przestrzeni lat </w:t>
      </w:r>
      <w:r w:rsidR="00AB1866" w:rsidRPr="002C029A">
        <w:rPr>
          <w:rFonts w:ascii="Cambria Math" w:hAnsi="Cambria Math"/>
          <w:b/>
          <w:bCs/>
          <w:color w:val="1F497D" w:themeColor="text2"/>
          <w:sz w:val="22"/>
          <w:szCs w:val="22"/>
        </w:rPr>
        <w:t>spadek liczby wizyt w gabinetach na rzecz</w:t>
      </w:r>
      <w:r w:rsidR="00AB1866" w:rsidRPr="00D66175">
        <w:rPr>
          <w:rFonts w:ascii="Cambria Math" w:hAnsi="Cambria Math"/>
          <w:b/>
          <w:bCs/>
          <w:color w:val="1F497D" w:themeColor="text2"/>
          <w:sz w:val="22"/>
          <w:szCs w:val="22"/>
        </w:rPr>
        <w:t xml:space="preserve"> teleporad oraz porad receptowych</w:t>
      </w:r>
      <w:r w:rsidR="00AB1866">
        <w:rPr>
          <w:rFonts w:ascii="Cambria Math" w:hAnsi="Cambria Math"/>
          <w:sz w:val="22"/>
          <w:szCs w:val="22"/>
        </w:rPr>
        <w:t xml:space="preserve">, zwiększa się liczba wizyt domowych. </w:t>
      </w:r>
    </w:p>
    <w:p w14:paraId="723B5C74" w14:textId="71D7473B" w:rsidR="00710433" w:rsidRDefault="00710433" w:rsidP="00405FA8">
      <w:pPr>
        <w:spacing w:before="0"/>
        <w:ind w:firstLine="708"/>
        <w:jc w:val="both"/>
        <w:rPr>
          <w:rFonts w:ascii="Cambria Math" w:hAnsi="Cambria Math"/>
          <w:sz w:val="22"/>
          <w:szCs w:val="22"/>
        </w:rPr>
      </w:pPr>
      <w:r>
        <w:rPr>
          <w:rFonts w:ascii="Cambria Math" w:hAnsi="Cambria Math"/>
          <w:sz w:val="22"/>
          <w:szCs w:val="22"/>
        </w:rPr>
        <w:t>Z tabeli wynika</w:t>
      </w:r>
      <w:r w:rsidR="002C029A">
        <w:rPr>
          <w:rFonts w:ascii="Cambria Math" w:hAnsi="Cambria Math"/>
          <w:sz w:val="22"/>
          <w:szCs w:val="22"/>
        </w:rPr>
        <w:t xml:space="preserve">, że </w:t>
      </w:r>
      <w:r>
        <w:rPr>
          <w:rFonts w:ascii="Cambria Math" w:hAnsi="Cambria Math"/>
          <w:sz w:val="22"/>
          <w:szCs w:val="22"/>
        </w:rPr>
        <w:t>:</w:t>
      </w:r>
    </w:p>
    <w:p w14:paraId="4567D6B9" w14:textId="29C87B85" w:rsidR="002A43CD" w:rsidRPr="001701CE" w:rsidRDefault="00C651DB" w:rsidP="00A66A14">
      <w:pPr>
        <w:pStyle w:val="Akapitzlist"/>
        <w:numPr>
          <w:ilvl w:val="0"/>
          <w:numId w:val="13"/>
        </w:numPr>
        <w:spacing w:before="0"/>
        <w:jc w:val="both"/>
        <w:rPr>
          <w:rFonts w:ascii="Cambria Math" w:hAnsi="Cambria Math"/>
          <w:sz w:val="22"/>
          <w:szCs w:val="22"/>
        </w:rPr>
      </w:pPr>
      <w:r>
        <w:rPr>
          <w:rFonts w:ascii="Cambria Math" w:hAnsi="Cambria Math"/>
          <w:sz w:val="22"/>
          <w:szCs w:val="22"/>
        </w:rPr>
        <w:t>ś</w:t>
      </w:r>
      <w:r w:rsidR="002A43CD" w:rsidRPr="001701CE">
        <w:rPr>
          <w:rFonts w:ascii="Cambria Math" w:hAnsi="Cambria Math"/>
          <w:sz w:val="22"/>
          <w:szCs w:val="22"/>
        </w:rPr>
        <w:t>wiadczono usługi lecznicze, p</w:t>
      </w:r>
      <w:r w:rsidR="00AB1866">
        <w:rPr>
          <w:rFonts w:ascii="Cambria Math" w:hAnsi="Cambria Math"/>
          <w:sz w:val="22"/>
          <w:szCs w:val="22"/>
        </w:rPr>
        <w:t xml:space="preserve">oradnicze </w:t>
      </w:r>
      <w:r w:rsidR="002A43CD" w:rsidRPr="001701CE">
        <w:rPr>
          <w:rFonts w:ascii="Cambria Math" w:hAnsi="Cambria Math"/>
          <w:sz w:val="22"/>
          <w:szCs w:val="22"/>
        </w:rPr>
        <w:t>i diagnostyczne</w:t>
      </w:r>
      <w:r>
        <w:rPr>
          <w:rFonts w:ascii="Cambria Math" w:hAnsi="Cambria Math"/>
          <w:sz w:val="22"/>
          <w:szCs w:val="22"/>
        </w:rPr>
        <w:t>,</w:t>
      </w:r>
      <w:r w:rsidR="00710433">
        <w:rPr>
          <w:rFonts w:ascii="Cambria Math" w:hAnsi="Cambria Math"/>
          <w:sz w:val="22"/>
          <w:szCs w:val="22"/>
        </w:rPr>
        <w:t xml:space="preserve"> </w:t>
      </w:r>
      <w:r w:rsidR="002C029A">
        <w:rPr>
          <w:rFonts w:ascii="Cambria Math" w:hAnsi="Cambria Math"/>
          <w:sz w:val="22"/>
          <w:szCs w:val="22"/>
        </w:rPr>
        <w:t xml:space="preserve">przeprowadzano </w:t>
      </w:r>
      <w:r w:rsidR="00710433">
        <w:rPr>
          <w:rFonts w:ascii="Cambria Math" w:hAnsi="Cambria Math"/>
          <w:sz w:val="22"/>
          <w:szCs w:val="22"/>
        </w:rPr>
        <w:t>bilanse zdrowia dzieci,</w:t>
      </w:r>
    </w:p>
    <w:p w14:paraId="4D79C9AE" w14:textId="156947B4" w:rsidR="002A43CD" w:rsidRPr="001701CE" w:rsidRDefault="00C651DB" w:rsidP="00A66A14">
      <w:pPr>
        <w:pStyle w:val="Akapitzlist"/>
        <w:numPr>
          <w:ilvl w:val="0"/>
          <w:numId w:val="13"/>
        </w:numPr>
        <w:spacing w:before="0"/>
        <w:jc w:val="both"/>
        <w:rPr>
          <w:rFonts w:ascii="Cambria Math" w:hAnsi="Cambria Math"/>
          <w:sz w:val="22"/>
          <w:szCs w:val="22"/>
        </w:rPr>
      </w:pPr>
      <w:r>
        <w:rPr>
          <w:rFonts w:ascii="Cambria Math" w:hAnsi="Cambria Math"/>
          <w:sz w:val="22"/>
          <w:szCs w:val="22"/>
        </w:rPr>
        <w:t>p</w:t>
      </w:r>
      <w:r w:rsidR="002A43CD" w:rsidRPr="001701CE">
        <w:rPr>
          <w:rFonts w:ascii="Cambria Math" w:hAnsi="Cambria Math"/>
          <w:sz w:val="22"/>
          <w:szCs w:val="22"/>
        </w:rPr>
        <w:t>rowadzono edukacj</w:t>
      </w:r>
      <w:r w:rsidR="001701CE" w:rsidRPr="001701CE">
        <w:rPr>
          <w:rFonts w:ascii="Cambria Math" w:hAnsi="Cambria Math"/>
          <w:sz w:val="22"/>
          <w:szCs w:val="22"/>
        </w:rPr>
        <w:t>ę</w:t>
      </w:r>
      <w:r w:rsidR="002A43CD" w:rsidRPr="001701CE">
        <w:rPr>
          <w:rFonts w:ascii="Cambria Math" w:hAnsi="Cambria Math"/>
          <w:sz w:val="22"/>
          <w:szCs w:val="22"/>
        </w:rPr>
        <w:t xml:space="preserve"> zdrowotn</w:t>
      </w:r>
      <w:r w:rsidR="001701CE" w:rsidRPr="001701CE">
        <w:rPr>
          <w:rFonts w:ascii="Cambria Math" w:hAnsi="Cambria Math"/>
          <w:sz w:val="22"/>
          <w:szCs w:val="22"/>
        </w:rPr>
        <w:t>ą</w:t>
      </w:r>
      <w:r w:rsidR="002A43CD" w:rsidRPr="001701CE">
        <w:rPr>
          <w:rFonts w:ascii="Cambria Math" w:hAnsi="Cambria Math"/>
          <w:sz w:val="22"/>
          <w:szCs w:val="22"/>
        </w:rPr>
        <w:t xml:space="preserve"> promująca zdrowy styl życia, aktywność fizyczną</w:t>
      </w:r>
      <w:r>
        <w:rPr>
          <w:rFonts w:ascii="Cambria Math" w:hAnsi="Cambria Math"/>
          <w:sz w:val="22"/>
          <w:szCs w:val="22"/>
        </w:rPr>
        <w:t>,</w:t>
      </w:r>
      <w:r w:rsidR="00710433">
        <w:rPr>
          <w:rFonts w:ascii="Cambria Math" w:hAnsi="Cambria Math"/>
          <w:sz w:val="22"/>
          <w:szCs w:val="22"/>
        </w:rPr>
        <w:t xml:space="preserve"> </w:t>
      </w:r>
    </w:p>
    <w:p w14:paraId="138F2445" w14:textId="01E8D873" w:rsidR="002A43CD" w:rsidRPr="00AB1866" w:rsidRDefault="00AB1866" w:rsidP="00A66A14">
      <w:pPr>
        <w:pStyle w:val="Akapitzlist"/>
        <w:numPr>
          <w:ilvl w:val="0"/>
          <w:numId w:val="13"/>
        </w:numPr>
        <w:spacing w:before="0"/>
        <w:jc w:val="both"/>
        <w:rPr>
          <w:rFonts w:ascii="Cambria Math" w:hAnsi="Cambria Math"/>
          <w:sz w:val="22"/>
          <w:szCs w:val="22"/>
        </w:rPr>
      </w:pPr>
      <w:r>
        <w:rPr>
          <w:rFonts w:ascii="Cambria Math" w:hAnsi="Cambria Math"/>
          <w:sz w:val="22"/>
          <w:szCs w:val="22"/>
        </w:rPr>
        <w:t xml:space="preserve">realizowano </w:t>
      </w:r>
      <w:r w:rsidR="00C651DB">
        <w:rPr>
          <w:rFonts w:ascii="Cambria Math" w:hAnsi="Cambria Math"/>
          <w:sz w:val="22"/>
          <w:szCs w:val="22"/>
        </w:rPr>
        <w:t>p</w:t>
      </w:r>
      <w:r w:rsidR="002A43CD" w:rsidRPr="001701CE">
        <w:rPr>
          <w:rFonts w:ascii="Cambria Math" w:hAnsi="Cambria Math"/>
          <w:sz w:val="22"/>
          <w:szCs w:val="22"/>
        </w:rPr>
        <w:t>rofilaktykę onkologiczn</w:t>
      </w:r>
      <w:r w:rsidR="001701CE" w:rsidRPr="001701CE">
        <w:rPr>
          <w:rFonts w:ascii="Cambria Math" w:hAnsi="Cambria Math"/>
          <w:sz w:val="22"/>
          <w:szCs w:val="22"/>
        </w:rPr>
        <w:t>ą</w:t>
      </w:r>
      <w:r w:rsidR="002A43CD" w:rsidRPr="001701CE">
        <w:rPr>
          <w:rFonts w:ascii="Cambria Math" w:hAnsi="Cambria Math"/>
          <w:sz w:val="22"/>
          <w:szCs w:val="22"/>
        </w:rPr>
        <w:t>: rak szyjki macicy ,rak piersi, rak jelita grubego, rak płuc</w:t>
      </w:r>
      <w:r w:rsidR="00C651DB">
        <w:rPr>
          <w:rFonts w:ascii="Cambria Math" w:hAnsi="Cambria Math"/>
          <w:sz w:val="22"/>
          <w:szCs w:val="22"/>
        </w:rPr>
        <w:t>,</w:t>
      </w:r>
      <w:r w:rsidR="002A43CD" w:rsidRPr="001701CE">
        <w:rPr>
          <w:rFonts w:ascii="Cambria Math" w:hAnsi="Cambria Math"/>
          <w:sz w:val="22"/>
          <w:szCs w:val="22"/>
        </w:rPr>
        <w:t xml:space="preserve"> cukrzycy</w:t>
      </w:r>
      <w:r w:rsidR="00C651DB">
        <w:rPr>
          <w:rFonts w:ascii="Cambria Math" w:hAnsi="Cambria Math"/>
          <w:sz w:val="22"/>
          <w:szCs w:val="22"/>
        </w:rPr>
        <w:t>,</w:t>
      </w:r>
      <w:r>
        <w:rPr>
          <w:rFonts w:ascii="Cambria Math" w:hAnsi="Cambria Math"/>
          <w:sz w:val="22"/>
          <w:szCs w:val="22"/>
        </w:rPr>
        <w:t xml:space="preserve"> </w:t>
      </w:r>
      <w:r w:rsidR="002A43CD" w:rsidRPr="00AB1866">
        <w:rPr>
          <w:rFonts w:ascii="Cambria Math" w:hAnsi="Cambria Math"/>
          <w:sz w:val="22"/>
          <w:szCs w:val="22"/>
        </w:rPr>
        <w:t>wad postawy i wady wzroku u dzieci</w:t>
      </w:r>
      <w:r w:rsidR="00C651DB" w:rsidRPr="00AB1866">
        <w:rPr>
          <w:rFonts w:ascii="Cambria Math" w:hAnsi="Cambria Math"/>
          <w:sz w:val="22"/>
          <w:szCs w:val="22"/>
        </w:rPr>
        <w:t>,</w:t>
      </w:r>
      <w:r>
        <w:rPr>
          <w:rFonts w:ascii="Cambria Math" w:hAnsi="Cambria Math"/>
          <w:sz w:val="22"/>
          <w:szCs w:val="22"/>
        </w:rPr>
        <w:t xml:space="preserve"> </w:t>
      </w:r>
      <w:r w:rsidR="002A43CD" w:rsidRPr="00AB1866">
        <w:rPr>
          <w:rFonts w:ascii="Cambria Math" w:hAnsi="Cambria Math"/>
          <w:sz w:val="22"/>
          <w:szCs w:val="22"/>
        </w:rPr>
        <w:t>chorób zakaźnych</w:t>
      </w:r>
      <w:r w:rsidR="00C651DB" w:rsidRPr="00AB1866">
        <w:rPr>
          <w:rFonts w:ascii="Cambria Math" w:hAnsi="Cambria Math"/>
          <w:sz w:val="22"/>
          <w:szCs w:val="22"/>
        </w:rPr>
        <w:t>,</w:t>
      </w:r>
    </w:p>
    <w:p w14:paraId="756F292E" w14:textId="484EB9EF" w:rsidR="002A43CD" w:rsidRPr="001701CE" w:rsidRDefault="00AB1866" w:rsidP="00A66A14">
      <w:pPr>
        <w:pStyle w:val="Akapitzlist"/>
        <w:numPr>
          <w:ilvl w:val="0"/>
          <w:numId w:val="13"/>
        </w:numPr>
        <w:spacing w:before="0"/>
        <w:jc w:val="both"/>
        <w:rPr>
          <w:rFonts w:ascii="Cambria Math" w:hAnsi="Cambria Math"/>
          <w:sz w:val="22"/>
          <w:szCs w:val="22"/>
        </w:rPr>
      </w:pPr>
      <w:r>
        <w:rPr>
          <w:rFonts w:ascii="Cambria Math" w:hAnsi="Cambria Math"/>
          <w:sz w:val="22"/>
          <w:szCs w:val="22"/>
        </w:rPr>
        <w:t xml:space="preserve">wdrażano </w:t>
      </w:r>
      <w:r w:rsidR="00C651DB">
        <w:rPr>
          <w:rFonts w:ascii="Cambria Math" w:hAnsi="Cambria Math"/>
          <w:sz w:val="22"/>
          <w:szCs w:val="22"/>
        </w:rPr>
        <w:t>o</w:t>
      </w:r>
      <w:r w:rsidR="002A43CD" w:rsidRPr="001701CE">
        <w:rPr>
          <w:rFonts w:ascii="Cambria Math" w:hAnsi="Cambria Math"/>
          <w:sz w:val="22"/>
          <w:szCs w:val="22"/>
        </w:rPr>
        <w:t>piek</w:t>
      </w:r>
      <w:r w:rsidR="001701CE" w:rsidRPr="001701CE">
        <w:rPr>
          <w:rFonts w:ascii="Cambria Math" w:hAnsi="Cambria Math"/>
          <w:sz w:val="22"/>
          <w:szCs w:val="22"/>
        </w:rPr>
        <w:t>ę</w:t>
      </w:r>
      <w:r w:rsidR="00E22939">
        <w:rPr>
          <w:rFonts w:ascii="Cambria Math" w:hAnsi="Cambria Math"/>
          <w:sz w:val="22"/>
          <w:szCs w:val="22"/>
        </w:rPr>
        <w:t xml:space="preserve"> zdrowotną</w:t>
      </w:r>
      <w:r w:rsidR="002A43CD" w:rsidRPr="001701CE">
        <w:rPr>
          <w:rFonts w:ascii="Cambria Math" w:hAnsi="Cambria Math"/>
          <w:sz w:val="22"/>
          <w:szCs w:val="22"/>
        </w:rPr>
        <w:t xml:space="preserve"> w chorobach przewlekłych, uzależnieniach</w:t>
      </w:r>
      <w:r w:rsidR="00C651DB">
        <w:rPr>
          <w:rFonts w:ascii="Cambria Math" w:hAnsi="Cambria Math"/>
          <w:sz w:val="22"/>
          <w:szCs w:val="22"/>
        </w:rPr>
        <w:t>,</w:t>
      </w:r>
    </w:p>
    <w:p w14:paraId="4FD267C2" w14:textId="1991839D" w:rsidR="002A43CD" w:rsidRPr="001701CE" w:rsidRDefault="002C029A" w:rsidP="00A66A14">
      <w:pPr>
        <w:pStyle w:val="Akapitzlist"/>
        <w:numPr>
          <w:ilvl w:val="0"/>
          <w:numId w:val="13"/>
        </w:numPr>
        <w:spacing w:before="0"/>
        <w:jc w:val="both"/>
        <w:rPr>
          <w:rFonts w:ascii="Cambria Math" w:hAnsi="Cambria Math"/>
          <w:sz w:val="22"/>
          <w:szCs w:val="22"/>
        </w:rPr>
      </w:pPr>
      <w:r>
        <w:rPr>
          <w:rFonts w:ascii="Cambria Math" w:hAnsi="Cambria Math"/>
          <w:sz w:val="22"/>
          <w:szCs w:val="22"/>
        </w:rPr>
        <w:t xml:space="preserve">realizowano </w:t>
      </w:r>
      <w:r w:rsidR="00C651DB">
        <w:rPr>
          <w:rFonts w:ascii="Cambria Math" w:hAnsi="Cambria Math"/>
          <w:sz w:val="22"/>
          <w:szCs w:val="22"/>
        </w:rPr>
        <w:t>o</w:t>
      </w:r>
      <w:r w:rsidR="002A43CD" w:rsidRPr="001701CE">
        <w:rPr>
          <w:rFonts w:ascii="Cambria Math" w:hAnsi="Cambria Math"/>
          <w:sz w:val="22"/>
          <w:szCs w:val="22"/>
        </w:rPr>
        <w:t>piek</w:t>
      </w:r>
      <w:r w:rsidR="001701CE" w:rsidRPr="001701CE">
        <w:rPr>
          <w:rFonts w:ascii="Cambria Math" w:hAnsi="Cambria Math"/>
          <w:sz w:val="22"/>
          <w:szCs w:val="22"/>
        </w:rPr>
        <w:t>ę</w:t>
      </w:r>
      <w:r w:rsidR="002A43CD" w:rsidRPr="001701CE">
        <w:rPr>
          <w:rFonts w:ascii="Cambria Math" w:hAnsi="Cambria Math"/>
          <w:sz w:val="22"/>
          <w:szCs w:val="22"/>
        </w:rPr>
        <w:t xml:space="preserve"> nad pacjentem w podeszłym wieku</w:t>
      </w:r>
      <w:r w:rsidR="00C651DB">
        <w:rPr>
          <w:rFonts w:ascii="Cambria Math" w:hAnsi="Cambria Math"/>
          <w:sz w:val="22"/>
          <w:szCs w:val="22"/>
        </w:rPr>
        <w:t>,</w:t>
      </w:r>
    </w:p>
    <w:p w14:paraId="193FF63E" w14:textId="148BB7F2" w:rsidR="00EB3AB6" w:rsidRPr="002C029A" w:rsidRDefault="002C029A" w:rsidP="00A66A14">
      <w:pPr>
        <w:pStyle w:val="Akapitzlist"/>
        <w:numPr>
          <w:ilvl w:val="0"/>
          <w:numId w:val="13"/>
        </w:numPr>
        <w:spacing w:before="0"/>
        <w:jc w:val="both"/>
        <w:rPr>
          <w:rFonts w:ascii="Cambria Math" w:hAnsi="Cambria Math"/>
          <w:sz w:val="22"/>
          <w:szCs w:val="22"/>
        </w:rPr>
      </w:pPr>
      <w:r>
        <w:rPr>
          <w:rFonts w:ascii="Cambria Math" w:hAnsi="Cambria Math"/>
          <w:sz w:val="22"/>
          <w:szCs w:val="22"/>
        </w:rPr>
        <w:t xml:space="preserve">odbywały się </w:t>
      </w:r>
      <w:r w:rsidR="00C651DB">
        <w:rPr>
          <w:rFonts w:ascii="Cambria Math" w:hAnsi="Cambria Math"/>
          <w:sz w:val="22"/>
          <w:szCs w:val="22"/>
        </w:rPr>
        <w:t>o</w:t>
      </w:r>
      <w:r w:rsidR="002A43CD" w:rsidRPr="001701CE">
        <w:rPr>
          <w:rFonts w:ascii="Cambria Math" w:hAnsi="Cambria Math"/>
          <w:sz w:val="22"/>
          <w:szCs w:val="22"/>
        </w:rPr>
        <w:t xml:space="preserve">dwiedziny patronażowe </w:t>
      </w:r>
      <w:r w:rsidR="00AB1866">
        <w:rPr>
          <w:rFonts w:ascii="Cambria Math" w:hAnsi="Cambria Math"/>
          <w:sz w:val="22"/>
          <w:szCs w:val="22"/>
        </w:rPr>
        <w:t xml:space="preserve">lekarzy i pielęgniarek, położnych </w:t>
      </w:r>
      <w:r w:rsidR="002A43CD" w:rsidRPr="001701CE">
        <w:rPr>
          <w:rFonts w:ascii="Cambria Math" w:hAnsi="Cambria Math"/>
          <w:sz w:val="22"/>
          <w:szCs w:val="22"/>
        </w:rPr>
        <w:t>u dzieci do 1 r.ż., u dzieci od 1 roku życia.</w:t>
      </w:r>
    </w:p>
    <w:p w14:paraId="44E8364C" w14:textId="246CC42B" w:rsidR="002A43CD" w:rsidRPr="00405FA8" w:rsidRDefault="002A43CD" w:rsidP="00405FA8">
      <w:pPr>
        <w:spacing w:before="0"/>
        <w:ind w:firstLine="708"/>
        <w:rPr>
          <w:rFonts w:ascii="Cambria Math" w:hAnsi="Cambria Math"/>
          <w:b/>
          <w:bCs/>
          <w:color w:val="1F497D" w:themeColor="text2"/>
          <w:sz w:val="22"/>
          <w:szCs w:val="22"/>
        </w:rPr>
      </w:pPr>
      <w:r w:rsidRPr="00405FA8">
        <w:rPr>
          <w:rFonts w:ascii="Cambria Math" w:hAnsi="Cambria Math"/>
          <w:b/>
          <w:bCs/>
          <w:color w:val="1F497D" w:themeColor="text2"/>
          <w:sz w:val="22"/>
          <w:szCs w:val="22"/>
        </w:rPr>
        <w:t xml:space="preserve">Wśród potrzeb obszaru zdrowia </w:t>
      </w:r>
      <w:r w:rsidR="00215F70">
        <w:rPr>
          <w:rFonts w:ascii="Cambria Math" w:hAnsi="Cambria Math"/>
          <w:b/>
          <w:bCs/>
          <w:color w:val="1F497D" w:themeColor="text2"/>
          <w:sz w:val="22"/>
          <w:szCs w:val="22"/>
        </w:rPr>
        <w:t xml:space="preserve">na terenie gminy </w:t>
      </w:r>
      <w:r w:rsidR="007841BF" w:rsidRPr="00405FA8">
        <w:rPr>
          <w:rFonts w:ascii="Cambria Math" w:hAnsi="Cambria Math"/>
          <w:b/>
          <w:bCs/>
          <w:color w:val="1F497D" w:themeColor="text2"/>
          <w:sz w:val="22"/>
          <w:szCs w:val="22"/>
        </w:rPr>
        <w:t xml:space="preserve">wymieniane są </w:t>
      </w:r>
      <w:r w:rsidRPr="00405FA8">
        <w:rPr>
          <w:rFonts w:ascii="Cambria Math" w:hAnsi="Cambria Math"/>
          <w:b/>
          <w:bCs/>
          <w:color w:val="1F497D" w:themeColor="text2"/>
          <w:sz w:val="22"/>
          <w:szCs w:val="22"/>
        </w:rPr>
        <w:t xml:space="preserve">: </w:t>
      </w:r>
    </w:p>
    <w:p w14:paraId="61BD0A58" w14:textId="6997E6B3" w:rsidR="002A43CD" w:rsidRPr="001701CE" w:rsidRDefault="001701CE" w:rsidP="00A66A14">
      <w:pPr>
        <w:pStyle w:val="Akapitzlist"/>
        <w:numPr>
          <w:ilvl w:val="0"/>
          <w:numId w:val="14"/>
        </w:numPr>
        <w:spacing w:before="0"/>
        <w:ind w:left="567" w:hanging="567"/>
        <w:jc w:val="both"/>
        <w:rPr>
          <w:rFonts w:ascii="Cambria Math" w:hAnsi="Cambria Math"/>
          <w:sz w:val="22"/>
          <w:szCs w:val="22"/>
        </w:rPr>
      </w:pPr>
      <w:bookmarkStart w:id="10" w:name="_Hlk66019086"/>
      <w:r w:rsidRPr="001701CE">
        <w:rPr>
          <w:rFonts w:ascii="Cambria Math" w:hAnsi="Cambria Math"/>
          <w:sz w:val="22"/>
          <w:szCs w:val="22"/>
        </w:rPr>
        <w:t>t</w:t>
      </w:r>
      <w:r w:rsidR="002A43CD" w:rsidRPr="001701CE">
        <w:rPr>
          <w:rFonts w:ascii="Cambria Math" w:hAnsi="Cambria Math"/>
          <w:sz w:val="22"/>
          <w:szCs w:val="22"/>
        </w:rPr>
        <w:t xml:space="preserve">rudności z dostępem do specjalisty </w:t>
      </w:r>
      <w:r w:rsidR="00215F70">
        <w:rPr>
          <w:rFonts w:ascii="Cambria Math" w:hAnsi="Cambria Math"/>
          <w:sz w:val="22"/>
          <w:szCs w:val="22"/>
        </w:rPr>
        <w:t xml:space="preserve">– ginekologa, </w:t>
      </w:r>
      <w:r w:rsidR="002A43CD" w:rsidRPr="001701CE">
        <w:rPr>
          <w:rFonts w:ascii="Cambria Math" w:hAnsi="Cambria Math"/>
          <w:sz w:val="22"/>
          <w:szCs w:val="22"/>
        </w:rPr>
        <w:t>rehabili</w:t>
      </w:r>
      <w:r w:rsidR="00215F70">
        <w:rPr>
          <w:rFonts w:ascii="Cambria Math" w:hAnsi="Cambria Math"/>
          <w:sz w:val="22"/>
          <w:szCs w:val="22"/>
        </w:rPr>
        <w:t>tanta, psychiatry</w:t>
      </w:r>
      <w:r w:rsidR="00D66175">
        <w:rPr>
          <w:rFonts w:ascii="Cambria Math" w:hAnsi="Cambria Math"/>
          <w:sz w:val="22"/>
          <w:szCs w:val="22"/>
        </w:rPr>
        <w:t>,</w:t>
      </w:r>
    </w:p>
    <w:p w14:paraId="4391295F" w14:textId="46AA738A" w:rsidR="002A43CD" w:rsidRPr="001701CE" w:rsidRDefault="002A43CD" w:rsidP="00A66A14">
      <w:pPr>
        <w:pStyle w:val="Akapitzlist"/>
        <w:numPr>
          <w:ilvl w:val="0"/>
          <w:numId w:val="14"/>
        </w:numPr>
        <w:spacing w:before="0"/>
        <w:ind w:left="567" w:hanging="567"/>
        <w:jc w:val="both"/>
        <w:rPr>
          <w:rFonts w:ascii="Cambria Math" w:hAnsi="Cambria Math"/>
          <w:sz w:val="22"/>
          <w:szCs w:val="22"/>
        </w:rPr>
      </w:pPr>
      <w:r w:rsidRPr="001701CE">
        <w:rPr>
          <w:rFonts w:ascii="Cambria Math" w:hAnsi="Cambria Math"/>
          <w:sz w:val="22"/>
          <w:szCs w:val="22"/>
        </w:rPr>
        <w:t xml:space="preserve">samotność osób starszych, choroby uniemożliwiające sprawne funkcjonowanie </w:t>
      </w:r>
      <w:r w:rsidR="00923B62">
        <w:rPr>
          <w:rFonts w:ascii="Cambria Math" w:hAnsi="Cambria Math"/>
          <w:sz w:val="22"/>
          <w:szCs w:val="22"/>
        </w:rPr>
        <w:br/>
      </w:r>
      <w:r w:rsidRPr="001701CE">
        <w:rPr>
          <w:rFonts w:ascii="Cambria Math" w:hAnsi="Cambria Math"/>
          <w:sz w:val="22"/>
          <w:szCs w:val="22"/>
        </w:rPr>
        <w:t xml:space="preserve">w społeczeństwie, </w:t>
      </w:r>
      <w:r w:rsidR="00C651DB">
        <w:rPr>
          <w:rFonts w:ascii="Cambria Math" w:hAnsi="Cambria Math"/>
          <w:sz w:val="22"/>
          <w:szCs w:val="22"/>
        </w:rPr>
        <w:t>potrzeba usług opieki długoterminowej,</w:t>
      </w:r>
    </w:p>
    <w:p w14:paraId="66FA459B" w14:textId="06A3AA10" w:rsidR="00215F70" w:rsidRPr="003F7E2A" w:rsidRDefault="002A43CD" w:rsidP="00A66A14">
      <w:pPr>
        <w:pStyle w:val="Akapitzlist"/>
        <w:numPr>
          <w:ilvl w:val="0"/>
          <w:numId w:val="14"/>
        </w:numPr>
        <w:spacing w:before="0"/>
        <w:ind w:left="567" w:hanging="567"/>
        <w:jc w:val="both"/>
        <w:rPr>
          <w:rFonts w:ascii="Cambria Math" w:hAnsi="Cambria Math"/>
          <w:sz w:val="22"/>
          <w:szCs w:val="22"/>
        </w:rPr>
      </w:pPr>
      <w:r w:rsidRPr="001701CE">
        <w:rPr>
          <w:rFonts w:ascii="Cambria Math" w:hAnsi="Cambria Math"/>
          <w:sz w:val="22"/>
          <w:szCs w:val="22"/>
        </w:rPr>
        <w:t>wzrastający wskaźnik chorób układu krążenia, nowotworów.</w:t>
      </w:r>
    </w:p>
    <w:p w14:paraId="10A71A6B" w14:textId="789FB42D" w:rsidR="00215F70" w:rsidRPr="00D66175" w:rsidRDefault="00215F70" w:rsidP="00D66175">
      <w:pPr>
        <w:spacing w:before="0"/>
        <w:ind w:left="360" w:firstLine="207"/>
        <w:jc w:val="both"/>
        <w:rPr>
          <w:rFonts w:ascii="Cambria Math" w:hAnsi="Cambria Math"/>
          <w:b/>
          <w:bCs/>
          <w:color w:val="1F497D" w:themeColor="text2"/>
          <w:sz w:val="22"/>
          <w:szCs w:val="22"/>
        </w:rPr>
      </w:pPr>
      <w:r w:rsidRPr="00D66175">
        <w:rPr>
          <w:rFonts w:ascii="Cambria Math" w:hAnsi="Cambria Math"/>
          <w:b/>
          <w:bCs/>
          <w:color w:val="1F497D" w:themeColor="text2"/>
          <w:sz w:val="22"/>
          <w:szCs w:val="22"/>
        </w:rPr>
        <w:t xml:space="preserve">Grupy schorzeń dotykających najczęściej mieszkańców gminy </w:t>
      </w:r>
      <w:r w:rsidR="00C23B4E">
        <w:rPr>
          <w:rFonts w:ascii="Cambria Math" w:hAnsi="Cambria Math"/>
          <w:b/>
          <w:bCs/>
          <w:color w:val="1F497D" w:themeColor="text2"/>
          <w:sz w:val="22"/>
          <w:szCs w:val="22"/>
        </w:rPr>
        <w:t>to</w:t>
      </w:r>
      <w:r w:rsidRPr="00D66175">
        <w:rPr>
          <w:rFonts w:ascii="Cambria Math" w:hAnsi="Cambria Math"/>
          <w:b/>
          <w:bCs/>
          <w:color w:val="1F497D" w:themeColor="text2"/>
          <w:sz w:val="22"/>
          <w:szCs w:val="22"/>
        </w:rPr>
        <w:t xml:space="preserve">: </w:t>
      </w:r>
    </w:p>
    <w:p w14:paraId="75AD26C7" w14:textId="0B12F8D1" w:rsidR="00215F70" w:rsidRPr="00D66175" w:rsidRDefault="00215F70" w:rsidP="00A66A14">
      <w:pPr>
        <w:pStyle w:val="Akapitzlist"/>
        <w:numPr>
          <w:ilvl w:val="0"/>
          <w:numId w:val="35"/>
        </w:numPr>
        <w:spacing w:before="0"/>
        <w:ind w:left="709" w:hanging="709"/>
        <w:jc w:val="both"/>
        <w:rPr>
          <w:rFonts w:ascii="Cambria Math" w:hAnsi="Cambria Math"/>
          <w:b/>
          <w:bCs/>
          <w:color w:val="1F497D" w:themeColor="text2"/>
          <w:sz w:val="22"/>
          <w:szCs w:val="22"/>
        </w:rPr>
      </w:pPr>
      <w:r w:rsidRPr="00D66175">
        <w:rPr>
          <w:rFonts w:ascii="Cambria Math" w:hAnsi="Cambria Math"/>
          <w:b/>
          <w:bCs/>
          <w:color w:val="1F497D" w:themeColor="text2"/>
          <w:sz w:val="22"/>
          <w:szCs w:val="22"/>
        </w:rPr>
        <w:t xml:space="preserve">choroby układu krążenia </w:t>
      </w:r>
    </w:p>
    <w:p w14:paraId="0EB58B12" w14:textId="3E82D786" w:rsidR="00215F70" w:rsidRPr="00215F70" w:rsidRDefault="00215F70" w:rsidP="00A66A14">
      <w:pPr>
        <w:pStyle w:val="Akapitzlist"/>
        <w:numPr>
          <w:ilvl w:val="0"/>
          <w:numId w:val="35"/>
        </w:numPr>
        <w:spacing w:before="0"/>
        <w:ind w:left="709" w:hanging="709"/>
        <w:jc w:val="both"/>
        <w:rPr>
          <w:rFonts w:ascii="Cambria Math" w:hAnsi="Cambria Math"/>
          <w:sz w:val="22"/>
          <w:szCs w:val="22"/>
        </w:rPr>
      </w:pPr>
      <w:r w:rsidRPr="00215F70">
        <w:rPr>
          <w:rFonts w:ascii="Cambria Math" w:hAnsi="Cambria Math"/>
          <w:sz w:val="22"/>
          <w:szCs w:val="22"/>
        </w:rPr>
        <w:t>choroby układu kostno-mięśniowego</w:t>
      </w:r>
    </w:p>
    <w:p w14:paraId="65A4DEDE" w14:textId="569AC6C1" w:rsidR="00215F70" w:rsidRPr="00215F70" w:rsidRDefault="00215F70" w:rsidP="00A66A14">
      <w:pPr>
        <w:pStyle w:val="Akapitzlist"/>
        <w:numPr>
          <w:ilvl w:val="0"/>
          <w:numId w:val="35"/>
        </w:numPr>
        <w:spacing w:before="0"/>
        <w:ind w:left="709" w:hanging="709"/>
        <w:jc w:val="both"/>
        <w:rPr>
          <w:rFonts w:ascii="Cambria Math" w:hAnsi="Cambria Math"/>
          <w:sz w:val="22"/>
          <w:szCs w:val="22"/>
        </w:rPr>
      </w:pPr>
      <w:r w:rsidRPr="00215F70">
        <w:rPr>
          <w:rFonts w:ascii="Cambria Math" w:hAnsi="Cambria Math"/>
          <w:sz w:val="22"/>
          <w:szCs w:val="22"/>
        </w:rPr>
        <w:t>choroby układu pokarmowego</w:t>
      </w:r>
    </w:p>
    <w:p w14:paraId="0106E6BC" w14:textId="010AA6A6" w:rsidR="00215F70" w:rsidRPr="00215F70" w:rsidRDefault="00215F70" w:rsidP="00A66A14">
      <w:pPr>
        <w:pStyle w:val="Akapitzlist"/>
        <w:numPr>
          <w:ilvl w:val="0"/>
          <w:numId w:val="35"/>
        </w:numPr>
        <w:spacing w:before="0"/>
        <w:ind w:left="709" w:hanging="709"/>
        <w:jc w:val="both"/>
        <w:rPr>
          <w:rFonts w:ascii="Cambria Math" w:hAnsi="Cambria Math"/>
          <w:sz w:val="22"/>
          <w:szCs w:val="22"/>
        </w:rPr>
      </w:pPr>
      <w:r w:rsidRPr="00215F70">
        <w:rPr>
          <w:rFonts w:ascii="Cambria Math" w:hAnsi="Cambria Math"/>
          <w:sz w:val="22"/>
          <w:szCs w:val="22"/>
        </w:rPr>
        <w:t>choroby układu nerwowego, w tym choroby wieku podeszłego</w:t>
      </w:r>
    </w:p>
    <w:p w14:paraId="00CE65FC" w14:textId="6E18F0E7" w:rsidR="00215F70" w:rsidRPr="00215F70" w:rsidRDefault="00215F70" w:rsidP="00A66A14">
      <w:pPr>
        <w:pStyle w:val="Akapitzlist"/>
        <w:numPr>
          <w:ilvl w:val="0"/>
          <w:numId w:val="35"/>
        </w:numPr>
        <w:spacing w:before="0"/>
        <w:ind w:left="709" w:hanging="709"/>
        <w:jc w:val="both"/>
        <w:rPr>
          <w:rFonts w:ascii="Cambria Math" w:hAnsi="Cambria Math"/>
          <w:sz w:val="22"/>
          <w:szCs w:val="22"/>
        </w:rPr>
      </w:pPr>
      <w:r w:rsidRPr="00215F70">
        <w:rPr>
          <w:rFonts w:ascii="Cambria Math" w:hAnsi="Cambria Math"/>
          <w:sz w:val="22"/>
          <w:szCs w:val="22"/>
        </w:rPr>
        <w:t>cukrzyca</w:t>
      </w:r>
    </w:p>
    <w:p w14:paraId="092B240E" w14:textId="72C88D01" w:rsidR="00215F70" w:rsidRPr="00215F70" w:rsidRDefault="00215F70" w:rsidP="00A66A14">
      <w:pPr>
        <w:pStyle w:val="Akapitzlist"/>
        <w:numPr>
          <w:ilvl w:val="0"/>
          <w:numId w:val="35"/>
        </w:numPr>
        <w:spacing w:before="0"/>
        <w:ind w:left="709" w:hanging="709"/>
        <w:jc w:val="both"/>
        <w:rPr>
          <w:rFonts w:ascii="Cambria Math" w:hAnsi="Cambria Math"/>
          <w:sz w:val="22"/>
          <w:szCs w:val="22"/>
        </w:rPr>
      </w:pPr>
      <w:r w:rsidRPr="00215F70">
        <w:rPr>
          <w:rFonts w:ascii="Cambria Math" w:hAnsi="Cambria Math"/>
          <w:sz w:val="22"/>
          <w:szCs w:val="22"/>
        </w:rPr>
        <w:lastRenderedPageBreak/>
        <w:t>choroby tarczycy</w:t>
      </w:r>
    </w:p>
    <w:p w14:paraId="5712F234" w14:textId="08278807" w:rsidR="00215F70" w:rsidRPr="00D66175" w:rsidRDefault="00215F70" w:rsidP="00A66A14">
      <w:pPr>
        <w:pStyle w:val="Akapitzlist"/>
        <w:numPr>
          <w:ilvl w:val="0"/>
          <w:numId w:val="35"/>
        </w:numPr>
        <w:spacing w:before="0"/>
        <w:ind w:left="709" w:hanging="709"/>
        <w:jc w:val="both"/>
        <w:rPr>
          <w:rFonts w:ascii="Cambria Math" w:hAnsi="Cambria Math"/>
          <w:b/>
          <w:bCs/>
          <w:color w:val="1F497D" w:themeColor="text2"/>
          <w:sz w:val="22"/>
          <w:szCs w:val="22"/>
        </w:rPr>
      </w:pPr>
      <w:r w:rsidRPr="00D66175">
        <w:rPr>
          <w:rFonts w:ascii="Cambria Math" w:hAnsi="Cambria Math"/>
          <w:b/>
          <w:bCs/>
          <w:color w:val="1F497D" w:themeColor="text2"/>
          <w:sz w:val="22"/>
          <w:szCs w:val="22"/>
        </w:rPr>
        <w:t>choroby układu oddechowego</w:t>
      </w:r>
    </w:p>
    <w:p w14:paraId="0CE2A08A" w14:textId="41E8DEC8" w:rsidR="00215F70" w:rsidRPr="00D66175" w:rsidRDefault="00215F70" w:rsidP="00A66A14">
      <w:pPr>
        <w:pStyle w:val="Akapitzlist"/>
        <w:numPr>
          <w:ilvl w:val="0"/>
          <w:numId w:val="35"/>
        </w:numPr>
        <w:spacing w:before="0"/>
        <w:ind w:left="709" w:hanging="709"/>
        <w:jc w:val="both"/>
        <w:rPr>
          <w:rFonts w:ascii="Cambria Math" w:hAnsi="Cambria Math"/>
          <w:b/>
          <w:bCs/>
          <w:color w:val="1F497D" w:themeColor="text2"/>
          <w:sz w:val="22"/>
          <w:szCs w:val="22"/>
        </w:rPr>
      </w:pPr>
      <w:r w:rsidRPr="00D66175">
        <w:rPr>
          <w:rFonts w:ascii="Cambria Math" w:hAnsi="Cambria Math"/>
          <w:b/>
          <w:bCs/>
          <w:color w:val="1F497D" w:themeColor="text2"/>
          <w:sz w:val="22"/>
          <w:szCs w:val="22"/>
        </w:rPr>
        <w:t>choroby nowotworowe</w:t>
      </w:r>
    </w:p>
    <w:p w14:paraId="72C0DD26" w14:textId="1DB77CD8" w:rsidR="00215F70" w:rsidRPr="00215F70" w:rsidRDefault="00215F70" w:rsidP="00A66A14">
      <w:pPr>
        <w:pStyle w:val="Akapitzlist"/>
        <w:numPr>
          <w:ilvl w:val="0"/>
          <w:numId w:val="35"/>
        </w:numPr>
        <w:spacing w:before="0"/>
        <w:ind w:left="709" w:hanging="709"/>
        <w:jc w:val="both"/>
        <w:rPr>
          <w:rFonts w:ascii="Cambria Math" w:hAnsi="Cambria Math"/>
          <w:sz w:val="22"/>
          <w:szCs w:val="22"/>
        </w:rPr>
      </w:pPr>
      <w:r w:rsidRPr="00215F70">
        <w:rPr>
          <w:rFonts w:ascii="Cambria Math" w:hAnsi="Cambria Math"/>
          <w:sz w:val="22"/>
          <w:szCs w:val="22"/>
        </w:rPr>
        <w:t>choroby nerek i dróg moczowych</w:t>
      </w:r>
      <w:r w:rsidR="00D66175">
        <w:rPr>
          <w:rFonts w:ascii="Cambria Math" w:hAnsi="Cambria Math"/>
          <w:sz w:val="22"/>
          <w:szCs w:val="22"/>
        </w:rPr>
        <w:t>.</w:t>
      </w:r>
    </w:p>
    <w:p w14:paraId="0D0659AA" w14:textId="35D4BF07" w:rsidR="00CA7D3E" w:rsidRPr="00577C53" w:rsidRDefault="00CA7D3E" w:rsidP="00405FA8">
      <w:pPr>
        <w:spacing w:before="0"/>
        <w:ind w:left="142" w:firstLine="567"/>
        <w:jc w:val="both"/>
        <w:rPr>
          <w:rFonts w:ascii="Cambria Math" w:hAnsi="Cambria Math"/>
          <w:sz w:val="22"/>
          <w:szCs w:val="22"/>
        </w:rPr>
      </w:pPr>
      <w:r w:rsidRPr="00CA7D3E">
        <w:rPr>
          <w:rFonts w:ascii="Cambria Math" w:hAnsi="Cambria Math"/>
          <w:sz w:val="22"/>
          <w:szCs w:val="22"/>
        </w:rPr>
        <w:t>W związku z rozprzestrzenianiem się wirusa Sars-Cov</w:t>
      </w:r>
      <w:r w:rsidR="00E22939">
        <w:rPr>
          <w:rFonts w:ascii="Cambria Math" w:hAnsi="Cambria Math"/>
          <w:sz w:val="22"/>
          <w:szCs w:val="22"/>
        </w:rPr>
        <w:t>-2 (COVID</w:t>
      </w:r>
      <w:r w:rsidRPr="00CA7D3E">
        <w:rPr>
          <w:rFonts w:ascii="Cambria Math" w:hAnsi="Cambria Math"/>
          <w:sz w:val="22"/>
          <w:szCs w:val="22"/>
        </w:rPr>
        <w:t>-19</w:t>
      </w:r>
      <w:r w:rsidR="00E22939">
        <w:rPr>
          <w:rFonts w:ascii="Cambria Math" w:hAnsi="Cambria Math"/>
          <w:sz w:val="22"/>
          <w:szCs w:val="22"/>
        </w:rPr>
        <w:t>)</w:t>
      </w:r>
      <w:r w:rsidRPr="00CA7D3E">
        <w:rPr>
          <w:rFonts w:ascii="Cambria Math" w:hAnsi="Cambria Math"/>
          <w:sz w:val="22"/>
          <w:szCs w:val="22"/>
        </w:rPr>
        <w:t xml:space="preserve"> </w:t>
      </w:r>
      <w:r w:rsidR="00C43F67">
        <w:rPr>
          <w:rFonts w:ascii="Cambria Math" w:hAnsi="Cambria Math"/>
          <w:sz w:val="22"/>
          <w:szCs w:val="22"/>
        </w:rPr>
        <w:t xml:space="preserve">w latach 2020-2021 </w:t>
      </w:r>
      <w:r w:rsidRPr="00CA7D3E">
        <w:rPr>
          <w:rFonts w:ascii="Cambria Math" w:hAnsi="Cambria Math"/>
          <w:sz w:val="22"/>
          <w:szCs w:val="22"/>
        </w:rPr>
        <w:t>pojawiły się nowe wyzwania dotyczące wykrywania, leczenia oraz przeprowadzania szczepień ochronnych.</w:t>
      </w:r>
    </w:p>
    <w:bookmarkEnd w:id="10"/>
    <w:p w14:paraId="6A7E8D49" w14:textId="77777777" w:rsidR="00483189" w:rsidRPr="001701CE" w:rsidRDefault="00483189" w:rsidP="00A36E80">
      <w:pPr>
        <w:framePr w:wrap="none" w:vAnchor="page" w:hAnchor="page" w:x="8466" w:y="1085"/>
        <w:rPr>
          <w:rFonts w:ascii="Cambria Math" w:hAnsi="Cambria Math" w:cstheme="minorHAnsi"/>
          <w:sz w:val="22"/>
          <w:szCs w:val="22"/>
        </w:rPr>
      </w:pPr>
    </w:p>
    <w:p w14:paraId="3B7D86ED" w14:textId="5BA22A76" w:rsidR="003F7E2A" w:rsidRPr="003F7E2A" w:rsidRDefault="003F7E2A" w:rsidP="00C23B4E">
      <w:pPr>
        <w:spacing w:before="0"/>
        <w:ind w:firstLine="709"/>
        <w:jc w:val="both"/>
        <w:rPr>
          <w:rFonts w:ascii="Cambria Math" w:hAnsi="Cambria Math"/>
          <w:b/>
          <w:bCs/>
          <w:color w:val="1F497D" w:themeColor="text2"/>
          <w:sz w:val="22"/>
          <w:szCs w:val="22"/>
          <w:shd w:val="clear" w:color="auto" w:fill="FFFFFF"/>
        </w:rPr>
      </w:pPr>
      <w:r w:rsidRPr="003F7E2A">
        <w:rPr>
          <w:rFonts w:ascii="Cambria Math" w:hAnsi="Cambria Math"/>
          <w:b/>
          <w:bCs/>
          <w:color w:val="1F497D" w:themeColor="text2"/>
          <w:sz w:val="22"/>
          <w:szCs w:val="22"/>
          <w:shd w:val="clear" w:color="auto" w:fill="FFFFFF"/>
        </w:rPr>
        <w:t xml:space="preserve">W 2021 roku w </w:t>
      </w:r>
      <w:r w:rsidR="00C23B4E">
        <w:rPr>
          <w:rFonts w:ascii="Cambria Math" w:hAnsi="Cambria Math"/>
          <w:b/>
          <w:bCs/>
          <w:color w:val="1F497D" w:themeColor="text2"/>
          <w:sz w:val="22"/>
          <w:szCs w:val="22"/>
          <w:shd w:val="clear" w:color="auto" w:fill="FFFFFF"/>
        </w:rPr>
        <w:t xml:space="preserve">gminie Nowe Piekuty </w:t>
      </w:r>
      <w:r w:rsidRPr="003F7E2A">
        <w:rPr>
          <w:rFonts w:ascii="Cambria Math" w:hAnsi="Cambria Math"/>
          <w:b/>
          <w:bCs/>
          <w:color w:val="1F497D" w:themeColor="text2"/>
          <w:sz w:val="22"/>
          <w:szCs w:val="22"/>
          <w:shd w:val="clear" w:color="auto" w:fill="FFFFFF"/>
        </w:rPr>
        <w:t xml:space="preserve">41,6% zgonów spowodowanych było chorobami układu krążenia, </w:t>
      </w:r>
      <w:r w:rsidR="00C23B4E">
        <w:rPr>
          <w:rFonts w:ascii="Cambria Math" w:hAnsi="Cambria Math"/>
          <w:b/>
          <w:bCs/>
          <w:color w:val="1F497D" w:themeColor="text2"/>
          <w:sz w:val="22"/>
          <w:szCs w:val="22"/>
          <w:shd w:val="clear" w:color="auto" w:fill="FFFFFF"/>
        </w:rPr>
        <w:t xml:space="preserve"> </w:t>
      </w:r>
      <w:r w:rsidR="00C23B4E" w:rsidRPr="003F7E2A">
        <w:rPr>
          <w:rFonts w:ascii="Cambria Math" w:hAnsi="Cambria Math"/>
          <w:b/>
          <w:bCs/>
          <w:color w:val="1F497D" w:themeColor="text2"/>
          <w:sz w:val="22"/>
          <w:szCs w:val="22"/>
          <w:shd w:val="clear" w:color="auto" w:fill="FFFFFF"/>
        </w:rPr>
        <w:t xml:space="preserve">przyczyną </w:t>
      </w:r>
      <w:r w:rsidR="00C23B4E">
        <w:rPr>
          <w:rFonts w:ascii="Cambria Math" w:hAnsi="Cambria Math"/>
          <w:b/>
          <w:bCs/>
          <w:color w:val="1F497D" w:themeColor="text2"/>
          <w:sz w:val="22"/>
          <w:szCs w:val="22"/>
          <w:shd w:val="clear" w:color="auto" w:fill="FFFFFF"/>
        </w:rPr>
        <w:t xml:space="preserve">14,3% zgonów były nowotwory, </w:t>
      </w:r>
      <w:r w:rsidRPr="003F7E2A">
        <w:rPr>
          <w:rFonts w:ascii="Cambria Math" w:hAnsi="Cambria Math"/>
          <w:b/>
          <w:bCs/>
          <w:color w:val="1F497D" w:themeColor="text2"/>
          <w:sz w:val="22"/>
          <w:szCs w:val="22"/>
          <w:shd w:val="clear" w:color="auto" w:fill="FFFFFF"/>
        </w:rPr>
        <w:t xml:space="preserve">a 5,4% zgonów spowodowanych było chorobami układu oddechowego. </w:t>
      </w:r>
    </w:p>
    <w:p w14:paraId="7B257EA3" w14:textId="2763D20A" w:rsidR="003F7E2A" w:rsidRDefault="003F7E2A" w:rsidP="003F7E2A">
      <w:pPr>
        <w:spacing w:before="0"/>
        <w:ind w:firstLine="709"/>
        <w:jc w:val="both"/>
        <w:rPr>
          <w:rFonts w:ascii="Cambria Math" w:hAnsi="Cambria Math"/>
          <w:sz w:val="22"/>
          <w:szCs w:val="22"/>
          <w:shd w:val="clear" w:color="auto" w:fill="FFFFFF"/>
        </w:rPr>
      </w:pPr>
      <w:r w:rsidRPr="00D66175">
        <w:rPr>
          <w:rFonts w:ascii="Cambria Math" w:hAnsi="Cambria Math"/>
          <w:sz w:val="22"/>
          <w:szCs w:val="22"/>
          <w:shd w:val="clear" w:color="auto" w:fill="FFFFFF"/>
        </w:rPr>
        <w:t>Na 1000 ludności gminy Nowe Piekuty przypada 21.72 zgonów. Jest to znacznie więcej od wartości średniej dla województwa podlaskiego oraz znacznie więcej od wartości średniej dla kraju</w:t>
      </w:r>
      <w:r w:rsidRPr="00D66175">
        <w:rPr>
          <w:rStyle w:val="Odwoanieprzypisudolnego"/>
          <w:rFonts w:ascii="Cambria Math" w:hAnsi="Cambria Math"/>
          <w:sz w:val="22"/>
          <w:szCs w:val="22"/>
          <w:shd w:val="clear" w:color="auto" w:fill="FFFFFF"/>
        </w:rPr>
        <w:footnoteReference w:id="15"/>
      </w:r>
      <w:r w:rsidRPr="00D66175">
        <w:rPr>
          <w:rFonts w:ascii="Cambria Math" w:hAnsi="Cambria Math"/>
          <w:sz w:val="22"/>
          <w:szCs w:val="22"/>
          <w:shd w:val="clear" w:color="auto" w:fill="FFFFFF"/>
        </w:rPr>
        <w:t>.</w:t>
      </w:r>
    </w:p>
    <w:p w14:paraId="1570A90F" w14:textId="2161466A" w:rsidR="002C029A" w:rsidRPr="00D66175" w:rsidRDefault="002C029A" w:rsidP="003F7E2A">
      <w:pPr>
        <w:spacing w:before="0"/>
        <w:ind w:firstLine="709"/>
        <w:jc w:val="both"/>
        <w:rPr>
          <w:rFonts w:ascii="Cambria Math" w:hAnsi="Cambria Math"/>
          <w:sz w:val="22"/>
          <w:szCs w:val="22"/>
          <w:shd w:val="clear" w:color="auto" w:fill="FFFFFF"/>
        </w:rPr>
      </w:pPr>
      <w:r w:rsidRPr="002C029A">
        <w:rPr>
          <w:rFonts w:ascii="Cambria Math" w:hAnsi="Cambria Math"/>
          <w:sz w:val="22"/>
          <w:szCs w:val="22"/>
          <w:shd w:val="clear" w:color="auto" w:fill="FFFFFF"/>
        </w:rPr>
        <w:t xml:space="preserve">Mieszkańcy gminy poza szeregiem poradni specjalistycznych w </w:t>
      </w:r>
      <w:r w:rsidRPr="002C029A">
        <w:rPr>
          <w:rFonts w:ascii="Cambria Math" w:hAnsi="Cambria Math"/>
          <w:b/>
          <w:bCs/>
          <w:color w:val="1F497D" w:themeColor="text2"/>
          <w:sz w:val="22"/>
          <w:szCs w:val="22"/>
          <w:shd w:val="clear" w:color="auto" w:fill="FFFFFF"/>
        </w:rPr>
        <w:t>SPZOZ w Wysokie</w:t>
      </w:r>
      <w:r w:rsidR="00C23B4E">
        <w:rPr>
          <w:rFonts w:ascii="Cambria Math" w:hAnsi="Cambria Math"/>
          <w:b/>
          <w:bCs/>
          <w:color w:val="1F497D" w:themeColor="text2"/>
          <w:sz w:val="22"/>
          <w:szCs w:val="22"/>
          <w:shd w:val="clear" w:color="auto" w:fill="FFFFFF"/>
        </w:rPr>
        <w:t>m</w:t>
      </w:r>
      <w:r w:rsidRPr="002C029A">
        <w:rPr>
          <w:rFonts w:ascii="Cambria Math" w:hAnsi="Cambria Math"/>
          <w:b/>
          <w:bCs/>
          <w:color w:val="1F497D" w:themeColor="text2"/>
          <w:sz w:val="22"/>
          <w:szCs w:val="22"/>
          <w:shd w:val="clear" w:color="auto" w:fill="FFFFFF"/>
        </w:rPr>
        <w:t xml:space="preserve"> Mazowieckie</w:t>
      </w:r>
      <w:r w:rsidR="00C23B4E">
        <w:rPr>
          <w:rFonts w:ascii="Cambria Math" w:hAnsi="Cambria Math"/>
          <w:b/>
          <w:bCs/>
          <w:color w:val="1F497D" w:themeColor="text2"/>
          <w:sz w:val="22"/>
          <w:szCs w:val="22"/>
          <w:shd w:val="clear" w:color="auto" w:fill="FFFFFF"/>
        </w:rPr>
        <w:t>m</w:t>
      </w:r>
      <w:r w:rsidRPr="002C029A">
        <w:rPr>
          <w:rFonts w:ascii="Cambria Math" w:hAnsi="Cambria Math"/>
          <w:b/>
          <w:bCs/>
          <w:color w:val="1F497D" w:themeColor="text2"/>
          <w:sz w:val="22"/>
          <w:szCs w:val="22"/>
          <w:shd w:val="clear" w:color="auto" w:fill="FFFFFF"/>
        </w:rPr>
        <w:t xml:space="preserve"> mogą również korzystać z usług NZOZ Idea w Wysokiem Mazowieckiem – Poradni Zdrowia Psychicznego.</w:t>
      </w:r>
      <w:r w:rsidRPr="002C029A">
        <w:rPr>
          <w:rFonts w:ascii="Cambria Math" w:hAnsi="Cambria Math"/>
          <w:color w:val="1F497D" w:themeColor="text2"/>
          <w:sz w:val="22"/>
          <w:szCs w:val="22"/>
          <w:shd w:val="clear" w:color="auto" w:fill="FFFFFF"/>
        </w:rPr>
        <w:t xml:space="preserve"> </w:t>
      </w:r>
      <w:r w:rsidR="00C23B4E">
        <w:rPr>
          <w:rFonts w:ascii="Cambria Math" w:hAnsi="Cambria Math"/>
          <w:sz w:val="22"/>
          <w:szCs w:val="22"/>
          <w:shd w:val="clear" w:color="auto" w:fill="FFFFFF"/>
        </w:rPr>
        <w:t>Jest to placówka oferująca</w:t>
      </w:r>
      <w:r w:rsidRPr="002C029A">
        <w:rPr>
          <w:rFonts w:ascii="Cambria Math" w:hAnsi="Cambria Math"/>
          <w:sz w:val="22"/>
          <w:szCs w:val="22"/>
          <w:shd w:val="clear" w:color="auto" w:fill="FFFFFF"/>
        </w:rPr>
        <w:t xml:space="preserve"> pomoc psychiatryczną, psychologiczną oraz psychoterapeutyczną w ramach świadczeń finansowanych przez Narodowy Fundusz Zdrowia </w:t>
      </w:r>
      <w:r w:rsidR="00AB2525">
        <w:rPr>
          <w:rFonts w:ascii="Cambria Math" w:hAnsi="Cambria Math"/>
          <w:sz w:val="22"/>
          <w:szCs w:val="22"/>
          <w:shd w:val="clear" w:color="auto" w:fill="FFFFFF"/>
        </w:rPr>
        <w:br/>
      </w:r>
      <w:r w:rsidRPr="002C029A">
        <w:rPr>
          <w:rFonts w:ascii="Cambria Math" w:hAnsi="Cambria Math"/>
          <w:sz w:val="22"/>
          <w:szCs w:val="22"/>
          <w:shd w:val="clear" w:color="auto" w:fill="FFFFFF"/>
        </w:rPr>
        <w:t>w zakresie diagnozy psychiatrycznej i psychologicznej, leczenia oraz terapii zaburzeń psychicznych. Wykwalifikowana kadra Poradni udziela pomocy dorosłym osobom w sytuacjach kryzysowych, zmaga</w:t>
      </w:r>
      <w:r w:rsidR="00C23B4E">
        <w:rPr>
          <w:rFonts w:ascii="Cambria Math" w:hAnsi="Cambria Math"/>
          <w:sz w:val="22"/>
          <w:szCs w:val="22"/>
          <w:shd w:val="clear" w:color="auto" w:fill="FFFFFF"/>
        </w:rPr>
        <w:t>jącym się m. in. z trudnościami</w:t>
      </w:r>
      <w:r w:rsidRPr="002C029A">
        <w:rPr>
          <w:rFonts w:ascii="Cambria Math" w:hAnsi="Cambria Math"/>
          <w:sz w:val="22"/>
          <w:szCs w:val="22"/>
          <w:shd w:val="clear" w:color="auto" w:fill="FFFFFF"/>
        </w:rPr>
        <w:t xml:space="preserve"> emocjonalnymi, skutkami przewlekłego stresu, zaburzeniami lękowymi, nastroju, odżywiania, snu oraz w wielu innych problemach</w:t>
      </w:r>
      <w:r>
        <w:rPr>
          <w:rFonts w:ascii="Cambria Math" w:hAnsi="Cambria Math"/>
          <w:sz w:val="22"/>
          <w:szCs w:val="22"/>
          <w:shd w:val="clear" w:color="auto" w:fill="FFFFFF"/>
        </w:rPr>
        <w:t>.</w:t>
      </w:r>
    </w:p>
    <w:p w14:paraId="04C574A5" w14:textId="75670DB2" w:rsidR="00F53A16" w:rsidRPr="00F53A16" w:rsidRDefault="00F53A16" w:rsidP="00F53A16">
      <w:pPr>
        <w:spacing w:before="0"/>
        <w:ind w:firstLine="709"/>
        <w:jc w:val="both"/>
        <w:rPr>
          <w:rFonts w:ascii="Cambria Math" w:hAnsi="Cambria Math" w:cs="Calibri"/>
          <w:bCs/>
          <w:sz w:val="22"/>
          <w:szCs w:val="22"/>
        </w:rPr>
      </w:pPr>
      <w:r w:rsidRPr="00D66175">
        <w:rPr>
          <w:rFonts w:ascii="Cambria Math" w:hAnsi="Cambria Math" w:cs="Calibri"/>
          <w:bCs/>
          <w:sz w:val="22"/>
          <w:szCs w:val="22"/>
        </w:rPr>
        <w:t xml:space="preserve">Na potrzeby opieki </w:t>
      </w:r>
      <w:r w:rsidR="00215F70" w:rsidRPr="00D66175">
        <w:rPr>
          <w:rFonts w:ascii="Cambria Math" w:hAnsi="Cambria Math" w:cs="Calibri"/>
          <w:bCs/>
          <w:sz w:val="22"/>
          <w:szCs w:val="22"/>
        </w:rPr>
        <w:t xml:space="preserve">nad osobami przewlekle chorymi, pomocy </w:t>
      </w:r>
      <w:r w:rsidRPr="00D66175">
        <w:rPr>
          <w:rFonts w:ascii="Cambria Math" w:hAnsi="Cambria Math" w:cs="Calibri"/>
          <w:bCs/>
          <w:sz w:val="22"/>
          <w:szCs w:val="22"/>
        </w:rPr>
        <w:t xml:space="preserve">długoterminowej </w:t>
      </w:r>
      <w:r w:rsidR="00D66175">
        <w:rPr>
          <w:rFonts w:ascii="Cambria Math" w:hAnsi="Cambria Math" w:cs="Calibri"/>
          <w:bCs/>
          <w:sz w:val="22"/>
          <w:szCs w:val="22"/>
        </w:rPr>
        <w:br/>
      </w:r>
      <w:r w:rsidRPr="00D66175">
        <w:rPr>
          <w:rFonts w:ascii="Cambria Math" w:hAnsi="Cambria Math" w:cs="Calibri"/>
          <w:bCs/>
          <w:sz w:val="22"/>
          <w:szCs w:val="22"/>
        </w:rPr>
        <w:t xml:space="preserve">i paliatywnej </w:t>
      </w:r>
      <w:r w:rsidRPr="00D66175">
        <w:rPr>
          <w:rFonts w:ascii="Cambria Math" w:hAnsi="Cambria Math" w:cs="Calibri"/>
          <w:b/>
          <w:color w:val="1F497D" w:themeColor="text2"/>
          <w:sz w:val="22"/>
          <w:szCs w:val="22"/>
        </w:rPr>
        <w:t xml:space="preserve">funkcjonuje </w:t>
      </w:r>
      <w:r w:rsidR="004B550B" w:rsidRPr="00D66175">
        <w:rPr>
          <w:rFonts w:ascii="Cambria Math" w:hAnsi="Cambria Math" w:cs="Calibri"/>
          <w:b/>
          <w:color w:val="1F497D" w:themeColor="text2"/>
          <w:sz w:val="22"/>
          <w:szCs w:val="22"/>
        </w:rPr>
        <w:t xml:space="preserve">CENTRUM REHABILITACJI I ADAPTACJI MD CARE wraz </w:t>
      </w:r>
      <w:r w:rsidR="000642D1" w:rsidRPr="00D66175">
        <w:rPr>
          <w:rFonts w:ascii="Cambria Math" w:hAnsi="Cambria Math" w:cs="Calibri"/>
          <w:b/>
          <w:color w:val="1F497D" w:themeColor="text2"/>
          <w:sz w:val="22"/>
          <w:szCs w:val="22"/>
        </w:rPr>
        <w:t>z Zakładem</w:t>
      </w:r>
      <w:r w:rsidR="004B550B" w:rsidRPr="00D66175">
        <w:rPr>
          <w:rFonts w:ascii="Cambria Math" w:hAnsi="Cambria Math" w:cs="Calibri"/>
          <w:b/>
          <w:color w:val="1F497D" w:themeColor="text2"/>
          <w:sz w:val="22"/>
          <w:szCs w:val="22"/>
        </w:rPr>
        <w:t xml:space="preserve"> </w:t>
      </w:r>
      <w:r w:rsidRPr="00D66175">
        <w:rPr>
          <w:rFonts w:ascii="Cambria Math" w:hAnsi="Cambria Math" w:cs="Calibri"/>
          <w:b/>
          <w:color w:val="1F497D" w:themeColor="text2"/>
          <w:sz w:val="22"/>
          <w:szCs w:val="22"/>
        </w:rPr>
        <w:t>Opiekuńczo</w:t>
      </w:r>
      <w:r w:rsidR="004B550B" w:rsidRPr="00D66175">
        <w:rPr>
          <w:rFonts w:ascii="Cambria Math" w:hAnsi="Cambria Math" w:cs="Calibri"/>
          <w:b/>
          <w:color w:val="1F497D" w:themeColor="text2"/>
          <w:sz w:val="22"/>
          <w:szCs w:val="22"/>
        </w:rPr>
        <w:t>-</w:t>
      </w:r>
      <w:r w:rsidRPr="00D66175">
        <w:rPr>
          <w:rFonts w:ascii="Cambria Math" w:hAnsi="Cambria Math" w:cs="Calibri"/>
          <w:b/>
          <w:color w:val="1F497D" w:themeColor="text2"/>
          <w:sz w:val="22"/>
          <w:szCs w:val="22"/>
        </w:rPr>
        <w:t>Leczniczy</w:t>
      </w:r>
      <w:r w:rsidR="004B550B" w:rsidRPr="00D66175">
        <w:rPr>
          <w:rFonts w:ascii="Cambria Math" w:hAnsi="Cambria Math" w:cs="Calibri"/>
          <w:b/>
          <w:color w:val="1F497D" w:themeColor="text2"/>
          <w:sz w:val="22"/>
          <w:szCs w:val="22"/>
        </w:rPr>
        <w:t>m</w:t>
      </w:r>
      <w:r w:rsidR="00215F70" w:rsidRPr="00D66175">
        <w:rPr>
          <w:rFonts w:ascii="Cambria Math" w:hAnsi="Cambria Math" w:cs="Calibri"/>
          <w:b/>
          <w:color w:val="1F497D" w:themeColor="text2"/>
          <w:sz w:val="22"/>
          <w:szCs w:val="22"/>
        </w:rPr>
        <w:t xml:space="preserve"> </w:t>
      </w:r>
      <w:r w:rsidR="004B550B" w:rsidRPr="00D66175">
        <w:rPr>
          <w:rFonts w:ascii="Cambria Math" w:hAnsi="Cambria Math" w:cs="Calibri"/>
          <w:b/>
          <w:color w:val="1F497D" w:themeColor="text2"/>
          <w:sz w:val="22"/>
          <w:szCs w:val="22"/>
        </w:rPr>
        <w:t>w</w:t>
      </w:r>
      <w:r w:rsidR="00215F70" w:rsidRPr="00D66175">
        <w:rPr>
          <w:rFonts w:ascii="Cambria Math" w:hAnsi="Cambria Math" w:cs="Calibri"/>
          <w:b/>
          <w:color w:val="1F497D" w:themeColor="text2"/>
          <w:sz w:val="22"/>
          <w:szCs w:val="22"/>
        </w:rPr>
        <w:t xml:space="preserve"> Dworak</w:t>
      </w:r>
      <w:r w:rsidR="004B550B" w:rsidRPr="00D66175">
        <w:rPr>
          <w:rFonts w:ascii="Cambria Math" w:hAnsi="Cambria Math" w:cs="Calibri"/>
          <w:b/>
          <w:color w:val="1F497D" w:themeColor="text2"/>
          <w:sz w:val="22"/>
          <w:szCs w:val="22"/>
        </w:rPr>
        <w:t>ach</w:t>
      </w:r>
      <w:r w:rsidR="00215F70" w:rsidRPr="00D66175">
        <w:rPr>
          <w:rFonts w:ascii="Cambria Math" w:hAnsi="Cambria Math" w:cs="Calibri"/>
          <w:b/>
          <w:color w:val="1F497D" w:themeColor="text2"/>
          <w:sz w:val="22"/>
          <w:szCs w:val="22"/>
        </w:rPr>
        <w:t xml:space="preserve"> Staśk</w:t>
      </w:r>
      <w:r w:rsidR="004B550B" w:rsidRPr="00D66175">
        <w:rPr>
          <w:rFonts w:ascii="Cambria Math" w:hAnsi="Cambria Math" w:cs="Calibri"/>
          <w:b/>
          <w:color w:val="1F497D" w:themeColor="text2"/>
          <w:sz w:val="22"/>
          <w:szCs w:val="22"/>
        </w:rPr>
        <w:t>ach</w:t>
      </w:r>
      <w:r w:rsidR="00215F70" w:rsidRPr="00D66175">
        <w:rPr>
          <w:rFonts w:ascii="Cambria Math" w:hAnsi="Cambria Math" w:cs="Calibri"/>
          <w:b/>
          <w:color w:val="1F497D" w:themeColor="text2"/>
          <w:sz w:val="22"/>
          <w:szCs w:val="22"/>
        </w:rPr>
        <w:t xml:space="preserve"> na terenie gminy Sokoły</w:t>
      </w:r>
      <w:r w:rsidR="00C23B4E">
        <w:rPr>
          <w:rFonts w:ascii="Cambria Math" w:hAnsi="Cambria Math" w:cs="Calibri"/>
          <w:bCs/>
          <w:color w:val="C0504D" w:themeColor="accent2"/>
          <w:sz w:val="22"/>
          <w:szCs w:val="22"/>
        </w:rPr>
        <w:t>.</w:t>
      </w:r>
      <w:r w:rsidR="00EB4FE3" w:rsidRPr="00EB4FE3">
        <w:rPr>
          <w:rFonts w:ascii="Cambria Math" w:hAnsi="Cambria Math" w:cs="Calibri"/>
          <w:bCs/>
          <w:color w:val="C0504D" w:themeColor="accent2"/>
          <w:sz w:val="22"/>
          <w:szCs w:val="22"/>
        </w:rPr>
        <w:t xml:space="preserve"> </w:t>
      </w:r>
      <w:r w:rsidRPr="00215F70">
        <w:rPr>
          <w:rFonts w:ascii="Cambria Math" w:hAnsi="Cambria Math" w:cs="Calibri"/>
          <w:bCs/>
          <w:color w:val="C0504D" w:themeColor="accent2"/>
          <w:sz w:val="22"/>
          <w:szCs w:val="22"/>
        </w:rPr>
        <w:t xml:space="preserve"> </w:t>
      </w:r>
      <w:r w:rsidRPr="00F53A16">
        <w:rPr>
          <w:rFonts w:ascii="Cambria Math" w:hAnsi="Cambria Math" w:cs="Calibri"/>
          <w:bCs/>
          <w:sz w:val="22"/>
          <w:szCs w:val="22"/>
        </w:rPr>
        <w:t>Dla potrzeb pacjentów zatrudniony jest logopeda, terapeuta zajęciowy, rehabilitant i psycholog.</w:t>
      </w:r>
      <w:r>
        <w:rPr>
          <w:rFonts w:ascii="Cambria Math" w:hAnsi="Cambria Math" w:cs="Calibri"/>
          <w:bCs/>
          <w:sz w:val="22"/>
          <w:szCs w:val="22"/>
        </w:rPr>
        <w:t xml:space="preserve"> </w:t>
      </w:r>
      <w:r w:rsidRPr="00F53A16">
        <w:rPr>
          <w:rFonts w:ascii="Cambria Math" w:hAnsi="Cambria Math" w:cs="Calibri"/>
          <w:bCs/>
          <w:sz w:val="22"/>
          <w:szCs w:val="22"/>
        </w:rPr>
        <w:t xml:space="preserve">W zakładzie udzielane są całodobowe świadczenia zdrowotne obejmujące leczenie, pielęgnację i rehabilitację osób przewlekle i obłożnie chorych, które zakończyły hospitalizację. Najczęściej są to pacjenci po przebytych udarach, wylewach, </w:t>
      </w:r>
      <w:r w:rsidR="00061B35" w:rsidRPr="00F53A16">
        <w:rPr>
          <w:rFonts w:ascii="Cambria Math" w:hAnsi="Cambria Math" w:cs="Calibri"/>
          <w:bCs/>
          <w:sz w:val="22"/>
          <w:szCs w:val="22"/>
        </w:rPr>
        <w:t>zawałach</w:t>
      </w:r>
      <w:r w:rsidR="00345F83">
        <w:rPr>
          <w:rFonts w:ascii="Cambria Math" w:hAnsi="Cambria Math" w:cs="Calibri"/>
          <w:bCs/>
          <w:sz w:val="22"/>
          <w:szCs w:val="22"/>
        </w:rPr>
        <w:t>,</w:t>
      </w:r>
      <w:r w:rsidR="00061B35" w:rsidRPr="00F53A16">
        <w:rPr>
          <w:rFonts w:ascii="Cambria Math" w:hAnsi="Cambria Math" w:cs="Calibri"/>
          <w:bCs/>
          <w:sz w:val="22"/>
          <w:szCs w:val="22"/>
        </w:rPr>
        <w:t xml:space="preserve"> złamaniach</w:t>
      </w:r>
      <w:r w:rsidRPr="00F53A16">
        <w:rPr>
          <w:rFonts w:ascii="Cambria Math" w:hAnsi="Cambria Math" w:cs="Calibri"/>
          <w:bCs/>
          <w:sz w:val="22"/>
          <w:szCs w:val="22"/>
        </w:rPr>
        <w:t>, urazach mechanicznych i zabiegach wszczepiania endoprotez, a także osoby wymagające pielęgnacji i leczenia odleżyn.</w:t>
      </w:r>
    </w:p>
    <w:p w14:paraId="3250DC5D" w14:textId="4F8B1F73" w:rsidR="00F53A16" w:rsidRDefault="00F53A16" w:rsidP="00F53A16">
      <w:pPr>
        <w:spacing w:before="0"/>
        <w:ind w:firstLine="709"/>
        <w:jc w:val="both"/>
        <w:rPr>
          <w:rFonts w:ascii="Cambria Math" w:hAnsi="Cambria Math" w:cs="Calibri"/>
          <w:bCs/>
          <w:sz w:val="22"/>
          <w:szCs w:val="22"/>
        </w:rPr>
      </w:pPr>
      <w:r w:rsidRPr="00F53A16">
        <w:rPr>
          <w:rFonts w:ascii="Cambria Math" w:hAnsi="Cambria Math" w:cs="Calibri"/>
          <w:bCs/>
          <w:sz w:val="22"/>
          <w:szCs w:val="22"/>
        </w:rPr>
        <w:t>Celem działalności Zakładu Opieku</w:t>
      </w:r>
      <w:r w:rsidR="00C23B4E">
        <w:rPr>
          <w:rFonts w:ascii="Cambria Math" w:hAnsi="Cambria Math" w:cs="Calibri"/>
          <w:bCs/>
          <w:sz w:val="22"/>
          <w:szCs w:val="22"/>
        </w:rPr>
        <w:t>ńczo-</w:t>
      </w:r>
      <w:r w:rsidRPr="00F53A16">
        <w:rPr>
          <w:rFonts w:ascii="Cambria Math" w:hAnsi="Cambria Math" w:cs="Calibri"/>
          <w:bCs/>
          <w:sz w:val="22"/>
          <w:szCs w:val="22"/>
        </w:rPr>
        <w:t xml:space="preserve">Leczniczego jest przywrócenie pacjentowi możliwie jak największej sprawności fizycznej oraz psychicznej, która </w:t>
      </w:r>
      <w:r w:rsidR="00061B35" w:rsidRPr="00F53A16">
        <w:rPr>
          <w:rFonts w:ascii="Cambria Math" w:hAnsi="Cambria Math" w:cs="Calibri"/>
          <w:bCs/>
          <w:sz w:val="22"/>
          <w:szCs w:val="22"/>
        </w:rPr>
        <w:t>w przyszłości</w:t>
      </w:r>
      <w:r w:rsidRPr="00F53A16">
        <w:rPr>
          <w:rFonts w:ascii="Cambria Math" w:hAnsi="Cambria Math" w:cs="Calibri"/>
          <w:bCs/>
          <w:sz w:val="22"/>
          <w:szCs w:val="22"/>
        </w:rPr>
        <w:t xml:space="preserve"> pozwoli na samodzielne funkcjonowanie w warunkach domowych.</w:t>
      </w:r>
    </w:p>
    <w:p w14:paraId="2A025760" w14:textId="382BCD1D" w:rsidR="004B550B" w:rsidRDefault="004B550B" w:rsidP="004B550B">
      <w:pPr>
        <w:spacing w:before="0"/>
        <w:ind w:firstLine="709"/>
        <w:jc w:val="both"/>
        <w:rPr>
          <w:rFonts w:ascii="Cambria Math" w:hAnsi="Cambria Math" w:cs="Calibri"/>
          <w:bCs/>
          <w:sz w:val="22"/>
          <w:szCs w:val="22"/>
        </w:rPr>
      </w:pPr>
      <w:r>
        <w:rPr>
          <w:rFonts w:ascii="Cambria Math" w:hAnsi="Cambria Math" w:cs="Calibri"/>
          <w:bCs/>
          <w:sz w:val="22"/>
          <w:szCs w:val="22"/>
        </w:rPr>
        <w:t xml:space="preserve">Dodatkowo w ramach </w:t>
      </w:r>
      <w:r w:rsidRPr="004B550B">
        <w:rPr>
          <w:rFonts w:ascii="Cambria Math" w:hAnsi="Cambria Math" w:cs="Calibri"/>
          <w:bCs/>
          <w:sz w:val="22"/>
          <w:szCs w:val="22"/>
        </w:rPr>
        <w:t>DZIENN</w:t>
      </w:r>
      <w:r>
        <w:rPr>
          <w:rFonts w:ascii="Cambria Math" w:hAnsi="Cambria Math" w:cs="Calibri"/>
          <w:bCs/>
          <w:sz w:val="22"/>
          <w:szCs w:val="22"/>
        </w:rPr>
        <w:t>EG</w:t>
      </w:r>
      <w:r w:rsidR="003301C5">
        <w:rPr>
          <w:rFonts w:ascii="Cambria Math" w:hAnsi="Cambria Math" w:cs="Calibri"/>
          <w:bCs/>
          <w:sz w:val="22"/>
          <w:szCs w:val="22"/>
        </w:rPr>
        <w:t>O</w:t>
      </w:r>
      <w:r w:rsidRPr="004B550B">
        <w:rPr>
          <w:rFonts w:ascii="Cambria Math" w:hAnsi="Cambria Math" w:cs="Calibri"/>
          <w:bCs/>
          <w:sz w:val="22"/>
          <w:szCs w:val="22"/>
        </w:rPr>
        <w:t xml:space="preserve"> ODDZIA</w:t>
      </w:r>
      <w:r>
        <w:rPr>
          <w:rFonts w:ascii="Cambria Math" w:hAnsi="Cambria Math" w:cs="Calibri"/>
          <w:bCs/>
          <w:sz w:val="22"/>
          <w:szCs w:val="22"/>
        </w:rPr>
        <w:t>ŁU</w:t>
      </w:r>
      <w:r w:rsidRPr="004B550B">
        <w:rPr>
          <w:rFonts w:ascii="Cambria Math" w:hAnsi="Cambria Math" w:cs="Calibri"/>
          <w:bCs/>
          <w:sz w:val="22"/>
          <w:szCs w:val="22"/>
        </w:rPr>
        <w:t xml:space="preserve"> PSYCHOGERIATRII</w:t>
      </w:r>
      <w:r>
        <w:rPr>
          <w:rFonts w:ascii="Cambria Math" w:hAnsi="Cambria Math" w:cs="Calibri"/>
          <w:bCs/>
          <w:sz w:val="22"/>
          <w:szCs w:val="22"/>
        </w:rPr>
        <w:t xml:space="preserve"> </w:t>
      </w:r>
      <w:r w:rsidRPr="004B550B">
        <w:rPr>
          <w:rFonts w:ascii="Cambria Math" w:hAnsi="Cambria Math" w:cs="Calibri"/>
          <w:bCs/>
          <w:sz w:val="22"/>
          <w:szCs w:val="22"/>
        </w:rPr>
        <w:t xml:space="preserve">centrum przyjmuje </w:t>
      </w:r>
      <w:r w:rsidR="00C23B4E">
        <w:rPr>
          <w:rFonts w:ascii="Cambria Math" w:hAnsi="Cambria Math" w:cs="Calibri"/>
          <w:bCs/>
          <w:sz w:val="22"/>
          <w:szCs w:val="22"/>
        </w:rPr>
        <w:t>p</w:t>
      </w:r>
      <w:r w:rsidRPr="004B550B">
        <w:rPr>
          <w:rFonts w:ascii="Cambria Math" w:hAnsi="Cambria Math" w:cs="Calibri"/>
          <w:bCs/>
          <w:sz w:val="22"/>
          <w:szCs w:val="22"/>
        </w:rPr>
        <w:t xml:space="preserve">acjentów po 60. roku życia, ze skierowaniem od lekarza rodzinnego. W ramach bezpłatnego </w:t>
      </w:r>
      <w:r w:rsidRPr="004B550B">
        <w:rPr>
          <w:rFonts w:ascii="Cambria Math" w:hAnsi="Cambria Math" w:cs="Calibri"/>
          <w:bCs/>
          <w:sz w:val="22"/>
          <w:szCs w:val="22"/>
        </w:rPr>
        <w:lastRenderedPageBreak/>
        <w:t xml:space="preserve">pobytu zapewnia wysoką jakość usług, troskliwą opiekę oraz praktyczną pomoc w zmaganiach </w:t>
      </w:r>
      <w:r w:rsidR="00D66175">
        <w:rPr>
          <w:rFonts w:ascii="Cambria Math" w:hAnsi="Cambria Math" w:cs="Calibri"/>
          <w:bCs/>
          <w:sz w:val="22"/>
          <w:szCs w:val="22"/>
        </w:rPr>
        <w:br/>
      </w:r>
      <w:r w:rsidRPr="004B550B">
        <w:rPr>
          <w:rFonts w:ascii="Cambria Math" w:hAnsi="Cambria Math" w:cs="Calibri"/>
          <w:bCs/>
          <w:sz w:val="22"/>
          <w:szCs w:val="22"/>
        </w:rPr>
        <w:t>z trudnościami dnia powszedniego.</w:t>
      </w:r>
    </w:p>
    <w:p w14:paraId="5AA5A3B1" w14:textId="2E14292E" w:rsidR="00EB4FE3" w:rsidRPr="00F53A16" w:rsidRDefault="00EB4FE3" w:rsidP="004B550B">
      <w:pPr>
        <w:spacing w:before="0"/>
        <w:ind w:firstLine="709"/>
        <w:jc w:val="both"/>
        <w:rPr>
          <w:rFonts w:ascii="Cambria Math" w:hAnsi="Cambria Math" w:cs="Calibri"/>
          <w:bCs/>
          <w:sz w:val="22"/>
          <w:szCs w:val="22"/>
        </w:rPr>
      </w:pPr>
      <w:r>
        <w:rPr>
          <w:rFonts w:ascii="Cambria Math" w:hAnsi="Cambria Math" w:cs="Calibri"/>
          <w:bCs/>
          <w:sz w:val="22"/>
          <w:szCs w:val="22"/>
        </w:rPr>
        <w:t xml:space="preserve">W razie potrzeby mieszkańcy gminy mogą korzystać też </w:t>
      </w:r>
      <w:r w:rsidRPr="006243F0">
        <w:rPr>
          <w:rFonts w:ascii="Cambria Math" w:hAnsi="Cambria Math" w:cs="Calibri"/>
          <w:b/>
          <w:color w:val="1F497D" w:themeColor="text2"/>
          <w:sz w:val="22"/>
          <w:szCs w:val="22"/>
        </w:rPr>
        <w:t>z ZOL w Ciechanowcu.</w:t>
      </w:r>
    </w:p>
    <w:p w14:paraId="3816BF87" w14:textId="5E68EE39" w:rsidR="006C0010" w:rsidRPr="00F53A16" w:rsidRDefault="006C0010" w:rsidP="00405FA8">
      <w:pPr>
        <w:spacing w:before="0"/>
        <w:ind w:firstLine="709"/>
        <w:jc w:val="both"/>
        <w:rPr>
          <w:rFonts w:ascii="Cambria Math" w:hAnsi="Cambria Math" w:cs="Calibri"/>
          <w:b/>
          <w:color w:val="1F497D" w:themeColor="text2"/>
          <w:sz w:val="22"/>
          <w:szCs w:val="22"/>
        </w:rPr>
      </w:pPr>
      <w:r w:rsidRPr="00F53A16">
        <w:rPr>
          <w:rFonts w:ascii="Cambria Math" w:hAnsi="Cambria Math" w:cs="Calibri"/>
          <w:b/>
          <w:color w:val="1F497D" w:themeColor="text2"/>
          <w:sz w:val="22"/>
          <w:szCs w:val="22"/>
        </w:rPr>
        <w:t xml:space="preserve">Na terenie gminy </w:t>
      </w:r>
      <w:r w:rsidR="00FF67F7">
        <w:rPr>
          <w:rFonts w:ascii="Cambria Math" w:hAnsi="Cambria Math" w:cs="Calibri"/>
          <w:b/>
          <w:color w:val="1F497D" w:themeColor="text2"/>
          <w:sz w:val="22"/>
          <w:szCs w:val="22"/>
        </w:rPr>
        <w:t>jest 1 apteka</w:t>
      </w:r>
      <w:r w:rsidRPr="00F53A16">
        <w:rPr>
          <w:rFonts w:ascii="Cambria Math" w:hAnsi="Cambria Math" w:cs="Calibri"/>
          <w:b/>
          <w:color w:val="1F497D" w:themeColor="text2"/>
          <w:sz w:val="22"/>
          <w:szCs w:val="22"/>
        </w:rPr>
        <w:t xml:space="preserve">, mieszkańcy korzystają </w:t>
      </w:r>
      <w:r w:rsidR="00C23B4E">
        <w:rPr>
          <w:rFonts w:ascii="Cambria Math" w:hAnsi="Cambria Math" w:cs="Calibri"/>
          <w:b/>
          <w:color w:val="1F497D" w:themeColor="text2"/>
          <w:sz w:val="22"/>
          <w:szCs w:val="22"/>
        </w:rPr>
        <w:t>również z innych aptek w okolicy.</w:t>
      </w:r>
    </w:p>
    <w:p w14:paraId="268E9FD3" w14:textId="54877359" w:rsidR="002214E9" w:rsidRDefault="00A22D74" w:rsidP="00405FA8">
      <w:pPr>
        <w:spacing w:before="0"/>
        <w:ind w:firstLine="709"/>
        <w:jc w:val="both"/>
        <w:rPr>
          <w:rFonts w:ascii="Cambria Math" w:hAnsi="Cambria Math"/>
          <w:sz w:val="22"/>
          <w:szCs w:val="22"/>
        </w:rPr>
      </w:pPr>
      <w:r w:rsidRPr="001701CE">
        <w:rPr>
          <w:rFonts w:ascii="Cambria Math" w:hAnsi="Cambria Math" w:cs="Calibri"/>
          <w:sz w:val="22"/>
          <w:szCs w:val="22"/>
        </w:rPr>
        <w:t xml:space="preserve">Nadmierne, szkodliwe używanie Internetu, uzależnienie od alkoholu i narkotyków </w:t>
      </w:r>
      <w:r w:rsidR="00EF777B" w:rsidRPr="001701CE">
        <w:rPr>
          <w:rFonts w:ascii="Cambria Math" w:hAnsi="Cambria Math" w:cs="Calibri"/>
          <w:sz w:val="22"/>
          <w:szCs w:val="22"/>
        </w:rPr>
        <w:t>powodują szkody we wszystkich sferach życia człowieka, mając istotny wpływ na ogólny stan zdrowia, zdolność do konkurencji na coraz bardziej wymagającym rynku pracy oraz relacje rodzinne i międzyludzkie.</w:t>
      </w:r>
      <w:r w:rsidR="00215F70">
        <w:rPr>
          <w:rFonts w:ascii="Cambria Math" w:hAnsi="Cambria Math" w:cs="Calibri"/>
          <w:sz w:val="22"/>
          <w:szCs w:val="22"/>
        </w:rPr>
        <w:t xml:space="preserve"> </w:t>
      </w:r>
      <w:r w:rsidR="00227AAE" w:rsidRPr="001701CE">
        <w:rPr>
          <w:rFonts w:ascii="Cambria Math" w:hAnsi="Cambria Math"/>
          <w:sz w:val="22"/>
          <w:szCs w:val="22"/>
        </w:rPr>
        <w:t xml:space="preserve">Z danych </w:t>
      </w:r>
      <w:r w:rsidR="00286CBF" w:rsidRPr="001701CE">
        <w:rPr>
          <w:rFonts w:ascii="Cambria Math" w:hAnsi="Cambria Math"/>
          <w:sz w:val="22"/>
          <w:szCs w:val="22"/>
        </w:rPr>
        <w:t xml:space="preserve">ogólnopolskich </w:t>
      </w:r>
      <w:r w:rsidR="00227AAE" w:rsidRPr="001701CE">
        <w:rPr>
          <w:rFonts w:ascii="Cambria Math" w:hAnsi="Cambria Math"/>
          <w:sz w:val="22"/>
          <w:szCs w:val="22"/>
        </w:rPr>
        <w:t xml:space="preserve">wynika, że wraz z wiekiem rośnie częstotliwość sięgania po alkohol, </w:t>
      </w:r>
      <w:r w:rsidRPr="001701CE">
        <w:rPr>
          <w:rFonts w:ascii="Cambria Math" w:hAnsi="Cambria Math"/>
          <w:sz w:val="22"/>
          <w:szCs w:val="22"/>
        </w:rPr>
        <w:t>narkotyki</w:t>
      </w:r>
      <w:r w:rsidR="00215F70">
        <w:rPr>
          <w:rFonts w:ascii="Cambria Math" w:hAnsi="Cambria Math"/>
          <w:sz w:val="22"/>
          <w:szCs w:val="22"/>
        </w:rPr>
        <w:t xml:space="preserve">, </w:t>
      </w:r>
      <w:r w:rsidR="00227AAE" w:rsidRPr="001701CE">
        <w:rPr>
          <w:rFonts w:ascii="Cambria Math" w:hAnsi="Cambria Math"/>
          <w:sz w:val="22"/>
          <w:szCs w:val="22"/>
        </w:rPr>
        <w:t>zaciera</w:t>
      </w:r>
      <w:r w:rsidR="005F1DF5" w:rsidRPr="001701CE">
        <w:rPr>
          <w:rFonts w:ascii="Cambria Math" w:hAnsi="Cambria Math"/>
          <w:sz w:val="22"/>
          <w:szCs w:val="22"/>
        </w:rPr>
        <w:t>ją</w:t>
      </w:r>
      <w:r w:rsidR="00227AAE" w:rsidRPr="001701CE">
        <w:rPr>
          <w:rFonts w:ascii="Cambria Math" w:hAnsi="Cambria Math"/>
          <w:sz w:val="22"/>
          <w:szCs w:val="22"/>
        </w:rPr>
        <w:t xml:space="preserve"> się różnic</w:t>
      </w:r>
      <w:r w:rsidR="005F1DF5" w:rsidRPr="001701CE">
        <w:rPr>
          <w:rFonts w:ascii="Cambria Math" w:hAnsi="Cambria Math"/>
          <w:sz w:val="22"/>
          <w:szCs w:val="22"/>
        </w:rPr>
        <w:t>e</w:t>
      </w:r>
      <w:r w:rsidR="00227AAE" w:rsidRPr="001701CE">
        <w:rPr>
          <w:rFonts w:ascii="Cambria Math" w:hAnsi="Cambria Math"/>
          <w:sz w:val="22"/>
          <w:szCs w:val="22"/>
        </w:rPr>
        <w:t xml:space="preserve"> między piciem uczniów </w:t>
      </w:r>
      <w:r w:rsidRPr="001701CE">
        <w:rPr>
          <w:rFonts w:ascii="Cambria Math" w:hAnsi="Cambria Math"/>
          <w:sz w:val="22"/>
          <w:szCs w:val="22"/>
        </w:rPr>
        <w:t>ostatnich klas szkoły podstawowej</w:t>
      </w:r>
      <w:r w:rsidR="005F1DF5" w:rsidRPr="001701CE">
        <w:rPr>
          <w:rFonts w:ascii="Cambria Math" w:hAnsi="Cambria Math"/>
          <w:sz w:val="22"/>
          <w:szCs w:val="22"/>
        </w:rPr>
        <w:t xml:space="preserve"> (dziewcząt i chłopców)</w:t>
      </w:r>
      <w:r w:rsidRPr="001701CE">
        <w:rPr>
          <w:rFonts w:ascii="Cambria Math" w:hAnsi="Cambria Math"/>
          <w:sz w:val="22"/>
          <w:szCs w:val="22"/>
        </w:rPr>
        <w:t xml:space="preserve">. </w:t>
      </w:r>
      <w:r w:rsidR="00227AAE" w:rsidRPr="001701CE">
        <w:rPr>
          <w:rFonts w:ascii="Cambria Math" w:hAnsi="Cambria Math"/>
          <w:sz w:val="22"/>
          <w:szCs w:val="22"/>
        </w:rPr>
        <w:t xml:space="preserve"> Wzrost konsumpcji dotyczy głównie dziewcząt</w:t>
      </w:r>
      <w:r w:rsidR="001701CE">
        <w:rPr>
          <w:rFonts w:ascii="Cambria Math" w:hAnsi="Cambria Math"/>
          <w:sz w:val="22"/>
          <w:szCs w:val="22"/>
        </w:rPr>
        <w:t xml:space="preserve"> </w:t>
      </w:r>
      <w:r w:rsidRPr="001701CE">
        <w:rPr>
          <w:rFonts w:ascii="Cambria Math" w:hAnsi="Cambria Math"/>
          <w:sz w:val="22"/>
          <w:szCs w:val="22"/>
        </w:rPr>
        <w:t>z klas VII</w:t>
      </w:r>
      <w:r w:rsidR="00AB2525">
        <w:rPr>
          <w:rFonts w:ascii="Cambria Math" w:hAnsi="Cambria Math"/>
          <w:sz w:val="22"/>
          <w:szCs w:val="22"/>
        </w:rPr>
        <w:br/>
      </w:r>
      <w:r w:rsidRPr="001701CE">
        <w:rPr>
          <w:rFonts w:ascii="Cambria Math" w:hAnsi="Cambria Math"/>
          <w:sz w:val="22"/>
          <w:szCs w:val="22"/>
        </w:rPr>
        <w:t xml:space="preserve"> i VIII, </w:t>
      </w:r>
      <w:r w:rsidR="00227AAE" w:rsidRPr="001701CE">
        <w:rPr>
          <w:rFonts w:ascii="Cambria Math" w:hAnsi="Cambria Math"/>
          <w:sz w:val="22"/>
          <w:szCs w:val="22"/>
        </w:rPr>
        <w:t xml:space="preserve">co jest negatywnym zjawiskiem,  ma </w:t>
      </w:r>
      <w:r w:rsidR="00061B35" w:rsidRPr="001701CE">
        <w:rPr>
          <w:rFonts w:ascii="Cambria Math" w:hAnsi="Cambria Math"/>
          <w:sz w:val="22"/>
          <w:szCs w:val="22"/>
        </w:rPr>
        <w:t>to,</w:t>
      </w:r>
      <w:r w:rsidR="00227AAE" w:rsidRPr="001701CE">
        <w:rPr>
          <w:rFonts w:ascii="Cambria Math" w:hAnsi="Cambria Math"/>
          <w:sz w:val="22"/>
          <w:szCs w:val="22"/>
        </w:rPr>
        <w:t xml:space="preserve"> jednakże uzasadnienie w ogólnej tendencji zwiększenia konsumpcji alkoholu przez kobiety</w:t>
      </w:r>
      <w:r w:rsidRPr="001701CE">
        <w:rPr>
          <w:rFonts w:ascii="Cambria Math" w:hAnsi="Cambria Math"/>
          <w:sz w:val="22"/>
          <w:szCs w:val="22"/>
        </w:rPr>
        <w:t>.</w:t>
      </w:r>
      <w:r w:rsidR="00E33382" w:rsidRPr="001701CE">
        <w:rPr>
          <w:rFonts w:ascii="Cambria Math" w:hAnsi="Cambria Math"/>
          <w:sz w:val="22"/>
          <w:szCs w:val="22"/>
        </w:rPr>
        <w:t xml:space="preserve"> </w:t>
      </w:r>
      <w:r w:rsidRPr="001701CE">
        <w:rPr>
          <w:rFonts w:ascii="Cambria Math" w:hAnsi="Cambria Math"/>
          <w:sz w:val="22"/>
          <w:szCs w:val="22"/>
        </w:rPr>
        <w:t>Wyniki ogólnoeuropejskiego badania (ESPAD 201</w:t>
      </w:r>
      <w:r w:rsidR="00A15536">
        <w:rPr>
          <w:rFonts w:ascii="Cambria Math" w:hAnsi="Cambria Math"/>
          <w:sz w:val="22"/>
          <w:szCs w:val="22"/>
        </w:rPr>
        <w:t>9</w:t>
      </w:r>
      <w:r w:rsidRPr="001701CE">
        <w:rPr>
          <w:rFonts w:ascii="Cambria Math" w:hAnsi="Cambria Math"/>
          <w:sz w:val="22"/>
          <w:szCs w:val="22"/>
        </w:rPr>
        <w:t>)</w:t>
      </w:r>
      <w:r w:rsidR="00A15536">
        <w:rPr>
          <w:rStyle w:val="Odwoanieprzypisudolnego"/>
          <w:rFonts w:ascii="Cambria Math" w:hAnsi="Cambria Math"/>
          <w:sz w:val="22"/>
          <w:szCs w:val="22"/>
        </w:rPr>
        <w:footnoteReference w:id="16"/>
      </w:r>
      <w:r w:rsidRPr="001701CE">
        <w:rPr>
          <w:rFonts w:ascii="Cambria Math" w:hAnsi="Cambria Math"/>
          <w:sz w:val="22"/>
          <w:szCs w:val="22"/>
        </w:rPr>
        <w:t xml:space="preserve"> </w:t>
      </w:r>
      <w:r w:rsidR="00887F25">
        <w:rPr>
          <w:rFonts w:ascii="Cambria Math" w:hAnsi="Cambria Math"/>
          <w:b/>
          <w:bCs/>
          <w:color w:val="1F497D" w:themeColor="text2"/>
          <w:sz w:val="22"/>
          <w:szCs w:val="22"/>
        </w:rPr>
        <w:t>prowadzonego na 15-</w:t>
      </w:r>
      <w:r w:rsidRPr="00C56958">
        <w:rPr>
          <w:rFonts w:ascii="Cambria Math" w:hAnsi="Cambria Math"/>
          <w:b/>
          <w:bCs/>
          <w:color w:val="1F497D" w:themeColor="text2"/>
          <w:sz w:val="22"/>
          <w:szCs w:val="22"/>
        </w:rPr>
        <w:t>latkach w szkołach, pokazują</w:t>
      </w:r>
      <w:r w:rsidR="005F1DF5" w:rsidRPr="00C56958">
        <w:rPr>
          <w:rFonts w:ascii="Cambria Math" w:hAnsi="Cambria Math"/>
          <w:b/>
          <w:bCs/>
          <w:color w:val="1F497D" w:themeColor="text2"/>
          <w:sz w:val="22"/>
          <w:szCs w:val="22"/>
        </w:rPr>
        <w:t>, że:</w:t>
      </w:r>
      <w:r w:rsidRPr="00C56958">
        <w:rPr>
          <w:rFonts w:ascii="Cambria Math" w:hAnsi="Cambria Math"/>
          <w:b/>
          <w:bCs/>
          <w:color w:val="1F497D" w:themeColor="text2"/>
          <w:sz w:val="22"/>
          <w:szCs w:val="22"/>
        </w:rPr>
        <w:t xml:space="preserve"> do picia napojów alkoholowych przyznaje się ponad 87,3% uczniów</w:t>
      </w:r>
      <w:r w:rsidRPr="00A822AA">
        <w:rPr>
          <w:rFonts w:ascii="Cambria Math" w:hAnsi="Cambria Math"/>
          <w:b/>
          <w:bCs/>
          <w:color w:val="4F6228" w:themeColor="accent3" w:themeShade="80"/>
          <w:sz w:val="22"/>
          <w:szCs w:val="22"/>
        </w:rPr>
        <w:t>.</w:t>
      </w:r>
      <w:r w:rsidRPr="00A822AA">
        <w:rPr>
          <w:rFonts w:ascii="Cambria Math" w:hAnsi="Cambria Math"/>
          <w:color w:val="4F6228" w:themeColor="accent3" w:themeShade="80"/>
          <w:sz w:val="22"/>
          <w:szCs w:val="22"/>
        </w:rPr>
        <w:t xml:space="preserve"> </w:t>
      </w:r>
    </w:p>
    <w:p w14:paraId="1170E664" w14:textId="010B6F44" w:rsidR="00A15536" w:rsidRDefault="00A15536" w:rsidP="00A15536">
      <w:pPr>
        <w:spacing w:before="0"/>
        <w:ind w:right="57" w:firstLine="708"/>
        <w:jc w:val="both"/>
        <w:rPr>
          <w:rFonts w:ascii="Cambria Math" w:hAnsi="Cambria Math"/>
          <w:sz w:val="22"/>
          <w:szCs w:val="22"/>
        </w:rPr>
      </w:pPr>
      <w:r w:rsidRPr="00A15536">
        <w:rPr>
          <w:rFonts w:ascii="Cambria Math" w:hAnsi="Cambria Math"/>
          <w:sz w:val="22"/>
          <w:szCs w:val="22"/>
        </w:rPr>
        <w:t>Napoje alkoholowe to najpowszechniej używana substancja psychoaktywna przez</w:t>
      </w:r>
      <w:r>
        <w:rPr>
          <w:rFonts w:ascii="Cambria Math" w:hAnsi="Cambria Math"/>
          <w:sz w:val="22"/>
          <w:szCs w:val="22"/>
        </w:rPr>
        <w:t xml:space="preserve"> </w:t>
      </w:r>
      <w:r w:rsidRPr="00A15536">
        <w:rPr>
          <w:rFonts w:ascii="Cambria Math" w:hAnsi="Cambria Math"/>
          <w:sz w:val="22"/>
          <w:szCs w:val="22"/>
        </w:rPr>
        <w:t>młodzież, podobnie jak ma to miejsce w świecie dorosłych</w:t>
      </w:r>
      <w:r>
        <w:rPr>
          <w:rFonts w:ascii="Cambria Math" w:hAnsi="Cambria Math"/>
          <w:sz w:val="22"/>
          <w:szCs w:val="22"/>
        </w:rPr>
        <w:t xml:space="preserve">. </w:t>
      </w:r>
      <w:r w:rsidRPr="00C56958">
        <w:rPr>
          <w:rFonts w:ascii="Cambria Math" w:hAnsi="Cambria Math"/>
          <w:b/>
          <w:bCs/>
          <w:color w:val="1F497D" w:themeColor="text2"/>
          <w:sz w:val="22"/>
          <w:szCs w:val="22"/>
        </w:rPr>
        <w:t>Rozpowszechnienie picia wykazuje trend spadkowy.</w:t>
      </w:r>
      <w:r w:rsidRPr="00C56958">
        <w:rPr>
          <w:rFonts w:ascii="Cambria Math" w:hAnsi="Cambria Math"/>
          <w:color w:val="1F497D" w:themeColor="text2"/>
          <w:sz w:val="22"/>
          <w:szCs w:val="22"/>
        </w:rPr>
        <w:t xml:space="preserve"> </w:t>
      </w:r>
      <w:r w:rsidRPr="00A15536">
        <w:rPr>
          <w:rFonts w:ascii="Cambria Math" w:hAnsi="Cambria Math"/>
          <w:sz w:val="22"/>
          <w:szCs w:val="22"/>
        </w:rPr>
        <w:t>Badani w coraz</w:t>
      </w:r>
      <w:r>
        <w:rPr>
          <w:rFonts w:ascii="Cambria Math" w:hAnsi="Cambria Math"/>
          <w:sz w:val="22"/>
          <w:szCs w:val="22"/>
        </w:rPr>
        <w:t xml:space="preserve"> </w:t>
      </w:r>
      <w:r w:rsidRPr="00A15536">
        <w:rPr>
          <w:rFonts w:ascii="Cambria Math" w:hAnsi="Cambria Math"/>
          <w:sz w:val="22"/>
          <w:szCs w:val="22"/>
        </w:rPr>
        <w:t>większych odsetkach oceniają picie alkoholu jako zachowanie ryzykowne. Mimo tendencji spadkowej wskaźników picia alkoholu,</w:t>
      </w:r>
      <w:r>
        <w:rPr>
          <w:rFonts w:ascii="Cambria Math" w:hAnsi="Cambria Math"/>
          <w:sz w:val="22"/>
          <w:szCs w:val="22"/>
        </w:rPr>
        <w:t xml:space="preserve"> </w:t>
      </w:r>
      <w:r w:rsidRPr="00A15536">
        <w:rPr>
          <w:rFonts w:ascii="Cambria Math" w:hAnsi="Cambria Math"/>
          <w:sz w:val="22"/>
          <w:szCs w:val="22"/>
        </w:rPr>
        <w:t xml:space="preserve">rozpowszechnieniu picia w tej </w:t>
      </w:r>
      <w:r w:rsidR="00887F25">
        <w:rPr>
          <w:rFonts w:ascii="Cambria Math" w:hAnsi="Cambria Math"/>
          <w:sz w:val="22"/>
          <w:szCs w:val="22"/>
        </w:rPr>
        <w:t>grupie daleko jeszcze do spełnienia</w:t>
      </w:r>
      <w:r w:rsidRPr="00A15536">
        <w:rPr>
          <w:rFonts w:ascii="Cambria Math" w:hAnsi="Cambria Math"/>
          <w:sz w:val="22"/>
          <w:szCs w:val="22"/>
        </w:rPr>
        <w:t xml:space="preserve"> postulatów</w:t>
      </w:r>
      <w:r>
        <w:rPr>
          <w:rFonts w:ascii="Cambria Math" w:hAnsi="Cambria Math"/>
          <w:sz w:val="22"/>
          <w:szCs w:val="22"/>
        </w:rPr>
        <w:t xml:space="preserve"> </w:t>
      </w:r>
      <w:r w:rsidRPr="00A15536">
        <w:rPr>
          <w:rFonts w:ascii="Cambria Math" w:hAnsi="Cambria Math"/>
          <w:sz w:val="22"/>
          <w:szCs w:val="22"/>
        </w:rPr>
        <w:t xml:space="preserve">abstynencyjnego paradygmatu profilaktyki adresowanej do niepełnoletnich. </w:t>
      </w:r>
    </w:p>
    <w:p w14:paraId="4EDA4903" w14:textId="7F276750" w:rsidR="00A15536" w:rsidRDefault="00A15536" w:rsidP="00A15536">
      <w:pPr>
        <w:spacing w:before="0"/>
        <w:ind w:right="57" w:firstLine="708"/>
        <w:jc w:val="both"/>
        <w:rPr>
          <w:rFonts w:ascii="Cambria Math" w:hAnsi="Cambria Math"/>
          <w:sz w:val="22"/>
          <w:szCs w:val="22"/>
        </w:rPr>
      </w:pPr>
      <w:r w:rsidRPr="00A15536">
        <w:rPr>
          <w:rFonts w:ascii="Cambria Math" w:hAnsi="Cambria Math"/>
          <w:sz w:val="22"/>
          <w:szCs w:val="22"/>
        </w:rPr>
        <w:t>Przetwory konopi to najczęściej spotykany narkotyk we wzorach używania substancji</w:t>
      </w:r>
      <w:r>
        <w:rPr>
          <w:rFonts w:ascii="Cambria Math" w:hAnsi="Cambria Math"/>
          <w:sz w:val="22"/>
          <w:szCs w:val="22"/>
        </w:rPr>
        <w:t xml:space="preserve"> </w:t>
      </w:r>
      <w:r w:rsidRPr="00A15536">
        <w:rPr>
          <w:rFonts w:ascii="Cambria Math" w:hAnsi="Cambria Math"/>
          <w:sz w:val="22"/>
          <w:szCs w:val="22"/>
        </w:rPr>
        <w:t xml:space="preserve">psychoaktywnych przez młodzież. </w:t>
      </w:r>
      <w:r w:rsidRPr="00C56958">
        <w:rPr>
          <w:rFonts w:ascii="Cambria Math" w:hAnsi="Cambria Math"/>
          <w:b/>
          <w:bCs/>
          <w:color w:val="1F497D" w:themeColor="text2"/>
          <w:sz w:val="22"/>
          <w:szCs w:val="22"/>
        </w:rPr>
        <w:t>W</w:t>
      </w:r>
      <w:r w:rsidR="00C651DB" w:rsidRPr="00C56958">
        <w:rPr>
          <w:rFonts w:ascii="Cambria Math" w:hAnsi="Cambria Math"/>
          <w:b/>
          <w:bCs/>
          <w:color w:val="1F497D" w:themeColor="text2"/>
          <w:sz w:val="22"/>
          <w:szCs w:val="22"/>
        </w:rPr>
        <w:t xml:space="preserve"> </w:t>
      </w:r>
      <w:r w:rsidRPr="00C56958">
        <w:rPr>
          <w:rFonts w:ascii="Cambria Math" w:hAnsi="Cambria Math"/>
          <w:b/>
          <w:bCs/>
          <w:color w:val="1F497D" w:themeColor="text2"/>
          <w:sz w:val="22"/>
          <w:szCs w:val="22"/>
        </w:rPr>
        <w:t>wynik</w:t>
      </w:r>
      <w:r w:rsidR="00C651DB" w:rsidRPr="00C56958">
        <w:rPr>
          <w:rFonts w:ascii="Cambria Math" w:hAnsi="Cambria Math"/>
          <w:b/>
          <w:bCs/>
          <w:color w:val="1F497D" w:themeColor="text2"/>
          <w:sz w:val="22"/>
          <w:szCs w:val="22"/>
        </w:rPr>
        <w:t>ach</w:t>
      </w:r>
      <w:r w:rsidRPr="00C56958">
        <w:rPr>
          <w:rFonts w:ascii="Cambria Math" w:hAnsi="Cambria Math"/>
          <w:b/>
          <w:bCs/>
          <w:color w:val="1F497D" w:themeColor="text2"/>
          <w:sz w:val="22"/>
          <w:szCs w:val="22"/>
        </w:rPr>
        <w:t xml:space="preserve"> z 2019 r. nastąpił spadek rozpowszechnienia używania, zmniejszyły się odsetki badanych,</w:t>
      </w:r>
      <w:r w:rsidRPr="00C56958">
        <w:rPr>
          <w:rFonts w:ascii="Cambria Math" w:hAnsi="Cambria Math"/>
          <w:color w:val="1F497D" w:themeColor="text2"/>
          <w:sz w:val="22"/>
          <w:szCs w:val="22"/>
        </w:rPr>
        <w:t xml:space="preserve"> </w:t>
      </w:r>
      <w:r w:rsidRPr="00A15536">
        <w:rPr>
          <w:rFonts w:ascii="Cambria Math" w:hAnsi="Cambria Math"/>
          <w:sz w:val="22"/>
          <w:szCs w:val="22"/>
        </w:rPr>
        <w:t>którzy</w:t>
      </w:r>
      <w:r>
        <w:rPr>
          <w:rFonts w:ascii="Cambria Math" w:hAnsi="Cambria Math"/>
          <w:sz w:val="22"/>
          <w:szCs w:val="22"/>
        </w:rPr>
        <w:t xml:space="preserve"> </w:t>
      </w:r>
      <w:r w:rsidRPr="00A15536">
        <w:rPr>
          <w:rFonts w:ascii="Cambria Math" w:hAnsi="Cambria Math"/>
          <w:sz w:val="22"/>
          <w:szCs w:val="22"/>
        </w:rPr>
        <w:t>mają wśród przyjaciół osoby używające oraz pojawiły się sygnały</w:t>
      </w:r>
      <w:r w:rsidR="0083258E">
        <w:rPr>
          <w:rFonts w:ascii="Cambria Math" w:hAnsi="Cambria Math"/>
          <w:sz w:val="22"/>
          <w:szCs w:val="22"/>
        </w:rPr>
        <w:t xml:space="preserve"> o</w:t>
      </w:r>
      <w:r w:rsidRPr="00A15536">
        <w:rPr>
          <w:rFonts w:ascii="Cambria Math" w:hAnsi="Cambria Math"/>
          <w:sz w:val="22"/>
          <w:szCs w:val="22"/>
        </w:rPr>
        <w:t xml:space="preserve"> spadku dostępności</w:t>
      </w:r>
      <w:r w:rsidR="00C651DB">
        <w:rPr>
          <w:rFonts w:ascii="Cambria Math" w:hAnsi="Cambria Math"/>
          <w:sz w:val="22"/>
          <w:szCs w:val="22"/>
        </w:rPr>
        <w:t>. J</w:t>
      </w:r>
      <w:r w:rsidRPr="00A15536">
        <w:rPr>
          <w:rFonts w:ascii="Cambria Math" w:hAnsi="Cambria Math"/>
          <w:sz w:val="22"/>
          <w:szCs w:val="22"/>
        </w:rPr>
        <w:t>ednak przynajmniej dwa wskaźniki mogą budzić niepokój. Po pierwsze obserwujemy</w:t>
      </w:r>
      <w:r>
        <w:rPr>
          <w:rFonts w:ascii="Cambria Math" w:hAnsi="Cambria Math"/>
          <w:sz w:val="22"/>
          <w:szCs w:val="22"/>
        </w:rPr>
        <w:t xml:space="preserve"> </w:t>
      </w:r>
      <w:r w:rsidRPr="00A15536">
        <w:rPr>
          <w:rFonts w:ascii="Cambria Math" w:hAnsi="Cambria Math"/>
          <w:sz w:val="22"/>
          <w:szCs w:val="22"/>
        </w:rPr>
        <w:t>długotrwały trend spadkowy przekonań o ryzyku związanym z paleniem marihuany lub</w:t>
      </w:r>
      <w:r>
        <w:rPr>
          <w:rFonts w:ascii="Cambria Math" w:hAnsi="Cambria Math"/>
          <w:sz w:val="22"/>
          <w:szCs w:val="22"/>
        </w:rPr>
        <w:t xml:space="preserve"> </w:t>
      </w:r>
      <w:r w:rsidRPr="00A15536">
        <w:rPr>
          <w:rFonts w:ascii="Cambria Math" w:hAnsi="Cambria Math"/>
          <w:sz w:val="22"/>
          <w:szCs w:val="22"/>
        </w:rPr>
        <w:t>haszyszu, a po drugie nadal utrzymuje się przewaga oczekiwań pozytywnych</w:t>
      </w:r>
      <w:r>
        <w:rPr>
          <w:rFonts w:ascii="Cambria Math" w:hAnsi="Cambria Math"/>
          <w:sz w:val="22"/>
          <w:szCs w:val="22"/>
        </w:rPr>
        <w:t xml:space="preserve"> </w:t>
      </w:r>
      <w:r w:rsidRPr="00A15536">
        <w:rPr>
          <w:rFonts w:ascii="Cambria Math" w:hAnsi="Cambria Math"/>
          <w:sz w:val="22"/>
          <w:szCs w:val="22"/>
        </w:rPr>
        <w:t xml:space="preserve">konsekwencji używania nad antycypacjami konsekwencji negatywnych. </w:t>
      </w:r>
    </w:p>
    <w:p w14:paraId="58568B8D" w14:textId="7083EB1B" w:rsidR="00A15536" w:rsidRDefault="00A15536" w:rsidP="00A15536">
      <w:pPr>
        <w:spacing w:before="0"/>
        <w:ind w:right="57" w:firstLine="708"/>
        <w:jc w:val="both"/>
        <w:rPr>
          <w:rFonts w:ascii="Cambria Math" w:hAnsi="Cambria Math"/>
          <w:sz w:val="22"/>
          <w:szCs w:val="22"/>
        </w:rPr>
      </w:pPr>
      <w:r w:rsidRPr="00A15536">
        <w:rPr>
          <w:rFonts w:ascii="Cambria Math" w:hAnsi="Cambria Math"/>
          <w:sz w:val="22"/>
          <w:szCs w:val="22"/>
        </w:rPr>
        <w:t>Analiza trendów rozpowszechnienia używania nowych substancji psychoaktywnych,</w:t>
      </w:r>
      <w:r>
        <w:rPr>
          <w:rFonts w:ascii="Cambria Math" w:hAnsi="Cambria Math"/>
          <w:sz w:val="22"/>
          <w:szCs w:val="22"/>
        </w:rPr>
        <w:t xml:space="preserve"> </w:t>
      </w:r>
      <w:r w:rsidRPr="00A15536">
        <w:rPr>
          <w:rFonts w:ascii="Cambria Math" w:hAnsi="Cambria Math"/>
          <w:sz w:val="22"/>
          <w:szCs w:val="22"/>
        </w:rPr>
        <w:t xml:space="preserve">czyli tzw. </w:t>
      </w:r>
      <w:r w:rsidRPr="00C56958">
        <w:rPr>
          <w:rFonts w:ascii="Cambria Math" w:hAnsi="Cambria Math"/>
          <w:color w:val="1F497D" w:themeColor="text2"/>
          <w:sz w:val="22"/>
          <w:szCs w:val="22"/>
        </w:rPr>
        <w:t>”</w:t>
      </w:r>
      <w:r w:rsidRPr="00C56958">
        <w:rPr>
          <w:rFonts w:ascii="Cambria Math" w:hAnsi="Cambria Math"/>
          <w:b/>
          <w:bCs/>
          <w:color w:val="1F497D" w:themeColor="text2"/>
          <w:sz w:val="22"/>
          <w:szCs w:val="22"/>
        </w:rPr>
        <w:t>dopalaczy” ma tendencje spadkowe,</w:t>
      </w:r>
      <w:r w:rsidRPr="00C56958">
        <w:rPr>
          <w:rFonts w:ascii="Cambria Math" w:hAnsi="Cambria Math"/>
          <w:color w:val="1F497D" w:themeColor="text2"/>
          <w:sz w:val="22"/>
          <w:szCs w:val="22"/>
        </w:rPr>
        <w:t xml:space="preserve"> </w:t>
      </w:r>
      <w:r w:rsidRPr="00A15536">
        <w:rPr>
          <w:rFonts w:ascii="Cambria Math" w:hAnsi="Cambria Math"/>
          <w:sz w:val="22"/>
          <w:szCs w:val="22"/>
        </w:rPr>
        <w:t>w tym zakresie</w:t>
      </w:r>
      <w:r>
        <w:rPr>
          <w:rFonts w:ascii="Cambria Math" w:hAnsi="Cambria Math"/>
          <w:sz w:val="22"/>
          <w:szCs w:val="22"/>
        </w:rPr>
        <w:t xml:space="preserve"> </w:t>
      </w:r>
      <w:r w:rsidRPr="00A15536">
        <w:rPr>
          <w:rFonts w:ascii="Cambria Math" w:hAnsi="Cambria Math"/>
          <w:sz w:val="22"/>
          <w:szCs w:val="22"/>
        </w:rPr>
        <w:t>towarzyszy wzrost przekonań o ryzyku związanym z używaniem tych substancji, nie</w:t>
      </w:r>
      <w:r>
        <w:rPr>
          <w:rFonts w:ascii="Cambria Math" w:hAnsi="Cambria Math"/>
          <w:sz w:val="22"/>
          <w:szCs w:val="22"/>
        </w:rPr>
        <w:t xml:space="preserve"> </w:t>
      </w:r>
      <w:r w:rsidRPr="00A15536">
        <w:rPr>
          <w:rFonts w:ascii="Cambria Math" w:hAnsi="Cambria Math"/>
          <w:sz w:val="22"/>
          <w:szCs w:val="22"/>
        </w:rPr>
        <w:t xml:space="preserve">tylko w sposób regularny, ale także na poziomie eksperymentowania. </w:t>
      </w:r>
    </w:p>
    <w:p w14:paraId="497F7617" w14:textId="5F6B0A33" w:rsidR="00355287" w:rsidRPr="001701CE" w:rsidRDefault="00A22D74" w:rsidP="00A36E80">
      <w:pPr>
        <w:ind w:firstLine="708"/>
        <w:jc w:val="both"/>
        <w:rPr>
          <w:rFonts w:ascii="Cambria Math" w:hAnsi="Cambria Math" w:cstheme="minorHAnsi"/>
          <w:sz w:val="22"/>
          <w:szCs w:val="22"/>
        </w:rPr>
      </w:pPr>
      <w:r w:rsidRPr="001701CE">
        <w:rPr>
          <w:rFonts w:ascii="Cambria Math" w:hAnsi="Cambria Math" w:cstheme="minorHAnsi"/>
          <w:sz w:val="22"/>
          <w:szCs w:val="22"/>
        </w:rPr>
        <w:t>R</w:t>
      </w:r>
      <w:r w:rsidR="00A25BC2">
        <w:rPr>
          <w:rFonts w:ascii="Cambria Math" w:hAnsi="Cambria Math" w:cstheme="minorHAnsi"/>
          <w:sz w:val="22"/>
          <w:szCs w:val="22"/>
        </w:rPr>
        <w:t>aport „Problematyczne używanie I</w:t>
      </w:r>
      <w:r w:rsidRPr="001701CE">
        <w:rPr>
          <w:rFonts w:ascii="Cambria Math" w:hAnsi="Cambria Math" w:cstheme="minorHAnsi"/>
          <w:sz w:val="22"/>
          <w:szCs w:val="22"/>
        </w:rPr>
        <w:t xml:space="preserve">nternetu przez młodzież” wskazuje, </w:t>
      </w:r>
      <w:r w:rsidR="00061B35" w:rsidRPr="001701CE">
        <w:rPr>
          <w:rFonts w:ascii="Cambria Math" w:hAnsi="Cambria Math" w:cstheme="minorHAnsi"/>
          <w:sz w:val="22"/>
          <w:szCs w:val="22"/>
        </w:rPr>
        <w:t>że</w:t>
      </w:r>
      <w:r w:rsidRPr="001701CE">
        <w:rPr>
          <w:rFonts w:ascii="Cambria Math" w:hAnsi="Cambria Math" w:cstheme="minorHAnsi"/>
          <w:sz w:val="22"/>
          <w:szCs w:val="22"/>
        </w:rPr>
        <w:t xml:space="preserve"> wśród polskich nastolatków w wieku 12–</w:t>
      </w:r>
      <w:r w:rsidR="00A25BC2">
        <w:rPr>
          <w:rFonts w:ascii="Cambria Math" w:hAnsi="Cambria Math" w:cstheme="minorHAnsi"/>
          <w:sz w:val="22"/>
          <w:szCs w:val="22"/>
        </w:rPr>
        <w:t>17 lat problematyczne używanie I</w:t>
      </w:r>
      <w:r w:rsidRPr="001701CE">
        <w:rPr>
          <w:rFonts w:ascii="Cambria Math" w:hAnsi="Cambria Math" w:cstheme="minorHAnsi"/>
          <w:sz w:val="22"/>
          <w:szCs w:val="22"/>
        </w:rPr>
        <w:t xml:space="preserve">nternetu </w:t>
      </w:r>
      <w:r w:rsidRPr="00C56958">
        <w:rPr>
          <w:rFonts w:ascii="Cambria Math" w:hAnsi="Cambria Math" w:cstheme="minorHAnsi"/>
          <w:b/>
          <w:bCs/>
          <w:color w:val="1F497D" w:themeColor="text2"/>
          <w:sz w:val="22"/>
          <w:szCs w:val="22"/>
        </w:rPr>
        <w:t>(PUI) występuje u 11,9%</w:t>
      </w:r>
      <w:r w:rsidR="005F1DF5" w:rsidRPr="00C56958">
        <w:rPr>
          <w:rFonts w:ascii="Cambria Math" w:hAnsi="Cambria Math" w:cstheme="minorHAnsi"/>
          <w:b/>
          <w:bCs/>
          <w:color w:val="1F497D" w:themeColor="text2"/>
          <w:sz w:val="22"/>
          <w:szCs w:val="22"/>
        </w:rPr>
        <w:t xml:space="preserve"> </w:t>
      </w:r>
      <w:r w:rsidR="005F1DF5" w:rsidRPr="00C56958">
        <w:rPr>
          <w:rFonts w:ascii="Cambria Math" w:hAnsi="Cambria Math" w:cstheme="minorHAnsi"/>
          <w:b/>
          <w:bCs/>
          <w:color w:val="1F497D" w:themeColor="text2"/>
          <w:sz w:val="22"/>
          <w:szCs w:val="22"/>
        </w:rPr>
        <w:lastRenderedPageBreak/>
        <w:t>ogółu młodzieży.</w:t>
      </w:r>
      <w:r w:rsidR="00355287" w:rsidRPr="00C56958">
        <w:rPr>
          <w:rFonts w:ascii="Cambria Math" w:hAnsi="Cambria Math" w:cstheme="minorHAnsi"/>
          <w:color w:val="1F497D" w:themeColor="text2"/>
          <w:sz w:val="22"/>
          <w:szCs w:val="22"/>
        </w:rPr>
        <w:t xml:space="preserve"> </w:t>
      </w:r>
      <w:r w:rsidR="00A25BC2">
        <w:rPr>
          <w:rFonts w:ascii="Cambria Math" w:hAnsi="Cambria Math" w:cstheme="minorHAnsi"/>
          <w:sz w:val="22"/>
          <w:szCs w:val="22"/>
        </w:rPr>
        <w:t>Problematyczni użytkownicy I</w:t>
      </w:r>
      <w:r w:rsidRPr="001701CE">
        <w:rPr>
          <w:rFonts w:ascii="Cambria Math" w:hAnsi="Cambria Math" w:cstheme="minorHAnsi"/>
          <w:sz w:val="22"/>
          <w:szCs w:val="22"/>
        </w:rPr>
        <w:t xml:space="preserve">nternetu to częściej dziewczęta niż chłopcy oraz starsze nastolatki (w wieku 15–17 lat) niż młodsze (w wieku 12–14 lat).  Ponad połowa (52,8%) nastolatków deklaruje, że w ich rodzinach obowiązują zasady dotyczące </w:t>
      </w:r>
      <w:r w:rsidR="00A25BC2">
        <w:rPr>
          <w:rFonts w:ascii="Cambria Math" w:hAnsi="Cambria Math" w:cstheme="minorHAnsi"/>
          <w:sz w:val="22"/>
          <w:szCs w:val="22"/>
        </w:rPr>
        <w:t>korzystania z I</w:t>
      </w:r>
      <w:r w:rsidRPr="001701CE">
        <w:rPr>
          <w:rFonts w:ascii="Cambria Math" w:hAnsi="Cambria Math" w:cstheme="minorHAnsi"/>
          <w:sz w:val="22"/>
          <w:szCs w:val="22"/>
        </w:rPr>
        <w:t xml:space="preserve">nternetu. Najpopularniejsza z nich to zakaz korzystania w czasie posiłków. Ponad połowa (54,4%) młodych ludzi miała kontakt z niebezpiecznymi treściami w </w:t>
      </w:r>
      <w:r w:rsidR="00A25BC2">
        <w:rPr>
          <w:rFonts w:ascii="Cambria Math" w:hAnsi="Cambria Math" w:cstheme="minorHAnsi"/>
          <w:sz w:val="22"/>
          <w:szCs w:val="22"/>
        </w:rPr>
        <w:t>I</w:t>
      </w:r>
      <w:r w:rsidR="005F1DF5" w:rsidRPr="001701CE">
        <w:rPr>
          <w:rFonts w:ascii="Cambria Math" w:hAnsi="Cambria Math" w:cstheme="minorHAnsi"/>
          <w:sz w:val="22"/>
          <w:szCs w:val="22"/>
        </w:rPr>
        <w:t>nternecie.</w:t>
      </w:r>
      <w:r w:rsidRPr="001701CE">
        <w:rPr>
          <w:rFonts w:ascii="Cambria Math" w:hAnsi="Cambria Math" w:cstheme="minorHAnsi"/>
          <w:sz w:val="22"/>
          <w:szCs w:val="22"/>
        </w:rPr>
        <w:t xml:space="preserve"> Niemal co trzeci badany widział w sieci sceny okrucieństwa i przemocy, a co czwarty – treści dotyczące sposobów samookaleczania się, materiały pornograficzne oraz zachęcające do obrażania innych lub dyskryminujące. </w:t>
      </w:r>
    </w:p>
    <w:p w14:paraId="59D8BD28" w14:textId="77777777" w:rsidR="00355287" w:rsidRPr="001701CE" w:rsidRDefault="00A22D74" w:rsidP="00A36E80">
      <w:pPr>
        <w:ind w:firstLine="708"/>
        <w:jc w:val="both"/>
        <w:rPr>
          <w:rFonts w:ascii="Cambria Math" w:hAnsi="Cambria Math" w:cstheme="minorHAnsi"/>
          <w:sz w:val="22"/>
          <w:szCs w:val="22"/>
        </w:rPr>
      </w:pPr>
      <w:r w:rsidRPr="001701CE">
        <w:rPr>
          <w:rFonts w:ascii="Cambria Math" w:hAnsi="Cambria Math" w:cstheme="minorHAnsi"/>
          <w:sz w:val="22"/>
          <w:szCs w:val="22"/>
        </w:rPr>
        <w:t xml:space="preserve">Czynniki ryzyka PUI to: odczuwanie silnego stresu szkolnego, doświadczanie przemocy rówieśniczej, w szczególności wielu jej form, negatywny stosunek do szkoły oraz wiek. </w:t>
      </w:r>
    </w:p>
    <w:p w14:paraId="77470245" w14:textId="095A0E00" w:rsidR="00A22D74" w:rsidRPr="001701CE" w:rsidRDefault="00A22D74" w:rsidP="00A36E80">
      <w:pPr>
        <w:ind w:firstLine="708"/>
        <w:jc w:val="both"/>
        <w:rPr>
          <w:rFonts w:ascii="Cambria Math" w:hAnsi="Cambria Math" w:cstheme="minorHAnsi"/>
          <w:sz w:val="22"/>
          <w:szCs w:val="22"/>
        </w:rPr>
      </w:pPr>
      <w:r w:rsidRPr="001701CE">
        <w:rPr>
          <w:rFonts w:ascii="Cambria Math" w:hAnsi="Cambria Math" w:cstheme="minorHAnsi"/>
          <w:sz w:val="22"/>
          <w:szCs w:val="22"/>
        </w:rPr>
        <w:t>Do czynników ochronnych należą: wsparcie ze strony rodziny, rówieśników i nauczycieli, prowadzenie przez rodziców rozmów z dziec</w:t>
      </w:r>
      <w:r w:rsidR="00A25BC2">
        <w:rPr>
          <w:rFonts w:ascii="Cambria Math" w:hAnsi="Cambria Math" w:cstheme="minorHAnsi"/>
          <w:sz w:val="22"/>
          <w:szCs w:val="22"/>
        </w:rPr>
        <w:t>kiem na temat bezpieczeństwa w I</w:t>
      </w:r>
      <w:r w:rsidRPr="001701CE">
        <w:rPr>
          <w:rFonts w:ascii="Cambria Math" w:hAnsi="Cambria Math" w:cstheme="minorHAnsi"/>
          <w:sz w:val="22"/>
          <w:szCs w:val="22"/>
        </w:rPr>
        <w:t>nternecie, zainteresowanie rodzica aktywnością dziecka online oraz regularne poświęcanie przez dzieck</w:t>
      </w:r>
      <w:r w:rsidR="00A25BC2">
        <w:rPr>
          <w:rFonts w:ascii="Cambria Math" w:hAnsi="Cambria Math" w:cstheme="minorHAnsi"/>
          <w:sz w:val="22"/>
          <w:szCs w:val="22"/>
        </w:rPr>
        <w:t>o czasu na hobby niezwiązane z I</w:t>
      </w:r>
      <w:r w:rsidRPr="001701CE">
        <w:rPr>
          <w:rFonts w:ascii="Cambria Math" w:hAnsi="Cambria Math" w:cstheme="minorHAnsi"/>
          <w:sz w:val="22"/>
          <w:szCs w:val="22"/>
        </w:rPr>
        <w:t>nter</w:t>
      </w:r>
      <w:r w:rsidR="00355287" w:rsidRPr="001701CE">
        <w:rPr>
          <w:rFonts w:ascii="Cambria Math" w:hAnsi="Cambria Math" w:cstheme="minorHAnsi"/>
          <w:sz w:val="22"/>
          <w:szCs w:val="22"/>
        </w:rPr>
        <w:t>netem.</w:t>
      </w:r>
    </w:p>
    <w:p w14:paraId="6795A087" w14:textId="182A0503" w:rsidR="00534107" w:rsidRPr="001701CE" w:rsidRDefault="00355287" w:rsidP="00534107">
      <w:pPr>
        <w:spacing w:before="0"/>
        <w:ind w:firstLine="708"/>
        <w:jc w:val="both"/>
        <w:rPr>
          <w:rFonts w:ascii="Cambria Math" w:hAnsi="Cambria Math"/>
          <w:sz w:val="22"/>
          <w:szCs w:val="22"/>
        </w:rPr>
      </w:pPr>
      <w:r w:rsidRPr="001701CE">
        <w:rPr>
          <w:rFonts w:ascii="Cambria Math" w:hAnsi="Cambria Math"/>
          <w:sz w:val="22"/>
          <w:szCs w:val="22"/>
        </w:rPr>
        <w:t>Praca z młodzieżą winna uwzględniać strategie profilaktyczne: przekonań normatywnych, osobistych postanowień, wartości, wiedzy o konsekwencjach, z rozszerzeniem o strategie odpierania presji, alternatyw,</w:t>
      </w:r>
      <w:r w:rsidR="002C029A">
        <w:rPr>
          <w:rFonts w:ascii="Cambria Math" w:hAnsi="Cambria Math"/>
          <w:sz w:val="22"/>
          <w:szCs w:val="22"/>
        </w:rPr>
        <w:t xml:space="preserve"> </w:t>
      </w:r>
      <w:r w:rsidRPr="001701CE">
        <w:rPr>
          <w:rFonts w:ascii="Cambria Math" w:hAnsi="Cambria Math"/>
          <w:sz w:val="22"/>
          <w:szCs w:val="22"/>
        </w:rPr>
        <w:t xml:space="preserve">umiejętność szukania pomocy, radzenia sobie ze stresem. Oddziaływania prewencyjne </w:t>
      </w:r>
      <w:r w:rsidR="00061B35" w:rsidRPr="001701CE">
        <w:rPr>
          <w:rFonts w:ascii="Cambria Math" w:hAnsi="Cambria Math"/>
          <w:sz w:val="22"/>
          <w:szCs w:val="22"/>
        </w:rPr>
        <w:t>mają wyposażać młodzież</w:t>
      </w:r>
      <w:r w:rsidRPr="001701CE">
        <w:rPr>
          <w:rFonts w:ascii="Cambria Math" w:hAnsi="Cambria Math"/>
          <w:sz w:val="22"/>
          <w:szCs w:val="22"/>
        </w:rPr>
        <w:t xml:space="preserve"> w umiejętność radzenia sobie w trudnych życiowo sytuacjach, zagrażających życiu, zdrowiu.</w:t>
      </w:r>
    </w:p>
    <w:p w14:paraId="58FAC130" w14:textId="62CAC891" w:rsidR="00AB2525" w:rsidRPr="00C80CB2" w:rsidRDefault="00EF777B" w:rsidP="00C80CB2">
      <w:pPr>
        <w:pStyle w:val="Zwykytekst"/>
        <w:spacing w:line="360" w:lineRule="auto"/>
        <w:jc w:val="both"/>
        <w:rPr>
          <w:rFonts w:ascii="Cambria Math" w:hAnsi="Cambria Math" w:cstheme="minorHAnsi"/>
          <w:sz w:val="22"/>
          <w:szCs w:val="22"/>
        </w:rPr>
      </w:pPr>
      <w:r w:rsidRPr="00B64571">
        <w:rPr>
          <w:rFonts w:ascii="Cambria Math" w:hAnsi="Cambria Math" w:cstheme="minorHAnsi"/>
          <w:sz w:val="22"/>
          <w:szCs w:val="22"/>
        </w:rPr>
        <w:tab/>
      </w:r>
      <w:r w:rsidR="00981E1C" w:rsidRPr="00B64571">
        <w:rPr>
          <w:rFonts w:ascii="Cambria Math" w:hAnsi="Cambria Math" w:cstheme="minorHAnsi"/>
          <w:sz w:val="22"/>
          <w:szCs w:val="22"/>
        </w:rPr>
        <w:t xml:space="preserve">W ramach </w:t>
      </w:r>
      <w:r w:rsidR="00A822AA">
        <w:rPr>
          <w:rFonts w:ascii="Cambria Math" w:hAnsi="Cambria Math" w:cstheme="minorHAnsi"/>
          <w:sz w:val="22"/>
          <w:szCs w:val="22"/>
        </w:rPr>
        <w:t>p</w:t>
      </w:r>
      <w:r w:rsidR="00981E1C" w:rsidRPr="00B64571">
        <w:rPr>
          <w:rFonts w:ascii="Cambria Math" w:hAnsi="Cambria Math" w:cstheme="minorHAnsi"/>
          <w:sz w:val="22"/>
          <w:szCs w:val="22"/>
        </w:rPr>
        <w:t>rogram</w:t>
      </w:r>
      <w:r w:rsidR="00A822AA">
        <w:rPr>
          <w:rFonts w:ascii="Cambria Math" w:hAnsi="Cambria Math" w:cstheme="minorHAnsi"/>
          <w:sz w:val="22"/>
          <w:szCs w:val="22"/>
        </w:rPr>
        <w:t>u</w:t>
      </w:r>
      <w:r w:rsidR="00B64571" w:rsidRPr="00B64571">
        <w:rPr>
          <w:rFonts w:ascii="Cambria Math" w:hAnsi="Cambria Math" w:cstheme="minorHAnsi"/>
          <w:sz w:val="22"/>
          <w:szCs w:val="22"/>
        </w:rPr>
        <w:t>:</w:t>
      </w:r>
      <w:r w:rsidR="00981E1C" w:rsidRPr="00B64571">
        <w:rPr>
          <w:rFonts w:ascii="Cambria Math" w:hAnsi="Cambria Math" w:cstheme="minorHAnsi"/>
          <w:sz w:val="22"/>
          <w:szCs w:val="22"/>
        </w:rPr>
        <w:t xml:space="preserve"> </w:t>
      </w:r>
      <w:r w:rsidR="00981E1C" w:rsidRPr="00C56958">
        <w:rPr>
          <w:rFonts w:ascii="Cambria Math" w:hAnsi="Cambria Math" w:cstheme="minorHAnsi"/>
          <w:b/>
          <w:bCs/>
          <w:color w:val="1F497D" w:themeColor="text2"/>
          <w:sz w:val="22"/>
          <w:szCs w:val="22"/>
        </w:rPr>
        <w:t>Profilaktyki i Rozwiązywania Problemów Alkoholowych oraz Przeciwdziałania Narkomanii</w:t>
      </w:r>
      <w:r w:rsidR="00694CF8" w:rsidRPr="00C56958">
        <w:rPr>
          <w:rFonts w:ascii="Cambria Math" w:hAnsi="Cambria Math" w:cstheme="minorHAnsi"/>
          <w:b/>
          <w:bCs/>
          <w:color w:val="1F497D" w:themeColor="text2"/>
          <w:sz w:val="22"/>
          <w:szCs w:val="22"/>
        </w:rPr>
        <w:t>,</w:t>
      </w:r>
      <w:r w:rsidR="00981E1C" w:rsidRPr="00C56958">
        <w:rPr>
          <w:rFonts w:ascii="Cambria Math" w:hAnsi="Cambria Math" w:cstheme="minorHAnsi"/>
          <w:b/>
          <w:bCs/>
          <w:color w:val="1F497D" w:themeColor="text2"/>
          <w:sz w:val="22"/>
          <w:szCs w:val="22"/>
        </w:rPr>
        <w:t xml:space="preserve"> każd</w:t>
      </w:r>
      <w:r w:rsidR="00694CF8" w:rsidRPr="00C56958">
        <w:rPr>
          <w:rFonts w:ascii="Cambria Math" w:hAnsi="Cambria Math" w:cstheme="minorHAnsi"/>
          <w:b/>
          <w:bCs/>
          <w:color w:val="1F497D" w:themeColor="text2"/>
          <w:sz w:val="22"/>
          <w:szCs w:val="22"/>
        </w:rPr>
        <w:t>ego</w:t>
      </w:r>
      <w:r w:rsidR="00981E1C" w:rsidRPr="00C56958">
        <w:rPr>
          <w:rFonts w:ascii="Cambria Math" w:hAnsi="Cambria Math" w:cstheme="minorHAnsi"/>
          <w:b/>
          <w:bCs/>
          <w:color w:val="1F497D" w:themeColor="text2"/>
          <w:sz w:val="22"/>
          <w:szCs w:val="22"/>
        </w:rPr>
        <w:t xml:space="preserve"> roku w gminie </w:t>
      </w:r>
      <w:r w:rsidR="002C029A">
        <w:rPr>
          <w:rFonts w:ascii="Cambria Math" w:hAnsi="Cambria Math" w:cstheme="minorHAnsi"/>
          <w:b/>
          <w:bCs/>
          <w:color w:val="1F497D" w:themeColor="text2"/>
          <w:sz w:val="22"/>
          <w:szCs w:val="22"/>
        </w:rPr>
        <w:t xml:space="preserve">Nowe Piekuty </w:t>
      </w:r>
      <w:r w:rsidR="00061B35" w:rsidRPr="002C029A">
        <w:rPr>
          <w:rFonts w:ascii="Cambria Math" w:hAnsi="Cambria Math" w:cstheme="minorHAnsi"/>
          <w:b/>
          <w:bCs/>
          <w:color w:val="1F497D" w:themeColor="text2"/>
          <w:sz w:val="22"/>
          <w:szCs w:val="22"/>
        </w:rPr>
        <w:t>realizowano</w:t>
      </w:r>
      <w:r w:rsidR="00981E1C" w:rsidRPr="00B64571">
        <w:rPr>
          <w:rFonts w:ascii="Cambria Math" w:hAnsi="Cambria Math" w:cstheme="minorHAnsi"/>
          <w:sz w:val="22"/>
          <w:szCs w:val="22"/>
        </w:rPr>
        <w:t xml:space="preserve"> zadania profilaktyczne ze szczególnym uwzględnieniem młodzieży szkolnej. </w:t>
      </w:r>
      <w:r w:rsidR="00C80CB2" w:rsidRPr="00C80CB2">
        <w:rPr>
          <w:rFonts w:ascii="Cambria Math" w:hAnsi="Cambria Math" w:cstheme="minorHAnsi"/>
          <w:sz w:val="22"/>
          <w:szCs w:val="22"/>
        </w:rPr>
        <w:t>Program ten finansowany jest z budżetu gminy ze środków pochodzących z wpłat za wydawanie zezwoleń na sprzedaż napojów alkoholowych.</w:t>
      </w:r>
    </w:p>
    <w:p w14:paraId="51CDFE5E" w14:textId="1875FAE5" w:rsidR="00C80CB2" w:rsidRPr="00C80CB2" w:rsidRDefault="00C80CB2" w:rsidP="00C80CB2">
      <w:pPr>
        <w:ind w:left="14" w:right="14" w:hanging="14"/>
        <w:jc w:val="center"/>
        <w:rPr>
          <w:rFonts w:ascii="Cambria Math" w:hAnsi="Cambria Math"/>
          <w:b/>
          <w:bCs/>
          <w:sz w:val="22"/>
          <w:szCs w:val="22"/>
        </w:rPr>
      </w:pPr>
      <w:r w:rsidRPr="00914008">
        <w:rPr>
          <w:rFonts w:ascii="Cambria Math" w:eastAsia="Calibri" w:hAnsi="Cambria Math" w:cs="Calibri"/>
          <w:b/>
          <w:bCs/>
          <w:sz w:val="22"/>
          <w:szCs w:val="22"/>
        </w:rPr>
        <w:t>Tabela 1</w:t>
      </w:r>
      <w:r w:rsidR="00B413A2">
        <w:rPr>
          <w:rFonts w:ascii="Cambria Math" w:eastAsia="Calibri" w:hAnsi="Cambria Math" w:cs="Calibri"/>
          <w:b/>
          <w:bCs/>
          <w:sz w:val="22"/>
          <w:szCs w:val="22"/>
        </w:rPr>
        <w:t>6</w:t>
      </w:r>
      <w:r w:rsidRPr="00914008">
        <w:rPr>
          <w:rFonts w:ascii="Cambria Math" w:eastAsia="Calibri" w:hAnsi="Cambria Math" w:cs="Calibri"/>
          <w:b/>
          <w:bCs/>
          <w:sz w:val="22"/>
          <w:szCs w:val="22"/>
        </w:rPr>
        <w:t xml:space="preserve">: Przykłady programów i projektów realizowanych </w:t>
      </w:r>
      <w:r>
        <w:rPr>
          <w:rFonts w:ascii="Cambria Math" w:eastAsia="Calibri" w:hAnsi="Cambria Math" w:cs="Calibri"/>
          <w:b/>
          <w:bCs/>
          <w:sz w:val="22"/>
          <w:szCs w:val="22"/>
        </w:rPr>
        <w:t>w gminie</w:t>
      </w:r>
    </w:p>
    <w:tbl>
      <w:tblPr>
        <w:tblStyle w:val="TableGrid"/>
        <w:tblW w:w="9495" w:type="dxa"/>
        <w:tblInd w:w="0" w:type="dxa"/>
        <w:tblCellMar>
          <w:top w:w="33" w:type="dxa"/>
          <w:left w:w="180" w:type="dxa"/>
          <w:right w:w="134" w:type="dxa"/>
        </w:tblCellMar>
        <w:tblLook w:val="04A0" w:firstRow="1" w:lastRow="0" w:firstColumn="1" w:lastColumn="0" w:noHBand="0" w:noVBand="1"/>
      </w:tblPr>
      <w:tblGrid>
        <w:gridCol w:w="698"/>
        <w:gridCol w:w="5536"/>
        <w:gridCol w:w="3261"/>
      </w:tblGrid>
      <w:tr w:rsidR="00C80CB2" w:rsidRPr="00C80CB2" w14:paraId="6DAE97AD" w14:textId="77777777" w:rsidTr="00C80CB2">
        <w:trPr>
          <w:trHeight w:val="737"/>
        </w:trPr>
        <w:tc>
          <w:tcPr>
            <w:tcW w:w="698"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6A449FE" w14:textId="77777777" w:rsidR="00C80CB2" w:rsidRPr="00C80CB2" w:rsidRDefault="00C80CB2" w:rsidP="0024621B">
            <w:pPr>
              <w:spacing w:line="259" w:lineRule="auto"/>
              <w:ind w:right="96"/>
              <w:jc w:val="both"/>
              <w:rPr>
                <w:rFonts w:ascii="Cambria Math" w:hAnsi="Cambria Math"/>
                <w:b/>
                <w:bCs/>
                <w:sz w:val="20"/>
                <w:szCs w:val="20"/>
              </w:rPr>
            </w:pPr>
            <w:r w:rsidRPr="00C80CB2">
              <w:rPr>
                <w:rFonts w:ascii="Cambria Math" w:eastAsia="Calibri" w:hAnsi="Cambria Math" w:cs="Calibri"/>
                <w:b/>
                <w:bCs/>
                <w:sz w:val="20"/>
                <w:szCs w:val="20"/>
              </w:rPr>
              <w:t>Lp.</w:t>
            </w:r>
          </w:p>
        </w:tc>
        <w:tc>
          <w:tcPr>
            <w:tcW w:w="553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7B77A0D" w14:textId="77777777" w:rsidR="00C80CB2" w:rsidRPr="00C80CB2" w:rsidRDefault="00C80CB2" w:rsidP="0024621B">
            <w:pPr>
              <w:spacing w:line="259" w:lineRule="auto"/>
              <w:ind w:left="14"/>
              <w:jc w:val="both"/>
              <w:rPr>
                <w:rFonts w:ascii="Cambria Math" w:hAnsi="Cambria Math"/>
                <w:b/>
                <w:bCs/>
                <w:sz w:val="20"/>
                <w:szCs w:val="20"/>
              </w:rPr>
            </w:pPr>
            <w:r w:rsidRPr="00C80CB2">
              <w:rPr>
                <w:rFonts w:ascii="Cambria Math" w:eastAsia="Calibri" w:hAnsi="Cambria Math" w:cs="Calibri"/>
                <w:b/>
                <w:bCs/>
                <w:sz w:val="20"/>
                <w:szCs w:val="20"/>
              </w:rPr>
              <w:t>Nazwa zadania</w:t>
            </w:r>
          </w:p>
        </w:tc>
        <w:tc>
          <w:tcPr>
            <w:tcW w:w="326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4D22A53" w14:textId="77777777" w:rsidR="00C80CB2" w:rsidRPr="00C80CB2" w:rsidRDefault="00C80CB2" w:rsidP="0024621B">
            <w:pPr>
              <w:spacing w:line="259" w:lineRule="auto"/>
              <w:ind w:left="10" w:firstLine="7"/>
              <w:jc w:val="both"/>
              <w:rPr>
                <w:rFonts w:ascii="Cambria Math" w:hAnsi="Cambria Math"/>
                <w:b/>
                <w:bCs/>
                <w:sz w:val="20"/>
                <w:szCs w:val="20"/>
              </w:rPr>
            </w:pPr>
            <w:r w:rsidRPr="00C80CB2">
              <w:rPr>
                <w:rFonts w:ascii="Cambria Math" w:eastAsia="Calibri" w:hAnsi="Cambria Math" w:cs="Calibri"/>
                <w:b/>
                <w:bCs/>
                <w:sz w:val="20"/>
                <w:szCs w:val="20"/>
              </w:rPr>
              <w:t>Podmiot realizujący zadanie</w:t>
            </w:r>
          </w:p>
        </w:tc>
      </w:tr>
      <w:tr w:rsidR="00C80CB2" w14:paraId="1B77DC90" w14:textId="77777777" w:rsidTr="0024621B">
        <w:trPr>
          <w:trHeight w:val="994"/>
        </w:trPr>
        <w:tc>
          <w:tcPr>
            <w:tcW w:w="698" w:type="dxa"/>
            <w:tcBorders>
              <w:top w:val="single" w:sz="2" w:space="0" w:color="000000"/>
              <w:left w:val="single" w:sz="2" w:space="0" w:color="000000"/>
              <w:bottom w:val="single" w:sz="2" w:space="0" w:color="000000"/>
              <w:right w:val="single" w:sz="2" w:space="0" w:color="000000"/>
            </w:tcBorders>
          </w:tcPr>
          <w:p w14:paraId="5DFDCCC5" w14:textId="77777777" w:rsidR="00C80CB2" w:rsidRPr="00914008" w:rsidRDefault="00C80CB2" w:rsidP="0024621B">
            <w:pPr>
              <w:spacing w:after="160" w:line="259" w:lineRule="auto"/>
              <w:jc w:val="both"/>
              <w:rPr>
                <w:rFonts w:ascii="Cambria Math" w:hAnsi="Cambria Math"/>
                <w:sz w:val="20"/>
                <w:szCs w:val="20"/>
              </w:rPr>
            </w:pPr>
            <w:r>
              <w:rPr>
                <w:rFonts w:ascii="Cambria Math" w:hAnsi="Cambria Math"/>
                <w:sz w:val="20"/>
                <w:szCs w:val="20"/>
              </w:rPr>
              <w:t>1.</w:t>
            </w:r>
          </w:p>
        </w:tc>
        <w:tc>
          <w:tcPr>
            <w:tcW w:w="5536" w:type="dxa"/>
            <w:tcBorders>
              <w:top w:val="single" w:sz="2" w:space="0" w:color="000000"/>
              <w:left w:val="single" w:sz="2" w:space="0" w:color="000000"/>
              <w:bottom w:val="single" w:sz="2" w:space="0" w:color="000000"/>
              <w:right w:val="single" w:sz="2" w:space="0" w:color="000000"/>
            </w:tcBorders>
          </w:tcPr>
          <w:p w14:paraId="6CA58465" w14:textId="77777777" w:rsidR="00C80CB2" w:rsidRPr="00914008" w:rsidRDefault="00C80CB2" w:rsidP="0024621B">
            <w:pPr>
              <w:spacing w:line="259" w:lineRule="auto"/>
              <w:ind w:left="7" w:right="36" w:firstLine="7"/>
              <w:jc w:val="both"/>
              <w:rPr>
                <w:rFonts w:ascii="Cambria Math" w:hAnsi="Cambria Math"/>
                <w:sz w:val="20"/>
                <w:szCs w:val="20"/>
              </w:rPr>
            </w:pPr>
            <w:r w:rsidRPr="00914008">
              <w:rPr>
                <w:rFonts w:ascii="Cambria Math" w:eastAsia="Calibri" w:hAnsi="Cambria Math" w:cs="Calibri"/>
                <w:sz w:val="20"/>
                <w:szCs w:val="20"/>
              </w:rPr>
              <w:t>Projekt „Bądź zdrów” w ramach realizacji programu edukacyjnego „Trzymaj formę”</w:t>
            </w:r>
          </w:p>
        </w:tc>
        <w:tc>
          <w:tcPr>
            <w:tcW w:w="3261" w:type="dxa"/>
            <w:tcBorders>
              <w:top w:val="single" w:sz="2" w:space="0" w:color="000000"/>
              <w:left w:val="single" w:sz="2" w:space="0" w:color="000000"/>
              <w:bottom w:val="single" w:sz="2" w:space="0" w:color="000000"/>
              <w:right w:val="single" w:sz="2" w:space="0" w:color="000000"/>
            </w:tcBorders>
          </w:tcPr>
          <w:p w14:paraId="24D506F0" w14:textId="77777777" w:rsidR="00C80CB2" w:rsidRPr="00914008" w:rsidRDefault="00C80CB2" w:rsidP="0024621B">
            <w:pPr>
              <w:spacing w:line="259" w:lineRule="auto"/>
              <w:ind w:left="10" w:hanging="7"/>
              <w:jc w:val="both"/>
              <w:rPr>
                <w:rFonts w:ascii="Cambria Math" w:hAnsi="Cambria Math"/>
                <w:sz w:val="20"/>
                <w:szCs w:val="20"/>
              </w:rPr>
            </w:pPr>
            <w:r w:rsidRPr="00914008">
              <w:rPr>
                <w:rFonts w:ascii="Cambria Math" w:eastAsia="Calibri" w:hAnsi="Cambria Math" w:cs="Calibri"/>
                <w:sz w:val="20"/>
                <w:szCs w:val="20"/>
              </w:rPr>
              <w:t>Szkoła Podstawowa w Jabłoni Kościelnej</w:t>
            </w:r>
          </w:p>
        </w:tc>
      </w:tr>
      <w:tr w:rsidR="00C80CB2" w14:paraId="784456AC" w14:textId="77777777" w:rsidTr="0024621B">
        <w:trPr>
          <w:trHeight w:val="955"/>
        </w:trPr>
        <w:tc>
          <w:tcPr>
            <w:tcW w:w="698" w:type="dxa"/>
            <w:tcBorders>
              <w:top w:val="single" w:sz="2" w:space="0" w:color="000000"/>
              <w:left w:val="single" w:sz="2" w:space="0" w:color="000000"/>
              <w:bottom w:val="single" w:sz="2" w:space="0" w:color="000000"/>
              <w:right w:val="single" w:sz="2" w:space="0" w:color="000000"/>
            </w:tcBorders>
          </w:tcPr>
          <w:p w14:paraId="60553CB4" w14:textId="77777777" w:rsidR="00C80CB2" w:rsidRPr="00914008" w:rsidRDefault="00C80CB2" w:rsidP="0024621B">
            <w:pPr>
              <w:spacing w:line="259" w:lineRule="auto"/>
              <w:jc w:val="both"/>
              <w:rPr>
                <w:rFonts w:ascii="Cambria Math" w:hAnsi="Cambria Math"/>
                <w:sz w:val="20"/>
                <w:szCs w:val="20"/>
              </w:rPr>
            </w:pPr>
            <w:r w:rsidRPr="00914008">
              <w:rPr>
                <w:rFonts w:ascii="Cambria Math" w:eastAsia="Calibri" w:hAnsi="Cambria Math" w:cs="Calibri"/>
                <w:sz w:val="20"/>
                <w:szCs w:val="20"/>
              </w:rPr>
              <w:t>2.</w:t>
            </w:r>
          </w:p>
        </w:tc>
        <w:tc>
          <w:tcPr>
            <w:tcW w:w="5536" w:type="dxa"/>
            <w:tcBorders>
              <w:top w:val="single" w:sz="2" w:space="0" w:color="000000"/>
              <w:left w:val="single" w:sz="2" w:space="0" w:color="000000"/>
              <w:bottom w:val="single" w:sz="2" w:space="0" w:color="000000"/>
              <w:right w:val="single" w:sz="2" w:space="0" w:color="000000"/>
            </w:tcBorders>
          </w:tcPr>
          <w:p w14:paraId="4106AEAA" w14:textId="77777777" w:rsidR="00C80CB2" w:rsidRPr="00914008" w:rsidRDefault="00C80CB2" w:rsidP="0024621B">
            <w:pPr>
              <w:spacing w:line="259" w:lineRule="auto"/>
              <w:ind w:left="7" w:right="36" w:firstLine="7"/>
              <w:jc w:val="both"/>
              <w:rPr>
                <w:rFonts w:ascii="Cambria Math" w:hAnsi="Cambria Math"/>
                <w:sz w:val="20"/>
                <w:szCs w:val="20"/>
              </w:rPr>
            </w:pPr>
            <w:r w:rsidRPr="00914008">
              <w:rPr>
                <w:rFonts w:ascii="Cambria Math" w:eastAsia="Calibri" w:hAnsi="Cambria Math" w:cs="Calibri"/>
                <w:sz w:val="20"/>
                <w:szCs w:val="20"/>
              </w:rPr>
              <w:t>Działania profilaktyczne w ramach realizacji programu edukacyjnego „Trzymaj formę”</w:t>
            </w:r>
          </w:p>
        </w:tc>
        <w:tc>
          <w:tcPr>
            <w:tcW w:w="3261" w:type="dxa"/>
            <w:tcBorders>
              <w:top w:val="single" w:sz="2" w:space="0" w:color="000000"/>
              <w:left w:val="single" w:sz="2" w:space="0" w:color="000000"/>
              <w:bottom w:val="single" w:sz="2" w:space="0" w:color="000000"/>
              <w:right w:val="single" w:sz="2" w:space="0" w:color="000000"/>
            </w:tcBorders>
          </w:tcPr>
          <w:p w14:paraId="38679177" w14:textId="77777777" w:rsidR="00C80CB2" w:rsidRPr="00914008" w:rsidRDefault="00C80CB2" w:rsidP="0024621B">
            <w:pPr>
              <w:spacing w:line="259" w:lineRule="auto"/>
              <w:ind w:left="10" w:hanging="7"/>
              <w:jc w:val="both"/>
              <w:rPr>
                <w:rFonts w:ascii="Cambria Math" w:hAnsi="Cambria Math"/>
                <w:sz w:val="20"/>
                <w:szCs w:val="20"/>
              </w:rPr>
            </w:pPr>
            <w:r w:rsidRPr="00914008">
              <w:rPr>
                <w:rFonts w:ascii="Cambria Math" w:eastAsia="Calibri" w:hAnsi="Cambria Math" w:cs="Calibri"/>
                <w:sz w:val="20"/>
                <w:szCs w:val="20"/>
              </w:rPr>
              <w:t>Szkoła Podstawowa w Nowych Piekutach</w:t>
            </w:r>
          </w:p>
        </w:tc>
      </w:tr>
      <w:tr w:rsidR="00C80CB2" w14:paraId="269AA2B4" w14:textId="77777777" w:rsidTr="00B413A2">
        <w:trPr>
          <w:trHeight w:val="713"/>
        </w:trPr>
        <w:tc>
          <w:tcPr>
            <w:tcW w:w="698" w:type="dxa"/>
            <w:tcBorders>
              <w:top w:val="single" w:sz="2" w:space="0" w:color="000000"/>
              <w:left w:val="single" w:sz="2" w:space="0" w:color="000000"/>
              <w:bottom w:val="single" w:sz="2" w:space="0" w:color="000000"/>
              <w:right w:val="single" w:sz="2" w:space="0" w:color="000000"/>
            </w:tcBorders>
          </w:tcPr>
          <w:p w14:paraId="70BDF985" w14:textId="77777777" w:rsidR="00C80CB2" w:rsidRPr="00914008" w:rsidRDefault="00C80CB2" w:rsidP="0024621B">
            <w:pPr>
              <w:spacing w:line="259" w:lineRule="auto"/>
              <w:ind w:left="7"/>
              <w:jc w:val="both"/>
              <w:rPr>
                <w:rFonts w:ascii="Cambria Math" w:hAnsi="Cambria Math"/>
                <w:sz w:val="20"/>
                <w:szCs w:val="20"/>
              </w:rPr>
            </w:pPr>
            <w:r>
              <w:rPr>
                <w:rFonts w:ascii="Cambria Math" w:eastAsia="Calibri" w:hAnsi="Cambria Math" w:cs="Calibri"/>
                <w:sz w:val="20"/>
                <w:szCs w:val="20"/>
              </w:rPr>
              <w:t>3</w:t>
            </w:r>
            <w:r w:rsidRPr="00914008">
              <w:rPr>
                <w:rFonts w:ascii="Cambria Math" w:eastAsia="Calibri" w:hAnsi="Cambria Math" w:cs="Calibri"/>
                <w:sz w:val="20"/>
                <w:szCs w:val="20"/>
              </w:rPr>
              <w:t>.</w:t>
            </w:r>
          </w:p>
        </w:tc>
        <w:tc>
          <w:tcPr>
            <w:tcW w:w="5536" w:type="dxa"/>
            <w:tcBorders>
              <w:top w:val="single" w:sz="2" w:space="0" w:color="000000"/>
              <w:left w:val="single" w:sz="2" w:space="0" w:color="000000"/>
              <w:bottom w:val="single" w:sz="2" w:space="0" w:color="000000"/>
              <w:right w:val="single" w:sz="2" w:space="0" w:color="000000"/>
            </w:tcBorders>
          </w:tcPr>
          <w:p w14:paraId="431A5907" w14:textId="77777777" w:rsidR="00C80CB2" w:rsidRPr="00914008" w:rsidRDefault="00C80CB2" w:rsidP="0024621B">
            <w:pPr>
              <w:spacing w:line="259" w:lineRule="auto"/>
              <w:ind w:left="22"/>
              <w:jc w:val="both"/>
              <w:rPr>
                <w:rFonts w:ascii="Cambria Math" w:hAnsi="Cambria Math"/>
                <w:sz w:val="20"/>
                <w:szCs w:val="20"/>
              </w:rPr>
            </w:pPr>
            <w:r w:rsidRPr="00914008">
              <w:rPr>
                <w:rFonts w:ascii="Cambria Math" w:eastAsia="Calibri" w:hAnsi="Cambria Math" w:cs="Calibri"/>
                <w:sz w:val="20"/>
                <w:szCs w:val="20"/>
              </w:rPr>
              <w:t>Projekt profilaktyczny „Wolny czas — nie znaczy nuda”</w:t>
            </w:r>
          </w:p>
        </w:tc>
        <w:tc>
          <w:tcPr>
            <w:tcW w:w="3261" w:type="dxa"/>
            <w:tcBorders>
              <w:top w:val="single" w:sz="2" w:space="0" w:color="000000"/>
              <w:left w:val="single" w:sz="2" w:space="0" w:color="000000"/>
              <w:bottom w:val="single" w:sz="2" w:space="0" w:color="000000"/>
              <w:right w:val="single" w:sz="2" w:space="0" w:color="000000"/>
            </w:tcBorders>
          </w:tcPr>
          <w:p w14:paraId="64D6492B" w14:textId="77777777" w:rsidR="00C80CB2" w:rsidRDefault="00C80CB2" w:rsidP="0024621B">
            <w:pPr>
              <w:spacing w:line="259" w:lineRule="auto"/>
              <w:ind w:left="17" w:hanging="7"/>
              <w:jc w:val="both"/>
              <w:rPr>
                <w:rFonts w:ascii="Cambria Math" w:eastAsia="Calibri" w:hAnsi="Cambria Math" w:cs="Calibri"/>
                <w:sz w:val="20"/>
                <w:szCs w:val="20"/>
              </w:rPr>
            </w:pPr>
            <w:r w:rsidRPr="00914008">
              <w:rPr>
                <w:rFonts w:ascii="Cambria Math" w:eastAsia="Calibri" w:hAnsi="Cambria Math" w:cs="Calibri"/>
                <w:sz w:val="20"/>
                <w:szCs w:val="20"/>
              </w:rPr>
              <w:t>Szkoła Podstawowa w Jabłoni Kościelnej</w:t>
            </w:r>
          </w:p>
          <w:p w14:paraId="0BC1D87B" w14:textId="77777777" w:rsidR="00C80CB2" w:rsidRPr="00914008" w:rsidRDefault="00C80CB2" w:rsidP="0024621B">
            <w:pPr>
              <w:spacing w:line="259" w:lineRule="auto"/>
              <w:ind w:left="17" w:hanging="7"/>
              <w:jc w:val="both"/>
              <w:rPr>
                <w:rFonts w:ascii="Cambria Math" w:hAnsi="Cambria Math"/>
                <w:sz w:val="20"/>
                <w:szCs w:val="20"/>
              </w:rPr>
            </w:pPr>
          </w:p>
        </w:tc>
      </w:tr>
    </w:tbl>
    <w:p w14:paraId="156099D3" w14:textId="77777777" w:rsidR="00C80CB2" w:rsidRDefault="00C80CB2" w:rsidP="00C80CB2">
      <w:pPr>
        <w:spacing w:line="259" w:lineRule="auto"/>
        <w:ind w:right="780"/>
      </w:pPr>
    </w:p>
    <w:tbl>
      <w:tblPr>
        <w:tblStyle w:val="TableGrid"/>
        <w:tblW w:w="9495" w:type="dxa"/>
        <w:tblInd w:w="0" w:type="dxa"/>
        <w:tblCellMar>
          <w:top w:w="14" w:type="dxa"/>
          <w:left w:w="180" w:type="dxa"/>
          <w:right w:w="115" w:type="dxa"/>
        </w:tblCellMar>
        <w:tblLook w:val="04A0" w:firstRow="1" w:lastRow="0" w:firstColumn="1" w:lastColumn="0" w:noHBand="0" w:noVBand="1"/>
      </w:tblPr>
      <w:tblGrid>
        <w:gridCol w:w="686"/>
        <w:gridCol w:w="5548"/>
        <w:gridCol w:w="3261"/>
      </w:tblGrid>
      <w:tr w:rsidR="00C80CB2" w:rsidRPr="00914008" w14:paraId="121A944D" w14:textId="77777777" w:rsidTr="0024621B">
        <w:trPr>
          <w:trHeight w:val="652"/>
        </w:trPr>
        <w:tc>
          <w:tcPr>
            <w:tcW w:w="686" w:type="dxa"/>
            <w:tcBorders>
              <w:top w:val="single" w:sz="2" w:space="0" w:color="000000"/>
              <w:left w:val="single" w:sz="2" w:space="0" w:color="000000"/>
              <w:bottom w:val="single" w:sz="2" w:space="0" w:color="000000"/>
              <w:right w:val="single" w:sz="2" w:space="0" w:color="000000"/>
            </w:tcBorders>
          </w:tcPr>
          <w:p w14:paraId="35FA039A" w14:textId="77777777" w:rsidR="00C80CB2" w:rsidRPr="00914008" w:rsidRDefault="00C80CB2" w:rsidP="0024621B">
            <w:pPr>
              <w:spacing w:line="259" w:lineRule="auto"/>
              <w:ind w:left="17"/>
              <w:rPr>
                <w:rFonts w:ascii="Cambria Math" w:hAnsi="Cambria Math"/>
                <w:sz w:val="20"/>
                <w:szCs w:val="20"/>
              </w:rPr>
            </w:pPr>
            <w:r>
              <w:rPr>
                <w:rFonts w:ascii="Cambria Math" w:eastAsia="Calibri" w:hAnsi="Cambria Math" w:cs="Calibri"/>
                <w:sz w:val="20"/>
                <w:szCs w:val="20"/>
              </w:rPr>
              <w:lastRenderedPageBreak/>
              <w:t>4</w:t>
            </w:r>
            <w:r w:rsidRPr="00914008">
              <w:rPr>
                <w:rFonts w:ascii="Cambria Math" w:eastAsia="Calibri" w:hAnsi="Cambria Math" w:cs="Calibri"/>
                <w:sz w:val="20"/>
                <w:szCs w:val="20"/>
              </w:rPr>
              <w:t>.</w:t>
            </w:r>
          </w:p>
        </w:tc>
        <w:tc>
          <w:tcPr>
            <w:tcW w:w="5548" w:type="dxa"/>
            <w:tcBorders>
              <w:top w:val="single" w:sz="2" w:space="0" w:color="000000"/>
              <w:left w:val="single" w:sz="2" w:space="0" w:color="000000"/>
              <w:bottom w:val="single" w:sz="2" w:space="0" w:color="000000"/>
              <w:right w:val="single" w:sz="2" w:space="0" w:color="000000"/>
            </w:tcBorders>
          </w:tcPr>
          <w:p w14:paraId="5368FD84" w14:textId="77777777" w:rsidR="00C80CB2" w:rsidRPr="00914008" w:rsidRDefault="00C80CB2" w:rsidP="0024621B">
            <w:pPr>
              <w:spacing w:line="259" w:lineRule="auto"/>
              <w:ind w:left="24"/>
              <w:rPr>
                <w:rFonts w:ascii="Cambria Math" w:hAnsi="Cambria Math"/>
                <w:sz w:val="20"/>
                <w:szCs w:val="20"/>
              </w:rPr>
            </w:pPr>
            <w:r w:rsidRPr="00914008">
              <w:rPr>
                <w:rFonts w:ascii="Cambria Math" w:eastAsia="Calibri" w:hAnsi="Cambria Math" w:cs="Calibri"/>
                <w:sz w:val="20"/>
                <w:szCs w:val="20"/>
              </w:rPr>
              <w:t>Projekt profilaktyczny „Nie biorę, nie ryzykuję”</w:t>
            </w:r>
          </w:p>
        </w:tc>
        <w:tc>
          <w:tcPr>
            <w:tcW w:w="3261" w:type="dxa"/>
            <w:tcBorders>
              <w:top w:val="single" w:sz="2" w:space="0" w:color="000000"/>
              <w:left w:val="single" w:sz="2" w:space="0" w:color="000000"/>
              <w:bottom w:val="single" w:sz="2" w:space="0" w:color="000000"/>
              <w:right w:val="single" w:sz="2" w:space="0" w:color="000000"/>
            </w:tcBorders>
          </w:tcPr>
          <w:p w14:paraId="7DD2913C" w14:textId="77777777" w:rsidR="00C80CB2" w:rsidRPr="00914008" w:rsidRDefault="00C80CB2" w:rsidP="0024621B">
            <w:pPr>
              <w:spacing w:line="259" w:lineRule="auto"/>
              <w:ind w:left="14"/>
              <w:rPr>
                <w:rFonts w:ascii="Cambria Math" w:hAnsi="Cambria Math"/>
                <w:sz w:val="20"/>
                <w:szCs w:val="20"/>
              </w:rPr>
            </w:pPr>
            <w:r w:rsidRPr="00914008">
              <w:rPr>
                <w:rFonts w:ascii="Cambria Math" w:eastAsia="Calibri" w:hAnsi="Cambria Math" w:cs="Calibri"/>
                <w:sz w:val="20"/>
                <w:szCs w:val="20"/>
              </w:rPr>
              <w:t>Szkoła Podstawowa w Nowych Piekutach</w:t>
            </w:r>
          </w:p>
        </w:tc>
      </w:tr>
      <w:tr w:rsidR="00C80CB2" w:rsidRPr="00914008" w14:paraId="2A8800E5" w14:textId="77777777" w:rsidTr="0024621B">
        <w:trPr>
          <w:trHeight w:val="832"/>
        </w:trPr>
        <w:tc>
          <w:tcPr>
            <w:tcW w:w="686" w:type="dxa"/>
            <w:tcBorders>
              <w:top w:val="single" w:sz="2" w:space="0" w:color="000000"/>
              <w:left w:val="single" w:sz="2" w:space="0" w:color="000000"/>
              <w:bottom w:val="single" w:sz="2" w:space="0" w:color="000000"/>
              <w:right w:val="single" w:sz="2" w:space="0" w:color="000000"/>
            </w:tcBorders>
          </w:tcPr>
          <w:p w14:paraId="20B7F7DC" w14:textId="77777777" w:rsidR="00C80CB2" w:rsidRPr="00914008" w:rsidRDefault="00C80CB2" w:rsidP="0024621B">
            <w:pPr>
              <w:spacing w:line="259" w:lineRule="auto"/>
              <w:ind w:left="10"/>
              <w:rPr>
                <w:rFonts w:ascii="Cambria Math" w:hAnsi="Cambria Math"/>
                <w:sz w:val="20"/>
                <w:szCs w:val="20"/>
              </w:rPr>
            </w:pPr>
            <w:r>
              <w:rPr>
                <w:rFonts w:ascii="Cambria Math" w:eastAsia="Calibri" w:hAnsi="Cambria Math" w:cs="Calibri"/>
                <w:sz w:val="20"/>
                <w:szCs w:val="20"/>
              </w:rPr>
              <w:t>5</w:t>
            </w:r>
            <w:r w:rsidRPr="00914008">
              <w:rPr>
                <w:rFonts w:ascii="Cambria Math" w:eastAsia="Calibri" w:hAnsi="Cambria Math" w:cs="Calibri"/>
                <w:sz w:val="20"/>
                <w:szCs w:val="20"/>
              </w:rPr>
              <w:t>.</w:t>
            </w:r>
          </w:p>
        </w:tc>
        <w:tc>
          <w:tcPr>
            <w:tcW w:w="5548" w:type="dxa"/>
            <w:tcBorders>
              <w:top w:val="single" w:sz="2" w:space="0" w:color="000000"/>
              <w:left w:val="single" w:sz="2" w:space="0" w:color="000000"/>
              <w:bottom w:val="single" w:sz="2" w:space="0" w:color="000000"/>
              <w:right w:val="single" w:sz="2" w:space="0" w:color="000000"/>
            </w:tcBorders>
          </w:tcPr>
          <w:p w14:paraId="4CAC7B01" w14:textId="77777777" w:rsidR="00C80CB2" w:rsidRPr="00914008" w:rsidRDefault="00C80CB2" w:rsidP="0024621B">
            <w:pPr>
              <w:spacing w:line="259" w:lineRule="auto"/>
              <w:ind w:left="24"/>
              <w:rPr>
                <w:rFonts w:ascii="Cambria Math" w:hAnsi="Cambria Math"/>
                <w:sz w:val="20"/>
                <w:szCs w:val="20"/>
              </w:rPr>
            </w:pPr>
            <w:r w:rsidRPr="00914008">
              <w:rPr>
                <w:rFonts w:ascii="Cambria Math" w:eastAsia="Calibri" w:hAnsi="Cambria Math" w:cs="Calibri"/>
                <w:sz w:val="20"/>
                <w:szCs w:val="20"/>
              </w:rPr>
              <w:t>Projekt profilaktyczny „Chcę być szczęśliwy”</w:t>
            </w:r>
          </w:p>
        </w:tc>
        <w:tc>
          <w:tcPr>
            <w:tcW w:w="3261" w:type="dxa"/>
            <w:tcBorders>
              <w:top w:val="single" w:sz="2" w:space="0" w:color="000000"/>
              <w:left w:val="single" w:sz="2" w:space="0" w:color="000000"/>
              <w:bottom w:val="single" w:sz="2" w:space="0" w:color="000000"/>
              <w:right w:val="single" w:sz="2" w:space="0" w:color="000000"/>
            </w:tcBorders>
          </w:tcPr>
          <w:p w14:paraId="0FF7A52A" w14:textId="77777777" w:rsidR="00C80CB2" w:rsidRPr="00914008" w:rsidRDefault="00C80CB2" w:rsidP="0024621B">
            <w:pPr>
              <w:spacing w:line="259" w:lineRule="auto"/>
              <w:ind w:left="14" w:hanging="7"/>
              <w:rPr>
                <w:rFonts w:ascii="Cambria Math" w:hAnsi="Cambria Math"/>
                <w:sz w:val="20"/>
                <w:szCs w:val="20"/>
              </w:rPr>
            </w:pPr>
            <w:r w:rsidRPr="00914008">
              <w:rPr>
                <w:rFonts w:ascii="Cambria Math" w:eastAsia="Calibri" w:hAnsi="Cambria Math" w:cs="Calibri"/>
                <w:sz w:val="20"/>
                <w:szCs w:val="20"/>
              </w:rPr>
              <w:t>Szkoła Podstawowa w Nowych Piekutach</w:t>
            </w:r>
          </w:p>
        </w:tc>
      </w:tr>
      <w:tr w:rsidR="00C80CB2" w:rsidRPr="00914008" w14:paraId="6E2452AE" w14:textId="77777777" w:rsidTr="0024621B">
        <w:trPr>
          <w:trHeight w:val="972"/>
        </w:trPr>
        <w:tc>
          <w:tcPr>
            <w:tcW w:w="686" w:type="dxa"/>
            <w:tcBorders>
              <w:top w:val="single" w:sz="2" w:space="0" w:color="000000"/>
              <w:left w:val="single" w:sz="2" w:space="0" w:color="000000"/>
              <w:bottom w:val="single" w:sz="2" w:space="0" w:color="000000"/>
              <w:right w:val="single" w:sz="2" w:space="0" w:color="000000"/>
            </w:tcBorders>
          </w:tcPr>
          <w:p w14:paraId="3E97135A" w14:textId="77777777" w:rsidR="00C80CB2" w:rsidRPr="00914008" w:rsidRDefault="00C80CB2" w:rsidP="0024621B">
            <w:pPr>
              <w:spacing w:line="259" w:lineRule="auto"/>
              <w:ind w:left="3"/>
              <w:rPr>
                <w:rFonts w:ascii="Cambria Math" w:hAnsi="Cambria Math"/>
                <w:sz w:val="20"/>
                <w:szCs w:val="20"/>
              </w:rPr>
            </w:pPr>
            <w:r>
              <w:rPr>
                <w:rFonts w:ascii="Cambria Math" w:eastAsia="Calibri" w:hAnsi="Cambria Math" w:cs="Calibri"/>
                <w:sz w:val="20"/>
                <w:szCs w:val="20"/>
              </w:rPr>
              <w:t>6</w:t>
            </w:r>
            <w:r w:rsidRPr="00914008">
              <w:rPr>
                <w:rFonts w:ascii="Cambria Math" w:eastAsia="Calibri" w:hAnsi="Cambria Math" w:cs="Calibri"/>
                <w:sz w:val="20"/>
                <w:szCs w:val="20"/>
              </w:rPr>
              <w:t>.</w:t>
            </w:r>
          </w:p>
        </w:tc>
        <w:tc>
          <w:tcPr>
            <w:tcW w:w="5548" w:type="dxa"/>
            <w:tcBorders>
              <w:top w:val="single" w:sz="2" w:space="0" w:color="000000"/>
              <w:left w:val="single" w:sz="2" w:space="0" w:color="000000"/>
              <w:bottom w:val="single" w:sz="2" w:space="0" w:color="000000"/>
              <w:right w:val="single" w:sz="2" w:space="0" w:color="000000"/>
            </w:tcBorders>
          </w:tcPr>
          <w:p w14:paraId="44CE4C72" w14:textId="2F632EB2" w:rsidR="00C80CB2" w:rsidRPr="00914008" w:rsidRDefault="00C80CB2" w:rsidP="0024621B">
            <w:pPr>
              <w:spacing w:line="259" w:lineRule="auto"/>
              <w:ind w:left="17"/>
              <w:rPr>
                <w:rFonts w:ascii="Cambria Math" w:hAnsi="Cambria Math"/>
                <w:sz w:val="20"/>
                <w:szCs w:val="20"/>
              </w:rPr>
            </w:pPr>
            <w:r w:rsidRPr="00914008">
              <w:rPr>
                <w:rFonts w:ascii="Cambria Math" w:eastAsia="Calibri" w:hAnsi="Cambria Math" w:cs="Calibri"/>
                <w:sz w:val="20"/>
                <w:szCs w:val="20"/>
              </w:rPr>
              <w:t>Projekt profilaktyczny „Wzmacnianie bezpieczeństwa wśród uczniów”</w:t>
            </w:r>
          </w:p>
        </w:tc>
        <w:tc>
          <w:tcPr>
            <w:tcW w:w="3261" w:type="dxa"/>
            <w:tcBorders>
              <w:top w:val="single" w:sz="2" w:space="0" w:color="000000"/>
              <w:left w:val="single" w:sz="2" w:space="0" w:color="000000"/>
              <w:bottom w:val="single" w:sz="2" w:space="0" w:color="000000"/>
              <w:right w:val="single" w:sz="2" w:space="0" w:color="000000"/>
            </w:tcBorders>
          </w:tcPr>
          <w:p w14:paraId="395788B5" w14:textId="77777777" w:rsidR="00C80CB2" w:rsidRPr="00914008" w:rsidRDefault="00C80CB2" w:rsidP="0024621B">
            <w:pPr>
              <w:spacing w:line="259" w:lineRule="auto"/>
              <w:ind w:left="7" w:right="7"/>
              <w:rPr>
                <w:rFonts w:ascii="Cambria Math" w:hAnsi="Cambria Math"/>
                <w:sz w:val="20"/>
                <w:szCs w:val="20"/>
              </w:rPr>
            </w:pPr>
            <w:r w:rsidRPr="00914008">
              <w:rPr>
                <w:rFonts w:ascii="Cambria Math" w:eastAsia="Calibri" w:hAnsi="Cambria Math" w:cs="Calibri"/>
                <w:sz w:val="20"/>
                <w:szCs w:val="20"/>
              </w:rPr>
              <w:t>Szkoła Podstawowa w Nowych Piekutach</w:t>
            </w:r>
          </w:p>
        </w:tc>
      </w:tr>
      <w:tr w:rsidR="00C80CB2" w:rsidRPr="00914008" w14:paraId="358B3A42" w14:textId="77777777" w:rsidTr="0024621B">
        <w:trPr>
          <w:trHeight w:val="830"/>
        </w:trPr>
        <w:tc>
          <w:tcPr>
            <w:tcW w:w="686" w:type="dxa"/>
            <w:tcBorders>
              <w:top w:val="single" w:sz="2" w:space="0" w:color="000000"/>
              <w:left w:val="single" w:sz="2" w:space="0" w:color="000000"/>
              <w:bottom w:val="single" w:sz="2" w:space="0" w:color="000000"/>
              <w:right w:val="single" w:sz="2" w:space="0" w:color="000000"/>
            </w:tcBorders>
          </w:tcPr>
          <w:p w14:paraId="0284CFA1" w14:textId="77777777" w:rsidR="00C80CB2" w:rsidRPr="00914008" w:rsidRDefault="00C80CB2" w:rsidP="0024621B">
            <w:pPr>
              <w:spacing w:after="160" w:line="259" w:lineRule="auto"/>
              <w:rPr>
                <w:rFonts w:ascii="Cambria Math" w:hAnsi="Cambria Math"/>
                <w:sz w:val="20"/>
                <w:szCs w:val="20"/>
              </w:rPr>
            </w:pPr>
            <w:r>
              <w:rPr>
                <w:rFonts w:ascii="Cambria Math" w:hAnsi="Cambria Math"/>
                <w:sz w:val="20"/>
                <w:szCs w:val="20"/>
              </w:rPr>
              <w:t>7.</w:t>
            </w:r>
          </w:p>
        </w:tc>
        <w:tc>
          <w:tcPr>
            <w:tcW w:w="5548" w:type="dxa"/>
            <w:tcBorders>
              <w:top w:val="single" w:sz="2" w:space="0" w:color="000000"/>
              <w:left w:val="single" w:sz="2" w:space="0" w:color="000000"/>
              <w:bottom w:val="single" w:sz="2" w:space="0" w:color="000000"/>
              <w:right w:val="single" w:sz="2" w:space="0" w:color="000000"/>
            </w:tcBorders>
          </w:tcPr>
          <w:p w14:paraId="3C1E150D" w14:textId="77777777" w:rsidR="00C80CB2" w:rsidRPr="00914008" w:rsidRDefault="00C80CB2" w:rsidP="0024621B">
            <w:pPr>
              <w:spacing w:line="259" w:lineRule="auto"/>
              <w:ind w:left="10" w:right="137" w:firstLine="7"/>
              <w:rPr>
                <w:rFonts w:ascii="Cambria Math" w:hAnsi="Cambria Math"/>
                <w:sz w:val="20"/>
                <w:szCs w:val="20"/>
              </w:rPr>
            </w:pPr>
            <w:r w:rsidRPr="00914008">
              <w:rPr>
                <w:rFonts w:ascii="Cambria Math" w:eastAsia="Calibri" w:hAnsi="Cambria Math" w:cs="Calibri"/>
                <w:sz w:val="20"/>
                <w:szCs w:val="20"/>
              </w:rPr>
              <w:t>Projekt profilaktyczny „Moje zdrowie — nie palę, nie piję”</w:t>
            </w:r>
          </w:p>
        </w:tc>
        <w:tc>
          <w:tcPr>
            <w:tcW w:w="3261" w:type="dxa"/>
            <w:tcBorders>
              <w:top w:val="single" w:sz="2" w:space="0" w:color="000000"/>
              <w:left w:val="single" w:sz="2" w:space="0" w:color="000000"/>
              <w:bottom w:val="single" w:sz="2" w:space="0" w:color="000000"/>
              <w:right w:val="single" w:sz="2" w:space="0" w:color="000000"/>
            </w:tcBorders>
          </w:tcPr>
          <w:p w14:paraId="691A6B17" w14:textId="77777777" w:rsidR="00C80CB2" w:rsidRPr="00914008" w:rsidRDefault="00C80CB2" w:rsidP="0024621B">
            <w:pPr>
              <w:spacing w:line="259" w:lineRule="auto"/>
              <w:ind w:right="7"/>
              <w:rPr>
                <w:rFonts w:ascii="Cambria Math" w:hAnsi="Cambria Math"/>
                <w:sz w:val="20"/>
                <w:szCs w:val="20"/>
              </w:rPr>
            </w:pPr>
            <w:r w:rsidRPr="00914008">
              <w:rPr>
                <w:rFonts w:ascii="Cambria Math" w:eastAsia="Calibri" w:hAnsi="Cambria Math" w:cs="Calibri"/>
                <w:sz w:val="20"/>
                <w:szCs w:val="20"/>
              </w:rPr>
              <w:t>Szkoła Podstawowa w Nowych Piekutach</w:t>
            </w:r>
          </w:p>
        </w:tc>
      </w:tr>
    </w:tbl>
    <w:p w14:paraId="3946B4D8" w14:textId="77777777" w:rsidR="00C80CB2" w:rsidRPr="00914008" w:rsidRDefault="00C80CB2" w:rsidP="00C80CB2">
      <w:pPr>
        <w:pStyle w:val="Zwykytekst"/>
        <w:spacing w:line="360" w:lineRule="auto"/>
        <w:jc w:val="center"/>
        <w:rPr>
          <w:rFonts w:ascii="Cambria Math" w:hAnsi="Cambria Math" w:cstheme="minorHAnsi"/>
          <w:sz w:val="18"/>
          <w:szCs w:val="18"/>
        </w:rPr>
      </w:pPr>
      <w:r w:rsidRPr="00914008">
        <w:rPr>
          <w:rFonts w:ascii="Cambria Math" w:hAnsi="Cambria Math" w:cstheme="minorHAnsi"/>
          <w:sz w:val="18"/>
          <w:szCs w:val="18"/>
        </w:rPr>
        <w:t>Dane: Raport o stanie gminy 2022</w:t>
      </w:r>
    </w:p>
    <w:p w14:paraId="119F9653" w14:textId="77777777" w:rsidR="00C80CB2" w:rsidRDefault="00C80CB2" w:rsidP="00C80CB2">
      <w:pPr>
        <w:pStyle w:val="Zwykytekst"/>
        <w:spacing w:line="360" w:lineRule="auto"/>
        <w:jc w:val="both"/>
        <w:rPr>
          <w:rFonts w:ascii="Cambria Math" w:hAnsi="Cambria Math" w:cstheme="minorHAnsi"/>
          <w:sz w:val="22"/>
          <w:szCs w:val="22"/>
        </w:rPr>
      </w:pPr>
    </w:p>
    <w:p w14:paraId="3256A1A1" w14:textId="1474D963" w:rsidR="00C80CB2" w:rsidRDefault="00C80CB2" w:rsidP="00C80CB2">
      <w:pPr>
        <w:pStyle w:val="Zwykytekst"/>
        <w:spacing w:line="360" w:lineRule="auto"/>
        <w:ind w:firstLine="708"/>
        <w:jc w:val="both"/>
        <w:rPr>
          <w:rFonts w:ascii="Cambria Math" w:eastAsia="Calibri" w:hAnsi="Cambria Math" w:cs="Calibri"/>
          <w:sz w:val="22"/>
          <w:szCs w:val="22"/>
        </w:rPr>
      </w:pPr>
      <w:r w:rsidRPr="002C029A">
        <w:rPr>
          <w:rFonts w:ascii="Cambria Math" w:hAnsi="Cambria Math" w:cstheme="minorHAnsi"/>
          <w:sz w:val="22"/>
          <w:szCs w:val="22"/>
        </w:rPr>
        <w:t xml:space="preserve">Nadrzędnym celem </w:t>
      </w:r>
      <w:r>
        <w:rPr>
          <w:rFonts w:ascii="Cambria Math" w:hAnsi="Cambria Math" w:cstheme="minorHAnsi"/>
          <w:b/>
          <w:bCs/>
          <w:color w:val="1F497D" w:themeColor="text2"/>
          <w:sz w:val="22"/>
          <w:szCs w:val="22"/>
        </w:rPr>
        <w:t>P</w:t>
      </w:r>
      <w:r w:rsidRPr="00C80CB2">
        <w:rPr>
          <w:rFonts w:ascii="Cambria Math" w:hAnsi="Cambria Math" w:cstheme="minorHAnsi"/>
          <w:b/>
          <w:bCs/>
          <w:color w:val="1F497D" w:themeColor="text2"/>
          <w:sz w:val="22"/>
          <w:szCs w:val="22"/>
        </w:rPr>
        <w:t>rogramu</w:t>
      </w:r>
      <w:r w:rsidRPr="002C029A">
        <w:rPr>
          <w:rFonts w:ascii="Cambria Math" w:hAnsi="Cambria Math" w:cstheme="minorHAnsi"/>
          <w:sz w:val="22"/>
          <w:szCs w:val="22"/>
        </w:rPr>
        <w:t xml:space="preserve"> było zapobieganie powstawaniu negatywnych zjawisk związanych z nadużywaniem alkoholu oraz </w:t>
      </w:r>
      <w:r w:rsidRPr="002C029A">
        <w:rPr>
          <w:rFonts w:ascii="Cambria Math" w:eastAsia="Calibri" w:hAnsi="Cambria Math" w:cs="Calibri"/>
          <w:sz w:val="22"/>
          <w:szCs w:val="22"/>
        </w:rPr>
        <w:t>wspieranie rodzin z problemem alkoholowym (zagrożonych alkoholizmem). Skierowany był do wszystkich placówek, instytucji, stowarzyszeń, znajdujących się na terenie Gminy oraz wszystkich mieszkańców Gminy zainter</w:t>
      </w:r>
      <w:r w:rsidR="00F265EF">
        <w:rPr>
          <w:rFonts w:ascii="Cambria Math" w:eastAsia="Calibri" w:hAnsi="Cambria Math" w:cs="Calibri"/>
          <w:sz w:val="22"/>
          <w:szCs w:val="22"/>
        </w:rPr>
        <w:t>esowanych współpracą</w:t>
      </w:r>
      <w:r w:rsidRPr="002C029A">
        <w:rPr>
          <w:rFonts w:ascii="Cambria Math" w:eastAsia="Calibri" w:hAnsi="Cambria Math" w:cs="Calibri"/>
          <w:sz w:val="22"/>
          <w:szCs w:val="22"/>
        </w:rPr>
        <w:t xml:space="preserve"> w zakresie rozwiazywania problemów alkoholowych.</w:t>
      </w:r>
    </w:p>
    <w:p w14:paraId="40836F29" w14:textId="77777777" w:rsidR="00C80CB2" w:rsidRPr="002C029A" w:rsidRDefault="00C80CB2" w:rsidP="00C80CB2">
      <w:pPr>
        <w:pStyle w:val="Zwykytekst"/>
        <w:spacing w:line="360" w:lineRule="auto"/>
        <w:ind w:left="567"/>
        <w:jc w:val="both"/>
        <w:rPr>
          <w:rFonts w:ascii="Cambria Math" w:eastAsia="Calibri" w:hAnsi="Cambria Math" w:cs="Calibri"/>
          <w:sz w:val="22"/>
          <w:szCs w:val="22"/>
        </w:rPr>
      </w:pPr>
      <w:r>
        <w:rPr>
          <w:rFonts w:ascii="Cambria Math" w:eastAsia="Calibri" w:hAnsi="Cambria Math" w:cs="Calibri"/>
          <w:sz w:val="22"/>
          <w:szCs w:val="22"/>
        </w:rPr>
        <w:t xml:space="preserve">W </w:t>
      </w:r>
      <w:r w:rsidRPr="002C029A">
        <w:rPr>
          <w:rFonts w:ascii="Cambria Math" w:eastAsia="Calibri" w:hAnsi="Cambria Math" w:cs="Calibri"/>
          <w:sz w:val="22"/>
          <w:szCs w:val="22"/>
        </w:rPr>
        <w:t>ramach działań pomocowych prowadzono:</w:t>
      </w:r>
    </w:p>
    <w:p w14:paraId="0D4C514A" w14:textId="77777777" w:rsidR="00C80CB2" w:rsidRPr="002C029A" w:rsidRDefault="00C80CB2" w:rsidP="00A66A14">
      <w:pPr>
        <w:pStyle w:val="Zwykytekst"/>
        <w:numPr>
          <w:ilvl w:val="0"/>
          <w:numId w:val="36"/>
        </w:numPr>
        <w:spacing w:line="360" w:lineRule="auto"/>
        <w:ind w:left="567" w:hanging="501"/>
        <w:jc w:val="both"/>
        <w:rPr>
          <w:rFonts w:ascii="Cambria Math" w:eastAsia="Calibri" w:hAnsi="Cambria Math" w:cs="Calibri"/>
          <w:sz w:val="22"/>
          <w:szCs w:val="22"/>
        </w:rPr>
      </w:pPr>
      <w:r w:rsidRPr="002C029A">
        <w:rPr>
          <w:rFonts w:ascii="Cambria Math" w:eastAsia="Calibri" w:hAnsi="Cambria Math" w:cs="Calibri"/>
          <w:sz w:val="22"/>
          <w:szCs w:val="22"/>
        </w:rPr>
        <w:t>punkt konsultacyjny z dyżurem psychologa</w:t>
      </w:r>
      <w:r>
        <w:rPr>
          <w:rFonts w:ascii="Cambria Math" w:eastAsia="Calibri" w:hAnsi="Cambria Math" w:cs="Calibri"/>
          <w:sz w:val="22"/>
          <w:szCs w:val="22"/>
        </w:rPr>
        <w:t>,</w:t>
      </w:r>
      <w:r w:rsidRPr="002C029A">
        <w:rPr>
          <w:rFonts w:ascii="Cambria Math" w:eastAsia="Calibri" w:hAnsi="Cambria Math" w:cs="Calibri"/>
          <w:sz w:val="22"/>
          <w:szCs w:val="22"/>
        </w:rPr>
        <w:t xml:space="preserve"> </w:t>
      </w:r>
    </w:p>
    <w:p w14:paraId="43D72BBF" w14:textId="77777777" w:rsidR="00C80CB2" w:rsidRPr="00914008" w:rsidRDefault="00C80CB2" w:rsidP="00A66A14">
      <w:pPr>
        <w:pStyle w:val="Zwykytekst"/>
        <w:numPr>
          <w:ilvl w:val="0"/>
          <w:numId w:val="36"/>
        </w:numPr>
        <w:spacing w:line="360" w:lineRule="auto"/>
        <w:ind w:left="567" w:hanging="501"/>
        <w:jc w:val="both"/>
        <w:rPr>
          <w:rFonts w:ascii="Cambria Math" w:eastAsia="Calibri" w:hAnsi="Cambria Math" w:cs="Calibri"/>
          <w:sz w:val="22"/>
          <w:szCs w:val="22"/>
        </w:rPr>
      </w:pPr>
      <w:r>
        <w:rPr>
          <w:rFonts w:ascii="Cambria Math" w:eastAsia="Calibri" w:hAnsi="Cambria Math" w:cs="Calibri"/>
          <w:sz w:val="22"/>
          <w:szCs w:val="22"/>
        </w:rPr>
        <w:t>o</w:t>
      </w:r>
      <w:r w:rsidRPr="002C029A">
        <w:rPr>
          <w:rFonts w:ascii="Cambria Math" w:eastAsia="Calibri" w:hAnsi="Cambria Math" w:cs="Calibri"/>
          <w:sz w:val="22"/>
          <w:szCs w:val="22"/>
        </w:rPr>
        <w:t xml:space="preserve">piniowanie </w:t>
      </w:r>
      <w:r w:rsidRPr="00914008">
        <w:rPr>
          <w:rFonts w:ascii="Cambria Math" w:eastAsia="Calibri" w:hAnsi="Cambria Math" w:cs="Calibri"/>
          <w:sz w:val="22"/>
          <w:szCs w:val="22"/>
        </w:rPr>
        <w:t>pozwoleń na sprzedaż i podawanie napojów alkoholowych</w:t>
      </w:r>
      <w:r>
        <w:rPr>
          <w:rFonts w:ascii="Cambria Math" w:eastAsia="Calibri" w:hAnsi="Cambria Math" w:cs="Calibri"/>
          <w:sz w:val="22"/>
          <w:szCs w:val="22"/>
        </w:rPr>
        <w:t>,</w:t>
      </w:r>
      <w:r w:rsidRPr="00914008">
        <w:rPr>
          <w:rFonts w:ascii="Cambria Math" w:eastAsia="Calibri" w:hAnsi="Cambria Math" w:cs="Calibri"/>
          <w:sz w:val="22"/>
          <w:szCs w:val="22"/>
        </w:rPr>
        <w:t xml:space="preserve"> </w:t>
      </w:r>
    </w:p>
    <w:p w14:paraId="30B60A24" w14:textId="77777777" w:rsidR="00C80CB2" w:rsidRPr="00914008" w:rsidRDefault="00C80CB2" w:rsidP="00A66A14">
      <w:pPr>
        <w:pStyle w:val="Zwykytekst"/>
        <w:numPr>
          <w:ilvl w:val="0"/>
          <w:numId w:val="36"/>
        </w:numPr>
        <w:spacing w:line="360" w:lineRule="auto"/>
        <w:ind w:left="567" w:hanging="501"/>
        <w:jc w:val="both"/>
        <w:rPr>
          <w:rFonts w:ascii="Cambria Math" w:hAnsi="Cambria Math"/>
          <w:sz w:val="22"/>
          <w:szCs w:val="22"/>
        </w:rPr>
      </w:pPr>
      <w:r w:rsidRPr="00914008">
        <w:rPr>
          <w:rFonts w:ascii="Cambria Math" w:eastAsia="Calibri" w:hAnsi="Cambria Math" w:cs="Calibri"/>
          <w:sz w:val="22"/>
          <w:szCs w:val="22"/>
        </w:rPr>
        <w:t>motywowanie osób nadużywających alkoholu do zaprzestania picia bądź też podjęcia leczenia</w:t>
      </w:r>
      <w:r>
        <w:rPr>
          <w:rFonts w:ascii="Cambria Math" w:eastAsia="Calibri" w:hAnsi="Cambria Math" w:cs="Calibri"/>
          <w:sz w:val="22"/>
          <w:szCs w:val="22"/>
        </w:rPr>
        <w:t>,</w:t>
      </w:r>
    </w:p>
    <w:p w14:paraId="52AFD30E" w14:textId="74299958" w:rsidR="00C80CB2" w:rsidRPr="00914008" w:rsidRDefault="00C80CB2" w:rsidP="00A66A14">
      <w:pPr>
        <w:pStyle w:val="Zwykytekst"/>
        <w:numPr>
          <w:ilvl w:val="0"/>
          <w:numId w:val="36"/>
        </w:numPr>
        <w:spacing w:line="360" w:lineRule="auto"/>
        <w:ind w:left="567" w:hanging="501"/>
        <w:jc w:val="both"/>
        <w:rPr>
          <w:rFonts w:ascii="Cambria Math" w:hAnsi="Cambria Math"/>
          <w:sz w:val="22"/>
          <w:szCs w:val="22"/>
        </w:rPr>
      </w:pPr>
      <w:r w:rsidRPr="00914008">
        <w:rPr>
          <w:rFonts w:ascii="Cambria Math" w:eastAsia="Calibri" w:hAnsi="Cambria Math" w:cs="Calibri"/>
          <w:sz w:val="22"/>
          <w:szCs w:val="22"/>
        </w:rPr>
        <w:t xml:space="preserve"> </w:t>
      </w:r>
      <w:r w:rsidR="000642D1" w:rsidRPr="00914008">
        <w:rPr>
          <w:rFonts w:ascii="Cambria Math" w:eastAsia="Calibri" w:hAnsi="Cambria Math" w:cs="Calibri"/>
          <w:sz w:val="22"/>
          <w:szCs w:val="22"/>
        </w:rPr>
        <w:t>wystosowano prośby</w:t>
      </w:r>
      <w:r w:rsidRPr="00914008">
        <w:rPr>
          <w:rFonts w:ascii="Cambria Math" w:eastAsia="Calibri" w:hAnsi="Cambria Math" w:cs="Calibri"/>
          <w:sz w:val="22"/>
          <w:szCs w:val="22"/>
        </w:rPr>
        <w:t xml:space="preserve"> do osób nadużywających alkoholu o przybycie na spotkanie</w:t>
      </w:r>
      <w:r>
        <w:rPr>
          <w:rFonts w:ascii="Cambria Math" w:eastAsia="Calibri" w:hAnsi="Cambria Math" w:cs="Calibri"/>
          <w:sz w:val="22"/>
          <w:szCs w:val="22"/>
        </w:rPr>
        <w:br/>
      </w:r>
      <w:r w:rsidR="005D3353">
        <w:rPr>
          <w:rFonts w:ascii="Cambria Math" w:eastAsia="Calibri" w:hAnsi="Cambria Math" w:cs="Calibri"/>
          <w:sz w:val="22"/>
          <w:szCs w:val="22"/>
        </w:rPr>
        <w:t xml:space="preserve"> z członkami G</w:t>
      </w:r>
      <w:r w:rsidRPr="00914008">
        <w:rPr>
          <w:rFonts w:ascii="Cambria Math" w:eastAsia="Calibri" w:hAnsi="Cambria Math" w:cs="Calibri"/>
          <w:sz w:val="22"/>
          <w:szCs w:val="22"/>
        </w:rPr>
        <w:t>KRPA,</w:t>
      </w:r>
    </w:p>
    <w:p w14:paraId="3E40A0F8" w14:textId="77777777" w:rsidR="00C80CB2" w:rsidRPr="00914008" w:rsidRDefault="00C80CB2" w:rsidP="00A66A14">
      <w:pPr>
        <w:pStyle w:val="Zwykytekst"/>
        <w:numPr>
          <w:ilvl w:val="0"/>
          <w:numId w:val="36"/>
        </w:numPr>
        <w:spacing w:line="360" w:lineRule="auto"/>
        <w:ind w:left="567" w:hanging="501"/>
        <w:jc w:val="both"/>
        <w:rPr>
          <w:rFonts w:ascii="Cambria Math" w:hAnsi="Cambria Math"/>
          <w:sz w:val="22"/>
          <w:szCs w:val="22"/>
        </w:rPr>
      </w:pPr>
      <w:r w:rsidRPr="00914008">
        <w:rPr>
          <w:rFonts w:ascii="Cambria Math" w:eastAsia="Calibri" w:hAnsi="Cambria Math" w:cs="Calibri"/>
          <w:sz w:val="22"/>
          <w:szCs w:val="22"/>
        </w:rPr>
        <w:t xml:space="preserve">przeprowadzono rozmowy z osobami nadużywającymi alkoholu i z członkami ich rodzin, </w:t>
      </w:r>
    </w:p>
    <w:p w14:paraId="506C1E9D" w14:textId="77777777" w:rsidR="00C80CB2" w:rsidRPr="00914008" w:rsidRDefault="00C80CB2" w:rsidP="00A66A14">
      <w:pPr>
        <w:pStyle w:val="Zwykytekst"/>
        <w:numPr>
          <w:ilvl w:val="0"/>
          <w:numId w:val="36"/>
        </w:numPr>
        <w:spacing w:line="360" w:lineRule="auto"/>
        <w:ind w:left="567" w:hanging="501"/>
        <w:jc w:val="both"/>
        <w:rPr>
          <w:rFonts w:ascii="Cambria Math" w:hAnsi="Cambria Math"/>
          <w:sz w:val="22"/>
          <w:szCs w:val="22"/>
        </w:rPr>
      </w:pPr>
      <w:r w:rsidRPr="00914008">
        <w:rPr>
          <w:rFonts w:ascii="Cambria Math" w:eastAsia="Calibri" w:hAnsi="Cambria Math" w:cs="Calibri"/>
          <w:sz w:val="22"/>
          <w:szCs w:val="22"/>
        </w:rPr>
        <w:t>kierowano wnioski do sądu w celu skierowania na badania w kierunku uzależnienia od alkoholu.</w:t>
      </w:r>
    </w:p>
    <w:p w14:paraId="5EDF42AD" w14:textId="2C14468D" w:rsidR="00C80CB2" w:rsidRPr="00C80CB2" w:rsidRDefault="00C80CB2" w:rsidP="00C80CB2">
      <w:pPr>
        <w:spacing w:after="156"/>
        <w:ind w:left="14" w:right="14" w:firstLine="553"/>
        <w:jc w:val="both"/>
        <w:rPr>
          <w:rFonts w:ascii="Cambria Math" w:eastAsia="Calibri" w:hAnsi="Cambria Math" w:cs="Calibri"/>
          <w:sz w:val="22"/>
          <w:szCs w:val="22"/>
        </w:rPr>
      </w:pPr>
      <w:r w:rsidRPr="00914008">
        <w:rPr>
          <w:rFonts w:ascii="Cambria Math" w:eastAsia="Calibri" w:hAnsi="Cambria Math" w:cs="Calibri"/>
          <w:sz w:val="22"/>
          <w:szCs w:val="22"/>
        </w:rPr>
        <w:t>Osoby mające trudność z zachowaniem trzeźwości mogły również bezpłatnie korz</w:t>
      </w:r>
      <w:r w:rsidR="00412838">
        <w:rPr>
          <w:rFonts w:ascii="Cambria Math" w:eastAsia="Calibri" w:hAnsi="Cambria Math" w:cs="Calibri"/>
          <w:sz w:val="22"/>
          <w:szCs w:val="22"/>
        </w:rPr>
        <w:t xml:space="preserve">ystać </w:t>
      </w:r>
      <w:r w:rsidR="00412838">
        <w:rPr>
          <w:rFonts w:ascii="Cambria Math" w:eastAsia="Calibri" w:hAnsi="Cambria Math" w:cs="Calibri"/>
          <w:sz w:val="22"/>
          <w:szCs w:val="22"/>
        </w:rPr>
        <w:br/>
        <w:t>z konsultacji z terapeutą</w:t>
      </w:r>
      <w:r w:rsidRPr="00914008">
        <w:rPr>
          <w:rFonts w:ascii="Cambria Math" w:eastAsia="Calibri" w:hAnsi="Cambria Math" w:cs="Calibri"/>
          <w:sz w:val="22"/>
          <w:szCs w:val="22"/>
        </w:rPr>
        <w:t xml:space="preserve"> w Stowarzyszeniu Klubu Rodzin Abstynenckich „Łabędź”, z poradni Zdrowia Psychicznego IDEA w Wysokiem Mazowieckiem oraz ze spotkań z terapeutą w Ośrodku Pojednanie w Hodyszewie.</w:t>
      </w:r>
    </w:p>
    <w:p w14:paraId="59E09673" w14:textId="2723E8C1" w:rsidR="00C80CB2" w:rsidRPr="003543DD" w:rsidRDefault="00A822AA" w:rsidP="003543DD">
      <w:pPr>
        <w:pStyle w:val="Zwykytekst"/>
        <w:spacing w:line="360" w:lineRule="auto"/>
        <w:ind w:firstLine="708"/>
        <w:jc w:val="both"/>
        <w:rPr>
          <w:rFonts w:ascii="Cambria Math" w:hAnsi="Cambria Math" w:cstheme="minorHAnsi"/>
          <w:sz w:val="22"/>
          <w:szCs w:val="22"/>
        </w:rPr>
      </w:pPr>
      <w:r w:rsidRPr="00A822AA">
        <w:rPr>
          <w:rFonts w:ascii="Cambria Math" w:hAnsi="Cambria Math" w:cstheme="minorHAnsi"/>
          <w:sz w:val="22"/>
          <w:szCs w:val="22"/>
        </w:rPr>
        <w:t>Na terenie gminy funkcjon</w:t>
      </w:r>
      <w:r w:rsidR="00C80CB2">
        <w:rPr>
          <w:rFonts w:ascii="Cambria Math" w:hAnsi="Cambria Math" w:cstheme="minorHAnsi"/>
          <w:sz w:val="22"/>
          <w:szCs w:val="22"/>
        </w:rPr>
        <w:t>owała</w:t>
      </w:r>
      <w:r w:rsidRPr="00A822AA">
        <w:rPr>
          <w:rFonts w:ascii="Cambria Math" w:hAnsi="Cambria Math" w:cstheme="minorHAnsi"/>
          <w:sz w:val="22"/>
          <w:szCs w:val="22"/>
        </w:rPr>
        <w:t xml:space="preserve"> </w:t>
      </w:r>
      <w:r w:rsidRPr="00C56958">
        <w:rPr>
          <w:rFonts w:ascii="Cambria Math" w:hAnsi="Cambria Math" w:cstheme="minorHAnsi"/>
          <w:b/>
          <w:bCs/>
          <w:color w:val="1F497D" w:themeColor="text2"/>
          <w:sz w:val="22"/>
          <w:szCs w:val="22"/>
        </w:rPr>
        <w:t xml:space="preserve">Gminna Komisja </w:t>
      </w:r>
      <w:r w:rsidR="00061B35" w:rsidRPr="00C56958">
        <w:rPr>
          <w:rFonts w:ascii="Cambria Math" w:hAnsi="Cambria Math" w:cstheme="minorHAnsi"/>
          <w:b/>
          <w:bCs/>
          <w:color w:val="1F497D" w:themeColor="text2"/>
          <w:sz w:val="22"/>
          <w:szCs w:val="22"/>
        </w:rPr>
        <w:t>Rozwiązywania</w:t>
      </w:r>
      <w:r w:rsidRPr="00C56958">
        <w:rPr>
          <w:rFonts w:ascii="Cambria Math" w:hAnsi="Cambria Math" w:cstheme="minorHAnsi"/>
          <w:b/>
          <w:bCs/>
          <w:color w:val="1F497D" w:themeColor="text2"/>
          <w:sz w:val="22"/>
          <w:szCs w:val="22"/>
        </w:rPr>
        <w:t xml:space="preserve"> Problemów Alkoholowych. </w:t>
      </w:r>
      <w:r w:rsidRPr="00A822AA">
        <w:rPr>
          <w:rFonts w:ascii="Cambria Math" w:hAnsi="Cambria Math"/>
          <w:sz w:val="22"/>
          <w:szCs w:val="22"/>
        </w:rPr>
        <w:t>W roku 202</w:t>
      </w:r>
      <w:r w:rsidR="00C80CB2">
        <w:rPr>
          <w:rFonts w:ascii="Cambria Math" w:hAnsi="Cambria Math"/>
          <w:sz w:val="22"/>
          <w:szCs w:val="22"/>
        </w:rPr>
        <w:t>2</w:t>
      </w:r>
      <w:r w:rsidRPr="00A822AA">
        <w:rPr>
          <w:rFonts w:ascii="Cambria Math" w:hAnsi="Cambria Math"/>
          <w:sz w:val="22"/>
          <w:szCs w:val="22"/>
        </w:rPr>
        <w:t xml:space="preserve"> odbyło się </w:t>
      </w:r>
      <w:r w:rsidR="00C80CB2">
        <w:rPr>
          <w:rFonts w:ascii="Cambria Math" w:hAnsi="Cambria Math"/>
          <w:sz w:val="22"/>
          <w:szCs w:val="22"/>
        </w:rPr>
        <w:t xml:space="preserve">13 </w:t>
      </w:r>
      <w:r w:rsidRPr="00A822AA">
        <w:rPr>
          <w:rFonts w:ascii="Cambria Math" w:hAnsi="Cambria Math"/>
          <w:sz w:val="22"/>
          <w:szCs w:val="22"/>
        </w:rPr>
        <w:t xml:space="preserve">posiedzeń komisji rozwiązywania problemów alkoholowych. </w:t>
      </w:r>
      <w:r w:rsidR="00C80CB2" w:rsidRPr="00C80CB2">
        <w:rPr>
          <w:rFonts w:ascii="Cambria Math" w:hAnsi="Cambria Math"/>
          <w:sz w:val="22"/>
          <w:szCs w:val="22"/>
        </w:rPr>
        <w:t>Wystosowano 32 prośby do osób nadużywających alkoholu o przy</w:t>
      </w:r>
      <w:r w:rsidR="001A624D">
        <w:rPr>
          <w:rFonts w:ascii="Cambria Math" w:hAnsi="Cambria Math"/>
          <w:sz w:val="22"/>
          <w:szCs w:val="22"/>
        </w:rPr>
        <w:t>bycie na spotkanie z członkami G</w:t>
      </w:r>
      <w:r w:rsidR="00C80CB2" w:rsidRPr="00C80CB2">
        <w:rPr>
          <w:rFonts w:ascii="Cambria Math" w:hAnsi="Cambria Math"/>
          <w:sz w:val="22"/>
          <w:szCs w:val="22"/>
        </w:rPr>
        <w:t>KRPA, przepr</w:t>
      </w:r>
      <w:r w:rsidR="003543DD">
        <w:rPr>
          <w:rFonts w:ascii="Cambria Math" w:hAnsi="Cambria Math"/>
          <w:sz w:val="22"/>
          <w:szCs w:val="22"/>
        </w:rPr>
        <w:t>o</w:t>
      </w:r>
      <w:r w:rsidR="00C80CB2" w:rsidRPr="00C80CB2">
        <w:rPr>
          <w:rFonts w:ascii="Cambria Math" w:hAnsi="Cambria Math"/>
          <w:sz w:val="22"/>
          <w:szCs w:val="22"/>
        </w:rPr>
        <w:t xml:space="preserve">wadzono 14 rozmów z osobami nadużywającymi alkoholu </w:t>
      </w:r>
      <w:r w:rsidR="00B413A2">
        <w:rPr>
          <w:rFonts w:ascii="Cambria Math" w:hAnsi="Cambria Math"/>
          <w:sz w:val="22"/>
          <w:szCs w:val="22"/>
        </w:rPr>
        <w:br/>
      </w:r>
      <w:r w:rsidR="00C80CB2" w:rsidRPr="00C80CB2">
        <w:rPr>
          <w:rFonts w:ascii="Cambria Math" w:hAnsi="Cambria Math"/>
          <w:sz w:val="22"/>
          <w:szCs w:val="22"/>
        </w:rPr>
        <w:t xml:space="preserve">i trzy z członkami ich rodzin. Skierowano 4 wnioski do sądu w celu skierowania na badania </w:t>
      </w:r>
      <w:r w:rsidR="00B413A2">
        <w:rPr>
          <w:rFonts w:ascii="Cambria Math" w:hAnsi="Cambria Math"/>
          <w:sz w:val="22"/>
          <w:szCs w:val="22"/>
        </w:rPr>
        <w:br/>
      </w:r>
      <w:r w:rsidR="00C80CB2" w:rsidRPr="00C80CB2">
        <w:rPr>
          <w:rFonts w:ascii="Cambria Math" w:hAnsi="Cambria Math"/>
          <w:sz w:val="22"/>
          <w:szCs w:val="22"/>
        </w:rPr>
        <w:t>w kierunku uzależnienia od alkoholu.</w:t>
      </w:r>
    </w:p>
    <w:p w14:paraId="6E19F4DD" w14:textId="3FBE60A8" w:rsidR="00490A77" w:rsidRPr="00B64571" w:rsidRDefault="00052168" w:rsidP="00C43F67">
      <w:pPr>
        <w:spacing w:before="0" w:after="120"/>
        <w:ind w:firstLine="708"/>
        <w:jc w:val="both"/>
        <w:rPr>
          <w:rFonts w:ascii="Cambria Math" w:hAnsi="Cambria Math" w:cstheme="minorHAnsi"/>
          <w:sz w:val="22"/>
          <w:szCs w:val="22"/>
        </w:rPr>
      </w:pPr>
      <w:r w:rsidRPr="00B64571">
        <w:rPr>
          <w:rFonts w:ascii="Cambria Math" w:hAnsi="Cambria Math" w:cstheme="minorHAnsi"/>
          <w:sz w:val="22"/>
          <w:szCs w:val="22"/>
        </w:rPr>
        <w:lastRenderedPageBreak/>
        <w:t xml:space="preserve">W celu realizacji usług na rzecz osób i rodzin z problemem uzależnienia samorząd </w:t>
      </w:r>
      <w:r w:rsidR="00061B35" w:rsidRPr="00B64571">
        <w:rPr>
          <w:rFonts w:ascii="Cambria Math" w:hAnsi="Cambria Math" w:cstheme="minorHAnsi"/>
          <w:sz w:val="22"/>
          <w:szCs w:val="22"/>
        </w:rPr>
        <w:t>gminy współpracował</w:t>
      </w:r>
      <w:r w:rsidRPr="00B64571">
        <w:rPr>
          <w:rFonts w:ascii="Cambria Math" w:hAnsi="Cambria Math" w:cstheme="minorHAnsi"/>
          <w:sz w:val="22"/>
          <w:szCs w:val="22"/>
        </w:rPr>
        <w:t xml:space="preserve"> z</w:t>
      </w:r>
      <w:r w:rsidR="00DE62D8" w:rsidRPr="00B64571">
        <w:rPr>
          <w:rFonts w:ascii="Cambria Math" w:hAnsi="Cambria Math" w:cstheme="minorHAnsi"/>
          <w:sz w:val="22"/>
          <w:szCs w:val="22"/>
        </w:rPr>
        <w:t xml:space="preserve"> </w:t>
      </w:r>
      <w:r w:rsidRPr="00B64571">
        <w:rPr>
          <w:rFonts w:ascii="Cambria Math" w:hAnsi="Cambria Math" w:cstheme="minorHAnsi"/>
          <w:sz w:val="22"/>
          <w:szCs w:val="22"/>
        </w:rPr>
        <w:t xml:space="preserve">Ośrodkiem Pomocy Społecznej, </w:t>
      </w:r>
      <w:r w:rsidR="00826941">
        <w:rPr>
          <w:rFonts w:ascii="Cambria Math" w:hAnsi="Cambria Math" w:cstheme="minorHAnsi"/>
          <w:sz w:val="22"/>
          <w:szCs w:val="22"/>
        </w:rPr>
        <w:t>Komendą Powiatową</w:t>
      </w:r>
      <w:r w:rsidRPr="00B64571">
        <w:rPr>
          <w:rFonts w:ascii="Cambria Math" w:hAnsi="Cambria Math" w:cstheme="minorHAnsi"/>
          <w:sz w:val="22"/>
          <w:szCs w:val="22"/>
        </w:rPr>
        <w:t xml:space="preserve"> Policji, Prokuraturą, Sądem Rejonowym</w:t>
      </w:r>
      <w:r w:rsidR="0009003F" w:rsidRPr="00B64571">
        <w:rPr>
          <w:rFonts w:ascii="Cambria Math" w:hAnsi="Cambria Math" w:cstheme="minorHAnsi"/>
          <w:sz w:val="22"/>
          <w:szCs w:val="22"/>
        </w:rPr>
        <w:t xml:space="preserve"> </w:t>
      </w:r>
      <w:r w:rsidRPr="00B64571">
        <w:rPr>
          <w:rFonts w:ascii="Cambria Math" w:hAnsi="Cambria Math" w:cstheme="minorHAnsi"/>
          <w:sz w:val="22"/>
          <w:szCs w:val="22"/>
        </w:rPr>
        <w:t>Wydział</w:t>
      </w:r>
      <w:r w:rsidR="00A82486" w:rsidRPr="00B64571">
        <w:rPr>
          <w:rFonts w:ascii="Cambria Math" w:hAnsi="Cambria Math" w:cstheme="minorHAnsi"/>
          <w:sz w:val="22"/>
          <w:szCs w:val="22"/>
        </w:rPr>
        <w:t>em</w:t>
      </w:r>
      <w:r w:rsidRPr="00B64571">
        <w:rPr>
          <w:rFonts w:ascii="Cambria Math" w:hAnsi="Cambria Math" w:cstheme="minorHAnsi"/>
          <w:sz w:val="22"/>
          <w:szCs w:val="22"/>
        </w:rPr>
        <w:t xml:space="preserve"> Rodzinny</w:t>
      </w:r>
      <w:r w:rsidR="00E33382" w:rsidRPr="00B64571">
        <w:rPr>
          <w:rFonts w:ascii="Cambria Math" w:hAnsi="Cambria Math" w:cstheme="minorHAnsi"/>
          <w:sz w:val="22"/>
          <w:szCs w:val="22"/>
        </w:rPr>
        <w:t>m</w:t>
      </w:r>
      <w:r w:rsidRPr="00B64571">
        <w:rPr>
          <w:rFonts w:ascii="Cambria Math" w:hAnsi="Cambria Math" w:cstheme="minorHAnsi"/>
          <w:sz w:val="22"/>
          <w:szCs w:val="22"/>
        </w:rPr>
        <w:t xml:space="preserve"> i Nieletnich, kuratorami sądowymi, parafiami</w:t>
      </w:r>
      <w:r w:rsidR="00F53A16">
        <w:rPr>
          <w:rFonts w:ascii="Cambria Math" w:hAnsi="Cambria Math" w:cstheme="minorHAnsi"/>
          <w:sz w:val="22"/>
          <w:szCs w:val="22"/>
        </w:rPr>
        <w:t xml:space="preserve"> </w:t>
      </w:r>
      <w:r w:rsidRPr="00B64571">
        <w:rPr>
          <w:rFonts w:ascii="Cambria Math" w:hAnsi="Cambria Math" w:cstheme="minorHAnsi"/>
          <w:sz w:val="22"/>
          <w:szCs w:val="22"/>
        </w:rPr>
        <w:t>wyznaniowymi</w:t>
      </w:r>
      <w:r w:rsidR="0009003F" w:rsidRPr="00B64571">
        <w:rPr>
          <w:rFonts w:ascii="Cambria Math" w:hAnsi="Cambria Math" w:cstheme="minorHAnsi"/>
          <w:sz w:val="22"/>
          <w:szCs w:val="22"/>
        </w:rPr>
        <w:t>.</w:t>
      </w:r>
      <w:r w:rsidR="00BC64C3" w:rsidRPr="00B64571">
        <w:rPr>
          <w:rFonts w:ascii="Cambria Math" w:hAnsi="Cambria Math" w:cstheme="minorHAnsi"/>
          <w:sz w:val="22"/>
          <w:szCs w:val="22"/>
        </w:rPr>
        <w:t xml:space="preserve"> </w:t>
      </w:r>
    </w:p>
    <w:p w14:paraId="1E5AFCEB" w14:textId="77777777" w:rsidR="00DD6CE2" w:rsidRDefault="00DD6CE2" w:rsidP="00F53A16">
      <w:pPr>
        <w:shd w:val="clear" w:color="auto" w:fill="C6D9F1" w:themeFill="text2" w:themeFillTint="33"/>
        <w:jc w:val="both"/>
        <w:rPr>
          <w:rFonts w:ascii="Cambria Math" w:hAnsi="Cambria Math" w:cs="Calibri"/>
          <w:b/>
          <w:bCs/>
          <w:sz w:val="22"/>
          <w:szCs w:val="22"/>
        </w:rPr>
      </w:pPr>
    </w:p>
    <w:p w14:paraId="08F385F7" w14:textId="3519D7C4" w:rsidR="00EF777B" w:rsidRPr="00DD6CE2" w:rsidRDefault="000642D1" w:rsidP="00F53A16">
      <w:pPr>
        <w:shd w:val="clear" w:color="auto" w:fill="C6D9F1" w:themeFill="text2" w:themeFillTint="33"/>
        <w:jc w:val="both"/>
        <w:rPr>
          <w:rFonts w:ascii="Cambria Math" w:hAnsi="Cambria Math" w:cs="Calibri"/>
          <w:sz w:val="22"/>
          <w:szCs w:val="22"/>
        </w:rPr>
      </w:pPr>
      <w:r>
        <w:rPr>
          <w:rFonts w:ascii="Cambria Math" w:hAnsi="Cambria Math" w:cs="Calibri"/>
          <w:b/>
          <w:bCs/>
          <w:sz w:val="22"/>
          <w:szCs w:val="22"/>
        </w:rPr>
        <w:t xml:space="preserve">TENDENCJE </w:t>
      </w:r>
      <w:r w:rsidRPr="00DD6CE2">
        <w:rPr>
          <w:rFonts w:ascii="Cambria Math" w:hAnsi="Cambria Math" w:cs="Calibri"/>
          <w:b/>
          <w:bCs/>
          <w:sz w:val="22"/>
          <w:szCs w:val="22"/>
        </w:rPr>
        <w:t>I</w:t>
      </w:r>
      <w:r w:rsidR="001040C7">
        <w:rPr>
          <w:rFonts w:ascii="Cambria Math" w:hAnsi="Cambria Math" w:cs="Calibri"/>
          <w:b/>
          <w:bCs/>
          <w:sz w:val="22"/>
          <w:szCs w:val="22"/>
        </w:rPr>
        <w:t xml:space="preserve"> PROGNOZY ZMIAN OBSZARU ZDROWIA</w:t>
      </w:r>
    </w:p>
    <w:p w14:paraId="046EB601" w14:textId="5A27FB8A" w:rsidR="007250C4" w:rsidRPr="00215F70" w:rsidRDefault="00F058F6" w:rsidP="00A66A14">
      <w:pPr>
        <w:pStyle w:val="Akapitzlist"/>
        <w:numPr>
          <w:ilvl w:val="0"/>
          <w:numId w:val="15"/>
        </w:numPr>
        <w:spacing w:before="0"/>
        <w:jc w:val="both"/>
        <w:rPr>
          <w:rFonts w:ascii="Cambria Math" w:eastAsia="SimSun" w:hAnsi="Cambria Math" w:cstheme="minorHAnsi"/>
          <w:kern w:val="1"/>
          <w:sz w:val="22"/>
          <w:szCs w:val="22"/>
          <w:lang w:eastAsia="zh-CN" w:bidi="hi-IN"/>
        </w:rPr>
      </w:pPr>
      <w:r w:rsidRPr="007250C4">
        <w:rPr>
          <w:rFonts w:ascii="Cambria Math" w:hAnsi="Cambria Math" w:cstheme="minorHAnsi"/>
          <w:sz w:val="22"/>
          <w:szCs w:val="22"/>
        </w:rPr>
        <w:t xml:space="preserve">Dostępność do </w:t>
      </w:r>
      <w:r w:rsidR="004D3B1A" w:rsidRPr="007250C4">
        <w:rPr>
          <w:rFonts w:ascii="Cambria Math" w:hAnsi="Cambria Math" w:cstheme="minorHAnsi"/>
          <w:sz w:val="22"/>
          <w:szCs w:val="22"/>
        </w:rPr>
        <w:t xml:space="preserve">podstawowej </w:t>
      </w:r>
      <w:r w:rsidRPr="007250C4">
        <w:rPr>
          <w:rFonts w:ascii="Cambria Math" w:hAnsi="Cambria Math" w:cstheme="minorHAnsi"/>
          <w:sz w:val="22"/>
          <w:szCs w:val="22"/>
        </w:rPr>
        <w:t xml:space="preserve">opieki medycznej </w:t>
      </w:r>
      <w:r w:rsidR="00021969" w:rsidRPr="007250C4">
        <w:rPr>
          <w:rFonts w:ascii="Cambria Math" w:hAnsi="Cambria Math" w:cstheme="minorHAnsi"/>
          <w:sz w:val="22"/>
          <w:szCs w:val="22"/>
        </w:rPr>
        <w:t xml:space="preserve">na terenie </w:t>
      </w:r>
      <w:r w:rsidR="00752D87" w:rsidRPr="007250C4">
        <w:rPr>
          <w:rFonts w:ascii="Cambria Math" w:hAnsi="Cambria Math" w:cstheme="minorHAnsi"/>
          <w:sz w:val="22"/>
          <w:szCs w:val="22"/>
        </w:rPr>
        <w:t xml:space="preserve">gminy </w:t>
      </w:r>
      <w:r w:rsidR="00215F70">
        <w:rPr>
          <w:rFonts w:ascii="Cambria Math" w:hAnsi="Cambria Math" w:cstheme="minorHAnsi"/>
          <w:sz w:val="22"/>
          <w:szCs w:val="22"/>
        </w:rPr>
        <w:t xml:space="preserve">Nowe </w:t>
      </w:r>
      <w:r w:rsidR="000642D1">
        <w:rPr>
          <w:rFonts w:ascii="Cambria Math" w:hAnsi="Cambria Math" w:cstheme="minorHAnsi"/>
          <w:sz w:val="22"/>
          <w:szCs w:val="22"/>
        </w:rPr>
        <w:t xml:space="preserve">Piekuty </w:t>
      </w:r>
      <w:r w:rsidR="000642D1" w:rsidRPr="007250C4">
        <w:rPr>
          <w:rFonts w:ascii="Cambria Math" w:hAnsi="Cambria Math" w:cstheme="minorHAnsi"/>
          <w:sz w:val="22"/>
          <w:szCs w:val="22"/>
        </w:rPr>
        <w:t>jest</w:t>
      </w:r>
      <w:r w:rsidR="004D3B1A" w:rsidRPr="007250C4">
        <w:rPr>
          <w:rFonts w:ascii="Cambria Math" w:hAnsi="Cambria Math" w:cstheme="minorHAnsi"/>
          <w:sz w:val="22"/>
          <w:szCs w:val="22"/>
        </w:rPr>
        <w:t xml:space="preserve"> wystarczająca</w:t>
      </w:r>
      <w:r w:rsidR="008533EB" w:rsidRPr="007250C4">
        <w:rPr>
          <w:rFonts w:ascii="Cambria Math" w:hAnsi="Cambria Math" w:cstheme="minorHAnsi"/>
          <w:sz w:val="22"/>
          <w:szCs w:val="22"/>
        </w:rPr>
        <w:t>.</w:t>
      </w:r>
    </w:p>
    <w:p w14:paraId="603BE4FB" w14:textId="7FEB9DB6" w:rsidR="00215F70" w:rsidRPr="00215F70" w:rsidRDefault="00215F70" w:rsidP="00A66A14">
      <w:pPr>
        <w:pStyle w:val="Akapitzlist"/>
        <w:numPr>
          <w:ilvl w:val="0"/>
          <w:numId w:val="15"/>
        </w:numPr>
        <w:spacing w:before="0"/>
        <w:jc w:val="both"/>
        <w:rPr>
          <w:rFonts w:ascii="Cambria Math" w:eastAsia="SimSun" w:hAnsi="Cambria Math" w:cstheme="minorHAnsi"/>
          <w:kern w:val="1"/>
          <w:sz w:val="22"/>
          <w:szCs w:val="22"/>
          <w:lang w:eastAsia="zh-CN" w:bidi="hi-IN"/>
        </w:rPr>
      </w:pPr>
      <w:r w:rsidRPr="00215F70">
        <w:rPr>
          <w:rFonts w:ascii="Cambria Math" w:eastAsia="SimSun" w:hAnsi="Cambria Math" w:cstheme="minorHAnsi"/>
          <w:kern w:val="1"/>
          <w:sz w:val="22"/>
          <w:szCs w:val="22"/>
          <w:lang w:eastAsia="zh-CN" w:bidi="hi-IN"/>
        </w:rPr>
        <w:t>Istotnym problemem w obszarze usług medycznych jest ograniczony dostęp do specjalistów, co powoduje długie kolejki osób oczekujących na wizyty do poszczególnych specjalistów i badań obrazowych, w tym tomografii i badań rezonansem magnetycznym. Długość oczekiwania na porady wpływa na poszukiwanie przez pacjentów opieki specjalistycznej niefinansowanej przez NFZ. Wzrost liczby porad prywatnych jest szczególnie obserwowany w ramach poradni kardiologicznej, endokrynologicznej oraz urologicznej.</w:t>
      </w:r>
    </w:p>
    <w:p w14:paraId="74CC494C" w14:textId="7643440B" w:rsidR="00215F70" w:rsidRPr="00215F70" w:rsidRDefault="00215F70" w:rsidP="00A66A14">
      <w:pPr>
        <w:pStyle w:val="Akapitzlist"/>
        <w:numPr>
          <w:ilvl w:val="0"/>
          <w:numId w:val="15"/>
        </w:numPr>
        <w:spacing w:before="0"/>
        <w:jc w:val="both"/>
        <w:rPr>
          <w:rFonts w:ascii="Cambria Math" w:eastAsia="SimSun" w:hAnsi="Cambria Math" w:cstheme="minorHAnsi"/>
          <w:kern w:val="1"/>
          <w:sz w:val="22"/>
          <w:szCs w:val="22"/>
          <w:lang w:eastAsia="zh-CN" w:bidi="hi-IN"/>
        </w:rPr>
      </w:pPr>
      <w:r w:rsidRPr="00215F70">
        <w:rPr>
          <w:rFonts w:ascii="Cambria Math" w:eastAsia="SimSun" w:hAnsi="Cambria Math" w:cstheme="minorHAnsi"/>
          <w:kern w:val="1"/>
          <w:sz w:val="22"/>
          <w:szCs w:val="22"/>
          <w:lang w:eastAsia="zh-CN" w:bidi="hi-IN"/>
        </w:rPr>
        <w:t xml:space="preserve">Jednym z procesów istotnie wpływających na system ochrony zdrowia jest starzenie się społeczeństwa, które obserwowane </w:t>
      </w:r>
      <w:r>
        <w:rPr>
          <w:rFonts w:ascii="Cambria Math" w:eastAsia="SimSun" w:hAnsi="Cambria Math" w:cstheme="minorHAnsi"/>
          <w:kern w:val="1"/>
          <w:sz w:val="22"/>
          <w:szCs w:val="22"/>
          <w:lang w:eastAsia="zh-CN" w:bidi="hi-IN"/>
        </w:rPr>
        <w:t>na terenie gminy.</w:t>
      </w:r>
      <w:r w:rsidRPr="00215F70">
        <w:t xml:space="preserve"> </w:t>
      </w:r>
      <w:r w:rsidRPr="00215F70">
        <w:rPr>
          <w:rFonts w:ascii="Cambria Math" w:eastAsia="SimSun" w:hAnsi="Cambria Math" w:cstheme="minorHAnsi"/>
          <w:kern w:val="1"/>
          <w:sz w:val="22"/>
          <w:szCs w:val="22"/>
          <w:lang w:eastAsia="zh-CN" w:bidi="hi-IN"/>
        </w:rPr>
        <w:t xml:space="preserve">Wzrastający odsetek populacji gminy przekraczającej wiek 60 lat determinuje w przyszłości wzrost problemów dotyczących chorób i potrzeb wieku podeszłego. Stąd też należy zadbać o profilaktykę,  </w:t>
      </w:r>
      <w:r>
        <w:rPr>
          <w:rFonts w:ascii="Cambria Math" w:eastAsia="SimSun" w:hAnsi="Cambria Math" w:cstheme="minorHAnsi"/>
          <w:kern w:val="1"/>
          <w:sz w:val="22"/>
          <w:szCs w:val="22"/>
          <w:lang w:eastAsia="zh-CN" w:bidi="hi-IN"/>
        </w:rPr>
        <w:t xml:space="preserve">utrzymać </w:t>
      </w:r>
      <w:r w:rsidR="00B413A2">
        <w:rPr>
          <w:rFonts w:ascii="Cambria Math" w:eastAsia="SimSun" w:hAnsi="Cambria Math" w:cstheme="minorHAnsi"/>
          <w:kern w:val="1"/>
          <w:sz w:val="22"/>
          <w:szCs w:val="22"/>
          <w:lang w:eastAsia="zh-CN" w:bidi="hi-IN"/>
        </w:rPr>
        <w:br/>
      </w:r>
      <w:r>
        <w:rPr>
          <w:rFonts w:ascii="Cambria Math" w:eastAsia="SimSun" w:hAnsi="Cambria Math" w:cstheme="minorHAnsi"/>
          <w:kern w:val="1"/>
          <w:sz w:val="22"/>
          <w:szCs w:val="22"/>
          <w:lang w:eastAsia="zh-CN" w:bidi="hi-IN"/>
        </w:rPr>
        <w:t xml:space="preserve">i rozwijać </w:t>
      </w:r>
      <w:r w:rsidRPr="00215F70">
        <w:rPr>
          <w:rFonts w:ascii="Cambria Math" w:eastAsia="SimSun" w:hAnsi="Cambria Math" w:cstheme="minorHAnsi"/>
          <w:kern w:val="1"/>
          <w:sz w:val="22"/>
          <w:szCs w:val="22"/>
          <w:lang w:eastAsia="zh-CN" w:bidi="hi-IN"/>
        </w:rPr>
        <w:t xml:space="preserve">miejsca do aktywnego </w:t>
      </w:r>
      <w:r>
        <w:rPr>
          <w:rFonts w:ascii="Cambria Math" w:eastAsia="SimSun" w:hAnsi="Cambria Math" w:cstheme="minorHAnsi"/>
          <w:kern w:val="1"/>
          <w:sz w:val="22"/>
          <w:szCs w:val="22"/>
          <w:lang w:eastAsia="zh-CN" w:bidi="hi-IN"/>
        </w:rPr>
        <w:t>spędzania czasu rodzin i seniorów</w:t>
      </w:r>
      <w:r w:rsidRPr="00215F70">
        <w:rPr>
          <w:rFonts w:ascii="Cambria Math" w:eastAsia="SimSun" w:hAnsi="Cambria Math" w:cstheme="minorHAnsi"/>
          <w:kern w:val="1"/>
          <w:sz w:val="22"/>
          <w:szCs w:val="22"/>
          <w:lang w:eastAsia="zh-CN" w:bidi="hi-IN"/>
        </w:rPr>
        <w:t>.</w:t>
      </w:r>
    </w:p>
    <w:p w14:paraId="2EAE63F9" w14:textId="3A78AB92" w:rsidR="00DD6CE2" w:rsidRPr="00215F70" w:rsidRDefault="00215F70" w:rsidP="00A66A14">
      <w:pPr>
        <w:pStyle w:val="Akapitzlist"/>
        <w:numPr>
          <w:ilvl w:val="0"/>
          <w:numId w:val="15"/>
        </w:numPr>
        <w:spacing w:before="0"/>
        <w:jc w:val="both"/>
        <w:rPr>
          <w:rFonts w:ascii="Cambria Math" w:eastAsia="SimSun" w:hAnsi="Cambria Math" w:cstheme="minorHAnsi"/>
          <w:kern w:val="1"/>
          <w:sz w:val="22"/>
          <w:szCs w:val="22"/>
          <w:lang w:eastAsia="zh-CN" w:bidi="hi-IN"/>
        </w:rPr>
      </w:pPr>
      <w:r>
        <w:rPr>
          <w:rFonts w:ascii="Cambria Math" w:eastAsia="SimSun" w:hAnsi="Cambria Math" w:cstheme="minorHAnsi"/>
          <w:kern w:val="1"/>
          <w:sz w:val="22"/>
          <w:szCs w:val="22"/>
          <w:lang w:eastAsia="zh-CN" w:bidi="hi-IN"/>
        </w:rPr>
        <w:t xml:space="preserve">Niezbędne </w:t>
      </w:r>
      <w:r w:rsidR="000642D1">
        <w:rPr>
          <w:rFonts w:ascii="Cambria Math" w:eastAsia="SimSun" w:hAnsi="Cambria Math" w:cstheme="minorHAnsi"/>
          <w:kern w:val="1"/>
          <w:sz w:val="22"/>
          <w:szCs w:val="22"/>
          <w:lang w:eastAsia="zh-CN" w:bidi="hi-IN"/>
        </w:rPr>
        <w:t xml:space="preserve">są </w:t>
      </w:r>
      <w:r w:rsidR="000642D1" w:rsidRPr="00215F70">
        <w:rPr>
          <w:rFonts w:ascii="Cambria Math" w:eastAsia="SimSun" w:hAnsi="Cambria Math" w:cstheme="minorHAnsi"/>
          <w:kern w:val="1"/>
          <w:sz w:val="22"/>
          <w:szCs w:val="22"/>
          <w:lang w:eastAsia="zh-CN" w:bidi="hi-IN"/>
        </w:rPr>
        <w:t>działania</w:t>
      </w:r>
      <w:r w:rsidRPr="00215F70">
        <w:rPr>
          <w:rFonts w:ascii="Cambria Math" w:eastAsia="SimSun" w:hAnsi="Cambria Math" w:cstheme="minorHAnsi"/>
          <w:kern w:val="1"/>
          <w:sz w:val="22"/>
          <w:szCs w:val="22"/>
          <w:lang w:eastAsia="zh-CN" w:bidi="hi-IN"/>
        </w:rPr>
        <w:t xml:space="preserve"> ukierunkowan</w:t>
      </w:r>
      <w:r>
        <w:rPr>
          <w:rFonts w:ascii="Cambria Math" w:eastAsia="SimSun" w:hAnsi="Cambria Math" w:cstheme="minorHAnsi"/>
          <w:kern w:val="1"/>
          <w:sz w:val="22"/>
          <w:szCs w:val="22"/>
          <w:lang w:eastAsia="zh-CN" w:bidi="hi-IN"/>
        </w:rPr>
        <w:t>e</w:t>
      </w:r>
      <w:r w:rsidRPr="00215F70">
        <w:rPr>
          <w:rFonts w:ascii="Cambria Math" w:eastAsia="SimSun" w:hAnsi="Cambria Math" w:cstheme="minorHAnsi"/>
          <w:kern w:val="1"/>
          <w:sz w:val="22"/>
          <w:szCs w:val="22"/>
          <w:lang w:eastAsia="zh-CN" w:bidi="hi-IN"/>
        </w:rPr>
        <w:t xml:space="preserve"> na rzecz profilaktyki, m.in. układu krążenia, układu oddechowego, układu kostno-stawowo-mięśniowego oraz zaburzeń psychicznych. Dodatkowo konieczne jest podejmowanie działania na rzecz rehabilitacji medycznej oraz wczesnego wykrywania wad postawy u dzieci i młodzieży.</w:t>
      </w:r>
    </w:p>
    <w:p w14:paraId="65BB4698" w14:textId="54BF501F" w:rsidR="007250C4" w:rsidRPr="00586BE0" w:rsidRDefault="007250C4" w:rsidP="00A66A14">
      <w:pPr>
        <w:pStyle w:val="Akapitzlist1"/>
        <w:numPr>
          <w:ilvl w:val="0"/>
          <w:numId w:val="15"/>
        </w:numPr>
        <w:spacing w:before="0" w:line="360" w:lineRule="auto"/>
        <w:jc w:val="both"/>
        <w:rPr>
          <w:rFonts w:ascii="Cambria Math" w:hAnsi="Cambria Math" w:cstheme="minorHAnsi"/>
          <w:sz w:val="22"/>
          <w:szCs w:val="22"/>
        </w:rPr>
      </w:pPr>
      <w:r w:rsidRPr="00586BE0">
        <w:rPr>
          <w:rFonts w:ascii="Cambria Math" w:hAnsi="Cambria Math" w:cstheme="minorHAnsi"/>
          <w:sz w:val="22"/>
          <w:szCs w:val="22"/>
        </w:rPr>
        <w:t xml:space="preserve">Mniejsza mobilność mieszkańców gminy (wiejskiej) </w:t>
      </w:r>
      <w:r w:rsidR="00215F70" w:rsidRPr="00586BE0">
        <w:rPr>
          <w:rFonts w:ascii="Cambria Math" w:hAnsi="Cambria Math" w:cstheme="minorHAnsi"/>
          <w:sz w:val="22"/>
          <w:szCs w:val="22"/>
        </w:rPr>
        <w:t>Nowe Piekuty</w:t>
      </w:r>
      <w:r w:rsidRPr="00586BE0">
        <w:rPr>
          <w:rFonts w:ascii="Cambria Math" w:hAnsi="Cambria Math" w:cstheme="minorHAnsi"/>
          <w:sz w:val="22"/>
          <w:szCs w:val="22"/>
        </w:rPr>
        <w:t xml:space="preserve"> wynika m.in. ze stanu zdrowia czy też braku komunikacji publicznej zwłaszcza w okresie letnim, </w:t>
      </w:r>
      <w:r w:rsidR="00A3219F" w:rsidRPr="00586BE0">
        <w:rPr>
          <w:rFonts w:ascii="Cambria Math" w:hAnsi="Cambria Math" w:cstheme="minorHAnsi"/>
          <w:sz w:val="22"/>
          <w:szCs w:val="22"/>
        </w:rPr>
        <w:t>kiedy</w:t>
      </w:r>
      <w:r w:rsidRPr="00586BE0">
        <w:rPr>
          <w:rFonts w:ascii="Cambria Math" w:hAnsi="Cambria Math" w:cstheme="minorHAnsi"/>
          <w:sz w:val="22"/>
          <w:szCs w:val="22"/>
        </w:rPr>
        <w:t xml:space="preserve"> brak jest autobusu szkolnego, którym dość często pacjenci mieli możliwość dostania się do lekarza.</w:t>
      </w:r>
    </w:p>
    <w:p w14:paraId="33C02059" w14:textId="257549BE" w:rsidR="009825C7" w:rsidRPr="008E71F7" w:rsidRDefault="00DD6CE2" w:rsidP="00A66A14">
      <w:pPr>
        <w:pStyle w:val="Akapitzlist"/>
        <w:numPr>
          <w:ilvl w:val="0"/>
          <w:numId w:val="15"/>
        </w:numPr>
        <w:spacing w:before="0"/>
        <w:ind w:hanging="720"/>
        <w:jc w:val="both"/>
        <w:rPr>
          <w:rFonts w:ascii="Cambria Math" w:eastAsia="SimSun" w:hAnsi="Cambria Math" w:cstheme="minorHAnsi"/>
          <w:color w:val="FF0000"/>
          <w:kern w:val="1"/>
          <w:sz w:val="22"/>
          <w:szCs w:val="22"/>
          <w:lang w:eastAsia="zh-CN" w:bidi="hi-IN"/>
        </w:rPr>
      </w:pPr>
      <w:r w:rsidRPr="007250C4">
        <w:rPr>
          <w:rFonts w:ascii="Cambria Math" w:eastAsia="SimSun" w:hAnsi="Cambria Math" w:cstheme="minorHAnsi"/>
          <w:kern w:val="1"/>
          <w:sz w:val="22"/>
          <w:szCs w:val="22"/>
          <w:lang w:eastAsia="zh-CN" w:bidi="hi-IN"/>
        </w:rPr>
        <w:t xml:space="preserve">Dominującym problemem jest </w:t>
      </w:r>
      <w:r w:rsidR="008E71F7" w:rsidRPr="007250C4">
        <w:rPr>
          <w:rFonts w:ascii="Cambria Math" w:eastAsia="SimSun" w:hAnsi="Cambria Math" w:cstheme="minorHAnsi"/>
          <w:kern w:val="1"/>
          <w:sz w:val="22"/>
          <w:szCs w:val="22"/>
          <w:lang w:eastAsia="zh-CN" w:bidi="hi-IN"/>
        </w:rPr>
        <w:t xml:space="preserve">opieka nad osobami przewlekle chorymi wymagającymi </w:t>
      </w:r>
      <w:r w:rsidR="008E71F7" w:rsidRPr="008E71F7">
        <w:rPr>
          <w:rFonts w:ascii="Cambria Math" w:eastAsia="SimSun" w:hAnsi="Cambria Math" w:cstheme="minorHAnsi"/>
          <w:kern w:val="1"/>
          <w:sz w:val="22"/>
          <w:szCs w:val="22"/>
          <w:lang w:eastAsia="zh-CN" w:bidi="hi-IN"/>
        </w:rPr>
        <w:t>długoterminowego wsparcia</w:t>
      </w:r>
      <w:r w:rsidR="008E71F7" w:rsidRPr="008E71F7">
        <w:rPr>
          <w:rFonts w:ascii="Cambria Math" w:eastAsia="SimSun" w:hAnsi="Cambria Math" w:cstheme="minorHAnsi"/>
          <w:color w:val="FF0000"/>
          <w:kern w:val="1"/>
          <w:sz w:val="22"/>
          <w:szCs w:val="22"/>
          <w:lang w:eastAsia="zh-CN" w:bidi="hi-IN"/>
        </w:rPr>
        <w:t xml:space="preserve">. </w:t>
      </w:r>
      <w:r w:rsidR="00286299" w:rsidRPr="008E71F7">
        <w:rPr>
          <w:rFonts w:ascii="Cambria Math" w:hAnsi="Cambria Math" w:cstheme="minorHAnsi"/>
          <w:sz w:val="22"/>
          <w:szCs w:val="22"/>
        </w:rPr>
        <w:t>Konieczne jest</w:t>
      </w:r>
      <w:bookmarkStart w:id="11" w:name="_Hlk53690725"/>
      <w:r w:rsidRPr="008E71F7">
        <w:rPr>
          <w:rFonts w:ascii="Cambria Math" w:hAnsi="Cambria Math" w:cstheme="minorHAnsi"/>
          <w:sz w:val="22"/>
          <w:szCs w:val="22"/>
        </w:rPr>
        <w:t xml:space="preserve"> </w:t>
      </w:r>
      <w:r w:rsidR="00286299" w:rsidRPr="008E71F7">
        <w:rPr>
          <w:rFonts w:ascii="Cambria Math" w:hAnsi="Cambria Math" w:cstheme="minorHAnsi"/>
          <w:sz w:val="22"/>
          <w:szCs w:val="22"/>
        </w:rPr>
        <w:t>z</w:t>
      </w:r>
      <w:r w:rsidR="009825C7" w:rsidRPr="008E71F7">
        <w:rPr>
          <w:rFonts w:ascii="Cambria Math" w:hAnsi="Cambria Math" w:cstheme="minorHAnsi"/>
          <w:sz w:val="22"/>
          <w:szCs w:val="22"/>
        </w:rPr>
        <w:t>większenie kadry medycznej</w:t>
      </w:r>
      <w:r w:rsidRPr="008E71F7">
        <w:rPr>
          <w:rFonts w:ascii="Cambria Math" w:hAnsi="Cambria Math" w:cstheme="minorHAnsi"/>
          <w:sz w:val="22"/>
          <w:szCs w:val="22"/>
        </w:rPr>
        <w:t xml:space="preserve"> i </w:t>
      </w:r>
      <w:r w:rsidR="00061B35" w:rsidRPr="008E71F7">
        <w:rPr>
          <w:rFonts w:ascii="Cambria Math" w:hAnsi="Cambria Math" w:cstheme="minorHAnsi"/>
          <w:sz w:val="22"/>
          <w:szCs w:val="22"/>
        </w:rPr>
        <w:t>społecznej świadczącej</w:t>
      </w:r>
      <w:r w:rsidR="009825C7" w:rsidRPr="008E71F7">
        <w:rPr>
          <w:rFonts w:ascii="Cambria Math" w:hAnsi="Cambria Math" w:cstheme="minorHAnsi"/>
          <w:sz w:val="22"/>
          <w:szCs w:val="22"/>
        </w:rPr>
        <w:t xml:space="preserve"> pomoc w domu pacjentom leżącym</w:t>
      </w:r>
      <w:r w:rsidRPr="008E71F7">
        <w:rPr>
          <w:rFonts w:ascii="Cambria Math" w:hAnsi="Cambria Math" w:cstheme="minorHAnsi"/>
          <w:sz w:val="22"/>
          <w:szCs w:val="22"/>
        </w:rPr>
        <w:t>, przewlekle chorym</w:t>
      </w:r>
      <w:bookmarkEnd w:id="11"/>
      <w:r w:rsidRPr="008E71F7">
        <w:rPr>
          <w:rFonts w:ascii="Cambria Math" w:hAnsi="Cambria Math" w:cstheme="minorHAnsi"/>
          <w:sz w:val="22"/>
          <w:szCs w:val="22"/>
        </w:rPr>
        <w:t>, samotnym.</w:t>
      </w:r>
    </w:p>
    <w:p w14:paraId="6423EBD8" w14:textId="07635743" w:rsidR="002430D7" w:rsidRPr="00F21232" w:rsidRDefault="001E1312" w:rsidP="00A66A14">
      <w:pPr>
        <w:pStyle w:val="Akapitzlist1"/>
        <w:numPr>
          <w:ilvl w:val="0"/>
          <w:numId w:val="15"/>
        </w:numPr>
        <w:spacing w:line="360" w:lineRule="auto"/>
        <w:ind w:hanging="720"/>
        <w:jc w:val="both"/>
        <w:rPr>
          <w:rFonts w:ascii="Cambria Math" w:hAnsi="Cambria Math" w:cstheme="minorHAnsi"/>
          <w:sz w:val="22"/>
          <w:szCs w:val="22"/>
        </w:rPr>
      </w:pPr>
      <w:r>
        <w:rPr>
          <w:rFonts w:ascii="Cambria Math" w:hAnsi="Cambria Math" w:cstheme="minorHAnsi"/>
          <w:sz w:val="22"/>
          <w:szCs w:val="22"/>
        </w:rPr>
        <w:t xml:space="preserve">Wzrost </w:t>
      </w:r>
      <w:r w:rsidR="00E816EE" w:rsidRPr="00DD6CE2">
        <w:rPr>
          <w:rFonts w:ascii="Cambria Math" w:hAnsi="Cambria Math" w:cstheme="minorHAnsi"/>
          <w:sz w:val="22"/>
          <w:szCs w:val="22"/>
        </w:rPr>
        <w:t xml:space="preserve">chorób </w:t>
      </w:r>
      <w:r>
        <w:rPr>
          <w:rFonts w:ascii="Cambria Math" w:hAnsi="Cambria Math" w:cstheme="minorHAnsi"/>
          <w:sz w:val="22"/>
          <w:szCs w:val="22"/>
        </w:rPr>
        <w:t>jest zdeterminowany stylem życia:</w:t>
      </w:r>
      <w:r w:rsidR="00E816EE" w:rsidRPr="00DD6CE2">
        <w:rPr>
          <w:rFonts w:ascii="Cambria Math" w:hAnsi="Cambria Math" w:cstheme="minorHAnsi"/>
          <w:sz w:val="22"/>
          <w:szCs w:val="22"/>
        </w:rPr>
        <w:t xml:space="preserve"> </w:t>
      </w:r>
      <w:r w:rsidR="004D3B1A" w:rsidRPr="00DD6CE2">
        <w:rPr>
          <w:rFonts w:ascii="Cambria Math" w:hAnsi="Cambria Math" w:cstheme="minorHAnsi"/>
          <w:sz w:val="22"/>
          <w:szCs w:val="22"/>
        </w:rPr>
        <w:t>nisk</w:t>
      </w:r>
      <w:r>
        <w:rPr>
          <w:rFonts w:ascii="Cambria Math" w:hAnsi="Cambria Math" w:cstheme="minorHAnsi"/>
          <w:sz w:val="22"/>
          <w:szCs w:val="22"/>
        </w:rPr>
        <w:t>ą</w:t>
      </w:r>
      <w:r w:rsidR="004D3B1A" w:rsidRPr="00DD6CE2">
        <w:rPr>
          <w:rFonts w:ascii="Cambria Math" w:hAnsi="Cambria Math" w:cstheme="minorHAnsi"/>
          <w:sz w:val="22"/>
          <w:szCs w:val="22"/>
        </w:rPr>
        <w:t xml:space="preserve"> aktywności</w:t>
      </w:r>
      <w:r>
        <w:rPr>
          <w:rFonts w:ascii="Cambria Math" w:hAnsi="Cambria Math" w:cstheme="minorHAnsi"/>
          <w:sz w:val="22"/>
          <w:szCs w:val="22"/>
        </w:rPr>
        <w:t>ą</w:t>
      </w:r>
      <w:r w:rsidR="004D3B1A" w:rsidRPr="00DD6CE2">
        <w:rPr>
          <w:rFonts w:ascii="Cambria Math" w:hAnsi="Cambria Math" w:cstheme="minorHAnsi"/>
          <w:sz w:val="22"/>
          <w:szCs w:val="22"/>
        </w:rPr>
        <w:t xml:space="preserve"> fizyczn</w:t>
      </w:r>
      <w:r>
        <w:rPr>
          <w:rFonts w:ascii="Cambria Math" w:hAnsi="Cambria Math" w:cstheme="minorHAnsi"/>
          <w:sz w:val="22"/>
          <w:szCs w:val="22"/>
        </w:rPr>
        <w:t xml:space="preserve">ą </w:t>
      </w:r>
      <w:r w:rsidR="004D3B1A" w:rsidRPr="00DD6CE2">
        <w:rPr>
          <w:rFonts w:ascii="Cambria Math" w:hAnsi="Cambria Math" w:cstheme="minorHAnsi"/>
          <w:sz w:val="22"/>
          <w:szCs w:val="22"/>
        </w:rPr>
        <w:t xml:space="preserve">dzieci, młodzieży i dorosłych, </w:t>
      </w:r>
      <w:r w:rsidR="000D3AAA" w:rsidRPr="00DD6CE2">
        <w:rPr>
          <w:rFonts w:ascii="Cambria Math" w:hAnsi="Cambria Math" w:cstheme="minorHAnsi"/>
          <w:sz w:val="22"/>
          <w:szCs w:val="22"/>
        </w:rPr>
        <w:t>nisk</w:t>
      </w:r>
      <w:r>
        <w:rPr>
          <w:rFonts w:ascii="Cambria Math" w:hAnsi="Cambria Math" w:cstheme="minorHAnsi"/>
          <w:sz w:val="22"/>
          <w:szCs w:val="22"/>
        </w:rPr>
        <w:t>ą</w:t>
      </w:r>
      <w:r w:rsidR="000D3AAA" w:rsidRPr="00DD6CE2">
        <w:rPr>
          <w:rFonts w:ascii="Cambria Math" w:hAnsi="Cambria Math" w:cstheme="minorHAnsi"/>
          <w:sz w:val="22"/>
          <w:szCs w:val="22"/>
        </w:rPr>
        <w:t xml:space="preserve"> </w:t>
      </w:r>
      <w:r w:rsidR="006C4F12" w:rsidRPr="00DD6CE2">
        <w:rPr>
          <w:rFonts w:ascii="Cambria Math" w:hAnsi="Cambria Math" w:cstheme="minorHAnsi"/>
          <w:sz w:val="22"/>
          <w:szCs w:val="22"/>
        </w:rPr>
        <w:t>edukacj</w:t>
      </w:r>
      <w:r>
        <w:rPr>
          <w:rFonts w:ascii="Cambria Math" w:hAnsi="Cambria Math" w:cstheme="minorHAnsi"/>
          <w:sz w:val="22"/>
          <w:szCs w:val="22"/>
        </w:rPr>
        <w:t>ą</w:t>
      </w:r>
      <w:r w:rsidR="006C4F12" w:rsidRPr="00DD6CE2">
        <w:rPr>
          <w:rFonts w:ascii="Cambria Math" w:hAnsi="Cambria Math" w:cstheme="minorHAnsi"/>
          <w:sz w:val="22"/>
          <w:szCs w:val="22"/>
        </w:rPr>
        <w:t xml:space="preserve"> </w:t>
      </w:r>
      <w:r w:rsidR="00E816EE" w:rsidRPr="00DD6CE2">
        <w:rPr>
          <w:rFonts w:ascii="Cambria Math" w:hAnsi="Cambria Math" w:cstheme="minorHAnsi"/>
          <w:sz w:val="22"/>
          <w:szCs w:val="22"/>
        </w:rPr>
        <w:t>o zdrowym trybie życia (właściwe odżywianie,</w:t>
      </w:r>
      <w:r w:rsidR="00196EC6" w:rsidRPr="00DD6CE2">
        <w:rPr>
          <w:rFonts w:ascii="Cambria Math" w:hAnsi="Cambria Math" w:cstheme="minorHAnsi"/>
          <w:sz w:val="22"/>
          <w:szCs w:val="22"/>
        </w:rPr>
        <w:t xml:space="preserve"> dieta,</w:t>
      </w:r>
      <w:r w:rsidR="00E816EE" w:rsidRPr="00DD6CE2">
        <w:rPr>
          <w:rFonts w:ascii="Cambria Math" w:hAnsi="Cambria Math" w:cstheme="minorHAnsi"/>
          <w:sz w:val="22"/>
          <w:szCs w:val="22"/>
        </w:rPr>
        <w:t xml:space="preserve"> ruch</w:t>
      </w:r>
      <w:r w:rsidR="006C4F12" w:rsidRPr="00DD6CE2">
        <w:rPr>
          <w:rFonts w:ascii="Cambria Math" w:hAnsi="Cambria Math" w:cstheme="minorHAnsi"/>
          <w:sz w:val="22"/>
          <w:szCs w:val="22"/>
        </w:rPr>
        <w:t>, profilaktyka</w:t>
      </w:r>
      <w:r w:rsidR="00E816EE" w:rsidRPr="00DD6CE2">
        <w:rPr>
          <w:rFonts w:ascii="Cambria Math" w:hAnsi="Cambria Math" w:cstheme="minorHAnsi"/>
          <w:sz w:val="22"/>
          <w:szCs w:val="22"/>
        </w:rPr>
        <w:t>).</w:t>
      </w:r>
      <w:r w:rsidR="001437E2" w:rsidRPr="00DD6CE2">
        <w:rPr>
          <w:rFonts w:ascii="Cambria Math" w:hAnsi="Cambria Math" w:cstheme="minorHAnsi"/>
          <w:sz w:val="22"/>
          <w:szCs w:val="22"/>
        </w:rPr>
        <w:t xml:space="preserve"> </w:t>
      </w:r>
      <w:r w:rsidR="00DD6CE2">
        <w:rPr>
          <w:rFonts w:ascii="Cambria Math" w:hAnsi="Cambria Math" w:cstheme="minorHAnsi"/>
          <w:sz w:val="22"/>
          <w:szCs w:val="22"/>
        </w:rPr>
        <w:t>N</w:t>
      </w:r>
      <w:r w:rsidR="001437E2" w:rsidRPr="00DD6CE2">
        <w:rPr>
          <w:rFonts w:ascii="Cambria Math" w:hAnsi="Cambria Math" w:cstheme="minorHAnsi"/>
          <w:sz w:val="22"/>
          <w:szCs w:val="22"/>
        </w:rPr>
        <w:t xml:space="preserve">ależy </w:t>
      </w:r>
      <w:r w:rsidR="00744174" w:rsidRPr="00DD6CE2">
        <w:rPr>
          <w:rFonts w:ascii="Cambria Math" w:hAnsi="Cambria Math" w:cstheme="minorHAnsi"/>
          <w:sz w:val="22"/>
          <w:szCs w:val="22"/>
        </w:rPr>
        <w:t>przewidzieć szereg działań edukacyjnych, aktywności sportowej i ruchowej mieszkańców gminy.</w:t>
      </w:r>
      <w:r w:rsidR="002430D7" w:rsidRPr="00DD6CE2">
        <w:rPr>
          <w:rFonts w:ascii="Cambria Math" w:hAnsi="Cambria Math" w:cstheme="minorHAnsi"/>
          <w:sz w:val="22"/>
          <w:szCs w:val="22"/>
        </w:rPr>
        <w:t xml:space="preserve"> </w:t>
      </w:r>
    </w:p>
    <w:p w14:paraId="6DE75A18" w14:textId="4EA161F2" w:rsidR="00F442BD" w:rsidRPr="002C6495" w:rsidRDefault="00AC62B6" w:rsidP="00A66A14">
      <w:pPr>
        <w:pStyle w:val="Akapitzlist1"/>
        <w:numPr>
          <w:ilvl w:val="0"/>
          <w:numId w:val="15"/>
        </w:numPr>
        <w:spacing w:line="360" w:lineRule="auto"/>
        <w:ind w:hanging="720"/>
        <w:jc w:val="both"/>
        <w:rPr>
          <w:rFonts w:ascii="Cambria Math" w:hAnsi="Cambria Math" w:cstheme="minorHAnsi"/>
          <w:sz w:val="22"/>
          <w:szCs w:val="22"/>
        </w:rPr>
      </w:pPr>
      <w:r w:rsidRPr="00DD6CE2">
        <w:rPr>
          <w:rFonts w:ascii="Cambria Math" w:hAnsi="Cambria Math" w:cstheme="minorHAnsi"/>
          <w:sz w:val="22"/>
          <w:szCs w:val="22"/>
        </w:rPr>
        <w:t>Programy</w:t>
      </w:r>
      <w:r w:rsidR="000D3AAA" w:rsidRPr="00DD6CE2">
        <w:rPr>
          <w:rFonts w:ascii="Cambria Math" w:hAnsi="Cambria Math" w:cstheme="minorHAnsi"/>
          <w:sz w:val="22"/>
          <w:szCs w:val="22"/>
        </w:rPr>
        <w:t xml:space="preserve">, warsztaty i oddziaływania </w:t>
      </w:r>
      <w:r w:rsidRPr="00DD6CE2">
        <w:rPr>
          <w:rFonts w:ascii="Cambria Math" w:hAnsi="Cambria Math" w:cstheme="minorHAnsi"/>
          <w:sz w:val="22"/>
          <w:szCs w:val="22"/>
        </w:rPr>
        <w:t>kierowane do uczniów</w:t>
      </w:r>
      <w:r w:rsidR="000D3AAA" w:rsidRPr="00DD6CE2">
        <w:rPr>
          <w:rFonts w:ascii="Cambria Math" w:hAnsi="Cambria Math" w:cstheme="minorHAnsi"/>
          <w:sz w:val="22"/>
          <w:szCs w:val="22"/>
        </w:rPr>
        <w:t xml:space="preserve"> w szkołach</w:t>
      </w:r>
      <w:r w:rsidRPr="00DD6CE2">
        <w:rPr>
          <w:rFonts w:ascii="Cambria Math" w:hAnsi="Cambria Math" w:cstheme="minorHAnsi"/>
          <w:sz w:val="22"/>
          <w:szCs w:val="22"/>
        </w:rPr>
        <w:t xml:space="preserve"> powinny być traktowane jako jeden z elementów szerszych oddziaływań środowiskowych. </w:t>
      </w:r>
      <w:r w:rsidR="00EF777B" w:rsidRPr="00923B62">
        <w:rPr>
          <w:rFonts w:ascii="Cambria Math" w:hAnsi="Cambria Math" w:cstheme="minorHAnsi"/>
          <w:sz w:val="22"/>
          <w:szCs w:val="22"/>
        </w:rPr>
        <w:t xml:space="preserve">Konieczne jest prowadzenie </w:t>
      </w:r>
      <w:r w:rsidR="00F442BD" w:rsidRPr="00923B62">
        <w:rPr>
          <w:rFonts w:ascii="Cambria Math" w:hAnsi="Cambria Math" w:cstheme="minorHAnsi"/>
          <w:sz w:val="22"/>
          <w:szCs w:val="22"/>
        </w:rPr>
        <w:t>programów profilaktycznych rekomendowanych przez PARPA</w:t>
      </w:r>
      <w:r w:rsidR="000D3AAA" w:rsidRPr="00923B62">
        <w:rPr>
          <w:rFonts w:ascii="Cambria Math" w:hAnsi="Cambria Math" w:cstheme="minorHAnsi"/>
          <w:sz w:val="22"/>
          <w:szCs w:val="22"/>
        </w:rPr>
        <w:t>, KB</w:t>
      </w:r>
      <w:r w:rsidR="00825044">
        <w:rPr>
          <w:rFonts w:ascii="Cambria Math" w:hAnsi="Cambria Math" w:cstheme="minorHAnsi"/>
          <w:sz w:val="22"/>
          <w:szCs w:val="22"/>
        </w:rPr>
        <w:t xml:space="preserve"> </w:t>
      </w:r>
      <w:r w:rsidR="000D3AAA" w:rsidRPr="00923B62">
        <w:rPr>
          <w:rFonts w:ascii="Cambria Math" w:hAnsi="Cambria Math" w:cstheme="minorHAnsi"/>
          <w:sz w:val="22"/>
          <w:szCs w:val="22"/>
        </w:rPr>
        <w:t>ds.</w:t>
      </w:r>
      <w:r w:rsidR="00A21EFD" w:rsidRPr="00923B62">
        <w:rPr>
          <w:rFonts w:ascii="Cambria Math" w:hAnsi="Cambria Math" w:cstheme="minorHAnsi"/>
          <w:sz w:val="22"/>
          <w:szCs w:val="22"/>
        </w:rPr>
        <w:t xml:space="preserve"> </w:t>
      </w:r>
      <w:r w:rsidR="000D3AAA" w:rsidRPr="00923B62">
        <w:rPr>
          <w:rFonts w:ascii="Cambria Math" w:hAnsi="Cambria Math" w:cstheme="minorHAnsi"/>
          <w:sz w:val="22"/>
          <w:szCs w:val="22"/>
        </w:rPr>
        <w:lastRenderedPageBreak/>
        <w:t>Narkomanii</w:t>
      </w:r>
      <w:r w:rsidR="00177FB9" w:rsidRPr="00923B62">
        <w:rPr>
          <w:rFonts w:ascii="Cambria Math" w:hAnsi="Cambria Math" w:cstheme="minorHAnsi"/>
          <w:sz w:val="22"/>
          <w:szCs w:val="22"/>
        </w:rPr>
        <w:t>,</w:t>
      </w:r>
      <w:r w:rsidR="00A21EFD" w:rsidRPr="00923B62">
        <w:rPr>
          <w:rFonts w:ascii="Cambria Math" w:hAnsi="Cambria Math" w:cstheme="minorHAnsi"/>
          <w:sz w:val="22"/>
          <w:szCs w:val="22"/>
        </w:rPr>
        <w:t xml:space="preserve"> zwiększanie dostępności pomocy terapeutycznej i rehabilitacyjnej dla osób uzależnionych, współuzależnionych</w:t>
      </w:r>
      <w:r w:rsidR="00A21EFD" w:rsidRPr="00923B62">
        <w:rPr>
          <w:rFonts w:asciiTheme="minorHAnsi" w:hAnsiTheme="minorHAnsi" w:cstheme="minorHAnsi"/>
          <w:sz w:val="22"/>
          <w:szCs w:val="22"/>
        </w:rPr>
        <w:t xml:space="preserve">. </w:t>
      </w:r>
    </w:p>
    <w:p w14:paraId="7599B442" w14:textId="50AA4DE1" w:rsidR="009C4E5B" w:rsidRPr="00596693" w:rsidRDefault="002C6495" w:rsidP="00A66A14">
      <w:pPr>
        <w:pStyle w:val="Akapitzlist1"/>
        <w:numPr>
          <w:ilvl w:val="0"/>
          <w:numId w:val="15"/>
        </w:numPr>
        <w:spacing w:line="360" w:lineRule="auto"/>
        <w:ind w:hanging="720"/>
        <w:jc w:val="both"/>
        <w:rPr>
          <w:rFonts w:ascii="Cambria Math" w:hAnsi="Cambria Math" w:cstheme="minorHAnsi"/>
          <w:sz w:val="22"/>
          <w:szCs w:val="22"/>
        </w:rPr>
      </w:pPr>
      <w:r w:rsidRPr="00B6290B">
        <w:rPr>
          <w:rFonts w:ascii="Cambria Math" w:hAnsi="Cambria Math" w:cstheme="minorHAnsi"/>
          <w:sz w:val="22"/>
          <w:szCs w:val="22"/>
        </w:rPr>
        <w:t xml:space="preserve">Wskazane </w:t>
      </w:r>
      <w:r w:rsidR="00061B35" w:rsidRPr="00B6290B">
        <w:rPr>
          <w:rFonts w:ascii="Cambria Math" w:hAnsi="Cambria Math" w:cstheme="minorHAnsi"/>
          <w:sz w:val="22"/>
          <w:szCs w:val="22"/>
        </w:rPr>
        <w:t xml:space="preserve">jest </w:t>
      </w:r>
      <w:r w:rsidR="00215F70">
        <w:rPr>
          <w:rFonts w:ascii="Cambria Math" w:hAnsi="Cambria Math" w:cstheme="minorHAnsi"/>
          <w:sz w:val="22"/>
          <w:szCs w:val="22"/>
        </w:rPr>
        <w:t>kontynuowanie pomo</w:t>
      </w:r>
      <w:r w:rsidR="00F202C8">
        <w:rPr>
          <w:rFonts w:ascii="Cambria Math" w:hAnsi="Cambria Math" w:cstheme="minorHAnsi"/>
          <w:sz w:val="22"/>
          <w:szCs w:val="22"/>
        </w:rPr>
        <w:t>cy we współpracy samorządu, GK</w:t>
      </w:r>
      <w:r w:rsidR="00215F70">
        <w:rPr>
          <w:rFonts w:ascii="Cambria Math" w:hAnsi="Cambria Math" w:cstheme="minorHAnsi"/>
          <w:sz w:val="22"/>
          <w:szCs w:val="22"/>
        </w:rPr>
        <w:t>RPA</w:t>
      </w:r>
      <w:r w:rsidR="00B413A2">
        <w:rPr>
          <w:rFonts w:ascii="Cambria Math" w:hAnsi="Cambria Math" w:cstheme="minorHAnsi"/>
          <w:sz w:val="22"/>
          <w:szCs w:val="22"/>
        </w:rPr>
        <w:br/>
      </w:r>
      <w:r w:rsidR="00215F70">
        <w:rPr>
          <w:rFonts w:ascii="Cambria Math" w:hAnsi="Cambria Math" w:cstheme="minorHAnsi"/>
          <w:sz w:val="22"/>
          <w:szCs w:val="22"/>
        </w:rPr>
        <w:t xml:space="preserve"> i Stowarzyszenia Pojednanie w </w:t>
      </w:r>
      <w:r w:rsidR="003F7E2A">
        <w:rPr>
          <w:rFonts w:ascii="Cambria Math" w:hAnsi="Cambria Math" w:cstheme="minorHAnsi"/>
          <w:sz w:val="22"/>
          <w:szCs w:val="22"/>
        </w:rPr>
        <w:t>Hodyszewie</w:t>
      </w:r>
      <w:r w:rsidR="00215F70">
        <w:rPr>
          <w:rFonts w:ascii="Cambria Math" w:hAnsi="Cambria Math" w:cstheme="minorHAnsi"/>
          <w:sz w:val="22"/>
          <w:szCs w:val="22"/>
        </w:rPr>
        <w:t xml:space="preserve"> </w:t>
      </w:r>
      <w:r w:rsidR="003F7E2A">
        <w:rPr>
          <w:rFonts w:ascii="Cambria Math" w:hAnsi="Cambria Math" w:cstheme="minorHAnsi"/>
          <w:sz w:val="22"/>
          <w:szCs w:val="22"/>
        </w:rPr>
        <w:t>ukierunkowanej na terapię i edukację</w:t>
      </w:r>
      <w:r w:rsidRPr="00B6290B">
        <w:rPr>
          <w:rFonts w:ascii="Cambria Math" w:hAnsi="Cambria Math" w:cstheme="minorHAnsi"/>
          <w:sz w:val="22"/>
          <w:szCs w:val="22"/>
        </w:rPr>
        <w:t xml:space="preserve"> </w:t>
      </w:r>
      <w:r w:rsidR="00061B35" w:rsidRPr="00B6290B">
        <w:rPr>
          <w:rFonts w:ascii="Cambria Math" w:hAnsi="Cambria Math" w:cstheme="minorHAnsi"/>
          <w:sz w:val="22"/>
          <w:szCs w:val="22"/>
        </w:rPr>
        <w:t>osobom nadużywającym</w:t>
      </w:r>
      <w:r w:rsidRPr="00B6290B">
        <w:rPr>
          <w:rFonts w:ascii="Cambria Math" w:hAnsi="Cambria Math" w:cstheme="minorHAnsi"/>
          <w:sz w:val="22"/>
          <w:szCs w:val="22"/>
        </w:rPr>
        <w:t xml:space="preserve"> alkoholu oraz ich rodzinom. </w:t>
      </w:r>
    </w:p>
    <w:p w14:paraId="324810C4" w14:textId="6D539CC3" w:rsidR="00A4122A" w:rsidRDefault="00A4122A" w:rsidP="000A65AE">
      <w:pPr>
        <w:pStyle w:val="Nagwek2"/>
        <w:widowControl w:val="0"/>
        <w:shd w:val="clear" w:color="auto" w:fill="C6D9F1" w:themeFill="text2" w:themeFillTint="33"/>
        <w:suppressAutoHyphens/>
        <w:spacing w:before="0"/>
        <w:rPr>
          <w:rFonts w:ascii="Cambria Math" w:hAnsi="Cambria Math" w:cs="Calibri"/>
          <w:sz w:val="24"/>
          <w:szCs w:val="24"/>
        </w:rPr>
      </w:pPr>
      <w:bookmarkStart w:id="12" w:name="__RefHeading__4759_1216530267"/>
      <w:bookmarkEnd w:id="12"/>
    </w:p>
    <w:p w14:paraId="6B10482E" w14:textId="00EFD868" w:rsidR="009C4E5B" w:rsidRPr="009C4E5B" w:rsidRDefault="00EB4FE3" w:rsidP="009C4E5B">
      <w:pPr>
        <w:pStyle w:val="Nagwek2"/>
        <w:widowControl w:val="0"/>
        <w:shd w:val="clear" w:color="auto" w:fill="DBE5F1" w:themeFill="accent1" w:themeFillTint="33"/>
        <w:suppressAutoHyphens/>
        <w:spacing w:before="0"/>
        <w:rPr>
          <w:rFonts w:ascii="Cambria Math" w:hAnsi="Cambria Math" w:cs="Calibri"/>
          <w:sz w:val="24"/>
          <w:szCs w:val="24"/>
        </w:rPr>
      </w:pPr>
      <w:r>
        <w:rPr>
          <w:rFonts w:ascii="Cambria Math" w:hAnsi="Cambria Math" w:cs="Calibri"/>
          <w:sz w:val="24"/>
          <w:szCs w:val="24"/>
        </w:rPr>
        <w:t>5</w:t>
      </w:r>
      <w:r w:rsidR="009C4E5B">
        <w:rPr>
          <w:rFonts w:ascii="Cambria Math" w:hAnsi="Cambria Math" w:cs="Calibri"/>
          <w:sz w:val="24"/>
          <w:szCs w:val="24"/>
        </w:rPr>
        <w:t xml:space="preserve">. </w:t>
      </w:r>
      <w:r w:rsidR="009C4E5B" w:rsidRPr="009C4E5B">
        <w:rPr>
          <w:rFonts w:ascii="Cambria Math" w:hAnsi="Cambria Math" w:cs="Calibri"/>
          <w:sz w:val="24"/>
          <w:szCs w:val="24"/>
        </w:rPr>
        <w:t xml:space="preserve">BEZPIECZEŃSTWO W GMINIE </w:t>
      </w:r>
    </w:p>
    <w:p w14:paraId="46F6A11F" w14:textId="6AADF622" w:rsidR="00EF777B" w:rsidRPr="003B27C8" w:rsidRDefault="00EF777B" w:rsidP="00596693">
      <w:pPr>
        <w:pStyle w:val="Nagwek2"/>
        <w:widowControl w:val="0"/>
        <w:shd w:val="clear" w:color="auto" w:fill="FFFFFF" w:themeFill="background1"/>
        <w:suppressAutoHyphens/>
        <w:spacing w:before="0"/>
        <w:rPr>
          <w:rFonts w:ascii="Cambria Math" w:hAnsi="Cambria Math" w:cs="Calibri"/>
          <w:sz w:val="22"/>
          <w:szCs w:val="22"/>
        </w:rPr>
      </w:pPr>
    </w:p>
    <w:p w14:paraId="4A448751" w14:textId="3FABB153" w:rsidR="0048198D" w:rsidRDefault="00EF777B" w:rsidP="0048198D">
      <w:pPr>
        <w:spacing w:before="0"/>
        <w:ind w:firstLine="709"/>
        <w:jc w:val="both"/>
        <w:rPr>
          <w:rStyle w:val="Uwydatnienie"/>
          <w:rFonts w:ascii="Cambria Math" w:hAnsi="Cambria Math" w:cstheme="minorHAnsi"/>
          <w:i w:val="0"/>
          <w:iCs w:val="0"/>
          <w:color w:val="000000"/>
          <w:sz w:val="22"/>
          <w:szCs w:val="22"/>
          <w:shd w:val="clear" w:color="auto" w:fill="FFFFFF"/>
        </w:rPr>
      </w:pPr>
      <w:r w:rsidRPr="000913F1">
        <w:rPr>
          <w:rFonts w:ascii="Cambria Math" w:hAnsi="Cambria Math" w:cstheme="minorHAnsi"/>
          <w:color w:val="000000"/>
          <w:sz w:val="22"/>
          <w:szCs w:val="22"/>
        </w:rPr>
        <w:t xml:space="preserve">Brak bezpieczeństwa wywołuje niepokój i poczucie zagrożenia. </w:t>
      </w:r>
      <w:r w:rsidR="00881786" w:rsidRPr="000913F1">
        <w:rPr>
          <w:rFonts w:ascii="Cambria Math" w:hAnsi="Cambria Math" w:cstheme="minorHAnsi"/>
          <w:color w:val="000000"/>
          <w:sz w:val="22"/>
          <w:szCs w:val="22"/>
        </w:rPr>
        <w:t xml:space="preserve">Na terenie </w:t>
      </w:r>
      <w:r w:rsidR="00610799" w:rsidRPr="000913F1">
        <w:rPr>
          <w:rFonts w:ascii="Cambria Math" w:hAnsi="Cambria Math" w:cstheme="minorHAnsi"/>
          <w:color w:val="000000"/>
          <w:sz w:val="22"/>
          <w:szCs w:val="22"/>
        </w:rPr>
        <w:t xml:space="preserve">każdej gminy </w:t>
      </w:r>
      <w:r w:rsidR="00881786" w:rsidRPr="000913F1">
        <w:rPr>
          <w:rFonts w:ascii="Cambria Math" w:hAnsi="Cambria Math" w:cstheme="minorHAnsi"/>
          <w:color w:val="000000"/>
          <w:sz w:val="22"/>
          <w:szCs w:val="22"/>
        </w:rPr>
        <w:t xml:space="preserve">są </w:t>
      </w:r>
      <w:r w:rsidRPr="000913F1">
        <w:rPr>
          <w:rFonts w:ascii="Cambria Math" w:hAnsi="Cambria Math" w:cstheme="minorHAnsi"/>
          <w:color w:val="000000"/>
          <w:sz w:val="22"/>
          <w:szCs w:val="22"/>
        </w:rPr>
        <w:t xml:space="preserve">miejsca, które wymagają wzmożonej interwencji służb policyjnych. </w:t>
      </w:r>
      <w:r w:rsidR="00E81943" w:rsidRPr="000913F1">
        <w:rPr>
          <w:rFonts w:ascii="Cambria Math" w:hAnsi="Cambria Math" w:cstheme="minorHAnsi"/>
          <w:sz w:val="22"/>
          <w:szCs w:val="22"/>
        </w:rPr>
        <w:t xml:space="preserve">Najpoważniejsze zagrożenia </w:t>
      </w:r>
      <w:r w:rsidR="00B93BFF" w:rsidRPr="000913F1">
        <w:rPr>
          <w:rFonts w:ascii="Cambria Math" w:hAnsi="Cambria Math" w:cstheme="minorHAnsi"/>
          <w:sz w:val="22"/>
          <w:szCs w:val="22"/>
        </w:rPr>
        <w:t xml:space="preserve">wskazane </w:t>
      </w:r>
      <w:r w:rsidR="00E81943" w:rsidRPr="000913F1">
        <w:rPr>
          <w:rFonts w:ascii="Cambria Math" w:hAnsi="Cambria Math" w:cstheme="minorHAnsi"/>
          <w:sz w:val="22"/>
          <w:szCs w:val="22"/>
        </w:rPr>
        <w:t>dla bezpieczeństwa publicznego na terenie gminy</w:t>
      </w:r>
      <w:r w:rsidR="001E6B95" w:rsidRPr="000913F1">
        <w:rPr>
          <w:rFonts w:ascii="Cambria Math" w:hAnsi="Cambria Math" w:cstheme="minorHAnsi"/>
          <w:sz w:val="22"/>
          <w:szCs w:val="22"/>
        </w:rPr>
        <w:t xml:space="preserve"> </w:t>
      </w:r>
      <w:r w:rsidR="00596693">
        <w:rPr>
          <w:rFonts w:ascii="Cambria Math" w:hAnsi="Cambria Math" w:cstheme="minorHAnsi"/>
          <w:sz w:val="22"/>
          <w:szCs w:val="22"/>
        </w:rPr>
        <w:t xml:space="preserve">Nowe Piekuty </w:t>
      </w:r>
      <w:r w:rsidR="00EB113F" w:rsidRPr="000913F1">
        <w:rPr>
          <w:rFonts w:ascii="Cambria Math" w:hAnsi="Cambria Math" w:cstheme="minorHAnsi"/>
          <w:sz w:val="22"/>
          <w:szCs w:val="22"/>
        </w:rPr>
        <w:t>(wg opracowanej przez dzielnicow</w:t>
      </w:r>
      <w:r w:rsidR="00415C2B">
        <w:rPr>
          <w:rFonts w:ascii="Cambria Math" w:hAnsi="Cambria Math" w:cstheme="minorHAnsi"/>
          <w:sz w:val="22"/>
          <w:szCs w:val="22"/>
        </w:rPr>
        <w:t>ych</w:t>
      </w:r>
      <w:r w:rsidR="00EB113F" w:rsidRPr="000913F1">
        <w:rPr>
          <w:rFonts w:ascii="Cambria Math" w:hAnsi="Cambria Math" w:cstheme="minorHAnsi"/>
          <w:sz w:val="22"/>
          <w:szCs w:val="22"/>
        </w:rPr>
        <w:t xml:space="preserve"> </w:t>
      </w:r>
      <w:r w:rsidR="00061B35" w:rsidRPr="000913F1">
        <w:rPr>
          <w:rStyle w:val="Uwydatnienie"/>
          <w:rFonts w:ascii="Cambria Math" w:hAnsi="Cambria Math" w:cstheme="minorHAnsi"/>
          <w:i w:val="0"/>
          <w:iCs w:val="0"/>
          <w:color w:val="000000"/>
          <w:sz w:val="22"/>
          <w:szCs w:val="22"/>
          <w:shd w:val="clear" w:color="auto" w:fill="FFFFFF"/>
        </w:rPr>
        <w:t>Krajowej Mapy</w:t>
      </w:r>
      <w:r w:rsidR="00EB113F" w:rsidRPr="000913F1">
        <w:rPr>
          <w:rStyle w:val="Uwydatnienie"/>
          <w:rFonts w:ascii="Cambria Math" w:hAnsi="Cambria Math" w:cstheme="minorHAnsi"/>
          <w:i w:val="0"/>
          <w:iCs w:val="0"/>
          <w:color w:val="000000"/>
          <w:sz w:val="22"/>
          <w:szCs w:val="22"/>
          <w:shd w:val="clear" w:color="auto" w:fill="FFFFFF"/>
        </w:rPr>
        <w:t xml:space="preserve"> Zagrożeń Bezpieczeństwa)</w:t>
      </w:r>
      <w:r w:rsidR="00B519B2" w:rsidRPr="00B519B2">
        <w:rPr>
          <w:rStyle w:val="Uwydatnienie"/>
          <w:rFonts w:ascii="Cambria Math" w:hAnsi="Cambria Math" w:cstheme="minorHAnsi"/>
          <w:i w:val="0"/>
          <w:iCs w:val="0"/>
          <w:color w:val="000000"/>
          <w:sz w:val="22"/>
          <w:szCs w:val="22"/>
          <w:shd w:val="clear" w:color="auto" w:fill="FFFFFF"/>
        </w:rPr>
        <w:t xml:space="preserve"> </w:t>
      </w:r>
      <w:r w:rsidR="00415C2B">
        <w:rPr>
          <w:rStyle w:val="Uwydatnienie"/>
          <w:rFonts w:ascii="Cambria Math" w:hAnsi="Cambria Math" w:cstheme="minorHAnsi"/>
          <w:i w:val="0"/>
          <w:iCs w:val="0"/>
          <w:color w:val="000000"/>
          <w:sz w:val="22"/>
          <w:szCs w:val="22"/>
          <w:shd w:val="clear" w:color="auto" w:fill="FFFFFF"/>
        </w:rPr>
        <w:t>obejmują:</w:t>
      </w:r>
      <w:r w:rsidR="0048198D">
        <w:rPr>
          <w:rStyle w:val="Uwydatnienie"/>
          <w:rFonts w:ascii="Cambria Math" w:hAnsi="Cambria Math" w:cstheme="minorHAnsi"/>
          <w:i w:val="0"/>
          <w:iCs w:val="0"/>
          <w:color w:val="000000"/>
          <w:sz w:val="22"/>
          <w:szCs w:val="22"/>
          <w:shd w:val="clear" w:color="auto" w:fill="FFFFFF"/>
        </w:rPr>
        <w:t xml:space="preserve"> </w:t>
      </w:r>
      <w:r w:rsidR="0048198D" w:rsidRPr="0048198D">
        <w:rPr>
          <w:rStyle w:val="Uwydatnienie"/>
          <w:rFonts w:ascii="Cambria Math" w:hAnsi="Cambria Math" w:cstheme="minorHAnsi"/>
          <w:i w:val="0"/>
          <w:iCs w:val="0"/>
          <w:color w:val="000000"/>
          <w:sz w:val="22"/>
          <w:szCs w:val="22"/>
          <w:shd w:val="clear" w:color="auto" w:fill="FFFFFF"/>
        </w:rPr>
        <w:t>spożywanie alkoholu, zaśmiecanie, zakłócanie porządku publiczn</w:t>
      </w:r>
      <w:r w:rsidR="00963994">
        <w:rPr>
          <w:rStyle w:val="Uwydatnienie"/>
          <w:rFonts w:ascii="Cambria Math" w:hAnsi="Cambria Math" w:cstheme="minorHAnsi"/>
          <w:i w:val="0"/>
          <w:iCs w:val="0"/>
          <w:color w:val="000000"/>
          <w:sz w:val="22"/>
          <w:szCs w:val="22"/>
          <w:shd w:val="clear" w:color="auto" w:fill="FFFFFF"/>
        </w:rPr>
        <w:t>ego, niszczenie mienia w rejonach przystanków</w:t>
      </w:r>
      <w:r w:rsidR="0048198D" w:rsidRPr="0048198D">
        <w:rPr>
          <w:rStyle w:val="Uwydatnienie"/>
          <w:rFonts w:ascii="Cambria Math" w:hAnsi="Cambria Math" w:cstheme="minorHAnsi"/>
          <w:i w:val="0"/>
          <w:iCs w:val="0"/>
          <w:color w:val="000000"/>
          <w:sz w:val="22"/>
          <w:szCs w:val="22"/>
          <w:shd w:val="clear" w:color="auto" w:fill="FFFFFF"/>
        </w:rPr>
        <w:t xml:space="preserve"> PKS</w:t>
      </w:r>
      <w:r w:rsidR="00963994">
        <w:rPr>
          <w:rStyle w:val="Uwydatnienie"/>
          <w:rFonts w:ascii="Cambria Math" w:hAnsi="Cambria Math" w:cstheme="minorHAnsi"/>
          <w:i w:val="0"/>
          <w:iCs w:val="0"/>
          <w:color w:val="000000"/>
          <w:sz w:val="22"/>
          <w:szCs w:val="22"/>
          <w:shd w:val="clear" w:color="auto" w:fill="FFFFFF"/>
        </w:rPr>
        <w:t>.</w:t>
      </w:r>
      <w:r w:rsidR="0048198D" w:rsidRPr="0048198D">
        <w:rPr>
          <w:rStyle w:val="Uwydatnienie"/>
          <w:rFonts w:ascii="Cambria Math" w:hAnsi="Cambria Math" w:cstheme="minorHAnsi"/>
          <w:i w:val="0"/>
          <w:iCs w:val="0"/>
          <w:color w:val="000000"/>
          <w:sz w:val="22"/>
          <w:szCs w:val="22"/>
          <w:shd w:val="clear" w:color="auto" w:fill="FFFFFF"/>
        </w:rPr>
        <w:t xml:space="preserve"> </w:t>
      </w:r>
      <w:r w:rsidR="00287C29">
        <w:rPr>
          <w:rStyle w:val="Uwydatnienie"/>
          <w:rFonts w:ascii="Cambria Math" w:hAnsi="Cambria Math" w:cstheme="minorHAnsi"/>
          <w:i w:val="0"/>
          <w:iCs w:val="0"/>
          <w:color w:val="000000"/>
          <w:sz w:val="22"/>
          <w:szCs w:val="22"/>
          <w:shd w:val="clear" w:color="auto" w:fill="FFFFFF"/>
        </w:rPr>
        <w:br/>
      </w:r>
    </w:p>
    <w:p w14:paraId="1FCD9397" w14:textId="2447A3C3" w:rsidR="00694CF8" w:rsidRPr="0048198D" w:rsidRDefault="00694CF8" w:rsidP="0048198D">
      <w:pPr>
        <w:spacing w:before="0"/>
        <w:ind w:firstLine="709"/>
        <w:jc w:val="both"/>
        <w:rPr>
          <w:rFonts w:ascii="Cambria Math" w:hAnsi="Cambria Math" w:cstheme="minorHAnsi"/>
          <w:color w:val="000000"/>
          <w:sz w:val="22"/>
          <w:szCs w:val="22"/>
          <w:shd w:val="clear" w:color="auto" w:fill="FFFFFF"/>
        </w:rPr>
      </w:pPr>
      <w:r w:rsidRPr="00CB15E7">
        <w:rPr>
          <w:rFonts w:ascii="Cambria Math" w:hAnsi="Cambria Math" w:cstheme="minorHAnsi"/>
          <w:b/>
          <w:bCs/>
          <w:color w:val="1F497D" w:themeColor="text2"/>
          <w:sz w:val="22"/>
          <w:szCs w:val="22"/>
        </w:rPr>
        <w:t>Gminę</w:t>
      </w:r>
      <w:r w:rsidR="00415C2B" w:rsidRPr="00CB15E7">
        <w:rPr>
          <w:rFonts w:ascii="Cambria Math" w:hAnsi="Cambria Math" w:cstheme="minorHAnsi"/>
          <w:b/>
          <w:bCs/>
          <w:color w:val="1F497D" w:themeColor="text2"/>
          <w:sz w:val="22"/>
          <w:szCs w:val="22"/>
        </w:rPr>
        <w:t xml:space="preserve"> </w:t>
      </w:r>
      <w:r w:rsidR="004266BA">
        <w:rPr>
          <w:rFonts w:ascii="Cambria Math" w:hAnsi="Cambria Math" w:cstheme="minorHAnsi"/>
          <w:b/>
          <w:bCs/>
          <w:color w:val="1F497D" w:themeColor="text2"/>
          <w:sz w:val="22"/>
          <w:szCs w:val="22"/>
        </w:rPr>
        <w:t>Nowe Piekuty</w:t>
      </w:r>
      <w:r w:rsidR="00924D80" w:rsidRPr="00415C2B">
        <w:rPr>
          <w:rFonts w:ascii="Cambria Math" w:hAnsi="Cambria Math" w:cstheme="minorHAnsi"/>
          <w:color w:val="1F497D" w:themeColor="text2"/>
          <w:sz w:val="22"/>
          <w:szCs w:val="22"/>
        </w:rPr>
        <w:t xml:space="preserve"> </w:t>
      </w:r>
      <w:r w:rsidRPr="000913F1">
        <w:rPr>
          <w:rFonts w:ascii="Cambria Math" w:hAnsi="Cambria Math" w:cstheme="minorHAnsi"/>
          <w:sz w:val="22"/>
          <w:szCs w:val="22"/>
        </w:rPr>
        <w:t>w latach 201</w:t>
      </w:r>
      <w:r w:rsidR="0048198D">
        <w:rPr>
          <w:rFonts w:ascii="Cambria Math" w:hAnsi="Cambria Math" w:cstheme="minorHAnsi"/>
          <w:sz w:val="22"/>
          <w:szCs w:val="22"/>
        </w:rPr>
        <w:t>9</w:t>
      </w:r>
      <w:r w:rsidRPr="000913F1">
        <w:rPr>
          <w:rFonts w:ascii="Cambria Math" w:hAnsi="Cambria Math" w:cstheme="minorHAnsi"/>
          <w:sz w:val="22"/>
          <w:szCs w:val="22"/>
        </w:rPr>
        <w:t>-20</w:t>
      </w:r>
      <w:r w:rsidR="00924D80">
        <w:rPr>
          <w:rFonts w:ascii="Cambria Math" w:hAnsi="Cambria Math" w:cstheme="minorHAnsi"/>
          <w:sz w:val="22"/>
          <w:szCs w:val="22"/>
        </w:rPr>
        <w:t>2</w:t>
      </w:r>
      <w:r w:rsidR="0048198D">
        <w:rPr>
          <w:rFonts w:ascii="Cambria Math" w:hAnsi="Cambria Math" w:cstheme="minorHAnsi"/>
          <w:sz w:val="22"/>
          <w:szCs w:val="22"/>
        </w:rPr>
        <w:t>2</w:t>
      </w:r>
      <w:r w:rsidR="008E20EF">
        <w:rPr>
          <w:rFonts w:ascii="Cambria Math" w:hAnsi="Cambria Math" w:cstheme="minorHAnsi"/>
          <w:sz w:val="22"/>
          <w:szCs w:val="22"/>
        </w:rPr>
        <w:t xml:space="preserve"> </w:t>
      </w:r>
      <w:r w:rsidRPr="000913F1">
        <w:rPr>
          <w:rFonts w:ascii="Cambria Math" w:hAnsi="Cambria Math" w:cstheme="minorHAnsi"/>
          <w:sz w:val="22"/>
          <w:szCs w:val="22"/>
        </w:rPr>
        <w:t>obsługiwa</w:t>
      </w:r>
      <w:r w:rsidR="00CB15E7">
        <w:rPr>
          <w:rFonts w:ascii="Cambria Math" w:hAnsi="Cambria Math" w:cstheme="minorHAnsi"/>
          <w:sz w:val="22"/>
          <w:szCs w:val="22"/>
        </w:rPr>
        <w:t>ł</w:t>
      </w:r>
      <w:r w:rsidR="00415C2B">
        <w:rPr>
          <w:rFonts w:ascii="Cambria Math" w:hAnsi="Cambria Math" w:cstheme="minorHAnsi"/>
          <w:sz w:val="22"/>
          <w:szCs w:val="22"/>
        </w:rPr>
        <w:t xml:space="preserve"> </w:t>
      </w:r>
      <w:r w:rsidR="00B21F89">
        <w:rPr>
          <w:rFonts w:ascii="Cambria Math" w:hAnsi="Cambria Math" w:cstheme="minorHAnsi"/>
          <w:sz w:val="22"/>
          <w:szCs w:val="22"/>
        </w:rPr>
        <w:t>jeden</w:t>
      </w:r>
      <w:r w:rsidR="00415C2B">
        <w:rPr>
          <w:rFonts w:ascii="Cambria Math" w:hAnsi="Cambria Math" w:cstheme="minorHAnsi"/>
          <w:sz w:val="22"/>
          <w:szCs w:val="22"/>
        </w:rPr>
        <w:t xml:space="preserve"> </w:t>
      </w:r>
      <w:r w:rsidR="00415C2B" w:rsidRPr="000913F1">
        <w:rPr>
          <w:rFonts w:ascii="Cambria Math" w:hAnsi="Cambria Math" w:cstheme="minorHAnsi"/>
          <w:sz w:val="22"/>
          <w:szCs w:val="22"/>
        </w:rPr>
        <w:t>dzielnicow</w:t>
      </w:r>
      <w:r w:rsidR="00415C2B">
        <w:rPr>
          <w:rFonts w:ascii="Cambria Math" w:hAnsi="Cambria Math" w:cstheme="minorHAnsi"/>
          <w:sz w:val="22"/>
          <w:szCs w:val="22"/>
        </w:rPr>
        <w:t>y</w:t>
      </w:r>
      <w:r w:rsidRPr="000913F1">
        <w:rPr>
          <w:rFonts w:ascii="Cambria Math" w:hAnsi="Cambria Math" w:cstheme="minorHAnsi"/>
          <w:sz w:val="22"/>
          <w:szCs w:val="22"/>
        </w:rPr>
        <w:t xml:space="preserve"> w ramach </w:t>
      </w:r>
      <w:r w:rsidR="0048198D">
        <w:rPr>
          <w:rFonts w:ascii="Cambria Math" w:hAnsi="Cambria Math" w:cstheme="minorHAnsi"/>
          <w:sz w:val="22"/>
          <w:szCs w:val="22"/>
        </w:rPr>
        <w:t xml:space="preserve">Posterunku Policji w Szepietowie w strukturze </w:t>
      </w:r>
      <w:r w:rsidRPr="00415C2B">
        <w:rPr>
          <w:rFonts w:ascii="Cambria Math" w:hAnsi="Cambria Math" w:cstheme="minorHAnsi"/>
          <w:b/>
          <w:bCs/>
          <w:color w:val="1F497D" w:themeColor="text2"/>
          <w:sz w:val="22"/>
          <w:szCs w:val="22"/>
        </w:rPr>
        <w:t xml:space="preserve">Komendy Powiatowej Policji w </w:t>
      </w:r>
      <w:r w:rsidR="0048198D">
        <w:rPr>
          <w:rFonts w:ascii="Cambria Math" w:hAnsi="Cambria Math" w:cstheme="minorHAnsi"/>
          <w:b/>
          <w:bCs/>
          <w:color w:val="1F497D" w:themeColor="text2"/>
          <w:sz w:val="22"/>
          <w:szCs w:val="22"/>
        </w:rPr>
        <w:t xml:space="preserve">Wysokiem </w:t>
      </w:r>
      <w:r w:rsidR="000642D1">
        <w:rPr>
          <w:rFonts w:ascii="Cambria Math" w:hAnsi="Cambria Math" w:cstheme="minorHAnsi"/>
          <w:b/>
          <w:bCs/>
          <w:color w:val="1F497D" w:themeColor="text2"/>
          <w:sz w:val="22"/>
          <w:szCs w:val="22"/>
        </w:rPr>
        <w:t xml:space="preserve">Mazowieckiem </w:t>
      </w:r>
      <w:r w:rsidR="000642D1" w:rsidRPr="003B27C8">
        <w:rPr>
          <w:rFonts w:ascii="Cambria Math" w:hAnsi="Cambria Math" w:cstheme="minorHAnsi"/>
          <w:color w:val="4F6228" w:themeColor="accent3" w:themeShade="80"/>
          <w:sz w:val="22"/>
          <w:szCs w:val="22"/>
        </w:rPr>
        <w:t>wypełniający</w:t>
      </w:r>
      <w:r w:rsidRPr="000913F1">
        <w:rPr>
          <w:rFonts w:ascii="Cambria Math" w:hAnsi="Cambria Math" w:cstheme="minorHAnsi"/>
          <w:sz w:val="22"/>
          <w:szCs w:val="22"/>
        </w:rPr>
        <w:t xml:space="preserve"> zadania: </w:t>
      </w:r>
    </w:p>
    <w:p w14:paraId="21872FD8" w14:textId="3304452F" w:rsidR="00694CF8" w:rsidRPr="00596693" w:rsidRDefault="00694CF8" w:rsidP="00A66A14">
      <w:pPr>
        <w:pStyle w:val="Akapitzlist"/>
        <w:numPr>
          <w:ilvl w:val="0"/>
          <w:numId w:val="21"/>
        </w:numPr>
        <w:shd w:val="clear" w:color="auto" w:fill="FFFFFF"/>
        <w:spacing w:before="0"/>
        <w:ind w:right="147" w:hanging="720"/>
        <w:jc w:val="both"/>
        <w:rPr>
          <w:rFonts w:ascii="Cambria Math" w:hAnsi="Cambria Math" w:cstheme="minorHAnsi"/>
          <w:sz w:val="22"/>
          <w:szCs w:val="22"/>
        </w:rPr>
      </w:pPr>
      <w:r w:rsidRPr="003C1A3A">
        <w:rPr>
          <w:rFonts w:ascii="Cambria Math" w:hAnsi="Cambria Math" w:cstheme="minorHAnsi"/>
          <w:color w:val="000000"/>
          <w:sz w:val="22"/>
          <w:szCs w:val="22"/>
        </w:rPr>
        <w:t>organizowani</w:t>
      </w:r>
      <w:r w:rsidR="00596693">
        <w:rPr>
          <w:rFonts w:ascii="Cambria Math" w:hAnsi="Cambria Math" w:cstheme="minorHAnsi"/>
          <w:color w:val="000000"/>
          <w:sz w:val="22"/>
          <w:szCs w:val="22"/>
        </w:rPr>
        <w:t>a</w:t>
      </w:r>
      <w:r w:rsidRPr="003C1A3A">
        <w:rPr>
          <w:rFonts w:ascii="Cambria Math" w:hAnsi="Cambria Math" w:cstheme="minorHAnsi"/>
          <w:color w:val="000000"/>
          <w:sz w:val="22"/>
          <w:szCs w:val="22"/>
        </w:rPr>
        <w:t xml:space="preserve"> służby patrolowej w rejonach i miejscach zagrożonych, rejonach służbowych</w:t>
      </w:r>
      <w:r w:rsidR="007D60DA" w:rsidRPr="003C1A3A">
        <w:rPr>
          <w:rFonts w:ascii="Cambria Math" w:hAnsi="Cambria Math" w:cstheme="minorHAnsi"/>
          <w:color w:val="000000"/>
          <w:sz w:val="22"/>
          <w:szCs w:val="22"/>
        </w:rPr>
        <w:t>,</w:t>
      </w:r>
      <w:r w:rsidR="00596693">
        <w:rPr>
          <w:rFonts w:ascii="Cambria Math" w:hAnsi="Cambria Math" w:cstheme="minorHAnsi"/>
          <w:color w:val="000000"/>
          <w:sz w:val="22"/>
          <w:szCs w:val="22"/>
        </w:rPr>
        <w:t xml:space="preserve"> </w:t>
      </w:r>
      <w:r w:rsidRPr="00596693">
        <w:rPr>
          <w:rFonts w:ascii="Cambria Math" w:hAnsi="Cambria Math" w:cstheme="minorHAnsi"/>
          <w:color w:val="000000"/>
          <w:sz w:val="22"/>
          <w:szCs w:val="22"/>
        </w:rPr>
        <w:t>prowadzeni</w:t>
      </w:r>
      <w:r w:rsidR="00596693" w:rsidRPr="00596693">
        <w:rPr>
          <w:rFonts w:ascii="Cambria Math" w:hAnsi="Cambria Math" w:cstheme="minorHAnsi"/>
          <w:color w:val="000000"/>
          <w:sz w:val="22"/>
          <w:szCs w:val="22"/>
        </w:rPr>
        <w:t>a</w:t>
      </w:r>
      <w:r w:rsidRPr="00596693">
        <w:rPr>
          <w:rFonts w:ascii="Cambria Math" w:hAnsi="Cambria Math" w:cstheme="minorHAnsi"/>
          <w:color w:val="000000"/>
          <w:sz w:val="22"/>
          <w:szCs w:val="22"/>
        </w:rPr>
        <w:t xml:space="preserve"> rozpoznania osobowego, terenowego i posesyjnego</w:t>
      </w:r>
      <w:r w:rsidR="007D60DA" w:rsidRPr="00596693">
        <w:rPr>
          <w:rFonts w:ascii="Cambria Math" w:hAnsi="Cambria Math" w:cstheme="minorHAnsi"/>
          <w:color w:val="000000"/>
          <w:sz w:val="22"/>
          <w:szCs w:val="22"/>
        </w:rPr>
        <w:t>,</w:t>
      </w:r>
    </w:p>
    <w:p w14:paraId="606281C0" w14:textId="611DA8F8" w:rsidR="00694CF8" w:rsidRDefault="00694CF8" w:rsidP="00A66A14">
      <w:pPr>
        <w:pStyle w:val="Akapitzlist"/>
        <w:numPr>
          <w:ilvl w:val="0"/>
          <w:numId w:val="21"/>
        </w:numPr>
        <w:shd w:val="clear" w:color="auto" w:fill="FFFFFF"/>
        <w:spacing w:before="0"/>
        <w:ind w:right="150" w:hanging="720"/>
        <w:jc w:val="both"/>
        <w:rPr>
          <w:rFonts w:ascii="Cambria Math" w:hAnsi="Cambria Math" w:cstheme="minorHAnsi"/>
          <w:color w:val="000000"/>
          <w:sz w:val="22"/>
          <w:szCs w:val="22"/>
        </w:rPr>
      </w:pPr>
      <w:r w:rsidRPr="003C1A3A">
        <w:rPr>
          <w:rFonts w:ascii="Cambria Math" w:hAnsi="Cambria Math" w:cstheme="minorHAnsi"/>
          <w:color w:val="000000"/>
          <w:sz w:val="22"/>
          <w:szCs w:val="22"/>
        </w:rPr>
        <w:t xml:space="preserve">organizowanie przedsięwzięć i współdziałania z instytucjami, organizacjami i innymi podmiotami poza policyjnymi na rzecz zapobiegania zjawiskom patologicznym, w tym </w:t>
      </w:r>
      <w:r w:rsidR="002D711B" w:rsidRPr="003C1A3A">
        <w:rPr>
          <w:rFonts w:ascii="Cambria Math" w:hAnsi="Cambria Math" w:cstheme="minorHAnsi"/>
          <w:color w:val="000000"/>
          <w:sz w:val="22"/>
          <w:szCs w:val="22"/>
        </w:rPr>
        <w:br/>
      </w:r>
      <w:r w:rsidRPr="003C1A3A">
        <w:rPr>
          <w:rFonts w:ascii="Cambria Math" w:hAnsi="Cambria Math" w:cstheme="minorHAnsi"/>
          <w:color w:val="000000"/>
          <w:sz w:val="22"/>
          <w:szCs w:val="22"/>
        </w:rPr>
        <w:t xml:space="preserve">z GKRPA, sołtysami wsi, </w:t>
      </w:r>
      <w:r w:rsidR="008E20EF" w:rsidRPr="003C1A3A">
        <w:rPr>
          <w:rFonts w:ascii="Cambria Math" w:hAnsi="Cambria Math" w:cstheme="minorHAnsi"/>
          <w:color w:val="000000"/>
          <w:sz w:val="22"/>
          <w:szCs w:val="22"/>
        </w:rPr>
        <w:t>s</w:t>
      </w:r>
      <w:r w:rsidR="000913F1" w:rsidRPr="003C1A3A">
        <w:rPr>
          <w:rFonts w:ascii="Cambria Math" w:hAnsi="Cambria Math" w:cstheme="minorHAnsi"/>
          <w:color w:val="000000"/>
          <w:sz w:val="22"/>
          <w:szCs w:val="22"/>
        </w:rPr>
        <w:t>zkoła</w:t>
      </w:r>
      <w:r w:rsidR="008E20EF" w:rsidRPr="003C1A3A">
        <w:rPr>
          <w:rFonts w:ascii="Cambria Math" w:hAnsi="Cambria Math" w:cstheme="minorHAnsi"/>
          <w:color w:val="000000"/>
          <w:sz w:val="22"/>
          <w:szCs w:val="22"/>
        </w:rPr>
        <w:t>mi</w:t>
      </w:r>
      <w:r w:rsidR="000913F1" w:rsidRPr="003C1A3A">
        <w:rPr>
          <w:rFonts w:ascii="Cambria Math" w:hAnsi="Cambria Math" w:cstheme="minorHAnsi"/>
          <w:color w:val="000000"/>
          <w:sz w:val="22"/>
          <w:szCs w:val="22"/>
        </w:rPr>
        <w:t xml:space="preserve"> </w:t>
      </w:r>
      <w:r w:rsidR="008E20EF" w:rsidRPr="003C1A3A">
        <w:rPr>
          <w:rFonts w:ascii="Cambria Math" w:hAnsi="Cambria Math" w:cstheme="minorHAnsi"/>
          <w:color w:val="000000"/>
          <w:sz w:val="22"/>
          <w:szCs w:val="22"/>
        </w:rPr>
        <w:t>p</w:t>
      </w:r>
      <w:r w:rsidR="000913F1" w:rsidRPr="003C1A3A">
        <w:rPr>
          <w:rFonts w:ascii="Cambria Math" w:hAnsi="Cambria Math" w:cstheme="minorHAnsi"/>
          <w:color w:val="000000"/>
          <w:sz w:val="22"/>
          <w:szCs w:val="22"/>
        </w:rPr>
        <w:t>odstawow</w:t>
      </w:r>
      <w:r w:rsidR="008E20EF" w:rsidRPr="003C1A3A">
        <w:rPr>
          <w:rFonts w:ascii="Cambria Math" w:hAnsi="Cambria Math" w:cstheme="minorHAnsi"/>
          <w:color w:val="000000"/>
          <w:sz w:val="22"/>
          <w:szCs w:val="22"/>
        </w:rPr>
        <w:t>ymi</w:t>
      </w:r>
      <w:r w:rsidR="000913F1" w:rsidRPr="003C1A3A">
        <w:rPr>
          <w:rFonts w:ascii="Cambria Math" w:hAnsi="Cambria Math" w:cstheme="minorHAnsi"/>
          <w:color w:val="000000"/>
          <w:sz w:val="22"/>
          <w:szCs w:val="22"/>
        </w:rPr>
        <w:t>,</w:t>
      </w:r>
      <w:r w:rsidR="003C1A3A" w:rsidRPr="003C1A3A">
        <w:t xml:space="preserve"> </w:t>
      </w:r>
      <w:r w:rsidR="003C1A3A" w:rsidRPr="003C1A3A">
        <w:rPr>
          <w:rFonts w:ascii="Cambria Math" w:hAnsi="Cambria Math" w:cstheme="minorHAnsi"/>
          <w:color w:val="000000"/>
          <w:sz w:val="22"/>
          <w:szCs w:val="22"/>
        </w:rPr>
        <w:t>w zakresie wspólnych działań kontrolnych</w:t>
      </w:r>
      <w:r w:rsidR="0048198D">
        <w:rPr>
          <w:rFonts w:ascii="Cambria Math" w:hAnsi="Cambria Math" w:cstheme="minorHAnsi"/>
          <w:color w:val="000000"/>
          <w:sz w:val="22"/>
          <w:szCs w:val="22"/>
        </w:rPr>
        <w:t>,</w:t>
      </w:r>
    </w:p>
    <w:p w14:paraId="6373C547" w14:textId="49E82A6E" w:rsidR="00F03476" w:rsidRPr="00F03476" w:rsidRDefault="00F03476" w:rsidP="00A66A14">
      <w:pPr>
        <w:pStyle w:val="Akapitzlist"/>
        <w:numPr>
          <w:ilvl w:val="0"/>
          <w:numId w:val="21"/>
        </w:numPr>
        <w:shd w:val="clear" w:color="auto" w:fill="FFFFFF"/>
        <w:spacing w:before="0"/>
        <w:ind w:right="150" w:hanging="720"/>
        <w:jc w:val="both"/>
        <w:rPr>
          <w:rFonts w:ascii="Cambria Math" w:hAnsi="Cambria Math" w:cstheme="minorHAnsi"/>
          <w:color w:val="000000"/>
          <w:sz w:val="22"/>
          <w:szCs w:val="22"/>
        </w:rPr>
      </w:pPr>
      <w:r w:rsidRPr="00F03476">
        <w:rPr>
          <w:rFonts w:ascii="Cambria Math" w:hAnsi="Cambria Math" w:cstheme="minorHAnsi"/>
          <w:color w:val="000000"/>
          <w:sz w:val="22"/>
          <w:szCs w:val="22"/>
        </w:rPr>
        <w:t>wzmożon</w:t>
      </w:r>
      <w:r w:rsidR="00596693">
        <w:rPr>
          <w:rFonts w:ascii="Cambria Math" w:hAnsi="Cambria Math" w:cstheme="minorHAnsi"/>
          <w:color w:val="000000"/>
          <w:sz w:val="22"/>
          <w:szCs w:val="22"/>
        </w:rPr>
        <w:t>ych</w:t>
      </w:r>
      <w:r w:rsidRPr="00F03476">
        <w:rPr>
          <w:rFonts w:ascii="Cambria Math" w:hAnsi="Cambria Math" w:cstheme="minorHAnsi"/>
          <w:color w:val="000000"/>
          <w:sz w:val="22"/>
          <w:szCs w:val="22"/>
        </w:rPr>
        <w:t xml:space="preserve"> kontrol</w:t>
      </w:r>
      <w:r w:rsidR="00596693">
        <w:rPr>
          <w:rFonts w:ascii="Cambria Math" w:hAnsi="Cambria Math" w:cstheme="minorHAnsi"/>
          <w:color w:val="000000"/>
          <w:sz w:val="22"/>
          <w:szCs w:val="22"/>
        </w:rPr>
        <w:t xml:space="preserve">i </w:t>
      </w:r>
      <w:r w:rsidR="00963994">
        <w:rPr>
          <w:rFonts w:ascii="Cambria Math" w:hAnsi="Cambria Math" w:cstheme="minorHAnsi"/>
          <w:color w:val="000000"/>
          <w:sz w:val="22"/>
          <w:szCs w:val="22"/>
        </w:rPr>
        <w:t>miejsc zagrożeń</w:t>
      </w:r>
      <w:r w:rsidRPr="00F03476">
        <w:rPr>
          <w:rFonts w:ascii="Cambria Math" w:hAnsi="Cambria Math" w:cstheme="minorHAnsi"/>
          <w:color w:val="000000"/>
          <w:sz w:val="22"/>
          <w:szCs w:val="22"/>
        </w:rPr>
        <w:t>, spotkania z wójtem Nowych Piekut, sołtys</w:t>
      </w:r>
      <w:r w:rsidR="00963994">
        <w:rPr>
          <w:rFonts w:ascii="Cambria Math" w:hAnsi="Cambria Math" w:cstheme="minorHAnsi"/>
          <w:color w:val="000000"/>
          <w:sz w:val="22"/>
          <w:szCs w:val="22"/>
        </w:rPr>
        <w:t xml:space="preserve">ami </w:t>
      </w:r>
      <w:r w:rsidRPr="00F03476">
        <w:rPr>
          <w:rFonts w:ascii="Cambria Math" w:hAnsi="Cambria Math" w:cstheme="minorHAnsi"/>
          <w:color w:val="000000"/>
          <w:sz w:val="22"/>
          <w:szCs w:val="22"/>
        </w:rPr>
        <w:t>oraz mieszkańcami, działania z dzielnicowym z sąsiedniego rejonu oraz funkcjonariuszami Posterunku Policji w Szepietowie oraz funkcjonariuszami Ogniwa Patrolowo- Interwencyjnego i Wydziału Ruchu Drogowego Komendy Powiatowej Policji w</w:t>
      </w:r>
      <w:r w:rsidR="00596693">
        <w:rPr>
          <w:rFonts w:ascii="Cambria Math" w:hAnsi="Cambria Math" w:cstheme="minorHAnsi"/>
          <w:color w:val="000000"/>
          <w:sz w:val="22"/>
          <w:szCs w:val="22"/>
        </w:rPr>
        <w:t xml:space="preserve"> </w:t>
      </w:r>
      <w:r w:rsidRPr="00F03476">
        <w:rPr>
          <w:rFonts w:ascii="Cambria Math" w:hAnsi="Cambria Math" w:cstheme="minorHAnsi"/>
          <w:color w:val="000000"/>
          <w:sz w:val="22"/>
          <w:szCs w:val="22"/>
        </w:rPr>
        <w:t>Wysokiem Mazowieckiem, współpraca z pracownikami Gminnej Komisji Rozwiązywania Problemów Alkoholowych przy Urzędzie Gminy Nowe Piekuty</w:t>
      </w:r>
      <w:r w:rsidR="00596693">
        <w:rPr>
          <w:rFonts w:ascii="Cambria Math" w:hAnsi="Cambria Math" w:cstheme="minorHAnsi"/>
          <w:color w:val="000000"/>
          <w:sz w:val="22"/>
          <w:szCs w:val="22"/>
        </w:rPr>
        <w:t>,</w:t>
      </w:r>
    </w:p>
    <w:p w14:paraId="3E189F35" w14:textId="6CF7B2A8" w:rsidR="00694CF8" w:rsidRPr="00F03476" w:rsidRDefault="00F03476" w:rsidP="00A66A14">
      <w:pPr>
        <w:pStyle w:val="Akapitzlist"/>
        <w:numPr>
          <w:ilvl w:val="0"/>
          <w:numId w:val="21"/>
        </w:numPr>
        <w:shd w:val="clear" w:color="auto" w:fill="FFFFFF"/>
        <w:spacing w:before="0"/>
        <w:ind w:right="150" w:hanging="720"/>
        <w:jc w:val="both"/>
        <w:rPr>
          <w:rFonts w:ascii="Cambria Math" w:hAnsi="Cambria Math" w:cstheme="minorHAnsi"/>
          <w:color w:val="000000"/>
          <w:sz w:val="22"/>
          <w:szCs w:val="22"/>
        </w:rPr>
      </w:pPr>
      <w:r w:rsidRPr="00F03476">
        <w:rPr>
          <w:rFonts w:ascii="Cambria Math" w:hAnsi="Cambria Math" w:cstheme="minorHAnsi"/>
          <w:color w:val="000000"/>
          <w:sz w:val="22"/>
          <w:szCs w:val="22"/>
        </w:rPr>
        <w:t>działa</w:t>
      </w:r>
      <w:r w:rsidR="00596693">
        <w:rPr>
          <w:rFonts w:ascii="Cambria Math" w:hAnsi="Cambria Math" w:cstheme="minorHAnsi"/>
          <w:color w:val="000000"/>
          <w:sz w:val="22"/>
          <w:szCs w:val="22"/>
        </w:rPr>
        <w:t>ń</w:t>
      </w:r>
      <w:r w:rsidRPr="00F03476">
        <w:rPr>
          <w:rFonts w:ascii="Cambria Math" w:hAnsi="Cambria Math" w:cstheme="minorHAnsi"/>
          <w:color w:val="000000"/>
          <w:sz w:val="22"/>
          <w:szCs w:val="22"/>
        </w:rPr>
        <w:t xml:space="preserve"> profilaktyczn</w:t>
      </w:r>
      <w:r w:rsidR="00596693">
        <w:rPr>
          <w:rFonts w:ascii="Cambria Math" w:hAnsi="Cambria Math" w:cstheme="minorHAnsi"/>
          <w:color w:val="000000"/>
          <w:sz w:val="22"/>
          <w:szCs w:val="22"/>
        </w:rPr>
        <w:t xml:space="preserve">ych </w:t>
      </w:r>
      <w:r w:rsidRPr="00F03476">
        <w:rPr>
          <w:rFonts w:ascii="Cambria Math" w:hAnsi="Cambria Math" w:cstheme="minorHAnsi"/>
          <w:color w:val="000000"/>
          <w:sz w:val="22"/>
          <w:szCs w:val="22"/>
        </w:rPr>
        <w:t>w zakresie własnych kompetencji i pomoc w organizacji spotkań z mieszkańcami</w:t>
      </w:r>
      <w:r>
        <w:rPr>
          <w:rFonts w:ascii="Cambria Math" w:hAnsi="Cambria Math" w:cstheme="minorHAnsi"/>
          <w:color w:val="000000"/>
          <w:sz w:val="22"/>
          <w:szCs w:val="22"/>
        </w:rPr>
        <w:t xml:space="preserve">, </w:t>
      </w:r>
      <w:r w:rsidR="00694CF8" w:rsidRPr="00F03476">
        <w:rPr>
          <w:rFonts w:ascii="Cambria Math" w:hAnsi="Cambria Math" w:cstheme="minorHAnsi"/>
          <w:color w:val="000000"/>
          <w:sz w:val="22"/>
          <w:szCs w:val="22"/>
        </w:rPr>
        <w:t>rozpoznawanie zagrożeń przestępczością</w:t>
      </w:r>
      <w:r w:rsidR="007D60DA" w:rsidRPr="00F03476">
        <w:rPr>
          <w:rFonts w:ascii="Cambria Math" w:hAnsi="Cambria Math" w:cstheme="minorHAnsi"/>
          <w:color w:val="000000"/>
          <w:sz w:val="22"/>
          <w:szCs w:val="22"/>
        </w:rPr>
        <w:t>,</w:t>
      </w:r>
    </w:p>
    <w:p w14:paraId="133BE8FA" w14:textId="4D62214E" w:rsidR="00CB15E7" w:rsidRPr="0028249B" w:rsidRDefault="00694CF8" w:rsidP="00A66A14">
      <w:pPr>
        <w:pStyle w:val="Akapitzlist"/>
        <w:numPr>
          <w:ilvl w:val="0"/>
          <w:numId w:val="21"/>
        </w:numPr>
        <w:shd w:val="clear" w:color="auto" w:fill="FFFFFF"/>
        <w:spacing w:before="0"/>
        <w:ind w:right="150" w:hanging="720"/>
        <w:jc w:val="both"/>
        <w:rPr>
          <w:rFonts w:ascii="Cambria Math" w:hAnsi="Cambria Math" w:cstheme="minorHAnsi"/>
          <w:color w:val="000000"/>
          <w:sz w:val="22"/>
          <w:szCs w:val="22"/>
        </w:rPr>
      </w:pPr>
      <w:r w:rsidRPr="003C1A3A">
        <w:rPr>
          <w:rFonts w:ascii="Cambria Math" w:hAnsi="Cambria Math" w:cstheme="minorHAnsi"/>
          <w:color w:val="000000"/>
          <w:sz w:val="22"/>
          <w:szCs w:val="22"/>
        </w:rPr>
        <w:t>współdziałani</w:t>
      </w:r>
      <w:r w:rsidR="00596693">
        <w:rPr>
          <w:rFonts w:ascii="Cambria Math" w:hAnsi="Cambria Math" w:cstheme="minorHAnsi"/>
          <w:color w:val="000000"/>
          <w:sz w:val="22"/>
          <w:szCs w:val="22"/>
        </w:rPr>
        <w:t>a</w:t>
      </w:r>
      <w:r w:rsidRPr="003C1A3A">
        <w:rPr>
          <w:rFonts w:ascii="Cambria Math" w:hAnsi="Cambria Math" w:cstheme="minorHAnsi"/>
          <w:color w:val="000000"/>
          <w:sz w:val="22"/>
          <w:szCs w:val="22"/>
        </w:rPr>
        <w:t xml:space="preserve"> z Wydziałem Prewencji, Kryminalnym, Ruchu Drogowego oraz pozostałymi komórkami Komendy Powiatowej Policji </w:t>
      </w:r>
      <w:r w:rsidR="0048198D">
        <w:rPr>
          <w:rFonts w:ascii="Cambria Math" w:hAnsi="Cambria Math" w:cstheme="minorHAnsi"/>
          <w:color w:val="000000"/>
          <w:sz w:val="22"/>
          <w:szCs w:val="22"/>
        </w:rPr>
        <w:t>.</w:t>
      </w:r>
    </w:p>
    <w:p w14:paraId="13703851" w14:textId="781B6DE0" w:rsidR="00923B62" w:rsidRPr="00586BE0" w:rsidRDefault="002C6495" w:rsidP="00F416F5">
      <w:pPr>
        <w:ind w:firstLine="709"/>
        <w:jc w:val="both"/>
        <w:rPr>
          <w:rFonts w:ascii="Cambria Math" w:hAnsi="Cambria Math" w:cs="Calibri"/>
          <w:b/>
          <w:bCs/>
          <w:color w:val="1F497D" w:themeColor="text2"/>
          <w:sz w:val="22"/>
          <w:szCs w:val="22"/>
        </w:rPr>
      </w:pPr>
      <w:r w:rsidRPr="00586BE0">
        <w:rPr>
          <w:rFonts w:ascii="Cambria Math" w:hAnsi="Cambria Math" w:cs="Calibri"/>
          <w:b/>
          <w:bCs/>
          <w:color w:val="1F497D" w:themeColor="text2"/>
          <w:sz w:val="22"/>
          <w:szCs w:val="22"/>
        </w:rPr>
        <w:t xml:space="preserve">Według danych KPP w </w:t>
      </w:r>
      <w:r w:rsidR="0048198D" w:rsidRPr="00586BE0">
        <w:rPr>
          <w:rFonts w:ascii="Cambria Math" w:hAnsi="Cambria Math" w:cs="Calibri"/>
          <w:b/>
          <w:bCs/>
          <w:color w:val="1F497D" w:themeColor="text2"/>
          <w:sz w:val="22"/>
          <w:szCs w:val="22"/>
        </w:rPr>
        <w:t>Wysokiem Mazowieckiem</w:t>
      </w:r>
      <w:r w:rsidRPr="00586BE0">
        <w:rPr>
          <w:rFonts w:ascii="Cambria Math" w:hAnsi="Cambria Math" w:cs="Calibri"/>
          <w:b/>
          <w:bCs/>
          <w:color w:val="1F497D" w:themeColor="text2"/>
          <w:sz w:val="22"/>
          <w:szCs w:val="22"/>
        </w:rPr>
        <w:t xml:space="preserve"> </w:t>
      </w:r>
      <w:r w:rsidR="009B484F" w:rsidRPr="00586BE0">
        <w:rPr>
          <w:rFonts w:ascii="Cambria Math" w:hAnsi="Cambria Math" w:cs="Calibri"/>
          <w:b/>
          <w:bCs/>
          <w:color w:val="1F497D" w:themeColor="text2"/>
          <w:sz w:val="22"/>
          <w:szCs w:val="22"/>
        </w:rPr>
        <w:t>wykroczenia</w:t>
      </w:r>
      <w:r w:rsidR="00596693" w:rsidRPr="00586BE0">
        <w:rPr>
          <w:rFonts w:ascii="Cambria Math" w:hAnsi="Cambria Math" w:cs="Calibri"/>
          <w:b/>
          <w:bCs/>
          <w:color w:val="1F497D" w:themeColor="text2"/>
          <w:sz w:val="22"/>
          <w:szCs w:val="22"/>
        </w:rPr>
        <w:t xml:space="preserve">, </w:t>
      </w:r>
      <w:r w:rsidR="009B484F" w:rsidRPr="00586BE0">
        <w:rPr>
          <w:rFonts w:ascii="Cambria Math" w:hAnsi="Cambria Math" w:cs="Calibri"/>
          <w:b/>
          <w:bCs/>
          <w:color w:val="1F497D" w:themeColor="text2"/>
          <w:sz w:val="22"/>
          <w:szCs w:val="22"/>
        </w:rPr>
        <w:t>przestępstwa i interwencje domowe utrzymują się na podobnym poziomie</w:t>
      </w:r>
      <w:r w:rsidR="00EA51BA" w:rsidRPr="00586BE0">
        <w:rPr>
          <w:rFonts w:ascii="Cambria Math" w:hAnsi="Cambria Math" w:cs="Calibri"/>
          <w:b/>
          <w:bCs/>
          <w:color w:val="1F497D" w:themeColor="text2"/>
          <w:sz w:val="22"/>
          <w:szCs w:val="22"/>
        </w:rPr>
        <w:t xml:space="preserve"> </w:t>
      </w:r>
      <w:r w:rsidR="009B484F" w:rsidRPr="00586BE0">
        <w:rPr>
          <w:rFonts w:ascii="Cambria Math" w:hAnsi="Cambria Math" w:cs="Calibri"/>
          <w:b/>
          <w:bCs/>
          <w:color w:val="1F497D" w:themeColor="text2"/>
          <w:sz w:val="22"/>
          <w:szCs w:val="22"/>
        </w:rPr>
        <w:t>.</w:t>
      </w:r>
    </w:p>
    <w:p w14:paraId="1022231F" w14:textId="1A9929D2" w:rsidR="00A21EFD" w:rsidRPr="00923B62" w:rsidRDefault="00215B6F" w:rsidP="00923B62">
      <w:pPr>
        <w:ind w:firstLine="708"/>
        <w:jc w:val="both"/>
        <w:rPr>
          <w:rFonts w:ascii="Cambria Math" w:hAnsi="Cambria Math" w:cs="Calibri"/>
          <w:sz w:val="22"/>
          <w:szCs w:val="22"/>
        </w:rPr>
      </w:pPr>
      <w:r w:rsidRPr="00586BE0">
        <w:rPr>
          <w:rFonts w:ascii="Cambria Math" w:hAnsi="Cambria Math" w:cs="Calibri"/>
          <w:sz w:val="22"/>
          <w:szCs w:val="22"/>
        </w:rPr>
        <w:lastRenderedPageBreak/>
        <w:t>O</w:t>
      </w:r>
      <w:r w:rsidR="00A21EFD" w:rsidRPr="00586BE0">
        <w:rPr>
          <w:rFonts w:ascii="Cambria Math" w:hAnsi="Cambria Math" w:cstheme="minorHAnsi"/>
          <w:bCs/>
          <w:sz w:val="22"/>
          <w:szCs w:val="22"/>
        </w:rPr>
        <w:t>dnotowywane są przypadki kierowania pojazdami przez osoby znajdujące się pod działaniem alkoholu oraz nieprzestrzeganie innych przepisów ruchu drogowego, w tym ograniczenia prędkości w terenie zabudowanym.</w:t>
      </w:r>
      <w:r w:rsidR="00A21EFD" w:rsidRPr="000B56C3">
        <w:rPr>
          <w:rFonts w:ascii="Cambria Math" w:hAnsi="Cambria Math" w:cstheme="minorHAnsi"/>
          <w:bCs/>
          <w:sz w:val="22"/>
          <w:szCs w:val="22"/>
        </w:rPr>
        <w:t xml:space="preserve"> </w:t>
      </w:r>
    </w:p>
    <w:p w14:paraId="3E6DCD92" w14:textId="545CE041" w:rsidR="00B021C8" w:rsidRPr="000B56C3" w:rsidRDefault="00B021C8" w:rsidP="000B56C3">
      <w:pPr>
        <w:spacing w:before="0"/>
        <w:ind w:firstLine="708"/>
        <w:jc w:val="both"/>
        <w:rPr>
          <w:rFonts w:ascii="Cambria Math" w:hAnsi="Cambria Math"/>
          <w:sz w:val="22"/>
          <w:szCs w:val="22"/>
        </w:rPr>
      </w:pPr>
      <w:r w:rsidRPr="000B56C3">
        <w:rPr>
          <w:rFonts w:ascii="Cambria Math" w:hAnsi="Cambria Math" w:cs="Calibri"/>
          <w:sz w:val="22"/>
          <w:szCs w:val="22"/>
        </w:rPr>
        <w:t xml:space="preserve">Działania policji koncentrują się również na zapobieganiu przestępczości. Pożądane policyjne treści przekazywane są poszczególnym adresatom w ramach realizowanych programów prewencyjnych. </w:t>
      </w:r>
      <w:r w:rsidRPr="000B56C3">
        <w:rPr>
          <w:rFonts w:ascii="Cambria Math" w:hAnsi="Cambria Math"/>
          <w:sz w:val="22"/>
          <w:szCs w:val="22"/>
        </w:rPr>
        <w:t xml:space="preserve">Programy edukacyjne kierowane przede wszystkim były do młodzieży szkolnej oraz grona pedagogicznego, a także rodziców. </w:t>
      </w:r>
    </w:p>
    <w:p w14:paraId="0605FFA1" w14:textId="4F5326D5" w:rsidR="000B56C3" w:rsidRPr="000B56C3" w:rsidRDefault="00B021C8" w:rsidP="000B56C3">
      <w:pPr>
        <w:pStyle w:val="NormalnyWeb"/>
        <w:spacing w:before="0" w:beforeAutospacing="0" w:after="0" w:afterAutospacing="0"/>
        <w:jc w:val="both"/>
        <w:rPr>
          <w:rFonts w:ascii="Cambria Math" w:hAnsi="Cambria Math"/>
        </w:rPr>
      </w:pPr>
      <w:r w:rsidRPr="000B56C3">
        <w:rPr>
          <w:rFonts w:ascii="Cambria Math" w:hAnsi="Cambria Math"/>
          <w:sz w:val="22"/>
          <w:szCs w:val="22"/>
        </w:rPr>
        <w:tab/>
      </w:r>
      <w:r w:rsidRPr="000B56C3">
        <w:rPr>
          <w:rFonts w:ascii="Cambria Math" w:hAnsi="Cambria Math" w:cstheme="minorHAnsi"/>
          <w:sz w:val="22"/>
          <w:szCs w:val="22"/>
        </w:rPr>
        <w:t>Podejmowa</w:t>
      </w:r>
      <w:r w:rsidR="000B56C3" w:rsidRPr="000B56C3">
        <w:rPr>
          <w:rFonts w:ascii="Cambria Math" w:hAnsi="Cambria Math" w:cstheme="minorHAnsi"/>
          <w:sz w:val="22"/>
          <w:szCs w:val="22"/>
        </w:rPr>
        <w:t>no</w:t>
      </w:r>
      <w:r w:rsidRPr="000B56C3">
        <w:rPr>
          <w:rFonts w:ascii="Cambria Math" w:hAnsi="Cambria Math" w:cstheme="minorHAnsi"/>
          <w:sz w:val="22"/>
          <w:szCs w:val="22"/>
        </w:rPr>
        <w:t xml:space="preserve"> działania zmierzające do propagowania sposobów ograniczania</w:t>
      </w:r>
      <w:r w:rsidR="00596693">
        <w:rPr>
          <w:rFonts w:ascii="Cambria Math" w:hAnsi="Cambria Math" w:cstheme="minorHAnsi"/>
          <w:sz w:val="22"/>
          <w:szCs w:val="22"/>
        </w:rPr>
        <w:br/>
      </w:r>
      <w:r w:rsidRPr="000B56C3">
        <w:rPr>
          <w:rFonts w:ascii="Cambria Math" w:hAnsi="Cambria Math" w:cstheme="minorHAnsi"/>
          <w:sz w:val="22"/>
          <w:szCs w:val="22"/>
        </w:rPr>
        <w:t xml:space="preserve"> i zapobiegania przestępczości oraz zjawiskom kryminogennym</w:t>
      </w:r>
      <w:r w:rsidR="00215B6F">
        <w:rPr>
          <w:rFonts w:ascii="Cambria Math" w:hAnsi="Cambria Math" w:cstheme="minorHAnsi"/>
          <w:sz w:val="22"/>
          <w:szCs w:val="22"/>
        </w:rPr>
        <w:t>, w tym realizowano</w:t>
      </w:r>
      <w:r w:rsidR="000B56C3" w:rsidRPr="000B56C3">
        <w:rPr>
          <w:rFonts w:ascii="Cambria Math" w:hAnsi="Cambria Math" w:cstheme="minorHAnsi"/>
          <w:sz w:val="22"/>
          <w:szCs w:val="22"/>
        </w:rPr>
        <w:t>:</w:t>
      </w:r>
      <w:r w:rsidR="00BC64C3" w:rsidRPr="000B56C3">
        <w:rPr>
          <w:rFonts w:ascii="Cambria Math" w:hAnsi="Cambria Math"/>
        </w:rPr>
        <w:t xml:space="preserve">      </w:t>
      </w:r>
    </w:p>
    <w:p w14:paraId="750C271B" w14:textId="77777777" w:rsidR="00CB15E7" w:rsidRPr="00CB15E7" w:rsidRDefault="000B56C3" w:rsidP="00A66A14">
      <w:pPr>
        <w:pStyle w:val="NormalnyWeb"/>
        <w:numPr>
          <w:ilvl w:val="0"/>
          <w:numId w:val="16"/>
        </w:numPr>
        <w:spacing w:before="0" w:beforeAutospacing="0" w:after="0" w:afterAutospacing="0"/>
        <w:jc w:val="both"/>
        <w:rPr>
          <w:rFonts w:ascii="Cambria Math" w:hAnsi="Cambria Math"/>
          <w:sz w:val="22"/>
          <w:szCs w:val="22"/>
        </w:rPr>
      </w:pPr>
      <w:r w:rsidRPr="000B56C3">
        <w:rPr>
          <w:rFonts w:ascii="Cambria Math" w:hAnsi="Cambria Math" w:cs="Times New Roman"/>
          <w:sz w:val="22"/>
          <w:szCs w:val="22"/>
        </w:rPr>
        <w:t>program profilaktyczny „Uwaga zagrożenie”</w:t>
      </w:r>
      <w:r w:rsidR="00297EC3">
        <w:rPr>
          <w:rFonts w:ascii="Cambria Math" w:hAnsi="Cambria Math" w:cs="Times New Roman"/>
          <w:sz w:val="22"/>
          <w:szCs w:val="22"/>
        </w:rPr>
        <w:t xml:space="preserve">, </w:t>
      </w:r>
      <w:r w:rsidRPr="000B56C3">
        <w:rPr>
          <w:rFonts w:ascii="Cambria Math" w:hAnsi="Cambria Math" w:cs="Times New Roman"/>
          <w:sz w:val="22"/>
          <w:szCs w:val="22"/>
        </w:rPr>
        <w:t xml:space="preserve">działania „Nie Bądźmy Obojętni” — skierowane do osób narażonych na </w:t>
      </w:r>
      <w:r w:rsidR="00297EC3">
        <w:rPr>
          <w:rFonts w:ascii="Cambria Math" w:hAnsi="Cambria Math" w:cs="Times New Roman"/>
          <w:sz w:val="22"/>
          <w:szCs w:val="22"/>
        </w:rPr>
        <w:t>wy</w:t>
      </w:r>
      <w:r w:rsidRPr="000B56C3">
        <w:rPr>
          <w:rFonts w:ascii="Cambria Math" w:hAnsi="Cambria Math" w:cs="Times New Roman"/>
          <w:sz w:val="22"/>
          <w:szCs w:val="22"/>
        </w:rPr>
        <w:t>chłodzenie organizmu lub zamarznięcie (nadużywających alkoholu, samotnych, nieporad</w:t>
      </w:r>
      <w:r w:rsidRPr="00304BFB">
        <w:rPr>
          <w:rFonts w:ascii="Cambria Math" w:hAnsi="Cambria Math" w:cs="Times New Roman"/>
          <w:sz w:val="22"/>
          <w:szCs w:val="22"/>
        </w:rPr>
        <w:t>nych życiowo)</w:t>
      </w:r>
      <w:r w:rsidR="00297EC3" w:rsidRPr="00304BFB">
        <w:rPr>
          <w:rFonts w:ascii="Cambria Math" w:hAnsi="Cambria Math" w:cs="Times New Roman"/>
          <w:sz w:val="22"/>
          <w:szCs w:val="22"/>
        </w:rPr>
        <w:t xml:space="preserve">, </w:t>
      </w:r>
    </w:p>
    <w:p w14:paraId="00E98CFE" w14:textId="2664402D" w:rsidR="000B56C3" w:rsidRPr="000B56C3" w:rsidRDefault="00CB15E7" w:rsidP="00A66A14">
      <w:pPr>
        <w:pStyle w:val="NormalnyWeb"/>
        <w:numPr>
          <w:ilvl w:val="0"/>
          <w:numId w:val="16"/>
        </w:numPr>
        <w:spacing w:before="0" w:beforeAutospacing="0" w:after="0" w:afterAutospacing="0"/>
        <w:jc w:val="both"/>
        <w:rPr>
          <w:rFonts w:ascii="Cambria Math" w:hAnsi="Cambria Math"/>
          <w:sz w:val="22"/>
          <w:szCs w:val="22"/>
        </w:rPr>
      </w:pPr>
      <w:r>
        <w:rPr>
          <w:rFonts w:ascii="Cambria Math" w:hAnsi="Cambria Math" w:cs="Times New Roman"/>
          <w:sz w:val="22"/>
          <w:szCs w:val="22"/>
        </w:rPr>
        <w:t>programy adresowane do</w:t>
      </w:r>
      <w:r w:rsidR="000B56C3" w:rsidRPr="00304BFB">
        <w:rPr>
          <w:rFonts w:ascii="Cambria Math" w:hAnsi="Cambria Math" w:cs="Times New Roman"/>
          <w:sz w:val="22"/>
          <w:szCs w:val="22"/>
        </w:rPr>
        <w:t xml:space="preserve"> seniorów —</w:t>
      </w:r>
      <w:r w:rsidR="00304BFB">
        <w:rPr>
          <w:rFonts w:ascii="Cambria Math" w:hAnsi="Cambria Math" w:cs="Times New Roman"/>
          <w:sz w:val="22"/>
          <w:szCs w:val="22"/>
        </w:rPr>
        <w:t xml:space="preserve"> </w:t>
      </w:r>
      <w:r w:rsidR="00304BFB" w:rsidRPr="00304BFB">
        <w:rPr>
          <w:rFonts w:ascii="Cambria Math" w:hAnsi="Cambria Math" w:cs="Times New Roman"/>
          <w:sz w:val="22"/>
          <w:szCs w:val="22"/>
        </w:rPr>
        <w:t>Świadomy Senior, Bezpieczny Senior</w:t>
      </w:r>
      <w:r>
        <w:rPr>
          <w:rFonts w:ascii="Cambria Math" w:hAnsi="Cambria Math" w:cs="Times New Roman"/>
          <w:sz w:val="22"/>
          <w:szCs w:val="22"/>
        </w:rPr>
        <w:t>,</w:t>
      </w:r>
    </w:p>
    <w:p w14:paraId="1AD2981C" w14:textId="292A41D1" w:rsidR="000B56C3" w:rsidRPr="000B56C3" w:rsidRDefault="000B56C3" w:rsidP="00A66A14">
      <w:pPr>
        <w:pStyle w:val="Akapitzlist"/>
        <w:numPr>
          <w:ilvl w:val="0"/>
          <w:numId w:val="16"/>
        </w:numPr>
        <w:spacing w:before="0"/>
        <w:jc w:val="both"/>
        <w:rPr>
          <w:rFonts w:ascii="Cambria Math" w:hAnsi="Cambria Math"/>
          <w:sz w:val="22"/>
          <w:szCs w:val="22"/>
        </w:rPr>
      </w:pPr>
      <w:r w:rsidRPr="000B56C3">
        <w:rPr>
          <w:rFonts w:ascii="Cambria Math" w:hAnsi="Cambria Math"/>
          <w:sz w:val="22"/>
          <w:szCs w:val="22"/>
        </w:rPr>
        <w:t>działania „Bezpieczne wakacje/ferie”</w:t>
      </w:r>
      <w:r w:rsidR="00EA51BA">
        <w:rPr>
          <w:rFonts w:ascii="Cambria Math" w:hAnsi="Cambria Math"/>
          <w:sz w:val="22"/>
          <w:szCs w:val="22"/>
        </w:rPr>
        <w:t>,</w:t>
      </w:r>
      <w:r w:rsidR="00304BFB">
        <w:rPr>
          <w:rFonts w:ascii="Cambria Math" w:hAnsi="Cambria Math"/>
          <w:sz w:val="22"/>
          <w:szCs w:val="22"/>
        </w:rPr>
        <w:t xml:space="preserve">  </w:t>
      </w:r>
    </w:p>
    <w:p w14:paraId="45A9A1D1" w14:textId="42F913A0" w:rsidR="000B56C3" w:rsidRPr="000B56C3" w:rsidRDefault="000B56C3" w:rsidP="00A66A14">
      <w:pPr>
        <w:pStyle w:val="Akapitzlist"/>
        <w:numPr>
          <w:ilvl w:val="0"/>
          <w:numId w:val="16"/>
        </w:numPr>
        <w:spacing w:before="0"/>
        <w:jc w:val="both"/>
        <w:rPr>
          <w:rFonts w:ascii="Cambria Math" w:hAnsi="Cambria Math"/>
          <w:sz w:val="22"/>
          <w:szCs w:val="22"/>
        </w:rPr>
      </w:pPr>
      <w:r w:rsidRPr="000B56C3">
        <w:rPr>
          <w:rFonts w:ascii="Cambria Math" w:hAnsi="Cambria Math"/>
          <w:sz w:val="22"/>
          <w:szCs w:val="22"/>
        </w:rPr>
        <w:t xml:space="preserve">działania „Bezpieczna droga do szkoły” — zajęcia z dziećmi z oddziałów przedszkolnych </w:t>
      </w:r>
      <w:r w:rsidR="00C52E6F">
        <w:rPr>
          <w:rFonts w:ascii="Cambria Math" w:hAnsi="Cambria Math"/>
          <w:sz w:val="22"/>
          <w:szCs w:val="22"/>
        </w:rPr>
        <w:br/>
      </w:r>
      <w:r w:rsidRPr="000B56C3">
        <w:rPr>
          <w:rFonts w:ascii="Cambria Math" w:hAnsi="Cambria Math"/>
          <w:sz w:val="22"/>
          <w:szCs w:val="22"/>
        </w:rPr>
        <w:t>i uczniów</w:t>
      </w:r>
      <w:r w:rsidR="00C5173F">
        <w:rPr>
          <w:rFonts w:ascii="Cambria Math" w:hAnsi="Cambria Math"/>
          <w:sz w:val="22"/>
          <w:szCs w:val="22"/>
        </w:rPr>
        <w:t xml:space="preserve">, </w:t>
      </w:r>
      <w:r w:rsidRPr="000B56C3">
        <w:rPr>
          <w:rFonts w:ascii="Cambria Math" w:hAnsi="Cambria Math"/>
          <w:sz w:val="22"/>
          <w:szCs w:val="22"/>
        </w:rPr>
        <w:t xml:space="preserve">przekazanie elementów odblaskowych, </w:t>
      </w:r>
    </w:p>
    <w:p w14:paraId="15ACD87D" w14:textId="2C9F6238" w:rsidR="000B56C3" w:rsidRPr="000B56C3" w:rsidRDefault="000B56C3" w:rsidP="00A66A14">
      <w:pPr>
        <w:pStyle w:val="Akapitzlist"/>
        <w:numPr>
          <w:ilvl w:val="0"/>
          <w:numId w:val="16"/>
        </w:numPr>
        <w:spacing w:before="0"/>
        <w:jc w:val="both"/>
        <w:rPr>
          <w:rFonts w:ascii="Cambria Math" w:hAnsi="Cambria Math"/>
          <w:sz w:val="22"/>
          <w:szCs w:val="22"/>
        </w:rPr>
      </w:pPr>
      <w:r w:rsidRPr="000B56C3">
        <w:rPr>
          <w:rFonts w:ascii="Cambria Math" w:hAnsi="Cambria Math"/>
          <w:sz w:val="22"/>
          <w:szCs w:val="22"/>
        </w:rPr>
        <w:t>program profilaktyczny „Mam wybór... wybieram rozsądek”</w:t>
      </w:r>
      <w:r w:rsidR="00304BFB">
        <w:rPr>
          <w:rFonts w:ascii="Cambria Math" w:hAnsi="Cambria Math"/>
          <w:sz w:val="22"/>
          <w:szCs w:val="22"/>
        </w:rPr>
        <w:t xml:space="preserve">, </w:t>
      </w:r>
      <w:r w:rsidR="002F334A">
        <w:rPr>
          <w:rFonts w:ascii="Cambria Math" w:hAnsi="Cambria Math"/>
          <w:sz w:val="22"/>
          <w:szCs w:val="22"/>
        </w:rPr>
        <w:t>„</w:t>
      </w:r>
      <w:proofErr w:type="spellStart"/>
      <w:r w:rsidR="00304BFB">
        <w:rPr>
          <w:rFonts w:ascii="Cambria Math" w:hAnsi="Cambria Math"/>
          <w:sz w:val="22"/>
          <w:szCs w:val="22"/>
        </w:rPr>
        <w:t>Cyber</w:t>
      </w:r>
      <w:proofErr w:type="spellEnd"/>
      <w:r w:rsidR="00304BFB">
        <w:rPr>
          <w:rFonts w:ascii="Cambria Math" w:hAnsi="Cambria Math"/>
          <w:sz w:val="22"/>
          <w:szCs w:val="22"/>
        </w:rPr>
        <w:t xml:space="preserve"> świadomi, </w:t>
      </w:r>
      <w:proofErr w:type="spellStart"/>
      <w:r w:rsidR="00304BFB">
        <w:rPr>
          <w:rFonts w:ascii="Cambria Math" w:hAnsi="Cambria Math"/>
          <w:sz w:val="22"/>
          <w:szCs w:val="22"/>
        </w:rPr>
        <w:t>Cyber</w:t>
      </w:r>
      <w:proofErr w:type="spellEnd"/>
      <w:r w:rsidR="004E4C2D">
        <w:rPr>
          <w:rFonts w:ascii="Cambria Math" w:hAnsi="Cambria Math"/>
          <w:sz w:val="22"/>
          <w:szCs w:val="22"/>
        </w:rPr>
        <w:t xml:space="preserve"> </w:t>
      </w:r>
      <w:r w:rsidR="00304BFB">
        <w:rPr>
          <w:rFonts w:ascii="Cambria Math" w:hAnsi="Cambria Math"/>
          <w:sz w:val="22"/>
          <w:szCs w:val="22"/>
        </w:rPr>
        <w:t>bezpieczni</w:t>
      </w:r>
      <w:r w:rsidR="002F334A">
        <w:rPr>
          <w:rFonts w:ascii="Cambria Math" w:hAnsi="Cambria Math"/>
          <w:sz w:val="22"/>
          <w:szCs w:val="22"/>
        </w:rPr>
        <w:t>”</w:t>
      </w:r>
      <w:r w:rsidR="00304BFB">
        <w:rPr>
          <w:rFonts w:ascii="Cambria Math" w:hAnsi="Cambria Math"/>
          <w:sz w:val="22"/>
          <w:szCs w:val="22"/>
        </w:rPr>
        <w:t>.</w:t>
      </w:r>
    </w:p>
    <w:p w14:paraId="04E78C06" w14:textId="552BA95E" w:rsidR="00CB15E7" w:rsidRPr="00827992" w:rsidRDefault="00046A2B" w:rsidP="00827992">
      <w:pPr>
        <w:spacing w:before="0"/>
        <w:ind w:firstLine="360"/>
        <w:jc w:val="both"/>
        <w:rPr>
          <w:rFonts w:ascii="Cambria Math" w:hAnsi="Cambria Math" w:cstheme="minorHAnsi"/>
          <w:sz w:val="22"/>
          <w:szCs w:val="22"/>
        </w:rPr>
      </w:pPr>
      <w:r w:rsidRPr="000B56C3">
        <w:rPr>
          <w:rFonts w:ascii="Cambria Math" w:hAnsi="Cambria Math" w:cstheme="minorHAnsi"/>
          <w:sz w:val="22"/>
          <w:szCs w:val="22"/>
        </w:rPr>
        <w:t xml:space="preserve">Katalog </w:t>
      </w:r>
      <w:r w:rsidR="00B021C8" w:rsidRPr="000B56C3">
        <w:rPr>
          <w:rFonts w:ascii="Cambria Math" w:hAnsi="Cambria Math" w:cstheme="minorHAnsi"/>
          <w:sz w:val="22"/>
          <w:szCs w:val="22"/>
        </w:rPr>
        <w:t>pro</w:t>
      </w:r>
      <w:r w:rsidR="00AD5100" w:rsidRPr="000B56C3">
        <w:rPr>
          <w:rFonts w:ascii="Cambria Math" w:hAnsi="Cambria Math" w:cstheme="minorHAnsi"/>
          <w:sz w:val="22"/>
          <w:szCs w:val="22"/>
        </w:rPr>
        <w:t>gramów</w:t>
      </w:r>
      <w:r w:rsidRPr="000B56C3">
        <w:rPr>
          <w:rFonts w:ascii="Cambria Math" w:hAnsi="Cambria Math" w:cstheme="minorHAnsi"/>
          <w:sz w:val="22"/>
          <w:szCs w:val="22"/>
        </w:rPr>
        <w:t xml:space="preserve"> był modyfikowany z uwzględnieniem działań lokalnych (w zakresie ich liczby i założeń) na bazie monitoringu ich realizacji i zmieniając</w:t>
      </w:r>
      <w:r w:rsidR="00AD5100" w:rsidRPr="000B56C3">
        <w:rPr>
          <w:rFonts w:ascii="Cambria Math" w:hAnsi="Cambria Math" w:cstheme="minorHAnsi"/>
          <w:sz w:val="22"/>
          <w:szCs w:val="22"/>
        </w:rPr>
        <w:t>ych się potrzeb</w:t>
      </w:r>
      <w:r w:rsidR="00BC64C3" w:rsidRPr="000B56C3">
        <w:rPr>
          <w:rFonts w:ascii="Cambria Math" w:hAnsi="Cambria Math" w:cstheme="minorHAnsi"/>
          <w:sz w:val="22"/>
          <w:szCs w:val="22"/>
        </w:rPr>
        <w:t>.</w:t>
      </w:r>
    </w:p>
    <w:p w14:paraId="6E374EC0" w14:textId="070D6F11" w:rsidR="0063503A" w:rsidRPr="000B56C3" w:rsidRDefault="00E12A6B" w:rsidP="00046A2B">
      <w:pPr>
        <w:ind w:firstLine="709"/>
        <w:jc w:val="both"/>
        <w:rPr>
          <w:rFonts w:ascii="Cambria Math" w:hAnsi="Cambria Math" w:cstheme="minorHAnsi"/>
          <w:bCs/>
          <w:sz w:val="22"/>
          <w:szCs w:val="22"/>
        </w:rPr>
      </w:pPr>
      <w:r w:rsidRPr="000B56C3">
        <w:rPr>
          <w:rFonts w:ascii="Cambria Math" w:hAnsi="Cambria Math"/>
          <w:sz w:val="22"/>
          <w:szCs w:val="22"/>
        </w:rPr>
        <w:t>Jedną z form zagrożenia bezpieczeństwa człowieka i rodziny jest przemoc</w:t>
      </w:r>
      <w:r w:rsidR="0058323A">
        <w:rPr>
          <w:rFonts w:ascii="Cambria Math" w:hAnsi="Cambria Math"/>
          <w:sz w:val="22"/>
          <w:szCs w:val="22"/>
        </w:rPr>
        <w:t xml:space="preserve"> </w:t>
      </w:r>
      <w:r w:rsidRPr="000B56C3">
        <w:rPr>
          <w:rFonts w:ascii="Cambria Math" w:hAnsi="Cambria Math" w:cs="Calibri"/>
          <w:sz w:val="22"/>
          <w:szCs w:val="22"/>
        </w:rPr>
        <w:t xml:space="preserve">: </w:t>
      </w:r>
      <w:r w:rsidRPr="000B56C3">
        <w:rPr>
          <w:rFonts w:ascii="Cambria Math" w:hAnsi="Cambria Math" w:cs="Calibri"/>
          <w:bCs/>
          <w:sz w:val="22"/>
          <w:szCs w:val="22"/>
        </w:rPr>
        <w:t xml:space="preserve">„jednorazowe albo powtarzające się umyślne działanie lub zaniechanie naruszające prawa lub dobra </w:t>
      </w:r>
      <w:r w:rsidR="00F615A9" w:rsidRPr="000B56C3">
        <w:rPr>
          <w:rFonts w:ascii="Cambria Math" w:hAnsi="Cambria Math" w:cs="Calibri"/>
          <w:bCs/>
          <w:sz w:val="22"/>
          <w:szCs w:val="22"/>
        </w:rPr>
        <w:t>osobiste osób</w:t>
      </w:r>
      <w:r w:rsidR="00A21EFD" w:rsidRPr="000B56C3">
        <w:rPr>
          <w:rFonts w:ascii="Cambria Math" w:hAnsi="Cambria Math" w:cs="Calibri"/>
          <w:bCs/>
          <w:sz w:val="22"/>
          <w:szCs w:val="22"/>
        </w:rPr>
        <w:t xml:space="preserve">, </w:t>
      </w:r>
      <w:r w:rsidRPr="000B56C3">
        <w:rPr>
          <w:rFonts w:ascii="Cambria Math" w:hAnsi="Cambria Math" w:cs="Calibri"/>
          <w:bCs/>
          <w:sz w:val="22"/>
          <w:szCs w:val="22"/>
        </w:rPr>
        <w:t xml:space="preserve">w szczególności narażające te osoby na niebezpieczeństwo utraty życia, zdrowia, naruszające </w:t>
      </w:r>
      <w:r w:rsidRPr="000B56C3">
        <w:rPr>
          <w:rFonts w:ascii="Cambria Math" w:hAnsi="Cambria Math" w:cstheme="minorHAnsi"/>
          <w:bCs/>
          <w:sz w:val="22"/>
          <w:szCs w:val="22"/>
        </w:rPr>
        <w:t>ich godność, nietykalność cielesną, wolność, w tym seksualną, powodujące szkody na ich zdrowiu fizycznym lub psychicznym, a także wywołujące cierpienia i krzywdy moralne u osób dotkniętych przemocą”</w:t>
      </w:r>
      <w:r w:rsidR="00F615A9" w:rsidRPr="000B56C3">
        <w:rPr>
          <w:rFonts w:ascii="Cambria Math" w:hAnsi="Cambria Math" w:cstheme="minorHAnsi"/>
          <w:bCs/>
          <w:sz w:val="22"/>
          <w:szCs w:val="22"/>
        </w:rPr>
        <w:t xml:space="preserve">. </w:t>
      </w:r>
    </w:p>
    <w:p w14:paraId="31097C32" w14:textId="649E6EAD" w:rsidR="00191753" w:rsidRPr="00191753" w:rsidRDefault="00A21EFD" w:rsidP="00191753">
      <w:pPr>
        <w:pStyle w:val="Akapitzlist"/>
        <w:autoSpaceDE w:val="0"/>
        <w:autoSpaceDN w:val="0"/>
        <w:adjustRightInd w:val="0"/>
        <w:spacing w:before="0"/>
        <w:ind w:left="0" w:firstLine="708"/>
        <w:jc w:val="both"/>
        <w:rPr>
          <w:rFonts w:ascii="Cambria Math" w:hAnsi="Cambria Math" w:cstheme="minorHAnsi"/>
          <w:color w:val="4F6228" w:themeColor="accent3" w:themeShade="80"/>
          <w:sz w:val="22"/>
          <w:szCs w:val="22"/>
        </w:rPr>
      </w:pPr>
      <w:r w:rsidRPr="000B56C3">
        <w:rPr>
          <w:rFonts w:ascii="Cambria Math" w:hAnsi="Cambria Math" w:cstheme="minorHAnsi"/>
          <w:sz w:val="22"/>
          <w:szCs w:val="22"/>
        </w:rPr>
        <w:t xml:space="preserve">Działania wobec rodzin, osób doświadczających przemocy </w:t>
      </w:r>
      <w:r w:rsidRPr="00191753">
        <w:rPr>
          <w:rFonts w:ascii="Cambria Math" w:hAnsi="Cambria Math" w:cstheme="minorHAnsi"/>
          <w:b/>
          <w:bCs/>
          <w:color w:val="1F497D" w:themeColor="text2"/>
          <w:sz w:val="22"/>
          <w:szCs w:val="22"/>
        </w:rPr>
        <w:t>reguluje</w:t>
      </w:r>
      <w:r w:rsidR="009B0B9A" w:rsidRPr="00191753">
        <w:rPr>
          <w:rFonts w:ascii="Cambria Math" w:hAnsi="Cambria Math" w:cstheme="minorHAnsi"/>
          <w:b/>
          <w:bCs/>
          <w:color w:val="1F497D" w:themeColor="text2"/>
          <w:sz w:val="22"/>
          <w:szCs w:val="22"/>
        </w:rPr>
        <w:t xml:space="preserve"> </w:t>
      </w:r>
      <w:r w:rsidR="009B0B9A" w:rsidRPr="00CB15E7">
        <w:rPr>
          <w:rFonts w:ascii="Cambria Math" w:hAnsi="Cambria Math" w:cstheme="minorHAnsi"/>
          <w:b/>
          <w:bCs/>
          <w:color w:val="1F497D" w:themeColor="text2"/>
          <w:sz w:val="22"/>
          <w:szCs w:val="22"/>
        </w:rPr>
        <w:t>Gminny</w:t>
      </w:r>
      <w:r w:rsidR="0019619B" w:rsidRPr="00CB15E7">
        <w:rPr>
          <w:rFonts w:ascii="Cambria Math" w:hAnsi="Cambria Math" w:cstheme="minorHAnsi"/>
          <w:b/>
          <w:bCs/>
          <w:color w:val="1F497D" w:themeColor="text2"/>
          <w:sz w:val="22"/>
          <w:szCs w:val="22"/>
        </w:rPr>
        <w:t xml:space="preserve"> </w:t>
      </w:r>
      <w:r w:rsidR="00C20D6D" w:rsidRPr="00CB15E7">
        <w:rPr>
          <w:rFonts w:ascii="Cambria Math" w:hAnsi="Cambria Math" w:cstheme="minorHAnsi"/>
          <w:b/>
          <w:bCs/>
          <w:color w:val="1F497D" w:themeColor="text2"/>
          <w:sz w:val="22"/>
          <w:szCs w:val="22"/>
        </w:rPr>
        <w:t>Program Przeciwdziałania Przemocy w Rodzinie oraz Ochrony Ofiar Przemocy w Rodzinie</w:t>
      </w:r>
      <w:r w:rsidR="0058323A" w:rsidRPr="007D60DA">
        <w:rPr>
          <w:rFonts w:ascii="Cambria Math" w:hAnsi="Cambria Math" w:cstheme="minorHAnsi"/>
          <w:b/>
          <w:bCs/>
          <w:color w:val="4F6228" w:themeColor="accent3" w:themeShade="80"/>
          <w:sz w:val="22"/>
          <w:szCs w:val="22"/>
        </w:rPr>
        <w:t>.</w:t>
      </w:r>
      <w:r w:rsidR="0058323A" w:rsidRPr="007D60DA">
        <w:rPr>
          <w:rFonts w:ascii="Cambria Math" w:hAnsi="Cambria Math" w:cstheme="minorHAnsi"/>
          <w:color w:val="4F6228" w:themeColor="accent3" w:themeShade="80"/>
          <w:sz w:val="22"/>
          <w:szCs w:val="22"/>
        </w:rPr>
        <w:t xml:space="preserve"> </w:t>
      </w:r>
      <w:r w:rsidR="00191753" w:rsidRPr="00191753">
        <w:rPr>
          <w:rFonts w:ascii="Cambria Math" w:hAnsi="Cambria Math" w:cstheme="minorHAnsi"/>
          <w:sz w:val="22"/>
          <w:szCs w:val="22"/>
        </w:rPr>
        <w:t>Cel</w:t>
      </w:r>
      <w:r w:rsidR="00596693">
        <w:rPr>
          <w:rFonts w:ascii="Cambria Math" w:hAnsi="Cambria Math" w:cstheme="minorHAnsi"/>
          <w:sz w:val="22"/>
          <w:szCs w:val="22"/>
        </w:rPr>
        <w:t xml:space="preserve">ami </w:t>
      </w:r>
      <w:r w:rsidR="00191753" w:rsidRPr="00191753">
        <w:rPr>
          <w:rFonts w:ascii="Cambria Math" w:hAnsi="Cambria Math" w:cstheme="minorHAnsi"/>
          <w:sz w:val="22"/>
          <w:szCs w:val="22"/>
        </w:rPr>
        <w:t>główny</w:t>
      </w:r>
      <w:r w:rsidR="00596693">
        <w:rPr>
          <w:rFonts w:ascii="Cambria Math" w:hAnsi="Cambria Math" w:cstheme="minorHAnsi"/>
          <w:sz w:val="22"/>
          <w:szCs w:val="22"/>
        </w:rPr>
        <w:t>m</w:t>
      </w:r>
      <w:r w:rsidR="00191753" w:rsidRPr="00191753">
        <w:rPr>
          <w:rFonts w:ascii="Cambria Math" w:hAnsi="Cambria Math" w:cstheme="minorHAnsi"/>
          <w:sz w:val="22"/>
          <w:szCs w:val="22"/>
        </w:rPr>
        <w:t xml:space="preserve"> </w:t>
      </w:r>
      <w:r w:rsidR="00191753">
        <w:rPr>
          <w:rFonts w:ascii="Cambria Math" w:hAnsi="Cambria Math" w:cstheme="minorHAnsi"/>
          <w:sz w:val="22"/>
          <w:szCs w:val="22"/>
        </w:rPr>
        <w:t>programu był</w:t>
      </w:r>
      <w:r w:rsidR="00596693">
        <w:rPr>
          <w:rFonts w:ascii="Cambria Math" w:hAnsi="Cambria Math" w:cstheme="minorHAnsi"/>
          <w:sz w:val="22"/>
          <w:szCs w:val="22"/>
        </w:rPr>
        <w:t>y</w:t>
      </w:r>
      <w:r w:rsidR="00191753" w:rsidRPr="00191753">
        <w:rPr>
          <w:rFonts w:ascii="Cambria Math" w:hAnsi="Cambria Math" w:cstheme="minorHAnsi"/>
          <w:sz w:val="22"/>
          <w:szCs w:val="22"/>
        </w:rPr>
        <w:t>:</w:t>
      </w:r>
    </w:p>
    <w:p w14:paraId="53EE667A" w14:textId="0105F9FB" w:rsidR="00191753" w:rsidRPr="00191753" w:rsidRDefault="001040C7" w:rsidP="00191753">
      <w:pPr>
        <w:pStyle w:val="Akapitzlist"/>
        <w:autoSpaceDE w:val="0"/>
        <w:autoSpaceDN w:val="0"/>
        <w:adjustRightInd w:val="0"/>
        <w:spacing w:before="0"/>
        <w:ind w:left="0"/>
        <w:jc w:val="both"/>
        <w:rPr>
          <w:rFonts w:ascii="Cambria Math" w:hAnsi="Cambria Math" w:cstheme="minorHAnsi"/>
          <w:sz w:val="22"/>
          <w:szCs w:val="22"/>
        </w:rPr>
      </w:pPr>
      <w:r>
        <w:rPr>
          <w:rFonts w:ascii="Cambria Math" w:hAnsi="Cambria Math" w:cstheme="minorHAnsi"/>
          <w:sz w:val="22"/>
          <w:szCs w:val="22"/>
        </w:rPr>
        <w:t xml:space="preserve">1. </w:t>
      </w:r>
      <w:r w:rsidR="00191753" w:rsidRPr="00191753">
        <w:rPr>
          <w:rFonts w:ascii="Cambria Math" w:hAnsi="Cambria Math" w:cstheme="minorHAnsi"/>
          <w:sz w:val="22"/>
          <w:szCs w:val="22"/>
        </w:rPr>
        <w:t xml:space="preserve">rozwój współpracy w zakresie budowy spójnego systemu przeciwdziałania przemocy </w:t>
      </w:r>
      <w:r w:rsidR="00191753">
        <w:rPr>
          <w:rFonts w:ascii="Cambria Math" w:hAnsi="Cambria Math" w:cstheme="minorHAnsi"/>
          <w:sz w:val="22"/>
          <w:szCs w:val="22"/>
        </w:rPr>
        <w:br/>
      </w:r>
      <w:r w:rsidR="00191753" w:rsidRPr="00191753">
        <w:rPr>
          <w:rFonts w:ascii="Cambria Math" w:hAnsi="Cambria Math" w:cstheme="minorHAnsi"/>
          <w:sz w:val="22"/>
          <w:szCs w:val="22"/>
        </w:rPr>
        <w:t>w rodzinie,</w:t>
      </w:r>
    </w:p>
    <w:p w14:paraId="7BDE27C4" w14:textId="73092819" w:rsidR="00191753" w:rsidRPr="00191753" w:rsidRDefault="001040C7" w:rsidP="00191753">
      <w:pPr>
        <w:pStyle w:val="Akapitzlist"/>
        <w:autoSpaceDE w:val="0"/>
        <w:autoSpaceDN w:val="0"/>
        <w:adjustRightInd w:val="0"/>
        <w:spacing w:before="0"/>
        <w:ind w:left="0"/>
        <w:jc w:val="both"/>
        <w:rPr>
          <w:rFonts w:ascii="Cambria Math" w:hAnsi="Cambria Math" w:cstheme="minorHAnsi"/>
          <w:sz w:val="22"/>
          <w:szCs w:val="22"/>
        </w:rPr>
      </w:pPr>
      <w:r>
        <w:rPr>
          <w:rFonts w:ascii="Cambria Math" w:hAnsi="Cambria Math" w:cstheme="minorHAnsi"/>
          <w:sz w:val="22"/>
          <w:szCs w:val="22"/>
        </w:rPr>
        <w:t xml:space="preserve">2. </w:t>
      </w:r>
      <w:r w:rsidR="00191753" w:rsidRPr="00191753">
        <w:rPr>
          <w:rFonts w:ascii="Cambria Math" w:hAnsi="Cambria Math" w:cstheme="minorHAnsi"/>
          <w:sz w:val="22"/>
          <w:szCs w:val="22"/>
        </w:rPr>
        <w:t>podniesienie świadomości społecznej na temat przemocy i sposobów radzenia sobie z tymi problemami,</w:t>
      </w:r>
    </w:p>
    <w:p w14:paraId="14A8750E" w14:textId="7987CE84" w:rsidR="00191753" w:rsidRPr="00191753" w:rsidRDefault="001040C7" w:rsidP="00191753">
      <w:pPr>
        <w:pStyle w:val="Akapitzlist"/>
        <w:autoSpaceDE w:val="0"/>
        <w:autoSpaceDN w:val="0"/>
        <w:adjustRightInd w:val="0"/>
        <w:spacing w:before="0"/>
        <w:ind w:left="0"/>
        <w:jc w:val="both"/>
        <w:rPr>
          <w:rFonts w:ascii="Cambria Math" w:hAnsi="Cambria Math" w:cstheme="minorHAnsi"/>
          <w:sz w:val="22"/>
          <w:szCs w:val="22"/>
        </w:rPr>
      </w:pPr>
      <w:r>
        <w:rPr>
          <w:rFonts w:ascii="Cambria Math" w:hAnsi="Cambria Math" w:cstheme="minorHAnsi"/>
          <w:sz w:val="22"/>
          <w:szCs w:val="22"/>
        </w:rPr>
        <w:t xml:space="preserve">3. </w:t>
      </w:r>
      <w:r w:rsidR="00191753" w:rsidRPr="00191753">
        <w:rPr>
          <w:rFonts w:ascii="Cambria Math" w:hAnsi="Cambria Math" w:cstheme="minorHAnsi"/>
          <w:sz w:val="22"/>
          <w:szCs w:val="22"/>
        </w:rPr>
        <w:t>systematyczn</w:t>
      </w:r>
      <w:r w:rsidR="00596693">
        <w:rPr>
          <w:rFonts w:ascii="Cambria Math" w:hAnsi="Cambria Math" w:cstheme="minorHAnsi"/>
          <w:sz w:val="22"/>
          <w:szCs w:val="22"/>
        </w:rPr>
        <w:t>a</w:t>
      </w:r>
      <w:r w:rsidR="00586BE0">
        <w:rPr>
          <w:rFonts w:ascii="Cambria Math" w:hAnsi="Cambria Math" w:cstheme="minorHAnsi"/>
          <w:sz w:val="22"/>
          <w:szCs w:val="22"/>
        </w:rPr>
        <w:t xml:space="preserve"> edukacja</w:t>
      </w:r>
      <w:r w:rsidR="00191753" w:rsidRPr="00191753">
        <w:rPr>
          <w:rFonts w:ascii="Cambria Math" w:hAnsi="Cambria Math" w:cstheme="minorHAnsi"/>
          <w:sz w:val="22"/>
          <w:szCs w:val="22"/>
        </w:rPr>
        <w:t xml:space="preserve"> przedstawicieli różnych grup zawodowych stykających się </w:t>
      </w:r>
      <w:r w:rsidR="00191753">
        <w:rPr>
          <w:rFonts w:ascii="Cambria Math" w:hAnsi="Cambria Math" w:cstheme="minorHAnsi"/>
          <w:sz w:val="22"/>
          <w:szCs w:val="22"/>
        </w:rPr>
        <w:br/>
      </w:r>
      <w:r w:rsidR="00191753" w:rsidRPr="00191753">
        <w:rPr>
          <w:rFonts w:ascii="Cambria Math" w:hAnsi="Cambria Math" w:cstheme="minorHAnsi"/>
          <w:sz w:val="22"/>
          <w:szCs w:val="22"/>
        </w:rPr>
        <w:t>z problematyką przemocy w rodzinie</w:t>
      </w:r>
      <w:r w:rsidR="002F334A">
        <w:rPr>
          <w:rFonts w:ascii="Cambria Math" w:hAnsi="Cambria Math" w:cstheme="minorHAnsi"/>
          <w:sz w:val="22"/>
          <w:szCs w:val="22"/>
        </w:rPr>
        <w:t>,</w:t>
      </w:r>
    </w:p>
    <w:p w14:paraId="6BEB84FE" w14:textId="77777777" w:rsidR="002F334A" w:rsidRDefault="001040C7" w:rsidP="00191753">
      <w:pPr>
        <w:pStyle w:val="Akapitzlist"/>
        <w:autoSpaceDE w:val="0"/>
        <w:autoSpaceDN w:val="0"/>
        <w:adjustRightInd w:val="0"/>
        <w:spacing w:before="0"/>
        <w:ind w:left="0"/>
        <w:jc w:val="both"/>
        <w:rPr>
          <w:rFonts w:ascii="Cambria Math" w:hAnsi="Cambria Math" w:cstheme="minorHAnsi"/>
          <w:sz w:val="22"/>
          <w:szCs w:val="22"/>
        </w:rPr>
      </w:pPr>
      <w:r>
        <w:rPr>
          <w:rFonts w:ascii="Cambria Math" w:hAnsi="Cambria Math" w:cstheme="minorHAnsi"/>
          <w:sz w:val="22"/>
          <w:szCs w:val="22"/>
        </w:rPr>
        <w:lastRenderedPageBreak/>
        <w:t xml:space="preserve">4. </w:t>
      </w:r>
      <w:r w:rsidR="00191753" w:rsidRPr="00191753">
        <w:rPr>
          <w:rFonts w:ascii="Cambria Math" w:hAnsi="Cambria Math" w:cstheme="minorHAnsi"/>
          <w:sz w:val="22"/>
          <w:szCs w:val="22"/>
        </w:rPr>
        <w:t xml:space="preserve">zwiększenie dostępności pomocy rodzinom, w których stosowana jest przemoc, </w:t>
      </w:r>
      <w:r w:rsidR="00191753">
        <w:rPr>
          <w:rFonts w:ascii="Cambria Math" w:hAnsi="Cambria Math" w:cstheme="minorHAnsi"/>
          <w:sz w:val="22"/>
          <w:szCs w:val="22"/>
        </w:rPr>
        <w:br/>
      </w:r>
    </w:p>
    <w:p w14:paraId="1D9F4E77" w14:textId="455A0680" w:rsidR="00191753" w:rsidRPr="00191753" w:rsidRDefault="00191753" w:rsidP="00191753">
      <w:pPr>
        <w:pStyle w:val="Akapitzlist"/>
        <w:autoSpaceDE w:val="0"/>
        <w:autoSpaceDN w:val="0"/>
        <w:adjustRightInd w:val="0"/>
        <w:spacing w:before="0"/>
        <w:ind w:left="0"/>
        <w:jc w:val="both"/>
        <w:rPr>
          <w:rFonts w:ascii="Cambria Math" w:hAnsi="Cambria Math" w:cstheme="minorHAnsi"/>
          <w:sz w:val="22"/>
          <w:szCs w:val="22"/>
        </w:rPr>
      </w:pPr>
      <w:r w:rsidRPr="00191753">
        <w:rPr>
          <w:rFonts w:ascii="Cambria Math" w:hAnsi="Cambria Math" w:cstheme="minorHAnsi"/>
          <w:sz w:val="22"/>
          <w:szCs w:val="22"/>
        </w:rPr>
        <w:t>a w szczególności zwiększenie skuteczności ochrony ofiar przemocy w rodzinie.</w:t>
      </w:r>
    </w:p>
    <w:p w14:paraId="342601D9" w14:textId="55DC35A7" w:rsidR="00191753" w:rsidRPr="00191753" w:rsidRDefault="00191753"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 xml:space="preserve">Gminny Program Przeciwdziałania Przemocy w Rodzinie oraz Ochrony Ofiar Przemocy </w:t>
      </w:r>
      <w:r>
        <w:rPr>
          <w:rFonts w:ascii="Cambria Math" w:hAnsi="Cambria Math" w:cstheme="minorHAnsi"/>
          <w:sz w:val="22"/>
          <w:szCs w:val="22"/>
        </w:rPr>
        <w:br/>
      </w:r>
      <w:r w:rsidRPr="00191753">
        <w:rPr>
          <w:rFonts w:ascii="Cambria Math" w:hAnsi="Cambria Math" w:cstheme="minorHAnsi"/>
          <w:sz w:val="22"/>
          <w:szCs w:val="22"/>
        </w:rPr>
        <w:t xml:space="preserve">w Rodzinie był realizowany przez </w:t>
      </w:r>
      <w:r w:rsidR="00596693" w:rsidRPr="00596693">
        <w:rPr>
          <w:rFonts w:ascii="Cambria Math" w:hAnsi="Cambria Math" w:cstheme="minorHAnsi"/>
          <w:b/>
          <w:bCs/>
          <w:color w:val="1F497D" w:themeColor="text2"/>
          <w:sz w:val="22"/>
          <w:szCs w:val="22"/>
        </w:rPr>
        <w:t xml:space="preserve">Lokalny </w:t>
      </w:r>
      <w:r w:rsidRPr="00191753">
        <w:rPr>
          <w:rFonts w:ascii="Cambria Math" w:hAnsi="Cambria Math" w:cstheme="minorHAnsi"/>
          <w:b/>
          <w:bCs/>
          <w:color w:val="1F497D" w:themeColor="text2"/>
          <w:sz w:val="22"/>
          <w:szCs w:val="22"/>
        </w:rPr>
        <w:t xml:space="preserve">Zespół Interdyscyplinarny do Spraw Przeciwdziałania Przemocy w Rodzinie (LZI), </w:t>
      </w:r>
      <w:r>
        <w:rPr>
          <w:rFonts w:ascii="Cambria Math" w:hAnsi="Cambria Math" w:cstheme="minorHAnsi"/>
          <w:b/>
          <w:bCs/>
          <w:color w:val="1F497D" w:themeColor="text2"/>
          <w:sz w:val="22"/>
          <w:szCs w:val="22"/>
        </w:rPr>
        <w:t xml:space="preserve"> </w:t>
      </w:r>
      <w:r w:rsidRPr="00191753">
        <w:rPr>
          <w:rFonts w:ascii="Cambria Math" w:hAnsi="Cambria Math" w:cstheme="minorHAnsi"/>
          <w:sz w:val="22"/>
          <w:szCs w:val="22"/>
        </w:rPr>
        <w:t>którego obsługę organizacyjno</w:t>
      </w:r>
      <w:r>
        <w:rPr>
          <w:rFonts w:ascii="Cambria Math" w:hAnsi="Cambria Math" w:cstheme="minorHAnsi"/>
          <w:sz w:val="22"/>
          <w:szCs w:val="22"/>
        </w:rPr>
        <w:t>-</w:t>
      </w:r>
      <w:r w:rsidRPr="00191753">
        <w:rPr>
          <w:rFonts w:ascii="Cambria Math" w:hAnsi="Cambria Math" w:cstheme="minorHAnsi"/>
          <w:sz w:val="22"/>
          <w:szCs w:val="22"/>
        </w:rPr>
        <w:t>techniczną zapewniał Ośrodek Pomocy Społecznej w Nowych Piekutach.</w:t>
      </w:r>
      <w:r w:rsidR="00596693">
        <w:rPr>
          <w:rFonts w:ascii="Cambria Math" w:hAnsi="Cambria Math" w:cstheme="minorHAnsi"/>
          <w:sz w:val="22"/>
          <w:szCs w:val="22"/>
        </w:rPr>
        <w:t xml:space="preserve"> </w:t>
      </w:r>
      <w:r w:rsidRPr="00191753">
        <w:rPr>
          <w:rFonts w:ascii="Cambria Math" w:hAnsi="Cambria Math" w:cstheme="minorHAnsi"/>
          <w:sz w:val="22"/>
          <w:szCs w:val="22"/>
        </w:rPr>
        <w:t>W skład Zespołu Interdyscyplinarnego wchodzili przedstawiciele:</w:t>
      </w:r>
    </w:p>
    <w:p w14:paraId="3121A9B1" w14:textId="58C8B267" w:rsidR="00191753" w:rsidRP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Ośrodka Pomocy Społecznej w Nowych Piekutach</w:t>
      </w:r>
      <w:r>
        <w:rPr>
          <w:rFonts w:ascii="Cambria Math" w:hAnsi="Cambria Math" w:cstheme="minorHAnsi"/>
          <w:sz w:val="22"/>
          <w:szCs w:val="22"/>
        </w:rPr>
        <w:t>,</w:t>
      </w:r>
    </w:p>
    <w:p w14:paraId="502F9D29" w14:textId="5A83AADB" w:rsidR="00191753" w:rsidRP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Gminnej Komisji Rozwiązywania Problemów Alkoholowych w Nowych</w:t>
      </w:r>
      <w:r>
        <w:rPr>
          <w:rFonts w:ascii="Cambria Math" w:hAnsi="Cambria Math" w:cstheme="minorHAnsi"/>
          <w:sz w:val="22"/>
          <w:szCs w:val="22"/>
        </w:rPr>
        <w:t xml:space="preserve"> </w:t>
      </w:r>
      <w:r w:rsidRPr="00191753">
        <w:rPr>
          <w:rFonts w:ascii="Cambria Math" w:hAnsi="Cambria Math" w:cstheme="minorHAnsi"/>
          <w:sz w:val="22"/>
          <w:szCs w:val="22"/>
        </w:rPr>
        <w:t>Piekutach</w:t>
      </w:r>
      <w:r>
        <w:rPr>
          <w:rFonts w:ascii="Cambria Math" w:hAnsi="Cambria Math" w:cstheme="minorHAnsi"/>
          <w:sz w:val="22"/>
          <w:szCs w:val="22"/>
        </w:rPr>
        <w:t>,</w:t>
      </w:r>
    </w:p>
    <w:p w14:paraId="4DAD155F" w14:textId="619829F4" w:rsidR="00191753" w:rsidRP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Szkół Podstawowych w Jabłoni Kościelnej i Nowych Piekutach</w:t>
      </w:r>
      <w:r>
        <w:rPr>
          <w:rFonts w:ascii="Cambria Math" w:hAnsi="Cambria Math" w:cstheme="minorHAnsi"/>
          <w:sz w:val="22"/>
          <w:szCs w:val="22"/>
        </w:rPr>
        <w:t>,</w:t>
      </w:r>
    </w:p>
    <w:p w14:paraId="71D88F36" w14:textId="77777777" w:rsid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 xml:space="preserve">Posterunku Policji w Szepietowie;   </w:t>
      </w:r>
    </w:p>
    <w:p w14:paraId="0419B16F" w14:textId="45FF6528" w:rsidR="00191753" w:rsidRP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służby zdrowia z terenu gminy</w:t>
      </w:r>
      <w:r>
        <w:rPr>
          <w:rFonts w:ascii="Cambria Math" w:hAnsi="Cambria Math" w:cstheme="minorHAnsi"/>
          <w:sz w:val="22"/>
          <w:szCs w:val="22"/>
        </w:rPr>
        <w:t>,</w:t>
      </w:r>
    </w:p>
    <w:p w14:paraId="68B8B395" w14:textId="0898CEF0" w:rsidR="00191753" w:rsidRP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Sądu Rejonowego w Wysokiem Mazowieckiem</w:t>
      </w:r>
      <w:r>
        <w:rPr>
          <w:rFonts w:ascii="Cambria Math" w:hAnsi="Cambria Math" w:cstheme="minorHAnsi"/>
          <w:sz w:val="22"/>
          <w:szCs w:val="22"/>
        </w:rPr>
        <w:t>,</w:t>
      </w:r>
    </w:p>
    <w:p w14:paraId="10CE472E" w14:textId="69479245" w:rsidR="00191753" w:rsidRPr="00191753" w:rsidRDefault="00191753" w:rsidP="00A66A14">
      <w:pPr>
        <w:pStyle w:val="Akapitzlist"/>
        <w:numPr>
          <w:ilvl w:val="0"/>
          <w:numId w:val="37"/>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Fundacji „Pojednanie” w Hodyszewie</w:t>
      </w:r>
      <w:r>
        <w:rPr>
          <w:rFonts w:ascii="Cambria Math" w:hAnsi="Cambria Math" w:cstheme="minorHAnsi"/>
          <w:sz w:val="22"/>
          <w:szCs w:val="22"/>
        </w:rPr>
        <w:t>.</w:t>
      </w:r>
    </w:p>
    <w:p w14:paraId="548D6057" w14:textId="3172AF42" w:rsidR="00191753" w:rsidRPr="00191753" w:rsidRDefault="000642D1"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W ramach</w:t>
      </w:r>
      <w:r w:rsidR="00191753" w:rsidRPr="00191753">
        <w:rPr>
          <w:rFonts w:ascii="Cambria Math" w:hAnsi="Cambria Math" w:cstheme="minorHAnsi"/>
          <w:sz w:val="22"/>
          <w:szCs w:val="22"/>
        </w:rPr>
        <w:t xml:space="preserve"> swojej działalności </w:t>
      </w:r>
      <w:proofErr w:type="spellStart"/>
      <w:r w:rsidR="00191753" w:rsidRPr="00191753">
        <w:rPr>
          <w:rFonts w:ascii="Cambria Math" w:hAnsi="Cambria Math" w:cstheme="minorHAnsi"/>
          <w:sz w:val="22"/>
          <w:szCs w:val="22"/>
        </w:rPr>
        <w:t>LZl</w:t>
      </w:r>
      <w:proofErr w:type="spellEnd"/>
      <w:r w:rsidR="00191753">
        <w:rPr>
          <w:rFonts w:ascii="Cambria Math" w:hAnsi="Cambria Math" w:cstheme="minorHAnsi"/>
          <w:sz w:val="22"/>
          <w:szCs w:val="22"/>
        </w:rPr>
        <w:t>:</w:t>
      </w:r>
    </w:p>
    <w:p w14:paraId="4EB5BF06" w14:textId="62AC490E" w:rsidR="00191753" w:rsidRPr="00191753" w:rsidRDefault="00191753" w:rsidP="00A66A14">
      <w:pPr>
        <w:pStyle w:val="Akapitzlist"/>
        <w:numPr>
          <w:ilvl w:val="0"/>
          <w:numId w:val="38"/>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zapewniał kompleksową pomoc rodzinom dotkniętym zjawiskiem przemocy,</w:t>
      </w:r>
    </w:p>
    <w:p w14:paraId="2D6E25B8" w14:textId="26D23FBB" w:rsidR="00191753" w:rsidRPr="00191753" w:rsidRDefault="00191753" w:rsidP="00A66A14">
      <w:pPr>
        <w:pStyle w:val="Akapitzlist"/>
        <w:numPr>
          <w:ilvl w:val="0"/>
          <w:numId w:val="38"/>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kierował osoby, wobec których istniało podejrzenie, że są dotknięte przemocą w rodzinie</w:t>
      </w:r>
      <w:r w:rsidR="00AB2525">
        <w:rPr>
          <w:rFonts w:ascii="Cambria Math" w:hAnsi="Cambria Math" w:cstheme="minorHAnsi"/>
          <w:sz w:val="22"/>
          <w:szCs w:val="22"/>
        </w:rPr>
        <w:br/>
      </w:r>
      <w:r w:rsidRPr="00191753">
        <w:rPr>
          <w:rFonts w:ascii="Cambria Math" w:hAnsi="Cambria Math" w:cstheme="minorHAnsi"/>
          <w:sz w:val="22"/>
          <w:szCs w:val="22"/>
        </w:rPr>
        <w:t xml:space="preserve"> i osoby, wobec których istniało podejrzenie, że są sprawcami przemocy do odpowiednich specjalistów- poradni,</w:t>
      </w:r>
    </w:p>
    <w:p w14:paraId="75A9C3D4" w14:textId="6181C042" w:rsidR="00191753" w:rsidRPr="00191753" w:rsidRDefault="00191753" w:rsidP="00A66A14">
      <w:pPr>
        <w:pStyle w:val="Akapitzlist"/>
        <w:numPr>
          <w:ilvl w:val="0"/>
          <w:numId w:val="38"/>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przyjmował zgłoszenia dotyczące przemocy i uruchamiał procedury mające na celu powstrzymanie przemocy,</w:t>
      </w:r>
    </w:p>
    <w:p w14:paraId="0CCAA0DE" w14:textId="61EEF145" w:rsidR="00191753" w:rsidRPr="00191753" w:rsidRDefault="00191753" w:rsidP="00A66A14">
      <w:pPr>
        <w:pStyle w:val="Akapitzlist"/>
        <w:numPr>
          <w:ilvl w:val="0"/>
          <w:numId w:val="38"/>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 xml:space="preserve">monitorował sytuacje w rodzinach, w których dochodziło do przemocy, a w szczególności uruchamiał współpracę </w:t>
      </w:r>
      <w:r w:rsidR="000642D1" w:rsidRPr="00191753">
        <w:rPr>
          <w:rFonts w:ascii="Cambria Math" w:hAnsi="Cambria Math" w:cstheme="minorHAnsi"/>
          <w:sz w:val="22"/>
          <w:szCs w:val="22"/>
        </w:rPr>
        <w:t>między</w:t>
      </w:r>
      <w:r w:rsidRPr="00191753">
        <w:rPr>
          <w:rFonts w:ascii="Cambria Math" w:hAnsi="Cambria Math" w:cstheme="minorHAnsi"/>
          <w:sz w:val="22"/>
          <w:szCs w:val="22"/>
        </w:rPr>
        <w:t xml:space="preserve"> instytucjami pomocowymi,</w:t>
      </w:r>
    </w:p>
    <w:p w14:paraId="548A1A12" w14:textId="70807A07" w:rsidR="00191753" w:rsidRPr="00191753" w:rsidRDefault="00191753" w:rsidP="00A66A14">
      <w:pPr>
        <w:pStyle w:val="Akapitzlist"/>
        <w:numPr>
          <w:ilvl w:val="0"/>
          <w:numId w:val="38"/>
        </w:numPr>
        <w:autoSpaceDE w:val="0"/>
        <w:autoSpaceDN w:val="0"/>
        <w:adjustRightInd w:val="0"/>
        <w:spacing w:before="0"/>
        <w:ind w:left="567" w:hanging="567"/>
        <w:jc w:val="both"/>
        <w:rPr>
          <w:rFonts w:ascii="Cambria Math" w:hAnsi="Cambria Math" w:cstheme="minorHAnsi"/>
          <w:sz w:val="22"/>
          <w:szCs w:val="22"/>
        </w:rPr>
      </w:pPr>
      <w:r w:rsidRPr="00191753">
        <w:rPr>
          <w:rFonts w:ascii="Cambria Math" w:hAnsi="Cambria Math" w:cstheme="minorHAnsi"/>
          <w:sz w:val="22"/>
          <w:szCs w:val="22"/>
        </w:rPr>
        <w:t>gromadził informacje na temat instytucji udzielających pomocy rodzinom.</w:t>
      </w:r>
    </w:p>
    <w:p w14:paraId="7D17DF27" w14:textId="124424DF" w:rsidR="00191753" w:rsidRPr="00191753" w:rsidRDefault="00191753"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Informacje na temat możliwości uzyskania pomocy i wsparcia zamieszczane były w lokalnej gazecie „Wieści z Gminy”, na stronie internetowej Ośrodka Pomocy Społecznej w Nowy</w:t>
      </w:r>
      <w:r w:rsidR="00F3664F">
        <w:rPr>
          <w:rFonts w:ascii="Cambria Math" w:hAnsi="Cambria Math" w:cstheme="minorHAnsi"/>
          <w:sz w:val="22"/>
          <w:szCs w:val="22"/>
        </w:rPr>
        <w:t>ch Piekutach (https://samorzad.gov.pl/</w:t>
      </w:r>
      <w:r w:rsidRPr="00191753">
        <w:rPr>
          <w:rFonts w:ascii="Cambria Math" w:hAnsi="Cambria Math" w:cstheme="minorHAnsi"/>
          <w:sz w:val="22"/>
          <w:szCs w:val="22"/>
        </w:rPr>
        <w:t>web/ops-w</w:t>
      </w:r>
      <w:r w:rsidR="00F3664F">
        <w:rPr>
          <w:rFonts w:ascii="Cambria Math" w:hAnsi="Cambria Math" w:cstheme="minorHAnsi"/>
          <w:sz w:val="22"/>
          <w:szCs w:val="22"/>
        </w:rPr>
        <w:t>-nowych-piekutach</w:t>
      </w:r>
      <w:r w:rsidRPr="00191753">
        <w:rPr>
          <w:rFonts w:ascii="Cambria Math" w:hAnsi="Cambria Math" w:cstheme="minorHAnsi"/>
          <w:sz w:val="22"/>
          <w:szCs w:val="22"/>
        </w:rPr>
        <w:t>) i szkół w Nowych Piekutach</w:t>
      </w:r>
      <w:r>
        <w:rPr>
          <w:rFonts w:ascii="Cambria Math" w:hAnsi="Cambria Math" w:cstheme="minorHAnsi"/>
          <w:sz w:val="22"/>
          <w:szCs w:val="22"/>
        </w:rPr>
        <w:t xml:space="preserve"> </w:t>
      </w:r>
      <w:r w:rsidRPr="00191753">
        <w:rPr>
          <w:rFonts w:ascii="Cambria Math" w:hAnsi="Cambria Math" w:cstheme="minorHAnsi"/>
          <w:sz w:val="22"/>
          <w:szCs w:val="22"/>
        </w:rPr>
        <w:t>(http://szkola.nowepiekuty.pl) i Ja</w:t>
      </w:r>
      <w:r w:rsidR="00F3664F">
        <w:rPr>
          <w:rFonts w:ascii="Cambria Math" w:hAnsi="Cambria Math" w:cstheme="minorHAnsi"/>
          <w:sz w:val="22"/>
          <w:szCs w:val="22"/>
        </w:rPr>
        <w:t>błoni Kościelnej (http://szkolajablon.pl</w:t>
      </w:r>
      <w:r w:rsidRPr="00191753">
        <w:rPr>
          <w:rFonts w:ascii="Cambria Math" w:hAnsi="Cambria Math" w:cstheme="minorHAnsi"/>
          <w:sz w:val="22"/>
          <w:szCs w:val="22"/>
        </w:rPr>
        <w:t xml:space="preserve">). </w:t>
      </w:r>
    </w:p>
    <w:p w14:paraId="17D8D980" w14:textId="7B709E0C" w:rsidR="00191753" w:rsidRPr="00191753" w:rsidRDefault="00191753"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W 2022 roku Zespół Interdyscyplinarny do Spraw Przeciwdziałania Przemocy w Rodzinie odbył 8 posiedzeń. W celu rozwiązania problemów w indywidualnych przypadkach odbyło się 19 spotkań grup roboczych. Skład grup roboczych ustalano adekwatnie do sytuacji rodziny.</w:t>
      </w:r>
    </w:p>
    <w:p w14:paraId="0631BB52" w14:textId="1C2549E4" w:rsidR="00191753" w:rsidRPr="00191753" w:rsidRDefault="00191753" w:rsidP="00191753">
      <w:pPr>
        <w:autoSpaceDE w:val="0"/>
        <w:autoSpaceDN w:val="0"/>
        <w:adjustRightInd w:val="0"/>
        <w:spacing w:before="0"/>
        <w:ind w:firstLine="708"/>
        <w:jc w:val="both"/>
        <w:rPr>
          <w:rFonts w:ascii="Cambria Math" w:hAnsi="Cambria Math" w:cstheme="minorHAnsi"/>
          <w:sz w:val="22"/>
          <w:szCs w:val="22"/>
        </w:rPr>
      </w:pPr>
      <w:r w:rsidRPr="00191753">
        <w:rPr>
          <w:rFonts w:ascii="Cambria Math" w:hAnsi="Cambria Math" w:cstheme="minorHAnsi"/>
          <w:sz w:val="22"/>
          <w:szCs w:val="22"/>
        </w:rPr>
        <w:t xml:space="preserve">Z posiadanej dokumentacji wynika, że sprawcami przemocy byli głównie mężczyźni stosujący przemoc fizyczną lub psychiczną po spożyciu alkoholu. Sytuacja rodzinna ofiar przemocy była i jest systematycznie monitorowana przez pracowników socjalnych z </w:t>
      </w:r>
      <w:r w:rsidRPr="00191753">
        <w:rPr>
          <w:rFonts w:ascii="Cambria Math" w:hAnsi="Cambria Math" w:cstheme="minorHAnsi"/>
          <w:b/>
          <w:bCs/>
          <w:color w:val="1F497D" w:themeColor="text2"/>
          <w:sz w:val="22"/>
          <w:szCs w:val="22"/>
        </w:rPr>
        <w:t>Ośrodka Pomocy Społecznej w Nowych Piekutach i dzielnicowego z Posterunku Policji w Szepietowie.</w:t>
      </w:r>
      <w:r>
        <w:rPr>
          <w:rFonts w:ascii="Cambria Math" w:hAnsi="Cambria Math" w:cstheme="minorHAnsi"/>
          <w:sz w:val="22"/>
          <w:szCs w:val="22"/>
        </w:rPr>
        <w:t xml:space="preserve"> </w:t>
      </w:r>
      <w:r w:rsidR="00596693">
        <w:rPr>
          <w:rFonts w:ascii="Cambria Math" w:hAnsi="Cambria Math" w:cstheme="minorHAnsi"/>
          <w:sz w:val="22"/>
          <w:szCs w:val="22"/>
        </w:rPr>
        <w:t>O</w:t>
      </w:r>
      <w:r w:rsidRPr="00191753">
        <w:rPr>
          <w:rFonts w:ascii="Cambria Math" w:hAnsi="Cambria Math" w:cstheme="minorHAnsi"/>
          <w:sz w:val="22"/>
          <w:szCs w:val="22"/>
        </w:rPr>
        <w:t xml:space="preserve">soby uwikłane w przemoc korzystały z bezpłatnej rozmowy i wsparcia psychologicznego w Punkcie </w:t>
      </w:r>
      <w:r w:rsidRPr="00191753">
        <w:rPr>
          <w:rFonts w:ascii="Cambria Math" w:hAnsi="Cambria Math" w:cstheme="minorHAnsi"/>
          <w:sz w:val="22"/>
          <w:szCs w:val="22"/>
        </w:rPr>
        <w:lastRenderedPageBreak/>
        <w:t>Informacyjnym</w:t>
      </w:r>
      <w:r>
        <w:rPr>
          <w:rFonts w:ascii="Cambria Math" w:hAnsi="Cambria Math" w:cstheme="minorHAnsi"/>
          <w:sz w:val="22"/>
          <w:szCs w:val="22"/>
        </w:rPr>
        <w:t xml:space="preserve">, </w:t>
      </w:r>
      <w:r w:rsidRPr="00191753">
        <w:rPr>
          <w:rFonts w:ascii="Cambria Math" w:hAnsi="Cambria Math" w:cstheme="minorHAnsi"/>
          <w:sz w:val="22"/>
          <w:szCs w:val="22"/>
        </w:rPr>
        <w:t>wsparci</w:t>
      </w:r>
      <w:r w:rsidR="00596693">
        <w:rPr>
          <w:rFonts w:ascii="Cambria Math" w:hAnsi="Cambria Math" w:cstheme="minorHAnsi"/>
          <w:sz w:val="22"/>
          <w:szCs w:val="22"/>
        </w:rPr>
        <w:t>a</w:t>
      </w:r>
      <w:r w:rsidRPr="00191753">
        <w:rPr>
          <w:rFonts w:ascii="Cambria Math" w:hAnsi="Cambria Math" w:cstheme="minorHAnsi"/>
          <w:sz w:val="22"/>
          <w:szCs w:val="22"/>
        </w:rPr>
        <w:t xml:space="preserve"> pedagogiczn</w:t>
      </w:r>
      <w:r w:rsidR="00596693">
        <w:rPr>
          <w:rFonts w:ascii="Cambria Math" w:hAnsi="Cambria Math" w:cstheme="minorHAnsi"/>
          <w:sz w:val="22"/>
          <w:szCs w:val="22"/>
        </w:rPr>
        <w:t>ego</w:t>
      </w:r>
      <w:r>
        <w:rPr>
          <w:rFonts w:ascii="Cambria Math" w:hAnsi="Cambria Math" w:cstheme="minorHAnsi"/>
          <w:sz w:val="22"/>
          <w:szCs w:val="22"/>
        </w:rPr>
        <w:t xml:space="preserve">, </w:t>
      </w:r>
      <w:r w:rsidR="00596693">
        <w:rPr>
          <w:rFonts w:ascii="Cambria Math" w:hAnsi="Cambria Math" w:cstheme="minorHAnsi"/>
          <w:sz w:val="22"/>
          <w:szCs w:val="22"/>
        </w:rPr>
        <w:t>s</w:t>
      </w:r>
      <w:r w:rsidRPr="00191753">
        <w:rPr>
          <w:rFonts w:ascii="Cambria Math" w:hAnsi="Cambria Math" w:cstheme="minorHAnsi"/>
          <w:sz w:val="22"/>
          <w:szCs w:val="22"/>
        </w:rPr>
        <w:t>kierowan</w:t>
      </w:r>
      <w:r w:rsidR="00596693">
        <w:rPr>
          <w:rFonts w:ascii="Cambria Math" w:hAnsi="Cambria Math" w:cstheme="minorHAnsi"/>
          <w:sz w:val="22"/>
          <w:szCs w:val="22"/>
        </w:rPr>
        <w:t>ia</w:t>
      </w:r>
      <w:r w:rsidRPr="00191753">
        <w:rPr>
          <w:rFonts w:ascii="Cambria Math" w:hAnsi="Cambria Math" w:cstheme="minorHAnsi"/>
          <w:sz w:val="22"/>
          <w:szCs w:val="22"/>
        </w:rPr>
        <w:t xml:space="preserve"> do Gminnej Komisji Rozwiazywania Problemów Alkoholowych w Nowych Piekutach w celu podjęcia działań ograniczających spożywanie alkoholu lub leczenia uzależnienia.</w:t>
      </w:r>
    </w:p>
    <w:p w14:paraId="38D3BB46" w14:textId="19FFE155" w:rsidR="00191753" w:rsidRDefault="00191753"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Chętne osoby mogły skorzystać z</w:t>
      </w:r>
      <w:r>
        <w:rPr>
          <w:rFonts w:ascii="Cambria Math" w:hAnsi="Cambria Math" w:cstheme="minorHAnsi"/>
          <w:sz w:val="22"/>
          <w:szCs w:val="22"/>
        </w:rPr>
        <w:t xml:space="preserve"> </w:t>
      </w:r>
      <w:r w:rsidRPr="00191753">
        <w:rPr>
          <w:rFonts w:ascii="Cambria Math" w:hAnsi="Cambria Math" w:cstheme="minorHAnsi"/>
          <w:sz w:val="22"/>
          <w:szCs w:val="22"/>
        </w:rPr>
        <w:t xml:space="preserve">nieodpłatnego wsparcia </w:t>
      </w:r>
      <w:r w:rsidRPr="00191753">
        <w:rPr>
          <w:rFonts w:ascii="Cambria Math" w:hAnsi="Cambria Math" w:cstheme="minorHAnsi"/>
          <w:b/>
          <w:bCs/>
          <w:color w:val="1F497D" w:themeColor="text2"/>
          <w:sz w:val="22"/>
          <w:szCs w:val="22"/>
        </w:rPr>
        <w:t>specjalistów z fundacji „Pojednanie” w Hodyszewie</w:t>
      </w:r>
      <w:r w:rsidRPr="00191753">
        <w:rPr>
          <w:rFonts w:ascii="Cambria Math" w:hAnsi="Cambria Math" w:cstheme="minorHAnsi"/>
          <w:color w:val="1F497D" w:themeColor="text2"/>
          <w:sz w:val="22"/>
          <w:szCs w:val="22"/>
        </w:rPr>
        <w:t xml:space="preserve"> </w:t>
      </w:r>
      <w:r w:rsidRPr="00191753">
        <w:rPr>
          <w:rFonts w:ascii="Cambria Math" w:hAnsi="Cambria Math" w:cstheme="minorHAnsi"/>
          <w:sz w:val="22"/>
          <w:szCs w:val="22"/>
        </w:rPr>
        <w:t xml:space="preserve">( grupy wsparcia dla osób współuzależnionych Al— </w:t>
      </w:r>
      <w:proofErr w:type="spellStart"/>
      <w:r w:rsidRPr="00191753">
        <w:rPr>
          <w:rFonts w:ascii="Cambria Math" w:hAnsi="Cambria Math" w:cstheme="minorHAnsi"/>
          <w:sz w:val="22"/>
          <w:szCs w:val="22"/>
        </w:rPr>
        <w:t>Anon</w:t>
      </w:r>
      <w:proofErr w:type="spellEnd"/>
      <w:r w:rsidRPr="00191753">
        <w:rPr>
          <w:rFonts w:ascii="Cambria Math" w:hAnsi="Cambria Math" w:cstheme="minorHAnsi"/>
          <w:sz w:val="22"/>
          <w:szCs w:val="22"/>
        </w:rPr>
        <w:t xml:space="preserve">, grupy Anonimowych Alkoholików AA, Wspólnota Trudnych Małżeństw </w:t>
      </w:r>
      <w:proofErr w:type="spellStart"/>
      <w:r w:rsidRPr="00191753">
        <w:rPr>
          <w:rFonts w:ascii="Cambria Math" w:hAnsi="Cambria Math" w:cstheme="minorHAnsi"/>
          <w:sz w:val="22"/>
          <w:szCs w:val="22"/>
        </w:rPr>
        <w:t>Sychar</w:t>
      </w:r>
      <w:proofErr w:type="spellEnd"/>
      <w:r w:rsidRPr="00191753">
        <w:rPr>
          <w:rFonts w:ascii="Cambria Math" w:hAnsi="Cambria Math" w:cstheme="minorHAnsi"/>
          <w:sz w:val="22"/>
          <w:szCs w:val="22"/>
        </w:rPr>
        <w:t>)</w:t>
      </w:r>
      <w:r>
        <w:rPr>
          <w:rFonts w:ascii="Cambria Math" w:hAnsi="Cambria Math" w:cstheme="minorHAnsi"/>
          <w:sz w:val="22"/>
          <w:szCs w:val="22"/>
        </w:rPr>
        <w:t>.</w:t>
      </w:r>
    </w:p>
    <w:p w14:paraId="5E41514E" w14:textId="6AE3B4FC" w:rsidR="00191753" w:rsidRDefault="00191753"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 xml:space="preserve">Osoby pokrzywdzone przestępstwem i członkowie ich rodzin, a także świadkowie i osoby im najbliższe mogły skorzystać z nieodpłatnej pomocy prawnej, psychologicznej, materialnej, rzeczowej w </w:t>
      </w:r>
      <w:r w:rsidRPr="00191753">
        <w:rPr>
          <w:rFonts w:ascii="Cambria Math" w:hAnsi="Cambria Math" w:cstheme="minorHAnsi"/>
          <w:b/>
          <w:bCs/>
          <w:color w:val="1F497D" w:themeColor="text2"/>
          <w:sz w:val="22"/>
          <w:szCs w:val="22"/>
        </w:rPr>
        <w:t>Lokalnym Punkcie Pomocy Pokrzywdzonym Przestępstwem</w:t>
      </w:r>
      <w:r w:rsidRPr="00191753">
        <w:rPr>
          <w:rFonts w:ascii="Cambria Math" w:hAnsi="Cambria Math" w:cstheme="minorHAnsi"/>
          <w:color w:val="1F497D" w:themeColor="text2"/>
          <w:sz w:val="22"/>
          <w:szCs w:val="22"/>
        </w:rPr>
        <w:t xml:space="preserve"> </w:t>
      </w:r>
      <w:r w:rsidRPr="00191753">
        <w:rPr>
          <w:rFonts w:ascii="Cambria Math" w:hAnsi="Cambria Math" w:cstheme="minorHAnsi"/>
          <w:sz w:val="22"/>
          <w:szCs w:val="22"/>
        </w:rPr>
        <w:t xml:space="preserve">mieszczącym się </w:t>
      </w:r>
      <w:r w:rsidR="00AB2525">
        <w:rPr>
          <w:rFonts w:ascii="Cambria Math" w:hAnsi="Cambria Math" w:cstheme="minorHAnsi"/>
          <w:sz w:val="22"/>
          <w:szCs w:val="22"/>
        </w:rPr>
        <w:br/>
      </w:r>
      <w:r w:rsidRPr="00191753">
        <w:rPr>
          <w:rFonts w:ascii="Cambria Math" w:hAnsi="Cambria Math" w:cstheme="minorHAnsi"/>
          <w:sz w:val="22"/>
          <w:szCs w:val="22"/>
        </w:rPr>
        <w:t>w Powiatowym Centrum Pomocy Rodzinie w Wysokiem Mazowieckiem przy ul. Mickiewicza 1 .</w:t>
      </w:r>
    </w:p>
    <w:p w14:paraId="4991DE2B" w14:textId="1004A23C" w:rsidR="00FA7B37" w:rsidRDefault="00191753" w:rsidP="00191753">
      <w:pPr>
        <w:pStyle w:val="Akapitzlist"/>
        <w:autoSpaceDE w:val="0"/>
        <w:autoSpaceDN w:val="0"/>
        <w:adjustRightInd w:val="0"/>
        <w:spacing w:before="0"/>
        <w:ind w:left="0" w:firstLine="708"/>
        <w:jc w:val="both"/>
        <w:rPr>
          <w:rFonts w:ascii="Cambria Math" w:hAnsi="Cambria Math" w:cstheme="minorHAnsi"/>
          <w:sz w:val="22"/>
          <w:szCs w:val="22"/>
        </w:rPr>
      </w:pPr>
      <w:r w:rsidRPr="00191753">
        <w:rPr>
          <w:rFonts w:ascii="Cambria Math" w:hAnsi="Cambria Math" w:cstheme="minorHAnsi"/>
          <w:sz w:val="22"/>
          <w:szCs w:val="22"/>
        </w:rPr>
        <w:t xml:space="preserve"> Osoby uzależnione od alkoholu i członkowie ich rodzin mogły skorzystać z nieodpłatnej pomoc</w:t>
      </w:r>
      <w:r w:rsidR="002F334A">
        <w:rPr>
          <w:rFonts w:ascii="Cambria Math" w:hAnsi="Cambria Math" w:cstheme="minorHAnsi"/>
          <w:sz w:val="22"/>
          <w:szCs w:val="22"/>
        </w:rPr>
        <w:t>y specjalistów w zakresie rozwią</w:t>
      </w:r>
      <w:r w:rsidRPr="00191753">
        <w:rPr>
          <w:rFonts w:ascii="Cambria Math" w:hAnsi="Cambria Math" w:cstheme="minorHAnsi"/>
          <w:sz w:val="22"/>
          <w:szCs w:val="22"/>
        </w:rPr>
        <w:t>zywania problemów alkoholo</w:t>
      </w:r>
      <w:r w:rsidRPr="00191753">
        <w:rPr>
          <w:rFonts w:ascii="Cambria Math" w:hAnsi="Cambria Math" w:cstheme="minorHAnsi"/>
          <w:b/>
          <w:bCs/>
          <w:color w:val="1F497D" w:themeColor="text2"/>
          <w:sz w:val="22"/>
          <w:szCs w:val="22"/>
        </w:rPr>
        <w:t xml:space="preserve">wych z Klubu Rodzin Abstynenckich „Łabędź”, z siedzibą w Wysokiem Mazowieckiem </w:t>
      </w:r>
      <w:r w:rsidRPr="00191753">
        <w:rPr>
          <w:rFonts w:ascii="Cambria Math" w:hAnsi="Cambria Math" w:cstheme="minorHAnsi"/>
          <w:sz w:val="22"/>
          <w:szCs w:val="22"/>
        </w:rPr>
        <w:t>przy ul. Ludowej 19.</w:t>
      </w:r>
    </w:p>
    <w:p w14:paraId="34CAC1E7" w14:textId="06788B8E" w:rsidR="007D60DA" w:rsidRDefault="00AD5100" w:rsidP="00C43449">
      <w:pPr>
        <w:autoSpaceDE w:val="0"/>
        <w:autoSpaceDN w:val="0"/>
        <w:adjustRightInd w:val="0"/>
        <w:spacing w:before="0"/>
        <w:ind w:firstLine="708"/>
        <w:jc w:val="both"/>
        <w:rPr>
          <w:rFonts w:ascii="Cambria Math" w:hAnsi="Cambria Math" w:cstheme="minorHAnsi"/>
          <w:sz w:val="22"/>
          <w:szCs w:val="22"/>
        </w:rPr>
      </w:pPr>
      <w:r w:rsidRPr="0058323A">
        <w:rPr>
          <w:rFonts w:ascii="Cambria Math" w:hAnsi="Cambria Math" w:cstheme="minorHAnsi"/>
          <w:sz w:val="22"/>
          <w:szCs w:val="22"/>
        </w:rPr>
        <w:t>Dodatkowo</w:t>
      </w:r>
      <w:r w:rsidR="009C52D2" w:rsidRPr="0058323A">
        <w:rPr>
          <w:rFonts w:ascii="Cambria Math" w:hAnsi="Cambria Math" w:cstheme="minorHAnsi"/>
          <w:sz w:val="22"/>
          <w:szCs w:val="22"/>
        </w:rPr>
        <w:t>,</w:t>
      </w:r>
      <w:r w:rsidRPr="0058323A">
        <w:rPr>
          <w:rFonts w:ascii="Cambria Math" w:hAnsi="Cambria Math" w:cstheme="minorHAnsi"/>
          <w:sz w:val="22"/>
          <w:szCs w:val="22"/>
        </w:rPr>
        <w:t xml:space="preserve"> w ramach współpracy </w:t>
      </w:r>
      <w:r w:rsidRPr="00404D06">
        <w:rPr>
          <w:rFonts w:ascii="Cambria Math" w:hAnsi="Cambria Math" w:cstheme="minorHAnsi"/>
          <w:color w:val="1F497D" w:themeColor="text2"/>
          <w:sz w:val="22"/>
          <w:szCs w:val="22"/>
        </w:rPr>
        <w:t xml:space="preserve">z </w:t>
      </w:r>
      <w:r w:rsidR="00215B6F" w:rsidRPr="00404D06">
        <w:rPr>
          <w:rFonts w:ascii="Cambria Math" w:hAnsi="Cambria Math" w:cstheme="minorHAnsi"/>
          <w:b/>
          <w:bCs/>
          <w:color w:val="1F497D" w:themeColor="text2"/>
          <w:sz w:val="22"/>
          <w:szCs w:val="22"/>
        </w:rPr>
        <w:t xml:space="preserve">Powiatowym </w:t>
      </w:r>
      <w:r w:rsidRPr="00404D06">
        <w:rPr>
          <w:rFonts w:ascii="Cambria Math" w:hAnsi="Cambria Math" w:cstheme="minorHAnsi"/>
          <w:b/>
          <w:bCs/>
          <w:color w:val="1F497D" w:themeColor="text2"/>
          <w:sz w:val="22"/>
          <w:szCs w:val="22"/>
        </w:rPr>
        <w:t>C</w:t>
      </w:r>
      <w:r w:rsidR="00215B6F" w:rsidRPr="00404D06">
        <w:rPr>
          <w:rFonts w:ascii="Cambria Math" w:hAnsi="Cambria Math" w:cstheme="minorHAnsi"/>
          <w:b/>
          <w:bCs/>
          <w:color w:val="1F497D" w:themeColor="text2"/>
          <w:sz w:val="22"/>
          <w:szCs w:val="22"/>
        </w:rPr>
        <w:t xml:space="preserve">entrum </w:t>
      </w:r>
      <w:r w:rsidRPr="00404D06">
        <w:rPr>
          <w:rFonts w:ascii="Cambria Math" w:hAnsi="Cambria Math" w:cstheme="minorHAnsi"/>
          <w:b/>
          <w:bCs/>
          <w:color w:val="1F497D" w:themeColor="text2"/>
          <w:sz w:val="22"/>
          <w:szCs w:val="22"/>
        </w:rPr>
        <w:t>P</w:t>
      </w:r>
      <w:r w:rsidR="00215B6F" w:rsidRPr="00404D06">
        <w:rPr>
          <w:rFonts w:ascii="Cambria Math" w:hAnsi="Cambria Math" w:cstheme="minorHAnsi"/>
          <w:b/>
          <w:bCs/>
          <w:color w:val="1F497D" w:themeColor="text2"/>
          <w:sz w:val="22"/>
          <w:szCs w:val="22"/>
        </w:rPr>
        <w:t xml:space="preserve">omocy </w:t>
      </w:r>
      <w:r w:rsidRPr="00404D06">
        <w:rPr>
          <w:rFonts w:ascii="Cambria Math" w:hAnsi="Cambria Math" w:cstheme="minorHAnsi"/>
          <w:b/>
          <w:bCs/>
          <w:color w:val="1F497D" w:themeColor="text2"/>
          <w:sz w:val="22"/>
          <w:szCs w:val="22"/>
        </w:rPr>
        <w:t>R</w:t>
      </w:r>
      <w:r w:rsidR="00215B6F" w:rsidRPr="00404D06">
        <w:rPr>
          <w:rFonts w:ascii="Cambria Math" w:hAnsi="Cambria Math" w:cstheme="minorHAnsi"/>
          <w:b/>
          <w:bCs/>
          <w:color w:val="1F497D" w:themeColor="text2"/>
          <w:sz w:val="22"/>
          <w:szCs w:val="22"/>
        </w:rPr>
        <w:t>odzinie</w:t>
      </w:r>
      <w:r w:rsidRPr="00404D06">
        <w:rPr>
          <w:rFonts w:ascii="Cambria Math" w:hAnsi="Cambria Math" w:cstheme="minorHAnsi"/>
          <w:b/>
          <w:bCs/>
          <w:color w:val="1F497D" w:themeColor="text2"/>
          <w:sz w:val="22"/>
          <w:szCs w:val="22"/>
        </w:rPr>
        <w:t xml:space="preserve"> w</w:t>
      </w:r>
      <w:r w:rsidR="0058323A" w:rsidRPr="00404D06">
        <w:rPr>
          <w:rFonts w:ascii="Cambria Math" w:hAnsi="Cambria Math" w:cstheme="minorHAnsi"/>
          <w:b/>
          <w:bCs/>
          <w:color w:val="1F497D" w:themeColor="text2"/>
          <w:sz w:val="22"/>
          <w:szCs w:val="22"/>
        </w:rPr>
        <w:t xml:space="preserve"> </w:t>
      </w:r>
      <w:r w:rsidR="00F03476">
        <w:rPr>
          <w:rFonts w:ascii="Cambria Math" w:hAnsi="Cambria Math" w:cstheme="minorHAnsi"/>
          <w:b/>
          <w:bCs/>
          <w:color w:val="1F497D" w:themeColor="text2"/>
          <w:sz w:val="22"/>
          <w:szCs w:val="22"/>
        </w:rPr>
        <w:t>Wysokiem Mazowieckiem</w:t>
      </w:r>
      <w:r w:rsidR="00222578">
        <w:rPr>
          <w:rFonts w:ascii="Cambria Math" w:hAnsi="Cambria Math" w:cstheme="minorHAnsi"/>
          <w:sz w:val="22"/>
          <w:szCs w:val="22"/>
        </w:rPr>
        <w:t xml:space="preserve"> </w:t>
      </w:r>
      <w:r w:rsidR="001D04A9" w:rsidRPr="0058323A">
        <w:rPr>
          <w:rFonts w:ascii="Cambria Math" w:hAnsi="Cambria Math" w:cstheme="minorHAnsi"/>
          <w:sz w:val="22"/>
          <w:szCs w:val="22"/>
        </w:rPr>
        <w:t>sprawcy przemocy</w:t>
      </w:r>
      <w:r w:rsidR="008368B8" w:rsidRPr="0058323A">
        <w:rPr>
          <w:rFonts w:ascii="Cambria Math" w:hAnsi="Cambria Math" w:cstheme="minorHAnsi"/>
          <w:sz w:val="22"/>
          <w:szCs w:val="22"/>
        </w:rPr>
        <w:t>,</w:t>
      </w:r>
      <w:r w:rsidR="001D04A9" w:rsidRPr="0058323A">
        <w:rPr>
          <w:rFonts w:ascii="Cambria Math" w:hAnsi="Cambria Math" w:cstheme="minorHAnsi"/>
          <w:sz w:val="22"/>
          <w:szCs w:val="22"/>
        </w:rPr>
        <w:t xml:space="preserve"> </w:t>
      </w:r>
      <w:r w:rsidR="003B7178" w:rsidRPr="0058323A">
        <w:rPr>
          <w:rFonts w:ascii="Cambria Math" w:hAnsi="Cambria Math" w:cstheme="minorHAnsi"/>
          <w:sz w:val="22"/>
          <w:szCs w:val="22"/>
        </w:rPr>
        <w:t xml:space="preserve"> </w:t>
      </w:r>
      <w:r w:rsidR="001D04A9" w:rsidRPr="0058323A">
        <w:rPr>
          <w:rFonts w:ascii="Cambria Math" w:hAnsi="Cambria Math" w:cstheme="minorHAnsi"/>
          <w:sz w:val="22"/>
          <w:szCs w:val="22"/>
        </w:rPr>
        <w:t xml:space="preserve">mogą skorzystać z </w:t>
      </w:r>
      <w:r w:rsidRPr="0058323A">
        <w:rPr>
          <w:rFonts w:ascii="Cambria Math" w:hAnsi="Cambria Math" w:cstheme="minorHAnsi"/>
          <w:sz w:val="22"/>
          <w:szCs w:val="22"/>
        </w:rPr>
        <w:t>prowadzon</w:t>
      </w:r>
      <w:r w:rsidR="001D04A9" w:rsidRPr="0058323A">
        <w:rPr>
          <w:rFonts w:ascii="Cambria Math" w:hAnsi="Cambria Math" w:cstheme="minorHAnsi"/>
          <w:sz w:val="22"/>
          <w:szCs w:val="22"/>
        </w:rPr>
        <w:t>ego</w:t>
      </w:r>
      <w:r w:rsidRPr="0058323A">
        <w:rPr>
          <w:rFonts w:ascii="Cambria Math" w:hAnsi="Cambria Math" w:cstheme="minorHAnsi"/>
          <w:sz w:val="22"/>
          <w:szCs w:val="22"/>
        </w:rPr>
        <w:t xml:space="preserve"> program</w:t>
      </w:r>
      <w:r w:rsidR="001D04A9" w:rsidRPr="0058323A">
        <w:rPr>
          <w:rFonts w:ascii="Cambria Math" w:hAnsi="Cambria Math" w:cstheme="minorHAnsi"/>
          <w:sz w:val="22"/>
          <w:szCs w:val="22"/>
        </w:rPr>
        <w:t>u</w:t>
      </w:r>
      <w:r w:rsidRPr="0058323A">
        <w:rPr>
          <w:rFonts w:ascii="Cambria Math" w:hAnsi="Cambria Math" w:cstheme="minorHAnsi"/>
          <w:sz w:val="22"/>
          <w:szCs w:val="22"/>
        </w:rPr>
        <w:t xml:space="preserve"> korekcyjno</w:t>
      </w:r>
      <w:r w:rsidR="00AB7F0B" w:rsidRPr="0058323A">
        <w:rPr>
          <w:rFonts w:ascii="Cambria Math" w:hAnsi="Cambria Math" w:cstheme="minorHAnsi"/>
          <w:sz w:val="22"/>
          <w:szCs w:val="22"/>
        </w:rPr>
        <w:t>-</w:t>
      </w:r>
      <w:r w:rsidRPr="0058323A">
        <w:rPr>
          <w:rFonts w:ascii="Cambria Math" w:hAnsi="Cambria Math" w:cstheme="minorHAnsi"/>
          <w:sz w:val="22"/>
          <w:szCs w:val="22"/>
        </w:rPr>
        <w:t>edukacyjn</w:t>
      </w:r>
      <w:r w:rsidR="001D04A9" w:rsidRPr="0058323A">
        <w:rPr>
          <w:rFonts w:ascii="Cambria Math" w:hAnsi="Cambria Math" w:cstheme="minorHAnsi"/>
          <w:sz w:val="22"/>
          <w:szCs w:val="22"/>
        </w:rPr>
        <w:t>ego</w:t>
      </w:r>
      <w:r w:rsidRPr="0058323A">
        <w:rPr>
          <w:rFonts w:ascii="Cambria Math" w:hAnsi="Cambria Math" w:cstheme="minorHAnsi"/>
          <w:sz w:val="22"/>
          <w:szCs w:val="22"/>
        </w:rPr>
        <w:t>. Do udziału w programie sprawcy przemocy mog</w:t>
      </w:r>
      <w:r w:rsidR="00EB4FE3">
        <w:rPr>
          <w:rFonts w:ascii="Cambria Math" w:hAnsi="Cambria Math" w:cstheme="minorHAnsi"/>
          <w:sz w:val="22"/>
          <w:szCs w:val="22"/>
        </w:rPr>
        <w:t>li</w:t>
      </w:r>
      <w:r w:rsidRPr="0058323A">
        <w:rPr>
          <w:rFonts w:ascii="Cambria Math" w:hAnsi="Cambria Math" w:cstheme="minorHAnsi"/>
          <w:sz w:val="22"/>
          <w:szCs w:val="22"/>
        </w:rPr>
        <w:t xml:space="preserve"> zgłosić się dobrowolnie, zostać skierowani przez policję </w:t>
      </w:r>
      <w:r w:rsidR="00061B35" w:rsidRPr="0058323A">
        <w:rPr>
          <w:rFonts w:ascii="Cambria Math" w:hAnsi="Cambria Math" w:cstheme="minorHAnsi"/>
          <w:sz w:val="22"/>
          <w:szCs w:val="22"/>
        </w:rPr>
        <w:t>lub postanowieniem</w:t>
      </w:r>
      <w:r w:rsidRPr="0058323A">
        <w:rPr>
          <w:rFonts w:ascii="Cambria Math" w:hAnsi="Cambria Math" w:cstheme="minorHAnsi"/>
          <w:sz w:val="22"/>
          <w:szCs w:val="22"/>
        </w:rPr>
        <w:t xml:space="preserve"> Sądu. </w:t>
      </w:r>
    </w:p>
    <w:p w14:paraId="39877FE6" w14:textId="3BB1CA5E" w:rsidR="00AB2525" w:rsidRPr="00ED6B8C" w:rsidRDefault="0058323A" w:rsidP="00B413A2">
      <w:pPr>
        <w:autoSpaceDE w:val="0"/>
        <w:autoSpaceDN w:val="0"/>
        <w:adjustRightInd w:val="0"/>
        <w:spacing w:before="0"/>
        <w:ind w:firstLine="708"/>
        <w:jc w:val="both"/>
        <w:rPr>
          <w:rFonts w:ascii="Cambria Math" w:hAnsi="Cambria Math" w:cstheme="minorHAnsi"/>
          <w:b/>
          <w:bCs/>
          <w:sz w:val="22"/>
          <w:szCs w:val="22"/>
        </w:rPr>
      </w:pPr>
      <w:r w:rsidRPr="00ED6B8C">
        <w:rPr>
          <w:rFonts w:ascii="Cambria Math" w:hAnsi="Cambria Math" w:cstheme="minorHAnsi"/>
          <w:sz w:val="22"/>
          <w:szCs w:val="22"/>
        </w:rPr>
        <w:t>Poniższe dane potwierdzają niezbędność oddziaływań wobec sprawców</w:t>
      </w:r>
      <w:r w:rsidRPr="00ED6B8C">
        <w:rPr>
          <w:rFonts w:ascii="Cambria Math" w:hAnsi="Cambria Math" w:cstheme="minorHAnsi"/>
          <w:b/>
          <w:bCs/>
          <w:sz w:val="22"/>
          <w:szCs w:val="22"/>
        </w:rPr>
        <w:t xml:space="preserve"> i wskazują </w:t>
      </w:r>
      <w:r w:rsidR="00404D06" w:rsidRPr="00ED6B8C">
        <w:rPr>
          <w:rFonts w:ascii="Cambria Math" w:hAnsi="Cambria Math" w:cstheme="minorHAnsi"/>
          <w:b/>
          <w:bCs/>
          <w:sz w:val="22"/>
          <w:szCs w:val="22"/>
        </w:rPr>
        <w:t xml:space="preserve">podobną ilość </w:t>
      </w:r>
      <w:r w:rsidRPr="00ED6B8C">
        <w:rPr>
          <w:rFonts w:ascii="Cambria Math" w:hAnsi="Cambria Math" w:cstheme="minorHAnsi"/>
          <w:b/>
          <w:bCs/>
          <w:sz w:val="22"/>
          <w:szCs w:val="22"/>
        </w:rPr>
        <w:t>interwencji w tym obszarze.</w:t>
      </w:r>
    </w:p>
    <w:p w14:paraId="6A388A84" w14:textId="77777777" w:rsidR="00B413A2" w:rsidRPr="00ED6B8C" w:rsidRDefault="00B413A2" w:rsidP="00B413A2">
      <w:pPr>
        <w:autoSpaceDE w:val="0"/>
        <w:autoSpaceDN w:val="0"/>
        <w:adjustRightInd w:val="0"/>
        <w:spacing w:before="0"/>
        <w:ind w:firstLine="708"/>
        <w:jc w:val="both"/>
        <w:rPr>
          <w:rFonts w:ascii="Cambria Math" w:hAnsi="Cambria Math" w:cstheme="minorHAnsi"/>
          <w:b/>
          <w:bCs/>
          <w:color w:val="1F497D" w:themeColor="text2"/>
          <w:sz w:val="22"/>
          <w:szCs w:val="22"/>
        </w:rPr>
      </w:pPr>
    </w:p>
    <w:p w14:paraId="3EBEB51B" w14:textId="4AE7204E" w:rsidR="0058323A" w:rsidRPr="00ED6B8C" w:rsidRDefault="0058323A" w:rsidP="0058323A">
      <w:pPr>
        <w:autoSpaceDE w:val="0"/>
        <w:autoSpaceDN w:val="0"/>
        <w:adjustRightInd w:val="0"/>
        <w:spacing w:before="0"/>
        <w:ind w:firstLine="708"/>
        <w:jc w:val="center"/>
        <w:rPr>
          <w:rFonts w:ascii="Cambria Math" w:hAnsi="Cambria Math" w:cstheme="minorHAnsi"/>
          <w:b/>
          <w:bCs/>
          <w:sz w:val="22"/>
          <w:szCs w:val="22"/>
        </w:rPr>
      </w:pPr>
      <w:r w:rsidRPr="00ED6B8C">
        <w:rPr>
          <w:rFonts w:ascii="Cambria Math" w:hAnsi="Cambria Math" w:cstheme="minorHAnsi"/>
          <w:b/>
          <w:bCs/>
          <w:sz w:val="22"/>
          <w:szCs w:val="22"/>
        </w:rPr>
        <w:t xml:space="preserve">Tabela </w:t>
      </w:r>
      <w:r w:rsidR="00924D80" w:rsidRPr="00ED6B8C">
        <w:rPr>
          <w:rFonts w:ascii="Cambria Math" w:hAnsi="Cambria Math" w:cstheme="minorHAnsi"/>
          <w:b/>
          <w:bCs/>
          <w:sz w:val="22"/>
          <w:szCs w:val="22"/>
        </w:rPr>
        <w:t>1</w:t>
      </w:r>
      <w:r w:rsidR="00B413A2" w:rsidRPr="00ED6B8C">
        <w:rPr>
          <w:rFonts w:ascii="Cambria Math" w:hAnsi="Cambria Math" w:cstheme="minorHAnsi"/>
          <w:b/>
          <w:bCs/>
          <w:sz w:val="22"/>
          <w:szCs w:val="22"/>
        </w:rPr>
        <w:t>7</w:t>
      </w:r>
      <w:r w:rsidRPr="00ED6B8C">
        <w:rPr>
          <w:rFonts w:ascii="Cambria Math" w:hAnsi="Cambria Math" w:cstheme="minorHAnsi"/>
          <w:b/>
          <w:bCs/>
          <w:sz w:val="22"/>
          <w:szCs w:val="22"/>
        </w:rPr>
        <w:t xml:space="preserve">: Liczba </w:t>
      </w:r>
      <w:r w:rsidR="00191753" w:rsidRPr="00ED6B8C">
        <w:rPr>
          <w:rFonts w:ascii="Cambria Math" w:hAnsi="Cambria Math" w:cstheme="minorHAnsi"/>
          <w:b/>
          <w:bCs/>
          <w:sz w:val="22"/>
          <w:szCs w:val="22"/>
        </w:rPr>
        <w:t xml:space="preserve">prowadzonych Niebieskich Kart w gminie </w:t>
      </w:r>
    </w:p>
    <w:tbl>
      <w:tblPr>
        <w:tblStyle w:val="Tabela-Siatka"/>
        <w:tblW w:w="9220" w:type="dxa"/>
        <w:tblLook w:val="04A0" w:firstRow="1" w:lastRow="0" w:firstColumn="1" w:lastColumn="0" w:noHBand="0" w:noVBand="1"/>
      </w:tblPr>
      <w:tblGrid>
        <w:gridCol w:w="2647"/>
        <w:gridCol w:w="1757"/>
        <w:gridCol w:w="1446"/>
        <w:gridCol w:w="1757"/>
        <w:gridCol w:w="1613"/>
      </w:tblGrid>
      <w:tr w:rsidR="00F03476" w:rsidRPr="00ED6B8C" w14:paraId="04D1E39E" w14:textId="6779B1DA" w:rsidTr="00F03476">
        <w:tc>
          <w:tcPr>
            <w:tcW w:w="2647" w:type="dxa"/>
            <w:shd w:val="clear" w:color="auto" w:fill="C6D9F1" w:themeFill="text2" w:themeFillTint="33"/>
          </w:tcPr>
          <w:p w14:paraId="6804F19E" w14:textId="77777777" w:rsidR="00F03476" w:rsidRPr="00ED6B8C" w:rsidRDefault="00F03476" w:rsidP="00027530">
            <w:pPr>
              <w:tabs>
                <w:tab w:val="left" w:pos="284"/>
              </w:tabs>
              <w:spacing w:line="240" w:lineRule="auto"/>
              <w:ind w:right="96"/>
              <w:jc w:val="both"/>
              <w:rPr>
                <w:rFonts w:ascii="Cambria Math" w:hAnsi="Cambria Math"/>
                <w:sz w:val="20"/>
                <w:szCs w:val="20"/>
              </w:rPr>
            </w:pPr>
          </w:p>
        </w:tc>
        <w:tc>
          <w:tcPr>
            <w:tcW w:w="1757" w:type="dxa"/>
            <w:shd w:val="clear" w:color="auto" w:fill="C6D9F1" w:themeFill="text2" w:themeFillTint="33"/>
          </w:tcPr>
          <w:p w14:paraId="20B62FE3" w14:textId="590104BD" w:rsidR="00F03476" w:rsidRPr="00ED6B8C" w:rsidRDefault="00F03476" w:rsidP="00027530">
            <w:pPr>
              <w:tabs>
                <w:tab w:val="left" w:pos="284"/>
              </w:tabs>
              <w:spacing w:line="240" w:lineRule="auto"/>
              <w:ind w:right="96"/>
              <w:jc w:val="center"/>
              <w:rPr>
                <w:rFonts w:ascii="Cambria Math" w:hAnsi="Cambria Math"/>
                <w:b/>
                <w:sz w:val="20"/>
                <w:szCs w:val="20"/>
              </w:rPr>
            </w:pPr>
            <w:r w:rsidRPr="00ED6B8C">
              <w:rPr>
                <w:rFonts w:ascii="Cambria Math" w:hAnsi="Cambria Math"/>
                <w:b/>
                <w:sz w:val="20"/>
                <w:szCs w:val="20"/>
              </w:rPr>
              <w:t>2019</w:t>
            </w:r>
          </w:p>
        </w:tc>
        <w:tc>
          <w:tcPr>
            <w:tcW w:w="1446" w:type="dxa"/>
            <w:shd w:val="clear" w:color="auto" w:fill="C6D9F1" w:themeFill="text2" w:themeFillTint="33"/>
          </w:tcPr>
          <w:p w14:paraId="0857EA1D" w14:textId="2455A525" w:rsidR="00F03476" w:rsidRPr="00ED6B8C" w:rsidRDefault="00F03476" w:rsidP="00027530">
            <w:pPr>
              <w:tabs>
                <w:tab w:val="left" w:pos="284"/>
              </w:tabs>
              <w:spacing w:line="240" w:lineRule="auto"/>
              <w:ind w:right="96"/>
              <w:jc w:val="center"/>
              <w:rPr>
                <w:rFonts w:ascii="Cambria Math" w:hAnsi="Cambria Math"/>
                <w:b/>
                <w:sz w:val="20"/>
                <w:szCs w:val="20"/>
              </w:rPr>
            </w:pPr>
            <w:r w:rsidRPr="00ED6B8C">
              <w:rPr>
                <w:rFonts w:ascii="Cambria Math" w:hAnsi="Cambria Math"/>
                <w:b/>
                <w:sz w:val="20"/>
                <w:szCs w:val="20"/>
              </w:rPr>
              <w:t>2020</w:t>
            </w:r>
          </w:p>
        </w:tc>
        <w:tc>
          <w:tcPr>
            <w:tcW w:w="1757" w:type="dxa"/>
            <w:shd w:val="clear" w:color="auto" w:fill="C6D9F1" w:themeFill="text2" w:themeFillTint="33"/>
          </w:tcPr>
          <w:p w14:paraId="2FBD1B6D" w14:textId="68F131E2" w:rsidR="00F03476" w:rsidRPr="00ED6B8C" w:rsidRDefault="00F03476" w:rsidP="00027530">
            <w:pPr>
              <w:tabs>
                <w:tab w:val="left" w:pos="284"/>
              </w:tabs>
              <w:spacing w:line="240" w:lineRule="auto"/>
              <w:ind w:right="96"/>
              <w:jc w:val="center"/>
              <w:rPr>
                <w:rFonts w:ascii="Cambria Math" w:hAnsi="Cambria Math"/>
                <w:b/>
                <w:sz w:val="20"/>
                <w:szCs w:val="20"/>
              </w:rPr>
            </w:pPr>
            <w:r w:rsidRPr="00ED6B8C">
              <w:rPr>
                <w:rFonts w:ascii="Cambria Math" w:hAnsi="Cambria Math"/>
                <w:b/>
                <w:sz w:val="20"/>
                <w:szCs w:val="20"/>
              </w:rPr>
              <w:t>2021</w:t>
            </w:r>
          </w:p>
        </w:tc>
        <w:tc>
          <w:tcPr>
            <w:tcW w:w="1613" w:type="dxa"/>
            <w:shd w:val="clear" w:color="auto" w:fill="C6D9F1" w:themeFill="text2" w:themeFillTint="33"/>
          </w:tcPr>
          <w:p w14:paraId="42A8E01F" w14:textId="06E3D81D" w:rsidR="00F03476" w:rsidRPr="00ED6B8C" w:rsidRDefault="00F03476" w:rsidP="00027530">
            <w:pPr>
              <w:tabs>
                <w:tab w:val="left" w:pos="284"/>
              </w:tabs>
              <w:spacing w:line="240" w:lineRule="auto"/>
              <w:ind w:right="96"/>
              <w:jc w:val="center"/>
              <w:rPr>
                <w:rFonts w:ascii="Cambria Math" w:hAnsi="Cambria Math"/>
                <w:b/>
                <w:sz w:val="20"/>
                <w:szCs w:val="20"/>
              </w:rPr>
            </w:pPr>
            <w:r w:rsidRPr="00ED6B8C">
              <w:rPr>
                <w:rFonts w:ascii="Cambria Math" w:hAnsi="Cambria Math"/>
                <w:b/>
                <w:sz w:val="20"/>
                <w:szCs w:val="20"/>
              </w:rPr>
              <w:t>2022</w:t>
            </w:r>
          </w:p>
        </w:tc>
      </w:tr>
      <w:tr w:rsidR="00F03476" w:rsidRPr="00ED6B8C" w14:paraId="2F328A5B" w14:textId="63AADCA0" w:rsidTr="00F03476">
        <w:tc>
          <w:tcPr>
            <w:tcW w:w="2647" w:type="dxa"/>
          </w:tcPr>
          <w:p w14:paraId="0315CEA9" w14:textId="1868253B" w:rsidR="00F03476" w:rsidRPr="00ED6B8C" w:rsidRDefault="00E23347" w:rsidP="00E23347">
            <w:pPr>
              <w:tabs>
                <w:tab w:val="left" w:pos="284"/>
              </w:tabs>
              <w:spacing w:line="240" w:lineRule="auto"/>
              <w:ind w:right="96"/>
              <w:jc w:val="center"/>
              <w:rPr>
                <w:rFonts w:ascii="Cambria Math" w:hAnsi="Cambria Math"/>
                <w:sz w:val="20"/>
                <w:szCs w:val="20"/>
              </w:rPr>
            </w:pPr>
            <w:r w:rsidRPr="00ED6B8C">
              <w:rPr>
                <w:rFonts w:ascii="Cambria Math" w:hAnsi="Cambria Math"/>
                <w:sz w:val="20"/>
                <w:szCs w:val="20"/>
              </w:rPr>
              <w:t>Procedura Niebieskiej Karty</w:t>
            </w:r>
          </w:p>
        </w:tc>
        <w:tc>
          <w:tcPr>
            <w:tcW w:w="1757" w:type="dxa"/>
            <w:vAlign w:val="center"/>
          </w:tcPr>
          <w:p w14:paraId="76A5EDF3" w14:textId="4660B15F" w:rsidR="00F03476" w:rsidRPr="00ED6B8C" w:rsidRDefault="00ED6B8C" w:rsidP="00E23347">
            <w:pPr>
              <w:tabs>
                <w:tab w:val="left" w:pos="284"/>
              </w:tabs>
              <w:spacing w:line="240" w:lineRule="auto"/>
              <w:ind w:right="96"/>
              <w:jc w:val="center"/>
              <w:rPr>
                <w:rFonts w:ascii="Cambria Math" w:hAnsi="Cambria Math"/>
                <w:sz w:val="20"/>
                <w:szCs w:val="20"/>
              </w:rPr>
            </w:pPr>
            <w:r w:rsidRPr="00ED6B8C">
              <w:rPr>
                <w:rFonts w:ascii="Cambria Math" w:hAnsi="Cambria Math"/>
                <w:sz w:val="20"/>
                <w:szCs w:val="20"/>
              </w:rPr>
              <w:t>8</w:t>
            </w:r>
          </w:p>
        </w:tc>
        <w:tc>
          <w:tcPr>
            <w:tcW w:w="1446" w:type="dxa"/>
            <w:vAlign w:val="center"/>
          </w:tcPr>
          <w:p w14:paraId="56A68B33" w14:textId="06815D83" w:rsidR="00F03476" w:rsidRPr="00ED6B8C" w:rsidRDefault="00ED6B8C" w:rsidP="00E23347">
            <w:pPr>
              <w:tabs>
                <w:tab w:val="left" w:pos="284"/>
              </w:tabs>
              <w:spacing w:line="240" w:lineRule="auto"/>
              <w:ind w:right="96"/>
              <w:jc w:val="center"/>
              <w:rPr>
                <w:rFonts w:ascii="Cambria Math" w:hAnsi="Cambria Math"/>
                <w:sz w:val="20"/>
                <w:szCs w:val="20"/>
              </w:rPr>
            </w:pPr>
            <w:r w:rsidRPr="00ED6B8C">
              <w:rPr>
                <w:rFonts w:ascii="Cambria Math" w:hAnsi="Cambria Math"/>
                <w:sz w:val="20"/>
                <w:szCs w:val="20"/>
              </w:rPr>
              <w:t>13</w:t>
            </w:r>
          </w:p>
        </w:tc>
        <w:tc>
          <w:tcPr>
            <w:tcW w:w="1757" w:type="dxa"/>
            <w:vAlign w:val="center"/>
          </w:tcPr>
          <w:p w14:paraId="4E37011D" w14:textId="4076BD11" w:rsidR="00F03476" w:rsidRPr="00ED6B8C" w:rsidRDefault="00ED6B8C" w:rsidP="00E23347">
            <w:pPr>
              <w:tabs>
                <w:tab w:val="left" w:pos="284"/>
              </w:tabs>
              <w:spacing w:line="240" w:lineRule="auto"/>
              <w:ind w:right="96"/>
              <w:jc w:val="center"/>
              <w:rPr>
                <w:rFonts w:ascii="Cambria Math" w:hAnsi="Cambria Math"/>
                <w:sz w:val="20"/>
                <w:szCs w:val="20"/>
              </w:rPr>
            </w:pPr>
            <w:r w:rsidRPr="00ED6B8C">
              <w:rPr>
                <w:rFonts w:ascii="Cambria Math" w:hAnsi="Cambria Math"/>
                <w:sz w:val="20"/>
                <w:szCs w:val="20"/>
              </w:rPr>
              <w:t>6</w:t>
            </w:r>
          </w:p>
        </w:tc>
        <w:tc>
          <w:tcPr>
            <w:tcW w:w="1613" w:type="dxa"/>
          </w:tcPr>
          <w:p w14:paraId="2CDEDE63" w14:textId="26400C8B" w:rsidR="00F03476" w:rsidRPr="00ED6B8C" w:rsidRDefault="00ED6B8C" w:rsidP="00E23347">
            <w:pPr>
              <w:tabs>
                <w:tab w:val="left" w:pos="284"/>
              </w:tabs>
              <w:spacing w:line="240" w:lineRule="auto"/>
              <w:ind w:right="96"/>
              <w:jc w:val="center"/>
              <w:rPr>
                <w:rFonts w:ascii="Cambria Math" w:hAnsi="Cambria Math"/>
                <w:sz w:val="20"/>
                <w:szCs w:val="20"/>
              </w:rPr>
            </w:pPr>
            <w:r w:rsidRPr="00ED6B8C">
              <w:rPr>
                <w:rFonts w:ascii="Cambria Math" w:hAnsi="Cambria Math"/>
                <w:sz w:val="20"/>
                <w:szCs w:val="20"/>
              </w:rPr>
              <w:t>8</w:t>
            </w:r>
          </w:p>
        </w:tc>
      </w:tr>
    </w:tbl>
    <w:p w14:paraId="08F576CE" w14:textId="086F80CB" w:rsidR="00827992" w:rsidRPr="00EB4FE3" w:rsidRDefault="00ED6B8C" w:rsidP="00EB4FE3">
      <w:pPr>
        <w:pStyle w:val="Akapitzlist1"/>
        <w:spacing w:before="80" w:after="240" w:line="360" w:lineRule="auto"/>
        <w:jc w:val="center"/>
        <w:rPr>
          <w:rFonts w:ascii="Cambria Math" w:hAnsi="Cambria Math" w:cstheme="minorHAnsi"/>
          <w:iCs/>
          <w:sz w:val="18"/>
          <w:szCs w:val="18"/>
          <w:lang w:eastAsia="ar-SA"/>
        </w:rPr>
      </w:pPr>
      <w:r>
        <w:rPr>
          <w:rFonts w:ascii="Cambria Math" w:hAnsi="Cambria Math" w:cstheme="minorHAnsi"/>
          <w:iCs/>
          <w:sz w:val="18"/>
          <w:szCs w:val="18"/>
          <w:lang w:eastAsia="ar-SA"/>
        </w:rPr>
        <w:t>Dane</w:t>
      </w:r>
      <w:r w:rsidR="0058323A" w:rsidRPr="0058323A">
        <w:rPr>
          <w:rFonts w:ascii="Cambria Math" w:hAnsi="Cambria Math" w:cstheme="minorHAnsi"/>
          <w:iCs/>
          <w:sz w:val="18"/>
          <w:szCs w:val="18"/>
          <w:lang w:eastAsia="ar-SA"/>
        </w:rPr>
        <w:t xml:space="preserve"> </w:t>
      </w:r>
      <w:r>
        <w:rPr>
          <w:rFonts w:ascii="Cambria Math" w:hAnsi="Cambria Math" w:cstheme="minorHAnsi"/>
          <w:iCs/>
          <w:sz w:val="18"/>
          <w:szCs w:val="18"/>
          <w:lang w:eastAsia="ar-SA"/>
        </w:rPr>
        <w:t>pozyskane z LZI</w:t>
      </w:r>
    </w:p>
    <w:p w14:paraId="47608F54" w14:textId="113C3D6C" w:rsidR="007D60DA" w:rsidRPr="007D60DA" w:rsidRDefault="007D60DA" w:rsidP="007D60DA">
      <w:pPr>
        <w:spacing w:before="0"/>
        <w:ind w:firstLine="709"/>
        <w:jc w:val="both"/>
        <w:rPr>
          <w:rFonts w:ascii="Cambria Math" w:hAnsi="Cambria Math" w:cstheme="minorHAnsi"/>
          <w:color w:val="000000"/>
          <w:spacing w:val="-2"/>
          <w:sz w:val="22"/>
          <w:szCs w:val="22"/>
        </w:rPr>
      </w:pPr>
      <w:r w:rsidRPr="00404D06">
        <w:rPr>
          <w:rFonts w:ascii="Cambria Math" w:hAnsi="Cambria Math" w:cstheme="minorHAnsi"/>
          <w:b/>
          <w:bCs/>
          <w:color w:val="1F497D" w:themeColor="text2"/>
          <w:spacing w:val="-2"/>
          <w:sz w:val="22"/>
          <w:szCs w:val="22"/>
        </w:rPr>
        <w:t xml:space="preserve">Gmina </w:t>
      </w:r>
      <w:r w:rsidR="00F03476">
        <w:rPr>
          <w:rFonts w:ascii="Cambria Math" w:hAnsi="Cambria Math" w:cstheme="minorHAnsi"/>
          <w:b/>
          <w:bCs/>
          <w:color w:val="1F497D" w:themeColor="text2"/>
          <w:spacing w:val="-2"/>
          <w:sz w:val="22"/>
          <w:szCs w:val="22"/>
        </w:rPr>
        <w:t>Nowe Piekuty</w:t>
      </w:r>
      <w:r w:rsidRPr="00404D06">
        <w:rPr>
          <w:rFonts w:ascii="Cambria Math" w:hAnsi="Cambria Math" w:cstheme="minorHAnsi"/>
          <w:color w:val="1F497D" w:themeColor="text2"/>
          <w:spacing w:val="-2"/>
          <w:sz w:val="22"/>
          <w:szCs w:val="22"/>
        </w:rPr>
        <w:t xml:space="preserve"> </w:t>
      </w:r>
      <w:r w:rsidRPr="007D60DA">
        <w:rPr>
          <w:rFonts w:ascii="Cambria Math" w:hAnsi="Cambria Math" w:cstheme="minorHAnsi"/>
          <w:color w:val="000000"/>
          <w:spacing w:val="-2"/>
          <w:sz w:val="22"/>
          <w:szCs w:val="22"/>
        </w:rPr>
        <w:t xml:space="preserve">wykonuje </w:t>
      </w:r>
      <w:r w:rsidR="00297EC3">
        <w:rPr>
          <w:rFonts w:ascii="Cambria Math" w:hAnsi="Cambria Math" w:cstheme="minorHAnsi"/>
          <w:color w:val="000000"/>
          <w:spacing w:val="-2"/>
          <w:sz w:val="22"/>
          <w:szCs w:val="22"/>
        </w:rPr>
        <w:t xml:space="preserve">również </w:t>
      </w:r>
      <w:r w:rsidRPr="007D60DA">
        <w:rPr>
          <w:rFonts w:ascii="Cambria Math" w:hAnsi="Cambria Math" w:cstheme="minorHAnsi"/>
          <w:color w:val="000000"/>
          <w:spacing w:val="-2"/>
          <w:sz w:val="22"/>
          <w:szCs w:val="22"/>
        </w:rPr>
        <w:t xml:space="preserve">zadania z zakresu poprawy bezpieczeństwa poprzez partycypację w inicjatywach </w:t>
      </w:r>
      <w:r w:rsidRPr="00404D06">
        <w:rPr>
          <w:rFonts w:ascii="Cambria Math" w:hAnsi="Cambria Math" w:cstheme="minorHAnsi"/>
          <w:b/>
          <w:bCs/>
          <w:color w:val="1F497D" w:themeColor="text2"/>
          <w:spacing w:val="-2"/>
          <w:sz w:val="22"/>
          <w:szCs w:val="22"/>
        </w:rPr>
        <w:t xml:space="preserve">Komendy Powiatowej </w:t>
      </w:r>
      <w:r w:rsidR="00297EC3" w:rsidRPr="00404D06">
        <w:rPr>
          <w:rFonts w:ascii="Cambria Math" w:hAnsi="Cambria Math" w:cstheme="minorHAnsi"/>
          <w:b/>
          <w:bCs/>
          <w:color w:val="1F497D" w:themeColor="text2"/>
          <w:spacing w:val="-2"/>
          <w:sz w:val="22"/>
          <w:szCs w:val="22"/>
        </w:rPr>
        <w:t xml:space="preserve">Straży </w:t>
      </w:r>
      <w:r w:rsidR="00061B35" w:rsidRPr="00404D06">
        <w:rPr>
          <w:rFonts w:ascii="Cambria Math" w:hAnsi="Cambria Math" w:cstheme="minorHAnsi"/>
          <w:b/>
          <w:bCs/>
          <w:color w:val="1F497D" w:themeColor="text2"/>
          <w:spacing w:val="-2"/>
          <w:sz w:val="22"/>
          <w:szCs w:val="22"/>
        </w:rPr>
        <w:t>Pożarnej w</w:t>
      </w:r>
      <w:r w:rsidRPr="00404D06">
        <w:rPr>
          <w:rFonts w:ascii="Cambria Math" w:hAnsi="Cambria Math" w:cstheme="minorHAnsi"/>
          <w:b/>
          <w:bCs/>
          <w:color w:val="1F497D" w:themeColor="text2"/>
          <w:spacing w:val="-2"/>
          <w:sz w:val="22"/>
          <w:szCs w:val="22"/>
        </w:rPr>
        <w:t xml:space="preserve"> </w:t>
      </w:r>
      <w:r w:rsidR="00F03476">
        <w:rPr>
          <w:rFonts w:ascii="Cambria Math" w:hAnsi="Cambria Math" w:cstheme="minorHAnsi"/>
          <w:b/>
          <w:bCs/>
          <w:color w:val="1F497D" w:themeColor="text2"/>
          <w:spacing w:val="-2"/>
          <w:sz w:val="22"/>
          <w:szCs w:val="22"/>
        </w:rPr>
        <w:t xml:space="preserve">Wysokiem Mazowieckiem </w:t>
      </w:r>
      <w:r w:rsidRPr="00404D06">
        <w:rPr>
          <w:rFonts w:ascii="Cambria Math" w:hAnsi="Cambria Math" w:cstheme="minorHAnsi"/>
          <w:b/>
          <w:bCs/>
          <w:color w:val="1F497D" w:themeColor="text2"/>
          <w:spacing w:val="-2"/>
          <w:sz w:val="22"/>
          <w:szCs w:val="22"/>
        </w:rPr>
        <w:t xml:space="preserve">oraz rozwijając potencjał Ochotniczych Straży Pożarnych </w:t>
      </w:r>
      <w:r w:rsidR="00297EC3" w:rsidRPr="00404D06">
        <w:rPr>
          <w:rFonts w:ascii="Cambria Math" w:hAnsi="Cambria Math" w:cstheme="minorHAnsi"/>
          <w:b/>
          <w:bCs/>
          <w:color w:val="1F497D" w:themeColor="text2"/>
          <w:spacing w:val="-2"/>
          <w:sz w:val="22"/>
          <w:szCs w:val="22"/>
        </w:rPr>
        <w:t>g</w:t>
      </w:r>
      <w:r w:rsidRPr="00404D06">
        <w:rPr>
          <w:rFonts w:ascii="Cambria Math" w:hAnsi="Cambria Math" w:cstheme="minorHAnsi"/>
          <w:b/>
          <w:bCs/>
          <w:color w:val="1F497D" w:themeColor="text2"/>
          <w:spacing w:val="-2"/>
          <w:sz w:val="22"/>
          <w:szCs w:val="22"/>
        </w:rPr>
        <w:t>miny</w:t>
      </w:r>
      <w:r w:rsidR="00404D06" w:rsidRPr="00404D06">
        <w:rPr>
          <w:rFonts w:ascii="Cambria Math" w:hAnsi="Cambria Math" w:cstheme="minorHAnsi"/>
          <w:b/>
          <w:bCs/>
          <w:color w:val="1F497D" w:themeColor="text2"/>
          <w:spacing w:val="-2"/>
          <w:sz w:val="22"/>
          <w:szCs w:val="22"/>
        </w:rPr>
        <w:t>.</w:t>
      </w:r>
    </w:p>
    <w:p w14:paraId="1F7C0479" w14:textId="07E384F9" w:rsidR="00404D06" w:rsidRPr="00404D06" w:rsidRDefault="00404D06" w:rsidP="00404D06">
      <w:pPr>
        <w:spacing w:before="0"/>
        <w:ind w:firstLine="709"/>
        <w:jc w:val="both"/>
        <w:rPr>
          <w:rFonts w:ascii="Cambria Math" w:hAnsi="Cambria Math" w:cstheme="minorHAnsi"/>
          <w:color w:val="000000"/>
          <w:spacing w:val="-2"/>
          <w:sz w:val="22"/>
          <w:szCs w:val="22"/>
        </w:rPr>
      </w:pPr>
      <w:r w:rsidRPr="00404D06">
        <w:rPr>
          <w:rFonts w:ascii="Cambria Math" w:hAnsi="Cambria Math" w:cstheme="minorHAnsi"/>
          <w:color w:val="000000"/>
          <w:spacing w:val="-2"/>
          <w:sz w:val="22"/>
          <w:szCs w:val="22"/>
        </w:rPr>
        <w:t xml:space="preserve">Łącznie na terenie </w:t>
      </w:r>
      <w:r w:rsidR="00EB4FE3">
        <w:rPr>
          <w:rFonts w:ascii="Cambria Math" w:hAnsi="Cambria Math" w:cstheme="minorHAnsi"/>
          <w:color w:val="000000"/>
          <w:spacing w:val="-2"/>
          <w:sz w:val="22"/>
          <w:szCs w:val="22"/>
        </w:rPr>
        <w:t>g</w:t>
      </w:r>
      <w:r w:rsidRPr="00404D06">
        <w:rPr>
          <w:rFonts w:ascii="Cambria Math" w:hAnsi="Cambria Math" w:cstheme="minorHAnsi"/>
          <w:color w:val="000000"/>
          <w:spacing w:val="-2"/>
          <w:sz w:val="22"/>
          <w:szCs w:val="22"/>
        </w:rPr>
        <w:t xml:space="preserve">miny </w:t>
      </w:r>
      <w:r w:rsidR="00F03476">
        <w:rPr>
          <w:rFonts w:ascii="Cambria Math" w:hAnsi="Cambria Math" w:cstheme="minorHAnsi"/>
          <w:color w:val="000000"/>
          <w:spacing w:val="-2"/>
          <w:sz w:val="22"/>
          <w:szCs w:val="22"/>
        </w:rPr>
        <w:t>Nowe Piekuty</w:t>
      </w:r>
      <w:r w:rsidRPr="00404D06">
        <w:rPr>
          <w:rFonts w:ascii="Cambria Math" w:hAnsi="Cambria Math" w:cstheme="minorHAnsi"/>
          <w:color w:val="000000"/>
          <w:spacing w:val="-2"/>
          <w:sz w:val="22"/>
          <w:szCs w:val="22"/>
        </w:rPr>
        <w:t xml:space="preserve"> </w:t>
      </w:r>
      <w:r>
        <w:rPr>
          <w:rFonts w:ascii="Cambria Math" w:hAnsi="Cambria Math" w:cstheme="minorHAnsi"/>
          <w:color w:val="000000"/>
          <w:spacing w:val="-2"/>
          <w:sz w:val="22"/>
          <w:szCs w:val="22"/>
        </w:rPr>
        <w:t>w 202</w:t>
      </w:r>
      <w:r w:rsidR="00F03476">
        <w:rPr>
          <w:rFonts w:ascii="Cambria Math" w:hAnsi="Cambria Math" w:cstheme="minorHAnsi"/>
          <w:color w:val="000000"/>
          <w:spacing w:val="-2"/>
          <w:sz w:val="22"/>
          <w:szCs w:val="22"/>
        </w:rPr>
        <w:t>2</w:t>
      </w:r>
      <w:r>
        <w:rPr>
          <w:rFonts w:ascii="Cambria Math" w:hAnsi="Cambria Math" w:cstheme="minorHAnsi"/>
          <w:color w:val="000000"/>
          <w:spacing w:val="-2"/>
          <w:sz w:val="22"/>
          <w:szCs w:val="22"/>
        </w:rPr>
        <w:t xml:space="preserve"> roku </w:t>
      </w:r>
      <w:r w:rsidR="000642D1" w:rsidRPr="00404D06">
        <w:rPr>
          <w:rFonts w:ascii="Cambria Math" w:hAnsi="Cambria Math" w:cstheme="minorHAnsi"/>
          <w:color w:val="000000"/>
          <w:spacing w:val="-2"/>
          <w:sz w:val="22"/>
          <w:szCs w:val="22"/>
        </w:rPr>
        <w:t xml:space="preserve">funkcjonowało </w:t>
      </w:r>
      <w:r w:rsidR="000642D1">
        <w:rPr>
          <w:rFonts w:ascii="Cambria Math" w:hAnsi="Cambria Math" w:cstheme="minorHAnsi"/>
          <w:b/>
          <w:bCs/>
          <w:color w:val="1F497D" w:themeColor="text2"/>
          <w:spacing w:val="-2"/>
          <w:sz w:val="22"/>
          <w:szCs w:val="22"/>
        </w:rPr>
        <w:t>9</w:t>
      </w:r>
      <w:r w:rsidR="00F50616">
        <w:rPr>
          <w:rFonts w:ascii="Cambria Math" w:hAnsi="Cambria Math" w:cstheme="minorHAnsi"/>
          <w:b/>
          <w:bCs/>
          <w:color w:val="1F497D" w:themeColor="text2"/>
          <w:spacing w:val="-2"/>
          <w:sz w:val="22"/>
          <w:szCs w:val="22"/>
        </w:rPr>
        <w:t xml:space="preserve"> </w:t>
      </w:r>
      <w:r w:rsidRPr="00827992">
        <w:rPr>
          <w:rFonts w:ascii="Cambria Math" w:hAnsi="Cambria Math" w:cstheme="minorHAnsi"/>
          <w:b/>
          <w:bCs/>
          <w:color w:val="1F497D" w:themeColor="text2"/>
          <w:spacing w:val="-2"/>
          <w:sz w:val="22"/>
          <w:szCs w:val="22"/>
        </w:rPr>
        <w:t>jednostek OSP</w:t>
      </w:r>
      <w:r w:rsidRPr="00404D06">
        <w:rPr>
          <w:rFonts w:ascii="Cambria Math" w:hAnsi="Cambria Math" w:cstheme="minorHAnsi"/>
          <w:color w:val="000000"/>
          <w:spacing w:val="-2"/>
          <w:sz w:val="22"/>
          <w:szCs w:val="22"/>
        </w:rPr>
        <w:t xml:space="preserve">: </w:t>
      </w:r>
    </w:p>
    <w:p w14:paraId="7F954AFE"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1/ OSP Nowe Piekuty</w:t>
      </w:r>
    </w:p>
    <w:p w14:paraId="1D6AE00C"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2/ OSP Jabłoń-Jankowce</w:t>
      </w:r>
    </w:p>
    <w:p w14:paraId="2821E3E2"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3/ OSP Jabłoń Kościelna</w:t>
      </w:r>
    </w:p>
    <w:p w14:paraId="37301F6E"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 xml:space="preserve">4/ OSP </w:t>
      </w:r>
      <w:proofErr w:type="spellStart"/>
      <w:r w:rsidRPr="00F50616">
        <w:rPr>
          <w:rFonts w:ascii="Cambria Math" w:hAnsi="Cambria Math" w:cstheme="minorHAnsi"/>
          <w:color w:val="000000"/>
          <w:spacing w:val="-2"/>
          <w:sz w:val="22"/>
          <w:szCs w:val="22"/>
        </w:rPr>
        <w:t>Łopienie</w:t>
      </w:r>
      <w:proofErr w:type="spellEnd"/>
      <w:r w:rsidRPr="00F50616">
        <w:rPr>
          <w:rFonts w:ascii="Cambria Math" w:hAnsi="Cambria Math" w:cstheme="minorHAnsi"/>
          <w:color w:val="000000"/>
          <w:spacing w:val="-2"/>
          <w:sz w:val="22"/>
          <w:szCs w:val="22"/>
        </w:rPr>
        <w:t>-Jeże</w:t>
      </w:r>
    </w:p>
    <w:p w14:paraId="4C329FFE"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5/ OSP Hodyszewo</w:t>
      </w:r>
    </w:p>
    <w:p w14:paraId="4D30B5BB"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6/ OSP Skłody Borowe i Stare Żochy</w:t>
      </w:r>
    </w:p>
    <w:p w14:paraId="60B89455"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7/ OPS Kostry-Noski</w:t>
      </w:r>
    </w:p>
    <w:p w14:paraId="241F7312"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t>8/ OSP Jabłoń-Dąbrowa</w:t>
      </w:r>
    </w:p>
    <w:p w14:paraId="658E4C7C" w14:textId="77777777" w:rsidR="00F50616" w:rsidRPr="00F50616" w:rsidRDefault="00F50616" w:rsidP="00F50616">
      <w:pPr>
        <w:spacing w:before="0"/>
        <w:jc w:val="both"/>
        <w:rPr>
          <w:rFonts w:ascii="Cambria Math" w:hAnsi="Cambria Math" w:cstheme="minorHAnsi"/>
          <w:color w:val="000000"/>
          <w:spacing w:val="-2"/>
          <w:sz w:val="22"/>
          <w:szCs w:val="22"/>
        </w:rPr>
      </w:pPr>
      <w:r w:rsidRPr="00F50616">
        <w:rPr>
          <w:rFonts w:ascii="Cambria Math" w:hAnsi="Cambria Math" w:cstheme="minorHAnsi"/>
          <w:color w:val="000000"/>
          <w:spacing w:val="-2"/>
          <w:sz w:val="22"/>
          <w:szCs w:val="22"/>
        </w:rPr>
        <w:lastRenderedPageBreak/>
        <w:t>9/ OSP Tłoczewo</w:t>
      </w:r>
    </w:p>
    <w:p w14:paraId="542317D6" w14:textId="6B83E1F4" w:rsidR="00737783" w:rsidRDefault="00F50616" w:rsidP="00F50616">
      <w:pPr>
        <w:spacing w:before="0"/>
        <w:ind w:firstLine="708"/>
        <w:jc w:val="both"/>
        <w:rPr>
          <w:rFonts w:ascii="Cambria Math" w:hAnsi="Cambria Math" w:cstheme="minorHAnsi"/>
          <w:b/>
          <w:bCs/>
          <w:color w:val="1F497D" w:themeColor="text2"/>
          <w:spacing w:val="-2"/>
          <w:sz w:val="22"/>
          <w:szCs w:val="22"/>
        </w:rPr>
      </w:pPr>
      <w:r w:rsidRPr="00F50616">
        <w:rPr>
          <w:rFonts w:ascii="Cambria Math" w:hAnsi="Cambria Math" w:cstheme="minorHAnsi"/>
          <w:color w:val="000000"/>
          <w:spacing w:val="-2"/>
          <w:sz w:val="22"/>
          <w:szCs w:val="22"/>
        </w:rPr>
        <w:t>Osiem jednostek OSP (bez OSP Tłoczewo) posiada</w:t>
      </w:r>
      <w:r>
        <w:rPr>
          <w:rFonts w:ascii="Cambria Math" w:hAnsi="Cambria Math" w:cstheme="minorHAnsi"/>
          <w:color w:val="000000"/>
          <w:spacing w:val="-2"/>
          <w:sz w:val="22"/>
          <w:szCs w:val="22"/>
        </w:rPr>
        <w:t xml:space="preserve">ło </w:t>
      </w:r>
      <w:r w:rsidRPr="00F50616">
        <w:rPr>
          <w:rFonts w:ascii="Cambria Math" w:hAnsi="Cambria Math" w:cstheme="minorHAnsi"/>
          <w:color w:val="000000"/>
          <w:spacing w:val="-2"/>
          <w:sz w:val="22"/>
          <w:szCs w:val="22"/>
        </w:rPr>
        <w:t>własne remizy, wyposażone poza samochodami strażackimi, garażami i sprzętem strażackim, w kuchnie, toalety, sale świetlicowe, ogrzewane i klimatyzowane</w:t>
      </w:r>
      <w:r>
        <w:rPr>
          <w:rFonts w:ascii="Cambria Math" w:hAnsi="Cambria Math" w:cstheme="minorHAnsi"/>
          <w:b/>
          <w:bCs/>
          <w:color w:val="1F497D" w:themeColor="text2"/>
          <w:spacing w:val="-2"/>
          <w:sz w:val="22"/>
          <w:szCs w:val="22"/>
        </w:rPr>
        <w:t>.</w:t>
      </w:r>
    </w:p>
    <w:p w14:paraId="6ECED452" w14:textId="0E3234D1" w:rsidR="00E14686" w:rsidRDefault="00E14686" w:rsidP="00E14686">
      <w:pPr>
        <w:spacing w:before="0"/>
        <w:ind w:firstLine="708"/>
        <w:jc w:val="both"/>
        <w:rPr>
          <w:rFonts w:ascii="Cambria Math" w:hAnsi="Cambria Math" w:cstheme="minorHAnsi"/>
          <w:b/>
          <w:bCs/>
          <w:spacing w:val="-2"/>
          <w:sz w:val="22"/>
          <w:szCs w:val="22"/>
        </w:rPr>
      </w:pPr>
      <w:r w:rsidRPr="00EB4FE3">
        <w:rPr>
          <w:rFonts w:ascii="Cambria Math" w:hAnsi="Cambria Math" w:cstheme="minorHAnsi"/>
          <w:b/>
          <w:bCs/>
          <w:spacing w:val="-2"/>
          <w:sz w:val="22"/>
          <w:szCs w:val="22"/>
        </w:rPr>
        <w:t>Tabela 1</w:t>
      </w:r>
      <w:r>
        <w:rPr>
          <w:rFonts w:ascii="Cambria Math" w:hAnsi="Cambria Math" w:cstheme="minorHAnsi"/>
          <w:b/>
          <w:bCs/>
          <w:spacing w:val="-2"/>
          <w:sz w:val="22"/>
          <w:szCs w:val="22"/>
        </w:rPr>
        <w:t>8</w:t>
      </w:r>
      <w:r w:rsidRPr="00EB4FE3">
        <w:rPr>
          <w:rFonts w:ascii="Cambria Math" w:hAnsi="Cambria Math" w:cstheme="minorHAnsi"/>
          <w:b/>
          <w:bCs/>
          <w:spacing w:val="-2"/>
          <w:sz w:val="22"/>
          <w:szCs w:val="22"/>
        </w:rPr>
        <w:t xml:space="preserve">: </w:t>
      </w:r>
      <w:r>
        <w:rPr>
          <w:rFonts w:ascii="Cambria Math" w:hAnsi="Cambria Math" w:cstheme="minorHAnsi"/>
          <w:b/>
          <w:bCs/>
          <w:spacing w:val="-2"/>
          <w:sz w:val="22"/>
          <w:szCs w:val="22"/>
        </w:rPr>
        <w:t>Z</w:t>
      </w:r>
      <w:r w:rsidRPr="00EB4FE3">
        <w:rPr>
          <w:rFonts w:ascii="Cambria Math" w:hAnsi="Cambria Math" w:cstheme="minorHAnsi"/>
          <w:b/>
          <w:bCs/>
          <w:spacing w:val="-2"/>
          <w:sz w:val="22"/>
          <w:szCs w:val="22"/>
        </w:rPr>
        <w:t>darzenia pożarnicze w gminie na przestrzeni lat 2019-202</w:t>
      </w:r>
      <w:r>
        <w:rPr>
          <w:rFonts w:ascii="Cambria Math" w:hAnsi="Cambria Math" w:cstheme="minorHAnsi"/>
          <w:b/>
          <w:bCs/>
          <w:spacing w:val="-2"/>
          <w:sz w:val="22"/>
          <w:szCs w:val="22"/>
        </w:rPr>
        <w:t>2</w:t>
      </w:r>
    </w:p>
    <w:p w14:paraId="033416C7" w14:textId="77777777" w:rsidR="00E14686" w:rsidRDefault="00E14686" w:rsidP="00E14686">
      <w:pPr>
        <w:spacing w:before="0"/>
        <w:ind w:firstLine="708"/>
        <w:jc w:val="both"/>
        <w:rPr>
          <w:rFonts w:ascii="Cambria Math" w:hAnsi="Cambria Math" w:cstheme="minorHAnsi"/>
          <w:b/>
          <w:bCs/>
          <w:spacing w:val="-2"/>
          <w:sz w:val="22"/>
          <w:szCs w:val="22"/>
        </w:rPr>
      </w:pPr>
    </w:p>
    <w:p w14:paraId="52FD2A17" w14:textId="77777777" w:rsidR="00E14686" w:rsidRPr="00EB4FE3" w:rsidRDefault="00E14686" w:rsidP="00E14686">
      <w:pPr>
        <w:spacing w:before="0"/>
        <w:ind w:firstLine="709"/>
        <w:jc w:val="center"/>
        <w:rPr>
          <w:rFonts w:ascii="Cambria Math" w:hAnsi="Cambria Math" w:cstheme="minorHAnsi"/>
          <w:spacing w:val="-2"/>
          <w:sz w:val="18"/>
          <w:szCs w:val="18"/>
        </w:rPr>
      </w:pPr>
      <w:r w:rsidRPr="00EB4FE3">
        <w:rPr>
          <w:rFonts w:ascii="Cambria Math" w:hAnsi="Cambria Math" w:cstheme="minorHAnsi"/>
          <w:spacing w:val="-2"/>
          <w:sz w:val="18"/>
          <w:szCs w:val="18"/>
        </w:rPr>
        <w:t>Dane: KPP w Wysokiem Mazowieckim</w:t>
      </w:r>
    </w:p>
    <w:p w14:paraId="2A9AD875" w14:textId="77777777" w:rsidR="00E14686" w:rsidRDefault="00E14686" w:rsidP="00E14686">
      <w:pPr>
        <w:spacing w:before="0"/>
        <w:ind w:firstLine="708"/>
        <w:jc w:val="both"/>
        <w:rPr>
          <w:rFonts w:ascii="Cambria Math" w:hAnsi="Cambria Math" w:cstheme="minorHAnsi"/>
          <w:color w:val="000000"/>
          <w:spacing w:val="-2"/>
          <w:sz w:val="22"/>
          <w:szCs w:val="22"/>
        </w:rPr>
      </w:pPr>
    </w:p>
    <w:p w14:paraId="207A7F71" w14:textId="17F6B6C8" w:rsidR="00EB4FE3" w:rsidRDefault="00EB4FE3" w:rsidP="00EB4FE3">
      <w:pPr>
        <w:spacing w:before="0"/>
        <w:ind w:firstLine="708"/>
        <w:jc w:val="both"/>
        <w:rPr>
          <w:rFonts w:ascii="Cambria Math" w:hAnsi="Cambria Math" w:cstheme="minorHAnsi"/>
          <w:color w:val="000000"/>
          <w:spacing w:val="-2"/>
          <w:sz w:val="22"/>
          <w:szCs w:val="22"/>
        </w:rPr>
      </w:pPr>
      <w:r w:rsidRPr="00404D06">
        <w:rPr>
          <w:rFonts w:ascii="Cambria Math" w:hAnsi="Cambria Math" w:cstheme="minorHAnsi"/>
          <w:color w:val="000000"/>
          <w:spacing w:val="-2"/>
          <w:sz w:val="22"/>
          <w:szCs w:val="22"/>
        </w:rPr>
        <w:t xml:space="preserve">Jednostki </w:t>
      </w:r>
      <w:r>
        <w:rPr>
          <w:rFonts w:ascii="Cambria Math" w:hAnsi="Cambria Math" w:cstheme="minorHAnsi"/>
          <w:color w:val="000000"/>
          <w:spacing w:val="-2"/>
          <w:sz w:val="22"/>
          <w:szCs w:val="22"/>
        </w:rPr>
        <w:t xml:space="preserve">KPP i </w:t>
      </w:r>
      <w:r w:rsidRPr="00404D06">
        <w:rPr>
          <w:rFonts w:ascii="Cambria Math" w:hAnsi="Cambria Math" w:cstheme="minorHAnsi"/>
          <w:color w:val="000000"/>
          <w:spacing w:val="-2"/>
          <w:sz w:val="22"/>
          <w:szCs w:val="22"/>
        </w:rPr>
        <w:t xml:space="preserve">OSP przeciwdziałają zagrożeniom wynikającym z nieszczęśliwych zdarzeń losowych. </w:t>
      </w:r>
      <w:r w:rsidRPr="006D365B">
        <w:rPr>
          <w:rFonts w:ascii="Cambria Math" w:hAnsi="Cambria Math" w:cstheme="minorHAnsi"/>
          <w:color w:val="000000"/>
          <w:spacing w:val="-2"/>
          <w:sz w:val="22"/>
          <w:szCs w:val="22"/>
        </w:rPr>
        <w:t>Ze względu na strukturę społeczno-gospodarczą największe zagrożenie pożarowe stanowią takie działy gospodarki jak rolnictwo i leśnictwo. Z</w:t>
      </w:r>
      <w:r w:rsidRPr="00404D06">
        <w:rPr>
          <w:rFonts w:ascii="Cambria Math" w:hAnsi="Cambria Math" w:cstheme="minorHAnsi"/>
          <w:color w:val="000000"/>
          <w:spacing w:val="-2"/>
          <w:sz w:val="22"/>
          <w:szCs w:val="22"/>
        </w:rPr>
        <w:t xml:space="preserve"> analiz sytuacji pożarowych wynika, że najczęściej pożary powstają w rolnictwie indywidualnym. </w:t>
      </w:r>
    </w:p>
    <w:p w14:paraId="1677CD9F" w14:textId="4709B4D6" w:rsidR="00EB4FE3" w:rsidRPr="00404D06" w:rsidRDefault="00EB4FE3" w:rsidP="00EB4FE3">
      <w:pPr>
        <w:spacing w:before="0"/>
        <w:ind w:firstLine="708"/>
        <w:jc w:val="both"/>
        <w:rPr>
          <w:rFonts w:ascii="Cambria Math" w:hAnsi="Cambria Math" w:cstheme="minorHAnsi"/>
          <w:color w:val="000000"/>
          <w:spacing w:val="-2"/>
          <w:sz w:val="22"/>
          <w:szCs w:val="22"/>
        </w:rPr>
      </w:pPr>
      <w:r w:rsidRPr="00404D06">
        <w:rPr>
          <w:rFonts w:ascii="Cambria Math" w:hAnsi="Cambria Math" w:cstheme="minorHAnsi"/>
          <w:color w:val="000000"/>
          <w:spacing w:val="-2"/>
          <w:sz w:val="22"/>
          <w:szCs w:val="22"/>
        </w:rPr>
        <w:t xml:space="preserve">OSP </w:t>
      </w:r>
      <w:r w:rsidR="00235B17">
        <w:rPr>
          <w:rFonts w:ascii="Cambria Math" w:hAnsi="Cambria Math" w:cstheme="minorHAnsi"/>
          <w:color w:val="000000"/>
          <w:spacing w:val="-2"/>
          <w:sz w:val="22"/>
          <w:szCs w:val="22"/>
        </w:rPr>
        <w:t xml:space="preserve">są stale </w:t>
      </w:r>
      <w:proofErr w:type="spellStart"/>
      <w:r w:rsidR="00235B17">
        <w:rPr>
          <w:rFonts w:ascii="Cambria Math" w:hAnsi="Cambria Math" w:cstheme="minorHAnsi"/>
          <w:color w:val="000000"/>
          <w:spacing w:val="-2"/>
          <w:sz w:val="22"/>
          <w:szCs w:val="22"/>
        </w:rPr>
        <w:t>doposażane</w:t>
      </w:r>
      <w:proofErr w:type="spellEnd"/>
      <w:r w:rsidR="00235B17">
        <w:rPr>
          <w:rFonts w:ascii="Cambria Math" w:hAnsi="Cambria Math" w:cstheme="minorHAnsi"/>
          <w:color w:val="000000"/>
          <w:spacing w:val="-2"/>
          <w:sz w:val="22"/>
          <w:szCs w:val="22"/>
        </w:rPr>
        <w:t>.</w:t>
      </w:r>
      <w:r>
        <w:rPr>
          <w:rFonts w:ascii="Cambria Math" w:hAnsi="Cambria Math" w:cstheme="minorHAnsi"/>
          <w:color w:val="000000"/>
          <w:spacing w:val="-2"/>
          <w:sz w:val="22"/>
          <w:szCs w:val="22"/>
        </w:rPr>
        <w:t xml:space="preserve"> </w:t>
      </w:r>
      <w:r w:rsidRPr="00827992">
        <w:rPr>
          <w:rFonts w:ascii="Cambria Math" w:hAnsi="Cambria Math" w:cstheme="minorHAnsi"/>
          <w:b/>
          <w:bCs/>
          <w:color w:val="1F497D" w:themeColor="text2"/>
          <w:spacing w:val="-2"/>
          <w:sz w:val="22"/>
          <w:szCs w:val="22"/>
        </w:rPr>
        <w:t xml:space="preserve">Finansowanie funkcjonowania OSP przeznaczone jest na następujące cele: </w:t>
      </w:r>
    </w:p>
    <w:p w14:paraId="6A27D87D" w14:textId="77777777" w:rsidR="00EB4FE3" w:rsidRPr="00EB4FE3" w:rsidRDefault="00EB4FE3" w:rsidP="00A66A14">
      <w:pPr>
        <w:pStyle w:val="Akapitzlist"/>
        <w:numPr>
          <w:ilvl w:val="0"/>
          <w:numId w:val="39"/>
        </w:numPr>
        <w:spacing w:before="0"/>
        <w:jc w:val="both"/>
        <w:rPr>
          <w:rFonts w:ascii="Cambria Math" w:hAnsi="Cambria Math" w:cstheme="minorHAnsi"/>
          <w:color w:val="000000"/>
          <w:spacing w:val="-2"/>
          <w:sz w:val="22"/>
          <w:szCs w:val="22"/>
        </w:rPr>
      </w:pPr>
      <w:r w:rsidRPr="00EB4FE3">
        <w:rPr>
          <w:rFonts w:ascii="Cambria Math" w:hAnsi="Cambria Math" w:cstheme="minorHAnsi"/>
          <w:color w:val="000000"/>
          <w:spacing w:val="-2"/>
          <w:sz w:val="22"/>
          <w:szCs w:val="22"/>
        </w:rPr>
        <w:t xml:space="preserve">utrzymanie budynków użytkowanych przez OSP, </w:t>
      </w:r>
    </w:p>
    <w:p w14:paraId="15A932F1" w14:textId="4FEC0E8C" w:rsidR="00EB4FE3" w:rsidRPr="00EB4FE3" w:rsidRDefault="00EB4FE3" w:rsidP="00A66A14">
      <w:pPr>
        <w:pStyle w:val="Akapitzlist"/>
        <w:numPr>
          <w:ilvl w:val="0"/>
          <w:numId w:val="39"/>
        </w:numPr>
        <w:spacing w:before="0"/>
        <w:jc w:val="both"/>
        <w:rPr>
          <w:rFonts w:ascii="Cambria Math" w:hAnsi="Cambria Math" w:cstheme="minorHAnsi"/>
          <w:color w:val="000000"/>
          <w:spacing w:val="-2"/>
          <w:sz w:val="22"/>
          <w:szCs w:val="22"/>
        </w:rPr>
      </w:pPr>
      <w:r w:rsidRPr="00EB4FE3">
        <w:rPr>
          <w:rFonts w:ascii="Cambria Math" w:hAnsi="Cambria Math" w:cstheme="minorHAnsi"/>
          <w:color w:val="000000"/>
          <w:spacing w:val="-2"/>
          <w:sz w:val="22"/>
          <w:szCs w:val="22"/>
        </w:rPr>
        <w:t xml:space="preserve">utrzymanie pojazdów ratowniczo-gaśniczych, </w:t>
      </w:r>
    </w:p>
    <w:p w14:paraId="171400E0" w14:textId="2DF6ED9F" w:rsidR="00EB4FE3" w:rsidRPr="00EB4FE3" w:rsidRDefault="00EB4FE3" w:rsidP="00A66A14">
      <w:pPr>
        <w:pStyle w:val="Akapitzlist"/>
        <w:numPr>
          <w:ilvl w:val="0"/>
          <w:numId w:val="39"/>
        </w:numPr>
        <w:spacing w:before="0"/>
        <w:jc w:val="both"/>
        <w:rPr>
          <w:rFonts w:ascii="Cambria Math" w:hAnsi="Cambria Math" w:cstheme="minorHAnsi"/>
          <w:color w:val="000000"/>
          <w:spacing w:val="-2"/>
          <w:sz w:val="22"/>
          <w:szCs w:val="22"/>
        </w:rPr>
      </w:pPr>
      <w:r w:rsidRPr="00EB4FE3">
        <w:rPr>
          <w:rFonts w:ascii="Cambria Math" w:hAnsi="Cambria Math" w:cstheme="minorHAnsi"/>
          <w:color w:val="000000"/>
          <w:spacing w:val="-2"/>
          <w:sz w:val="22"/>
          <w:szCs w:val="22"/>
        </w:rPr>
        <w:t xml:space="preserve">obowiązkowe przeglądy i serwis sprzętu ratowniczego, </w:t>
      </w:r>
    </w:p>
    <w:p w14:paraId="3DCEA5E1" w14:textId="3926E7DF" w:rsidR="00737783" w:rsidRPr="00AB2525" w:rsidRDefault="00EB4FE3" w:rsidP="00A66A14">
      <w:pPr>
        <w:pStyle w:val="Akapitzlist"/>
        <w:numPr>
          <w:ilvl w:val="0"/>
          <w:numId w:val="48"/>
        </w:numPr>
        <w:spacing w:before="0"/>
        <w:jc w:val="both"/>
        <w:rPr>
          <w:rFonts w:ascii="Cambria Math" w:hAnsi="Cambria Math" w:cstheme="minorHAnsi"/>
          <w:color w:val="000000"/>
          <w:spacing w:val="-2"/>
          <w:sz w:val="22"/>
          <w:szCs w:val="22"/>
        </w:rPr>
      </w:pPr>
      <w:r w:rsidRPr="00EB4FE3">
        <w:rPr>
          <w:rFonts w:ascii="Cambria Math" w:hAnsi="Cambria Math" w:cstheme="minorHAnsi"/>
          <w:color w:val="000000"/>
          <w:spacing w:val="-2"/>
          <w:sz w:val="22"/>
          <w:szCs w:val="22"/>
        </w:rPr>
        <w:t xml:space="preserve">wynagrodzenia konserwatorów sprzętu ratowniczego, </w:t>
      </w:r>
    </w:p>
    <w:p w14:paraId="556A78CE" w14:textId="7B39DB7D" w:rsidR="00404D06" w:rsidRPr="00AB2525" w:rsidRDefault="00404D06" w:rsidP="00A66A14">
      <w:pPr>
        <w:pStyle w:val="Akapitzlist"/>
        <w:numPr>
          <w:ilvl w:val="0"/>
          <w:numId w:val="48"/>
        </w:numPr>
        <w:spacing w:before="0"/>
        <w:jc w:val="both"/>
        <w:rPr>
          <w:rFonts w:ascii="Cambria Math" w:hAnsi="Cambria Math" w:cstheme="minorHAnsi"/>
          <w:color w:val="000000"/>
          <w:spacing w:val="-2"/>
          <w:sz w:val="22"/>
          <w:szCs w:val="22"/>
        </w:rPr>
      </w:pPr>
      <w:r w:rsidRPr="00AB2525">
        <w:rPr>
          <w:rFonts w:ascii="Cambria Math" w:hAnsi="Cambria Math" w:cstheme="minorHAnsi"/>
          <w:color w:val="000000"/>
          <w:spacing w:val="-2"/>
          <w:sz w:val="22"/>
          <w:szCs w:val="22"/>
        </w:rPr>
        <w:t xml:space="preserve">ekwiwalent za udział w akcjach ratowniczych i szkoleniach, </w:t>
      </w:r>
    </w:p>
    <w:p w14:paraId="70A9534B" w14:textId="05C30F38" w:rsidR="00404D06" w:rsidRPr="00AB2525" w:rsidRDefault="00404D06" w:rsidP="00A66A14">
      <w:pPr>
        <w:pStyle w:val="Akapitzlist"/>
        <w:numPr>
          <w:ilvl w:val="0"/>
          <w:numId w:val="48"/>
        </w:numPr>
        <w:spacing w:before="0"/>
        <w:jc w:val="both"/>
        <w:rPr>
          <w:rFonts w:ascii="Cambria Math" w:hAnsi="Cambria Math" w:cstheme="minorHAnsi"/>
          <w:color w:val="000000"/>
          <w:spacing w:val="-2"/>
          <w:sz w:val="22"/>
          <w:szCs w:val="22"/>
        </w:rPr>
      </w:pPr>
      <w:r w:rsidRPr="00AB2525">
        <w:rPr>
          <w:rFonts w:ascii="Cambria Math" w:hAnsi="Cambria Math" w:cstheme="minorHAnsi"/>
          <w:color w:val="000000"/>
          <w:spacing w:val="-2"/>
          <w:sz w:val="22"/>
          <w:szCs w:val="22"/>
        </w:rPr>
        <w:t xml:space="preserve">badania lekarskie członków OSP dopuszczające do udziału w akcjach ratowniczych, </w:t>
      </w:r>
    </w:p>
    <w:p w14:paraId="730723C1" w14:textId="4D4E2264" w:rsidR="00404D06" w:rsidRDefault="00404D06" w:rsidP="00A66A14">
      <w:pPr>
        <w:pStyle w:val="Akapitzlist"/>
        <w:numPr>
          <w:ilvl w:val="0"/>
          <w:numId w:val="48"/>
        </w:numPr>
        <w:spacing w:before="0"/>
        <w:jc w:val="both"/>
        <w:rPr>
          <w:rFonts w:ascii="Cambria Math" w:hAnsi="Cambria Math" w:cstheme="minorHAnsi"/>
          <w:color w:val="000000"/>
          <w:spacing w:val="-2"/>
          <w:sz w:val="22"/>
          <w:szCs w:val="22"/>
        </w:rPr>
      </w:pPr>
      <w:r w:rsidRPr="00AB2525">
        <w:rPr>
          <w:rFonts w:ascii="Cambria Math" w:hAnsi="Cambria Math" w:cstheme="minorHAnsi"/>
          <w:color w:val="000000"/>
          <w:spacing w:val="-2"/>
          <w:sz w:val="22"/>
          <w:szCs w:val="22"/>
        </w:rPr>
        <w:t>koszty szkoleń OSP.</w:t>
      </w:r>
    </w:p>
    <w:p w14:paraId="55A030B5" w14:textId="77777777" w:rsidR="00AB2525" w:rsidRPr="00AB2525" w:rsidRDefault="00AB2525" w:rsidP="00AB2525">
      <w:pPr>
        <w:pStyle w:val="Akapitzlist"/>
        <w:spacing w:before="0"/>
        <w:jc w:val="both"/>
        <w:rPr>
          <w:rFonts w:ascii="Cambria Math" w:hAnsi="Cambria Math" w:cstheme="minorHAnsi"/>
          <w:color w:val="000000"/>
          <w:spacing w:val="-2"/>
          <w:sz w:val="22"/>
          <w:szCs w:val="22"/>
        </w:rPr>
      </w:pPr>
    </w:p>
    <w:p w14:paraId="56A285D3" w14:textId="77777777" w:rsidR="00EB4FE3" w:rsidRDefault="00EB4FE3" w:rsidP="00FA7FA3">
      <w:pPr>
        <w:spacing w:before="0"/>
        <w:ind w:firstLine="709"/>
        <w:jc w:val="both"/>
        <w:rPr>
          <w:rFonts w:ascii="Cambria Math" w:hAnsi="Cambria Math" w:cstheme="minorHAnsi"/>
          <w:spacing w:val="-2"/>
          <w:sz w:val="22"/>
          <w:szCs w:val="22"/>
          <w:highlight w:val="yellow"/>
        </w:rPr>
      </w:pPr>
    </w:p>
    <w:p w14:paraId="53FEF49F" w14:textId="6C8D623D" w:rsidR="00EB4FE3" w:rsidRPr="00EB4FE3" w:rsidRDefault="00EB4FE3" w:rsidP="00EB4FE3">
      <w:pPr>
        <w:shd w:val="clear" w:color="auto" w:fill="FFFFFF" w:themeFill="background1"/>
        <w:spacing w:before="0"/>
        <w:ind w:hanging="142"/>
        <w:jc w:val="center"/>
        <w:rPr>
          <w:rFonts w:ascii="Cambria Math" w:hAnsi="Cambria Math" w:cstheme="minorHAnsi"/>
          <w:b/>
          <w:bCs/>
          <w:spacing w:val="-2"/>
          <w:sz w:val="22"/>
          <w:szCs w:val="22"/>
        </w:rPr>
      </w:pPr>
    </w:p>
    <w:tbl>
      <w:tblPr>
        <w:tblStyle w:val="TableGrid"/>
        <w:tblpPr w:vertAnchor="page" w:horzAnchor="margin" w:tblpY="3093"/>
        <w:tblOverlap w:val="never"/>
        <w:tblW w:w="9224" w:type="dxa"/>
        <w:tblInd w:w="0" w:type="dxa"/>
        <w:tblCellMar>
          <w:top w:w="10" w:type="dxa"/>
          <w:left w:w="94" w:type="dxa"/>
          <w:right w:w="14" w:type="dxa"/>
        </w:tblCellMar>
        <w:tblLook w:val="04A0" w:firstRow="1" w:lastRow="0" w:firstColumn="1" w:lastColumn="0" w:noHBand="0" w:noVBand="1"/>
      </w:tblPr>
      <w:tblGrid>
        <w:gridCol w:w="2606"/>
        <w:gridCol w:w="1606"/>
        <w:gridCol w:w="1694"/>
        <w:gridCol w:w="1696"/>
        <w:gridCol w:w="1622"/>
      </w:tblGrid>
      <w:tr w:rsidR="00AB2525" w:rsidRPr="00B6290B" w14:paraId="397B7EEF" w14:textId="77777777" w:rsidTr="00E14686">
        <w:trPr>
          <w:trHeight w:val="439"/>
        </w:trPr>
        <w:tc>
          <w:tcPr>
            <w:tcW w:w="260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7F1FE19" w14:textId="77777777" w:rsidR="00AB2525" w:rsidRPr="00737783" w:rsidRDefault="00AB2525" w:rsidP="00E14686">
            <w:pPr>
              <w:spacing w:before="0" w:line="240" w:lineRule="auto"/>
              <w:rPr>
                <w:rFonts w:ascii="Cambria Math" w:hAnsi="Cambria Math"/>
                <w:b/>
                <w:bCs/>
                <w:sz w:val="20"/>
                <w:szCs w:val="20"/>
              </w:rPr>
            </w:pPr>
            <w:r w:rsidRPr="00737783">
              <w:rPr>
                <w:rFonts w:ascii="Cambria Math" w:hAnsi="Cambria Math"/>
                <w:b/>
                <w:bCs/>
                <w:sz w:val="20"/>
                <w:szCs w:val="20"/>
              </w:rPr>
              <w:t xml:space="preserve">Lata </w:t>
            </w:r>
          </w:p>
        </w:tc>
        <w:tc>
          <w:tcPr>
            <w:tcW w:w="160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9ADEA9C" w14:textId="77777777" w:rsidR="00AB2525" w:rsidRPr="00737783" w:rsidRDefault="00AB2525" w:rsidP="00E14686">
            <w:pPr>
              <w:spacing w:before="0" w:line="240" w:lineRule="auto"/>
              <w:ind w:left="406"/>
              <w:rPr>
                <w:rFonts w:ascii="Cambria Math" w:hAnsi="Cambria Math"/>
                <w:b/>
                <w:bCs/>
                <w:sz w:val="20"/>
                <w:szCs w:val="20"/>
              </w:rPr>
            </w:pPr>
            <w:r w:rsidRPr="00737783">
              <w:rPr>
                <w:rFonts w:ascii="Cambria Math" w:hAnsi="Cambria Math"/>
                <w:b/>
                <w:bCs/>
                <w:noProof/>
                <w:sz w:val="20"/>
                <w:szCs w:val="20"/>
              </w:rPr>
              <w:t>201</w:t>
            </w:r>
            <w:r>
              <w:rPr>
                <w:rFonts w:ascii="Cambria Math" w:hAnsi="Cambria Math"/>
                <w:b/>
                <w:bCs/>
                <w:noProof/>
                <w:sz w:val="20"/>
                <w:szCs w:val="20"/>
              </w:rPr>
              <w:t>9</w:t>
            </w:r>
          </w:p>
        </w:tc>
        <w:tc>
          <w:tcPr>
            <w:tcW w:w="1694"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00E413C" w14:textId="77777777" w:rsidR="00AB2525" w:rsidRPr="00737783" w:rsidRDefault="00AB2525" w:rsidP="00E14686">
            <w:pPr>
              <w:spacing w:before="0" w:line="240" w:lineRule="auto"/>
              <w:ind w:right="124"/>
              <w:jc w:val="center"/>
              <w:rPr>
                <w:rFonts w:ascii="Cambria Math" w:hAnsi="Cambria Math"/>
                <w:b/>
                <w:bCs/>
                <w:sz w:val="20"/>
                <w:szCs w:val="20"/>
              </w:rPr>
            </w:pPr>
            <w:r w:rsidRPr="00737783">
              <w:rPr>
                <w:rFonts w:ascii="Cambria Math" w:hAnsi="Cambria Math"/>
                <w:b/>
                <w:bCs/>
                <w:sz w:val="20"/>
                <w:szCs w:val="20"/>
              </w:rPr>
              <w:t>20</w:t>
            </w:r>
            <w:r>
              <w:rPr>
                <w:rFonts w:ascii="Cambria Math" w:hAnsi="Cambria Math"/>
                <w:b/>
                <w:bCs/>
                <w:sz w:val="20"/>
                <w:szCs w:val="20"/>
              </w:rPr>
              <w:t>20</w:t>
            </w:r>
          </w:p>
        </w:tc>
        <w:tc>
          <w:tcPr>
            <w:tcW w:w="169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DE9571E" w14:textId="77777777" w:rsidR="00AB2525" w:rsidRPr="00737783" w:rsidRDefault="00AB2525" w:rsidP="00E14686">
            <w:pPr>
              <w:spacing w:before="0" w:line="240" w:lineRule="auto"/>
              <w:ind w:right="139"/>
              <w:jc w:val="center"/>
              <w:rPr>
                <w:rFonts w:ascii="Cambria Math" w:hAnsi="Cambria Math"/>
                <w:b/>
                <w:bCs/>
                <w:sz w:val="20"/>
                <w:szCs w:val="20"/>
              </w:rPr>
            </w:pPr>
            <w:r w:rsidRPr="00737783">
              <w:rPr>
                <w:rFonts w:ascii="Cambria Math" w:hAnsi="Cambria Math"/>
                <w:b/>
                <w:bCs/>
                <w:sz w:val="20"/>
                <w:szCs w:val="20"/>
              </w:rPr>
              <w:t>2021</w:t>
            </w:r>
          </w:p>
        </w:tc>
        <w:tc>
          <w:tcPr>
            <w:tcW w:w="1622"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BBFD5D7" w14:textId="77777777" w:rsidR="00AB2525" w:rsidRPr="00737783" w:rsidRDefault="00AB2525" w:rsidP="00E14686">
            <w:pPr>
              <w:spacing w:before="0" w:line="240" w:lineRule="auto"/>
              <w:ind w:right="139"/>
              <w:jc w:val="center"/>
              <w:rPr>
                <w:rFonts w:ascii="Cambria Math" w:hAnsi="Cambria Math"/>
                <w:b/>
                <w:bCs/>
                <w:sz w:val="20"/>
                <w:szCs w:val="20"/>
              </w:rPr>
            </w:pPr>
            <w:r>
              <w:rPr>
                <w:rFonts w:ascii="Cambria Math" w:hAnsi="Cambria Math"/>
                <w:b/>
                <w:bCs/>
                <w:sz w:val="20"/>
                <w:szCs w:val="20"/>
              </w:rPr>
              <w:t>2022</w:t>
            </w:r>
          </w:p>
        </w:tc>
      </w:tr>
      <w:tr w:rsidR="00AB2525" w:rsidRPr="00B6290B" w14:paraId="5B5E3D7F" w14:textId="77777777" w:rsidTr="00E14686">
        <w:trPr>
          <w:trHeight w:val="439"/>
        </w:trPr>
        <w:tc>
          <w:tcPr>
            <w:tcW w:w="2606" w:type="dxa"/>
            <w:tcBorders>
              <w:top w:val="single" w:sz="2" w:space="0" w:color="000000"/>
              <w:left w:val="single" w:sz="2" w:space="0" w:color="000000"/>
              <w:bottom w:val="single" w:sz="2" w:space="0" w:color="000000"/>
              <w:right w:val="single" w:sz="2" w:space="0" w:color="000000"/>
            </w:tcBorders>
          </w:tcPr>
          <w:p w14:paraId="51C16AF8" w14:textId="77777777" w:rsidR="00AB2525" w:rsidRPr="00B6290B" w:rsidRDefault="00AB2525" w:rsidP="00E14686">
            <w:pPr>
              <w:ind w:left="22"/>
              <w:rPr>
                <w:rFonts w:ascii="Cambria Math" w:hAnsi="Cambria Math"/>
                <w:sz w:val="20"/>
                <w:szCs w:val="20"/>
              </w:rPr>
            </w:pPr>
            <w:r w:rsidRPr="00B6290B">
              <w:rPr>
                <w:rFonts w:ascii="Cambria Math" w:hAnsi="Cambria Math"/>
                <w:sz w:val="20"/>
                <w:szCs w:val="20"/>
              </w:rPr>
              <w:t>Pożary miejscowe</w:t>
            </w:r>
          </w:p>
        </w:tc>
        <w:tc>
          <w:tcPr>
            <w:tcW w:w="1606" w:type="dxa"/>
            <w:tcBorders>
              <w:top w:val="single" w:sz="2" w:space="0" w:color="000000"/>
              <w:left w:val="single" w:sz="2" w:space="0" w:color="000000"/>
              <w:bottom w:val="single" w:sz="2" w:space="0" w:color="000000"/>
              <w:right w:val="single" w:sz="2" w:space="0" w:color="000000"/>
            </w:tcBorders>
          </w:tcPr>
          <w:p w14:paraId="04318543" w14:textId="77777777" w:rsidR="00AB2525" w:rsidRPr="00B6290B" w:rsidRDefault="00AB2525" w:rsidP="00E14686">
            <w:pPr>
              <w:ind w:right="95"/>
              <w:jc w:val="center"/>
              <w:rPr>
                <w:rFonts w:ascii="Cambria Math" w:hAnsi="Cambria Math"/>
                <w:sz w:val="20"/>
                <w:szCs w:val="20"/>
              </w:rPr>
            </w:pPr>
            <w:r>
              <w:rPr>
                <w:rFonts w:ascii="Cambria Math" w:hAnsi="Cambria Math"/>
                <w:sz w:val="20"/>
                <w:szCs w:val="20"/>
              </w:rPr>
              <w:t>16</w:t>
            </w:r>
          </w:p>
        </w:tc>
        <w:tc>
          <w:tcPr>
            <w:tcW w:w="1694" w:type="dxa"/>
            <w:tcBorders>
              <w:top w:val="single" w:sz="2" w:space="0" w:color="000000"/>
              <w:left w:val="single" w:sz="2" w:space="0" w:color="000000"/>
              <w:bottom w:val="single" w:sz="2" w:space="0" w:color="000000"/>
              <w:right w:val="single" w:sz="2" w:space="0" w:color="000000"/>
            </w:tcBorders>
          </w:tcPr>
          <w:p w14:paraId="7AD214A8" w14:textId="77777777" w:rsidR="00AB2525" w:rsidRPr="00B6290B" w:rsidRDefault="00AB2525" w:rsidP="00E14686">
            <w:pPr>
              <w:ind w:right="95"/>
              <w:jc w:val="center"/>
              <w:rPr>
                <w:rFonts w:ascii="Cambria Math" w:hAnsi="Cambria Math"/>
                <w:sz w:val="20"/>
                <w:szCs w:val="20"/>
              </w:rPr>
            </w:pPr>
            <w:r>
              <w:rPr>
                <w:rFonts w:ascii="Cambria Math" w:hAnsi="Cambria Math"/>
                <w:sz w:val="20"/>
                <w:szCs w:val="20"/>
              </w:rPr>
              <w:t>13</w:t>
            </w:r>
          </w:p>
        </w:tc>
        <w:tc>
          <w:tcPr>
            <w:tcW w:w="1696" w:type="dxa"/>
            <w:tcBorders>
              <w:top w:val="single" w:sz="2" w:space="0" w:color="000000"/>
              <w:left w:val="single" w:sz="2" w:space="0" w:color="000000"/>
              <w:bottom w:val="single" w:sz="2" w:space="0" w:color="000000"/>
              <w:right w:val="single" w:sz="2" w:space="0" w:color="000000"/>
            </w:tcBorders>
          </w:tcPr>
          <w:p w14:paraId="686F6F82" w14:textId="77777777" w:rsidR="00AB2525" w:rsidRPr="00B6290B" w:rsidRDefault="00AB2525" w:rsidP="00E14686">
            <w:pPr>
              <w:ind w:right="74"/>
              <w:jc w:val="center"/>
              <w:rPr>
                <w:rFonts w:ascii="Cambria Math" w:hAnsi="Cambria Math"/>
                <w:sz w:val="20"/>
                <w:szCs w:val="20"/>
              </w:rPr>
            </w:pPr>
            <w:r>
              <w:rPr>
                <w:rFonts w:ascii="Cambria Math" w:hAnsi="Cambria Math"/>
                <w:sz w:val="20"/>
                <w:szCs w:val="20"/>
              </w:rPr>
              <w:t>17</w:t>
            </w:r>
          </w:p>
        </w:tc>
        <w:tc>
          <w:tcPr>
            <w:tcW w:w="1622" w:type="dxa"/>
            <w:tcBorders>
              <w:top w:val="single" w:sz="2" w:space="0" w:color="000000"/>
              <w:left w:val="single" w:sz="2" w:space="0" w:color="000000"/>
              <w:bottom w:val="single" w:sz="2" w:space="0" w:color="000000"/>
              <w:right w:val="single" w:sz="2" w:space="0" w:color="000000"/>
            </w:tcBorders>
          </w:tcPr>
          <w:p w14:paraId="1615BF72" w14:textId="77777777" w:rsidR="00AB2525" w:rsidRPr="00B6290B" w:rsidRDefault="00AB2525" w:rsidP="00E14686">
            <w:pPr>
              <w:ind w:right="74"/>
              <w:jc w:val="center"/>
              <w:rPr>
                <w:rFonts w:ascii="Cambria Math" w:hAnsi="Cambria Math"/>
                <w:sz w:val="20"/>
                <w:szCs w:val="20"/>
              </w:rPr>
            </w:pPr>
            <w:r>
              <w:rPr>
                <w:rFonts w:ascii="Cambria Math" w:hAnsi="Cambria Math"/>
                <w:sz w:val="20"/>
                <w:szCs w:val="20"/>
              </w:rPr>
              <w:t>13</w:t>
            </w:r>
          </w:p>
        </w:tc>
      </w:tr>
      <w:tr w:rsidR="00AB2525" w:rsidRPr="00B6290B" w14:paraId="152EF5D0" w14:textId="77777777" w:rsidTr="00E14686">
        <w:trPr>
          <w:trHeight w:val="435"/>
        </w:trPr>
        <w:tc>
          <w:tcPr>
            <w:tcW w:w="2606" w:type="dxa"/>
            <w:tcBorders>
              <w:top w:val="single" w:sz="2" w:space="0" w:color="000000"/>
              <w:left w:val="single" w:sz="2" w:space="0" w:color="000000"/>
              <w:bottom w:val="single" w:sz="2" w:space="0" w:color="000000"/>
              <w:right w:val="single" w:sz="2" w:space="0" w:color="000000"/>
            </w:tcBorders>
          </w:tcPr>
          <w:p w14:paraId="496A1D1C" w14:textId="77777777" w:rsidR="00AB2525" w:rsidRPr="00B6290B" w:rsidRDefault="00AB2525" w:rsidP="00E14686">
            <w:pPr>
              <w:ind w:left="22"/>
              <w:rPr>
                <w:rFonts w:ascii="Cambria Math" w:hAnsi="Cambria Math"/>
                <w:sz w:val="20"/>
                <w:szCs w:val="20"/>
              </w:rPr>
            </w:pPr>
            <w:r w:rsidRPr="00B6290B">
              <w:rPr>
                <w:rFonts w:ascii="Cambria Math" w:hAnsi="Cambria Math"/>
                <w:sz w:val="20"/>
                <w:szCs w:val="20"/>
              </w:rPr>
              <w:t>Zagrożenia</w:t>
            </w:r>
          </w:p>
        </w:tc>
        <w:tc>
          <w:tcPr>
            <w:tcW w:w="1606" w:type="dxa"/>
            <w:tcBorders>
              <w:top w:val="single" w:sz="2" w:space="0" w:color="000000"/>
              <w:left w:val="single" w:sz="2" w:space="0" w:color="000000"/>
              <w:bottom w:val="single" w:sz="2" w:space="0" w:color="000000"/>
              <w:right w:val="single" w:sz="2" w:space="0" w:color="000000"/>
            </w:tcBorders>
          </w:tcPr>
          <w:p w14:paraId="06EB8B33" w14:textId="77777777" w:rsidR="00AB2525" w:rsidRPr="00B6290B" w:rsidRDefault="00AB2525" w:rsidP="00E14686">
            <w:pPr>
              <w:ind w:right="52"/>
              <w:jc w:val="center"/>
              <w:rPr>
                <w:rFonts w:ascii="Cambria Math" w:hAnsi="Cambria Math"/>
                <w:sz w:val="20"/>
                <w:szCs w:val="20"/>
              </w:rPr>
            </w:pPr>
            <w:r w:rsidRPr="00B6290B">
              <w:rPr>
                <w:rFonts w:ascii="Cambria Math" w:hAnsi="Cambria Math"/>
                <w:sz w:val="20"/>
                <w:szCs w:val="20"/>
              </w:rPr>
              <w:t>1</w:t>
            </w:r>
            <w:r>
              <w:rPr>
                <w:rFonts w:ascii="Cambria Math" w:hAnsi="Cambria Math"/>
                <w:sz w:val="20"/>
                <w:szCs w:val="20"/>
              </w:rPr>
              <w:t>5</w:t>
            </w:r>
          </w:p>
        </w:tc>
        <w:tc>
          <w:tcPr>
            <w:tcW w:w="1694" w:type="dxa"/>
            <w:tcBorders>
              <w:top w:val="single" w:sz="2" w:space="0" w:color="000000"/>
              <w:left w:val="single" w:sz="2" w:space="0" w:color="000000"/>
              <w:bottom w:val="single" w:sz="2" w:space="0" w:color="000000"/>
              <w:right w:val="single" w:sz="2" w:space="0" w:color="000000"/>
            </w:tcBorders>
          </w:tcPr>
          <w:p w14:paraId="1547D6B5" w14:textId="77777777" w:rsidR="00AB2525" w:rsidRPr="00B6290B" w:rsidRDefault="00AB2525" w:rsidP="00E14686">
            <w:pPr>
              <w:ind w:right="88"/>
              <w:jc w:val="center"/>
              <w:rPr>
                <w:rFonts w:ascii="Cambria Math" w:hAnsi="Cambria Math"/>
                <w:sz w:val="20"/>
                <w:szCs w:val="20"/>
              </w:rPr>
            </w:pPr>
            <w:r>
              <w:rPr>
                <w:rFonts w:ascii="Cambria Math" w:hAnsi="Cambria Math"/>
                <w:sz w:val="20"/>
                <w:szCs w:val="20"/>
              </w:rPr>
              <w:t>23</w:t>
            </w:r>
          </w:p>
        </w:tc>
        <w:tc>
          <w:tcPr>
            <w:tcW w:w="1696" w:type="dxa"/>
            <w:tcBorders>
              <w:top w:val="single" w:sz="2" w:space="0" w:color="000000"/>
              <w:left w:val="single" w:sz="2" w:space="0" w:color="000000"/>
              <w:bottom w:val="single" w:sz="2" w:space="0" w:color="000000"/>
              <w:right w:val="single" w:sz="2" w:space="0" w:color="000000"/>
            </w:tcBorders>
          </w:tcPr>
          <w:p w14:paraId="0004938F" w14:textId="77777777" w:rsidR="00AB2525" w:rsidRPr="00B6290B" w:rsidRDefault="00AB2525" w:rsidP="00E14686">
            <w:pPr>
              <w:ind w:right="52"/>
              <w:jc w:val="center"/>
              <w:rPr>
                <w:rFonts w:ascii="Cambria Math" w:hAnsi="Cambria Math"/>
                <w:sz w:val="20"/>
                <w:szCs w:val="20"/>
              </w:rPr>
            </w:pPr>
            <w:r>
              <w:rPr>
                <w:rFonts w:ascii="Cambria Math" w:hAnsi="Cambria Math"/>
                <w:sz w:val="20"/>
                <w:szCs w:val="20"/>
              </w:rPr>
              <w:t>35</w:t>
            </w:r>
          </w:p>
        </w:tc>
        <w:tc>
          <w:tcPr>
            <w:tcW w:w="1622" w:type="dxa"/>
            <w:tcBorders>
              <w:top w:val="single" w:sz="2" w:space="0" w:color="000000"/>
              <w:left w:val="single" w:sz="2" w:space="0" w:color="000000"/>
              <w:bottom w:val="single" w:sz="2" w:space="0" w:color="000000"/>
              <w:right w:val="single" w:sz="2" w:space="0" w:color="000000"/>
            </w:tcBorders>
          </w:tcPr>
          <w:p w14:paraId="4A9D7219" w14:textId="77777777" w:rsidR="00AB2525" w:rsidRPr="00B6290B" w:rsidRDefault="00AB2525" w:rsidP="00E14686">
            <w:pPr>
              <w:ind w:right="52"/>
              <w:jc w:val="center"/>
              <w:rPr>
                <w:rFonts w:ascii="Cambria Math" w:hAnsi="Cambria Math"/>
                <w:sz w:val="20"/>
                <w:szCs w:val="20"/>
              </w:rPr>
            </w:pPr>
            <w:r>
              <w:rPr>
                <w:rFonts w:ascii="Cambria Math" w:hAnsi="Cambria Math"/>
                <w:sz w:val="20"/>
                <w:szCs w:val="20"/>
              </w:rPr>
              <w:t>24</w:t>
            </w:r>
          </w:p>
        </w:tc>
      </w:tr>
      <w:tr w:rsidR="00AB2525" w:rsidRPr="00B6290B" w14:paraId="331D0FF5" w14:textId="77777777" w:rsidTr="00E14686">
        <w:trPr>
          <w:trHeight w:val="453"/>
        </w:trPr>
        <w:tc>
          <w:tcPr>
            <w:tcW w:w="2606" w:type="dxa"/>
            <w:tcBorders>
              <w:top w:val="single" w:sz="2" w:space="0" w:color="000000"/>
              <w:left w:val="single" w:sz="2" w:space="0" w:color="000000"/>
              <w:bottom w:val="single" w:sz="2" w:space="0" w:color="000000"/>
              <w:right w:val="single" w:sz="2" w:space="0" w:color="000000"/>
            </w:tcBorders>
          </w:tcPr>
          <w:p w14:paraId="4598EDE6" w14:textId="77777777" w:rsidR="00AB2525" w:rsidRPr="00B6290B" w:rsidRDefault="00AB2525" w:rsidP="00E14686">
            <w:pPr>
              <w:ind w:left="14"/>
              <w:rPr>
                <w:rFonts w:ascii="Cambria Math" w:hAnsi="Cambria Math"/>
                <w:sz w:val="20"/>
                <w:szCs w:val="20"/>
              </w:rPr>
            </w:pPr>
            <w:r w:rsidRPr="00B6290B">
              <w:rPr>
                <w:rFonts w:ascii="Cambria Math" w:hAnsi="Cambria Math"/>
                <w:sz w:val="20"/>
                <w:szCs w:val="20"/>
              </w:rPr>
              <w:t>Alarmy fałszywe</w:t>
            </w:r>
          </w:p>
        </w:tc>
        <w:tc>
          <w:tcPr>
            <w:tcW w:w="1606" w:type="dxa"/>
            <w:tcBorders>
              <w:top w:val="single" w:sz="2" w:space="0" w:color="000000"/>
              <w:left w:val="single" w:sz="2" w:space="0" w:color="000000"/>
              <w:bottom w:val="single" w:sz="2" w:space="0" w:color="000000"/>
              <w:right w:val="single" w:sz="2" w:space="0" w:color="000000"/>
            </w:tcBorders>
          </w:tcPr>
          <w:p w14:paraId="16EB7962" w14:textId="77777777" w:rsidR="00AB2525" w:rsidRPr="00B6290B" w:rsidRDefault="00AB2525" w:rsidP="00E14686">
            <w:pPr>
              <w:ind w:right="74"/>
              <w:jc w:val="center"/>
              <w:rPr>
                <w:rFonts w:ascii="Cambria Math" w:hAnsi="Cambria Math"/>
                <w:sz w:val="20"/>
                <w:szCs w:val="20"/>
              </w:rPr>
            </w:pPr>
            <w:r w:rsidRPr="00B6290B">
              <w:rPr>
                <w:rFonts w:ascii="Cambria Math" w:hAnsi="Cambria Math"/>
                <w:sz w:val="20"/>
                <w:szCs w:val="20"/>
              </w:rPr>
              <w:t>1</w:t>
            </w:r>
          </w:p>
        </w:tc>
        <w:tc>
          <w:tcPr>
            <w:tcW w:w="1694" w:type="dxa"/>
            <w:tcBorders>
              <w:top w:val="single" w:sz="2" w:space="0" w:color="000000"/>
              <w:left w:val="single" w:sz="2" w:space="0" w:color="000000"/>
              <w:bottom w:val="single" w:sz="2" w:space="0" w:color="000000"/>
              <w:right w:val="single" w:sz="2" w:space="0" w:color="000000"/>
            </w:tcBorders>
          </w:tcPr>
          <w:p w14:paraId="629C5C7F" w14:textId="77777777" w:rsidR="00AB2525" w:rsidRPr="00B6290B" w:rsidRDefault="00AB2525" w:rsidP="00E14686">
            <w:pPr>
              <w:ind w:right="81"/>
              <w:jc w:val="center"/>
              <w:rPr>
                <w:rFonts w:ascii="Cambria Math" w:hAnsi="Cambria Math"/>
                <w:sz w:val="20"/>
                <w:szCs w:val="20"/>
              </w:rPr>
            </w:pPr>
            <w:r>
              <w:rPr>
                <w:rFonts w:ascii="Cambria Math" w:hAnsi="Cambria Math"/>
                <w:sz w:val="20"/>
                <w:szCs w:val="20"/>
              </w:rPr>
              <w:t>0</w:t>
            </w:r>
          </w:p>
        </w:tc>
        <w:tc>
          <w:tcPr>
            <w:tcW w:w="1696" w:type="dxa"/>
            <w:tcBorders>
              <w:top w:val="single" w:sz="2" w:space="0" w:color="000000"/>
              <w:left w:val="single" w:sz="2" w:space="0" w:color="000000"/>
              <w:bottom w:val="single" w:sz="2" w:space="0" w:color="000000"/>
              <w:right w:val="single" w:sz="2" w:space="0" w:color="000000"/>
            </w:tcBorders>
          </w:tcPr>
          <w:p w14:paraId="2395614F" w14:textId="77777777" w:rsidR="00AB2525" w:rsidRPr="00B6290B" w:rsidRDefault="00AB2525" w:rsidP="00E14686">
            <w:pPr>
              <w:ind w:right="74"/>
              <w:jc w:val="center"/>
              <w:rPr>
                <w:rFonts w:ascii="Cambria Math" w:hAnsi="Cambria Math"/>
                <w:sz w:val="20"/>
                <w:szCs w:val="20"/>
              </w:rPr>
            </w:pPr>
            <w:r>
              <w:rPr>
                <w:rFonts w:ascii="Cambria Math" w:hAnsi="Cambria Math"/>
                <w:sz w:val="20"/>
                <w:szCs w:val="20"/>
              </w:rPr>
              <w:t>0</w:t>
            </w:r>
          </w:p>
        </w:tc>
        <w:tc>
          <w:tcPr>
            <w:tcW w:w="1622" w:type="dxa"/>
            <w:tcBorders>
              <w:top w:val="single" w:sz="2" w:space="0" w:color="000000"/>
              <w:left w:val="single" w:sz="2" w:space="0" w:color="000000"/>
              <w:bottom w:val="single" w:sz="2" w:space="0" w:color="000000"/>
              <w:right w:val="single" w:sz="2" w:space="0" w:color="000000"/>
            </w:tcBorders>
          </w:tcPr>
          <w:p w14:paraId="34C2E021" w14:textId="77777777" w:rsidR="00AB2525" w:rsidRPr="00B6290B" w:rsidRDefault="00AB2525" w:rsidP="00E14686">
            <w:pPr>
              <w:ind w:right="74"/>
              <w:jc w:val="center"/>
              <w:rPr>
                <w:rFonts w:ascii="Cambria Math" w:hAnsi="Cambria Math"/>
                <w:sz w:val="20"/>
                <w:szCs w:val="20"/>
              </w:rPr>
            </w:pPr>
            <w:r>
              <w:rPr>
                <w:rFonts w:ascii="Cambria Math" w:hAnsi="Cambria Math"/>
                <w:sz w:val="20"/>
                <w:szCs w:val="20"/>
              </w:rPr>
              <w:t>3</w:t>
            </w:r>
          </w:p>
        </w:tc>
      </w:tr>
      <w:tr w:rsidR="00AB2525" w:rsidRPr="00B6290B" w14:paraId="3B91A6B2" w14:textId="77777777" w:rsidTr="00E14686">
        <w:trPr>
          <w:trHeight w:val="439"/>
        </w:trPr>
        <w:tc>
          <w:tcPr>
            <w:tcW w:w="2606" w:type="dxa"/>
            <w:tcBorders>
              <w:top w:val="single" w:sz="2" w:space="0" w:color="000000"/>
              <w:left w:val="single" w:sz="2" w:space="0" w:color="000000"/>
              <w:bottom w:val="single" w:sz="2" w:space="0" w:color="000000"/>
              <w:right w:val="single" w:sz="2" w:space="0" w:color="000000"/>
            </w:tcBorders>
          </w:tcPr>
          <w:p w14:paraId="7CF9E5CB" w14:textId="77777777" w:rsidR="00AB2525" w:rsidRPr="00B6290B" w:rsidRDefault="00AB2525" w:rsidP="00E14686">
            <w:pPr>
              <w:ind w:left="29"/>
              <w:rPr>
                <w:rFonts w:ascii="Cambria Math" w:hAnsi="Cambria Math"/>
                <w:sz w:val="20"/>
                <w:szCs w:val="20"/>
              </w:rPr>
            </w:pPr>
            <w:r w:rsidRPr="00B6290B">
              <w:rPr>
                <w:rFonts w:ascii="Cambria Math" w:hAnsi="Cambria Math"/>
                <w:sz w:val="20"/>
                <w:szCs w:val="20"/>
              </w:rPr>
              <w:t>Wypadki</w:t>
            </w:r>
          </w:p>
        </w:tc>
        <w:tc>
          <w:tcPr>
            <w:tcW w:w="1606" w:type="dxa"/>
            <w:tcBorders>
              <w:top w:val="single" w:sz="2" w:space="0" w:color="000000"/>
              <w:left w:val="single" w:sz="2" w:space="0" w:color="000000"/>
              <w:bottom w:val="single" w:sz="2" w:space="0" w:color="000000"/>
              <w:right w:val="single" w:sz="2" w:space="0" w:color="000000"/>
            </w:tcBorders>
          </w:tcPr>
          <w:p w14:paraId="19F19B01" w14:textId="77777777" w:rsidR="00AB2525" w:rsidRPr="00B6290B" w:rsidRDefault="00AB2525" w:rsidP="00E14686">
            <w:pPr>
              <w:ind w:right="67"/>
              <w:jc w:val="center"/>
              <w:rPr>
                <w:rFonts w:ascii="Cambria Math" w:hAnsi="Cambria Math"/>
                <w:sz w:val="20"/>
                <w:szCs w:val="20"/>
              </w:rPr>
            </w:pPr>
            <w:r>
              <w:rPr>
                <w:rFonts w:ascii="Cambria Math" w:hAnsi="Cambria Math"/>
                <w:sz w:val="20"/>
                <w:szCs w:val="20"/>
              </w:rPr>
              <w:t>7</w:t>
            </w:r>
          </w:p>
        </w:tc>
        <w:tc>
          <w:tcPr>
            <w:tcW w:w="1694" w:type="dxa"/>
            <w:tcBorders>
              <w:top w:val="single" w:sz="2" w:space="0" w:color="000000"/>
              <w:left w:val="single" w:sz="2" w:space="0" w:color="000000"/>
              <w:bottom w:val="single" w:sz="2" w:space="0" w:color="000000"/>
              <w:right w:val="single" w:sz="2" w:space="0" w:color="000000"/>
            </w:tcBorders>
          </w:tcPr>
          <w:p w14:paraId="64D42B62" w14:textId="77777777" w:rsidR="00AB2525" w:rsidRPr="00B6290B" w:rsidRDefault="00AB2525" w:rsidP="00E14686">
            <w:pPr>
              <w:ind w:right="74"/>
              <w:jc w:val="center"/>
              <w:rPr>
                <w:rFonts w:ascii="Cambria Math" w:hAnsi="Cambria Math"/>
                <w:sz w:val="20"/>
                <w:szCs w:val="20"/>
              </w:rPr>
            </w:pPr>
            <w:r>
              <w:rPr>
                <w:rFonts w:ascii="Cambria Math" w:hAnsi="Cambria Math"/>
                <w:sz w:val="20"/>
                <w:szCs w:val="20"/>
              </w:rPr>
              <w:t>2</w:t>
            </w:r>
          </w:p>
        </w:tc>
        <w:tc>
          <w:tcPr>
            <w:tcW w:w="1696" w:type="dxa"/>
            <w:tcBorders>
              <w:top w:val="single" w:sz="2" w:space="0" w:color="000000"/>
              <w:left w:val="single" w:sz="2" w:space="0" w:color="000000"/>
              <w:bottom w:val="single" w:sz="2" w:space="0" w:color="000000"/>
              <w:right w:val="single" w:sz="2" w:space="0" w:color="000000"/>
            </w:tcBorders>
          </w:tcPr>
          <w:p w14:paraId="3A914D62" w14:textId="77777777" w:rsidR="00AB2525" w:rsidRPr="00B6290B" w:rsidRDefault="00AB2525" w:rsidP="00E14686">
            <w:pPr>
              <w:ind w:right="67"/>
              <w:jc w:val="center"/>
              <w:rPr>
                <w:rFonts w:ascii="Cambria Math" w:hAnsi="Cambria Math"/>
                <w:sz w:val="20"/>
                <w:szCs w:val="20"/>
              </w:rPr>
            </w:pPr>
            <w:r>
              <w:rPr>
                <w:rFonts w:ascii="Cambria Math" w:hAnsi="Cambria Math"/>
                <w:sz w:val="20"/>
                <w:szCs w:val="20"/>
              </w:rPr>
              <w:t>3</w:t>
            </w:r>
          </w:p>
        </w:tc>
        <w:tc>
          <w:tcPr>
            <w:tcW w:w="1622" w:type="dxa"/>
            <w:tcBorders>
              <w:top w:val="single" w:sz="2" w:space="0" w:color="000000"/>
              <w:left w:val="single" w:sz="2" w:space="0" w:color="000000"/>
              <w:bottom w:val="single" w:sz="2" w:space="0" w:color="000000"/>
              <w:right w:val="single" w:sz="2" w:space="0" w:color="000000"/>
            </w:tcBorders>
          </w:tcPr>
          <w:p w14:paraId="735268F6" w14:textId="77777777" w:rsidR="00AB2525" w:rsidRPr="00B6290B" w:rsidRDefault="00AB2525" w:rsidP="00E14686">
            <w:pPr>
              <w:ind w:right="67"/>
              <w:jc w:val="center"/>
              <w:rPr>
                <w:rFonts w:ascii="Cambria Math" w:hAnsi="Cambria Math"/>
                <w:sz w:val="20"/>
                <w:szCs w:val="20"/>
              </w:rPr>
            </w:pPr>
            <w:r>
              <w:rPr>
                <w:rFonts w:ascii="Cambria Math" w:hAnsi="Cambria Math"/>
                <w:sz w:val="20"/>
                <w:szCs w:val="20"/>
              </w:rPr>
              <w:t>3</w:t>
            </w:r>
          </w:p>
        </w:tc>
      </w:tr>
      <w:tr w:rsidR="00AB2525" w:rsidRPr="00B6290B" w14:paraId="65B70586" w14:textId="77777777" w:rsidTr="00E14686">
        <w:trPr>
          <w:trHeight w:val="429"/>
        </w:trPr>
        <w:tc>
          <w:tcPr>
            <w:tcW w:w="2606" w:type="dxa"/>
            <w:tcBorders>
              <w:top w:val="single" w:sz="2" w:space="0" w:color="000000"/>
              <w:left w:val="single" w:sz="2" w:space="0" w:color="000000"/>
              <w:bottom w:val="single" w:sz="2" w:space="0" w:color="000000"/>
              <w:right w:val="single" w:sz="2" w:space="0" w:color="000000"/>
            </w:tcBorders>
          </w:tcPr>
          <w:p w14:paraId="5DB4C1EB" w14:textId="77777777" w:rsidR="00AB2525" w:rsidRPr="00B6290B" w:rsidRDefault="00AB2525" w:rsidP="00E14686">
            <w:pPr>
              <w:ind w:left="29"/>
              <w:rPr>
                <w:rFonts w:ascii="Cambria Math" w:hAnsi="Cambria Math"/>
                <w:sz w:val="20"/>
                <w:szCs w:val="20"/>
              </w:rPr>
            </w:pPr>
            <w:r w:rsidRPr="00B6290B">
              <w:rPr>
                <w:rFonts w:ascii="Cambria Math" w:hAnsi="Cambria Math"/>
                <w:sz w:val="20"/>
                <w:szCs w:val="20"/>
              </w:rPr>
              <w:t>Powodzie</w:t>
            </w:r>
          </w:p>
        </w:tc>
        <w:tc>
          <w:tcPr>
            <w:tcW w:w="1606" w:type="dxa"/>
            <w:tcBorders>
              <w:top w:val="single" w:sz="2" w:space="0" w:color="000000"/>
              <w:left w:val="single" w:sz="2" w:space="0" w:color="000000"/>
              <w:bottom w:val="single" w:sz="2" w:space="0" w:color="000000"/>
              <w:right w:val="single" w:sz="2" w:space="0" w:color="000000"/>
            </w:tcBorders>
          </w:tcPr>
          <w:p w14:paraId="7A804A9B" w14:textId="77777777" w:rsidR="00AB2525" w:rsidRPr="00B6290B" w:rsidRDefault="00AB2525" w:rsidP="00E14686">
            <w:pPr>
              <w:jc w:val="center"/>
              <w:rPr>
                <w:rFonts w:ascii="Cambria Math" w:hAnsi="Cambria Math"/>
                <w:sz w:val="20"/>
                <w:szCs w:val="20"/>
              </w:rPr>
            </w:pPr>
            <w:r>
              <w:rPr>
                <w:rFonts w:ascii="Cambria Math" w:hAnsi="Cambria Math"/>
                <w:sz w:val="20"/>
                <w:szCs w:val="20"/>
              </w:rPr>
              <w:t>0</w:t>
            </w:r>
          </w:p>
        </w:tc>
        <w:tc>
          <w:tcPr>
            <w:tcW w:w="1694" w:type="dxa"/>
            <w:tcBorders>
              <w:top w:val="single" w:sz="2" w:space="0" w:color="000000"/>
              <w:left w:val="single" w:sz="2" w:space="0" w:color="000000"/>
              <w:bottom w:val="single" w:sz="2" w:space="0" w:color="000000"/>
              <w:right w:val="single" w:sz="2" w:space="0" w:color="000000"/>
            </w:tcBorders>
          </w:tcPr>
          <w:p w14:paraId="26BB0E47" w14:textId="77777777" w:rsidR="00AB2525" w:rsidRPr="00B6290B" w:rsidRDefault="00AB2525" w:rsidP="00E14686">
            <w:pPr>
              <w:jc w:val="center"/>
              <w:rPr>
                <w:rFonts w:ascii="Cambria Math" w:hAnsi="Cambria Math"/>
                <w:sz w:val="20"/>
                <w:szCs w:val="20"/>
              </w:rPr>
            </w:pPr>
            <w:r>
              <w:rPr>
                <w:rFonts w:ascii="Cambria Math" w:hAnsi="Cambria Math"/>
                <w:sz w:val="20"/>
                <w:szCs w:val="20"/>
              </w:rPr>
              <w:t>0</w:t>
            </w:r>
          </w:p>
        </w:tc>
        <w:tc>
          <w:tcPr>
            <w:tcW w:w="1696" w:type="dxa"/>
            <w:tcBorders>
              <w:top w:val="single" w:sz="2" w:space="0" w:color="000000"/>
              <w:left w:val="single" w:sz="2" w:space="0" w:color="000000"/>
              <w:bottom w:val="single" w:sz="2" w:space="0" w:color="000000"/>
              <w:right w:val="single" w:sz="2" w:space="0" w:color="000000"/>
            </w:tcBorders>
          </w:tcPr>
          <w:p w14:paraId="711F77E8" w14:textId="77777777" w:rsidR="00AB2525" w:rsidRPr="00B6290B" w:rsidRDefault="00AB2525" w:rsidP="00E14686">
            <w:pPr>
              <w:ind w:right="81"/>
              <w:jc w:val="center"/>
              <w:rPr>
                <w:rFonts w:ascii="Cambria Math" w:hAnsi="Cambria Math"/>
                <w:sz w:val="20"/>
                <w:szCs w:val="20"/>
              </w:rPr>
            </w:pPr>
            <w:r>
              <w:rPr>
                <w:rFonts w:ascii="Cambria Math" w:hAnsi="Cambria Math"/>
                <w:sz w:val="20"/>
                <w:szCs w:val="20"/>
              </w:rPr>
              <w:t>0</w:t>
            </w:r>
          </w:p>
        </w:tc>
        <w:tc>
          <w:tcPr>
            <w:tcW w:w="1622" w:type="dxa"/>
            <w:tcBorders>
              <w:top w:val="single" w:sz="2" w:space="0" w:color="000000"/>
              <w:left w:val="single" w:sz="2" w:space="0" w:color="000000"/>
              <w:bottom w:val="single" w:sz="2" w:space="0" w:color="000000"/>
              <w:right w:val="single" w:sz="2" w:space="0" w:color="000000"/>
            </w:tcBorders>
          </w:tcPr>
          <w:p w14:paraId="5F47EF5F" w14:textId="77777777" w:rsidR="00AB2525" w:rsidRPr="00B6290B" w:rsidRDefault="00AB2525" w:rsidP="00E14686">
            <w:pPr>
              <w:ind w:right="81"/>
              <w:jc w:val="center"/>
              <w:rPr>
                <w:rFonts w:ascii="Cambria Math" w:hAnsi="Cambria Math"/>
                <w:sz w:val="20"/>
                <w:szCs w:val="20"/>
              </w:rPr>
            </w:pPr>
            <w:r>
              <w:rPr>
                <w:rFonts w:ascii="Cambria Math" w:hAnsi="Cambria Math"/>
                <w:sz w:val="20"/>
                <w:szCs w:val="20"/>
              </w:rPr>
              <w:t>0</w:t>
            </w:r>
          </w:p>
        </w:tc>
      </w:tr>
      <w:tr w:rsidR="00AB2525" w:rsidRPr="00B6290B" w14:paraId="72852C1C" w14:textId="77777777" w:rsidTr="00E14686">
        <w:trPr>
          <w:trHeight w:val="413"/>
        </w:trPr>
        <w:tc>
          <w:tcPr>
            <w:tcW w:w="2606" w:type="dxa"/>
            <w:tcBorders>
              <w:top w:val="single" w:sz="2" w:space="0" w:color="000000"/>
              <w:left w:val="single" w:sz="2" w:space="0" w:color="000000"/>
              <w:bottom w:val="single" w:sz="2" w:space="0" w:color="000000"/>
              <w:right w:val="single" w:sz="2" w:space="0" w:color="000000"/>
            </w:tcBorders>
          </w:tcPr>
          <w:p w14:paraId="395BC2BE" w14:textId="77777777" w:rsidR="00AB2525" w:rsidRPr="00B6290B" w:rsidRDefault="00AB2525" w:rsidP="00E14686">
            <w:pPr>
              <w:ind w:left="29"/>
              <w:rPr>
                <w:rFonts w:ascii="Cambria Math" w:hAnsi="Cambria Math"/>
                <w:sz w:val="20"/>
                <w:szCs w:val="20"/>
              </w:rPr>
            </w:pPr>
            <w:r w:rsidRPr="00B6290B">
              <w:rPr>
                <w:rFonts w:ascii="Cambria Math" w:hAnsi="Cambria Math"/>
                <w:sz w:val="20"/>
                <w:szCs w:val="20"/>
              </w:rPr>
              <w:t>Wichury</w:t>
            </w:r>
          </w:p>
        </w:tc>
        <w:tc>
          <w:tcPr>
            <w:tcW w:w="1606" w:type="dxa"/>
            <w:tcBorders>
              <w:top w:val="single" w:sz="2" w:space="0" w:color="000000"/>
              <w:left w:val="single" w:sz="2" w:space="0" w:color="000000"/>
              <w:bottom w:val="single" w:sz="2" w:space="0" w:color="000000"/>
              <w:right w:val="single" w:sz="2" w:space="0" w:color="000000"/>
            </w:tcBorders>
          </w:tcPr>
          <w:p w14:paraId="104ABD6E" w14:textId="77777777" w:rsidR="00AB2525" w:rsidRPr="00B6290B" w:rsidRDefault="00AB2525" w:rsidP="00E14686">
            <w:pPr>
              <w:ind w:right="67"/>
              <w:jc w:val="center"/>
              <w:rPr>
                <w:rFonts w:ascii="Cambria Math" w:hAnsi="Cambria Math"/>
                <w:sz w:val="20"/>
                <w:szCs w:val="20"/>
              </w:rPr>
            </w:pPr>
            <w:r>
              <w:rPr>
                <w:rFonts w:ascii="Cambria Math" w:hAnsi="Cambria Math"/>
                <w:sz w:val="20"/>
                <w:szCs w:val="20"/>
              </w:rPr>
              <w:t>5</w:t>
            </w:r>
          </w:p>
        </w:tc>
        <w:tc>
          <w:tcPr>
            <w:tcW w:w="1694" w:type="dxa"/>
            <w:tcBorders>
              <w:top w:val="single" w:sz="2" w:space="0" w:color="000000"/>
              <w:left w:val="single" w:sz="2" w:space="0" w:color="000000"/>
              <w:bottom w:val="single" w:sz="2" w:space="0" w:color="000000"/>
              <w:right w:val="single" w:sz="2" w:space="0" w:color="000000"/>
            </w:tcBorders>
          </w:tcPr>
          <w:p w14:paraId="1E51E69A" w14:textId="77777777" w:rsidR="00AB2525" w:rsidRPr="00B6290B" w:rsidRDefault="00AB2525" w:rsidP="00E14686">
            <w:pPr>
              <w:ind w:right="74"/>
              <w:jc w:val="center"/>
              <w:rPr>
                <w:rFonts w:ascii="Cambria Math" w:hAnsi="Cambria Math"/>
                <w:sz w:val="20"/>
                <w:szCs w:val="20"/>
              </w:rPr>
            </w:pPr>
            <w:r>
              <w:rPr>
                <w:rFonts w:ascii="Cambria Math" w:hAnsi="Cambria Math"/>
                <w:sz w:val="20"/>
                <w:szCs w:val="20"/>
              </w:rPr>
              <w:t>14</w:t>
            </w:r>
          </w:p>
        </w:tc>
        <w:tc>
          <w:tcPr>
            <w:tcW w:w="1696" w:type="dxa"/>
            <w:tcBorders>
              <w:top w:val="single" w:sz="2" w:space="0" w:color="000000"/>
              <w:left w:val="single" w:sz="2" w:space="0" w:color="000000"/>
              <w:bottom w:val="single" w:sz="2" w:space="0" w:color="000000"/>
              <w:right w:val="single" w:sz="2" w:space="0" w:color="000000"/>
            </w:tcBorders>
          </w:tcPr>
          <w:p w14:paraId="470859EB" w14:textId="77777777" w:rsidR="00AB2525" w:rsidRPr="00B6290B" w:rsidRDefault="00AB2525" w:rsidP="00E14686">
            <w:pPr>
              <w:ind w:right="67"/>
              <w:jc w:val="center"/>
              <w:rPr>
                <w:rFonts w:ascii="Cambria Math" w:hAnsi="Cambria Math"/>
                <w:sz w:val="20"/>
                <w:szCs w:val="20"/>
              </w:rPr>
            </w:pPr>
            <w:r>
              <w:rPr>
                <w:rFonts w:ascii="Cambria Math" w:hAnsi="Cambria Math"/>
                <w:sz w:val="20"/>
                <w:szCs w:val="20"/>
              </w:rPr>
              <w:t>15</w:t>
            </w:r>
          </w:p>
        </w:tc>
        <w:tc>
          <w:tcPr>
            <w:tcW w:w="1622" w:type="dxa"/>
            <w:tcBorders>
              <w:top w:val="single" w:sz="2" w:space="0" w:color="000000"/>
              <w:left w:val="single" w:sz="2" w:space="0" w:color="000000"/>
              <w:bottom w:val="single" w:sz="2" w:space="0" w:color="000000"/>
              <w:right w:val="single" w:sz="2" w:space="0" w:color="000000"/>
            </w:tcBorders>
          </w:tcPr>
          <w:p w14:paraId="266E5A26" w14:textId="77777777" w:rsidR="00AB2525" w:rsidRPr="00B6290B" w:rsidRDefault="00AB2525" w:rsidP="00E14686">
            <w:pPr>
              <w:ind w:right="67"/>
              <w:jc w:val="center"/>
              <w:rPr>
                <w:rFonts w:ascii="Cambria Math" w:hAnsi="Cambria Math"/>
                <w:sz w:val="20"/>
                <w:szCs w:val="20"/>
              </w:rPr>
            </w:pPr>
            <w:r>
              <w:rPr>
                <w:rFonts w:ascii="Cambria Math" w:hAnsi="Cambria Math"/>
                <w:sz w:val="20"/>
                <w:szCs w:val="20"/>
              </w:rPr>
              <w:t>13</w:t>
            </w:r>
          </w:p>
        </w:tc>
      </w:tr>
      <w:tr w:rsidR="00AB2525" w:rsidRPr="00B6290B" w14:paraId="21F9C96C" w14:textId="77777777" w:rsidTr="00E14686">
        <w:trPr>
          <w:trHeight w:val="446"/>
        </w:trPr>
        <w:tc>
          <w:tcPr>
            <w:tcW w:w="2606" w:type="dxa"/>
            <w:tcBorders>
              <w:top w:val="single" w:sz="2" w:space="0" w:color="000000"/>
              <w:left w:val="single" w:sz="2" w:space="0" w:color="000000"/>
              <w:bottom w:val="single" w:sz="2" w:space="0" w:color="000000"/>
              <w:right w:val="single" w:sz="2" w:space="0" w:color="000000"/>
            </w:tcBorders>
          </w:tcPr>
          <w:p w14:paraId="79FA12DF" w14:textId="77777777" w:rsidR="00AB2525" w:rsidRPr="00B6290B" w:rsidRDefault="00AB2525" w:rsidP="00E14686">
            <w:pPr>
              <w:ind w:left="29"/>
              <w:rPr>
                <w:rFonts w:ascii="Cambria Math" w:hAnsi="Cambria Math"/>
                <w:sz w:val="20"/>
                <w:szCs w:val="20"/>
              </w:rPr>
            </w:pPr>
            <w:r w:rsidRPr="00B6290B">
              <w:rPr>
                <w:rFonts w:ascii="Cambria Math" w:hAnsi="Cambria Math"/>
                <w:sz w:val="20"/>
                <w:szCs w:val="20"/>
              </w:rPr>
              <w:t>Inne</w:t>
            </w:r>
          </w:p>
        </w:tc>
        <w:tc>
          <w:tcPr>
            <w:tcW w:w="1606" w:type="dxa"/>
            <w:tcBorders>
              <w:top w:val="single" w:sz="2" w:space="0" w:color="000000"/>
              <w:left w:val="single" w:sz="2" w:space="0" w:color="000000"/>
              <w:bottom w:val="single" w:sz="2" w:space="0" w:color="000000"/>
              <w:right w:val="single" w:sz="2" w:space="0" w:color="000000"/>
            </w:tcBorders>
          </w:tcPr>
          <w:p w14:paraId="09B2FA03" w14:textId="77777777" w:rsidR="00AB2525" w:rsidRPr="00B6290B" w:rsidRDefault="00AB2525" w:rsidP="00E14686">
            <w:pPr>
              <w:jc w:val="center"/>
              <w:rPr>
                <w:rFonts w:ascii="Cambria Math" w:hAnsi="Cambria Math"/>
                <w:sz w:val="20"/>
                <w:szCs w:val="20"/>
              </w:rPr>
            </w:pPr>
            <w:r>
              <w:rPr>
                <w:rFonts w:ascii="Cambria Math" w:hAnsi="Cambria Math"/>
                <w:sz w:val="20"/>
                <w:szCs w:val="20"/>
              </w:rPr>
              <w:t>3</w:t>
            </w:r>
          </w:p>
        </w:tc>
        <w:tc>
          <w:tcPr>
            <w:tcW w:w="1694" w:type="dxa"/>
            <w:tcBorders>
              <w:top w:val="single" w:sz="2" w:space="0" w:color="000000"/>
              <w:left w:val="single" w:sz="2" w:space="0" w:color="000000"/>
              <w:bottom w:val="single" w:sz="2" w:space="0" w:color="000000"/>
              <w:right w:val="single" w:sz="2" w:space="0" w:color="000000"/>
            </w:tcBorders>
          </w:tcPr>
          <w:p w14:paraId="322E0874" w14:textId="77777777" w:rsidR="00AB2525" w:rsidRPr="00B6290B" w:rsidRDefault="00AB2525" w:rsidP="00E14686">
            <w:pPr>
              <w:jc w:val="center"/>
              <w:rPr>
                <w:rFonts w:ascii="Cambria Math" w:hAnsi="Cambria Math"/>
                <w:sz w:val="20"/>
                <w:szCs w:val="20"/>
              </w:rPr>
            </w:pPr>
            <w:r>
              <w:rPr>
                <w:rFonts w:ascii="Cambria Math" w:hAnsi="Cambria Math"/>
                <w:sz w:val="20"/>
                <w:szCs w:val="20"/>
              </w:rPr>
              <w:t>7</w:t>
            </w:r>
          </w:p>
        </w:tc>
        <w:tc>
          <w:tcPr>
            <w:tcW w:w="1696" w:type="dxa"/>
            <w:tcBorders>
              <w:top w:val="single" w:sz="2" w:space="0" w:color="000000"/>
              <w:left w:val="single" w:sz="2" w:space="0" w:color="000000"/>
              <w:bottom w:val="single" w:sz="2" w:space="0" w:color="000000"/>
              <w:right w:val="single" w:sz="2" w:space="0" w:color="000000"/>
            </w:tcBorders>
          </w:tcPr>
          <w:p w14:paraId="2B0708EF" w14:textId="77777777" w:rsidR="00AB2525" w:rsidRPr="00B6290B" w:rsidRDefault="00AB2525" w:rsidP="00E14686">
            <w:pPr>
              <w:jc w:val="center"/>
              <w:rPr>
                <w:rFonts w:ascii="Cambria Math" w:hAnsi="Cambria Math"/>
                <w:sz w:val="20"/>
                <w:szCs w:val="20"/>
              </w:rPr>
            </w:pPr>
            <w:r>
              <w:rPr>
                <w:rFonts w:ascii="Cambria Math" w:hAnsi="Cambria Math"/>
                <w:sz w:val="20"/>
                <w:szCs w:val="20"/>
              </w:rPr>
              <w:t>17</w:t>
            </w:r>
          </w:p>
        </w:tc>
        <w:tc>
          <w:tcPr>
            <w:tcW w:w="1622" w:type="dxa"/>
            <w:tcBorders>
              <w:top w:val="single" w:sz="2" w:space="0" w:color="000000"/>
              <w:left w:val="single" w:sz="2" w:space="0" w:color="000000"/>
              <w:bottom w:val="single" w:sz="2" w:space="0" w:color="000000"/>
              <w:right w:val="single" w:sz="2" w:space="0" w:color="000000"/>
            </w:tcBorders>
          </w:tcPr>
          <w:p w14:paraId="47EE748B" w14:textId="77777777" w:rsidR="00AB2525" w:rsidRPr="00B6290B" w:rsidRDefault="00AB2525" w:rsidP="00E14686">
            <w:pPr>
              <w:jc w:val="center"/>
              <w:rPr>
                <w:rFonts w:ascii="Cambria Math" w:hAnsi="Cambria Math"/>
                <w:sz w:val="20"/>
                <w:szCs w:val="20"/>
              </w:rPr>
            </w:pPr>
            <w:r>
              <w:rPr>
                <w:rFonts w:ascii="Cambria Math" w:hAnsi="Cambria Math"/>
                <w:sz w:val="20"/>
                <w:szCs w:val="20"/>
              </w:rPr>
              <w:t>8</w:t>
            </w:r>
          </w:p>
        </w:tc>
      </w:tr>
      <w:tr w:rsidR="00AB2525" w:rsidRPr="00B6290B" w14:paraId="10272044" w14:textId="77777777" w:rsidTr="00E14686">
        <w:trPr>
          <w:trHeight w:val="432"/>
        </w:trPr>
        <w:tc>
          <w:tcPr>
            <w:tcW w:w="2606" w:type="dxa"/>
            <w:tcBorders>
              <w:top w:val="single" w:sz="2" w:space="0" w:color="000000"/>
              <w:left w:val="single" w:sz="2" w:space="0" w:color="000000"/>
              <w:bottom w:val="single" w:sz="2" w:space="0" w:color="000000"/>
              <w:right w:val="single" w:sz="2" w:space="0" w:color="000000"/>
            </w:tcBorders>
          </w:tcPr>
          <w:p w14:paraId="06B0EE4F" w14:textId="77777777" w:rsidR="00AB2525" w:rsidRPr="00737783" w:rsidRDefault="00AB2525" w:rsidP="00E14686">
            <w:pPr>
              <w:ind w:right="55"/>
              <w:jc w:val="center"/>
              <w:rPr>
                <w:rFonts w:ascii="Cambria Math" w:hAnsi="Cambria Math"/>
                <w:b/>
                <w:bCs/>
                <w:sz w:val="20"/>
                <w:szCs w:val="20"/>
              </w:rPr>
            </w:pPr>
            <w:r w:rsidRPr="00737783">
              <w:rPr>
                <w:rFonts w:ascii="Cambria Math" w:hAnsi="Cambria Math"/>
                <w:b/>
                <w:bCs/>
                <w:sz w:val="20"/>
                <w:szCs w:val="20"/>
              </w:rPr>
              <w:t>Razem zdarzenia</w:t>
            </w:r>
          </w:p>
        </w:tc>
        <w:tc>
          <w:tcPr>
            <w:tcW w:w="1606" w:type="dxa"/>
            <w:tcBorders>
              <w:top w:val="single" w:sz="2" w:space="0" w:color="000000"/>
              <w:left w:val="single" w:sz="2" w:space="0" w:color="000000"/>
              <w:bottom w:val="single" w:sz="2" w:space="0" w:color="000000"/>
              <w:right w:val="single" w:sz="2" w:space="0" w:color="000000"/>
            </w:tcBorders>
          </w:tcPr>
          <w:p w14:paraId="4CB2F768" w14:textId="77777777" w:rsidR="00AB2525" w:rsidRPr="00737783" w:rsidRDefault="00AB2525" w:rsidP="00E14686">
            <w:pPr>
              <w:ind w:right="59"/>
              <w:jc w:val="center"/>
              <w:rPr>
                <w:rFonts w:ascii="Cambria Math" w:hAnsi="Cambria Math"/>
                <w:b/>
                <w:bCs/>
                <w:sz w:val="20"/>
                <w:szCs w:val="20"/>
              </w:rPr>
            </w:pPr>
            <w:r>
              <w:rPr>
                <w:rFonts w:ascii="Cambria Math" w:hAnsi="Cambria Math"/>
                <w:b/>
                <w:bCs/>
                <w:sz w:val="20"/>
                <w:szCs w:val="20"/>
              </w:rPr>
              <w:t>46</w:t>
            </w:r>
          </w:p>
        </w:tc>
        <w:tc>
          <w:tcPr>
            <w:tcW w:w="1694" w:type="dxa"/>
            <w:tcBorders>
              <w:top w:val="single" w:sz="2" w:space="0" w:color="000000"/>
              <w:left w:val="single" w:sz="2" w:space="0" w:color="000000"/>
              <w:bottom w:val="single" w:sz="2" w:space="0" w:color="000000"/>
              <w:right w:val="single" w:sz="2" w:space="0" w:color="000000"/>
            </w:tcBorders>
          </w:tcPr>
          <w:p w14:paraId="08CA3F28" w14:textId="77777777" w:rsidR="00AB2525" w:rsidRPr="00737783" w:rsidRDefault="00AB2525" w:rsidP="00E14686">
            <w:pPr>
              <w:ind w:right="52"/>
              <w:jc w:val="center"/>
              <w:rPr>
                <w:rFonts w:ascii="Cambria Math" w:hAnsi="Cambria Math"/>
                <w:b/>
                <w:bCs/>
                <w:sz w:val="20"/>
                <w:szCs w:val="20"/>
              </w:rPr>
            </w:pPr>
            <w:r>
              <w:rPr>
                <w:rFonts w:ascii="Cambria Math" w:hAnsi="Cambria Math"/>
                <w:b/>
                <w:bCs/>
                <w:sz w:val="20"/>
                <w:szCs w:val="20"/>
              </w:rPr>
              <w:t>59</w:t>
            </w:r>
          </w:p>
        </w:tc>
        <w:tc>
          <w:tcPr>
            <w:tcW w:w="1696" w:type="dxa"/>
            <w:tcBorders>
              <w:top w:val="single" w:sz="2" w:space="0" w:color="000000"/>
              <w:left w:val="single" w:sz="2" w:space="0" w:color="000000"/>
              <w:bottom w:val="single" w:sz="2" w:space="0" w:color="000000"/>
              <w:right w:val="single" w:sz="2" w:space="0" w:color="000000"/>
            </w:tcBorders>
          </w:tcPr>
          <w:p w14:paraId="51E583FF" w14:textId="77777777" w:rsidR="00AB2525" w:rsidRPr="00737783" w:rsidRDefault="00AB2525" w:rsidP="00E14686">
            <w:pPr>
              <w:ind w:right="59"/>
              <w:jc w:val="center"/>
              <w:rPr>
                <w:rFonts w:ascii="Cambria Math" w:hAnsi="Cambria Math"/>
                <w:b/>
                <w:bCs/>
                <w:sz w:val="20"/>
                <w:szCs w:val="20"/>
              </w:rPr>
            </w:pPr>
            <w:r>
              <w:rPr>
                <w:rFonts w:ascii="Cambria Math" w:hAnsi="Cambria Math"/>
                <w:b/>
                <w:bCs/>
                <w:sz w:val="20"/>
                <w:szCs w:val="20"/>
              </w:rPr>
              <w:t>88</w:t>
            </w:r>
          </w:p>
        </w:tc>
        <w:tc>
          <w:tcPr>
            <w:tcW w:w="1622" w:type="dxa"/>
            <w:tcBorders>
              <w:top w:val="single" w:sz="2" w:space="0" w:color="000000"/>
              <w:left w:val="single" w:sz="2" w:space="0" w:color="000000"/>
              <w:bottom w:val="single" w:sz="2" w:space="0" w:color="000000"/>
              <w:right w:val="single" w:sz="2" w:space="0" w:color="000000"/>
            </w:tcBorders>
          </w:tcPr>
          <w:p w14:paraId="6D05BCC1" w14:textId="77777777" w:rsidR="00AB2525" w:rsidRPr="00737783" w:rsidRDefault="00AB2525" w:rsidP="00E14686">
            <w:pPr>
              <w:ind w:right="59"/>
              <w:jc w:val="center"/>
              <w:rPr>
                <w:rFonts w:ascii="Cambria Math" w:hAnsi="Cambria Math"/>
                <w:b/>
                <w:bCs/>
                <w:sz w:val="20"/>
                <w:szCs w:val="20"/>
              </w:rPr>
            </w:pPr>
            <w:r>
              <w:rPr>
                <w:rFonts w:ascii="Cambria Math" w:hAnsi="Cambria Math"/>
                <w:b/>
                <w:bCs/>
                <w:sz w:val="20"/>
                <w:szCs w:val="20"/>
              </w:rPr>
              <w:t>61</w:t>
            </w:r>
          </w:p>
        </w:tc>
      </w:tr>
    </w:tbl>
    <w:p w14:paraId="611AAC26" w14:textId="77777777" w:rsidR="00AB2525" w:rsidRDefault="00AB2525" w:rsidP="00EB4FE3">
      <w:pPr>
        <w:spacing w:before="0"/>
        <w:ind w:firstLine="709"/>
        <w:jc w:val="center"/>
        <w:rPr>
          <w:rFonts w:ascii="Cambria Math" w:hAnsi="Cambria Math" w:cstheme="minorHAnsi"/>
          <w:spacing w:val="-2"/>
          <w:sz w:val="18"/>
          <w:szCs w:val="18"/>
        </w:rPr>
      </w:pPr>
    </w:p>
    <w:p w14:paraId="5E53021D" w14:textId="77777777" w:rsidR="00EB4FE3" w:rsidRDefault="00EB4FE3" w:rsidP="00EB4FE3">
      <w:pPr>
        <w:spacing w:before="0"/>
        <w:jc w:val="both"/>
        <w:rPr>
          <w:rFonts w:ascii="Cambria Math" w:hAnsi="Cambria Math" w:cstheme="minorHAnsi"/>
          <w:spacing w:val="-2"/>
          <w:sz w:val="22"/>
          <w:szCs w:val="22"/>
          <w:highlight w:val="yellow"/>
        </w:rPr>
      </w:pPr>
    </w:p>
    <w:p w14:paraId="7FBE6240" w14:textId="78E78E0F" w:rsidR="00552B3F" w:rsidRPr="000C5874" w:rsidRDefault="00EF777B" w:rsidP="00FA7FA3">
      <w:pPr>
        <w:spacing w:before="0"/>
        <w:ind w:firstLine="709"/>
        <w:jc w:val="both"/>
        <w:rPr>
          <w:rFonts w:ascii="Cambria Math" w:hAnsi="Cambria Math" w:cstheme="minorHAnsi"/>
          <w:spacing w:val="-2"/>
          <w:sz w:val="22"/>
          <w:szCs w:val="22"/>
        </w:rPr>
      </w:pPr>
      <w:r w:rsidRPr="000C5874">
        <w:rPr>
          <w:rFonts w:ascii="Cambria Math" w:hAnsi="Cambria Math" w:cstheme="minorHAnsi"/>
          <w:spacing w:val="-2"/>
          <w:sz w:val="22"/>
          <w:szCs w:val="22"/>
        </w:rPr>
        <w:lastRenderedPageBreak/>
        <w:t>Jeszcze do niedawna straż pożarna realizowała prz</w:t>
      </w:r>
      <w:r w:rsidR="00252247" w:rsidRPr="000C5874">
        <w:rPr>
          <w:rFonts w:ascii="Cambria Math" w:hAnsi="Cambria Math" w:cstheme="minorHAnsi"/>
          <w:spacing w:val="-2"/>
          <w:sz w:val="22"/>
          <w:szCs w:val="22"/>
        </w:rPr>
        <w:t>ede wszystkim zadania związane</w:t>
      </w:r>
      <w:r w:rsidR="00EB4FE3" w:rsidRPr="000C5874">
        <w:rPr>
          <w:rFonts w:ascii="Cambria Math" w:hAnsi="Cambria Math" w:cstheme="minorHAnsi"/>
          <w:spacing w:val="-2"/>
          <w:sz w:val="22"/>
          <w:szCs w:val="22"/>
        </w:rPr>
        <w:br/>
      </w:r>
      <w:r w:rsidR="00252247" w:rsidRPr="000C5874">
        <w:rPr>
          <w:rFonts w:ascii="Cambria Math" w:hAnsi="Cambria Math" w:cstheme="minorHAnsi"/>
          <w:spacing w:val="-2"/>
          <w:sz w:val="22"/>
          <w:szCs w:val="22"/>
        </w:rPr>
        <w:t xml:space="preserve"> </w:t>
      </w:r>
      <w:r w:rsidRPr="000C5874">
        <w:rPr>
          <w:rFonts w:ascii="Cambria Math" w:hAnsi="Cambria Math" w:cstheme="minorHAnsi"/>
          <w:spacing w:val="-2"/>
          <w:sz w:val="22"/>
          <w:szCs w:val="22"/>
        </w:rPr>
        <w:t>z pożarami, takie jak ewakuacja, gaszenie i likwidacja skutków. Obecnie podejmuje akcje ratownicze o charakt</w:t>
      </w:r>
      <w:r w:rsidR="00552B3F" w:rsidRPr="000C5874">
        <w:rPr>
          <w:rFonts w:ascii="Cambria Math" w:hAnsi="Cambria Math" w:cstheme="minorHAnsi"/>
          <w:spacing w:val="-2"/>
          <w:sz w:val="22"/>
          <w:szCs w:val="22"/>
        </w:rPr>
        <w:t xml:space="preserve">erze </w:t>
      </w:r>
      <w:proofErr w:type="spellStart"/>
      <w:r w:rsidR="00552B3F" w:rsidRPr="000C5874">
        <w:rPr>
          <w:rFonts w:ascii="Cambria Math" w:hAnsi="Cambria Math" w:cstheme="minorHAnsi"/>
          <w:spacing w:val="-2"/>
          <w:sz w:val="22"/>
          <w:szCs w:val="22"/>
        </w:rPr>
        <w:t>chemiczno</w:t>
      </w:r>
      <w:proofErr w:type="spellEnd"/>
      <w:r w:rsidR="00552B3F" w:rsidRPr="000C5874">
        <w:rPr>
          <w:rFonts w:ascii="Cambria Math" w:hAnsi="Cambria Math" w:cstheme="minorHAnsi"/>
          <w:spacing w:val="-2"/>
          <w:sz w:val="22"/>
          <w:szCs w:val="22"/>
        </w:rPr>
        <w:t>–ekologicznym, technicznym i profilaktycznym</w:t>
      </w:r>
      <w:r w:rsidR="000C5874">
        <w:rPr>
          <w:rFonts w:ascii="Cambria Math" w:hAnsi="Cambria Math" w:cstheme="minorHAnsi"/>
          <w:spacing w:val="-2"/>
          <w:sz w:val="22"/>
          <w:szCs w:val="22"/>
        </w:rPr>
        <w:t>;</w:t>
      </w:r>
    </w:p>
    <w:p w14:paraId="45CC1B93" w14:textId="258CE255" w:rsidR="00455C72" w:rsidRPr="000C5874" w:rsidRDefault="00455C72">
      <w:pPr>
        <w:pStyle w:val="Standard"/>
        <w:widowControl w:val="0"/>
        <w:numPr>
          <w:ilvl w:val="0"/>
          <w:numId w:val="7"/>
        </w:numPr>
        <w:tabs>
          <w:tab w:val="clear" w:pos="1069"/>
          <w:tab w:val="num" w:pos="709"/>
        </w:tabs>
        <w:suppressAutoHyphens/>
        <w:autoSpaceDN w:val="0"/>
        <w:spacing w:line="360" w:lineRule="auto"/>
        <w:ind w:left="426"/>
        <w:jc w:val="both"/>
        <w:textAlignment w:val="baseline"/>
        <w:rPr>
          <w:rFonts w:ascii="Cambria Math" w:hAnsi="Cambria Math" w:cstheme="minorHAnsi"/>
          <w:sz w:val="22"/>
          <w:szCs w:val="22"/>
        </w:rPr>
      </w:pPr>
      <w:r w:rsidRPr="000C5874">
        <w:rPr>
          <w:rFonts w:ascii="Cambria Math" w:hAnsi="Cambria Math" w:cstheme="minorHAnsi"/>
          <w:sz w:val="22"/>
          <w:szCs w:val="22"/>
        </w:rPr>
        <w:t>cykl</w:t>
      </w:r>
      <w:r w:rsidR="00B128C7" w:rsidRPr="000C5874">
        <w:rPr>
          <w:rFonts w:ascii="Cambria Math" w:hAnsi="Cambria Math" w:cstheme="minorHAnsi"/>
          <w:sz w:val="22"/>
          <w:szCs w:val="22"/>
        </w:rPr>
        <w:t>e</w:t>
      </w:r>
      <w:r w:rsidRPr="000C5874">
        <w:rPr>
          <w:rFonts w:ascii="Cambria Math" w:hAnsi="Cambria Math" w:cstheme="minorHAnsi"/>
          <w:sz w:val="22"/>
          <w:szCs w:val="22"/>
        </w:rPr>
        <w:t xml:space="preserve"> spotkań z dziećmi i </w:t>
      </w:r>
      <w:r w:rsidR="00F651BA" w:rsidRPr="000C5874">
        <w:rPr>
          <w:rFonts w:ascii="Cambria Math" w:hAnsi="Cambria Math" w:cstheme="minorHAnsi"/>
          <w:sz w:val="22"/>
          <w:szCs w:val="22"/>
        </w:rPr>
        <w:t>młodzieżą</w:t>
      </w:r>
      <w:r w:rsidRPr="000C5874">
        <w:rPr>
          <w:rFonts w:ascii="Cambria Math" w:hAnsi="Cambria Math" w:cstheme="minorHAnsi"/>
          <w:sz w:val="22"/>
          <w:szCs w:val="22"/>
        </w:rPr>
        <w:t xml:space="preserve"> szkolną nt. BEZPIECZNE FERIE, BEZPIECZNE WAKACJE,</w:t>
      </w:r>
    </w:p>
    <w:p w14:paraId="424AA6A7" w14:textId="4304CCFC" w:rsidR="00455C72" w:rsidRPr="000C5874" w:rsidRDefault="009A7801">
      <w:pPr>
        <w:pStyle w:val="Standard"/>
        <w:widowControl w:val="0"/>
        <w:numPr>
          <w:ilvl w:val="0"/>
          <w:numId w:val="7"/>
        </w:numPr>
        <w:tabs>
          <w:tab w:val="clear" w:pos="1069"/>
          <w:tab w:val="num" w:pos="709"/>
        </w:tabs>
        <w:suppressAutoHyphens/>
        <w:autoSpaceDN w:val="0"/>
        <w:spacing w:line="360" w:lineRule="auto"/>
        <w:ind w:left="426"/>
        <w:jc w:val="both"/>
        <w:textAlignment w:val="baseline"/>
        <w:rPr>
          <w:rFonts w:ascii="Cambria Math" w:hAnsi="Cambria Math" w:cstheme="minorHAnsi"/>
          <w:sz w:val="22"/>
          <w:szCs w:val="22"/>
        </w:rPr>
      </w:pPr>
      <w:r w:rsidRPr="000C5874">
        <w:rPr>
          <w:rFonts w:ascii="Cambria Math" w:hAnsi="Cambria Math" w:cstheme="minorHAnsi"/>
          <w:sz w:val="22"/>
          <w:szCs w:val="22"/>
        </w:rPr>
        <w:t>c</w:t>
      </w:r>
      <w:r w:rsidR="00F651BA" w:rsidRPr="000C5874">
        <w:rPr>
          <w:rFonts w:ascii="Cambria Math" w:hAnsi="Cambria Math" w:cstheme="minorHAnsi"/>
          <w:sz w:val="22"/>
          <w:szCs w:val="22"/>
        </w:rPr>
        <w:t>ykl</w:t>
      </w:r>
      <w:r w:rsidR="00B128C7" w:rsidRPr="000C5874">
        <w:rPr>
          <w:rFonts w:ascii="Cambria Math" w:hAnsi="Cambria Math" w:cstheme="minorHAnsi"/>
          <w:sz w:val="22"/>
          <w:szCs w:val="22"/>
        </w:rPr>
        <w:t>e</w:t>
      </w:r>
      <w:r w:rsidR="00F651BA" w:rsidRPr="000C5874">
        <w:rPr>
          <w:rFonts w:ascii="Cambria Math" w:hAnsi="Cambria Math" w:cstheme="minorHAnsi"/>
          <w:sz w:val="22"/>
          <w:szCs w:val="22"/>
        </w:rPr>
        <w:t xml:space="preserve"> spotkań z lokalną społecznością w ramach akcji CZAD I OGIEŃ , </w:t>
      </w:r>
      <w:r w:rsidR="00B6290B" w:rsidRPr="000C5874">
        <w:rPr>
          <w:rFonts w:ascii="Cambria Math" w:hAnsi="Cambria Math" w:cstheme="minorHAnsi"/>
          <w:sz w:val="22"/>
          <w:szCs w:val="22"/>
        </w:rPr>
        <w:t xml:space="preserve">NIE WYPALAJ TRAW, CZUJKA NA STRAŻY TWOJEGO BEZPIECZEŃŚTWA, </w:t>
      </w:r>
    </w:p>
    <w:p w14:paraId="44350EF0" w14:textId="5529D0D2" w:rsidR="00444B71" w:rsidRPr="000C5874" w:rsidRDefault="00F651BA">
      <w:pPr>
        <w:pStyle w:val="Standard"/>
        <w:widowControl w:val="0"/>
        <w:numPr>
          <w:ilvl w:val="0"/>
          <w:numId w:val="7"/>
        </w:numPr>
        <w:tabs>
          <w:tab w:val="clear" w:pos="1069"/>
          <w:tab w:val="num" w:pos="709"/>
        </w:tabs>
        <w:suppressAutoHyphens/>
        <w:autoSpaceDN w:val="0"/>
        <w:spacing w:line="360" w:lineRule="auto"/>
        <w:ind w:left="426"/>
        <w:jc w:val="both"/>
        <w:textAlignment w:val="baseline"/>
        <w:rPr>
          <w:rFonts w:ascii="Cambria Math" w:hAnsi="Cambria Math" w:cstheme="minorHAnsi"/>
          <w:sz w:val="22"/>
          <w:szCs w:val="22"/>
        </w:rPr>
      </w:pPr>
      <w:r w:rsidRPr="000C5874">
        <w:rPr>
          <w:rFonts w:ascii="Cambria Math" w:hAnsi="Cambria Math" w:cstheme="minorHAnsi"/>
          <w:sz w:val="22"/>
          <w:szCs w:val="22"/>
        </w:rPr>
        <w:t xml:space="preserve">akcje edukacyjne i prewencyjne </w:t>
      </w:r>
      <w:r w:rsidR="00B6290B" w:rsidRPr="000C5874">
        <w:rPr>
          <w:rFonts w:ascii="Cambria Math" w:hAnsi="Cambria Math" w:cstheme="minorHAnsi"/>
          <w:sz w:val="22"/>
          <w:szCs w:val="22"/>
        </w:rPr>
        <w:t xml:space="preserve">– SZCZEPIMY SIĘ Z OSP, </w:t>
      </w:r>
      <w:r w:rsidRPr="000C5874">
        <w:rPr>
          <w:rFonts w:ascii="Cambria Math" w:hAnsi="Cambria Math" w:cstheme="minorHAnsi"/>
          <w:sz w:val="22"/>
          <w:szCs w:val="22"/>
        </w:rPr>
        <w:t xml:space="preserve">rozpropagowano materiały </w:t>
      </w:r>
      <w:r w:rsidR="00061B35" w:rsidRPr="000C5874">
        <w:rPr>
          <w:rFonts w:ascii="Cambria Math" w:hAnsi="Cambria Math" w:cstheme="minorHAnsi"/>
          <w:sz w:val="22"/>
          <w:szCs w:val="22"/>
        </w:rPr>
        <w:t>edukacyjne</w:t>
      </w:r>
      <w:r w:rsidR="00B6290B" w:rsidRPr="000C5874">
        <w:rPr>
          <w:rFonts w:ascii="Cambria Math" w:hAnsi="Cambria Math" w:cstheme="minorHAnsi"/>
          <w:sz w:val="22"/>
          <w:szCs w:val="22"/>
        </w:rPr>
        <w:t>.</w:t>
      </w:r>
    </w:p>
    <w:p w14:paraId="14BE4BAC" w14:textId="77777777" w:rsidR="00F16973" w:rsidRDefault="00F16973" w:rsidP="00404D06">
      <w:pPr>
        <w:pStyle w:val="Tekstpodstawowy"/>
        <w:shd w:val="clear" w:color="auto" w:fill="C6D9F1" w:themeFill="text2" w:themeFillTint="33"/>
        <w:spacing w:before="0"/>
        <w:rPr>
          <w:rFonts w:ascii="Cambria Math" w:hAnsi="Cambria Math" w:cs="Calibri"/>
          <w:b/>
          <w:sz w:val="22"/>
          <w:szCs w:val="22"/>
        </w:rPr>
      </w:pPr>
    </w:p>
    <w:p w14:paraId="422698EB" w14:textId="179DD216" w:rsidR="00DA7DEC" w:rsidRPr="00F16973" w:rsidRDefault="00D811CF" w:rsidP="00404D06">
      <w:pPr>
        <w:pStyle w:val="Tekstpodstawowy"/>
        <w:shd w:val="clear" w:color="auto" w:fill="C6D9F1" w:themeFill="text2" w:themeFillTint="33"/>
        <w:spacing w:before="0"/>
        <w:rPr>
          <w:rFonts w:ascii="Cambria Math" w:hAnsi="Cambria Math" w:cs="Calibri"/>
          <w:b/>
          <w:sz w:val="22"/>
          <w:szCs w:val="22"/>
        </w:rPr>
      </w:pPr>
      <w:r>
        <w:rPr>
          <w:rFonts w:ascii="Cambria Math" w:hAnsi="Cambria Math" w:cs="Calibri"/>
          <w:b/>
          <w:sz w:val="22"/>
          <w:szCs w:val="22"/>
        </w:rPr>
        <w:t>TENDENCJE</w:t>
      </w:r>
      <w:r w:rsidR="00562484" w:rsidRPr="00F16973">
        <w:rPr>
          <w:rFonts w:ascii="Cambria Math" w:hAnsi="Cambria Math" w:cs="Calibri"/>
          <w:b/>
          <w:sz w:val="22"/>
          <w:szCs w:val="22"/>
        </w:rPr>
        <w:t xml:space="preserve"> I PROGNOZY ZMIAN OBSZARU BEZPIECZEŃSTWA</w:t>
      </w:r>
    </w:p>
    <w:p w14:paraId="668681A7" w14:textId="5847D06A" w:rsidR="00F16973" w:rsidRPr="00F16973" w:rsidRDefault="009B686F" w:rsidP="00A66A14">
      <w:pPr>
        <w:pStyle w:val="Akapitzlist"/>
        <w:numPr>
          <w:ilvl w:val="0"/>
          <w:numId w:val="17"/>
        </w:numPr>
        <w:shd w:val="clear" w:color="auto" w:fill="FFFFFF" w:themeFill="background1"/>
        <w:spacing w:before="0"/>
        <w:jc w:val="both"/>
        <w:rPr>
          <w:rFonts w:ascii="Cambria Math" w:hAnsi="Cambria Math" w:cstheme="minorHAnsi"/>
          <w:sz w:val="22"/>
          <w:szCs w:val="22"/>
        </w:rPr>
      </w:pPr>
      <w:bookmarkStart w:id="13" w:name="_Hlk525676606"/>
      <w:r w:rsidRPr="00F16973">
        <w:rPr>
          <w:rFonts w:ascii="Cambria Math" w:hAnsi="Cambria Math" w:cstheme="minorHAnsi"/>
          <w:sz w:val="22"/>
          <w:szCs w:val="22"/>
        </w:rPr>
        <w:t>W</w:t>
      </w:r>
      <w:r w:rsidR="00E02951" w:rsidRPr="00F16973">
        <w:rPr>
          <w:rFonts w:ascii="Cambria Math" w:hAnsi="Cambria Math" w:cstheme="minorHAnsi"/>
          <w:sz w:val="22"/>
          <w:szCs w:val="22"/>
        </w:rPr>
        <w:t xml:space="preserve"> </w:t>
      </w:r>
      <w:r w:rsidR="009A7801" w:rsidRPr="00F16973">
        <w:rPr>
          <w:rFonts w:ascii="Cambria Math" w:hAnsi="Cambria Math" w:cstheme="minorHAnsi"/>
          <w:sz w:val="22"/>
          <w:szCs w:val="22"/>
        </w:rPr>
        <w:t xml:space="preserve">gminie </w:t>
      </w:r>
      <w:r w:rsidR="00F50616">
        <w:rPr>
          <w:rFonts w:ascii="Cambria Math" w:hAnsi="Cambria Math" w:cstheme="minorHAnsi"/>
          <w:sz w:val="22"/>
          <w:szCs w:val="22"/>
        </w:rPr>
        <w:t>Nowe Piekuty</w:t>
      </w:r>
      <w:r w:rsidR="00B128C7">
        <w:rPr>
          <w:rFonts w:ascii="Cambria Math" w:hAnsi="Cambria Math" w:cstheme="minorHAnsi"/>
          <w:sz w:val="22"/>
          <w:szCs w:val="22"/>
        </w:rPr>
        <w:t xml:space="preserve"> </w:t>
      </w:r>
      <w:r w:rsidR="00E02951" w:rsidRPr="00F16973">
        <w:rPr>
          <w:rFonts w:ascii="Cambria Math" w:hAnsi="Cambria Math" w:cstheme="minorHAnsi"/>
          <w:sz w:val="22"/>
          <w:szCs w:val="22"/>
        </w:rPr>
        <w:t>na przestrzeni lat 201</w:t>
      </w:r>
      <w:r w:rsidR="00F50616">
        <w:rPr>
          <w:rFonts w:ascii="Cambria Math" w:hAnsi="Cambria Math" w:cstheme="minorHAnsi"/>
          <w:sz w:val="22"/>
          <w:szCs w:val="22"/>
        </w:rPr>
        <w:t>9</w:t>
      </w:r>
      <w:r w:rsidR="00E02951" w:rsidRPr="00F16973">
        <w:rPr>
          <w:rFonts w:ascii="Cambria Math" w:hAnsi="Cambria Math" w:cstheme="minorHAnsi"/>
          <w:sz w:val="22"/>
          <w:szCs w:val="22"/>
        </w:rPr>
        <w:t>-20</w:t>
      </w:r>
      <w:r w:rsidR="00B128C7">
        <w:rPr>
          <w:rFonts w:ascii="Cambria Math" w:hAnsi="Cambria Math" w:cstheme="minorHAnsi"/>
          <w:sz w:val="22"/>
          <w:szCs w:val="22"/>
        </w:rPr>
        <w:t>2</w:t>
      </w:r>
      <w:r w:rsidR="00F50616">
        <w:rPr>
          <w:rFonts w:ascii="Cambria Math" w:hAnsi="Cambria Math" w:cstheme="minorHAnsi"/>
          <w:sz w:val="22"/>
          <w:szCs w:val="22"/>
        </w:rPr>
        <w:t>2</w:t>
      </w:r>
      <w:r w:rsidR="00E02951" w:rsidRPr="00F16973">
        <w:rPr>
          <w:rFonts w:ascii="Cambria Math" w:hAnsi="Cambria Math" w:cstheme="minorHAnsi"/>
          <w:sz w:val="22"/>
          <w:szCs w:val="22"/>
        </w:rPr>
        <w:t xml:space="preserve"> w</w:t>
      </w:r>
      <w:r w:rsidRPr="00F16973">
        <w:rPr>
          <w:rFonts w:ascii="Cambria Math" w:hAnsi="Cambria Math" w:cstheme="minorHAnsi"/>
          <w:sz w:val="22"/>
          <w:szCs w:val="22"/>
        </w:rPr>
        <w:t>ystępuj</w:t>
      </w:r>
      <w:r w:rsidR="00923B62">
        <w:rPr>
          <w:rFonts w:ascii="Cambria Math" w:hAnsi="Cambria Math" w:cstheme="minorHAnsi"/>
          <w:sz w:val="22"/>
          <w:szCs w:val="22"/>
        </w:rPr>
        <w:t>e</w:t>
      </w:r>
      <w:r w:rsidRPr="00F16973">
        <w:rPr>
          <w:rFonts w:ascii="Cambria Math" w:hAnsi="Cambria Math" w:cstheme="minorHAnsi"/>
          <w:sz w:val="22"/>
          <w:szCs w:val="22"/>
        </w:rPr>
        <w:t xml:space="preserve"> </w:t>
      </w:r>
      <w:r w:rsidR="00420DDB" w:rsidRPr="00F16973">
        <w:rPr>
          <w:rFonts w:ascii="Cambria Math" w:hAnsi="Cambria Math" w:cstheme="minorHAnsi"/>
          <w:sz w:val="22"/>
          <w:szCs w:val="22"/>
        </w:rPr>
        <w:t>korzystn</w:t>
      </w:r>
      <w:r w:rsidR="00B538D6">
        <w:rPr>
          <w:rFonts w:ascii="Cambria Math" w:hAnsi="Cambria Math" w:cstheme="minorHAnsi"/>
          <w:sz w:val="22"/>
          <w:szCs w:val="22"/>
        </w:rPr>
        <w:t>a</w:t>
      </w:r>
      <w:r w:rsidRPr="00F16973">
        <w:rPr>
          <w:rFonts w:ascii="Cambria Math" w:hAnsi="Cambria Math" w:cstheme="minorHAnsi"/>
          <w:sz w:val="22"/>
          <w:szCs w:val="22"/>
        </w:rPr>
        <w:t xml:space="preserve"> </w:t>
      </w:r>
      <w:r w:rsidR="00B538D6">
        <w:rPr>
          <w:rFonts w:ascii="Cambria Math" w:hAnsi="Cambria Math" w:cstheme="minorHAnsi"/>
          <w:sz w:val="22"/>
          <w:szCs w:val="22"/>
        </w:rPr>
        <w:t>dynamika</w:t>
      </w:r>
      <w:r w:rsidR="00DA7DEC" w:rsidRPr="00F16973">
        <w:rPr>
          <w:rFonts w:ascii="Cambria Math" w:hAnsi="Cambria Math" w:cstheme="minorHAnsi"/>
          <w:sz w:val="22"/>
          <w:szCs w:val="22"/>
        </w:rPr>
        <w:t xml:space="preserve"> </w:t>
      </w:r>
      <w:r w:rsidR="00322F48" w:rsidRPr="00F16973">
        <w:rPr>
          <w:rFonts w:ascii="Cambria Math" w:hAnsi="Cambria Math" w:cstheme="minorHAnsi"/>
          <w:sz w:val="22"/>
          <w:szCs w:val="22"/>
        </w:rPr>
        <w:t>przestępczości</w:t>
      </w:r>
      <w:r w:rsidR="00F16973" w:rsidRPr="00F16973">
        <w:rPr>
          <w:rFonts w:ascii="Cambria Math" w:hAnsi="Cambria Math" w:cstheme="minorHAnsi"/>
          <w:sz w:val="22"/>
          <w:szCs w:val="22"/>
        </w:rPr>
        <w:t>.</w:t>
      </w:r>
    </w:p>
    <w:p w14:paraId="5F0D3B7F" w14:textId="56134B5F" w:rsidR="00404D06" w:rsidRPr="00B538D6" w:rsidRDefault="00404D06" w:rsidP="00A66A14">
      <w:pPr>
        <w:pStyle w:val="Akapitzlist"/>
        <w:numPr>
          <w:ilvl w:val="0"/>
          <w:numId w:val="17"/>
        </w:numPr>
        <w:shd w:val="clear" w:color="auto" w:fill="FFFFFF" w:themeFill="background1"/>
        <w:spacing w:before="0"/>
        <w:jc w:val="both"/>
        <w:rPr>
          <w:rFonts w:ascii="Cambria Math" w:hAnsi="Cambria Math" w:cstheme="minorHAnsi"/>
          <w:sz w:val="22"/>
          <w:szCs w:val="22"/>
        </w:rPr>
      </w:pPr>
      <w:r w:rsidRPr="00B538D6">
        <w:rPr>
          <w:rFonts w:ascii="Cambria Math" w:hAnsi="Cambria Math" w:cstheme="minorHAnsi"/>
          <w:sz w:val="22"/>
          <w:szCs w:val="22"/>
        </w:rPr>
        <w:t>Utrzymuje się</w:t>
      </w:r>
      <w:r w:rsidR="00942957" w:rsidRPr="00B538D6">
        <w:rPr>
          <w:rFonts w:ascii="Cambria Math" w:hAnsi="Cambria Math" w:cstheme="minorHAnsi"/>
          <w:sz w:val="22"/>
          <w:szCs w:val="22"/>
        </w:rPr>
        <w:t xml:space="preserve"> </w:t>
      </w:r>
      <w:r w:rsidR="00B538D6" w:rsidRPr="00B538D6">
        <w:rPr>
          <w:rFonts w:ascii="Cambria Math" w:hAnsi="Cambria Math" w:cstheme="minorHAnsi"/>
          <w:sz w:val="22"/>
          <w:szCs w:val="22"/>
        </w:rPr>
        <w:t xml:space="preserve">podobna </w:t>
      </w:r>
      <w:r w:rsidR="006670C6" w:rsidRPr="00B538D6">
        <w:rPr>
          <w:rFonts w:ascii="Cambria Math" w:hAnsi="Cambria Math" w:cstheme="minorHAnsi"/>
          <w:sz w:val="22"/>
          <w:szCs w:val="22"/>
        </w:rPr>
        <w:t xml:space="preserve">liczba </w:t>
      </w:r>
      <w:r w:rsidR="00F16973" w:rsidRPr="00B538D6">
        <w:rPr>
          <w:rFonts w:ascii="Cambria Math" w:hAnsi="Cambria Math" w:cstheme="minorHAnsi"/>
          <w:sz w:val="22"/>
          <w:szCs w:val="22"/>
        </w:rPr>
        <w:t xml:space="preserve">interwencji w rodzinach w związku z przemocą, </w:t>
      </w:r>
      <w:r w:rsidRPr="00B538D6">
        <w:rPr>
          <w:rFonts w:ascii="Cambria Math" w:hAnsi="Cambria Math" w:cstheme="minorHAnsi"/>
          <w:sz w:val="22"/>
          <w:szCs w:val="22"/>
        </w:rPr>
        <w:t xml:space="preserve">wzrasta </w:t>
      </w:r>
      <w:r w:rsidR="00F16973" w:rsidRPr="00B538D6">
        <w:rPr>
          <w:rFonts w:ascii="Cambria Math" w:hAnsi="Cambria Math" w:cstheme="minorHAnsi"/>
          <w:sz w:val="22"/>
          <w:szCs w:val="22"/>
        </w:rPr>
        <w:t>liczba wykroczeń</w:t>
      </w:r>
      <w:r w:rsidR="00420DDB" w:rsidRPr="00B538D6">
        <w:rPr>
          <w:rFonts w:ascii="Cambria Math" w:hAnsi="Cambria Math" w:cstheme="minorHAnsi"/>
          <w:sz w:val="22"/>
          <w:szCs w:val="22"/>
        </w:rPr>
        <w:t>.</w:t>
      </w:r>
      <w:bookmarkStart w:id="14" w:name="_Hlk53689379"/>
    </w:p>
    <w:p w14:paraId="06BBBC49" w14:textId="23FFC0DB" w:rsidR="00942957" w:rsidRPr="00B538D6" w:rsidRDefault="00942957" w:rsidP="00A66A14">
      <w:pPr>
        <w:pStyle w:val="Akapitzlist"/>
        <w:numPr>
          <w:ilvl w:val="0"/>
          <w:numId w:val="17"/>
        </w:numPr>
        <w:shd w:val="clear" w:color="auto" w:fill="FFFFFF" w:themeFill="background1"/>
        <w:spacing w:before="0"/>
        <w:jc w:val="both"/>
        <w:rPr>
          <w:rFonts w:ascii="Cambria Math" w:hAnsi="Cambria Math" w:cstheme="minorHAnsi"/>
          <w:sz w:val="22"/>
          <w:szCs w:val="22"/>
        </w:rPr>
      </w:pPr>
      <w:r w:rsidRPr="00B538D6">
        <w:rPr>
          <w:rFonts w:ascii="Cambria Math" w:hAnsi="Cambria Math" w:cstheme="minorHAnsi"/>
          <w:sz w:val="22"/>
          <w:szCs w:val="22"/>
        </w:rPr>
        <w:t xml:space="preserve">Nadal poprawy wymaga stan bezpieczeństwa na drogach, </w:t>
      </w:r>
      <w:r w:rsidR="00061B35" w:rsidRPr="00B538D6">
        <w:rPr>
          <w:rFonts w:ascii="Cambria Math" w:hAnsi="Cambria Math" w:cstheme="minorHAnsi"/>
          <w:sz w:val="22"/>
          <w:szCs w:val="22"/>
        </w:rPr>
        <w:t>a zachowania</w:t>
      </w:r>
      <w:r w:rsidRPr="00B538D6">
        <w:rPr>
          <w:rFonts w:ascii="Cambria Math" w:hAnsi="Cambria Math" w:cstheme="minorHAnsi"/>
          <w:sz w:val="22"/>
          <w:szCs w:val="22"/>
        </w:rPr>
        <w:t xml:space="preserve"> ryzykowane kierowców</w:t>
      </w:r>
      <w:r w:rsidR="00B128C7" w:rsidRPr="00B538D6">
        <w:rPr>
          <w:rFonts w:ascii="Cambria Math" w:hAnsi="Cambria Math" w:cstheme="minorHAnsi"/>
          <w:sz w:val="22"/>
          <w:szCs w:val="22"/>
        </w:rPr>
        <w:t>, wykroczenia porządkowe</w:t>
      </w:r>
      <w:r w:rsidRPr="00B538D6">
        <w:rPr>
          <w:rFonts w:ascii="Cambria Math" w:hAnsi="Cambria Math" w:cstheme="minorHAnsi"/>
          <w:sz w:val="22"/>
          <w:szCs w:val="22"/>
        </w:rPr>
        <w:t xml:space="preserve"> są wskazywane jako jedne z </w:t>
      </w:r>
      <w:r w:rsidR="00061B35" w:rsidRPr="00B538D6">
        <w:rPr>
          <w:rFonts w:ascii="Cambria Math" w:hAnsi="Cambria Math" w:cstheme="minorHAnsi"/>
          <w:sz w:val="22"/>
          <w:szCs w:val="22"/>
        </w:rPr>
        <w:t>dominujących wykroczeń</w:t>
      </w:r>
      <w:r w:rsidRPr="00B538D6">
        <w:rPr>
          <w:rFonts w:ascii="Cambria Math" w:hAnsi="Cambria Math" w:cstheme="minorHAnsi"/>
          <w:sz w:val="22"/>
          <w:szCs w:val="22"/>
        </w:rPr>
        <w:t xml:space="preserve"> w latach 201</w:t>
      </w:r>
      <w:r w:rsidR="00F50616" w:rsidRPr="00B538D6">
        <w:rPr>
          <w:rFonts w:ascii="Cambria Math" w:hAnsi="Cambria Math" w:cstheme="minorHAnsi"/>
          <w:sz w:val="22"/>
          <w:szCs w:val="22"/>
        </w:rPr>
        <w:t>9</w:t>
      </w:r>
      <w:r w:rsidRPr="00B538D6">
        <w:rPr>
          <w:rFonts w:ascii="Cambria Math" w:hAnsi="Cambria Math" w:cstheme="minorHAnsi"/>
          <w:sz w:val="22"/>
          <w:szCs w:val="22"/>
        </w:rPr>
        <w:t>-20</w:t>
      </w:r>
      <w:r w:rsidR="00B128C7" w:rsidRPr="00B538D6">
        <w:rPr>
          <w:rFonts w:ascii="Cambria Math" w:hAnsi="Cambria Math" w:cstheme="minorHAnsi"/>
          <w:sz w:val="22"/>
          <w:szCs w:val="22"/>
        </w:rPr>
        <w:t>2</w:t>
      </w:r>
      <w:r w:rsidR="00F50616" w:rsidRPr="00B538D6">
        <w:rPr>
          <w:rFonts w:ascii="Cambria Math" w:hAnsi="Cambria Math" w:cstheme="minorHAnsi"/>
          <w:sz w:val="22"/>
          <w:szCs w:val="22"/>
        </w:rPr>
        <w:t>2</w:t>
      </w:r>
      <w:r w:rsidRPr="00B538D6">
        <w:rPr>
          <w:rFonts w:ascii="Cambria Math" w:hAnsi="Cambria Math" w:cstheme="minorHAnsi"/>
          <w:sz w:val="22"/>
          <w:szCs w:val="22"/>
        </w:rPr>
        <w:t>.</w:t>
      </w:r>
    </w:p>
    <w:p w14:paraId="7A8ECC51" w14:textId="249337FF" w:rsidR="00F16973" w:rsidRPr="00F16973" w:rsidRDefault="00F16973" w:rsidP="00A66A14">
      <w:pPr>
        <w:pStyle w:val="Akapitzlist"/>
        <w:numPr>
          <w:ilvl w:val="0"/>
          <w:numId w:val="17"/>
        </w:numPr>
        <w:jc w:val="both"/>
        <w:rPr>
          <w:rFonts w:ascii="Cambria Math" w:hAnsi="Cambria Math" w:cstheme="minorHAnsi"/>
          <w:bCs/>
          <w:sz w:val="22"/>
          <w:szCs w:val="22"/>
        </w:rPr>
      </w:pPr>
      <w:r w:rsidRPr="00F16973">
        <w:rPr>
          <w:rFonts w:ascii="Cambria Math" w:hAnsi="Cambria Math" w:cstheme="minorHAnsi"/>
          <w:bCs/>
          <w:sz w:val="22"/>
          <w:szCs w:val="22"/>
        </w:rPr>
        <w:t xml:space="preserve">Konieczne jest przeciwdziałanie demoralizacji i popełnianiu czynów karalnych przez nieletnich oraz prowadzenie profilaktyki wśród dzieci i młodzieży z zakresu </w:t>
      </w:r>
      <w:proofErr w:type="spellStart"/>
      <w:r w:rsidRPr="00F16973">
        <w:rPr>
          <w:rFonts w:ascii="Cambria Math" w:hAnsi="Cambria Math" w:cstheme="minorHAnsi"/>
          <w:bCs/>
          <w:sz w:val="22"/>
          <w:szCs w:val="22"/>
        </w:rPr>
        <w:t>cyber</w:t>
      </w:r>
      <w:proofErr w:type="spellEnd"/>
      <w:r w:rsidRPr="00F16973">
        <w:rPr>
          <w:rFonts w:ascii="Cambria Math" w:hAnsi="Cambria Math" w:cstheme="minorHAnsi"/>
          <w:bCs/>
          <w:sz w:val="22"/>
          <w:szCs w:val="22"/>
        </w:rPr>
        <w:t xml:space="preserve"> zagrożeń,</w:t>
      </w:r>
      <w:r>
        <w:rPr>
          <w:rFonts w:ascii="Cambria Math" w:hAnsi="Cambria Math" w:cstheme="minorHAnsi"/>
          <w:bCs/>
          <w:sz w:val="22"/>
          <w:szCs w:val="22"/>
        </w:rPr>
        <w:t xml:space="preserve"> </w:t>
      </w:r>
      <w:r w:rsidRPr="00F16973">
        <w:rPr>
          <w:rFonts w:ascii="Cambria Math" w:hAnsi="Cambria Math" w:cstheme="minorHAnsi"/>
          <w:bCs/>
          <w:sz w:val="22"/>
          <w:szCs w:val="22"/>
        </w:rPr>
        <w:t>bezpieczeństwa w miejscach publicznych i miejscu zamieszkania.</w:t>
      </w:r>
    </w:p>
    <w:p w14:paraId="13F526C7" w14:textId="77777777" w:rsidR="00A451D8" w:rsidRPr="002F334A" w:rsidRDefault="00EB4FE3" w:rsidP="00A66A14">
      <w:pPr>
        <w:pStyle w:val="Akapitzlist"/>
        <w:numPr>
          <w:ilvl w:val="0"/>
          <w:numId w:val="17"/>
        </w:numPr>
        <w:shd w:val="clear" w:color="auto" w:fill="FFFFFF" w:themeFill="background1"/>
        <w:spacing w:before="0"/>
        <w:jc w:val="both"/>
        <w:rPr>
          <w:rFonts w:ascii="Cambria Math" w:eastAsiaTheme="minorHAnsi" w:hAnsi="Cambria Math" w:cstheme="minorHAnsi"/>
          <w:sz w:val="22"/>
          <w:szCs w:val="22"/>
          <w:lang w:eastAsia="en-US"/>
        </w:rPr>
      </w:pPr>
      <w:bookmarkStart w:id="15" w:name="_Hlk53689568"/>
      <w:bookmarkEnd w:id="14"/>
      <w:r w:rsidRPr="002F334A">
        <w:rPr>
          <w:rFonts w:ascii="Cambria Math" w:hAnsi="Cambria Math" w:cstheme="minorHAnsi"/>
          <w:bCs/>
          <w:sz w:val="22"/>
          <w:szCs w:val="22"/>
          <w:shd w:val="clear" w:color="auto" w:fill="FFFF00"/>
        </w:rPr>
        <w:t>Zdarzenia pożarnicze</w:t>
      </w:r>
      <w:r w:rsidR="00F70D74" w:rsidRPr="002F334A">
        <w:rPr>
          <w:rFonts w:ascii="Cambria Math" w:hAnsi="Cambria Math" w:cstheme="minorHAnsi"/>
          <w:bCs/>
          <w:sz w:val="22"/>
          <w:szCs w:val="22"/>
          <w:shd w:val="clear" w:color="auto" w:fill="FFFF00"/>
        </w:rPr>
        <w:t xml:space="preserve"> </w:t>
      </w:r>
    </w:p>
    <w:p w14:paraId="1800430E" w14:textId="350906DB" w:rsidR="0033383C" w:rsidRPr="00B538D6" w:rsidRDefault="00B538D6" w:rsidP="00A66A14">
      <w:pPr>
        <w:pStyle w:val="Akapitzlist"/>
        <w:numPr>
          <w:ilvl w:val="0"/>
          <w:numId w:val="17"/>
        </w:numPr>
        <w:shd w:val="clear" w:color="auto" w:fill="FFFFFF" w:themeFill="background1"/>
        <w:spacing w:before="0"/>
        <w:jc w:val="both"/>
        <w:rPr>
          <w:rFonts w:ascii="Cambria Math" w:eastAsiaTheme="minorHAnsi" w:hAnsi="Cambria Math" w:cstheme="minorHAnsi"/>
          <w:sz w:val="22"/>
          <w:szCs w:val="22"/>
          <w:lang w:eastAsia="en-US"/>
        </w:rPr>
      </w:pPr>
      <w:r w:rsidRPr="002F334A">
        <w:rPr>
          <w:rFonts w:ascii="Cambria Math" w:hAnsi="Cambria Math" w:cstheme="minorHAnsi"/>
          <w:bCs/>
          <w:sz w:val="22"/>
          <w:szCs w:val="22"/>
          <w:shd w:val="clear" w:color="auto" w:fill="FFFF00"/>
        </w:rPr>
        <w:t>P</w:t>
      </w:r>
      <w:r w:rsidR="00EB4FE3" w:rsidRPr="002F334A">
        <w:rPr>
          <w:rFonts w:ascii="Cambria Math" w:hAnsi="Cambria Math" w:cstheme="minorHAnsi"/>
          <w:bCs/>
          <w:sz w:val="22"/>
          <w:szCs w:val="22"/>
          <w:shd w:val="clear" w:color="auto" w:fill="FFFF00"/>
        </w:rPr>
        <w:t xml:space="preserve">ożary i zagrożenia </w:t>
      </w:r>
      <w:r w:rsidRPr="002F334A">
        <w:rPr>
          <w:rFonts w:ascii="Cambria Math" w:hAnsi="Cambria Math" w:cstheme="minorHAnsi"/>
          <w:bCs/>
          <w:sz w:val="22"/>
          <w:szCs w:val="22"/>
          <w:shd w:val="clear" w:color="auto" w:fill="FFFF00"/>
        </w:rPr>
        <w:t>nadal nie są rzadkie</w:t>
      </w:r>
      <w:r w:rsidR="00EB4FE3" w:rsidRPr="002F334A">
        <w:rPr>
          <w:rFonts w:ascii="Cambria Math" w:hAnsi="Cambria Math" w:cstheme="minorHAnsi"/>
          <w:bCs/>
          <w:sz w:val="22"/>
          <w:szCs w:val="22"/>
          <w:shd w:val="clear" w:color="auto" w:fill="FFFF00"/>
        </w:rPr>
        <w:t xml:space="preserve"> na terenie gminy.</w:t>
      </w:r>
      <w:r w:rsidR="00EB4FE3" w:rsidRPr="00B538D6">
        <w:rPr>
          <w:rFonts w:ascii="Cambria Math" w:hAnsi="Cambria Math" w:cstheme="minorHAnsi"/>
          <w:bCs/>
          <w:sz w:val="22"/>
          <w:szCs w:val="22"/>
        </w:rPr>
        <w:t xml:space="preserve"> </w:t>
      </w:r>
      <w:r w:rsidR="00D02850" w:rsidRPr="00B538D6">
        <w:rPr>
          <w:rFonts w:ascii="Cambria Math" w:hAnsi="Cambria Math" w:cstheme="minorHAnsi"/>
          <w:bCs/>
          <w:sz w:val="22"/>
          <w:szCs w:val="22"/>
        </w:rPr>
        <w:t>Należy u</w:t>
      </w:r>
      <w:r w:rsidR="005A2DFC" w:rsidRPr="00B538D6">
        <w:rPr>
          <w:rFonts w:ascii="Cambria Math" w:hAnsi="Cambria Math" w:cstheme="minorHAnsi"/>
          <w:bCs/>
          <w:sz w:val="22"/>
          <w:szCs w:val="22"/>
        </w:rPr>
        <w:t>trzyma</w:t>
      </w:r>
      <w:r w:rsidR="00D02850" w:rsidRPr="00B538D6">
        <w:rPr>
          <w:rFonts w:ascii="Cambria Math" w:hAnsi="Cambria Math" w:cstheme="minorHAnsi"/>
          <w:bCs/>
          <w:sz w:val="22"/>
          <w:szCs w:val="22"/>
        </w:rPr>
        <w:t>ć sprawność funkcjonowania straży pożarnej</w:t>
      </w:r>
      <w:r w:rsidR="00F651BA" w:rsidRPr="00B538D6">
        <w:rPr>
          <w:rFonts w:ascii="Cambria Math" w:hAnsi="Cambria Math" w:cstheme="minorHAnsi"/>
          <w:bCs/>
          <w:sz w:val="22"/>
          <w:szCs w:val="22"/>
        </w:rPr>
        <w:t xml:space="preserve">. </w:t>
      </w:r>
      <w:r w:rsidR="00310D13" w:rsidRPr="00B538D6">
        <w:rPr>
          <w:rFonts w:ascii="Cambria Math" w:hAnsi="Cambria Math" w:cstheme="minorHAnsi"/>
          <w:bCs/>
          <w:sz w:val="22"/>
          <w:szCs w:val="22"/>
        </w:rPr>
        <w:t xml:space="preserve">Konieczna jest kontynuacja </w:t>
      </w:r>
      <w:r w:rsidR="00982469" w:rsidRPr="00B538D6">
        <w:rPr>
          <w:rFonts w:ascii="Cambria Math" w:eastAsiaTheme="minorHAnsi" w:hAnsi="Cambria Math" w:cstheme="minorHAnsi"/>
          <w:sz w:val="22"/>
          <w:szCs w:val="22"/>
          <w:lang w:eastAsia="en-US"/>
        </w:rPr>
        <w:t>wsparcia OSP</w:t>
      </w:r>
      <w:r w:rsidR="00EB4FE3" w:rsidRPr="00B538D6">
        <w:rPr>
          <w:rFonts w:ascii="Cambria Math" w:eastAsiaTheme="minorHAnsi" w:hAnsi="Cambria Math" w:cstheme="minorHAnsi"/>
          <w:sz w:val="22"/>
          <w:szCs w:val="22"/>
          <w:lang w:eastAsia="en-US"/>
        </w:rPr>
        <w:br/>
      </w:r>
      <w:r w:rsidR="00982469" w:rsidRPr="00B538D6">
        <w:rPr>
          <w:rFonts w:ascii="Cambria Math" w:eastAsiaTheme="minorHAnsi" w:hAnsi="Cambria Math" w:cstheme="minorHAnsi"/>
          <w:sz w:val="22"/>
          <w:szCs w:val="22"/>
          <w:lang w:eastAsia="en-US"/>
        </w:rPr>
        <w:t xml:space="preserve"> w utrzymaniu i wyposażenie </w:t>
      </w:r>
      <w:r w:rsidR="00061B35" w:rsidRPr="00B538D6">
        <w:rPr>
          <w:rFonts w:ascii="Cambria Math" w:eastAsiaTheme="minorHAnsi" w:hAnsi="Cambria Math" w:cstheme="minorHAnsi"/>
          <w:sz w:val="22"/>
          <w:szCs w:val="22"/>
          <w:lang w:eastAsia="en-US"/>
        </w:rPr>
        <w:t>w odpowiedni</w:t>
      </w:r>
      <w:r w:rsidR="00982469" w:rsidRPr="00B538D6">
        <w:rPr>
          <w:rFonts w:ascii="Cambria Math" w:eastAsiaTheme="minorHAnsi" w:hAnsi="Cambria Math" w:cstheme="minorHAnsi"/>
          <w:sz w:val="22"/>
          <w:szCs w:val="22"/>
          <w:lang w:eastAsia="en-US"/>
        </w:rPr>
        <w:t xml:space="preserve"> </w:t>
      </w:r>
      <w:r w:rsidR="00061B35" w:rsidRPr="00B538D6">
        <w:rPr>
          <w:rFonts w:ascii="Cambria Math" w:eastAsiaTheme="minorHAnsi" w:hAnsi="Cambria Math" w:cstheme="minorHAnsi"/>
          <w:sz w:val="22"/>
          <w:szCs w:val="22"/>
          <w:lang w:eastAsia="en-US"/>
        </w:rPr>
        <w:t>sprzęt oraz</w:t>
      </w:r>
      <w:r w:rsidR="00982469" w:rsidRPr="00B538D6">
        <w:rPr>
          <w:rFonts w:ascii="Cambria Math" w:eastAsiaTheme="minorHAnsi" w:hAnsi="Cambria Math" w:cstheme="minorHAnsi"/>
          <w:sz w:val="22"/>
          <w:szCs w:val="22"/>
          <w:lang w:eastAsia="en-US"/>
        </w:rPr>
        <w:t xml:space="preserve"> na przeprowadzanie szkoleń dla strażaków celem zapewnienia bezpieczeństwa mieszkańcom gminy</w:t>
      </w:r>
      <w:r w:rsidR="00404D06" w:rsidRPr="00B538D6">
        <w:rPr>
          <w:rFonts w:ascii="Cambria Math" w:eastAsiaTheme="minorHAnsi" w:hAnsi="Cambria Math" w:cstheme="minorHAnsi"/>
          <w:sz w:val="22"/>
          <w:szCs w:val="22"/>
          <w:lang w:eastAsia="en-US"/>
        </w:rPr>
        <w:t>.</w:t>
      </w:r>
    </w:p>
    <w:p w14:paraId="5D193445" w14:textId="2A9715D2" w:rsidR="00247CF3" w:rsidRPr="00737783" w:rsidRDefault="00247CF3" w:rsidP="00A66A14">
      <w:pPr>
        <w:pStyle w:val="Akapitzlist"/>
        <w:widowControl w:val="0"/>
        <w:numPr>
          <w:ilvl w:val="0"/>
          <w:numId w:val="17"/>
        </w:numPr>
        <w:tabs>
          <w:tab w:val="left" w:pos="360"/>
        </w:tabs>
        <w:suppressAutoHyphens/>
        <w:spacing w:before="0"/>
        <w:jc w:val="both"/>
        <w:rPr>
          <w:rFonts w:ascii="Cambria Math" w:hAnsi="Cambria Math" w:cstheme="minorHAnsi"/>
          <w:bCs/>
          <w:sz w:val="22"/>
          <w:szCs w:val="22"/>
        </w:rPr>
      </w:pPr>
      <w:r w:rsidRPr="00737783">
        <w:rPr>
          <w:rFonts w:ascii="Cambria Math" w:hAnsi="Cambria Math" w:cstheme="minorHAnsi"/>
          <w:bCs/>
          <w:sz w:val="22"/>
          <w:szCs w:val="22"/>
        </w:rPr>
        <w:t>Niezbędn</w:t>
      </w:r>
      <w:r w:rsidR="00982469" w:rsidRPr="00737783">
        <w:rPr>
          <w:rFonts w:ascii="Cambria Math" w:hAnsi="Cambria Math" w:cstheme="minorHAnsi"/>
          <w:bCs/>
          <w:sz w:val="22"/>
          <w:szCs w:val="22"/>
        </w:rPr>
        <w:t>e</w:t>
      </w:r>
      <w:r w:rsidRPr="00737783">
        <w:rPr>
          <w:rFonts w:ascii="Cambria Math" w:hAnsi="Cambria Math" w:cstheme="minorHAnsi"/>
          <w:bCs/>
          <w:sz w:val="22"/>
          <w:szCs w:val="22"/>
        </w:rPr>
        <w:t xml:space="preserve"> jest podniesienie świadomości społecznej w zakresie zagrożeń związanych</w:t>
      </w:r>
      <w:r w:rsidR="00F651BA" w:rsidRPr="00737783">
        <w:rPr>
          <w:rFonts w:ascii="Cambria Math" w:hAnsi="Cambria Math" w:cstheme="minorHAnsi"/>
          <w:bCs/>
          <w:sz w:val="22"/>
          <w:szCs w:val="22"/>
        </w:rPr>
        <w:br/>
      </w:r>
      <w:r w:rsidRPr="00737783">
        <w:rPr>
          <w:rFonts w:ascii="Cambria Math" w:hAnsi="Cambria Math" w:cstheme="minorHAnsi"/>
          <w:bCs/>
          <w:sz w:val="22"/>
          <w:szCs w:val="22"/>
        </w:rPr>
        <w:t xml:space="preserve"> z wypalaniem traw i pozostałości roślinnych</w:t>
      </w:r>
      <w:r w:rsidR="00737783" w:rsidRPr="00737783">
        <w:rPr>
          <w:rFonts w:ascii="Cambria Math" w:hAnsi="Cambria Math" w:cstheme="minorHAnsi"/>
          <w:bCs/>
          <w:sz w:val="22"/>
          <w:szCs w:val="22"/>
        </w:rPr>
        <w:t xml:space="preserve">, </w:t>
      </w:r>
      <w:r w:rsidR="00504964" w:rsidRPr="00737783">
        <w:rPr>
          <w:rFonts w:ascii="Cambria Math" w:hAnsi="Cambria Math" w:cstheme="minorHAnsi"/>
          <w:bCs/>
          <w:sz w:val="22"/>
          <w:szCs w:val="22"/>
        </w:rPr>
        <w:t>zimowego docieplania mieszkań (</w:t>
      </w:r>
      <w:r w:rsidRPr="00B538D6">
        <w:rPr>
          <w:rFonts w:ascii="Cambria Math" w:hAnsi="Cambria Math" w:cstheme="minorHAnsi"/>
          <w:bCs/>
          <w:sz w:val="22"/>
          <w:szCs w:val="22"/>
        </w:rPr>
        <w:t>zalet</w:t>
      </w:r>
      <w:r w:rsidRPr="00737783">
        <w:rPr>
          <w:rFonts w:ascii="Cambria Math" w:hAnsi="Cambria Math" w:cstheme="minorHAnsi"/>
          <w:bCs/>
          <w:sz w:val="22"/>
          <w:szCs w:val="22"/>
        </w:rPr>
        <w:t xml:space="preserve"> stosowania czujek dymu i czadu)</w:t>
      </w:r>
      <w:r w:rsidR="00737783" w:rsidRPr="00737783">
        <w:rPr>
          <w:rFonts w:ascii="Cambria Math" w:hAnsi="Cambria Math" w:cstheme="minorHAnsi"/>
          <w:bCs/>
          <w:sz w:val="22"/>
          <w:szCs w:val="22"/>
        </w:rPr>
        <w:t xml:space="preserve">, wykonywania przeglądów instalacji elektrycznej </w:t>
      </w:r>
      <w:r w:rsidR="00EB4FE3">
        <w:rPr>
          <w:rFonts w:ascii="Cambria Math" w:hAnsi="Cambria Math" w:cstheme="minorHAnsi"/>
          <w:bCs/>
          <w:sz w:val="22"/>
          <w:szCs w:val="22"/>
        </w:rPr>
        <w:br/>
      </w:r>
      <w:r w:rsidR="00737783" w:rsidRPr="00737783">
        <w:rPr>
          <w:rFonts w:ascii="Cambria Math" w:hAnsi="Cambria Math" w:cstheme="minorHAnsi"/>
          <w:bCs/>
          <w:sz w:val="22"/>
          <w:szCs w:val="22"/>
        </w:rPr>
        <w:t>i przewodów kominowych w domach jednorodzinnych</w:t>
      </w:r>
      <w:r w:rsidR="00737783">
        <w:rPr>
          <w:rFonts w:ascii="Cambria Math" w:hAnsi="Cambria Math" w:cstheme="minorHAnsi"/>
          <w:bCs/>
          <w:sz w:val="22"/>
          <w:szCs w:val="22"/>
        </w:rPr>
        <w:t>.</w:t>
      </w:r>
    </w:p>
    <w:bookmarkEnd w:id="15"/>
    <w:p w14:paraId="27C7678D" w14:textId="6D267D35" w:rsidR="00F16973" w:rsidRPr="00F16973" w:rsidRDefault="00D02850" w:rsidP="00A66A14">
      <w:pPr>
        <w:pStyle w:val="Akapitzlist"/>
        <w:widowControl w:val="0"/>
        <w:numPr>
          <w:ilvl w:val="0"/>
          <w:numId w:val="17"/>
        </w:numPr>
        <w:tabs>
          <w:tab w:val="left" w:pos="360"/>
        </w:tabs>
        <w:suppressAutoHyphens/>
        <w:spacing w:before="0"/>
        <w:jc w:val="both"/>
        <w:rPr>
          <w:rFonts w:ascii="Cambria Math" w:hAnsi="Cambria Math" w:cstheme="minorHAnsi"/>
          <w:bCs/>
          <w:sz w:val="22"/>
          <w:szCs w:val="22"/>
        </w:rPr>
      </w:pPr>
      <w:r w:rsidRPr="00F16973">
        <w:rPr>
          <w:rFonts w:ascii="Cambria Math" w:hAnsi="Cambria Math" w:cstheme="minorHAnsi"/>
          <w:sz w:val="22"/>
          <w:szCs w:val="22"/>
        </w:rPr>
        <w:t>Należy utrzymać i rozszerz</w:t>
      </w:r>
      <w:r w:rsidR="00CF6E1F" w:rsidRPr="00F16973">
        <w:rPr>
          <w:rFonts w:ascii="Cambria Math" w:hAnsi="Cambria Math" w:cstheme="minorHAnsi"/>
          <w:sz w:val="22"/>
          <w:szCs w:val="22"/>
        </w:rPr>
        <w:t>y</w:t>
      </w:r>
      <w:r w:rsidRPr="00F16973">
        <w:rPr>
          <w:rFonts w:ascii="Cambria Math" w:hAnsi="Cambria Math" w:cstheme="minorHAnsi"/>
          <w:sz w:val="22"/>
          <w:szCs w:val="22"/>
        </w:rPr>
        <w:t>ć formy wsparci</w:t>
      </w:r>
      <w:r w:rsidR="00B538D6">
        <w:rPr>
          <w:rFonts w:ascii="Cambria Math" w:hAnsi="Cambria Math" w:cstheme="minorHAnsi"/>
          <w:sz w:val="22"/>
          <w:szCs w:val="22"/>
        </w:rPr>
        <w:t>a rodzin</w:t>
      </w:r>
      <w:r w:rsidR="001B3C95" w:rsidRPr="00F16973">
        <w:rPr>
          <w:rFonts w:ascii="Cambria Math" w:hAnsi="Cambria Math" w:cstheme="minorHAnsi"/>
          <w:sz w:val="22"/>
          <w:szCs w:val="22"/>
        </w:rPr>
        <w:t xml:space="preserve">, </w:t>
      </w:r>
      <w:r w:rsidR="006670C6" w:rsidRPr="00F16973">
        <w:rPr>
          <w:rFonts w:ascii="Cambria Math" w:hAnsi="Cambria Math" w:cstheme="minorHAnsi"/>
          <w:sz w:val="22"/>
          <w:szCs w:val="22"/>
        </w:rPr>
        <w:t xml:space="preserve">program pomocy dla sprawców przemocy, </w:t>
      </w:r>
      <w:r w:rsidRPr="00F16973">
        <w:rPr>
          <w:rFonts w:ascii="Cambria Math" w:hAnsi="Cambria Math" w:cstheme="minorHAnsi"/>
          <w:sz w:val="22"/>
          <w:szCs w:val="22"/>
        </w:rPr>
        <w:t>a także dobre funk</w:t>
      </w:r>
      <w:r w:rsidR="005B4606" w:rsidRPr="00F16973">
        <w:rPr>
          <w:rFonts w:ascii="Cambria Math" w:hAnsi="Cambria Math" w:cstheme="minorHAnsi"/>
          <w:sz w:val="22"/>
          <w:szCs w:val="22"/>
        </w:rPr>
        <w:t xml:space="preserve">cjonowanie </w:t>
      </w:r>
      <w:r w:rsidR="00942957" w:rsidRPr="00F16973">
        <w:rPr>
          <w:rFonts w:ascii="Cambria Math" w:hAnsi="Cambria Math" w:cstheme="minorHAnsi"/>
          <w:sz w:val="22"/>
          <w:szCs w:val="22"/>
        </w:rPr>
        <w:t xml:space="preserve">Lokalnego </w:t>
      </w:r>
      <w:r w:rsidR="005B4606" w:rsidRPr="00F16973">
        <w:rPr>
          <w:rFonts w:ascii="Cambria Math" w:hAnsi="Cambria Math" w:cstheme="minorHAnsi"/>
          <w:sz w:val="22"/>
          <w:szCs w:val="22"/>
        </w:rPr>
        <w:t xml:space="preserve">Zespołu </w:t>
      </w:r>
      <w:r w:rsidR="00942957" w:rsidRPr="00F16973">
        <w:rPr>
          <w:rFonts w:ascii="Cambria Math" w:hAnsi="Cambria Math" w:cstheme="minorHAnsi"/>
          <w:sz w:val="22"/>
          <w:szCs w:val="22"/>
        </w:rPr>
        <w:t>I</w:t>
      </w:r>
      <w:r w:rsidR="005B4606" w:rsidRPr="00F16973">
        <w:rPr>
          <w:rFonts w:ascii="Cambria Math" w:hAnsi="Cambria Math" w:cstheme="minorHAnsi"/>
          <w:sz w:val="22"/>
          <w:szCs w:val="22"/>
        </w:rPr>
        <w:t>nterdyscyplinarnego</w:t>
      </w:r>
      <w:r w:rsidR="00CF624F" w:rsidRPr="00F16973">
        <w:rPr>
          <w:rFonts w:ascii="Cambria Math" w:hAnsi="Cambria Math" w:cstheme="minorHAnsi"/>
          <w:sz w:val="22"/>
          <w:szCs w:val="22"/>
        </w:rPr>
        <w:t>, k</w:t>
      </w:r>
      <w:r w:rsidR="00F925E2" w:rsidRPr="00F16973">
        <w:rPr>
          <w:rFonts w:ascii="Cambria Math" w:hAnsi="Cambria Math" w:cstheme="minorHAnsi"/>
          <w:sz w:val="22"/>
          <w:szCs w:val="22"/>
        </w:rPr>
        <w:t>ontynu</w:t>
      </w:r>
      <w:r w:rsidR="00CF624F" w:rsidRPr="00F16973">
        <w:rPr>
          <w:rFonts w:ascii="Cambria Math" w:hAnsi="Cambria Math" w:cstheme="minorHAnsi"/>
          <w:sz w:val="22"/>
          <w:szCs w:val="22"/>
        </w:rPr>
        <w:t>ować</w:t>
      </w:r>
      <w:r w:rsidR="005B4606" w:rsidRPr="00F16973">
        <w:rPr>
          <w:rFonts w:ascii="Cambria Math" w:hAnsi="Cambria Math" w:cstheme="minorHAnsi"/>
          <w:sz w:val="22"/>
          <w:szCs w:val="22"/>
        </w:rPr>
        <w:t xml:space="preserve"> </w:t>
      </w:r>
      <w:r w:rsidR="00F925E2" w:rsidRPr="00F16973">
        <w:rPr>
          <w:rFonts w:ascii="Cambria Math" w:hAnsi="Cambria Math" w:cstheme="minorHAnsi"/>
          <w:sz w:val="22"/>
          <w:szCs w:val="22"/>
        </w:rPr>
        <w:t>program</w:t>
      </w:r>
      <w:r w:rsidR="00CF624F" w:rsidRPr="00F16973">
        <w:rPr>
          <w:rFonts w:ascii="Cambria Math" w:hAnsi="Cambria Math" w:cstheme="minorHAnsi"/>
          <w:sz w:val="22"/>
          <w:szCs w:val="22"/>
        </w:rPr>
        <w:t>y</w:t>
      </w:r>
      <w:r w:rsidR="00F925E2" w:rsidRPr="00F16973">
        <w:rPr>
          <w:rFonts w:ascii="Cambria Math" w:hAnsi="Cambria Math" w:cstheme="minorHAnsi"/>
          <w:sz w:val="22"/>
          <w:szCs w:val="22"/>
        </w:rPr>
        <w:t xml:space="preserve"> edukacyjn</w:t>
      </w:r>
      <w:r w:rsidR="00CF624F" w:rsidRPr="00F16973">
        <w:rPr>
          <w:rFonts w:ascii="Cambria Math" w:hAnsi="Cambria Math" w:cstheme="minorHAnsi"/>
          <w:sz w:val="22"/>
          <w:szCs w:val="22"/>
        </w:rPr>
        <w:t>e</w:t>
      </w:r>
      <w:r w:rsidR="00F925E2" w:rsidRPr="00F16973">
        <w:rPr>
          <w:rFonts w:ascii="Cambria Math" w:hAnsi="Cambria Math" w:cstheme="minorHAnsi"/>
          <w:sz w:val="22"/>
          <w:szCs w:val="22"/>
        </w:rPr>
        <w:t xml:space="preserve"> skierowan</w:t>
      </w:r>
      <w:r w:rsidR="00CF624F" w:rsidRPr="00F16973">
        <w:rPr>
          <w:rFonts w:ascii="Cambria Math" w:hAnsi="Cambria Math" w:cstheme="minorHAnsi"/>
          <w:sz w:val="22"/>
          <w:szCs w:val="22"/>
        </w:rPr>
        <w:t>e</w:t>
      </w:r>
      <w:r w:rsidR="00F925E2" w:rsidRPr="00F16973">
        <w:rPr>
          <w:rFonts w:ascii="Cambria Math" w:hAnsi="Cambria Math" w:cstheme="minorHAnsi"/>
          <w:sz w:val="22"/>
          <w:szCs w:val="22"/>
        </w:rPr>
        <w:t xml:space="preserve"> do dzieci i młodzieży</w:t>
      </w:r>
      <w:bookmarkStart w:id="16" w:name="__RefHeading__4761_1216530267"/>
      <w:bookmarkEnd w:id="13"/>
      <w:bookmarkEnd w:id="16"/>
      <w:r w:rsidR="00F50616">
        <w:rPr>
          <w:rFonts w:ascii="Cambria Math" w:hAnsi="Cambria Math" w:cstheme="minorHAnsi"/>
          <w:sz w:val="22"/>
          <w:szCs w:val="22"/>
        </w:rPr>
        <w:t>, współpracę ze stowarzyszeniami i fundacjami w tym obszarze.</w:t>
      </w:r>
    </w:p>
    <w:p w14:paraId="54061151" w14:textId="57FD7D4D" w:rsidR="00634C6B" w:rsidRPr="00737783" w:rsidRDefault="00634C6B" w:rsidP="00A66A14">
      <w:pPr>
        <w:pStyle w:val="Akapitzlist"/>
        <w:widowControl w:val="0"/>
        <w:numPr>
          <w:ilvl w:val="0"/>
          <w:numId w:val="17"/>
        </w:numPr>
        <w:tabs>
          <w:tab w:val="left" w:pos="360"/>
        </w:tabs>
        <w:suppressAutoHyphens/>
        <w:spacing w:before="0"/>
        <w:jc w:val="both"/>
        <w:rPr>
          <w:rFonts w:ascii="Cambria Math" w:hAnsi="Cambria Math" w:cstheme="minorHAnsi"/>
          <w:bCs/>
          <w:sz w:val="22"/>
          <w:szCs w:val="22"/>
        </w:rPr>
      </w:pPr>
      <w:r w:rsidRPr="00F16973">
        <w:rPr>
          <w:rFonts w:ascii="Cambria Math" w:hAnsi="Cambria Math" w:cstheme="minorHAnsi"/>
          <w:sz w:val="22"/>
          <w:szCs w:val="22"/>
        </w:rPr>
        <w:t>Wzmocni</w:t>
      </w:r>
      <w:r w:rsidR="00F16973" w:rsidRPr="00F16973">
        <w:rPr>
          <w:rFonts w:ascii="Cambria Math" w:hAnsi="Cambria Math" w:cstheme="minorHAnsi"/>
          <w:sz w:val="22"/>
          <w:szCs w:val="22"/>
        </w:rPr>
        <w:t>ć należy</w:t>
      </w:r>
      <w:r w:rsidRPr="00F16973">
        <w:rPr>
          <w:rFonts w:ascii="Cambria Math" w:hAnsi="Cambria Math" w:cstheme="minorHAnsi"/>
          <w:sz w:val="22"/>
          <w:szCs w:val="22"/>
        </w:rPr>
        <w:t xml:space="preserve"> bezpieczeństw</w:t>
      </w:r>
      <w:r w:rsidR="00F16973" w:rsidRPr="00F16973">
        <w:rPr>
          <w:rFonts w:ascii="Cambria Math" w:hAnsi="Cambria Math" w:cstheme="minorHAnsi"/>
          <w:sz w:val="22"/>
          <w:szCs w:val="22"/>
        </w:rPr>
        <w:t>o</w:t>
      </w:r>
      <w:r w:rsidRPr="00F16973">
        <w:rPr>
          <w:rFonts w:ascii="Cambria Math" w:hAnsi="Cambria Math" w:cstheme="minorHAnsi"/>
          <w:sz w:val="22"/>
          <w:szCs w:val="22"/>
        </w:rPr>
        <w:t xml:space="preserve"> senioró</w:t>
      </w:r>
      <w:r w:rsidR="00F16973" w:rsidRPr="00F16973">
        <w:rPr>
          <w:rFonts w:ascii="Cambria Math" w:hAnsi="Cambria Math" w:cstheme="minorHAnsi"/>
          <w:sz w:val="22"/>
          <w:szCs w:val="22"/>
        </w:rPr>
        <w:t>w, kontynuować</w:t>
      </w:r>
      <w:r w:rsidRPr="00F16973">
        <w:rPr>
          <w:rFonts w:ascii="Cambria Math" w:hAnsi="Cambria Math" w:cstheme="minorHAnsi"/>
          <w:sz w:val="22"/>
          <w:szCs w:val="22"/>
        </w:rPr>
        <w:t xml:space="preserve"> prowadzenie działań profilaktycznych w zakresie oszustw</w:t>
      </w:r>
      <w:r w:rsidR="00191AB6">
        <w:rPr>
          <w:rFonts w:ascii="Cambria Math" w:hAnsi="Cambria Math" w:cstheme="minorHAnsi"/>
          <w:sz w:val="22"/>
          <w:szCs w:val="22"/>
        </w:rPr>
        <w:t>.</w:t>
      </w:r>
    </w:p>
    <w:p w14:paraId="77C9D2A5" w14:textId="4D15D518" w:rsidR="00F16973" w:rsidRDefault="00F16973" w:rsidP="00B128C7">
      <w:pPr>
        <w:spacing w:before="0"/>
        <w:jc w:val="both"/>
        <w:rPr>
          <w:rFonts w:asciiTheme="minorHAnsi" w:hAnsiTheme="minorHAnsi" w:cstheme="minorHAnsi"/>
          <w:sz w:val="22"/>
          <w:szCs w:val="22"/>
        </w:rPr>
      </w:pPr>
    </w:p>
    <w:p w14:paraId="12F70405" w14:textId="77777777" w:rsidR="00F50616" w:rsidRDefault="00F50616" w:rsidP="00B128C7">
      <w:pPr>
        <w:spacing w:before="0"/>
        <w:jc w:val="both"/>
        <w:rPr>
          <w:rFonts w:asciiTheme="minorHAnsi" w:hAnsiTheme="minorHAnsi" w:cstheme="minorHAnsi"/>
          <w:sz w:val="22"/>
          <w:szCs w:val="22"/>
        </w:rPr>
      </w:pPr>
    </w:p>
    <w:p w14:paraId="212241F4" w14:textId="77777777" w:rsidR="00F16973" w:rsidRDefault="00F16973" w:rsidP="00191AB6">
      <w:pPr>
        <w:pStyle w:val="Nagwek2"/>
        <w:widowControl w:val="0"/>
        <w:shd w:val="clear" w:color="auto" w:fill="C6D9F1" w:themeFill="text2" w:themeFillTint="33"/>
        <w:suppressAutoHyphens/>
        <w:spacing w:before="0"/>
        <w:rPr>
          <w:rFonts w:ascii="Cambria Math" w:hAnsi="Cambria Math" w:cs="Calibri"/>
          <w:sz w:val="24"/>
          <w:szCs w:val="24"/>
        </w:rPr>
      </w:pPr>
    </w:p>
    <w:p w14:paraId="590093B5" w14:textId="19F612BB" w:rsidR="009C4E5B" w:rsidRPr="009C4E5B" w:rsidRDefault="00EB4FE3" w:rsidP="009C4E5B">
      <w:pPr>
        <w:pStyle w:val="Nagwek2"/>
        <w:widowControl w:val="0"/>
        <w:shd w:val="clear" w:color="auto" w:fill="DBE5F1" w:themeFill="accent1" w:themeFillTint="33"/>
        <w:suppressAutoHyphens/>
        <w:spacing w:before="0"/>
        <w:rPr>
          <w:rFonts w:ascii="Cambria Math" w:hAnsi="Cambria Math" w:cs="Calibri"/>
          <w:sz w:val="24"/>
          <w:szCs w:val="24"/>
        </w:rPr>
      </w:pPr>
      <w:r>
        <w:rPr>
          <w:rFonts w:ascii="Cambria Math" w:hAnsi="Cambria Math" w:cs="Calibri"/>
          <w:sz w:val="24"/>
          <w:szCs w:val="24"/>
        </w:rPr>
        <w:t>6</w:t>
      </w:r>
      <w:r w:rsidR="009C4E5B" w:rsidRPr="009C4E5B">
        <w:rPr>
          <w:rFonts w:ascii="Cambria Math" w:hAnsi="Cambria Math" w:cs="Calibri"/>
          <w:sz w:val="24"/>
          <w:szCs w:val="24"/>
        </w:rPr>
        <w:t>. POMOC SPOŁECZNA I WSPIERANIE OSÓB Z NIEPEŁNOSPRAWNOŚCIAMI</w:t>
      </w:r>
      <w:r w:rsidR="009C4E5B" w:rsidRPr="009C4E5B">
        <w:rPr>
          <w:rFonts w:ascii="Cambria Math" w:hAnsi="Cambria Math" w:cs="Calibri"/>
          <w:sz w:val="24"/>
          <w:szCs w:val="24"/>
        </w:rPr>
        <w:tab/>
      </w:r>
    </w:p>
    <w:p w14:paraId="5221F047" w14:textId="0EBC1F4F" w:rsidR="00EB4FE3" w:rsidRPr="00E14686" w:rsidRDefault="00EB4FE3" w:rsidP="00E14686">
      <w:pPr>
        <w:spacing w:before="0"/>
        <w:jc w:val="both"/>
        <w:rPr>
          <w:rFonts w:ascii="Cambria Math" w:hAnsi="Cambria Math" w:cs="Calibri"/>
          <w:color w:val="1F497D" w:themeColor="text2"/>
          <w:sz w:val="18"/>
          <w:szCs w:val="18"/>
        </w:rPr>
      </w:pPr>
      <w:r w:rsidRPr="00EB4FE3">
        <w:rPr>
          <w:rFonts w:ascii="Cambria Math" w:hAnsi="Cambria Math" w:cs="Calibri"/>
          <w:color w:val="1F497D" w:themeColor="text2"/>
          <w:sz w:val="18"/>
          <w:szCs w:val="18"/>
        </w:rPr>
        <w:t xml:space="preserve">pkt 4, </w:t>
      </w:r>
      <w:r w:rsidR="000642D1" w:rsidRPr="00EB4FE3">
        <w:rPr>
          <w:rFonts w:ascii="Cambria Math" w:hAnsi="Cambria Math" w:cs="Calibri"/>
          <w:color w:val="1F497D" w:themeColor="text2"/>
          <w:sz w:val="18"/>
          <w:szCs w:val="18"/>
        </w:rPr>
        <w:t>6 art.</w:t>
      </w:r>
      <w:r w:rsidRPr="00EB4FE3">
        <w:rPr>
          <w:rFonts w:ascii="Cambria Math" w:hAnsi="Cambria Math" w:cs="Calibri"/>
          <w:color w:val="1F497D" w:themeColor="text2"/>
          <w:sz w:val="18"/>
          <w:szCs w:val="18"/>
        </w:rPr>
        <w:t xml:space="preserve"> 2.1 ustawy z dnia 19 lipca 2019 roku o realizowaniu usług społecznych przez centra usług społecznych</w:t>
      </w:r>
    </w:p>
    <w:p w14:paraId="5F5738A5" w14:textId="77777777" w:rsidR="00E14686" w:rsidRDefault="00E14686" w:rsidP="00E14686">
      <w:pPr>
        <w:spacing w:before="0"/>
        <w:ind w:firstLine="709"/>
        <w:jc w:val="both"/>
        <w:rPr>
          <w:rFonts w:ascii="Cambria Math" w:hAnsi="Cambria Math" w:cs="Calibri"/>
          <w:sz w:val="22"/>
          <w:szCs w:val="22"/>
        </w:rPr>
      </w:pPr>
    </w:p>
    <w:p w14:paraId="0004325E" w14:textId="5B9E34AA" w:rsidR="0053366F" w:rsidRPr="00F827B0" w:rsidRDefault="0053366F" w:rsidP="00E14686">
      <w:pPr>
        <w:spacing w:before="0"/>
        <w:ind w:firstLine="709"/>
        <w:jc w:val="both"/>
        <w:rPr>
          <w:rFonts w:ascii="Cambria Math" w:hAnsi="Cambria Math" w:cs="Calibri"/>
          <w:bCs/>
          <w:sz w:val="22"/>
          <w:szCs w:val="22"/>
        </w:rPr>
      </w:pPr>
      <w:r w:rsidRPr="00F827B0">
        <w:rPr>
          <w:rFonts w:ascii="Cambria Math" w:hAnsi="Cambria Math" w:cs="Calibri"/>
          <w:sz w:val="22"/>
          <w:szCs w:val="22"/>
        </w:rPr>
        <w:t xml:space="preserve">System pomocy społecznej ma za zadanie wspieranie osób i rodzin, które z przyczyn obiektywnych nie są w stanie zaspokoić swoich elementarnych potrzeb życiowych. </w:t>
      </w:r>
    </w:p>
    <w:p w14:paraId="3C0CEDDB" w14:textId="3C4BE99C" w:rsidR="0053366F" w:rsidRPr="00F827B0" w:rsidRDefault="0053366F" w:rsidP="00E14686">
      <w:pPr>
        <w:spacing w:before="0"/>
        <w:ind w:firstLine="708"/>
        <w:jc w:val="both"/>
        <w:rPr>
          <w:rFonts w:ascii="Cambria Math" w:hAnsi="Cambria Math" w:cs="Calibri"/>
          <w:sz w:val="22"/>
          <w:szCs w:val="22"/>
        </w:rPr>
      </w:pPr>
      <w:r w:rsidRPr="00F827B0">
        <w:rPr>
          <w:rFonts w:ascii="Cambria Math" w:hAnsi="Cambria Math" w:cs="Calibri"/>
          <w:sz w:val="22"/>
          <w:szCs w:val="22"/>
        </w:rPr>
        <w:t>Zgodnie z obowiązującymi przepisami ustawy o pomocy społecznej podstawowe zadania</w:t>
      </w:r>
      <w:r w:rsidRPr="00F827B0">
        <w:rPr>
          <w:rFonts w:ascii="Cambria Math" w:hAnsi="Cambria Math" w:cs="Calibri"/>
          <w:sz w:val="22"/>
          <w:szCs w:val="22"/>
        </w:rPr>
        <w:br/>
        <w:t xml:space="preserve"> w zakresie problemów i potrzeb społecznych na terenie gminy realizuje Ośrodek Pomocy Społecznej w Nowych Piekutach. Na dzień 31.12.2022 r. w OPS zatrudnionych było 7 osób</w:t>
      </w:r>
      <w:r w:rsidR="00EB4FE3">
        <w:rPr>
          <w:rFonts w:ascii="Cambria Math" w:hAnsi="Cambria Math" w:cs="Calibri"/>
          <w:sz w:val="22"/>
          <w:szCs w:val="22"/>
        </w:rPr>
        <w:t>.</w:t>
      </w:r>
      <w:r w:rsidRPr="00F827B0">
        <w:rPr>
          <w:rFonts w:ascii="Cambria Math" w:hAnsi="Cambria Math" w:cs="Calibri"/>
          <w:sz w:val="22"/>
          <w:szCs w:val="22"/>
        </w:rPr>
        <w:t xml:space="preserve"> </w:t>
      </w:r>
    </w:p>
    <w:p w14:paraId="570DBCC1" w14:textId="6FE01C8B" w:rsidR="0053366F" w:rsidRPr="00F827B0" w:rsidRDefault="0053366F" w:rsidP="00E14686">
      <w:pPr>
        <w:spacing w:before="0"/>
        <w:ind w:firstLine="708"/>
        <w:jc w:val="both"/>
        <w:rPr>
          <w:rFonts w:ascii="Cambria Math" w:hAnsi="Cambria Math" w:cs="Calibri"/>
          <w:sz w:val="22"/>
          <w:szCs w:val="22"/>
        </w:rPr>
      </w:pPr>
      <w:r w:rsidRPr="00F827B0">
        <w:rPr>
          <w:rFonts w:ascii="Cambria Math" w:hAnsi="Cambria Math" w:cs="Calibri"/>
          <w:sz w:val="22"/>
          <w:szCs w:val="22"/>
        </w:rPr>
        <w:t xml:space="preserve">W celu efektywności działań pomocowych Ośrodek Pomocy Społecznej </w:t>
      </w:r>
      <w:r w:rsidRPr="006243F0">
        <w:rPr>
          <w:rFonts w:ascii="Cambria Math" w:hAnsi="Cambria Math" w:cs="Calibri"/>
          <w:b/>
          <w:bCs/>
          <w:color w:val="1F497D" w:themeColor="text2"/>
          <w:sz w:val="22"/>
          <w:szCs w:val="22"/>
        </w:rPr>
        <w:t>współprac</w:t>
      </w:r>
      <w:r w:rsidR="006243F0" w:rsidRPr="006243F0">
        <w:rPr>
          <w:rFonts w:ascii="Cambria Math" w:hAnsi="Cambria Math" w:cs="Calibri"/>
          <w:b/>
          <w:bCs/>
          <w:color w:val="1F497D" w:themeColor="text2"/>
          <w:sz w:val="22"/>
          <w:szCs w:val="22"/>
        </w:rPr>
        <w:t>ował</w:t>
      </w:r>
      <w:r w:rsidRPr="00F827B0">
        <w:rPr>
          <w:rFonts w:ascii="Cambria Math" w:hAnsi="Cambria Math" w:cs="Calibri"/>
          <w:sz w:val="22"/>
          <w:szCs w:val="22"/>
        </w:rPr>
        <w:t xml:space="preserve"> na co dzień z: Podlaskim Urzędem Wojewódzkim w Białymstoku, Regionalny</w:t>
      </w:r>
      <w:r w:rsidR="00EB4FE3">
        <w:rPr>
          <w:rFonts w:ascii="Cambria Math" w:hAnsi="Cambria Math" w:cs="Calibri"/>
          <w:sz w:val="22"/>
          <w:szCs w:val="22"/>
        </w:rPr>
        <w:t>m</w:t>
      </w:r>
      <w:r w:rsidRPr="00F827B0">
        <w:rPr>
          <w:rFonts w:ascii="Cambria Math" w:hAnsi="Cambria Math" w:cs="Calibri"/>
          <w:sz w:val="22"/>
          <w:szCs w:val="22"/>
        </w:rPr>
        <w:t xml:space="preserve"> Ośrod</w:t>
      </w:r>
      <w:r w:rsidR="00EB4FE3">
        <w:rPr>
          <w:rFonts w:ascii="Cambria Math" w:hAnsi="Cambria Math" w:cs="Calibri"/>
          <w:sz w:val="22"/>
          <w:szCs w:val="22"/>
        </w:rPr>
        <w:t>kiem</w:t>
      </w:r>
      <w:r w:rsidRPr="00F827B0">
        <w:rPr>
          <w:rFonts w:ascii="Cambria Math" w:hAnsi="Cambria Math" w:cs="Calibri"/>
          <w:sz w:val="22"/>
          <w:szCs w:val="22"/>
        </w:rPr>
        <w:t xml:space="preserve"> Polityki Społecznej w Białymstoku, Starostwem Powiatowym w </w:t>
      </w:r>
      <w:bookmarkStart w:id="17" w:name="_Hlk124949519"/>
      <w:r w:rsidRPr="00F827B0">
        <w:rPr>
          <w:rFonts w:ascii="Cambria Math" w:hAnsi="Cambria Math" w:cs="Calibri"/>
          <w:sz w:val="22"/>
          <w:szCs w:val="22"/>
        </w:rPr>
        <w:t>Wysokiem Mazowieckiem</w:t>
      </w:r>
      <w:bookmarkEnd w:id="17"/>
      <w:r w:rsidRPr="00F827B0">
        <w:rPr>
          <w:rFonts w:ascii="Cambria Math" w:hAnsi="Cambria Math" w:cs="Calibri"/>
          <w:sz w:val="22"/>
          <w:szCs w:val="22"/>
        </w:rPr>
        <w:t xml:space="preserve">, Powiatowym Centrum Pomocy Rodzinie w Wysokiem Mazowieckiem, Powiatowym Zespołem ds. Orzekania </w:t>
      </w:r>
      <w:r w:rsidR="00EB4FE3">
        <w:rPr>
          <w:rFonts w:ascii="Cambria Math" w:hAnsi="Cambria Math" w:cs="Calibri"/>
          <w:sz w:val="22"/>
          <w:szCs w:val="22"/>
        </w:rPr>
        <w:br/>
      </w:r>
      <w:r w:rsidRPr="00F827B0">
        <w:rPr>
          <w:rFonts w:ascii="Cambria Math" w:hAnsi="Cambria Math" w:cs="Calibri"/>
          <w:sz w:val="22"/>
          <w:szCs w:val="22"/>
        </w:rPr>
        <w:t xml:space="preserve">o Stopniu Niepełnosprawności w Wysokiem Mazowieckiem, Powiatowym Urzędem Pracy </w:t>
      </w:r>
      <w:r w:rsidR="00EB4FE3">
        <w:rPr>
          <w:rFonts w:ascii="Cambria Math" w:hAnsi="Cambria Math" w:cs="Calibri"/>
          <w:sz w:val="22"/>
          <w:szCs w:val="22"/>
        </w:rPr>
        <w:br/>
      </w:r>
      <w:r w:rsidRPr="00F827B0">
        <w:rPr>
          <w:rFonts w:ascii="Cambria Math" w:hAnsi="Cambria Math" w:cs="Calibri"/>
          <w:sz w:val="22"/>
          <w:szCs w:val="22"/>
        </w:rPr>
        <w:t xml:space="preserve">w Wysokiem Mazowieckiem, Sądem Rejonowym w Wysokiem Mazowieckiem, Prokuraturą Rejonową w Wysokiem Mazowieckiem, kuratorami zawodowymi i społecznymi, komornikami sądowymi, Zakładem Ubezpieczeń Społecznych, Kasą Rolniczego Ubezpieczenia Społecznego, Domami Pomocy Społecznej województwa podlaskiego,  placówkami służby zdrowia , lekarzami rodzinnymi, pielęgniarkami, Zakładami </w:t>
      </w:r>
      <w:proofErr w:type="spellStart"/>
      <w:r w:rsidRPr="00F827B0">
        <w:rPr>
          <w:rFonts w:ascii="Cambria Math" w:hAnsi="Cambria Math" w:cs="Calibri"/>
          <w:sz w:val="22"/>
          <w:szCs w:val="22"/>
        </w:rPr>
        <w:t>Pielęgnacyjno</w:t>
      </w:r>
      <w:proofErr w:type="spellEnd"/>
      <w:r w:rsidRPr="00F827B0">
        <w:rPr>
          <w:rFonts w:ascii="Cambria Math" w:hAnsi="Cambria Math" w:cs="Calibri"/>
          <w:sz w:val="22"/>
          <w:szCs w:val="22"/>
        </w:rPr>
        <w:t xml:space="preserve"> Opiekuńczo Leczniczymi w Dworakach Staśkach i Ciechanowcu, Komendą Powiatową Policji w Wysokiem Mazowieckiem, Posterunkiem Policji w Szepietowie, Gminną Komisją Rozwiązywania Problemów Alkoholowych w Nowych Piekutach, Zespołem Interdyscyplinarnym   do Spraw Przeciwdziałania Przemocy w Rodzinie w Nowych Piekutach, parafiami Rzymsko-Katolickimi, szkołami z terenu gminy, Gminnym Ośrodkiem Kultury w Nowych Piekutach, Ochotniczą Strażą Pożarną z terenu gminy , Urzędem Gminy</w:t>
      </w:r>
      <w:r w:rsidR="00287C29">
        <w:rPr>
          <w:rFonts w:ascii="Cambria Math" w:hAnsi="Cambria Math" w:cs="Calibri"/>
          <w:sz w:val="22"/>
          <w:szCs w:val="22"/>
        </w:rPr>
        <w:br/>
      </w:r>
      <w:r w:rsidRPr="00F827B0">
        <w:rPr>
          <w:rFonts w:ascii="Cambria Math" w:hAnsi="Cambria Math" w:cs="Calibri"/>
          <w:sz w:val="22"/>
          <w:szCs w:val="22"/>
        </w:rPr>
        <w:t xml:space="preserve">  w Nowych Piekutach, Radą Gminy w Nowych Piekutach, sołtysami z terenu gminy.</w:t>
      </w:r>
    </w:p>
    <w:p w14:paraId="2BD18F9F" w14:textId="2FE5686E" w:rsidR="006243F0" w:rsidRPr="006243F0" w:rsidRDefault="006243F0" w:rsidP="00E14686">
      <w:pPr>
        <w:spacing w:before="0"/>
        <w:jc w:val="both"/>
        <w:rPr>
          <w:rFonts w:ascii="Cambria Math" w:hAnsi="Cambria Math" w:cs="Calibri"/>
          <w:b/>
          <w:bCs/>
          <w:color w:val="1F497D" w:themeColor="text2"/>
          <w:sz w:val="22"/>
          <w:szCs w:val="22"/>
        </w:rPr>
      </w:pPr>
      <w:r w:rsidRPr="006243F0">
        <w:rPr>
          <w:rFonts w:ascii="Cambria Math" w:hAnsi="Cambria Math" w:cs="Calibri"/>
          <w:b/>
          <w:bCs/>
          <w:color w:val="1F497D" w:themeColor="text2"/>
          <w:sz w:val="22"/>
          <w:szCs w:val="22"/>
        </w:rPr>
        <w:t>P</w:t>
      </w:r>
      <w:r w:rsidR="0053366F" w:rsidRPr="006243F0">
        <w:rPr>
          <w:rFonts w:ascii="Cambria Math" w:hAnsi="Cambria Math" w:cs="Calibri"/>
          <w:b/>
          <w:bCs/>
          <w:color w:val="1F497D" w:themeColor="text2"/>
          <w:sz w:val="22"/>
          <w:szCs w:val="22"/>
        </w:rPr>
        <w:t>rowadzona</w:t>
      </w:r>
      <w:r w:rsidRPr="006243F0">
        <w:rPr>
          <w:rFonts w:ascii="Cambria Math" w:hAnsi="Cambria Math" w:cs="Calibri"/>
          <w:b/>
          <w:bCs/>
          <w:color w:val="1F497D" w:themeColor="text2"/>
          <w:sz w:val="22"/>
          <w:szCs w:val="22"/>
        </w:rPr>
        <w:t xml:space="preserve"> była</w:t>
      </w:r>
      <w:r w:rsidR="0053366F" w:rsidRPr="006243F0">
        <w:rPr>
          <w:rFonts w:ascii="Cambria Math" w:hAnsi="Cambria Math" w:cs="Calibri"/>
          <w:b/>
          <w:bCs/>
          <w:color w:val="1F497D" w:themeColor="text2"/>
          <w:sz w:val="22"/>
          <w:szCs w:val="22"/>
        </w:rPr>
        <w:t xml:space="preserve"> współpraca ze </w:t>
      </w:r>
      <w:r w:rsidR="000642D1" w:rsidRPr="006243F0">
        <w:rPr>
          <w:rFonts w:ascii="Cambria Math" w:hAnsi="Cambria Math" w:cs="Calibri"/>
          <w:b/>
          <w:bCs/>
          <w:color w:val="1F497D" w:themeColor="text2"/>
          <w:sz w:val="22"/>
          <w:szCs w:val="22"/>
        </w:rPr>
        <w:t>stowarzyszeniami i</w:t>
      </w:r>
      <w:r w:rsidR="0053366F" w:rsidRPr="006243F0">
        <w:rPr>
          <w:rFonts w:ascii="Cambria Math" w:hAnsi="Cambria Math" w:cs="Calibri"/>
          <w:b/>
          <w:bCs/>
          <w:color w:val="1F497D" w:themeColor="text2"/>
          <w:sz w:val="22"/>
          <w:szCs w:val="22"/>
        </w:rPr>
        <w:t xml:space="preserve"> fundacjami m</w:t>
      </w:r>
      <w:r w:rsidRPr="006243F0">
        <w:rPr>
          <w:rFonts w:ascii="Cambria Math" w:hAnsi="Cambria Math" w:cs="Calibri"/>
          <w:b/>
          <w:bCs/>
          <w:color w:val="1F497D" w:themeColor="text2"/>
          <w:sz w:val="22"/>
          <w:szCs w:val="22"/>
        </w:rPr>
        <w:t xml:space="preserve">iędzy </w:t>
      </w:r>
      <w:r w:rsidR="0053366F" w:rsidRPr="006243F0">
        <w:rPr>
          <w:rFonts w:ascii="Cambria Math" w:hAnsi="Cambria Math" w:cs="Calibri"/>
          <w:b/>
          <w:bCs/>
          <w:color w:val="1F497D" w:themeColor="text2"/>
          <w:sz w:val="22"/>
          <w:szCs w:val="22"/>
        </w:rPr>
        <w:t>in</w:t>
      </w:r>
      <w:r w:rsidRPr="006243F0">
        <w:rPr>
          <w:rFonts w:ascii="Cambria Math" w:hAnsi="Cambria Math" w:cs="Calibri"/>
          <w:b/>
          <w:bCs/>
          <w:color w:val="1F497D" w:themeColor="text2"/>
          <w:sz w:val="22"/>
          <w:szCs w:val="22"/>
        </w:rPr>
        <w:t>nymi:</w:t>
      </w:r>
    </w:p>
    <w:p w14:paraId="3C4464A7" w14:textId="789E4E9D" w:rsidR="006243F0" w:rsidRPr="006243F0" w:rsidRDefault="000642D1" w:rsidP="00A66A14">
      <w:pPr>
        <w:pStyle w:val="Akapitzlist"/>
        <w:numPr>
          <w:ilvl w:val="0"/>
          <w:numId w:val="41"/>
        </w:numPr>
        <w:spacing w:before="0"/>
        <w:ind w:left="567" w:hanging="567"/>
        <w:jc w:val="both"/>
        <w:rPr>
          <w:rFonts w:ascii="Cambria Math" w:hAnsi="Cambria Math" w:cs="Calibri"/>
          <w:sz w:val="22"/>
          <w:szCs w:val="22"/>
        </w:rPr>
      </w:pPr>
      <w:r w:rsidRPr="006243F0">
        <w:rPr>
          <w:rFonts w:ascii="Cambria Math" w:hAnsi="Cambria Math" w:cs="Calibri"/>
          <w:sz w:val="22"/>
          <w:szCs w:val="22"/>
        </w:rPr>
        <w:t>Stowarzyszeniem na</w:t>
      </w:r>
      <w:r w:rsidR="0053366F" w:rsidRPr="006243F0">
        <w:rPr>
          <w:rFonts w:ascii="Cambria Math" w:hAnsi="Cambria Math" w:cs="Calibri"/>
          <w:sz w:val="22"/>
          <w:szCs w:val="22"/>
        </w:rPr>
        <w:t xml:space="preserve"> rzecz Osób Potrzebujących Pomoc</w:t>
      </w:r>
      <w:r w:rsidR="00B538D6">
        <w:rPr>
          <w:rFonts w:ascii="Cambria Math" w:hAnsi="Cambria Math" w:cs="Calibri"/>
          <w:sz w:val="22"/>
          <w:szCs w:val="22"/>
        </w:rPr>
        <w:t>y</w:t>
      </w:r>
      <w:r w:rsidR="0053366F" w:rsidRPr="006243F0">
        <w:rPr>
          <w:rFonts w:ascii="Cambria Math" w:hAnsi="Cambria Math" w:cs="Calibri"/>
          <w:sz w:val="22"/>
          <w:szCs w:val="22"/>
        </w:rPr>
        <w:t xml:space="preserve"> ,,Bliżej Ciebie”, </w:t>
      </w:r>
    </w:p>
    <w:p w14:paraId="4DDF0209" w14:textId="77777777" w:rsidR="006243F0" w:rsidRPr="006243F0" w:rsidRDefault="0053366F" w:rsidP="00A66A14">
      <w:pPr>
        <w:pStyle w:val="Akapitzlist"/>
        <w:numPr>
          <w:ilvl w:val="0"/>
          <w:numId w:val="40"/>
        </w:numPr>
        <w:spacing w:before="0"/>
        <w:ind w:left="567" w:hanging="567"/>
        <w:jc w:val="both"/>
        <w:rPr>
          <w:rFonts w:ascii="Cambria Math" w:hAnsi="Cambria Math" w:cs="Calibri"/>
          <w:sz w:val="22"/>
          <w:szCs w:val="22"/>
        </w:rPr>
      </w:pPr>
      <w:r w:rsidRPr="006243F0">
        <w:rPr>
          <w:rFonts w:ascii="Cambria Math" w:hAnsi="Cambria Math" w:cs="Calibri"/>
          <w:sz w:val="22"/>
          <w:szCs w:val="22"/>
        </w:rPr>
        <w:t xml:space="preserve">Stowarzyszeniem Pomocy Szansa prowadzącym : Ośrodek Rehabilitacyjno- Edukacyjno-Wychowawczy ,,Przystań’ w Kostrach Noskach, Środowiskowy Dom Samopomocy ,, Zacisze” w Wylinach Rusi i Warsztaty Terapii Zajęciowej ,,Kolektyw” w Starych Raciborach, </w:t>
      </w:r>
    </w:p>
    <w:p w14:paraId="50CB8370" w14:textId="77777777" w:rsidR="006243F0" w:rsidRPr="006243F0" w:rsidRDefault="0053366F" w:rsidP="00A66A14">
      <w:pPr>
        <w:pStyle w:val="Akapitzlist"/>
        <w:numPr>
          <w:ilvl w:val="0"/>
          <w:numId w:val="40"/>
        </w:numPr>
        <w:spacing w:before="0"/>
        <w:ind w:left="567" w:hanging="567"/>
        <w:jc w:val="both"/>
        <w:rPr>
          <w:rFonts w:ascii="Cambria Math" w:hAnsi="Cambria Math" w:cs="Calibri"/>
          <w:sz w:val="22"/>
          <w:szCs w:val="22"/>
        </w:rPr>
      </w:pPr>
      <w:r w:rsidRPr="006243F0">
        <w:rPr>
          <w:rFonts w:ascii="Cambria Math" w:hAnsi="Cambria Math" w:cs="Calibri"/>
          <w:sz w:val="22"/>
          <w:szCs w:val="22"/>
        </w:rPr>
        <w:t xml:space="preserve">Stowarzyszeniem Pomocy Bliźniemu ,,Mar-Kot” z siedzibą w Ożarowie Mazowieckim prowadzącym Schronisko dla bezdomnych w miejscowości Kalinowo Czosnowo gmina Wysokie Mazowieckie </w:t>
      </w:r>
    </w:p>
    <w:p w14:paraId="450F29C8" w14:textId="73F49F1E" w:rsidR="0053366F" w:rsidRPr="006243F0" w:rsidRDefault="0053366F" w:rsidP="00A66A14">
      <w:pPr>
        <w:pStyle w:val="Akapitzlist"/>
        <w:numPr>
          <w:ilvl w:val="0"/>
          <w:numId w:val="40"/>
        </w:numPr>
        <w:spacing w:before="0"/>
        <w:ind w:left="567" w:hanging="567"/>
        <w:jc w:val="both"/>
        <w:rPr>
          <w:rFonts w:ascii="Cambria Math" w:hAnsi="Cambria Math" w:cs="Calibri"/>
          <w:sz w:val="22"/>
          <w:szCs w:val="22"/>
        </w:rPr>
      </w:pPr>
      <w:r w:rsidRPr="006243F0">
        <w:rPr>
          <w:rFonts w:ascii="Cambria Math" w:hAnsi="Cambria Math" w:cs="Calibri"/>
          <w:sz w:val="22"/>
          <w:szCs w:val="22"/>
        </w:rPr>
        <w:t>Fundacją ,,Pojednanie” w Hodyszewie.</w:t>
      </w:r>
    </w:p>
    <w:p w14:paraId="71C2A62F" w14:textId="4C5D8A4F" w:rsidR="0053366F" w:rsidRPr="00F827B0" w:rsidRDefault="006243F0" w:rsidP="00E14686">
      <w:pPr>
        <w:spacing w:before="0"/>
        <w:ind w:firstLine="567"/>
        <w:jc w:val="both"/>
        <w:rPr>
          <w:rFonts w:ascii="Cambria Math" w:hAnsi="Cambria Math" w:cs="Calibri"/>
          <w:sz w:val="22"/>
          <w:szCs w:val="22"/>
        </w:rPr>
      </w:pPr>
      <w:r>
        <w:rPr>
          <w:rFonts w:ascii="Cambria Math" w:hAnsi="Cambria Math" w:cs="Calibri"/>
          <w:sz w:val="22"/>
          <w:szCs w:val="22"/>
        </w:rPr>
        <w:t xml:space="preserve">We </w:t>
      </w:r>
      <w:r w:rsidR="0053366F" w:rsidRPr="00F827B0">
        <w:rPr>
          <w:rFonts w:ascii="Cambria Math" w:hAnsi="Cambria Math" w:cs="Calibri"/>
          <w:sz w:val="22"/>
          <w:szCs w:val="22"/>
        </w:rPr>
        <w:t>współprac</w:t>
      </w:r>
      <w:r>
        <w:rPr>
          <w:rFonts w:ascii="Cambria Math" w:hAnsi="Cambria Math" w:cs="Calibri"/>
          <w:sz w:val="22"/>
          <w:szCs w:val="22"/>
        </w:rPr>
        <w:t>y</w:t>
      </w:r>
      <w:r w:rsidR="0053366F" w:rsidRPr="00F827B0">
        <w:rPr>
          <w:rFonts w:ascii="Cambria Math" w:hAnsi="Cambria Math" w:cs="Calibri"/>
          <w:sz w:val="22"/>
          <w:szCs w:val="22"/>
        </w:rPr>
        <w:t xml:space="preserve"> ze szkołami z terenu gminy i poza</w:t>
      </w:r>
      <w:r>
        <w:rPr>
          <w:rFonts w:ascii="Cambria Math" w:hAnsi="Cambria Math" w:cs="Calibri"/>
          <w:sz w:val="22"/>
          <w:szCs w:val="22"/>
        </w:rPr>
        <w:t xml:space="preserve"> </w:t>
      </w:r>
      <w:r w:rsidR="0053366F" w:rsidRPr="00F827B0">
        <w:rPr>
          <w:rFonts w:ascii="Cambria Math" w:hAnsi="Cambria Math" w:cs="Calibri"/>
          <w:sz w:val="22"/>
          <w:szCs w:val="22"/>
        </w:rPr>
        <w:t xml:space="preserve">uczniowie objęci </w:t>
      </w:r>
      <w:r>
        <w:rPr>
          <w:rFonts w:ascii="Cambria Math" w:hAnsi="Cambria Math" w:cs="Calibri"/>
          <w:sz w:val="22"/>
          <w:szCs w:val="22"/>
        </w:rPr>
        <w:t>byli</w:t>
      </w:r>
      <w:r w:rsidR="0053366F" w:rsidRPr="00F827B0">
        <w:rPr>
          <w:rFonts w:ascii="Cambria Math" w:hAnsi="Cambria Math" w:cs="Calibri"/>
          <w:sz w:val="22"/>
          <w:szCs w:val="22"/>
        </w:rPr>
        <w:t xml:space="preserve"> programem</w:t>
      </w:r>
      <w:r w:rsidR="00AB2525">
        <w:rPr>
          <w:rFonts w:ascii="Cambria Math" w:hAnsi="Cambria Math" w:cs="Calibri"/>
          <w:sz w:val="22"/>
          <w:szCs w:val="22"/>
        </w:rPr>
        <w:t xml:space="preserve"> </w:t>
      </w:r>
      <w:r w:rsidR="0053366F" w:rsidRPr="00F827B0">
        <w:rPr>
          <w:rFonts w:ascii="Cambria Math" w:hAnsi="Cambria Math" w:cs="Calibri"/>
          <w:sz w:val="22"/>
          <w:szCs w:val="22"/>
        </w:rPr>
        <w:t>dożywiania</w:t>
      </w:r>
      <w:r>
        <w:rPr>
          <w:rFonts w:ascii="Cambria Math" w:hAnsi="Cambria Math" w:cs="Calibri"/>
          <w:sz w:val="22"/>
          <w:szCs w:val="22"/>
        </w:rPr>
        <w:t>.</w:t>
      </w:r>
    </w:p>
    <w:p w14:paraId="4A66D5EC" w14:textId="795BD016" w:rsidR="0053366F" w:rsidRPr="00F827B0" w:rsidRDefault="0053366F" w:rsidP="00E14686">
      <w:pPr>
        <w:spacing w:before="0"/>
        <w:jc w:val="both"/>
        <w:rPr>
          <w:rFonts w:ascii="Cambria Math" w:hAnsi="Cambria Math" w:cs="Calibri"/>
          <w:sz w:val="22"/>
          <w:szCs w:val="22"/>
        </w:rPr>
      </w:pPr>
      <w:r w:rsidRPr="00F827B0">
        <w:rPr>
          <w:rFonts w:ascii="Cambria Math" w:hAnsi="Cambria Math" w:cs="Calibri"/>
          <w:sz w:val="22"/>
          <w:szCs w:val="22"/>
        </w:rPr>
        <w:lastRenderedPageBreak/>
        <w:t xml:space="preserve">    </w:t>
      </w:r>
      <w:r w:rsidR="006243F0">
        <w:rPr>
          <w:rFonts w:ascii="Cambria Math" w:hAnsi="Cambria Math" w:cs="Calibri"/>
          <w:sz w:val="22"/>
          <w:szCs w:val="22"/>
        </w:rPr>
        <w:tab/>
      </w:r>
      <w:r w:rsidRPr="00F827B0">
        <w:rPr>
          <w:rFonts w:ascii="Cambria Math" w:hAnsi="Cambria Math" w:cs="Calibri"/>
          <w:sz w:val="22"/>
          <w:szCs w:val="22"/>
        </w:rPr>
        <w:t xml:space="preserve">Wszystkie wymienione osoby i instytucje działają w obszarze szeroko ujętej pomocy </w:t>
      </w:r>
      <w:r w:rsidR="000642D1" w:rsidRPr="00F827B0">
        <w:rPr>
          <w:rFonts w:ascii="Cambria Math" w:hAnsi="Cambria Math" w:cs="Calibri"/>
          <w:sz w:val="22"/>
          <w:szCs w:val="22"/>
        </w:rPr>
        <w:t>społecznej i</w:t>
      </w:r>
      <w:r w:rsidRPr="00F827B0">
        <w:rPr>
          <w:rFonts w:ascii="Cambria Math" w:hAnsi="Cambria Math" w:cs="Calibri"/>
          <w:sz w:val="22"/>
          <w:szCs w:val="22"/>
        </w:rPr>
        <w:t xml:space="preserve"> pracy socjalnej na rzecz osób i rodzin potrzebujących wsparcia. W zależności od złożoności sytuacji rodziny, dzieci, osób starszych</w:t>
      </w:r>
      <w:r w:rsidR="006243F0">
        <w:rPr>
          <w:rFonts w:ascii="Cambria Math" w:hAnsi="Cambria Math" w:cs="Calibri"/>
          <w:sz w:val="22"/>
          <w:szCs w:val="22"/>
        </w:rPr>
        <w:t>,</w:t>
      </w:r>
      <w:r w:rsidRPr="00F827B0">
        <w:rPr>
          <w:rFonts w:ascii="Cambria Math" w:hAnsi="Cambria Math" w:cs="Calibri"/>
          <w:sz w:val="22"/>
          <w:szCs w:val="22"/>
        </w:rPr>
        <w:t xml:space="preserve"> zakres współpracy międzyinstytucjonalnej różni</w:t>
      </w:r>
      <w:r w:rsidR="006243F0">
        <w:rPr>
          <w:rFonts w:ascii="Cambria Math" w:hAnsi="Cambria Math" w:cs="Calibri"/>
          <w:sz w:val="22"/>
          <w:szCs w:val="22"/>
        </w:rPr>
        <w:t>ł</w:t>
      </w:r>
      <w:r w:rsidRPr="00F827B0">
        <w:rPr>
          <w:rFonts w:ascii="Cambria Math" w:hAnsi="Cambria Math" w:cs="Calibri"/>
          <w:sz w:val="22"/>
          <w:szCs w:val="22"/>
        </w:rPr>
        <w:t xml:space="preserve"> się i </w:t>
      </w:r>
      <w:r w:rsidR="006243F0">
        <w:rPr>
          <w:rFonts w:ascii="Cambria Math" w:hAnsi="Cambria Math" w:cs="Calibri"/>
          <w:sz w:val="22"/>
          <w:szCs w:val="22"/>
        </w:rPr>
        <w:t xml:space="preserve">był </w:t>
      </w:r>
      <w:r w:rsidRPr="00F827B0">
        <w:rPr>
          <w:rFonts w:ascii="Cambria Math" w:hAnsi="Cambria Math" w:cs="Calibri"/>
          <w:sz w:val="22"/>
          <w:szCs w:val="22"/>
        </w:rPr>
        <w:t xml:space="preserve">podejmowany w celu zwiększenia efektywności pomocy i wsparcia oraz w celu usamodzielnienia. </w:t>
      </w:r>
    </w:p>
    <w:p w14:paraId="5E027FB2" w14:textId="4852EA06" w:rsidR="006243F0" w:rsidRDefault="0053366F" w:rsidP="00E14686">
      <w:pPr>
        <w:spacing w:before="0"/>
        <w:ind w:firstLine="708"/>
        <w:jc w:val="both"/>
        <w:rPr>
          <w:rFonts w:ascii="Cambria Math" w:hAnsi="Cambria Math" w:cs="Calibri"/>
          <w:sz w:val="22"/>
          <w:szCs w:val="22"/>
        </w:rPr>
      </w:pPr>
      <w:r w:rsidRPr="00F827B0">
        <w:rPr>
          <w:rFonts w:ascii="Cambria Math" w:hAnsi="Cambria Math" w:cs="Calibri"/>
          <w:sz w:val="22"/>
          <w:szCs w:val="22"/>
        </w:rPr>
        <w:t xml:space="preserve">Statutowym celem działania </w:t>
      </w:r>
      <w:r w:rsidRPr="006243F0">
        <w:rPr>
          <w:rFonts w:ascii="Cambria Math" w:hAnsi="Cambria Math" w:cs="Calibri"/>
          <w:b/>
          <w:bCs/>
          <w:color w:val="1F497D" w:themeColor="text2"/>
          <w:sz w:val="22"/>
          <w:szCs w:val="22"/>
        </w:rPr>
        <w:t>Ośrodka</w:t>
      </w:r>
      <w:r w:rsidR="006243F0" w:rsidRPr="006243F0">
        <w:rPr>
          <w:rFonts w:ascii="Cambria Math" w:hAnsi="Cambria Math" w:cs="Calibri"/>
          <w:b/>
          <w:bCs/>
          <w:color w:val="1F497D" w:themeColor="text2"/>
          <w:sz w:val="22"/>
          <w:szCs w:val="22"/>
        </w:rPr>
        <w:t xml:space="preserve"> Pomocy Społecznej w Nowych Piekutach</w:t>
      </w:r>
      <w:r w:rsidRPr="006243F0">
        <w:rPr>
          <w:rFonts w:ascii="Cambria Math" w:hAnsi="Cambria Math" w:cs="Calibri"/>
          <w:color w:val="1F497D" w:themeColor="text2"/>
          <w:sz w:val="22"/>
          <w:szCs w:val="22"/>
        </w:rPr>
        <w:t xml:space="preserve"> </w:t>
      </w:r>
      <w:r w:rsidRPr="00F827B0">
        <w:rPr>
          <w:rFonts w:ascii="Cambria Math" w:hAnsi="Cambria Math" w:cs="Calibri"/>
          <w:sz w:val="22"/>
          <w:szCs w:val="22"/>
        </w:rPr>
        <w:t xml:space="preserve">jest realizowanie zadań, które powinny umożliwić osobom i rodzinom przezwyciężenie trudnych sytuacji życiowych. Pomoc udzielana jest bezpośrednio dla rodzin znajdujących się w trudnej sytuacji życiowej, dotkniętych bezrobociem lub inną z przyczyn powodujących trudną sytuację. </w:t>
      </w:r>
      <w:r w:rsidR="000642D1" w:rsidRPr="00F827B0">
        <w:rPr>
          <w:rFonts w:ascii="Cambria Math" w:hAnsi="Cambria Math" w:cs="Calibri"/>
          <w:sz w:val="22"/>
          <w:szCs w:val="22"/>
        </w:rPr>
        <w:t>Środki finansowe na</w:t>
      </w:r>
      <w:r w:rsidRPr="00F827B0">
        <w:rPr>
          <w:rFonts w:ascii="Cambria Math" w:hAnsi="Cambria Math" w:cs="Calibri"/>
          <w:sz w:val="22"/>
          <w:szCs w:val="22"/>
        </w:rPr>
        <w:t xml:space="preserve"> realizację zadań </w:t>
      </w:r>
      <w:r w:rsidR="000642D1" w:rsidRPr="00F827B0">
        <w:rPr>
          <w:rFonts w:ascii="Cambria Math" w:hAnsi="Cambria Math" w:cs="Calibri"/>
          <w:sz w:val="22"/>
          <w:szCs w:val="22"/>
        </w:rPr>
        <w:t>z pomocy</w:t>
      </w:r>
      <w:r w:rsidRPr="00F827B0">
        <w:rPr>
          <w:rFonts w:ascii="Cambria Math" w:hAnsi="Cambria Math" w:cs="Calibri"/>
          <w:sz w:val="22"/>
          <w:szCs w:val="22"/>
        </w:rPr>
        <w:t xml:space="preserve"> społecznej to głównie środki pochodzące z budżetu państwa oraz środki </w:t>
      </w:r>
      <w:r w:rsidR="000642D1" w:rsidRPr="00F827B0">
        <w:rPr>
          <w:rFonts w:ascii="Cambria Math" w:hAnsi="Cambria Math" w:cs="Calibri"/>
          <w:sz w:val="22"/>
          <w:szCs w:val="22"/>
        </w:rPr>
        <w:t>własne pochodzące</w:t>
      </w:r>
      <w:r w:rsidRPr="00F827B0">
        <w:rPr>
          <w:rFonts w:ascii="Cambria Math" w:hAnsi="Cambria Math" w:cs="Calibri"/>
          <w:sz w:val="22"/>
          <w:szCs w:val="22"/>
        </w:rPr>
        <w:t xml:space="preserve"> z budżetu gminy.</w:t>
      </w:r>
    </w:p>
    <w:p w14:paraId="62A44A08" w14:textId="46317BE6" w:rsidR="0053366F" w:rsidRDefault="006243F0" w:rsidP="00E14686">
      <w:pPr>
        <w:spacing w:before="0"/>
        <w:ind w:firstLine="708"/>
        <w:jc w:val="both"/>
        <w:rPr>
          <w:rFonts w:ascii="Cambria Math" w:hAnsi="Cambria Math" w:cs="Calibri"/>
          <w:sz w:val="22"/>
          <w:szCs w:val="22"/>
        </w:rPr>
      </w:pPr>
      <w:r w:rsidRPr="006243F0">
        <w:t xml:space="preserve"> </w:t>
      </w:r>
      <w:r w:rsidRPr="006243F0">
        <w:rPr>
          <w:rFonts w:ascii="Cambria Math" w:hAnsi="Cambria Math" w:cs="Calibri"/>
          <w:sz w:val="22"/>
          <w:szCs w:val="22"/>
        </w:rPr>
        <w:t xml:space="preserve">Jednym z rodzajów pomocy świadczonej przez pracowników socjalnych jest praca socjalna.  Jest to </w:t>
      </w:r>
      <w:r w:rsidR="000642D1" w:rsidRPr="006243F0">
        <w:rPr>
          <w:rFonts w:ascii="Cambria Math" w:hAnsi="Cambria Math" w:cs="Calibri"/>
          <w:sz w:val="22"/>
          <w:szCs w:val="22"/>
        </w:rPr>
        <w:t>podstawowa działalność</w:t>
      </w:r>
      <w:r w:rsidRPr="006243F0">
        <w:rPr>
          <w:rFonts w:ascii="Cambria Math" w:hAnsi="Cambria Math" w:cs="Calibri"/>
          <w:b/>
          <w:bCs/>
          <w:color w:val="1F497D" w:themeColor="text2"/>
          <w:sz w:val="22"/>
          <w:szCs w:val="22"/>
        </w:rPr>
        <w:t xml:space="preserve"> zawodowa, mająca na celu pomoc osobom i </w:t>
      </w:r>
      <w:r w:rsidR="000642D1" w:rsidRPr="006243F0">
        <w:rPr>
          <w:rFonts w:ascii="Cambria Math" w:hAnsi="Cambria Math" w:cs="Calibri"/>
          <w:b/>
          <w:bCs/>
          <w:color w:val="1F497D" w:themeColor="text2"/>
          <w:sz w:val="22"/>
          <w:szCs w:val="22"/>
        </w:rPr>
        <w:t>rodzinom we</w:t>
      </w:r>
      <w:r w:rsidRPr="006243F0">
        <w:rPr>
          <w:rFonts w:ascii="Cambria Math" w:hAnsi="Cambria Math" w:cs="Calibri"/>
          <w:b/>
          <w:bCs/>
          <w:color w:val="1F497D" w:themeColor="text2"/>
          <w:sz w:val="22"/>
          <w:szCs w:val="22"/>
        </w:rPr>
        <w:t xml:space="preserve"> wzmacnianiu lub odzyskiwaniu zdolności do funkcjonowania w społeczeństwie poprzez pełnienie odpowiednich ról społecznych oraz tworzenie warunków sprzyjających temu celowi</w:t>
      </w:r>
      <w:r w:rsidRPr="006243F0">
        <w:rPr>
          <w:rFonts w:ascii="Cambria Math" w:hAnsi="Cambria Math" w:cs="Calibri"/>
          <w:sz w:val="22"/>
          <w:szCs w:val="22"/>
        </w:rPr>
        <w:t>. Odgrywa ważną rolę w aktywizacji świadczeniobiorców, udzielaniu pomocy i kształtowaniu odpowiednich postaw społecznych.</w:t>
      </w:r>
    </w:p>
    <w:p w14:paraId="6AAFD1F2" w14:textId="50F5A662" w:rsidR="006243F0" w:rsidRDefault="0053366F" w:rsidP="00E14686">
      <w:pPr>
        <w:suppressAutoHyphens/>
        <w:spacing w:before="0"/>
        <w:jc w:val="both"/>
        <w:rPr>
          <w:rFonts w:ascii="Cambria Math" w:hAnsi="Cambria Math" w:cs="Calibri"/>
          <w:bCs/>
          <w:sz w:val="22"/>
          <w:szCs w:val="22"/>
          <w:lang w:eastAsia="ar-SA"/>
        </w:rPr>
      </w:pPr>
      <w:r w:rsidRPr="00F827B0">
        <w:rPr>
          <w:rFonts w:ascii="Cambria Math" w:hAnsi="Cambria Math" w:cs="Calibri"/>
          <w:sz w:val="22"/>
          <w:szCs w:val="22"/>
        </w:rPr>
        <w:t xml:space="preserve">       </w:t>
      </w:r>
      <w:r w:rsidR="006243F0">
        <w:rPr>
          <w:rFonts w:ascii="Cambria Math" w:hAnsi="Cambria Math" w:cs="Calibri"/>
          <w:sz w:val="22"/>
          <w:szCs w:val="22"/>
        </w:rPr>
        <w:tab/>
      </w:r>
      <w:r w:rsidRPr="00F827B0">
        <w:rPr>
          <w:rFonts w:ascii="Cambria Math" w:hAnsi="Cambria Math" w:cs="Calibri"/>
          <w:bCs/>
          <w:sz w:val="22"/>
          <w:szCs w:val="22"/>
          <w:lang w:eastAsia="ar-SA"/>
        </w:rPr>
        <w:t xml:space="preserve">W gminie </w:t>
      </w:r>
      <w:r w:rsidRPr="00F827B0">
        <w:rPr>
          <w:rFonts w:ascii="Cambria Math" w:hAnsi="Cambria Math" w:cs="Calibri"/>
          <w:sz w:val="22"/>
          <w:szCs w:val="22"/>
        </w:rPr>
        <w:t xml:space="preserve">Nowe </w:t>
      </w:r>
      <w:r w:rsidR="000642D1" w:rsidRPr="00F827B0">
        <w:rPr>
          <w:rFonts w:ascii="Cambria Math" w:hAnsi="Cambria Math" w:cs="Calibri"/>
          <w:sz w:val="22"/>
          <w:szCs w:val="22"/>
        </w:rPr>
        <w:t>Piekuty w</w:t>
      </w:r>
      <w:r w:rsidRPr="00F827B0">
        <w:rPr>
          <w:rFonts w:ascii="Cambria Math" w:hAnsi="Cambria Math" w:cs="Calibri"/>
          <w:sz w:val="22"/>
          <w:szCs w:val="22"/>
        </w:rPr>
        <w:t xml:space="preserve"> latach 2019-2022</w:t>
      </w:r>
      <w:r w:rsidRPr="00F827B0">
        <w:rPr>
          <w:rFonts w:ascii="Cambria Math" w:hAnsi="Cambria Math" w:cs="Calibri"/>
          <w:bCs/>
          <w:sz w:val="22"/>
          <w:szCs w:val="22"/>
          <w:lang w:eastAsia="ar-SA"/>
        </w:rPr>
        <w:t xml:space="preserve">, zgodnie z danymi jakimi dysponuje OPS                                  z   rzeczywistego </w:t>
      </w:r>
      <w:r w:rsidR="000642D1" w:rsidRPr="00F827B0">
        <w:rPr>
          <w:rFonts w:ascii="Cambria Math" w:hAnsi="Cambria Math" w:cs="Calibri"/>
          <w:bCs/>
          <w:sz w:val="22"/>
          <w:szCs w:val="22"/>
          <w:lang w:eastAsia="ar-SA"/>
        </w:rPr>
        <w:t>wsparcia z</w:t>
      </w:r>
      <w:r w:rsidRPr="00F827B0">
        <w:rPr>
          <w:rFonts w:ascii="Cambria Math" w:hAnsi="Cambria Math" w:cs="Calibri"/>
          <w:bCs/>
          <w:sz w:val="22"/>
          <w:szCs w:val="22"/>
          <w:lang w:eastAsia="ar-SA"/>
        </w:rPr>
        <w:t xml:space="preserve"> pomocy społecznej, najwięcej rodzin skorzystało </w:t>
      </w:r>
      <w:r w:rsidR="000642D1" w:rsidRPr="00F827B0">
        <w:rPr>
          <w:rFonts w:ascii="Cambria Math" w:hAnsi="Cambria Math" w:cs="Calibri"/>
          <w:bCs/>
          <w:sz w:val="22"/>
          <w:szCs w:val="22"/>
          <w:lang w:eastAsia="ar-SA"/>
        </w:rPr>
        <w:t>w roku</w:t>
      </w:r>
      <w:r w:rsidR="006243F0">
        <w:rPr>
          <w:rFonts w:ascii="Cambria Math" w:hAnsi="Cambria Math" w:cs="Calibri"/>
          <w:bCs/>
          <w:sz w:val="22"/>
          <w:szCs w:val="22"/>
          <w:lang w:eastAsia="ar-SA"/>
        </w:rPr>
        <w:t xml:space="preserve"> </w:t>
      </w:r>
      <w:r w:rsidRPr="00F827B0">
        <w:rPr>
          <w:rFonts w:ascii="Cambria Math" w:hAnsi="Cambria Math" w:cs="Calibri"/>
          <w:bCs/>
          <w:sz w:val="22"/>
          <w:szCs w:val="22"/>
          <w:lang w:eastAsia="ar-SA"/>
        </w:rPr>
        <w:t>2019 r</w:t>
      </w:r>
      <w:r w:rsidR="006243F0">
        <w:rPr>
          <w:rFonts w:ascii="Cambria Math" w:hAnsi="Cambria Math" w:cs="Calibri"/>
          <w:bCs/>
          <w:sz w:val="22"/>
          <w:szCs w:val="22"/>
          <w:lang w:eastAsia="ar-SA"/>
        </w:rPr>
        <w:t xml:space="preserve">- było to </w:t>
      </w:r>
      <w:r w:rsidRPr="00F827B0">
        <w:rPr>
          <w:rFonts w:ascii="Cambria Math" w:hAnsi="Cambria Math" w:cs="Calibri"/>
          <w:bCs/>
          <w:sz w:val="22"/>
          <w:szCs w:val="22"/>
          <w:lang w:eastAsia="ar-SA"/>
        </w:rPr>
        <w:t xml:space="preserve">108 rodzin, 285 osób. </w:t>
      </w:r>
    </w:p>
    <w:p w14:paraId="47AA1425" w14:textId="77777777" w:rsidR="006243F0" w:rsidRDefault="0053366F" w:rsidP="00E14686">
      <w:pPr>
        <w:suppressAutoHyphens/>
        <w:spacing w:before="0"/>
        <w:jc w:val="both"/>
        <w:rPr>
          <w:rFonts w:ascii="Cambria Math" w:hAnsi="Cambria Math" w:cs="Calibri"/>
          <w:bCs/>
          <w:sz w:val="22"/>
          <w:szCs w:val="22"/>
          <w:lang w:eastAsia="ar-SA"/>
        </w:rPr>
      </w:pPr>
      <w:r w:rsidRPr="00F827B0">
        <w:rPr>
          <w:rFonts w:ascii="Cambria Math" w:hAnsi="Cambria Math" w:cs="Calibri"/>
          <w:bCs/>
          <w:sz w:val="22"/>
          <w:szCs w:val="22"/>
          <w:lang w:eastAsia="ar-SA"/>
        </w:rPr>
        <w:t xml:space="preserve">W 2020 r. było to 100 rodzin,  260 osób. </w:t>
      </w:r>
    </w:p>
    <w:p w14:paraId="6EE96B9E" w14:textId="77777777" w:rsidR="006243F0" w:rsidRDefault="0053366F" w:rsidP="00E14686">
      <w:pPr>
        <w:suppressAutoHyphens/>
        <w:spacing w:before="0"/>
        <w:jc w:val="both"/>
        <w:rPr>
          <w:rFonts w:ascii="Cambria Math" w:hAnsi="Cambria Math" w:cs="Calibri"/>
          <w:bCs/>
          <w:sz w:val="22"/>
          <w:szCs w:val="22"/>
          <w:lang w:eastAsia="ar-SA"/>
        </w:rPr>
      </w:pPr>
      <w:r w:rsidRPr="00F827B0">
        <w:rPr>
          <w:rFonts w:ascii="Cambria Math" w:hAnsi="Cambria Math" w:cs="Calibri"/>
          <w:bCs/>
          <w:sz w:val="22"/>
          <w:szCs w:val="22"/>
          <w:lang w:eastAsia="ar-SA"/>
        </w:rPr>
        <w:t xml:space="preserve">W 2021 r. 89 rodzin, 206 osób. </w:t>
      </w:r>
    </w:p>
    <w:p w14:paraId="53B90A65" w14:textId="62D3B591" w:rsidR="0053366F" w:rsidRPr="00F827B0" w:rsidRDefault="0053366F" w:rsidP="00E14686">
      <w:pPr>
        <w:suppressAutoHyphens/>
        <w:spacing w:before="0"/>
        <w:jc w:val="both"/>
        <w:rPr>
          <w:rFonts w:ascii="Cambria Math" w:hAnsi="Cambria Math" w:cs="Calibri"/>
          <w:bCs/>
          <w:sz w:val="22"/>
          <w:szCs w:val="22"/>
          <w:lang w:eastAsia="ar-SA"/>
        </w:rPr>
      </w:pPr>
      <w:r w:rsidRPr="00F827B0">
        <w:rPr>
          <w:rFonts w:ascii="Cambria Math" w:hAnsi="Cambria Math" w:cs="Calibri"/>
          <w:bCs/>
          <w:sz w:val="22"/>
          <w:szCs w:val="22"/>
          <w:lang w:eastAsia="ar-SA"/>
        </w:rPr>
        <w:t>W 2022 r. 97 rodzin, 249 osób.</w:t>
      </w:r>
    </w:p>
    <w:p w14:paraId="694AA57E" w14:textId="77777777" w:rsidR="0053366F" w:rsidRPr="00F827B0" w:rsidRDefault="0053366F" w:rsidP="00E14686">
      <w:pPr>
        <w:suppressAutoHyphens/>
        <w:spacing w:before="0"/>
        <w:rPr>
          <w:rFonts w:ascii="Cambria Math" w:hAnsi="Cambria Math" w:cs="Calibri"/>
          <w:b/>
          <w:bCs/>
          <w:sz w:val="22"/>
          <w:szCs w:val="22"/>
          <w:lang w:eastAsia="ar-SA"/>
        </w:rPr>
      </w:pPr>
    </w:p>
    <w:p w14:paraId="6FBBB84C" w14:textId="03BC4CB3" w:rsidR="0053366F" w:rsidRPr="00F827B0" w:rsidRDefault="000642D1" w:rsidP="00E14686">
      <w:pPr>
        <w:suppressAutoHyphens/>
        <w:spacing w:before="0"/>
        <w:jc w:val="center"/>
        <w:rPr>
          <w:rFonts w:ascii="Cambria Math" w:hAnsi="Cambria Math" w:cs="Calibri"/>
          <w:bCs/>
          <w:sz w:val="22"/>
          <w:szCs w:val="22"/>
          <w:lang w:eastAsia="ar-SA"/>
        </w:rPr>
      </w:pPr>
      <w:r w:rsidRPr="00F827B0">
        <w:rPr>
          <w:rFonts w:ascii="Cambria Math" w:hAnsi="Cambria Math" w:cs="Calibri"/>
          <w:b/>
          <w:bCs/>
          <w:sz w:val="22"/>
          <w:szCs w:val="22"/>
          <w:lang w:eastAsia="ar-SA"/>
        </w:rPr>
        <w:t xml:space="preserve">Wykres </w:t>
      </w:r>
      <w:r w:rsidR="00F664A2">
        <w:rPr>
          <w:rFonts w:ascii="Cambria Math" w:hAnsi="Cambria Math" w:cs="Calibri"/>
          <w:b/>
          <w:bCs/>
          <w:sz w:val="22"/>
          <w:szCs w:val="22"/>
          <w:lang w:eastAsia="ar-SA"/>
        </w:rPr>
        <w:t>1</w:t>
      </w:r>
      <w:r w:rsidR="006243F0">
        <w:rPr>
          <w:rFonts w:ascii="Cambria Math" w:hAnsi="Cambria Math" w:cs="Calibri"/>
          <w:b/>
          <w:bCs/>
          <w:sz w:val="22"/>
          <w:szCs w:val="22"/>
          <w:lang w:eastAsia="ar-SA"/>
        </w:rPr>
        <w:t>: L</w:t>
      </w:r>
      <w:r w:rsidR="0053366F" w:rsidRPr="00F827B0">
        <w:rPr>
          <w:rFonts w:ascii="Cambria Math" w:hAnsi="Cambria Math" w:cs="Calibri"/>
          <w:b/>
          <w:bCs/>
          <w:sz w:val="22"/>
          <w:szCs w:val="22"/>
          <w:lang w:eastAsia="ar-SA"/>
        </w:rPr>
        <w:t xml:space="preserve">iczba rodzin korzystających z pomocy społecznej w latach 2019-2022 </w:t>
      </w:r>
    </w:p>
    <w:p w14:paraId="0F9A4089" w14:textId="77777777" w:rsidR="0053366F" w:rsidRPr="00F827B0" w:rsidRDefault="0053366F" w:rsidP="00E14686">
      <w:pPr>
        <w:suppressAutoHyphens/>
        <w:spacing w:before="0"/>
        <w:jc w:val="center"/>
        <w:rPr>
          <w:rFonts w:ascii="Cambria Math" w:hAnsi="Cambria Math" w:cs="Calibri"/>
          <w:bCs/>
          <w:sz w:val="22"/>
          <w:szCs w:val="22"/>
          <w:lang w:eastAsia="ar-SA"/>
        </w:rPr>
      </w:pPr>
      <w:r w:rsidRPr="00F827B0">
        <w:rPr>
          <w:rFonts w:ascii="Cambria Math" w:hAnsi="Cambria Math" w:cs="Calibri"/>
          <w:bCs/>
          <w:noProof/>
          <w:sz w:val="22"/>
          <w:szCs w:val="22"/>
        </w:rPr>
        <w:drawing>
          <wp:inline distT="0" distB="0" distL="0" distR="0" wp14:anchorId="34538B63" wp14:editId="27DCA379">
            <wp:extent cx="5737860" cy="2308860"/>
            <wp:effectExtent l="0" t="0" r="15240" b="1524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AA843D" w14:textId="10B73103" w:rsidR="0053366F" w:rsidRPr="006243F0" w:rsidRDefault="0053366F" w:rsidP="00E14686">
      <w:pPr>
        <w:spacing w:before="0"/>
        <w:ind w:firstLine="708"/>
        <w:jc w:val="center"/>
        <w:rPr>
          <w:rFonts w:ascii="Cambria Math" w:hAnsi="Cambria Math" w:cs="Calibri"/>
          <w:iCs/>
          <w:sz w:val="18"/>
          <w:szCs w:val="18"/>
        </w:rPr>
      </w:pPr>
      <w:r w:rsidRPr="006243F0">
        <w:rPr>
          <w:rFonts w:ascii="Cambria Math" w:hAnsi="Cambria Math" w:cs="Calibri"/>
          <w:iCs/>
          <w:sz w:val="18"/>
          <w:szCs w:val="18"/>
        </w:rPr>
        <w:t>Źródło : Dane OZPS</w:t>
      </w:r>
      <w:r w:rsidR="006243F0" w:rsidRPr="006243F0">
        <w:rPr>
          <w:rFonts w:ascii="Cambria Math" w:hAnsi="Cambria Math" w:cs="Calibri"/>
          <w:iCs/>
          <w:sz w:val="18"/>
          <w:szCs w:val="18"/>
        </w:rPr>
        <w:t xml:space="preserve">, OPS w Nowych Piekutach </w:t>
      </w:r>
      <w:r w:rsidRPr="006243F0">
        <w:rPr>
          <w:rFonts w:ascii="Cambria Math" w:hAnsi="Cambria Math" w:cs="Calibri"/>
          <w:iCs/>
          <w:sz w:val="18"/>
          <w:szCs w:val="18"/>
        </w:rPr>
        <w:t xml:space="preserve"> </w:t>
      </w:r>
    </w:p>
    <w:p w14:paraId="479FE20A" w14:textId="7CDF1454" w:rsidR="0053366F" w:rsidRPr="00F827B0" w:rsidRDefault="0053366F" w:rsidP="00E14686">
      <w:pPr>
        <w:suppressAutoHyphens/>
        <w:spacing w:before="0"/>
        <w:jc w:val="both"/>
        <w:rPr>
          <w:rFonts w:ascii="Cambria Math" w:hAnsi="Cambria Math" w:cs="Calibri"/>
          <w:bCs/>
          <w:sz w:val="22"/>
          <w:szCs w:val="22"/>
          <w:lang w:eastAsia="ar-SA"/>
        </w:rPr>
      </w:pPr>
      <w:r w:rsidRPr="00F827B0">
        <w:rPr>
          <w:rFonts w:ascii="Cambria Math" w:hAnsi="Cambria Math" w:cs="Calibri"/>
          <w:bCs/>
          <w:sz w:val="22"/>
          <w:szCs w:val="22"/>
          <w:lang w:eastAsia="ar-SA"/>
        </w:rPr>
        <w:lastRenderedPageBreak/>
        <w:tab/>
        <w:t xml:space="preserve">Pomoc społeczną udziela się osobom i rodzinom, w szczególności z powodów, które określa      w art. 7 ustawy o pomocy społecznej. </w:t>
      </w:r>
    </w:p>
    <w:p w14:paraId="757D7429" w14:textId="77777777" w:rsidR="0053366F" w:rsidRPr="00F827B0" w:rsidRDefault="0053366F" w:rsidP="00E14686">
      <w:pPr>
        <w:suppressAutoHyphens/>
        <w:spacing w:before="0"/>
        <w:jc w:val="both"/>
        <w:rPr>
          <w:rFonts w:ascii="Cambria Math" w:hAnsi="Cambria Math" w:cs="Calibri"/>
          <w:bCs/>
          <w:sz w:val="22"/>
          <w:szCs w:val="22"/>
          <w:lang w:eastAsia="ar-SA"/>
        </w:rPr>
      </w:pPr>
    </w:p>
    <w:p w14:paraId="3073AF2E" w14:textId="084D5AED" w:rsidR="0053366F" w:rsidRPr="00F827B0" w:rsidRDefault="0053366F" w:rsidP="00E14686">
      <w:pPr>
        <w:spacing w:before="0" w:line="276" w:lineRule="auto"/>
        <w:jc w:val="center"/>
        <w:rPr>
          <w:rFonts w:ascii="Cambria Math" w:eastAsia="Calibri" w:hAnsi="Cambria Math" w:cs="Calibri"/>
          <w:b/>
          <w:bCs/>
          <w:sz w:val="22"/>
          <w:szCs w:val="22"/>
        </w:rPr>
      </w:pPr>
      <w:r w:rsidRPr="00F827B0">
        <w:rPr>
          <w:rFonts w:ascii="Cambria Math" w:hAnsi="Cambria Math" w:cs="Calibri"/>
          <w:b/>
          <w:bCs/>
          <w:sz w:val="22"/>
          <w:szCs w:val="22"/>
        </w:rPr>
        <w:t>Tabela</w:t>
      </w:r>
      <w:r w:rsidR="006243F0">
        <w:rPr>
          <w:rFonts w:ascii="Cambria Math" w:hAnsi="Cambria Math" w:cs="Calibri"/>
          <w:b/>
          <w:bCs/>
          <w:sz w:val="22"/>
          <w:szCs w:val="22"/>
        </w:rPr>
        <w:t xml:space="preserve"> 1</w:t>
      </w:r>
      <w:r w:rsidR="00E14686">
        <w:rPr>
          <w:rFonts w:ascii="Cambria Math" w:hAnsi="Cambria Math" w:cs="Calibri"/>
          <w:b/>
          <w:bCs/>
          <w:sz w:val="22"/>
          <w:szCs w:val="22"/>
        </w:rPr>
        <w:t>9</w:t>
      </w:r>
      <w:r w:rsidR="006243F0">
        <w:rPr>
          <w:rFonts w:ascii="Cambria Math" w:hAnsi="Cambria Math" w:cs="Calibri"/>
          <w:b/>
          <w:bCs/>
          <w:sz w:val="22"/>
          <w:szCs w:val="22"/>
        </w:rPr>
        <w:t>:</w:t>
      </w:r>
      <w:r w:rsidRPr="00F827B0">
        <w:rPr>
          <w:rFonts w:ascii="Cambria Math" w:eastAsia="Calibri" w:hAnsi="Cambria Math" w:cs="Calibri"/>
          <w:b/>
          <w:bCs/>
          <w:sz w:val="22"/>
          <w:szCs w:val="22"/>
        </w:rPr>
        <w:t>Powody przyznawania pomocy w gminie Nowe Piekuty w latach 2019-2022</w:t>
      </w:r>
    </w:p>
    <w:tbl>
      <w:tblPr>
        <w:tblW w:w="9222" w:type="dxa"/>
        <w:jc w:val="center"/>
        <w:tblLayout w:type="fixed"/>
        <w:tblCellMar>
          <w:top w:w="105" w:type="dxa"/>
          <w:left w:w="105" w:type="dxa"/>
          <w:bottom w:w="105" w:type="dxa"/>
          <w:right w:w="105" w:type="dxa"/>
        </w:tblCellMar>
        <w:tblLook w:val="0000" w:firstRow="0" w:lastRow="0" w:firstColumn="0" w:lastColumn="0" w:noHBand="0" w:noVBand="0"/>
      </w:tblPr>
      <w:tblGrid>
        <w:gridCol w:w="1559"/>
        <w:gridCol w:w="851"/>
        <w:gridCol w:w="992"/>
        <w:gridCol w:w="851"/>
        <w:gridCol w:w="1005"/>
        <w:gridCol w:w="845"/>
        <w:gridCol w:w="1134"/>
        <w:gridCol w:w="851"/>
        <w:gridCol w:w="1134"/>
      </w:tblGrid>
      <w:tr w:rsidR="0053366F" w:rsidRPr="006243F0" w14:paraId="1D4F3EAF" w14:textId="77777777" w:rsidTr="008E6AA1">
        <w:trPr>
          <w:cantSplit/>
          <w:trHeight w:hRule="exact" w:val="496"/>
          <w:jc w:val="center"/>
        </w:trPr>
        <w:tc>
          <w:tcPr>
            <w:tcW w:w="1559" w:type="dxa"/>
            <w:vMerge w:val="restart"/>
            <w:tcBorders>
              <w:top w:val="single" w:sz="4" w:space="0" w:color="000000"/>
              <w:left w:val="single" w:sz="4" w:space="0" w:color="000000"/>
              <w:bottom w:val="single" w:sz="4" w:space="0" w:color="000000"/>
            </w:tcBorders>
            <w:shd w:val="clear" w:color="auto" w:fill="DBE5F1" w:themeFill="accent1" w:themeFillTint="33"/>
            <w:vAlign w:val="center"/>
          </w:tcPr>
          <w:p w14:paraId="611433CD" w14:textId="77777777" w:rsidR="0053366F" w:rsidRPr="006243F0" w:rsidRDefault="0053366F" w:rsidP="00E14686">
            <w:pPr>
              <w:suppressAutoHyphens/>
              <w:snapToGrid w:val="0"/>
              <w:spacing w:before="0" w:line="240" w:lineRule="auto"/>
              <w:jc w:val="center"/>
              <w:rPr>
                <w:rFonts w:ascii="Cambria Math" w:hAnsi="Cambria Math" w:cs="Calibri"/>
                <w:b/>
                <w:sz w:val="20"/>
                <w:szCs w:val="20"/>
                <w:lang w:eastAsia="ar-SA"/>
              </w:rPr>
            </w:pPr>
            <w:r w:rsidRPr="006243F0">
              <w:rPr>
                <w:rFonts w:ascii="Cambria Math" w:hAnsi="Cambria Math" w:cs="Calibri"/>
                <w:b/>
                <w:sz w:val="20"/>
                <w:szCs w:val="20"/>
                <w:lang w:eastAsia="ar-SA"/>
              </w:rPr>
              <w:t>Przyczyny udzielania pomocy</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5F14333C" w14:textId="77777777" w:rsidR="0053366F" w:rsidRPr="006243F0" w:rsidRDefault="0053366F" w:rsidP="00E14686">
            <w:pPr>
              <w:suppressAutoHyphens/>
              <w:snapToGrid w:val="0"/>
              <w:spacing w:before="0" w:line="240" w:lineRule="auto"/>
              <w:jc w:val="center"/>
              <w:rPr>
                <w:rFonts w:ascii="Cambria Math" w:hAnsi="Cambria Math" w:cs="Calibri"/>
                <w:b/>
                <w:bCs/>
                <w:sz w:val="20"/>
                <w:szCs w:val="20"/>
                <w:lang w:eastAsia="ar-SA"/>
              </w:rPr>
            </w:pPr>
            <w:r w:rsidRPr="006243F0">
              <w:rPr>
                <w:rFonts w:ascii="Cambria Math" w:hAnsi="Cambria Math" w:cs="Calibri"/>
                <w:b/>
                <w:bCs/>
                <w:sz w:val="20"/>
                <w:szCs w:val="20"/>
                <w:lang w:eastAsia="ar-SA"/>
              </w:rPr>
              <w:t>ROK 2019</w:t>
            </w:r>
          </w:p>
        </w:tc>
        <w:tc>
          <w:tcPr>
            <w:tcW w:w="18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E76FD" w14:textId="77777777" w:rsidR="0053366F" w:rsidRPr="006243F0" w:rsidRDefault="0053366F" w:rsidP="00E14686">
            <w:pPr>
              <w:suppressAutoHyphens/>
              <w:snapToGrid w:val="0"/>
              <w:spacing w:before="0" w:line="240" w:lineRule="auto"/>
              <w:jc w:val="center"/>
              <w:rPr>
                <w:rFonts w:ascii="Cambria Math" w:hAnsi="Cambria Math" w:cs="Calibri"/>
                <w:b/>
                <w:bCs/>
                <w:sz w:val="20"/>
                <w:szCs w:val="20"/>
                <w:lang w:eastAsia="ar-SA"/>
              </w:rPr>
            </w:pPr>
            <w:r w:rsidRPr="006243F0">
              <w:rPr>
                <w:rFonts w:ascii="Cambria Math" w:hAnsi="Cambria Math" w:cs="Calibri"/>
                <w:b/>
                <w:bCs/>
                <w:sz w:val="20"/>
                <w:szCs w:val="20"/>
                <w:lang w:eastAsia="ar-SA"/>
              </w:rPr>
              <w:t>Rok 2020</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79ADB" w14:textId="77777777" w:rsidR="0053366F" w:rsidRPr="006243F0" w:rsidRDefault="0053366F" w:rsidP="00E14686">
            <w:pPr>
              <w:suppressAutoHyphens/>
              <w:snapToGrid w:val="0"/>
              <w:spacing w:before="0" w:line="240" w:lineRule="auto"/>
              <w:jc w:val="center"/>
              <w:rPr>
                <w:rFonts w:ascii="Cambria Math" w:hAnsi="Cambria Math" w:cs="Calibri"/>
                <w:b/>
                <w:bCs/>
                <w:sz w:val="20"/>
                <w:szCs w:val="20"/>
                <w:lang w:eastAsia="ar-SA"/>
              </w:rPr>
            </w:pPr>
            <w:r w:rsidRPr="006243F0">
              <w:rPr>
                <w:rFonts w:ascii="Cambria Math" w:hAnsi="Cambria Math" w:cs="Calibri"/>
                <w:b/>
                <w:bCs/>
                <w:sz w:val="20"/>
                <w:szCs w:val="20"/>
                <w:lang w:eastAsia="ar-SA"/>
              </w:rPr>
              <w:t>ROK 2021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6CA051" w14:textId="77777777" w:rsidR="0053366F" w:rsidRPr="006243F0" w:rsidRDefault="0053366F" w:rsidP="00E14686">
            <w:pPr>
              <w:suppressAutoHyphens/>
              <w:snapToGrid w:val="0"/>
              <w:spacing w:before="0" w:line="240" w:lineRule="auto"/>
              <w:jc w:val="center"/>
              <w:rPr>
                <w:rFonts w:ascii="Cambria Math" w:hAnsi="Cambria Math" w:cs="Calibri"/>
                <w:b/>
                <w:bCs/>
                <w:sz w:val="20"/>
                <w:szCs w:val="20"/>
                <w:lang w:eastAsia="ar-SA"/>
              </w:rPr>
            </w:pPr>
            <w:r w:rsidRPr="006243F0">
              <w:rPr>
                <w:rFonts w:ascii="Cambria Math" w:hAnsi="Cambria Math" w:cs="Calibri"/>
                <w:b/>
                <w:bCs/>
                <w:sz w:val="20"/>
                <w:szCs w:val="20"/>
                <w:lang w:eastAsia="ar-SA"/>
              </w:rPr>
              <w:t>Rok 2022</w:t>
            </w:r>
          </w:p>
        </w:tc>
      </w:tr>
      <w:tr w:rsidR="0053366F" w:rsidRPr="006243F0" w14:paraId="7A126FDA" w14:textId="77777777" w:rsidTr="008E6AA1">
        <w:trPr>
          <w:cantSplit/>
          <w:trHeight w:val="1269"/>
          <w:jc w:val="center"/>
        </w:trPr>
        <w:tc>
          <w:tcPr>
            <w:tcW w:w="1559" w:type="dxa"/>
            <w:vMerge/>
            <w:tcBorders>
              <w:top w:val="single" w:sz="4" w:space="0" w:color="000000"/>
              <w:left w:val="single" w:sz="4" w:space="0" w:color="000000"/>
              <w:bottom w:val="single" w:sz="4" w:space="0" w:color="000000"/>
            </w:tcBorders>
            <w:shd w:val="clear" w:color="auto" w:fill="DBE5F1" w:themeFill="accent1" w:themeFillTint="33"/>
            <w:vAlign w:val="center"/>
          </w:tcPr>
          <w:p w14:paraId="042491C6" w14:textId="77777777" w:rsidR="0053366F" w:rsidRPr="006243F0" w:rsidRDefault="0053366F" w:rsidP="00E14686">
            <w:pPr>
              <w:spacing w:before="0" w:line="276" w:lineRule="auto"/>
              <w:rPr>
                <w:rFonts w:ascii="Cambria Math" w:eastAsia="Calibri" w:hAnsi="Cambria Math" w:cs="Calibri"/>
                <w:sz w:val="20"/>
                <w:szCs w:val="20"/>
              </w:rPr>
            </w:pPr>
          </w:p>
        </w:tc>
        <w:tc>
          <w:tcPr>
            <w:tcW w:w="851" w:type="dxa"/>
            <w:tcBorders>
              <w:left w:val="single" w:sz="4" w:space="0" w:color="000000"/>
              <w:bottom w:val="single" w:sz="4" w:space="0" w:color="000000"/>
            </w:tcBorders>
            <w:shd w:val="clear" w:color="auto" w:fill="FFFFFF"/>
          </w:tcPr>
          <w:p w14:paraId="09F91660"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Liczba rodzin</w:t>
            </w:r>
          </w:p>
        </w:tc>
        <w:tc>
          <w:tcPr>
            <w:tcW w:w="992" w:type="dxa"/>
            <w:tcBorders>
              <w:left w:val="single" w:sz="4" w:space="0" w:color="000000"/>
              <w:bottom w:val="single" w:sz="4" w:space="0" w:color="000000"/>
            </w:tcBorders>
            <w:shd w:val="clear" w:color="auto" w:fill="FFFFFF"/>
          </w:tcPr>
          <w:p w14:paraId="33DC1241"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Liczba osób w rodzinach</w:t>
            </w:r>
          </w:p>
        </w:tc>
        <w:tc>
          <w:tcPr>
            <w:tcW w:w="851" w:type="dxa"/>
            <w:tcBorders>
              <w:top w:val="single" w:sz="4" w:space="0" w:color="auto"/>
              <w:left w:val="single" w:sz="4" w:space="0" w:color="000000"/>
              <w:bottom w:val="single" w:sz="4" w:space="0" w:color="000000"/>
              <w:right w:val="single" w:sz="4" w:space="0" w:color="auto"/>
            </w:tcBorders>
            <w:shd w:val="clear" w:color="auto" w:fill="FFFFFF"/>
          </w:tcPr>
          <w:p w14:paraId="1CB515FE"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Liczba </w:t>
            </w:r>
          </w:p>
          <w:p w14:paraId="6A196499"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rodzin</w:t>
            </w:r>
          </w:p>
        </w:tc>
        <w:tc>
          <w:tcPr>
            <w:tcW w:w="1005" w:type="dxa"/>
            <w:tcBorders>
              <w:top w:val="single" w:sz="4" w:space="0" w:color="auto"/>
              <w:left w:val="single" w:sz="4" w:space="0" w:color="auto"/>
              <w:bottom w:val="single" w:sz="4" w:space="0" w:color="000000"/>
              <w:right w:val="single" w:sz="4" w:space="0" w:color="000000"/>
            </w:tcBorders>
            <w:shd w:val="clear" w:color="auto" w:fill="FFFFFF"/>
          </w:tcPr>
          <w:p w14:paraId="6B352BAE"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Liczba osób w </w:t>
            </w:r>
          </w:p>
          <w:p w14:paraId="71D993D7"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rodzinach</w:t>
            </w:r>
          </w:p>
        </w:tc>
        <w:tc>
          <w:tcPr>
            <w:tcW w:w="845" w:type="dxa"/>
            <w:tcBorders>
              <w:left w:val="single" w:sz="4" w:space="0" w:color="000000"/>
              <w:bottom w:val="single" w:sz="4" w:space="0" w:color="000000"/>
              <w:right w:val="single" w:sz="4" w:space="0" w:color="auto"/>
            </w:tcBorders>
            <w:shd w:val="clear" w:color="auto" w:fill="FFFFFF"/>
          </w:tcPr>
          <w:p w14:paraId="43099305"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Liczba rodzin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5A00A7"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Liczba osób w rodzinach</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4D7FEB4"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Liczba </w:t>
            </w:r>
          </w:p>
          <w:p w14:paraId="7D5318C7"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rodzin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EA7EE1"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Liczba osób w rodzinach</w:t>
            </w:r>
          </w:p>
        </w:tc>
      </w:tr>
      <w:tr w:rsidR="0053366F" w:rsidRPr="006243F0" w14:paraId="7C600ACD" w14:textId="77777777" w:rsidTr="008E6AA1">
        <w:trPr>
          <w:jc w:val="center"/>
        </w:trPr>
        <w:tc>
          <w:tcPr>
            <w:tcW w:w="1559" w:type="dxa"/>
            <w:tcBorders>
              <w:left w:val="single" w:sz="4" w:space="0" w:color="000000"/>
              <w:bottom w:val="single" w:sz="4" w:space="0" w:color="000000"/>
            </w:tcBorders>
            <w:shd w:val="clear" w:color="auto" w:fill="DBE5F1" w:themeFill="accent1" w:themeFillTint="33"/>
          </w:tcPr>
          <w:p w14:paraId="3059F09D" w14:textId="77777777"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Ubóstwo</w:t>
            </w:r>
          </w:p>
        </w:tc>
        <w:tc>
          <w:tcPr>
            <w:tcW w:w="851" w:type="dxa"/>
            <w:tcBorders>
              <w:left w:val="single" w:sz="4" w:space="0" w:color="000000"/>
              <w:bottom w:val="single" w:sz="4" w:space="0" w:color="000000"/>
            </w:tcBorders>
            <w:shd w:val="clear" w:color="auto" w:fill="DBE5F1" w:themeFill="accent1" w:themeFillTint="33"/>
            <w:vAlign w:val="center"/>
          </w:tcPr>
          <w:p w14:paraId="0570789A"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37</w:t>
            </w:r>
          </w:p>
        </w:tc>
        <w:tc>
          <w:tcPr>
            <w:tcW w:w="992" w:type="dxa"/>
            <w:tcBorders>
              <w:left w:val="single" w:sz="4" w:space="0" w:color="000000"/>
              <w:bottom w:val="single" w:sz="4" w:space="0" w:color="000000"/>
            </w:tcBorders>
            <w:shd w:val="clear" w:color="auto" w:fill="DBE5F1" w:themeFill="accent1" w:themeFillTint="33"/>
            <w:vAlign w:val="center"/>
          </w:tcPr>
          <w:p w14:paraId="46CF5CF3"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106</w:t>
            </w:r>
          </w:p>
        </w:tc>
        <w:tc>
          <w:tcPr>
            <w:tcW w:w="851"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14:paraId="1C2DA82D"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30</w:t>
            </w:r>
          </w:p>
        </w:tc>
        <w:tc>
          <w:tcPr>
            <w:tcW w:w="1005"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14:paraId="1E998E48"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101</w:t>
            </w:r>
          </w:p>
        </w:tc>
        <w:tc>
          <w:tcPr>
            <w:tcW w:w="845" w:type="dxa"/>
            <w:tcBorders>
              <w:left w:val="single" w:sz="4" w:space="0" w:color="000000"/>
              <w:bottom w:val="single" w:sz="4" w:space="0" w:color="000000"/>
              <w:right w:val="single" w:sz="4" w:space="0" w:color="auto"/>
            </w:tcBorders>
            <w:shd w:val="clear" w:color="auto" w:fill="DBE5F1" w:themeFill="accent1" w:themeFillTint="33"/>
            <w:vAlign w:val="center"/>
          </w:tcPr>
          <w:p w14:paraId="03F42206"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30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9E6B1" w14:textId="77777777"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 xml:space="preserve">       101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3FC14"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45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A54B2"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124</w:t>
            </w:r>
          </w:p>
        </w:tc>
      </w:tr>
      <w:tr w:rsidR="0053366F" w:rsidRPr="006243F0" w14:paraId="2B173F32" w14:textId="77777777" w:rsidTr="008E6AA1">
        <w:trPr>
          <w:jc w:val="center"/>
        </w:trPr>
        <w:tc>
          <w:tcPr>
            <w:tcW w:w="1559" w:type="dxa"/>
            <w:tcBorders>
              <w:left w:val="single" w:sz="4" w:space="0" w:color="000000"/>
              <w:bottom w:val="single" w:sz="4" w:space="0" w:color="000000"/>
            </w:tcBorders>
            <w:shd w:val="clear" w:color="auto" w:fill="FFFFFF"/>
          </w:tcPr>
          <w:p w14:paraId="0B8B4805"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Potrzeba ochrony macierzyństwa</w:t>
            </w:r>
          </w:p>
        </w:tc>
        <w:tc>
          <w:tcPr>
            <w:tcW w:w="851" w:type="dxa"/>
            <w:tcBorders>
              <w:left w:val="single" w:sz="4" w:space="0" w:color="000000"/>
              <w:bottom w:val="single" w:sz="4" w:space="0" w:color="000000"/>
            </w:tcBorders>
            <w:vAlign w:val="center"/>
          </w:tcPr>
          <w:p w14:paraId="7956B0DE"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8</w:t>
            </w:r>
          </w:p>
        </w:tc>
        <w:tc>
          <w:tcPr>
            <w:tcW w:w="992" w:type="dxa"/>
            <w:tcBorders>
              <w:left w:val="single" w:sz="4" w:space="0" w:color="000000"/>
              <w:bottom w:val="single" w:sz="4" w:space="0" w:color="000000"/>
            </w:tcBorders>
            <w:vAlign w:val="center"/>
          </w:tcPr>
          <w:p w14:paraId="0DCC38A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34</w:t>
            </w:r>
          </w:p>
        </w:tc>
        <w:tc>
          <w:tcPr>
            <w:tcW w:w="851" w:type="dxa"/>
            <w:tcBorders>
              <w:top w:val="single" w:sz="4" w:space="0" w:color="000000"/>
              <w:left w:val="single" w:sz="4" w:space="0" w:color="000000"/>
              <w:bottom w:val="single" w:sz="4" w:space="0" w:color="000000"/>
              <w:right w:val="single" w:sz="4" w:space="0" w:color="auto"/>
            </w:tcBorders>
          </w:tcPr>
          <w:p w14:paraId="754A51E4" w14:textId="77777777" w:rsidR="008E6AA1" w:rsidRDefault="008E6AA1" w:rsidP="00E14686">
            <w:pPr>
              <w:suppressAutoHyphens/>
              <w:snapToGrid w:val="0"/>
              <w:spacing w:before="0" w:line="240" w:lineRule="auto"/>
              <w:jc w:val="center"/>
              <w:rPr>
                <w:rFonts w:ascii="Cambria Math" w:hAnsi="Cambria Math" w:cs="Calibri"/>
                <w:bCs/>
                <w:sz w:val="20"/>
                <w:szCs w:val="20"/>
                <w:lang w:eastAsia="ar-SA"/>
              </w:rPr>
            </w:pPr>
          </w:p>
          <w:p w14:paraId="6EA6FA6B" w14:textId="1ADEED82"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4</w:t>
            </w:r>
          </w:p>
        </w:tc>
        <w:tc>
          <w:tcPr>
            <w:tcW w:w="1005" w:type="dxa"/>
            <w:tcBorders>
              <w:top w:val="single" w:sz="4" w:space="0" w:color="000000"/>
              <w:left w:val="single" w:sz="4" w:space="0" w:color="auto"/>
              <w:bottom w:val="single" w:sz="4" w:space="0" w:color="000000"/>
              <w:right w:val="single" w:sz="4" w:space="0" w:color="000000"/>
            </w:tcBorders>
          </w:tcPr>
          <w:p w14:paraId="5CCAFE7B" w14:textId="77777777" w:rsidR="008E6AA1" w:rsidRDefault="008E6AA1" w:rsidP="00E14686">
            <w:pPr>
              <w:suppressAutoHyphens/>
              <w:snapToGrid w:val="0"/>
              <w:spacing w:before="0" w:line="240" w:lineRule="auto"/>
              <w:jc w:val="center"/>
              <w:rPr>
                <w:rFonts w:ascii="Cambria Math" w:hAnsi="Cambria Math" w:cs="Calibri"/>
                <w:bCs/>
                <w:sz w:val="20"/>
                <w:szCs w:val="20"/>
                <w:lang w:eastAsia="ar-SA"/>
              </w:rPr>
            </w:pPr>
          </w:p>
          <w:p w14:paraId="16E1D635" w14:textId="3F348479"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18</w:t>
            </w:r>
          </w:p>
        </w:tc>
        <w:tc>
          <w:tcPr>
            <w:tcW w:w="845" w:type="dxa"/>
            <w:tcBorders>
              <w:left w:val="single" w:sz="4" w:space="0" w:color="000000"/>
              <w:bottom w:val="single" w:sz="4" w:space="0" w:color="000000"/>
              <w:right w:val="single" w:sz="4" w:space="0" w:color="auto"/>
            </w:tcBorders>
            <w:vAlign w:val="center"/>
          </w:tcPr>
          <w:p w14:paraId="70E36221"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w:t>
            </w:r>
          </w:p>
        </w:tc>
        <w:tc>
          <w:tcPr>
            <w:tcW w:w="1134" w:type="dxa"/>
            <w:tcBorders>
              <w:top w:val="single" w:sz="4" w:space="0" w:color="auto"/>
              <w:left w:val="single" w:sz="4" w:space="0" w:color="auto"/>
              <w:bottom w:val="single" w:sz="4" w:space="0" w:color="auto"/>
              <w:right w:val="single" w:sz="4" w:space="0" w:color="auto"/>
            </w:tcBorders>
            <w:vAlign w:val="center"/>
          </w:tcPr>
          <w:p w14:paraId="5E3872A3"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14</w:t>
            </w:r>
          </w:p>
        </w:tc>
        <w:tc>
          <w:tcPr>
            <w:tcW w:w="851" w:type="dxa"/>
            <w:tcBorders>
              <w:top w:val="single" w:sz="4" w:space="0" w:color="auto"/>
              <w:left w:val="single" w:sz="4" w:space="0" w:color="auto"/>
              <w:bottom w:val="single" w:sz="4" w:space="0" w:color="auto"/>
              <w:right w:val="single" w:sz="4" w:space="0" w:color="auto"/>
            </w:tcBorders>
            <w:vAlign w:val="center"/>
          </w:tcPr>
          <w:p w14:paraId="3692D1B9"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6</w:t>
            </w:r>
          </w:p>
        </w:tc>
        <w:tc>
          <w:tcPr>
            <w:tcW w:w="1134" w:type="dxa"/>
            <w:tcBorders>
              <w:top w:val="single" w:sz="4" w:space="0" w:color="auto"/>
              <w:left w:val="single" w:sz="4" w:space="0" w:color="auto"/>
              <w:bottom w:val="single" w:sz="4" w:space="0" w:color="auto"/>
              <w:right w:val="single" w:sz="4" w:space="0" w:color="auto"/>
            </w:tcBorders>
            <w:vAlign w:val="center"/>
          </w:tcPr>
          <w:p w14:paraId="39847F5F"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35</w:t>
            </w:r>
          </w:p>
        </w:tc>
      </w:tr>
      <w:tr w:rsidR="0053366F" w:rsidRPr="006243F0" w14:paraId="60EDD84A" w14:textId="77777777" w:rsidTr="008E6AA1">
        <w:trPr>
          <w:jc w:val="center"/>
        </w:trPr>
        <w:tc>
          <w:tcPr>
            <w:tcW w:w="1559" w:type="dxa"/>
            <w:tcBorders>
              <w:left w:val="single" w:sz="4" w:space="0" w:color="000000"/>
              <w:bottom w:val="single" w:sz="4" w:space="0" w:color="000000"/>
            </w:tcBorders>
            <w:shd w:val="clear" w:color="auto" w:fill="FFFFFF"/>
          </w:tcPr>
          <w:p w14:paraId="35E03948"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W tym: </w:t>
            </w:r>
          </w:p>
          <w:p w14:paraId="76024A02" w14:textId="77777777" w:rsidR="0053366F" w:rsidRPr="006243F0" w:rsidRDefault="0053366F" w:rsidP="00E14686">
            <w:pPr>
              <w:suppressAutoHyphens/>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Wielodzietność</w:t>
            </w:r>
          </w:p>
        </w:tc>
        <w:tc>
          <w:tcPr>
            <w:tcW w:w="851" w:type="dxa"/>
            <w:tcBorders>
              <w:left w:val="single" w:sz="4" w:space="0" w:color="000000"/>
              <w:bottom w:val="single" w:sz="4" w:space="0" w:color="000000"/>
            </w:tcBorders>
            <w:vAlign w:val="center"/>
          </w:tcPr>
          <w:p w14:paraId="50DE1A2C"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w:t>
            </w:r>
          </w:p>
        </w:tc>
        <w:tc>
          <w:tcPr>
            <w:tcW w:w="992" w:type="dxa"/>
            <w:tcBorders>
              <w:left w:val="single" w:sz="4" w:space="0" w:color="000000"/>
              <w:bottom w:val="single" w:sz="4" w:space="0" w:color="000000"/>
            </w:tcBorders>
            <w:vAlign w:val="center"/>
          </w:tcPr>
          <w:p w14:paraId="739EF61A"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17</w:t>
            </w:r>
          </w:p>
        </w:tc>
        <w:tc>
          <w:tcPr>
            <w:tcW w:w="851" w:type="dxa"/>
            <w:tcBorders>
              <w:top w:val="single" w:sz="4" w:space="0" w:color="000000"/>
              <w:left w:val="single" w:sz="4" w:space="0" w:color="000000"/>
              <w:bottom w:val="single" w:sz="4" w:space="0" w:color="000000"/>
              <w:right w:val="single" w:sz="4" w:space="0" w:color="auto"/>
            </w:tcBorders>
          </w:tcPr>
          <w:p w14:paraId="345447C5"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p>
          <w:p w14:paraId="20522204"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w:t>
            </w:r>
          </w:p>
        </w:tc>
        <w:tc>
          <w:tcPr>
            <w:tcW w:w="1005" w:type="dxa"/>
            <w:tcBorders>
              <w:top w:val="single" w:sz="4" w:space="0" w:color="000000"/>
              <w:left w:val="single" w:sz="4" w:space="0" w:color="auto"/>
              <w:bottom w:val="single" w:sz="4" w:space="0" w:color="000000"/>
              <w:right w:val="single" w:sz="4" w:space="0" w:color="000000"/>
            </w:tcBorders>
          </w:tcPr>
          <w:p w14:paraId="09EFB7F1"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p>
          <w:p w14:paraId="4C704CC6"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7</w:t>
            </w:r>
          </w:p>
        </w:tc>
        <w:tc>
          <w:tcPr>
            <w:tcW w:w="845" w:type="dxa"/>
            <w:tcBorders>
              <w:left w:val="single" w:sz="4" w:space="0" w:color="000000"/>
              <w:bottom w:val="single" w:sz="4" w:space="0" w:color="000000"/>
              <w:right w:val="single" w:sz="4" w:space="0" w:color="auto"/>
            </w:tcBorders>
            <w:vAlign w:val="center"/>
          </w:tcPr>
          <w:p w14:paraId="0B3E38E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w:t>
            </w:r>
          </w:p>
        </w:tc>
        <w:tc>
          <w:tcPr>
            <w:tcW w:w="1134" w:type="dxa"/>
            <w:tcBorders>
              <w:top w:val="single" w:sz="4" w:space="0" w:color="auto"/>
              <w:left w:val="single" w:sz="4" w:space="0" w:color="auto"/>
              <w:bottom w:val="single" w:sz="4" w:space="0" w:color="auto"/>
              <w:right w:val="single" w:sz="4" w:space="0" w:color="auto"/>
            </w:tcBorders>
            <w:vAlign w:val="center"/>
          </w:tcPr>
          <w:p w14:paraId="6D1A8C46"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center"/>
          </w:tcPr>
          <w:p w14:paraId="2E8451C4"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     4</w:t>
            </w:r>
          </w:p>
        </w:tc>
        <w:tc>
          <w:tcPr>
            <w:tcW w:w="1134" w:type="dxa"/>
            <w:tcBorders>
              <w:top w:val="single" w:sz="4" w:space="0" w:color="auto"/>
              <w:left w:val="single" w:sz="4" w:space="0" w:color="auto"/>
              <w:bottom w:val="single" w:sz="4" w:space="0" w:color="auto"/>
              <w:right w:val="single" w:sz="4" w:space="0" w:color="auto"/>
            </w:tcBorders>
            <w:vAlign w:val="center"/>
          </w:tcPr>
          <w:p w14:paraId="25419B41"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28</w:t>
            </w:r>
          </w:p>
        </w:tc>
      </w:tr>
      <w:tr w:rsidR="0053366F" w:rsidRPr="006243F0" w14:paraId="49DB5DD3" w14:textId="77777777" w:rsidTr="008E6AA1">
        <w:trPr>
          <w:jc w:val="center"/>
        </w:trPr>
        <w:tc>
          <w:tcPr>
            <w:tcW w:w="1559" w:type="dxa"/>
            <w:tcBorders>
              <w:left w:val="single" w:sz="4" w:space="0" w:color="000000"/>
              <w:bottom w:val="single" w:sz="4" w:space="0" w:color="000000"/>
            </w:tcBorders>
            <w:shd w:val="clear" w:color="auto" w:fill="FFFFFF"/>
          </w:tcPr>
          <w:p w14:paraId="1F8F7A42"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Bezrobocie</w:t>
            </w:r>
          </w:p>
        </w:tc>
        <w:tc>
          <w:tcPr>
            <w:tcW w:w="851" w:type="dxa"/>
            <w:tcBorders>
              <w:left w:val="single" w:sz="4" w:space="0" w:color="000000"/>
              <w:bottom w:val="single" w:sz="4" w:space="0" w:color="000000"/>
            </w:tcBorders>
            <w:vAlign w:val="center"/>
          </w:tcPr>
          <w:p w14:paraId="5E51F49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18</w:t>
            </w:r>
          </w:p>
        </w:tc>
        <w:tc>
          <w:tcPr>
            <w:tcW w:w="992" w:type="dxa"/>
            <w:tcBorders>
              <w:left w:val="single" w:sz="4" w:space="0" w:color="000000"/>
              <w:bottom w:val="single" w:sz="4" w:space="0" w:color="000000"/>
            </w:tcBorders>
            <w:vAlign w:val="center"/>
          </w:tcPr>
          <w:p w14:paraId="0922258C"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47</w:t>
            </w:r>
          </w:p>
        </w:tc>
        <w:tc>
          <w:tcPr>
            <w:tcW w:w="851" w:type="dxa"/>
            <w:tcBorders>
              <w:top w:val="single" w:sz="4" w:space="0" w:color="000000"/>
              <w:left w:val="single" w:sz="4" w:space="0" w:color="000000"/>
              <w:bottom w:val="single" w:sz="4" w:space="0" w:color="000000"/>
              <w:right w:val="single" w:sz="4" w:space="0" w:color="auto"/>
            </w:tcBorders>
          </w:tcPr>
          <w:p w14:paraId="7E071EA8"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18</w:t>
            </w:r>
          </w:p>
        </w:tc>
        <w:tc>
          <w:tcPr>
            <w:tcW w:w="1005" w:type="dxa"/>
            <w:tcBorders>
              <w:top w:val="single" w:sz="4" w:space="0" w:color="000000"/>
              <w:left w:val="single" w:sz="4" w:space="0" w:color="auto"/>
              <w:bottom w:val="single" w:sz="4" w:space="0" w:color="000000"/>
              <w:right w:val="single" w:sz="4" w:space="0" w:color="000000"/>
            </w:tcBorders>
          </w:tcPr>
          <w:p w14:paraId="72301913"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45</w:t>
            </w:r>
          </w:p>
        </w:tc>
        <w:tc>
          <w:tcPr>
            <w:tcW w:w="845" w:type="dxa"/>
            <w:tcBorders>
              <w:left w:val="single" w:sz="4" w:space="0" w:color="000000"/>
              <w:bottom w:val="single" w:sz="4" w:space="0" w:color="000000"/>
              <w:right w:val="single" w:sz="4" w:space="0" w:color="auto"/>
            </w:tcBorders>
            <w:vAlign w:val="center"/>
          </w:tcPr>
          <w:p w14:paraId="3A3EEC75"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16</w:t>
            </w:r>
          </w:p>
        </w:tc>
        <w:tc>
          <w:tcPr>
            <w:tcW w:w="1134" w:type="dxa"/>
            <w:tcBorders>
              <w:top w:val="single" w:sz="4" w:space="0" w:color="auto"/>
              <w:left w:val="single" w:sz="4" w:space="0" w:color="auto"/>
              <w:bottom w:val="single" w:sz="4" w:space="0" w:color="auto"/>
              <w:right w:val="single" w:sz="4" w:space="0" w:color="auto"/>
            </w:tcBorders>
            <w:vAlign w:val="center"/>
          </w:tcPr>
          <w:p w14:paraId="1B021667"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37</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22355A"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16</w:t>
            </w:r>
          </w:p>
        </w:tc>
        <w:tc>
          <w:tcPr>
            <w:tcW w:w="1134" w:type="dxa"/>
            <w:tcBorders>
              <w:top w:val="single" w:sz="4" w:space="0" w:color="auto"/>
              <w:left w:val="single" w:sz="4" w:space="0" w:color="auto"/>
              <w:bottom w:val="single" w:sz="4" w:space="0" w:color="auto"/>
              <w:right w:val="single" w:sz="4" w:space="0" w:color="auto"/>
            </w:tcBorders>
            <w:vAlign w:val="center"/>
          </w:tcPr>
          <w:p w14:paraId="4D657F8F"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37</w:t>
            </w:r>
          </w:p>
        </w:tc>
      </w:tr>
      <w:tr w:rsidR="008E6AA1" w:rsidRPr="008E6AA1" w14:paraId="3D4FAAD5" w14:textId="77777777" w:rsidTr="008E6AA1">
        <w:trPr>
          <w:jc w:val="center"/>
        </w:trPr>
        <w:tc>
          <w:tcPr>
            <w:tcW w:w="1559" w:type="dxa"/>
            <w:tcBorders>
              <w:left w:val="single" w:sz="4" w:space="0" w:color="000000"/>
              <w:bottom w:val="single" w:sz="4" w:space="0" w:color="000000"/>
            </w:tcBorders>
            <w:shd w:val="clear" w:color="auto" w:fill="FFFFFF" w:themeFill="background1"/>
          </w:tcPr>
          <w:p w14:paraId="7FAB4F6D" w14:textId="77777777"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Niepełnosprawność</w:t>
            </w:r>
          </w:p>
        </w:tc>
        <w:tc>
          <w:tcPr>
            <w:tcW w:w="851" w:type="dxa"/>
            <w:tcBorders>
              <w:left w:val="single" w:sz="4" w:space="0" w:color="000000"/>
              <w:bottom w:val="single" w:sz="4" w:space="0" w:color="000000"/>
            </w:tcBorders>
            <w:shd w:val="clear" w:color="auto" w:fill="FFFFFF" w:themeFill="background1"/>
            <w:vAlign w:val="center"/>
          </w:tcPr>
          <w:p w14:paraId="6A12F863"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21</w:t>
            </w:r>
          </w:p>
        </w:tc>
        <w:tc>
          <w:tcPr>
            <w:tcW w:w="992" w:type="dxa"/>
            <w:tcBorders>
              <w:left w:val="single" w:sz="4" w:space="0" w:color="000000"/>
              <w:bottom w:val="single" w:sz="4" w:space="0" w:color="000000"/>
            </w:tcBorders>
            <w:shd w:val="clear" w:color="auto" w:fill="FFFFFF" w:themeFill="background1"/>
            <w:vAlign w:val="center"/>
          </w:tcPr>
          <w:p w14:paraId="74CFEE77"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53</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7FC38C6" w14:textId="12695509"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15</w:t>
            </w:r>
          </w:p>
        </w:tc>
        <w:tc>
          <w:tcPr>
            <w:tcW w:w="1005"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521AF359" w14:textId="20D8633C"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30</w:t>
            </w:r>
          </w:p>
        </w:tc>
        <w:tc>
          <w:tcPr>
            <w:tcW w:w="845" w:type="dxa"/>
            <w:tcBorders>
              <w:left w:val="single" w:sz="4" w:space="0" w:color="000000"/>
              <w:bottom w:val="single" w:sz="4" w:space="0" w:color="000000"/>
              <w:right w:val="single" w:sz="4" w:space="0" w:color="auto"/>
            </w:tcBorders>
            <w:shd w:val="clear" w:color="auto" w:fill="FFFFFF" w:themeFill="background1"/>
            <w:vAlign w:val="center"/>
          </w:tcPr>
          <w:p w14:paraId="6EF67AFD"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93E11"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28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EB2EC"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2C9AB"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43</w:t>
            </w:r>
          </w:p>
        </w:tc>
      </w:tr>
      <w:tr w:rsidR="008E6AA1" w:rsidRPr="008E6AA1" w14:paraId="4612B1AA" w14:textId="77777777" w:rsidTr="008E6AA1">
        <w:trPr>
          <w:jc w:val="center"/>
        </w:trPr>
        <w:tc>
          <w:tcPr>
            <w:tcW w:w="1559" w:type="dxa"/>
            <w:tcBorders>
              <w:left w:val="single" w:sz="4" w:space="0" w:color="000000"/>
              <w:bottom w:val="single" w:sz="4" w:space="0" w:color="000000"/>
            </w:tcBorders>
            <w:shd w:val="clear" w:color="auto" w:fill="FFFFFF" w:themeFill="background1"/>
          </w:tcPr>
          <w:p w14:paraId="3459796F" w14:textId="77777777"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Długotrwała lub ciężka choroba</w:t>
            </w:r>
          </w:p>
        </w:tc>
        <w:tc>
          <w:tcPr>
            <w:tcW w:w="851" w:type="dxa"/>
            <w:tcBorders>
              <w:left w:val="single" w:sz="4" w:space="0" w:color="000000"/>
              <w:bottom w:val="single" w:sz="4" w:space="0" w:color="000000"/>
            </w:tcBorders>
            <w:shd w:val="clear" w:color="auto" w:fill="FFFFFF" w:themeFill="background1"/>
            <w:vAlign w:val="center"/>
          </w:tcPr>
          <w:p w14:paraId="679458CF"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32</w:t>
            </w:r>
          </w:p>
        </w:tc>
        <w:tc>
          <w:tcPr>
            <w:tcW w:w="992" w:type="dxa"/>
            <w:tcBorders>
              <w:left w:val="single" w:sz="4" w:space="0" w:color="000000"/>
              <w:bottom w:val="single" w:sz="4" w:space="0" w:color="000000"/>
            </w:tcBorders>
            <w:shd w:val="clear" w:color="auto" w:fill="FFFFFF" w:themeFill="background1"/>
            <w:vAlign w:val="center"/>
          </w:tcPr>
          <w:p w14:paraId="411FF3F6"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91</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B093457" w14:textId="77777777" w:rsidR="008E6AA1" w:rsidRDefault="008E6AA1" w:rsidP="00E14686">
            <w:pPr>
              <w:suppressAutoHyphens/>
              <w:snapToGrid w:val="0"/>
              <w:spacing w:before="0" w:line="240" w:lineRule="auto"/>
              <w:jc w:val="center"/>
              <w:rPr>
                <w:rFonts w:ascii="Cambria Math" w:hAnsi="Cambria Math" w:cs="Calibri"/>
                <w:b/>
                <w:sz w:val="20"/>
                <w:szCs w:val="20"/>
                <w:lang w:eastAsia="ar-SA"/>
              </w:rPr>
            </w:pPr>
          </w:p>
          <w:p w14:paraId="01DEFA64" w14:textId="5A44C36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28</w:t>
            </w:r>
          </w:p>
        </w:tc>
        <w:tc>
          <w:tcPr>
            <w:tcW w:w="1005"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19C47565" w14:textId="77777777" w:rsidR="008E6AA1" w:rsidRDefault="008E6AA1" w:rsidP="00E14686">
            <w:pPr>
              <w:suppressAutoHyphens/>
              <w:snapToGrid w:val="0"/>
              <w:spacing w:before="0" w:line="240" w:lineRule="auto"/>
              <w:jc w:val="center"/>
              <w:rPr>
                <w:rFonts w:ascii="Cambria Math" w:hAnsi="Cambria Math" w:cs="Calibri"/>
                <w:b/>
                <w:sz w:val="20"/>
                <w:szCs w:val="20"/>
                <w:lang w:eastAsia="ar-SA"/>
              </w:rPr>
            </w:pPr>
          </w:p>
          <w:p w14:paraId="62386F85" w14:textId="4B29B2FD"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77</w:t>
            </w:r>
          </w:p>
        </w:tc>
        <w:tc>
          <w:tcPr>
            <w:tcW w:w="845" w:type="dxa"/>
            <w:tcBorders>
              <w:left w:val="single" w:sz="4" w:space="0" w:color="000000"/>
              <w:bottom w:val="single" w:sz="4" w:space="0" w:color="000000"/>
              <w:right w:val="single" w:sz="4" w:space="0" w:color="auto"/>
            </w:tcBorders>
            <w:shd w:val="clear" w:color="auto" w:fill="FFFFFF" w:themeFill="background1"/>
            <w:vAlign w:val="center"/>
          </w:tcPr>
          <w:p w14:paraId="2A1B2D11"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CB74B"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61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0BB71"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2</w:t>
            </w:r>
            <w:r w:rsidRPr="008E6AA1">
              <w:rPr>
                <w:rFonts w:ascii="Cambria Math" w:hAnsi="Cambria Math" w:cs="Calibri"/>
                <w:b/>
                <w:sz w:val="20"/>
                <w:szCs w:val="20"/>
                <w:shd w:val="clear" w:color="auto" w:fill="DBE5F1" w:themeFill="accent1" w:themeFillTint="33"/>
                <w:lang w:eastAsia="ar-SA"/>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3E059"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45</w:t>
            </w:r>
          </w:p>
        </w:tc>
      </w:tr>
      <w:tr w:rsidR="008E6AA1" w:rsidRPr="008E6AA1" w14:paraId="1F9CFEAA" w14:textId="77777777" w:rsidTr="008E6AA1">
        <w:trPr>
          <w:jc w:val="center"/>
        </w:trPr>
        <w:tc>
          <w:tcPr>
            <w:tcW w:w="1559" w:type="dxa"/>
            <w:tcBorders>
              <w:left w:val="single" w:sz="4" w:space="0" w:color="000000"/>
              <w:bottom w:val="single" w:sz="4" w:space="0" w:color="000000"/>
            </w:tcBorders>
            <w:shd w:val="clear" w:color="auto" w:fill="FFFFFF" w:themeFill="background1"/>
          </w:tcPr>
          <w:p w14:paraId="56369FD9" w14:textId="77777777"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 xml:space="preserve">Bezradność w sprawach </w:t>
            </w:r>
            <w:proofErr w:type="spellStart"/>
            <w:r w:rsidRPr="008E6AA1">
              <w:rPr>
                <w:rFonts w:ascii="Cambria Math" w:hAnsi="Cambria Math" w:cs="Calibri"/>
                <w:b/>
                <w:sz w:val="20"/>
                <w:szCs w:val="20"/>
                <w:lang w:eastAsia="ar-SA"/>
              </w:rPr>
              <w:t>opiek-wych</w:t>
            </w:r>
            <w:proofErr w:type="spellEnd"/>
            <w:r w:rsidRPr="008E6AA1">
              <w:rPr>
                <w:rFonts w:ascii="Cambria Math" w:hAnsi="Cambria Math" w:cs="Calibri"/>
                <w:b/>
                <w:sz w:val="20"/>
                <w:szCs w:val="20"/>
                <w:lang w:eastAsia="ar-SA"/>
              </w:rPr>
              <w:t>. i prowadzenia gospodarstwa domowego - ogółem</w:t>
            </w:r>
          </w:p>
        </w:tc>
        <w:tc>
          <w:tcPr>
            <w:tcW w:w="851" w:type="dxa"/>
            <w:tcBorders>
              <w:left w:val="single" w:sz="4" w:space="0" w:color="000000"/>
              <w:bottom w:val="single" w:sz="4" w:space="0" w:color="000000"/>
            </w:tcBorders>
            <w:shd w:val="clear" w:color="auto" w:fill="FFFFFF" w:themeFill="background1"/>
            <w:vAlign w:val="center"/>
          </w:tcPr>
          <w:p w14:paraId="089F208D"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26</w:t>
            </w:r>
          </w:p>
        </w:tc>
        <w:tc>
          <w:tcPr>
            <w:tcW w:w="992" w:type="dxa"/>
            <w:tcBorders>
              <w:left w:val="single" w:sz="4" w:space="0" w:color="000000"/>
              <w:bottom w:val="single" w:sz="4" w:space="0" w:color="000000"/>
            </w:tcBorders>
            <w:shd w:val="clear" w:color="auto" w:fill="FFFFFF" w:themeFill="background1"/>
            <w:vAlign w:val="center"/>
          </w:tcPr>
          <w:p w14:paraId="5BB07718"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105</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BD5C490"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p>
          <w:p w14:paraId="5751829D" w14:textId="77777777" w:rsidR="008E6AA1" w:rsidRPr="008E6AA1" w:rsidRDefault="008E6AA1" w:rsidP="00E14686">
            <w:pPr>
              <w:suppressAutoHyphens/>
              <w:snapToGrid w:val="0"/>
              <w:spacing w:before="0" w:line="240" w:lineRule="auto"/>
              <w:jc w:val="center"/>
              <w:rPr>
                <w:rFonts w:ascii="Cambria Math" w:hAnsi="Cambria Math" w:cs="Calibri"/>
                <w:b/>
                <w:sz w:val="20"/>
                <w:szCs w:val="20"/>
                <w:lang w:eastAsia="ar-SA"/>
              </w:rPr>
            </w:pPr>
          </w:p>
          <w:p w14:paraId="02A5A1A6" w14:textId="77777777" w:rsidR="008E6AA1" w:rsidRPr="008E6AA1" w:rsidRDefault="008E6AA1" w:rsidP="00E14686">
            <w:pPr>
              <w:suppressAutoHyphens/>
              <w:snapToGrid w:val="0"/>
              <w:spacing w:before="0" w:line="240" w:lineRule="auto"/>
              <w:jc w:val="center"/>
              <w:rPr>
                <w:rFonts w:ascii="Cambria Math" w:hAnsi="Cambria Math" w:cs="Calibri"/>
                <w:b/>
                <w:sz w:val="20"/>
                <w:szCs w:val="20"/>
                <w:lang w:eastAsia="ar-SA"/>
              </w:rPr>
            </w:pPr>
          </w:p>
          <w:p w14:paraId="72E290EA" w14:textId="728F686A"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12</w:t>
            </w:r>
          </w:p>
        </w:tc>
        <w:tc>
          <w:tcPr>
            <w:tcW w:w="1005"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78DE6195"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p>
          <w:p w14:paraId="1B24EC71" w14:textId="77777777" w:rsidR="008E6AA1"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 xml:space="preserve">    </w:t>
            </w:r>
          </w:p>
          <w:p w14:paraId="0577A6C0" w14:textId="77777777" w:rsidR="008E6AA1"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 xml:space="preserve">    </w:t>
            </w:r>
          </w:p>
          <w:p w14:paraId="065285A5" w14:textId="2737099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66</w:t>
            </w:r>
          </w:p>
        </w:tc>
        <w:tc>
          <w:tcPr>
            <w:tcW w:w="845" w:type="dxa"/>
            <w:tcBorders>
              <w:left w:val="single" w:sz="4" w:space="0" w:color="000000"/>
              <w:bottom w:val="single" w:sz="4" w:space="0" w:color="000000"/>
              <w:right w:val="single" w:sz="4" w:space="0" w:color="auto"/>
            </w:tcBorders>
            <w:shd w:val="clear" w:color="auto" w:fill="FFFFFF" w:themeFill="background1"/>
            <w:vAlign w:val="center"/>
          </w:tcPr>
          <w:p w14:paraId="26DDCFCD"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9C28B"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87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90485" w14:textId="77777777" w:rsidR="0053366F" w:rsidRPr="008E6AA1" w:rsidRDefault="0053366F" w:rsidP="00E14686">
            <w:pPr>
              <w:suppressAutoHyphens/>
              <w:snapToGrid w:val="0"/>
              <w:spacing w:before="0" w:line="240" w:lineRule="auto"/>
              <w:rPr>
                <w:rFonts w:ascii="Cambria Math" w:hAnsi="Cambria Math" w:cs="Calibri"/>
                <w:b/>
                <w:sz w:val="20"/>
                <w:szCs w:val="20"/>
                <w:lang w:eastAsia="ar-SA"/>
              </w:rPr>
            </w:pPr>
            <w:r w:rsidRPr="008E6AA1">
              <w:rPr>
                <w:rFonts w:ascii="Cambria Math" w:hAnsi="Cambria Math" w:cs="Calibri"/>
                <w:b/>
                <w:sz w:val="20"/>
                <w:szCs w:val="20"/>
                <w:lang w:eastAsia="ar-SA"/>
              </w:rPr>
              <w:t xml:space="preserve">     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F3ABB" w14:textId="77777777" w:rsidR="0053366F" w:rsidRPr="008E6AA1" w:rsidRDefault="0053366F" w:rsidP="00E14686">
            <w:pPr>
              <w:suppressAutoHyphens/>
              <w:snapToGrid w:val="0"/>
              <w:spacing w:before="0" w:line="240" w:lineRule="auto"/>
              <w:jc w:val="center"/>
              <w:rPr>
                <w:rFonts w:ascii="Cambria Math" w:hAnsi="Cambria Math" w:cs="Calibri"/>
                <w:b/>
                <w:sz w:val="20"/>
                <w:szCs w:val="20"/>
                <w:lang w:eastAsia="ar-SA"/>
              </w:rPr>
            </w:pPr>
            <w:r w:rsidRPr="008E6AA1">
              <w:rPr>
                <w:rFonts w:ascii="Cambria Math" w:hAnsi="Cambria Math" w:cs="Calibri"/>
                <w:b/>
                <w:sz w:val="20"/>
                <w:szCs w:val="20"/>
                <w:lang w:eastAsia="ar-SA"/>
              </w:rPr>
              <w:t>61</w:t>
            </w:r>
          </w:p>
        </w:tc>
      </w:tr>
      <w:tr w:rsidR="0053366F" w:rsidRPr="006243F0" w14:paraId="7DD17FB7" w14:textId="77777777" w:rsidTr="008E6AA1">
        <w:trPr>
          <w:cantSplit/>
          <w:trHeight w:hRule="exact" w:val="665"/>
          <w:jc w:val="center"/>
        </w:trPr>
        <w:tc>
          <w:tcPr>
            <w:tcW w:w="1559" w:type="dxa"/>
            <w:vMerge w:val="restart"/>
            <w:tcBorders>
              <w:left w:val="single" w:sz="4" w:space="0" w:color="000000"/>
              <w:bottom w:val="single" w:sz="4" w:space="0" w:color="000000"/>
            </w:tcBorders>
            <w:shd w:val="clear" w:color="auto" w:fill="FFFFFF"/>
          </w:tcPr>
          <w:p w14:paraId="64E2745B" w14:textId="77777777" w:rsidR="0053366F" w:rsidRPr="006243F0" w:rsidRDefault="0053366F" w:rsidP="00E14686">
            <w:pPr>
              <w:suppressAutoHyphens/>
              <w:snapToGrid w:val="0"/>
              <w:spacing w:before="0" w:line="240" w:lineRule="auto"/>
              <w:jc w:val="right"/>
              <w:rPr>
                <w:rFonts w:ascii="Cambria Math" w:hAnsi="Cambria Math" w:cs="Calibri"/>
                <w:bCs/>
                <w:sz w:val="20"/>
                <w:szCs w:val="20"/>
                <w:lang w:eastAsia="ar-SA"/>
              </w:rPr>
            </w:pPr>
            <w:r w:rsidRPr="006243F0">
              <w:rPr>
                <w:rFonts w:ascii="Cambria Math" w:hAnsi="Cambria Math" w:cs="Calibri"/>
                <w:bCs/>
                <w:sz w:val="20"/>
                <w:szCs w:val="20"/>
                <w:lang w:eastAsia="ar-SA"/>
              </w:rPr>
              <w:t>W tym:</w:t>
            </w:r>
          </w:p>
          <w:p w14:paraId="5E96B487" w14:textId="77777777" w:rsidR="0053366F" w:rsidRPr="006243F0" w:rsidRDefault="0053366F" w:rsidP="00E14686">
            <w:pPr>
              <w:suppressAutoHyphens/>
              <w:snapToGrid w:val="0"/>
              <w:spacing w:before="0" w:line="240" w:lineRule="auto"/>
              <w:jc w:val="right"/>
              <w:rPr>
                <w:rFonts w:ascii="Cambria Math" w:hAnsi="Cambria Math" w:cs="Calibri"/>
                <w:bCs/>
                <w:sz w:val="20"/>
                <w:szCs w:val="20"/>
                <w:lang w:eastAsia="ar-SA"/>
              </w:rPr>
            </w:pPr>
            <w:r w:rsidRPr="006243F0">
              <w:rPr>
                <w:rFonts w:ascii="Cambria Math" w:hAnsi="Cambria Math" w:cs="Calibri"/>
                <w:bCs/>
                <w:sz w:val="20"/>
                <w:szCs w:val="20"/>
                <w:lang w:eastAsia="ar-SA"/>
              </w:rPr>
              <w:t>Rodziny niepełne</w:t>
            </w:r>
          </w:p>
          <w:p w14:paraId="56988758" w14:textId="77777777" w:rsidR="0053366F" w:rsidRPr="006243F0" w:rsidRDefault="0053366F" w:rsidP="00E14686">
            <w:pPr>
              <w:suppressAutoHyphens/>
              <w:snapToGrid w:val="0"/>
              <w:spacing w:before="0" w:line="240" w:lineRule="auto"/>
              <w:jc w:val="right"/>
              <w:rPr>
                <w:rFonts w:ascii="Cambria Math" w:hAnsi="Cambria Math" w:cs="Calibri"/>
                <w:bCs/>
                <w:sz w:val="20"/>
                <w:szCs w:val="20"/>
                <w:lang w:eastAsia="ar-SA"/>
              </w:rPr>
            </w:pPr>
          </w:p>
          <w:p w14:paraId="348D0ED1" w14:textId="77777777" w:rsidR="0053366F" w:rsidRPr="006243F0" w:rsidRDefault="0053366F" w:rsidP="00E14686">
            <w:pPr>
              <w:suppressAutoHyphens/>
              <w:snapToGrid w:val="0"/>
              <w:spacing w:before="0" w:line="240" w:lineRule="auto"/>
              <w:jc w:val="right"/>
              <w:rPr>
                <w:rFonts w:ascii="Cambria Math" w:hAnsi="Cambria Math" w:cs="Calibri"/>
                <w:bCs/>
                <w:sz w:val="20"/>
                <w:szCs w:val="20"/>
                <w:lang w:eastAsia="ar-SA"/>
              </w:rPr>
            </w:pPr>
            <w:r w:rsidRPr="006243F0">
              <w:rPr>
                <w:rFonts w:ascii="Cambria Math" w:hAnsi="Cambria Math" w:cs="Calibri"/>
                <w:bCs/>
                <w:sz w:val="20"/>
                <w:szCs w:val="20"/>
                <w:lang w:eastAsia="ar-SA"/>
              </w:rPr>
              <w:t>Rodziny wielodzietne</w:t>
            </w:r>
          </w:p>
        </w:tc>
        <w:tc>
          <w:tcPr>
            <w:tcW w:w="851" w:type="dxa"/>
            <w:tcBorders>
              <w:left w:val="single" w:sz="4" w:space="0" w:color="000000"/>
              <w:bottom w:val="single" w:sz="4" w:space="0" w:color="000000"/>
            </w:tcBorders>
            <w:vAlign w:val="center"/>
          </w:tcPr>
          <w:p w14:paraId="227E2538"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12</w:t>
            </w:r>
          </w:p>
        </w:tc>
        <w:tc>
          <w:tcPr>
            <w:tcW w:w="992" w:type="dxa"/>
            <w:tcBorders>
              <w:left w:val="single" w:sz="4" w:space="0" w:color="000000"/>
              <w:bottom w:val="single" w:sz="4" w:space="0" w:color="000000"/>
            </w:tcBorders>
            <w:vAlign w:val="center"/>
          </w:tcPr>
          <w:p w14:paraId="5C669F26"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32</w:t>
            </w:r>
          </w:p>
        </w:tc>
        <w:tc>
          <w:tcPr>
            <w:tcW w:w="851" w:type="dxa"/>
            <w:tcBorders>
              <w:top w:val="single" w:sz="4" w:space="0" w:color="000000"/>
              <w:left w:val="single" w:sz="4" w:space="0" w:color="000000"/>
              <w:bottom w:val="single" w:sz="4" w:space="0" w:color="000000"/>
              <w:right w:val="single" w:sz="4" w:space="0" w:color="auto"/>
            </w:tcBorders>
          </w:tcPr>
          <w:p w14:paraId="67F44B6B"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7</w:t>
            </w:r>
          </w:p>
        </w:tc>
        <w:tc>
          <w:tcPr>
            <w:tcW w:w="1005" w:type="dxa"/>
            <w:tcBorders>
              <w:top w:val="single" w:sz="4" w:space="0" w:color="000000"/>
              <w:left w:val="single" w:sz="4" w:space="0" w:color="auto"/>
              <w:bottom w:val="single" w:sz="4" w:space="0" w:color="000000"/>
              <w:right w:val="single" w:sz="4" w:space="0" w:color="000000"/>
            </w:tcBorders>
          </w:tcPr>
          <w:p w14:paraId="21FE472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18</w:t>
            </w:r>
          </w:p>
        </w:tc>
        <w:tc>
          <w:tcPr>
            <w:tcW w:w="845" w:type="dxa"/>
            <w:tcBorders>
              <w:left w:val="single" w:sz="4" w:space="0" w:color="000000"/>
              <w:bottom w:val="single" w:sz="4" w:space="0" w:color="000000"/>
              <w:right w:val="single" w:sz="4" w:space="0" w:color="auto"/>
            </w:tcBorders>
            <w:vAlign w:val="center"/>
          </w:tcPr>
          <w:p w14:paraId="32FD5421"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8</w:t>
            </w:r>
          </w:p>
        </w:tc>
        <w:tc>
          <w:tcPr>
            <w:tcW w:w="1134" w:type="dxa"/>
            <w:tcBorders>
              <w:top w:val="single" w:sz="4" w:space="0" w:color="auto"/>
              <w:left w:val="single" w:sz="4" w:space="0" w:color="auto"/>
              <w:bottom w:val="single" w:sz="4" w:space="0" w:color="auto"/>
              <w:right w:val="single" w:sz="4" w:space="0" w:color="auto"/>
            </w:tcBorders>
            <w:vAlign w:val="center"/>
          </w:tcPr>
          <w:p w14:paraId="3B91341B"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21</w:t>
            </w:r>
          </w:p>
        </w:tc>
        <w:tc>
          <w:tcPr>
            <w:tcW w:w="851" w:type="dxa"/>
            <w:tcBorders>
              <w:top w:val="single" w:sz="4" w:space="0" w:color="auto"/>
              <w:left w:val="single" w:sz="4" w:space="0" w:color="auto"/>
              <w:bottom w:val="single" w:sz="4" w:space="0" w:color="auto"/>
              <w:right w:val="single" w:sz="4" w:space="0" w:color="auto"/>
            </w:tcBorders>
            <w:vAlign w:val="center"/>
          </w:tcPr>
          <w:p w14:paraId="4C88B98A"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7</w:t>
            </w:r>
          </w:p>
        </w:tc>
        <w:tc>
          <w:tcPr>
            <w:tcW w:w="1134" w:type="dxa"/>
            <w:tcBorders>
              <w:top w:val="single" w:sz="4" w:space="0" w:color="auto"/>
              <w:left w:val="single" w:sz="4" w:space="0" w:color="auto"/>
              <w:bottom w:val="single" w:sz="4" w:space="0" w:color="auto"/>
              <w:right w:val="single" w:sz="4" w:space="0" w:color="auto"/>
            </w:tcBorders>
            <w:vAlign w:val="center"/>
          </w:tcPr>
          <w:p w14:paraId="3442B2C8"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20</w:t>
            </w:r>
          </w:p>
        </w:tc>
      </w:tr>
      <w:tr w:rsidR="0053366F" w:rsidRPr="006243F0" w14:paraId="3320C0FD" w14:textId="77777777" w:rsidTr="008E6AA1">
        <w:trPr>
          <w:cantSplit/>
          <w:jc w:val="center"/>
        </w:trPr>
        <w:tc>
          <w:tcPr>
            <w:tcW w:w="1559" w:type="dxa"/>
            <w:vMerge/>
            <w:tcBorders>
              <w:left w:val="single" w:sz="4" w:space="0" w:color="000000"/>
              <w:bottom w:val="single" w:sz="4" w:space="0" w:color="000000"/>
            </w:tcBorders>
            <w:shd w:val="clear" w:color="auto" w:fill="FFFFFF"/>
          </w:tcPr>
          <w:p w14:paraId="691D803F" w14:textId="77777777" w:rsidR="0053366F" w:rsidRPr="006243F0" w:rsidRDefault="0053366F" w:rsidP="00E14686">
            <w:pPr>
              <w:spacing w:before="0" w:line="276" w:lineRule="auto"/>
              <w:rPr>
                <w:rFonts w:ascii="Cambria Math" w:eastAsia="Calibri" w:hAnsi="Cambria Math" w:cs="Calibri"/>
                <w:sz w:val="20"/>
                <w:szCs w:val="20"/>
              </w:rPr>
            </w:pPr>
          </w:p>
        </w:tc>
        <w:tc>
          <w:tcPr>
            <w:tcW w:w="851" w:type="dxa"/>
            <w:tcBorders>
              <w:left w:val="single" w:sz="4" w:space="0" w:color="000000"/>
              <w:bottom w:val="single" w:sz="4" w:space="0" w:color="000000"/>
            </w:tcBorders>
            <w:vAlign w:val="center"/>
          </w:tcPr>
          <w:p w14:paraId="2BCDD8F7"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10</w:t>
            </w:r>
          </w:p>
        </w:tc>
        <w:tc>
          <w:tcPr>
            <w:tcW w:w="992" w:type="dxa"/>
            <w:tcBorders>
              <w:left w:val="single" w:sz="4" w:space="0" w:color="000000"/>
              <w:bottom w:val="single" w:sz="4" w:space="0" w:color="000000"/>
            </w:tcBorders>
            <w:vAlign w:val="center"/>
          </w:tcPr>
          <w:p w14:paraId="13093AAC"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        57</w:t>
            </w:r>
          </w:p>
        </w:tc>
        <w:tc>
          <w:tcPr>
            <w:tcW w:w="851" w:type="dxa"/>
            <w:tcBorders>
              <w:top w:val="single" w:sz="4" w:space="0" w:color="000000"/>
              <w:left w:val="single" w:sz="4" w:space="0" w:color="000000"/>
              <w:bottom w:val="single" w:sz="4" w:space="0" w:color="000000"/>
              <w:right w:val="single" w:sz="4" w:space="0" w:color="auto"/>
            </w:tcBorders>
          </w:tcPr>
          <w:p w14:paraId="641CA223"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w:t>
            </w:r>
          </w:p>
        </w:tc>
        <w:tc>
          <w:tcPr>
            <w:tcW w:w="1005" w:type="dxa"/>
            <w:tcBorders>
              <w:top w:val="single" w:sz="4" w:space="0" w:color="000000"/>
              <w:left w:val="single" w:sz="4" w:space="0" w:color="auto"/>
              <w:bottom w:val="single" w:sz="4" w:space="0" w:color="000000"/>
              <w:right w:val="single" w:sz="4" w:space="0" w:color="000000"/>
            </w:tcBorders>
          </w:tcPr>
          <w:p w14:paraId="398507C2"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10</w:t>
            </w:r>
          </w:p>
        </w:tc>
        <w:tc>
          <w:tcPr>
            <w:tcW w:w="845" w:type="dxa"/>
            <w:tcBorders>
              <w:left w:val="single" w:sz="4" w:space="0" w:color="000000"/>
              <w:bottom w:val="single" w:sz="4" w:space="0" w:color="000000"/>
              <w:right w:val="single" w:sz="4" w:space="0" w:color="auto"/>
            </w:tcBorders>
            <w:vAlign w:val="center"/>
          </w:tcPr>
          <w:p w14:paraId="3F877EA9"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C12E36C"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62</w:t>
            </w:r>
          </w:p>
        </w:tc>
        <w:tc>
          <w:tcPr>
            <w:tcW w:w="851" w:type="dxa"/>
            <w:tcBorders>
              <w:top w:val="single" w:sz="4" w:space="0" w:color="auto"/>
              <w:left w:val="single" w:sz="4" w:space="0" w:color="auto"/>
              <w:bottom w:val="single" w:sz="4" w:space="0" w:color="auto"/>
              <w:right w:val="single" w:sz="4" w:space="0" w:color="auto"/>
            </w:tcBorders>
            <w:vAlign w:val="center"/>
          </w:tcPr>
          <w:p w14:paraId="0BAB91C3"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11</w:t>
            </w:r>
          </w:p>
        </w:tc>
        <w:tc>
          <w:tcPr>
            <w:tcW w:w="1134" w:type="dxa"/>
            <w:tcBorders>
              <w:top w:val="single" w:sz="4" w:space="0" w:color="auto"/>
              <w:left w:val="single" w:sz="4" w:space="0" w:color="auto"/>
              <w:bottom w:val="single" w:sz="4" w:space="0" w:color="auto"/>
              <w:right w:val="single" w:sz="4" w:space="0" w:color="auto"/>
            </w:tcBorders>
            <w:vAlign w:val="center"/>
          </w:tcPr>
          <w:p w14:paraId="50038C0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60</w:t>
            </w:r>
          </w:p>
        </w:tc>
      </w:tr>
      <w:tr w:rsidR="0053366F" w:rsidRPr="006243F0" w14:paraId="045D7257" w14:textId="77777777" w:rsidTr="008E6AA1">
        <w:trPr>
          <w:jc w:val="center"/>
        </w:trPr>
        <w:tc>
          <w:tcPr>
            <w:tcW w:w="1559" w:type="dxa"/>
            <w:tcBorders>
              <w:left w:val="single" w:sz="4" w:space="0" w:color="000000"/>
              <w:bottom w:val="single" w:sz="4" w:space="0" w:color="000000"/>
            </w:tcBorders>
            <w:shd w:val="clear" w:color="auto" w:fill="FFFFFF"/>
          </w:tcPr>
          <w:p w14:paraId="0A9883D4"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Przemoc w rodzinie</w:t>
            </w:r>
          </w:p>
        </w:tc>
        <w:tc>
          <w:tcPr>
            <w:tcW w:w="851" w:type="dxa"/>
            <w:tcBorders>
              <w:left w:val="single" w:sz="4" w:space="0" w:color="000000"/>
              <w:bottom w:val="single" w:sz="4" w:space="0" w:color="000000"/>
            </w:tcBorders>
            <w:vAlign w:val="center"/>
          </w:tcPr>
          <w:p w14:paraId="18060E4C"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992" w:type="dxa"/>
            <w:tcBorders>
              <w:left w:val="single" w:sz="4" w:space="0" w:color="000000"/>
              <w:bottom w:val="single" w:sz="4" w:space="0" w:color="000000"/>
            </w:tcBorders>
            <w:vAlign w:val="center"/>
          </w:tcPr>
          <w:p w14:paraId="3B5F2884"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851" w:type="dxa"/>
            <w:tcBorders>
              <w:top w:val="single" w:sz="4" w:space="0" w:color="000000"/>
              <w:left w:val="single" w:sz="4" w:space="0" w:color="000000"/>
              <w:bottom w:val="single" w:sz="4" w:space="0" w:color="000000"/>
              <w:right w:val="single" w:sz="4" w:space="0" w:color="auto"/>
            </w:tcBorders>
          </w:tcPr>
          <w:p w14:paraId="4CA21E8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w:t>
            </w:r>
          </w:p>
        </w:tc>
        <w:tc>
          <w:tcPr>
            <w:tcW w:w="1005" w:type="dxa"/>
            <w:tcBorders>
              <w:top w:val="single" w:sz="4" w:space="0" w:color="000000"/>
              <w:left w:val="single" w:sz="4" w:space="0" w:color="auto"/>
              <w:bottom w:val="single" w:sz="4" w:space="0" w:color="000000"/>
              <w:right w:val="single" w:sz="4" w:space="0" w:color="000000"/>
            </w:tcBorders>
          </w:tcPr>
          <w:p w14:paraId="027AF5D2"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9</w:t>
            </w:r>
          </w:p>
        </w:tc>
        <w:tc>
          <w:tcPr>
            <w:tcW w:w="845" w:type="dxa"/>
            <w:tcBorders>
              <w:left w:val="single" w:sz="4" w:space="0" w:color="000000"/>
              <w:bottom w:val="single" w:sz="4" w:space="0" w:color="000000"/>
              <w:right w:val="single" w:sz="4" w:space="0" w:color="auto"/>
            </w:tcBorders>
            <w:vAlign w:val="center"/>
          </w:tcPr>
          <w:p w14:paraId="423530A9"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w:t>
            </w:r>
          </w:p>
        </w:tc>
        <w:tc>
          <w:tcPr>
            <w:tcW w:w="1134" w:type="dxa"/>
            <w:tcBorders>
              <w:top w:val="single" w:sz="4" w:space="0" w:color="auto"/>
              <w:left w:val="single" w:sz="4" w:space="0" w:color="auto"/>
              <w:bottom w:val="single" w:sz="4" w:space="0" w:color="auto"/>
              <w:right w:val="single" w:sz="4" w:space="0" w:color="auto"/>
            </w:tcBorders>
            <w:vAlign w:val="center"/>
          </w:tcPr>
          <w:p w14:paraId="0D98A628"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7</w:t>
            </w:r>
          </w:p>
        </w:tc>
        <w:tc>
          <w:tcPr>
            <w:tcW w:w="851" w:type="dxa"/>
            <w:tcBorders>
              <w:top w:val="single" w:sz="4" w:space="0" w:color="auto"/>
              <w:left w:val="single" w:sz="4" w:space="0" w:color="auto"/>
              <w:bottom w:val="single" w:sz="4" w:space="0" w:color="auto"/>
              <w:right w:val="single" w:sz="4" w:space="0" w:color="auto"/>
            </w:tcBorders>
            <w:vAlign w:val="center"/>
          </w:tcPr>
          <w:p w14:paraId="342B0015"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      1</w:t>
            </w:r>
          </w:p>
        </w:tc>
        <w:tc>
          <w:tcPr>
            <w:tcW w:w="1134" w:type="dxa"/>
            <w:tcBorders>
              <w:top w:val="single" w:sz="4" w:space="0" w:color="auto"/>
              <w:left w:val="single" w:sz="4" w:space="0" w:color="auto"/>
              <w:bottom w:val="single" w:sz="4" w:space="0" w:color="auto"/>
              <w:right w:val="single" w:sz="4" w:space="0" w:color="auto"/>
            </w:tcBorders>
            <w:vAlign w:val="center"/>
          </w:tcPr>
          <w:p w14:paraId="70AEFE44"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7</w:t>
            </w:r>
          </w:p>
        </w:tc>
      </w:tr>
      <w:tr w:rsidR="0053366F" w:rsidRPr="006243F0" w14:paraId="2F591576" w14:textId="77777777" w:rsidTr="008E6AA1">
        <w:trPr>
          <w:jc w:val="center"/>
        </w:trPr>
        <w:tc>
          <w:tcPr>
            <w:tcW w:w="1559" w:type="dxa"/>
            <w:tcBorders>
              <w:left w:val="single" w:sz="4" w:space="0" w:color="000000"/>
              <w:bottom w:val="single" w:sz="4" w:space="0" w:color="000000"/>
            </w:tcBorders>
            <w:shd w:val="clear" w:color="auto" w:fill="FFFFFF"/>
          </w:tcPr>
          <w:p w14:paraId="0FF81BFF"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Alkoholizm</w:t>
            </w:r>
          </w:p>
        </w:tc>
        <w:tc>
          <w:tcPr>
            <w:tcW w:w="851" w:type="dxa"/>
            <w:tcBorders>
              <w:left w:val="single" w:sz="4" w:space="0" w:color="000000"/>
              <w:bottom w:val="single" w:sz="4" w:space="0" w:color="000000"/>
            </w:tcBorders>
            <w:vAlign w:val="center"/>
          </w:tcPr>
          <w:p w14:paraId="3C56B571"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w:t>
            </w:r>
          </w:p>
        </w:tc>
        <w:tc>
          <w:tcPr>
            <w:tcW w:w="992" w:type="dxa"/>
            <w:tcBorders>
              <w:left w:val="single" w:sz="4" w:space="0" w:color="000000"/>
              <w:bottom w:val="single" w:sz="4" w:space="0" w:color="000000"/>
            </w:tcBorders>
            <w:vAlign w:val="center"/>
          </w:tcPr>
          <w:p w14:paraId="657B858B"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1</w:t>
            </w:r>
          </w:p>
        </w:tc>
        <w:tc>
          <w:tcPr>
            <w:tcW w:w="851" w:type="dxa"/>
            <w:tcBorders>
              <w:top w:val="single" w:sz="4" w:space="0" w:color="000000"/>
              <w:left w:val="single" w:sz="4" w:space="0" w:color="000000"/>
              <w:bottom w:val="single" w:sz="4" w:space="0" w:color="000000"/>
              <w:right w:val="single" w:sz="4" w:space="0" w:color="auto"/>
            </w:tcBorders>
          </w:tcPr>
          <w:p w14:paraId="4EBF0900"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1005" w:type="dxa"/>
            <w:tcBorders>
              <w:top w:val="single" w:sz="4" w:space="0" w:color="000000"/>
              <w:left w:val="single" w:sz="4" w:space="0" w:color="auto"/>
              <w:bottom w:val="single" w:sz="4" w:space="0" w:color="000000"/>
              <w:right w:val="single" w:sz="4" w:space="0" w:color="000000"/>
            </w:tcBorders>
          </w:tcPr>
          <w:p w14:paraId="11C9273C"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845" w:type="dxa"/>
            <w:tcBorders>
              <w:left w:val="single" w:sz="4" w:space="0" w:color="000000"/>
              <w:bottom w:val="single" w:sz="4" w:space="0" w:color="000000"/>
              <w:right w:val="single" w:sz="4" w:space="0" w:color="auto"/>
            </w:tcBorders>
            <w:vAlign w:val="center"/>
          </w:tcPr>
          <w:p w14:paraId="6CF2E14A"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1134" w:type="dxa"/>
            <w:tcBorders>
              <w:top w:val="single" w:sz="4" w:space="0" w:color="auto"/>
              <w:left w:val="single" w:sz="4" w:space="0" w:color="auto"/>
              <w:bottom w:val="single" w:sz="4" w:space="0" w:color="auto"/>
              <w:right w:val="single" w:sz="4" w:space="0" w:color="auto"/>
            </w:tcBorders>
            <w:vAlign w:val="center"/>
          </w:tcPr>
          <w:p w14:paraId="3CB9D270"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851" w:type="dxa"/>
            <w:tcBorders>
              <w:top w:val="single" w:sz="4" w:space="0" w:color="auto"/>
              <w:left w:val="single" w:sz="4" w:space="0" w:color="auto"/>
              <w:bottom w:val="single" w:sz="4" w:space="0" w:color="auto"/>
              <w:right w:val="single" w:sz="4" w:space="0" w:color="auto"/>
            </w:tcBorders>
            <w:vAlign w:val="center"/>
          </w:tcPr>
          <w:p w14:paraId="3FCAE496"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c>
          <w:tcPr>
            <w:tcW w:w="1134" w:type="dxa"/>
            <w:tcBorders>
              <w:top w:val="single" w:sz="4" w:space="0" w:color="auto"/>
              <w:left w:val="single" w:sz="4" w:space="0" w:color="auto"/>
              <w:bottom w:val="single" w:sz="4" w:space="0" w:color="auto"/>
              <w:right w:val="single" w:sz="4" w:space="0" w:color="auto"/>
            </w:tcBorders>
            <w:vAlign w:val="center"/>
          </w:tcPr>
          <w:p w14:paraId="65B0166C"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0</w:t>
            </w:r>
          </w:p>
        </w:tc>
      </w:tr>
      <w:tr w:rsidR="0053366F" w:rsidRPr="006243F0" w14:paraId="29FC3E87" w14:textId="77777777" w:rsidTr="008E6AA1">
        <w:trPr>
          <w:jc w:val="center"/>
        </w:trPr>
        <w:tc>
          <w:tcPr>
            <w:tcW w:w="1559" w:type="dxa"/>
            <w:tcBorders>
              <w:left w:val="single" w:sz="4" w:space="0" w:color="000000"/>
              <w:bottom w:val="single" w:sz="4" w:space="0" w:color="000000"/>
            </w:tcBorders>
            <w:shd w:val="clear" w:color="auto" w:fill="FFFFFF"/>
          </w:tcPr>
          <w:p w14:paraId="07991CBF"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Zdarzenie losowe</w:t>
            </w:r>
          </w:p>
        </w:tc>
        <w:tc>
          <w:tcPr>
            <w:tcW w:w="851" w:type="dxa"/>
            <w:tcBorders>
              <w:left w:val="single" w:sz="4" w:space="0" w:color="000000"/>
              <w:bottom w:val="single" w:sz="4" w:space="0" w:color="000000"/>
            </w:tcBorders>
            <w:vAlign w:val="center"/>
          </w:tcPr>
          <w:p w14:paraId="17F08CCD"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5</w:t>
            </w:r>
          </w:p>
        </w:tc>
        <w:tc>
          <w:tcPr>
            <w:tcW w:w="992" w:type="dxa"/>
            <w:tcBorders>
              <w:left w:val="single" w:sz="4" w:space="0" w:color="000000"/>
              <w:bottom w:val="single" w:sz="4" w:space="0" w:color="000000"/>
            </w:tcBorders>
            <w:vAlign w:val="center"/>
          </w:tcPr>
          <w:p w14:paraId="02565DE8" w14:textId="77777777" w:rsidR="0053366F" w:rsidRPr="006243F0" w:rsidRDefault="0053366F" w:rsidP="00E14686">
            <w:pPr>
              <w:suppressAutoHyphens/>
              <w:snapToGrid w:val="0"/>
              <w:spacing w:before="0" w:line="240" w:lineRule="auto"/>
              <w:rPr>
                <w:rFonts w:ascii="Cambria Math" w:hAnsi="Cambria Math" w:cs="Calibri"/>
                <w:bCs/>
                <w:sz w:val="20"/>
                <w:szCs w:val="20"/>
                <w:lang w:eastAsia="ar-SA"/>
              </w:rPr>
            </w:pPr>
            <w:r w:rsidRPr="006243F0">
              <w:rPr>
                <w:rFonts w:ascii="Cambria Math" w:hAnsi="Cambria Math" w:cs="Calibri"/>
                <w:bCs/>
                <w:sz w:val="20"/>
                <w:szCs w:val="20"/>
                <w:lang w:eastAsia="ar-SA"/>
              </w:rPr>
              <w:t xml:space="preserve">         17</w:t>
            </w:r>
          </w:p>
        </w:tc>
        <w:tc>
          <w:tcPr>
            <w:tcW w:w="851" w:type="dxa"/>
            <w:tcBorders>
              <w:top w:val="single" w:sz="4" w:space="0" w:color="000000"/>
              <w:left w:val="single" w:sz="4" w:space="0" w:color="000000"/>
              <w:bottom w:val="single" w:sz="4" w:space="0" w:color="auto"/>
              <w:right w:val="single" w:sz="4" w:space="0" w:color="auto"/>
            </w:tcBorders>
          </w:tcPr>
          <w:p w14:paraId="465D410F"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w:t>
            </w:r>
          </w:p>
        </w:tc>
        <w:tc>
          <w:tcPr>
            <w:tcW w:w="1005" w:type="dxa"/>
            <w:tcBorders>
              <w:top w:val="single" w:sz="4" w:space="0" w:color="000000"/>
              <w:left w:val="single" w:sz="4" w:space="0" w:color="auto"/>
              <w:bottom w:val="single" w:sz="4" w:space="0" w:color="auto"/>
              <w:right w:val="single" w:sz="4" w:space="0" w:color="000000"/>
            </w:tcBorders>
          </w:tcPr>
          <w:p w14:paraId="0295A3A3"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4</w:t>
            </w:r>
          </w:p>
        </w:tc>
        <w:tc>
          <w:tcPr>
            <w:tcW w:w="845" w:type="dxa"/>
            <w:tcBorders>
              <w:left w:val="single" w:sz="4" w:space="0" w:color="000000"/>
              <w:bottom w:val="single" w:sz="4" w:space="0" w:color="000000"/>
              <w:right w:val="single" w:sz="4" w:space="0" w:color="auto"/>
            </w:tcBorders>
            <w:vAlign w:val="center"/>
          </w:tcPr>
          <w:p w14:paraId="41B35DC3"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2</w:t>
            </w:r>
          </w:p>
        </w:tc>
        <w:tc>
          <w:tcPr>
            <w:tcW w:w="1134" w:type="dxa"/>
            <w:tcBorders>
              <w:top w:val="single" w:sz="4" w:space="0" w:color="auto"/>
              <w:left w:val="single" w:sz="4" w:space="0" w:color="auto"/>
              <w:bottom w:val="single" w:sz="4" w:space="0" w:color="auto"/>
              <w:right w:val="single" w:sz="4" w:space="0" w:color="auto"/>
            </w:tcBorders>
            <w:vAlign w:val="center"/>
          </w:tcPr>
          <w:p w14:paraId="1920C881"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w:t>
            </w:r>
          </w:p>
        </w:tc>
        <w:tc>
          <w:tcPr>
            <w:tcW w:w="851" w:type="dxa"/>
            <w:tcBorders>
              <w:top w:val="single" w:sz="4" w:space="0" w:color="auto"/>
              <w:left w:val="single" w:sz="4" w:space="0" w:color="auto"/>
              <w:bottom w:val="single" w:sz="4" w:space="0" w:color="auto"/>
              <w:right w:val="single" w:sz="4" w:space="0" w:color="auto"/>
            </w:tcBorders>
            <w:vAlign w:val="center"/>
          </w:tcPr>
          <w:p w14:paraId="19B8ABFF"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3</w:t>
            </w:r>
          </w:p>
        </w:tc>
        <w:tc>
          <w:tcPr>
            <w:tcW w:w="1134" w:type="dxa"/>
            <w:tcBorders>
              <w:top w:val="single" w:sz="4" w:space="0" w:color="auto"/>
              <w:left w:val="single" w:sz="4" w:space="0" w:color="auto"/>
              <w:bottom w:val="single" w:sz="4" w:space="0" w:color="auto"/>
              <w:right w:val="single" w:sz="4" w:space="0" w:color="auto"/>
            </w:tcBorders>
            <w:vAlign w:val="center"/>
          </w:tcPr>
          <w:p w14:paraId="5CAB12C7" w14:textId="77777777" w:rsidR="0053366F" w:rsidRPr="006243F0" w:rsidRDefault="0053366F" w:rsidP="00E14686">
            <w:pPr>
              <w:suppressAutoHyphens/>
              <w:snapToGrid w:val="0"/>
              <w:spacing w:before="0" w:line="240" w:lineRule="auto"/>
              <w:jc w:val="center"/>
              <w:rPr>
                <w:rFonts w:ascii="Cambria Math" w:hAnsi="Cambria Math" w:cs="Calibri"/>
                <w:bCs/>
                <w:sz w:val="20"/>
                <w:szCs w:val="20"/>
                <w:lang w:eastAsia="ar-SA"/>
              </w:rPr>
            </w:pPr>
            <w:r w:rsidRPr="006243F0">
              <w:rPr>
                <w:rFonts w:ascii="Cambria Math" w:hAnsi="Cambria Math" w:cs="Calibri"/>
                <w:bCs/>
                <w:sz w:val="20"/>
                <w:szCs w:val="20"/>
                <w:lang w:eastAsia="ar-SA"/>
              </w:rPr>
              <w:t>8</w:t>
            </w:r>
          </w:p>
        </w:tc>
      </w:tr>
    </w:tbl>
    <w:p w14:paraId="00F61FAA" w14:textId="77777777" w:rsidR="008E6AA1" w:rsidRPr="006243F0" w:rsidRDefault="008E6AA1" w:rsidP="00E14686">
      <w:pPr>
        <w:spacing w:before="0"/>
        <w:ind w:firstLine="708"/>
        <w:jc w:val="center"/>
        <w:rPr>
          <w:rFonts w:ascii="Cambria Math" w:hAnsi="Cambria Math" w:cs="Calibri"/>
          <w:iCs/>
          <w:sz w:val="18"/>
          <w:szCs w:val="18"/>
        </w:rPr>
      </w:pPr>
      <w:r w:rsidRPr="006243F0">
        <w:rPr>
          <w:rFonts w:ascii="Cambria Math" w:hAnsi="Cambria Math" w:cs="Calibri"/>
          <w:iCs/>
          <w:sz w:val="18"/>
          <w:szCs w:val="18"/>
        </w:rPr>
        <w:t xml:space="preserve">Źródło : Dane OZPS, OPS w Nowych Piekutach  </w:t>
      </w:r>
    </w:p>
    <w:p w14:paraId="4CFE7B53" w14:textId="77777777" w:rsidR="0053366F" w:rsidRPr="00F827B0" w:rsidRDefault="0053366F" w:rsidP="00E14686">
      <w:pPr>
        <w:spacing w:before="0"/>
        <w:ind w:firstLine="708"/>
        <w:jc w:val="both"/>
        <w:rPr>
          <w:rFonts w:ascii="Cambria Math" w:hAnsi="Cambria Math" w:cs="Calibri"/>
          <w:sz w:val="22"/>
          <w:szCs w:val="22"/>
        </w:rPr>
      </w:pPr>
    </w:p>
    <w:p w14:paraId="2E6419AC" w14:textId="24CE8B58" w:rsidR="008E6AA1" w:rsidRDefault="0053366F" w:rsidP="00E14686">
      <w:pPr>
        <w:spacing w:before="0"/>
        <w:ind w:firstLine="708"/>
        <w:jc w:val="both"/>
        <w:rPr>
          <w:rFonts w:ascii="Cambria Math" w:hAnsi="Cambria Math" w:cs="Calibri"/>
          <w:sz w:val="22"/>
          <w:szCs w:val="22"/>
        </w:rPr>
      </w:pPr>
      <w:r w:rsidRPr="00F827B0">
        <w:rPr>
          <w:rFonts w:ascii="Cambria Math" w:hAnsi="Cambria Math" w:cs="Calibri"/>
          <w:sz w:val="22"/>
          <w:szCs w:val="22"/>
        </w:rPr>
        <w:t>Najczęstszym</w:t>
      </w:r>
      <w:r w:rsidR="00B11E36">
        <w:rPr>
          <w:rFonts w:ascii="Cambria Math" w:hAnsi="Cambria Math" w:cs="Calibri"/>
          <w:sz w:val="22"/>
          <w:szCs w:val="22"/>
        </w:rPr>
        <w:t>i powoda</w:t>
      </w:r>
      <w:r w:rsidRPr="00F827B0">
        <w:rPr>
          <w:rFonts w:ascii="Cambria Math" w:hAnsi="Cambria Math" w:cs="Calibri"/>
          <w:sz w:val="22"/>
          <w:szCs w:val="22"/>
        </w:rPr>
        <w:t>m</w:t>
      </w:r>
      <w:r w:rsidR="00B11E36">
        <w:rPr>
          <w:rFonts w:ascii="Cambria Math" w:hAnsi="Cambria Math" w:cs="Calibri"/>
          <w:sz w:val="22"/>
          <w:szCs w:val="22"/>
        </w:rPr>
        <w:t>i</w:t>
      </w:r>
      <w:r w:rsidRPr="00F827B0">
        <w:rPr>
          <w:rFonts w:ascii="Cambria Math" w:hAnsi="Cambria Math" w:cs="Calibri"/>
          <w:sz w:val="22"/>
          <w:szCs w:val="22"/>
        </w:rPr>
        <w:t xml:space="preserve"> ubiegania się o pomoc w gminie na przestrzeni lat </w:t>
      </w:r>
      <w:r w:rsidR="00287C29">
        <w:rPr>
          <w:rFonts w:ascii="Cambria Math" w:hAnsi="Cambria Math" w:cs="Calibri"/>
          <w:sz w:val="22"/>
          <w:szCs w:val="22"/>
        </w:rPr>
        <w:t>by</w:t>
      </w:r>
      <w:r w:rsidR="009224C6">
        <w:rPr>
          <w:rFonts w:ascii="Cambria Math" w:hAnsi="Cambria Math" w:cs="Calibri"/>
          <w:sz w:val="22"/>
          <w:szCs w:val="22"/>
        </w:rPr>
        <w:t>ły</w:t>
      </w:r>
      <w:r w:rsidR="008E6AA1">
        <w:rPr>
          <w:rFonts w:ascii="Cambria Math" w:hAnsi="Cambria Math" w:cs="Calibri"/>
          <w:sz w:val="22"/>
          <w:szCs w:val="22"/>
        </w:rPr>
        <w:t>:</w:t>
      </w:r>
    </w:p>
    <w:p w14:paraId="6E0F04F7" w14:textId="589E4C91" w:rsidR="008E6AA1" w:rsidRPr="008E6AA1" w:rsidRDefault="0053366F" w:rsidP="00E14686">
      <w:pPr>
        <w:shd w:val="clear" w:color="auto" w:fill="DBE5F1" w:themeFill="accent1" w:themeFillTint="33"/>
        <w:spacing w:before="0"/>
        <w:jc w:val="center"/>
        <w:rPr>
          <w:rFonts w:ascii="Cambria Math" w:hAnsi="Cambria Math" w:cs="Calibri"/>
          <w:b/>
          <w:bCs/>
          <w:sz w:val="22"/>
          <w:szCs w:val="22"/>
        </w:rPr>
      </w:pPr>
      <w:r w:rsidRPr="008E6AA1">
        <w:rPr>
          <w:rFonts w:ascii="Cambria Math" w:hAnsi="Cambria Math" w:cs="Calibri"/>
          <w:b/>
          <w:bCs/>
          <w:sz w:val="22"/>
          <w:szCs w:val="22"/>
        </w:rPr>
        <w:lastRenderedPageBreak/>
        <w:t>ubóstwo,</w:t>
      </w:r>
    </w:p>
    <w:p w14:paraId="0A1A1AAF" w14:textId="22C46F69" w:rsidR="008E6AA1" w:rsidRPr="008E6AA1" w:rsidRDefault="0053366F" w:rsidP="00E14686">
      <w:pPr>
        <w:shd w:val="clear" w:color="auto" w:fill="DBE5F1" w:themeFill="accent1" w:themeFillTint="33"/>
        <w:spacing w:before="0"/>
        <w:jc w:val="center"/>
        <w:rPr>
          <w:rFonts w:ascii="Cambria Math" w:hAnsi="Cambria Math" w:cs="Calibri"/>
          <w:b/>
          <w:bCs/>
          <w:sz w:val="22"/>
          <w:szCs w:val="22"/>
        </w:rPr>
      </w:pPr>
      <w:r w:rsidRPr="008E6AA1">
        <w:rPr>
          <w:rFonts w:ascii="Cambria Math" w:hAnsi="Cambria Math" w:cs="Calibri"/>
          <w:b/>
          <w:bCs/>
          <w:sz w:val="22"/>
          <w:szCs w:val="22"/>
        </w:rPr>
        <w:t>długotrwała choroba</w:t>
      </w:r>
      <w:r w:rsidR="00B11E36">
        <w:rPr>
          <w:rFonts w:ascii="Cambria Math" w:hAnsi="Cambria Math" w:cs="Calibri"/>
          <w:b/>
          <w:bCs/>
          <w:sz w:val="22"/>
          <w:szCs w:val="22"/>
        </w:rPr>
        <w:t>,</w:t>
      </w:r>
    </w:p>
    <w:p w14:paraId="59CDF0F9" w14:textId="40B1B6BE" w:rsidR="0053366F" w:rsidRPr="00F827B0" w:rsidRDefault="0053366F" w:rsidP="00E14686">
      <w:pPr>
        <w:shd w:val="clear" w:color="auto" w:fill="DBE5F1" w:themeFill="accent1" w:themeFillTint="33"/>
        <w:spacing w:before="0"/>
        <w:jc w:val="center"/>
        <w:rPr>
          <w:rFonts w:ascii="Cambria Math" w:hAnsi="Cambria Math" w:cs="Calibri"/>
          <w:sz w:val="22"/>
          <w:szCs w:val="22"/>
        </w:rPr>
      </w:pPr>
      <w:r w:rsidRPr="008E6AA1">
        <w:rPr>
          <w:rFonts w:ascii="Cambria Math" w:hAnsi="Cambria Math" w:cs="Calibri"/>
          <w:b/>
          <w:bCs/>
          <w:sz w:val="22"/>
          <w:szCs w:val="22"/>
        </w:rPr>
        <w:t>bezrobocie</w:t>
      </w:r>
      <w:r w:rsidRPr="00F827B0">
        <w:rPr>
          <w:rFonts w:ascii="Cambria Math" w:hAnsi="Cambria Math" w:cs="Calibri"/>
          <w:sz w:val="22"/>
          <w:szCs w:val="22"/>
        </w:rPr>
        <w:t>.</w:t>
      </w:r>
    </w:p>
    <w:p w14:paraId="4CA267C8" w14:textId="77777777" w:rsidR="0053366F" w:rsidRPr="00F827B0" w:rsidRDefault="0053366F" w:rsidP="00E14686">
      <w:pPr>
        <w:spacing w:before="0"/>
        <w:ind w:firstLine="708"/>
        <w:jc w:val="both"/>
        <w:rPr>
          <w:rFonts w:ascii="Cambria Math" w:hAnsi="Cambria Math" w:cs="Calibri"/>
          <w:bCs/>
          <w:sz w:val="22"/>
          <w:szCs w:val="22"/>
        </w:rPr>
      </w:pPr>
      <w:r w:rsidRPr="00F827B0">
        <w:rPr>
          <w:rFonts w:ascii="Cambria Math" w:hAnsi="Cambria Math" w:cs="Calibri"/>
          <w:bCs/>
          <w:sz w:val="22"/>
          <w:szCs w:val="22"/>
        </w:rPr>
        <w:t xml:space="preserve">Rodziny korzystające z pomocy społecznej są najczęściej wieloproblemowe (jednocześnie </w:t>
      </w:r>
      <w:r w:rsidRPr="00F827B0">
        <w:rPr>
          <w:rFonts w:ascii="Cambria Math" w:hAnsi="Cambria Math" w:cs="Calibri"/>
          <w:bCs/>
          <w:sz w:val="22"/>
          <w:szCs w:val="22"/>
        </w:rPr>
        <w:br/>
        <w:t xml:space="preserve">w rodzinie występuje np. ubóstwo, bezrobocie, niewydolność opiekuńczo-wychowawcza, niepełnosprawność) w związku z tym jest większe zapotrzebowanie na wzmożoną pracę socjalną oraz wspieranie rodziny. </w:t>
      </w:r>
    </w:p>
    <w:p w14:paraId="0D745002" w14:textId="281E3273" w:rsidR="0053366F" w:rsidRPr="00F827B0" w:rsidRDefault="0053366F" w:rsidP="00E14686">
      <w:pPr>
        <w:spacing w:before="0"/>
        <w:ind w:firstLine="708"/>
        <w:jc w:val="both"/>
        <w:rPr>
          <w:rFonts w:ascii="Cambria Math" w:hAnsi="Cambria Math" w:cs="Calibri"/>
          <w:sz w:val="22"/>
          <w:szCs w:val="22"/>
        </w:rPr>
      </w:pPr>
      <w:r w:rsidRPr="00F827B0">
        <w:rPr>
          <w:rFonts w:ascii="Cambria Math" w:hAnsi="Cambria Math" w:cs="Calibri"/>
          <w:sz w:val="22"/>
          <w:szCs w:val="22"/>
        </w:rPr>
        <w:t xml:space="preserve">Wydatki na świadczenia pomocy społecznej kształtują się na </w:t>
      </w:r>
      <w:r w:rsidR="008E6AA1">
        <w:rPr>
          <w:rFonts w:ascii="Cambria Math" w:hAnsi="Cambria Math" w:cs="Calibri"/>
          <w:sz w:val="22"/>
          <w:szCs w:val="22"/>
        </w:rPr>
        <w:t>podobnym</w:t>
      </w:r>
      <w:r w:rsidRPr="00F827B0">
        <w:rPr>
          <w:rFonts w:ascii="Cambria Math" w:hAnsi="Cambria Math" w:cs="Calibri"/>
          <w:sz w:val="22"/>
          <w:szCs w:val="22"/>
        </w:rPr>
        <w:t xml:space="preserve"> poziomie</w:t>
      </w:r>
      <w:r w:rsidR="008E6AA1">
        <w:rPr>
          <w:rFonts w:ascii="Cambria Math" w:hAnsi="Cambria Math" w:cs="Calibri"/>
          <w:sz w:val="22"/>
          <w:szCs w:val="22"/>
        </w:rPr>
        <w:t>,</w:t>
      </w:r>
      <w:r w:rsidRPr="00F827B0">
        <w:rPr>
          <w:rFonts w:ascii="Cambria Math" w:hAnsi="Cambria Math" w:cs="Calibri"/>
          <w:sz w:val="22"/>
          <w:szCs w:val="22"/>
        </w:rPr>
        <w:t xml:space="preserve"> jeżeli chodzi o zasiłki okresowe i stałe. Nieznacznie wzrosły koszty związane z zasiłkami celowymi. </w:t>
      </w:r>
      <w:r w:rsidRPr="008E6AA1">
        <w:rPr>
          <w:rFonts w:ascii="Cambria Math" w:hAnsi="Cambria Math" w:cs="Calibri"/>
          <w:b/>
          <w:bCs/>
          <w:color w:val="1F497D" w:themeColor="text2"/>
          <w:sz w:val="22"/>
          <w:szCs w:val="22"/>
        </w:rPr>
        <w:t>Znaczny wzrost wydatków w stosunku do lat ubiegłych nastąpił</w:t>
      </w:r>
      <w:r w:rsidR="000642D1">
        <w:rPr>
          <w:rFonts w:ascii="Cambria Math" w:hAnsi="Cambria Math" w:cs="Calibri"/>
          <w:b/>
          <w:bCs/>
          <w:color w:val="1F497D" w:themeColor="text2"/>
          <w:sz w:val="22"/>
          <w:szCs w:val="22"/>
        </w:rPr>
        <w:t xml:space="preserve"> </w:t>
      </w:r>
      <w:r w:rsidRPr="008E6AA1">
        <w:rPr>
          <w:rFonts w:ascii="Cambria Math" w:hAnsi="Cambria Math" w:cs="Calibri"/>
          <w:b/>
          <w:bCs/>
          <w:color w:val="1F497D" w:themeColor="text2"/>
          <w:sz w:val="22"/>
          <w:szCs w:val="22"/>
        </w:rPr>
        <w:t xml:space="preserve">w </w:t>
      </w:r>
      <w:r w:rsidR="000642D1" w:rsidRPr="008E6AA1">
        <w:rPr>
          <w:rFonts w:ascii="Cambria Math" w:hAnsi="Cambria Math" w:cs="Calibri"/>
          <w:b/>
          <w:bCs/>
          <w:color w:val="1F497D" w:themeColor="text2"/>
          <w:sz w:val="22"/>
          <w:szCs w:val="22"/>
        </w:rPr>
        <w:t>związku z</w:t>
      </w:r>
      <w:r w:rsidRPr="008E6AA1">
        <w:rPr>
          <w:rFonts w:ascii="Cambria Math" w:hAnsi="Cambria Math" w:cs="Calibri"/>
          <w:b/>
          <w:bCs/>
          <w:color w:val="1F497D" w:themeColor="text2"/>
          <w:sz w:val="22"/>
          <w:szCs w:val="22"/>
        </w:rPr>
        <w:t xml:space="preserve"> potrzebą opłacania przez gminę pobytu osób przebywających w domach pomocy społecznej.</w:t>
      </w:r>
    </w:p>
    <w:p w14:paraId="422E02DE" w14:textId="020C41E3" w:rsidR="0053366F" w:rsidRPr="00F827B0" w:rsidRDefault="00AB2525" w:rsidP="00E14686">
      <w:pPr>
        <w:tabs>
          <w:tab w:val="left" w:pos="360"/>
        </w:tabs>
        <w:spacing w:before="0"/>
        <w:jc w:val="both"/>
        <w:textAlignment w:val="baseline"/>
        <w:rPr>
          <w:rFonts w:ascii="Cambria Math" w:hAnsi="Cambria Math" w:cs="Calibri"/>
          <w:sz w:val="22"/>
          <w:szCs w:val="22"/>
        </w:rPr>
      </w:pPr>
      <w:r>
        <w:rPr>
          <w:rFonts w:ascii="Cambria Math" w:hAnsi="Cambria Math" w:cs="Calibri"/>
          <w:sz w:val="22"/>
          <w:szCs w:val="22"/>
        </w:rPr>
        <w:tab/>
      </w:r>
      <w:r w:rsidR="0053366F" w:rsidRPr="00F827B0">
        <w:rPr>
          <w:rFonts w:ascii="Cambria Math" w:hAnsi="Cambria Math" w:cs="Calibri"/>
          <w:sz w:val="22"/>
          <w:szCs w:val="22"/>
        </w:rPr>
        <w:tab/>
        <w:t xml:space="preserve">Ponadto obowiązujący system pomocy społecznej oraz ustawa o wspieraniu rodziny </w:t>
      </w:r>
      <w:r w:rsidR="0053366F" w:rsidRPr="00F827B0">
        <w:rPr>
          <w:rFonts w:ascii="Cambria Math" w:hAnsi="Cambria Math" w:cs="Calibri"/>
          <w:sz w:val="22"/>
          <w:szCs w:val="22"/>
        </w:rPr>
        <w:br/>
        <w:t>i systemie pieczy zastępczej, która weszła w życie w dniu 01.01.2012 r. nałożyły na gminy obowiązek zabezpieczenia podstawowych potrzeb rodzin i dzieci oraz zadania specjalistyczne</w:t>
      </w:r>
      <w:r w:rsidR="008E6AA1">
        <w:rPr>
          <w:rFonts w:ascii="Cambria Math" w:hAnsi="Cambria Math" w:cs="Calibri"/>
          <w:sz w:val="22"/>
          <w:szCs w:val="22"/>
        </w:rPr>
        <w:t>,</w:t>
      </w:r>
      <w:r w:rsidR="0053366F" w:rsidRPr="00F827B0">
        <w:rPr>
          <w:rFonts w:ascii="Cambria Math" w:hAnsi="Cambria Math" w:cs="Calibri"/>
          <w:sz w:val="22"/>
          <w:szCs w:val="22"/>
        </w:rPr>
        <w:t xml:space="preserve"> takie jak poradnictwo rodzinne, zapewnienie </w:t>
      </w:r>
      <w:r w:rsidR="000642D1" w:rsidRPr="00F827B0">
        <w:rPr>
          <w:rFonts w:ascii="Cambria Math" w:hAnsi="Cambria Math" w:cs="Calibri"/>
          <w:sz w:val="22"/>
          <w:szCs w:val="22"/>
        </w:rPr>
        <w:t>opieki i</w:t>
      </w:r>
      <w:r w:rsidR="0053366F" w:rsidRPr="00F827B0">
        <w:rPr>
          <w:rFonts w:ascii="Cambria Math" w:hAnsi="Cambria Math" w:cs="Calibri"/>
          <w:sz w:val="22"/>
          <w:szCs w:val="22"/>
        </w:rPr>
        <w:t xml:space="preserve"> wychowania dzieci poza rodziną oraz finansowanie pieczy zastępczej.</w:t>
      </w:r>
    </w:p>
    <w:p w14:paraId="7A30C394" w14:textId="42C33718" w:rsidR="0053366F" w:rsidRPr="00F827B0" w:rsidRDefault="008E6AA1" w:rsidP="00E14686">
      <w:pPr>
        <w:spacing w:before="0"/>
        <w:ind w:firstLine="708"/>
        <w:jc w:val="both"/>
        <w:rPr>
          <w:rFonts w:ascii="Cambria Math" w:hAnsi="Cambria Math" w:cs="Calibri"/>
          <w:sz w:val="22"/>
          <w:szCs w:val="22"/>
        </w:rPr>
      </w:pPr>
      <w:r>
        <w:rPr>
          <w:rFonts w:ascii="Cambria Math" w:hAnsi="Cambria Math" w:cs="Calibri"/>
          <w:sz w:val="22"/>
          <w:szCs w:val="22"/>
        </w:rPr>
        <w:t xml:space="preserve">W gminie był </w:t>
      </w:r>
      <w:r w:rsidR="000642D1">
        <w:rPr>
          <w:rFonts w:ascii="Cambria Math" w:hAnsi="Cambria Math" w:cs="Calibri"/>
          <w:sz w:val="22"/>
          <w:szCs w:val="22"/>
        </w:rPr>
        <w:t xml:space="preserve">zatrudniony </w:t>
      </w:r>
      <w:r w:rsidR="000642D1" w:rsidRPr="00F827B0">
        <w:rPr>
          <w:rFonts w:ascii="Cambria Math" w:hAnsi="Cambria Math" w:cs="Calibri"/>
          <w:sz w:val="22"/>
          <w:szCs w:val="22"/>
        </w:rPr>
        <w:t>jeden</w:t>
      </w:r>
      <w:r w:rsidR="0053366F" w:rsidRPr="00F827B0">
        <w:rPr>
          <w:rFonts w:ascii="Cambria Math" w:hAnsi="Cambria Math" w:cs="Calibri"/>
          <w:sz w:val="22"/>
          <w:szCs w:val="22"/>
        </w:rPr>
        <w:t xml:space="preserve"> asystent rodziny, który współprac</w:t>
      </w:r>
      <w:r>
        <w:rPr>
          <w:rFonts w:ascii="Cambria Math" w:hAnsi="Cambria Math" w:cs="Calibri"/>
          <w:sz w:val="22"/>
          <w:szCs w:val="22"/>
        </w:rPr>
        <w:t>ował średnio</w:t>
      </w:r>
      <w:r w:rsidR="002E6088">
        <w:rPr>
          <w:rFonts w:ascii="Cambria Math" w:hAnsi="Cambria Math" w:cs="Calibri"/>
          <w:sz w:val="22"/>
          <w:szCs w:val="22"/>
        </w:rPr>
        <w:t xml:space="preserve"> z</w:t>
      </w:r>
      <w:r w:rsidR="0053366F" w:rsidRPr="00F827B0">
        <w:rPr>
          <w:rFonts w:ascii="Cambria Math" w:hAnsi="Cambria Math" w:cs="Calibri"/>
          <w:sz w:val="22"/>
          <w:szCs w:val="22"/>
        </w:rPr>
        <w:t xml:space="preserve"> 3</w:t>
      </w:r>
      <w:r>
        <w:rPr>
          <w:rFonts w:ascii="Cambria Math" w:hAnsi="Cambria Math" w:cs="Calibri"/>
          <w:sz w:val="22"/>
          <w:szCs w:val="22"/>
        </w:rPr>
        <w:t>-</w:t>
      </w:r>
      <w:r w:rsidR="000642D1">
        <w:rPr>
          <w:rFonts w:ascii="Cambria Math" w:hAnsi="Cambria Math" w:cs="Calibri"/>
          <w:sz w:val="22"/>
          <w:szCs w:val="22"/>
        </w:rPr>
        <w:t xml:space="preserve">5 </w:t>
      </w:r>
      <w:r w:rsidR="000642D1" w:rsidRPr="00F827B0">
        <w:rPr>
          <w:rFonts w:ascii="Cambria Math" w:hAnsi="Cambria Math" w:cs="Calibri"/>
          <w:sz w:val="22"/>
          <w:szCs w:val="22"/>
        </w:rPr>
        <w:t>rodzinami</w:t>
      </w:r>
      <w:r>
        <w:rPr>
          <w:rFonts w:ascii="Cambria Math" w:hAnsi="Cambria Math" w:cs="Calibri"/>
          <w:sz w:val="22"/>
          <w:szCs w:val="22"/>
        </w:rPr>
        <w:t>,</w:t>
      </w:r>
      <w:r w:rsidR="0053366F" w:rsidRPr="00F827B0">
        <w:rPr>
          <w:rFonts w:ascii="Cambria Math" w:hAnsi="Cambria Math" w:cs="Calibri"/>
          <w:sz w:val="22"/>
          <w:szCs w:val="22"/>
        </w:rPr>
        <w:t xml:space="preserve"> mającymi trudności w sprawach opiekuńczo – wychowawczych i w prowadzeniu gospodarstwa domowego. W 2022 r</w:t>
      </w:r>
      <w:r>
        <w:rPr>
          <w:rFonts w:ascii="Cambria Math" w:hAnsi="Cambria Math" w:cs="Calibri"/>
          <w:sz w:val="22"/>
          <w:szCs w:val="22"/>
        </w:rPr>
        <w:t>oku</w:t>
      </w:r>
      <w:r w:rsidR="00AB2525">
        <w:rPr>
          <w:rFonts w:ascii="Cambria Math" w:hAnsi="Cambria Math" w:cs="Calibri"/>
          <w:sz w:val="22"/>
          <w:szCs w:val="22"/>
        </w:rPr>
        <w:t xml:space="preserve"> </w:t>
      </w:r>
      <w:r w:rsidR="002623B9">
        <w:rPr>
          <w:rFonts w:ascii="Cambria Math" w:hAnsi="Cambria Math" w:cs="Calibri"/>
          <w:sz w:val="22"/>
          <w:szCs w:val="22"/>
        </w:rPr>
        <w:t>asystenturą objęte były</w:t>
      </w:r>
      <w:r w:rsidR="0053366F" w:rsidRPr="00F827B0">
        <w:rPr>
          <w:rFonts w:ascii="Cambria Math" w:hAnsi="Cambria Math" w:cs="Calibri"/>
          <w:sz w:val="22"/>
          <w:szCs w:val="22"/>
        </w:rPr>
        <w:t xml:space="preserve"> 4 rodziny.</w:t>
      </w:r>
    </w:p>
    <w:p w14:paraId="3BCC092A" w14:textId="7AD1F51C" w:rsidR="0053366F" w:rsidRPr="008E6AA1" w:rsidRDefault="0053366F" w:rsidP="00E14686">
      <w:pPr>
        <w:spacing w:before="0"/>
        <w:ind w:firstLine="708"/>
        <w:jc w:val="both"/>
        <w:rPr>
          <w:rFonts w:ascii="Cambria Math" w:hAnsi="Cambria Math" w:cs="Calibri"/>
          <w:b/>
          <w:bCs/>
          <w:color w:val="1F497D" w:themeColor="text2"/>
          <w:sz w:val="22"/>
          <w:szCs w:val="22"/>
        </w:rPr>
      </w:pPr>
      <w:r w:rsidRPr="00F827B0">
        <w:rPr>
          <w:rFonts w:ascii="Cambria Math" w:hAnsi="Cambria Math" w:cs="Calibri"/>
          <w:sz w:val="22"/>
          <w:szCs w:val="22"/>
        </w:rPr>
        <w:t>Od stycznia 2022 roku Ośrodek przyznał pomoc w form</w:t>
      </w:r>
      <w:r w:rsidRPr="008E6AA1">
        <w:rPr>
          <w:rFonts w:ascii="Cambria Math" w:hAnsi="Cambria Math" w:cs="Calibri"/>
          <w:b/>
          <w:bCs/>
          <w:color w:val="1F497D" w:themeColor="text2"/>
          <w:sz w:val="22"/>
          <w:szCs w:val="22"/>
        </w:rPr>
        <w:t>ie specjalistycznych usług opiekuńczych świadczonych osobom z zaburzeniami psychicznymi.</w:t>
      </w:r>
      <w:r w:rsidRPr="008E6AA1">
        <w:rPr>
          <w:rFonts w:ascii="Cambria Math" w:hAnsi="Cambria Math" w:cs="Calibri"/>
          <w:color w:val="1F497D" w:themeColor="text2"/>
          <w:sz w:val="22"/>
          <w:szCs w:val="22"/>
        </w:rPr>
        <w:t xml:space="preserve"> </w:t>
      </w:r>
      <w:r w:rsidRPr="00F827B0">
        <w:rPr>
          <w:rFonts w:ascii="Cambria Math" w:hAnsi="Cambria Math" w:cs="Calibri"/>
          <w:sz w:val="22"/>
          <w:szCs w:val="22"/>
        </w:rPr>
        <w:t>Usługi obejmują pomoc</w:t>
      </w:r>
      <w:r w:rsidR="008E6AA1">
        <w:rPr>
          <w:rFonts w:ascii="Cambria Math" w:hAnsi="Cambria Math" w:cs="Calibri"/>
          <w:sz w:val="22"/>
          <w:szCs w:val="22"/>
        </w:rPr>
        <w:br/>
      </w:r>
      <w:r w:rsidRPr="00F827B0">
        <w:rPr>
          <w:rFonts w:ascii="Cambria Math" w:hAnsi="Cambria Math" w:cs="Calibri"/>
          <w:sz w:val="22"/>
          <w:szCs w:val="22"/>
        </w:rPr>
        <w:t xml:space="preserve"> i opiekę nad dzieckiem w zakresie uczenia i rozwijania umiejętności niezbędnych do samodzielnego życia i usprawnienia zaburzonych funkcji organizmu. W celu realizacji tego świadczenia Ośrodek zatrudnia na umowę zlecenia </w:t>
      </w:r>
      <w:r w:rsidRPr="008E6AA1">
        <w:rPr>
          <w:rFonts w:ascii="Cambria Math" w:hAnsi="Cambria Math" w:cs="Calibri"/>
          <w:b/>
          <w:bCs/>
          <w:color w:val="1F497D" w:themeColor="text2"/>
          <w:sz w:val="22"/>
          <w:szCs w:val="22"/>
        </w:rPr>
        <w:t>4 osoby –</w:t>
      </w:r>
      <w:r w:rsidR="008E6AA1">
        <w:rPr>
          <w:rFonts w:ascii="Cambria Math" w:hAnsi="Cambria Math" w:cs="Calibri"/>
          <w:b/>
          <w:bCs/>
          <w:color w:val="1F497D" w:themeColor="text2"/>
          <w:sz w:val="22"/>
          <w:szCs w:val="22"/>
        </w:rPr>
        <w:t xml:space="preserve"> </w:t>
      </w:r>
      <w:r w:rsidRPr="008E6AA1">
        <w:rPr>
          <w:rFonts w:ascii="Cambria Math" w:hAnsi="Cambria Math" w:cs="Calibri"/>
          <w:b/>
          <w:bCs/>
          <w:color w:val="1F497D" w:themeColor="text2"/>
          <w:sz w:val="22"/>
          <w:szCs w:val="22"/>
        </w:rPr>
        <w:t xml:space="preserve">logopedę , </w:t>
      </w:r>
      <w:r w:rsidR="000642D1" w:rsidRPr="008E6AA1">
        <w:rPr>
          <w:rFonts w:ascii="Cambria Math" w:hAnsi="Cambria Math" w:cs="Calibri"/>
          <w:b/>
          <w:bCs/>
          <w:color w:val="1F497D" w:themeColor="text2"/>
          <w:sz w:val="22"/>
          <w:szCs w:val="22"/>
        </w:rPr>
        <w:t>pedagoga specjalnego</w:t>
      </w:r>
      <w:r w:rsidRPr="008E6AA1">
        <w:rPr>
          <w:rFonts w:ascii="Cambria Math" w:hAnsi="Cambria Math" w:cs="Calibri"/>
          <w:b/>
          <w:bCs/>
          <w:color w:val="1F497D" w:themeColor="text2"/>
          <w:sz w:val="22"/>
          <w:szCs w:val="22"/>
        </w:rPr>
        <w:t>, terapeutę integracji sensorycznej oraz psychologa.</w:t>
      </w:r>
    </w:p>
    <w:p w14:paraId="1D88689A" w14:textId="151B2E04" w:rsidR="0053366F" w:rsidRPr="00F827B0" w:rsidRDefault="0053366F" w:rsidP="00E14686">
      <w:pPr>
        <w:tabs>
          <w:tab w:val="left" w:pos="360"/>
        </w:tabs>
        <w:spacing w:before="0"/>
        <w:jc w:val="both"/>
        <w:textAlignment w:val="baseline"/>
        <w:rPr>
          <w:rFonts w:ascii="Cambria Math" w:hAnsi="Cambria Math" w:cs="Calibri"/>
          <w:sz w:val="22"/>
          <w:szCs w:val="22"/>
        </w:rPr>
      </w:pPr>
      <w:r w:rsidRPr="00F827B0">
        <w:rPr>
          <w:rFonts w:ascii="Cambria Math" w:hAnsi="Cambria Math" w:cs="Calibri"/>
          <w:sz w:val="22"/>
          <w:szCs w:val="22"/>
        </w:rPr>
        <w:tab/>
        <w:t xml:space="preserve"> </w:t>
      </w:r>
      <w:r w:rsidR="00AB2525">
        <w:rPr>
          <w:rFonts w:ascii="Cambria Math" w:hAnsi="Cambria Math" w:cs="Calibri"/>
          <w:sz w:val="22"/>
          <w:szCs w:val="22"/>
        </w:rPr>
        <w:tab/>
      </w:r>
      <w:r w:rsidRPr="00F827B0">
        <w:rPr>
          <w:rFonts w:ascii="Cambria Math" w:hAnsi="Cambria Math" w:cs="Calibri"/>
          <w:sz w:val="22"/>
          <w:szCs w:val="22"/>
        </w:rPr>
        <w:t>Pomoc świadczona rodzinom przez OPS w Nowych Piekutach pozwala w większości przypadków na utrzymanie dzieci w środowiskach domowych</w:t>
      </w:r>
      <w:r w:rsidR="008E6AA1">
        <w:rPr>
          <w:rFonts w:ascii="Cambria Math" w:hAnsi="Cambria Math" w:cs="Calibri"/>
          <w:sz w:val="22"/>
          <w:szCs w:val="22"/>
        </w:rPr>
        <w:t xml:space="preserve">, co ukazuje </w:t>
      </w:r>
      <w:r w:rsidR="00AB2525">
        <w:rPr>
          <w:rFonts w:ascii="Cambria Math" w:hAnsi="Cambria Math" w:cs="Calibri"/>
          <w:sz w:val="22"/>
          <w:szCs w:val="22"/>
        </w:rPr>
        <w:t>poniższa</w:t>
      </w:r>
      <w:r w:rsidR="008E6AA1">
        <w:rPr>
          <w:rFonts w:ascii="Cambria Math" w:hAnsi="Cambria Math" w:cs="Calibri"/>
          <w:sz w:val="22"/>
          <w:szCs w:val="22"/>
        </w:rPr>
        <w:t xml:space="preserve"> tabela</w:t>
      </w:r>
    </w:p>
    <w:p w14:paraId="15219558" w14:textId="274BAF26" w:rsidR="0053366F" w:rsidRPr="00F827B0" w:rsidRDefault="000642D1" w:rsidP="0053366F">
      <w:pPr>
        <w:jc w:val="center"/>
        <w:rPr>
          <w:rFonts w:ascii="Cambria Math" w:hAnsi="Cambria Math" w:cs="Calibri"/>
          <w:sz w:val="22"/>
          <w:szCs w:val="22"/>
        </w:rPr>
      </w:pPr>
      <w:r w:rsidRPr="00F827B0">
        <w:rPr>
          <w:rFonts w:ascii="Cambria Math" w:hAnsi="Cambria Math" w:cs="Calibri"/>
          <w:b/>
          <w:iCs/>
          <w:sz w:val="22"/>
          <w:szCs w:val="22"/>
        </w:rPr>
        <w:t>Tabela 20</w:t>
      </w:r>
      <w:r w:rsidR="008E6AA1">
        <w:rPr>
          <w:rFonts w:ascii="Cambria Math" w:hAnsi="Cambria Math" w:cs="Calibri"/>
          <w:b/>
          <w:iCs/>
          <w:sz w:val="22"/>
          <w:szCs w:val="22"/>
        </w:rPr>
        <w:t xml:space="preserve">: </w:t>
      </w:r>
      <w:r w:rsidR="0053366F" w:rsidRPr="00F827B0">
        <w:rPr>
          <w:rFonts w:ascii="Cambria Math" w:hAnsi="Cambria Math" w:cs="Calibri"/>
          <w:b/>
          <w:iCs/>
          <w:sz w:val="22"/>
          <w:szCs w:val="22"/>
        </w:rPr>
        <w:t xml:space="preserve">Dzieci w pieczy </w:t>
      </w:r>
      <w:r w:rsidRPr="00F827B0">
        <w:rPr>
          <w:rFonts w:ascii="Cambria Math" w:hAnsi="Cambria Math" w:cs="Calibri"/>
          <w:b/>
          <w:iCs/>
          <w:sz w:val="22"/>
          <w:szCs w:val="22"/>
        </w:rPr>
        <w:t>zastępczej w</w:t>
      </w:r>
      <w:r w:rsidR="0053366F" w:rsidRPr="00F827B0">
        <w:rPr>
          <w:rFonts w:ascii="Cambria Math" w:hAnsi="Cambria Math" w:cs="Calibri"/>
          <w:b/>
          <w:iCs/>
          <w:sz w:val="22"/>
          <w:szCs w:val="22"/>
        </w:rPr>
        <w:t xml:space="preserve"> gminie </w:t>
      </w:r>
    </w:p>
    <w:tbl>
      <w:tblPr>
        <w:tblW w:w="9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555"/>
        <w:gridCol w:w="1630"/>
        <w:gridCol w:w="1701"/>
        <w:gridCol w:w="1276"/>
        <w:gridCol w:w="1276"/>
      </w:tblGrid>
      <w:tr w:rsidR="0053366F" w:rsidRPr="008E6AA1" w14:paraId="0F2515FF" w14:textId="77777777" w:rsidTr="008E6AA1">
        <w:tc>
          <w:tcPr>
            <w:tcW w:w="3555" w:type="dxa"/>
            <w:shd w:val="clear" w:color="auto" w:fill="DBE5F1" w:themeFill="accent1" w:themeFillTint="33"/>
          </w:tcPr>
          <w:p w14:paraId="446B09B1"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b/>
                <w:kern w:val="1"/>
                <w:sz w:val="20"/>
                <w:szCs w:val="20"/>
                <w:lang w:eastAsia="zh-CN" w:bidi="hi-IN"/>
              </w:rPr>
            </w:pPr>
          </w:p>
        </w:tc>
        <w:tc>
          <w:tcPr>
            <w:tcW w:w="1630" w:type="dxa"/>
            <w:shd w:val="clear" w:color="auto" w:fill="DBE5F1" w:themeFill="accent1" w:themeFillTint="33"/>
          </w:tcPr>
          <w:p w14:paraId="595F9208"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b/>
                <w:kern w:val="1"/>
                <w:sz w:val="20"/>
                <w:szCs w:val="20"/>
                <w:lang w:eastAsia="zh-CN" w:bidi="hi-IN"/>
              </w:rPr>
            </w:pPr>
            <w:r w:rsidRPr="008E6AA1">
              <w:rPr>
                <w:rFonts w:ascii="Cambria Math" w:eastAsia="SimSun" w:hAnsi="Cambria Math" w:cs="Calibri"/>
                <w:b/>
                <w:kern w:val="1"/>
                <w:sz w:val="20"/>
                <w:szCs w:val="20"/>
                <w:lang w:eastAsia="zh-CN" w:bidi="hi-IN"/>
              </w:rPr>
              <w:t>2019 rok</w:t>
            </w:r>
          </w:p>
        </w:tc>
        <w:tc>
          <w:tcPr>
            <w:tcW w:w="1701" w:type="dxa"/>
            <w:shd w:val="clear" w:color="auto" w:fill="DBE5F1" w:themeFill="accent1" w:themeFillTint="33"/>
          </w:tcPr>
          <w:p w14:paraId="427228BA"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b/>
                <w:kern w:val="1"/>
                <w:sz w:val="20"/>
                <w:szCs w:val="20"/>
                <w:lang w:eastAsia="zh-CN" w:bidi="hi-IN"/>
              </w:rPr>
            </w:pPr>
            <w:r w:rsidRPr="008E6AA1">
              <w:rPr>
                <w:rFonts w:ascii="Cambria Math" w:eastAsia="SimSun" w:hAnsi="Cambria Math" w:cs="Calibri"/>
                <w:b/>
                <w:kern w:val="1"/>
                <w:sz w:val="20"/>
                <w:szCs w:val="20"/>
                <w:lang w:eastAsia="zh-CN" w:bidi="hi-IN"/>
              </w:rPr>
              <w:t>2020 rok</w:t>
            </w:r>
          </w:p>
        </w:tc>
        <w:tc>
          <w:tcPr>
            <w:tcW w:w="1276" w:type="dxa"/>
            <w:shd w:val="clear" w:color="auto" w:fill="DBE5F1" w:themeFill="accent1" w:themeFillTint="33"/>
          </w:tcPr>
          <w:p w14:paraId="30915006"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b/>
                <w:kern w:val="1"/>
                <w:sz w:val="20"/>
                <w:szCs w:val="20"/>
                <w:lang w:eastAsia="zh-CN" w:bidi="hi-IN"/>
              </w:rPr>
            </w:pPr>
            <w:r w:rsidRPr="008E6AA1">
              <w:rPr>
                <w:rFonts w:ascii="Cambria Math" w:eastAsia="SimSun" w:hAnsi="Cambria Math" w:cs="Calibri"/>
                <w:b/>
                <w:kern w:val="1"/>
                <w:sz w:val="20"/>
                <w:szCs w:val="20"/>
                <w:lang w:eastAsia="zh-CN" w:bidi="hi-IN"/>
              </w:rPr>
              <w:t>2021 rok</w:t>
            </w:r>
          </w:p>
        </w:tc>
        <w:tc>
          <w:tcPr>
            <w:tcW w:w="1276" w:type="dxa"/>
            <w:shd w:val="clear" w:color="auto" w:fill="DBE5F1" w:themeFill="accent1" w:themeFillTint="33"/>
          </w:tcPr>
          <w:p w14:paraId="51B7B199"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b/>
                <w:kern w:val="1"/>
                <w:sz w:val="20"/>
                <w:szCs w:val="20"/>
                <w:lang w:eastAsia="zh-CN" w:bidi="hi-IN"/>
              </w:rPr>
            </w:pPr>
            <w:r w:rsidRPr="008E6AA1">
              <w:rPr>
                <w:rFonts w:ascii="Cambria Math" w:eastAsia="SimSun" w:hAnsi="Cambria Math" w:cs="Calibri"/>
                <w:b/>
                <w:kern w:val="1"/>
                <w:sz w:val="20"/>
                <w:szCs w:val="20"/>
                <w:lang w:eastAsia="zh-CN" w:bidi="hi-IN"/>
              </w:rPr>
              <w:t>2022</w:t>
            </w:r>
          </w:p>
        </w:tc>
      </w:tr>
      <w:tr w:rsidR="0053366F" w:rsidRPr="008E6AA1" w14:paraId="7A1FF3EC" w14:textId="77777777" w:rsidTr="0024621B">
        <w:tc>
          <w:tcPr>
            <w:tcW w:w="3555" w:type="dxa"/>
            <w:shd w:val="clear" w:color="auto" w:fill="auto"/>
          </w:tcPr>
          <w:p w14:paraId="1CC9A231" w14:textId="77777777" w:rsidR="0053366F" w:rsidRPr="008E6AA1" w:rsidRDefault="0053366F" w:rsidP="0053366F">
            <w:pPr>
              <w:widowControl w:val="0"/>
              <w:suppressLineNumbers/>
              <w:suppressAutoHyphens/>
              <w:spacing w:before="0" w:line="240" w:lineRule="auto"/>
              <w:jc w:val="both"/>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Liczba dzieci umieszczonych w pieczy zastępczej</w:t>
            </w:r>
          </w:p>
        </w:tc>
        <w:tc>
          <w:tcPr>
            <w:tcW w:w="1630" w:type="dxa"/>
            <w:shd w:val="clear" w:color="auto" w:fill="auto"/>
          </w:tcPr>
          <w:p w14:paraId="7E60015F"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c>
          <w:tcPr>
            <w:tcW w:w="1701" w:type="dxa"/>
            <w:shd w:val="clear" w:color="auto" w:fill="auto"/>
          </w:tcPr>
          <w:p w14:paraId="442195F8" w14:textId="77777777" w:rsidR="0053366F" w:rsidRPr="008E6AA1" w:rsidRDefault="0053366F" w:rsidP="0053366F">
            <w:pPr>
              <w:widowControl w:val="0"/>
              <w:suppressLineNumbers/>
              <w:suppressAutoHyphens/>
              <w:spacing w:before="0" w:line="240" w:lineRule="auto"/>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 xml:space="preserve">              1</w:t>
            </w:r>
          </w:p>
        </w:tc>
        <w:tc>
          <w:tcPr>
            <w:tcW w:w="1276" w:type="dxa"/>
            <w:shd w:val="clear" w:color="auto" w:fill="auto"/>
          </w:tcPr>
          <w:p w14:paraId="578319B1"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c>
          <w:tcPr>
            <w:tcW w:w="1276" w:type="dxa"/>
          </w:tcPr>
          <w:p w14:paraId="5B7D89E5"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r>
      <w:tr w:rsidR="0053366F" w:rsidRPr="008E6AA1" w14:paraId="0A258395" w14:textId="77777777" w:rsidTr="0024621B">
        <w:tc>
          <w:tcPr>
            <w:tcW w:w="3555" w:type="dxa"/>
            <w:shd w:val="clear" w:color="auto" w:fill="auto"/>
          </w:tcPr>
          <w:p w14:paraId="36DDADDB" w14:textId="77777777" w:rsidR="0053366F" w:rsidRPr="008E6AA1" w:rsidRDefault="0053366F" w:rsidP="0053366F">
            <w:pPr>
              <w:widowControl w:val="0"/>
              <w:suppressLineNumbers/>
              <w:suppressAutoHyphens/>
              <w:spacing w:before="0" w:line="240" w:lineRule="auto"/>
              <w:jc w:val="both"/>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Liczba rodzin zastępczych w powiecie, które objęły opieką dzieci z terenu gminy</w:t>
            </w:r>
          </w:p>
        </w:tc>
        <w:tc>
          <w:tcPr>
            <w:tcW w:w="1630" w:type="dxa"/>
            <w:shd w:val="clear" w:color="auto" w:fill="auto"/>
          </w:tcPr>
          <w:p w14:paraId="71636D9E"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c>
          <w:tcPr>
            <w:tcW w:w="1701" w:type="dxa"/>
            <w:shd w:val="clear" w:color="auto" w:fill="auto"/>
          </w:tcPr>
          <w:p w14:paraId="0E71360C"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c>
          <w:tcPr>
            <w:tcW w:w="1276" w:type="dxa"/>
            <w:shd w:val="clear" w:color="auto" w:fill="auto"/>
          </w:tcPr>
          <w:p w14:paraId="2833105A"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c>
          <w:tcPr>
            <w:tcW w:w="1276" w:type="dxa"/>
          </w:tcPr>
          <w:p w14:paraId="4A0703B1"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r>
      <w:tr w:rsidR="0053366F" w:rsidRPr="008E6AA1" w14:paraId="7F718466" w14:textId="77777777" w:rsidTr="0024621B">
        <w:tc>
          <w:tcPr>
            <w:tcW w:w="3555" w:type="dxa"/>
            <w:shd w:val="clear" w:color="auto" w:fill="auto"/>
          </w:tcPr>
          <w:p w14:paraId="5C359C48" w14:textId="77777777" w:rsidR="0053366F" w:rsidRPr="008E6AA1" w:rsidRDefault="0053366F" w:rsidP="0053366F">
            <w:pPr>
              <w:widowControl w:val="0"/>
              <w:suppressLineNumbers/>
              <w:suppressAutoHyphens/>
              <w:spacing w:before="0" w:line="240" w:lineRule="auto"/>
              <w:jc w:val="both"/>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Liczba dzieci zgłoszonych do adopcji</w:t>
            </w:r>
          </w:p>
        </w:tc>
        <w:tc>
          <w:tcPr>
            <w:tcW w:w="1630" w:type="dxa"/>
            <w:shd w:val="clear" w:color="auto" w:fill="auto"/>
          </w:tcPr>
          <w:p w14:paraId="0FB955FE"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0</w:t>
            </w:r>
          </w:p>
        </w:tc>
        <w:tc>
          <w:tcPr>
            <w:tcW w:w="1701" w:type="dxa"/>
            <w:shd w:val="clear" w:color="auto" w:fill="auto"/>
          </w:tcPr>
          <w:p w14:paraId="5424B0F6"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 xml:space="preserve">  0</w:t>
            </w:r>
          </w:p>
        </w:tc>
        <w:tc>
          <w:tcPr>
            <w:tcW w:w="1276" w:type="dxa"/>
            <w:shd w:val="clear" w:color="auto" w:fill="auto"/>
          </w:tcPr>
          <w:p w14:paraId="1EA5B658"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0</w:t>
            </w:r>
          </w:p>
        </w:tc>
        <w:tc>
          <w:tcPr>
            <w:tcW w:w="1276" w:type="dxa"/>
          </w:tcPr>
          <w:p w14:paraId="565113CD"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1</w:t>
            </w:r>
          </w:p>
        </w:tc>
      </w:tr>
      <w:tr w:rsidR="0053366F" w:rsidRPr="008E6AA1" w14:paraId="28D67A70" w14:textId="77777777" w:rsidTr="0024621B">
        <w:tc>
          <w:tcPr>
            <w:tcW w:w="3555" w:type="dxa"/>
            <w:shd w:val="clear" w:color="auto" w:fill="auto"/>
          </w:tcPr>
          <w:p w14:paraId="40F13098" w14:textId="77777777" w:rsidR="0053366F" w:rsidRPr="008E6AA1" w:rsidRDefault="0053366F" w:rsidP="0053366F">
            <w:pPr>
              <w:widowControl w:val="0"/>
              <w:suppressLineNumbers/>
              <w:suppressAutoHyphens/>
              <w:spacing w:before="0" w:line="240" w:lineRule="auto"/>
              <w:jc w:val="both"/>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Prowadzone programy edukacyjne, prewencyjne dla rodzin zastępczych</w:t>
            </w:r>
          </w:p>
        </w:tc>
        <w:tc>
          <w:tcPr>
            <w:tcW w:w="1630" w:type="dxa"/>
            <w:shd w:val="clear" w:color="auto" w:fill="auto"/>
          </w:tcPr>
          <w:p w14:paraId="7FE214A7" w14:textId="77777777" w:rsidR="0053366F" w:rsidRPr="008E6AA1" w:rsidRDefault="0053366F" w:rsidP="0053366F">
            <w:pPr>
              <w:widowControl w:val="0"/>
              <w:suppressLineNumbers/>
              <w:suppressAutoHyphens/>
              <w:spacing w:before="0" w:line="240" w:lineRule="auto"/>
              <w:jc w:val="center"/>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0</w:t>
            </w:r>
          </w:p>
        </w:tc>
        <w:tc>
          <w:tcPr>
            <w:tcW w:w="1701" w:type="dxa"/>
            <w:shd w:val="clear" w:color="auto" w:fill="auto"/>
          </w:tcPr>
          <w:p w14:paraId="1F3F37EA" w14:textId="77777777" w:rsidR="0053366F" w:rsidRPr="008E6AA1" w:rsidRDefault="0053366F" w:rsidP="0053366F">
            <w:pPr>
              <w:widowControl w:val="0"/>
              <w:suppressLineNumbers/>
              <w:suppressAutoHyphens/>
              <w:spacing w:before="0" w:line="240" w:lineRule="auto"/>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 xml:space="preserve">                  0 </w:t>
            </w:r>
          </w:p>
        </w:tc>
        <w:tc>
          <w:tcPr>
            <w:tcW w:w="1276" w:type="dxa"/>
            <w:shd w:val="clear" w:color="auto" w:fill="auto"/>
          </w:tcPr>
          <w:p w14:paraId="5750DF8D" w14:textId="77777777" w:rsidR="0053366F" w:rsidRPr="008E6AA1" w:rsidRDefault="0053366F" w:rsidP="0053366F">
            <w:pPr>
              <w:widowControl w:val="0"/>
              <w:suppressLineNumbers/>
              <w:suppressAutoHyphens/>
              <w:spacing w:before="0" w:line="240" w:lineRule="auto"/>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 xml:space="preserve">            0</w:t>
            </w:r>
          </w:p>
        </w:tc>
        <w:tc>
          <w:tcPr>
            <w:tcW w:w="1276" w:type="dxa"/>
          </w:tcPr>
          <w:p w14:paraId="549D125E" w14:textId="77777777" w:rsidR="0053366F" w:rsidRPr="008E6AA1" w:rsidRDefault="0053366F" w:rsidP="0053366F">
            <w:pPr>
              <w:widowControl w:val="0"/>
              <w:suppressLineNumbers/>
              <w:suppressAutoHyphens/>
              <w:spacing w:before="0" w:line="240" w:lineRule="auto"/>
              <w:rPr>
                <w:rFonts w:ascii="Cambria Math" w:eastAsia="SimSun" w:hAnsi="Cambria Math" w:cs="Calibri"/>
                <w:kern w:val="1"/>
                <w:sz w:val="20"/>
                <w:szCs w:val="20"/>
                <w:lang w:eastAsia="zh-CN" w:bidi="hi-IN"/>
              </w:rPr>
            </w:pPr>
            <w:r w:rsidRPr="008E6AA1">
              <w:rPr>
                <w:rFonts w:ascii="Cambria Math" w:eastAsia="SimSun" w:hAnsi="Cambria Math" w:cs="Calibri"/>
                <w:kern w:val="1"/>
                <w:sz w:val="20"/>
                <w:szCs w:val="20"/>
                <w:lang w:eastAsia="zh-CN" w:bidi="hi-IN"/>
              </w:rPr>
              <w:t xml:space="preserve">            0</w:t>
            </w:r>
          </w:p>
        </w:tc>
      </w:tr>
    </w:tbl>
    <w:p w14:paraId="4723EFCE" w14:textId="0017EABD" w:rsidR="0053366F" w:rsidRPr="008E6AA1" w:rsidRDefault="0053366F" w:rsidP="0053366F">
      <w:pPr>
        <w:tabs>
          <w:tab w:val="left" w:pos="360"/>
        </w:tabs>
        <w:spacing w:before="0"/>
        <w:jc w:val="center"/>
        <w:textAlignment w:val="baseline"/>
        <w:rPr>
          <w:rFonts w:ascii="Cambria Math" w:hAnsi="Cambria Math" w:cs="Calibri"/>
          <w:sz w:val="18"/>
          <w:szCs w:val="18"/>
        </w:rPr>
      </w:pPr>
      <w:r w:rsidRPr="008E6AA1">
        <w:rPr>
          <w:rFonts w:ascii="Cambria Math" w:hAnsi="Cambria Math" w:cs="Calibri"/>
          <w:sz w:val="18"/>
          <w:szCs w:val="18"/>
        </w:rPr>
        <w:t xml:space="preserve">Dane: Powiatowe Centrum Pomocy </w:t>
      </w:r>
      <w:r w:rsidR="000642D1" w:rsidRPr="008E6AA1">
        <w:rPr>
          <w:rFonts w:ascii="Cambria Math" w:hAnsi="Cambria Math" w:cs="Calibri"/>
          <w:sz w:val="18"/>
          <w:szCs w:val="18"/>
        </w:rPr>
        <w:t>Rodzinie w</w:t>
      </w:r>
      <w:r w:rsidRPr="008E6AA1">
        <w:rPr>
          <w:rFonts w:ascii="Cambria Math" w:hAnsi="Cambria Math" w:cs="Calibri"/>
          <w:sz w:val="18"/>
          <w:szCs w:val="18"/>
        </w:rPr>
        <w:t xml:space="preserve"> Wysokiem Mazowieckiem  </w:t>
      </w:r>
    </w:p>
    <w:p w14:paraId="48B398DD" w14:textId="77777777" w:rsidR="0053366F" w:rsidRPr="00F827B0" w:rsidRDefault="0053366F" w:rsidP="0053366F">
      <w:pPr>
        <w:tabs>
          <w:tab w:val="left" w:pos="360"/>
        </w:tabs>
        <w:spacing w:before="0"/>
        <w:jc w:val="center"/>
        <w:textAlignment w:val="baseline"/>
        <w:rPr>
          <w:rFonts w:ascii="Cambria Math" w:hAnsi="Cambria Math" w:cs="Calibri"/>
          <w:iCs/>
          <w:sz w:val="22"/>
          <w:szCs w:val="22"/>
        </w:rPr>
      </w:pPr>
    </w:p>
    <w:p w14:paraId="2CFC26C2" w14:textId="6242EA80" w:rsidR="0053366F" w:rsidRPr="00F827B0" w:rsidRDefault="0053366F" w:rsidP="0053366F">
      <w:pPr>
        <w:tabs>
          <w:tab w:val="left" w:pos="360"/>
        </w:tabs>
        <w:spacing w:before="0"/>
        <w:ind w:firstLine="851"/>
        <w:jc w:val="both"/>
        <w:textAlignment w:val="baseline"/>
        <w:rPr>
          <w:rFonts w:ascii="Cambria Math" w:hAnsi="Cambria Math" w:cs="Calibri"/>
          <w:sz w:val="22"/>
          <w:szCs w:val="22"/>
        </w:rPr>
      </w:pPr>
      <w:r w:rsidRPr="00F827B0">
        <w:rPr>
          <w:rFonts w:ascii="Cambria Math" w:hAnsi="Cambria Math" w:cs="Calibri"/>
          <w:sz w:val="22"/>
          <w:szCs w:val="22"/>
        </w:rPr>
        <w:lastRenderedPageBreak/>
        <w:t>Z danych statystycznych dot</w:t>
      </w:r>
      <w:r w:rsidR="008E6AA1">
        <w:rPr>
          <w:rFonts w:ascii="Cambria Math" w:hAnsi="Cambria Math" w:cs="Calibri"/>
          <w:sz w:val="22"/>
          <w:szCs w:val="22"/>
        </w:rPr>
        <w:t xml:space="preserve">yczących </w:t>
      </w:r>
      <w:r w:rsidRPr="00F827B0">
        <w:rPr>
          <w:rFonts w:ascii="Cambria Math" w:hAnsi="Cambria Math" w:cs="Calibri"/>
          <w:sz w:val="22"/>
          <w:szCs w:val="22"/>
        </w:rPr>
        <w:t xml:space="preserve">osób korzystających z pomocy społecznej wynika, iż </w:t>
      </w:r>
      <w:r w:rsidRPr="008E6AA1">
        <w:rPr>
          <w:rFonts w:ascii="Cambria Math" w:hAnsi="Cambria Math" w:cs="Calibri"/>
          <w:b/>
          <w:bCs/>
          <w:color w:val="1F497D" w:themeColor="text2"/>
          <w:sz w:val="22"/>
          <w:szCs w:val="22"/>
        </w:rPr>
        <w:t>spada liczba osób korzystających z niektórych rodzajów świadczeń pomocy społecznej m.in pieniężnych, dożywiania dzieci w szkołach, przedszkolach.</w:t>
      </w:r>
    </w:p>
    <w:p w14:paraId="6067BD76" w14:textId="5FF8BD4D" w:rsidR="0053366F" w:rsidRPr="00F827B0" w:rsidRDefault="0053366F" w:rsidP="0053366F">
      <w:pPr>
        <w:tabs>
          <w:tab w:val="left" w:pos="360"/>
        </w:tabs>
        <w:spacing w:before="0"/>
        <w:ind w:firstLine="851"/>
        <w:jc w:val="both"/>
        <w:textAlignment w:val="baseline"/>
        <w:rPr>
          <w:rFonts w:ascii="Cambria Math" w:hAnsi="Cambria Math" w:cs="Calibri"/>
          <w:sz w:val="22"/>
          <w:szCs w:val="22"/>
        </w:rPr>
      </w:pPr>
      <w:r w:rsidRPr="00F827B0">
        <w:rPr>
          <w:rFonts w:ascii="Cambria Math" w:hAnsi="Cambria Math" w:cs="Calibri"/>
          <w:sz w:val="22"/>
          <w:szCs w:val="22"/>
        </w:rPr>
        <w:t xml:space="preserve">Gmina nie posiada własnej infrastruktury pomocowej w postaci domów pomocy społecznej, noclegowni, mieszkań chronionych. Brak tego typu placówek na terenie gminy powoduje, iż mieszkańcy wymagający tego typu wsparcia instytucjonalnego umieszczani są </w:t>
      </w:r>
      <w:r w:rsidR="00E14686">
        <w:rPr>
          <w:rFonts w:ascii="Cambria Math" w:hAnsi="Cambria Math" w:cs="Calibri"/>
          <w:sz w:val="22"/>
          <w:szCs w:val="22"/>
        </w:rPr>
        <w:br/>
      </w:r>
      <w:r w:rsidRPr="00F827B0">
        <w:rPr>
          <w:rFonts w:ascii="Cambria Math" w:hAnsi="Cambria Math" w:cs="Calibri"/>
          <w:sz w:val="22"/>
          <w:szCs w:val="22"/>
        </w:rPr>
        <w:t xml:space="preserve">w domach pomocy społecznej na </w:t>
      </w:r>
      <w:r w:rsidR="000642D1" w:rsidRPr="00F827B0">
        <w:rPr>
          <w:rFonts w:ascii="Cambria Math" w:hAnsi="Cambria Math" w:cs="Calibri"/>
          <w:sz w:val="22"/>
          <w:szCs w:val="22"/>
        </w:rPr>
        <w:t>terenie innych</w:t>
      </w:r>
      <w:r w:rsidRPr="00F827B0">
        <w:rPr>
          <w:rFonts w:ascii="Cambria Math" w:hAnsi="Cambria Math" w:cs="Calibri"/>
          <w:sz w:val="22"/>
          <w:szCs w:val="22"/>
        </w:rPr>
        <w:t xml:space="preserve"> gmin. Zgodnie z ustawą o pomocy społecznej gmina ponosi praktycznie pełne koszty pobytu swoich mieszkańców, gdyż świadczenia osób umieszczanych są zazwyczaj niskie</w:t>
      </w:r>
      <w:r w:rsidR="008E6AA1">
        <w:rPr>
          <w:rFonts w:ascii="Cambria Math" w:hAnsi="Cambria Math" w:cs="Calibri"/>
          <w:sz w:val="22"/>
          <w:szCs w:val="22"/>
        </w:rPr>
        <w:t>.</w:t>
      </w:r>
      <w:r w:rsidRPr="00F827B0">
        <w:rPr>
          <w:rFonts w:ascii="Cambria Math" w:hAnsi="Cambria Math" w:cs="Calibri"/>
          <w:sz w:val="22"/>
          <w:szCs w:val="22"/>
        </w:rPr>
        <w:t xml:space="preserve"> </w:t>
      </w:r>
    </w:p>
    <w:p w14:paraId="06DC41AB" w14:textId="7C267CFE" w:rsidR="0053366F" w:rsidRPr="00F827B0" w:rsidRDefault="0053366F" w:rsidP="0053366F">
      <w:pPr>
        <w:spacing w:before="0" w:after="200"/>
        <w:ind w:firstLine="708"/>
        <w:jc w:val="both"/>
        <w:rPr>
          <w:rFonts w:ascii="Cambria Math" w:hAnsi="Cambria Math" w:cs="Calibri"/>
          <w:sz w:val="22"/>
          <w:szCs w:val="22"/>
        </w:rPr>
      </w:pPr>
      <w:r w:rsidRPr="00F827B0">
        <w:rPr>
          <w:rFonts w:ascii="Cambria Math" w:hAnsi="Cambria Math" w:cs="Calibri"/>
          <w:sz w:val="22"/>
          <w:szCs w:val="22"/>
        </w:rPr>
        <w:t xml:space="preserve">Ośrodek Pomocy </w:t>
      </w:r>
      <w:r w:rsidR="000642D1" w:rsidRPr="00F827B0">
        <w:rPr>
          <w:rFonts w:ascii="Cambria Math" w:hAnsi="Cambria Math" w:cs="Calibri"/>
          <w:sz w:val="22"/>
          <w:szCs w:val="22"/>
        </w:rPr>
        <w:t>Społecznej w</w:t>
      </w:r>
      <w:r w:rsidRPr="00F827B0">
        <w:rPr>
          <w:rFonts w:ascii="Cambria Math" w:hAnsi="Cambria Math" w:cs="Calibri"/>
          <w:sz w:val="22"/>
          <w:szCs w:val="22"/>
        </w:rPr>
        <w:t xml:space="preserve"> ramach swojej działalności dokonuje diagnozy w zakresie zapotrzebowania na świadczenia pomocy społecznej dla mieszkańców gminy. Planując działania              na kolejny </w:t>
      </w:r>
      <w:r w:rsidR="000642D1" w:rsidRPr="00F827B0">
        <w:rPr>
          <w:rFonts w:ascii="Cambria Math" w:hAnsi="Cambria Math" w:cs="Calibri"/>
          <w:sz w:val="22"/>
          <w:szCs w:val="22"/>
        </w:rPr>
        <w:t>rok Ośrodek</w:t>
      </w:r>
      <w:r w:rsidRPr="00F827B0">
        <w:rPr>
          <w:rFonts w:ascii="Cambria Math" w:hAnsi="Cambria Math" w:cs="Calibri"/>
          <w:sz w:val="22"/>
          <w:szCs w:val="22"/>
        </w:rPr>
        <w:t xml:space="preserve"> </w:t>
      </w:r>
      <w:r w:rsidR="000642D1" w:rsidRPr="00F827B0">
        <w:rPr>
          <w:rFonts w:ascii="Cambria Math" w:hAnsi="Cambria Math" w:cs="Calibri"/>
          <w:sz w:val="22"/>
          <w:szCs w:val="22"/>
        </w:rPr>
        <w:t>uwzględnia w</w:t>
      </w:r>
      <w:r w:rsidRPr="00F827B0">
        <w:rPr>
          <w:rFonts w:ascii="Cambria Math" w:hAnsi="Cambria Math" w:cs="Calibri"/>
          <w:sz w:val="22"/>
          <w:szCs w:val="22"/>
        </w:rPr>
        <w:t xml:space="preserve"> planach finansowych potrzeby w zakresie niezbędnych środków na swoje funkcjonowanie i zabezpieczenie możliwości świadczenia pomocy osobom</w:t>
      </w:r>
      <w:r w:rsidR="00E14686">
        <w:rPr>
          <w:rFonts w:ascii="Cambria Math" w:hAnsi="Cambria Math" w:cs="Calibri"/>
          <w:sz w:val="22"/>
          <w:szCs w:val="22"/>
        </w:rPr>
        <w:br/>
      </w:r>
      <w:r w:rsidRPr="00F827B0">
        <w:rPr>
          <w:rFonts w:ascii="Cambria Math" w:hAnsi="Cambria Math" w:cs="Calibri"/>
          <w:sz w:val="22"/>
          <w:szCs w:val="22"/>
        </w:rPr>
        <w:t xml:space="preserve"> i rodzinom najbardziej tego potrzebującym. Środki na powyższe muszą być zabezpieczone w planie finansowym gminy. </w:t>
      </w:r>
    </w:p>
    <w:p w14:paraId="4AD002E1" w14:textId="70CD5C60" w:rsidR="0053366F" w:rsidRPr="00F827B0" w:rsidRDefault="00D811CF" w:rsidP="00D811CF">
      <w:pPr>
        <w:shd w:val="clear" w:color="auto" w:fill="DBE5F1" w:themeFill="accent1" w:themeFillTint="33"/>
        <w:spacing w:before="0"/>
        <w:ind w:firstLine="709"/>
        <w:jc w:val="both"/>
        <w:rPr>
          <w:rFonts w:ascii="Cambria Math" w:hAnsi="Cambria Math" w:cs="Calibri"/>
          <w:b/>
          <w:sz w:val="22"/>
          <w:szCs w:val="22"/>
        </w:rPr>
      </w:pPr>
      <w:r w:rsidRPr="00F827B0">
        <w:rPr>
          <w:rFonts w:ascii="Cambria Math" w:hAnsi="Cambria Math" w:cs="Calibri"/>
          <w:b/>
          <w:sz w:val="22"/>
          <w:szCs w:val="22"/>
        </w:rPr>
        <w:t xml:space="preserve">TENDNECJE </w:t>
      </w:r>
      <w:r w:rsidR="0053366F" w:rsidRPr="00F827B0">
        <w:rPr>
          <w:rFonts w:ascii="Cambria Math" w:hAnsi="Cambria Math" w:cs="Calibri"/>
          <w:b/>
          <w:sz w:val="22"/>
          <w:szCs w:val="22"/>
        </w:rPr>
        <w:t>I PROGNOZ</w:t>
      </w:r>
      <w:r w:rsidRPr="00F827B0">
        <w:rPr>
          <w:rFonts w:ascii="Cambria Math" w:hAnsi="Cambria Math" w:cs="Calibri"/>
          <w:b/>
          <w:sz w:val="22"/>
          <w:szCs w:val="22"/>
        </w:rPr>
        <w:t>Y</w:t>
      </w:r>
      <w:r w:rsidR="0053366F" w:rsidRPr="00F827B0">
        <w:rPr>
          <w:rFonts w:ascii="Cambria Math" w:hAnsi="Cambria Math" w:cs="Calibri"/>
          <w:b/>
          <w:sz w:val="22"/>
          <w:szCs w:val="22"/>
        </w:rPr>
        <w:t xml:space="preserve"> ZMIAN OBSZARU POMOCY SPOŁECZNEJ: </w:t>
      </w:r>
    </w:p>
    <w:p w14:paraId="290B4FB3" w14:textId="77777777" w:rsidR="0053366F" w:rsidRPr="00F827B0" w:rsidRDefault="0053366F" w:rsidP="0053366F">
      <w:pPr>
        <w:overflowPunct w:val="0"/>
        <w:autoSpaceDE w:val="0"/>
        <w:autoSpaceDN w:val="0"/>
        <w:adjustRightInd w:val="0"/>
        <w:spacing w:before="0" w:line="240" w:lineRule="auto"/>
        <w:jc w:val="both"/>
        <w:textAlignment w:val="baseline"/>
        <w:rPr>
          <w:rFonts w:ascii="Cambria Math" w:hAnsi="Cambria Math"/>
          <w:b/>
          <w:sz w:val="22"/>
          <w:szCs w:val="22"/>
        </w:rPr>
      </w:pPr>
    </w:p>
    <w:p w14:paraId="31FD5753" w14:textId="548C8B2C" w:rsidR="0053366F" w:rsidRDefault="0053366F" w:rsidP="00A66A14">
      <w:pPr>
        <w:widowControl w:val="0"/>
        <w:numPr>
          <w:ilvl w:val="0"/>
          <w:numId w:val="42"/>
        </w:numPr>
        <w:suppressAutoHyphens/>
        <w:spacing w:before="0"/>
        <w:ind w:left="567" w:hanging="567"/>
        <w:contextualSpacing/>
        <w:jc w:val="both"/>
        <w:rPr>
          <w:rFonts w:ascii="Cambria Math" w:eastAsia="SimSun" w:hAnsi="Cambria Math" w:cs="Calibri"/>
          <w:kern w:val="1"/>
          <w:sz w:val="22"/>
          <w:szCs w:val="22"/>
          <w:lang w:eastAsia="zh-CN" w:bidi="hi-IN"/>
        </w:rPr>
      </w:pPr>
      <w:r w:rsidRPr="00F827B0">
        <w:rPr>
          <w:rFonts w:ascii="Cambria Math" w:eastAsia="SimSun" w:hAnsi="Cambria Math" w:cs="Calibri"/>
          <w:kern w:val="1"/>
          <w:sz w:val="22"/>
          <w:szCs w:val="22"/>
          <w:lang w:eastAsia="zh-CN" w:bidi="hi-IN"/>
        </w:rPr>
        <w:t xml:space="preserve">Pomoc społeczna w gminie była podczas ostatnich lat, 2019-2022 adresowana </w:t>
      </w:r>
      <w:r w:rsidRPr="00F827B0">
        <w:rPr>
          <w:rFonts w:ascii="Cambria Math" w:eastAsia="SimSun" w:hAnsi="Cambria Math" w:cs="Calibri"/>
          <w:kern w:val="1"/>
          <w:sz w:val="22"/>
          <w:szCs w:val="22"/>
          <w:lang w:eastAsia="zh-CN" w:bidi="hi-IN"/>
        </w:rPr>
        <w:br/>
        <w:t xml:space="preserve">w pierwszej kolejności </w:t>
      </w:r>
      <w:r w:rsidR="000642D1" w:rsidRPr="00F827B0">
        <w:rPr>
          <w:rFonts w:ascii="Cambria Math" w:eastAsia="SimSun" w:hAnsi="Cambria Math" w:cs="Calibri"/>
          <w:kern w:val="1"/>
          <w:sz w:val="22"/>
          <w:szCs w:val="22"/>
          <w:lang w:eastAsia="zh-CN" w:bidi="hi-IN"/>
        </w:rPr>
        <w:t>do osób</w:t>
      </w:r>
      <w:r w:rsidRPr="00F827B0">
        <w:rPr>
          <w:rFonts w:ascii="Cambria Math" w:eastAsia="SimSun" w:hAnsi="Cambria Math" w:cs="Calibri"/>
          <w:kern w:val="1"/>
          <w:sz w:val="22"/>
          <w:szCs w:val="22"/>
          <w:lang w:eastAsia="zh-CN" w:bidi="hi-IN"/>
        </w:rPr>
        <w:t xml:space="preserve"> i rodzin z powodu ubóstwa, długotrwałej choroby, bezrobocia</w:t>
      </w:r>
      <w:r w:rsidR="008E6AA1">
        <w:rPr>
          <w:rFonts w:ascii="Cambria Math" w:eastAsia="SimSun" w:hAnsi="Cambria Math" w:cs="Calibri"/>
          <w:kern w:val="1"/>
          <w:sz w:val="22"/>
          <w:szCs w:val="22"/>
          <w:lang w:eastAsia="zh-CN" w:bidi="hi-IN"/>
        </w:rPr>
        <w:t>.</w:t>
      </w:r>
    </w:p>
    <w:p w14:paraId="52EA9B8A" w14:textId="1AB1032B" w:rsidR="008E6AA1" w:rsidRPr="00F827B0" w:rsidRDefault="008E6AA1" w:rsidP="00A66A14">
      <w:pPr>
        <w:widowControl w:val="0"/>
        <w:numPr>
          <w:ilvl w:val="0"/>
          <w:numId w:val="42"/>
        </w:numPr>
        <w:suppressAutoHyphens/>
        <w:spacing w:before="0"/>
        <w:ind w:left="567" w:hanging="567"/>
        <w:contextualSpacing/>
        <w:jc w:val="both"/>
        <w:rPr>
          <w:rFonts w:ascii="Cambria Math" w:eastAsia="SimSun" w:hAnsi="Cambria Math" w:cs="Calibri"/>
          <w:kern w:val="1"/>
          <w:sz w:val="22"/>
          <w:szCs w:val="22"/>
          <w:lang w:eastAsia="zh-CN" w:bidi="hi-IN"/>
        </w:rPr>
      </w:pPr>
      <w:r w:rsidRPr="00F827B0">
        <w:rPr>
          <w:rFonts w:ascii="Cambria Math" w:hAnsi="Cambria Math" w:cs="Calibri"/>
          <w:sz w:val="22"/>
          <w:szCs w:val="22"/>
        </w:rPr>
        <w:t xml:space="preserve">Analiza danych pozwala stwierdzić, iż najczęściej udzielaną formą pomocy </w:t>
      </w:r>
      <w:r w:rsidR="000642D1">
        <w:rPr>
          <w:rFonts w:ascii="Cambria Math" w:hAnsi="Cambria Math" w:cs="Calibri"/>
          <w:sz w:val="22"/>
          <w:szCs w:val="22"/>
        </w:rPr>
        <w:t xml:space="preserve">były </w:t>
      </w:r>
      <w:r w:rsidR="000642D1" w:rsidRPr="00F827B0">
        <w:rPr>
          <w:rFonts w:ascii="Cambria Math" w:hAnsi="Cambria Math" w:cs="Calibri"/>
          <w:sz w:val="22"/>
          <w:szCs w:val="22"/>
        </w:rPr>
        <w:t>świadczenia</w:t>
      </w:r>
      <w:r w:rsidRPr="00F827B0">
        <w:rPr>
          <w:rFonts w:ascii="Cambria Math" w:hAnsi="Cambria Math" w:cs="Calibri"/>
          <w:sz w:val="22"/>
          <w:szCs w:val="22"/>
        </w:rPr>
        <w:t xml:space="preserve"> finansowe pomocy społecznej- zasiłki okresowe i celowe. Drugą w kolejności</w:t>
      </w:r>
      <w:r w:rsidR="007A0413">
        <w:rPr>
          <w:rFonts w:ascii="Cambria Math" w:hAnsi="Cambria Math" w:cs="Calibri"/>
          <w:sz w:val="22"/>
          <w:szCs w:val="22"/>
        </w:rPr>
        <w:t>-</w:t>
      </w:r>
      <w:r w:rsidRPr="00F827B0">
        <w:rPr>
          <w:rFonts w:ascii="Cambria Math" w:hAnsi="Cambria Math" w:cs="Calibri"/>
          <w:sz w:val="22"/>
          <w:szCs w:val="22"/>
        </w:rPr>
        <w:t xml:space="preserve"> świadczenia na zakup posiłku lub żywności.</w:t>
      </w:r>
      <w:r w:rsidRPr="00F827B0">
        <w:rPr>
          <w:rFonts w:ascii="Cambria Math" w:hAnsi="Cambria Math" w:cs="Calibri"/>
          <w:sz w:val="22"/>
          <w:szCs w:val="22"/>
        </w:rPr>
        <w:tab/>
      </w:r>
    </w:p>
    <w:p w14:paraId="5F0BE810" w14:textId="28C6C77D" w:rsidR="0053366F" w:rsidRPr="00F827B0" w:rsidRDefault="0053366F" w:rsidP="00A66A14">
      <w:pPr>
        <w:widowControl w:val="0"/>
        <w:numPr>
          <w:ilvl w:val="0"/>
          <w:numId w:val="42"/>
        </w:numPr>
        <w:suppressAutoHyphens/>
        <w:spacing w:before="0"/>
        <w:ind w:left="567" w:hanging="567"/>
        <w:contextualSpacing/>
        <w:jc w:val="both"/>
        <w:rPr>
          <w:rFonts w:ascii="Cambria Math" w:eastAsia="SimSun" w:hAnsi="Cambria Math" w:cs="Calibri"/>
          <w:kern w:val="1"/>
          <w:sz w:val="22"/>
          <w:szCs w:val="22"/>
          <w:lang w:eastAsia="zh-CN" w:bidi="hi-IN"/>
        </w:rPr>
      </w:pPr>
      <w:r w:rsidRPr="00F827B0">
        <w:rPr>
          <w:rFonts w:ascii="Cambria Math" w:eastAsia="SimSun" w:hAnsi="Cambria Math" w:cs="Calibri"/>
          <w:kern w:val="1"/>
          <w:sz w:val="22"/>
          <w:szCs w:val="22"/>
          <w:lang w:eastAsia="zh-CN" w:bidi="hi-IN"/>
        </w:rPr>
        <w:t xml:space="preserve">Rodziny korzystające z pomocy społecznej są najczęściej wieloproblemowe. W związku z tym, jest większe zapotrzebowanie na wzmożoną pracę socjalną oraz </w:t>
      </w:r>
      <w:r w:rsidR="000642D1" w:rsidRPr="00F827B0">
        <w:rPr>
          <w:rFonts w:ascii="Cambria Math" w:eastAsia="SimSun" w:hAnsi="Cambria Math" w:cs="Calibri"/>
          <w:kern w:val="1"/>
          <w:sz w:val="22"/>
          <w:szCs w:val="22"/>
          <w:lang w:eastAsia="zh-CN" w:bidi="hi-IN"/>
        </w:rPr>
        <w:t>wsparcie rodziny</w:t>
      </w:r>
      <w:r w:rsidRPr="00F827B0">
        <w:rPr>
          <w:rFonts w:ascii="Cambria Math" w:eastAsia="SimSun" w:hAnsi="Cambria Math" w:cs="Calibri"/>
          <w:kern w:val="1"/>
          <w:sz w:val="22"/>
          <w:szCs w:val="22"/>
          <w:lang w:eastAsia="zh-CN" w:bidi="hi-IN"/>
        </w:rPr>
        <w:t>, dodatkowe specjalistyczne doradztwo - psychologa, asystenta rodziny.</w:t>
      </w:r>
    </w:p>
    <w:p w14:paraId="66D290A4" w14:textId="10158DE2" w:rsidR="0053366F" w:rsidRPr="00F827B0" w:rsidRDefault="0053366F" w:rsidP="00A66A14">
      <w:pPr>
        <w:widowControl w:val="0"/>
        <w:numPr>
          <w:ilvl w:val="0"/>
          <w:numId w:val="42"/>
        </w:numPr>
        <w:suppressAutoHyphens/>
        <w:spacing w:before="0"/>
        <w:ind w:left="567" w:hanging="567"/>
        <w:contextualSpacing/>
        <w:jc w:val="both"/>
        <w:rPr>
          <w:rFonts w:ascii="Cambria Math" w:eastAsia="SimSun" w:hAnsi="Cambria Math" w:cs="Calibri"/>
          <w:kern w:val="1"/>
          <w:sz w:val="22"/>
          <w:szCs w:val="22"/>
          <w:lang w:eastAsia="zh-CN" w:bidi="hi-IN"/>
        </w:rPr>
      </w:pPr>
      <w:r w:rsidRPr="00F827B0">
        <w:rPr>
          <w:rFonts w:ascii="Cambria Math" w:eastAsia="SimSun" w:hAnsi="Cambria Math" w:cs="Calibri"/>
          <w:kern w:val="1"/>
          <w:sz w:val="22"/>
          <w:szCs w:val="22"/>
          <w:lang w:eastAsia="zh-CN" w:bidi="hi-IN"/>
        </w:rPr>
        <w:t xml:space="preserve">W najbliższych latach będą narastały problemy z osobami w podeszłym wieku, długotrwale chorymi i niepełnosprawnymi, polegające na zapewnieniu im usług podtrzymujących samodzielne funkcjonowanie społeczne, a także </w:t>
      </w:r>
      <w:r w:rsidR="000642D1" w:rsidRPr="00F827B0">
        <w:rPr>
          <w:rFonts w:ascii="Cambria Math" w:eastAsia="SimSun" w:hAnsi="Cambria Math" w:cs="Calibri"/>
          <w:kern w:val="1"/>
          <w:sz w:val="22"/>
          <w:szCs w:val="22"/>
          <w:lang w:eastAsia="zh-CN" w:bidi="hi-IN"/>
        </w:rPr>
        <w:t>częściową lub całodobową</w:t>
      </w:r>
      <w:r w:rsidRPr="00F827B0">
        <w:rPr>
          <w:rFonts w:ascii="Cambria Math" w:eastAsia="SimSun" w:hAnsi="Cambria Math" w:cs="Calibri"/>
          <w:kern w:val="1"/>
          <w:sz w:val="22"/>
          <w:szCs w:val="22"/>
          <w:lang w:eastAsia="zh-CN" w:bidi="hi-IN"/>
        </w:rPr>
        <w:t xml:space="preserve"> opiekę. </w:t>
      </w:r>
    </w:p>
    <w:p w14:paraId="3703D3D2" w14:textId="539F3C2B" w:rsidR="0053366F" w:rsidRPr="007A0413" w:rsidRDefault="0053366F" w:rsidP="00A66A14">
      <w:pPr>
        <w:pStyle w:val="Akapitzlist"/>
        <w:widowControl w:val="0"/>
        <w:numPr>
          <w:ilvl w:val="0"/>
          <w:numId w:val="42"/>
        </w:numPr>
        <w:suppressAutoHyphens/>
        <w:spacing w:before="0"/>
        <w:ind w:left="567" w:hanging="567"/>
        <w:jc w:val="both"/>
        <w:rPr>
          <w:rFonts w:ascii="Cambria Math" w:eastAsia="SimSun" w:hAnsi="Cambria Math" w:cs="Calibri"/>
          <w:kern w:val="1"/>
          <w:sz w:val="22"/>
          <w:szCs w:val="22"/>
          <w:lang w:eastAsia="zh-CN" w:bidi="hi-IN"/>
        </w:rPr>
      </w:pPr>
      <w:r w:rsidRPr="007A0413">
        <w:rPr>
          <w:rFonts w:ascii="Cambria Math" w:eastAsia="SimSun" w:hAnsi="Cambria Math" w:cs="Calibri"/>
          <w:kern w:val="1"/>
          <w:sz w:val="22"/>
          <w:szCs w:val="22"/>
          <w:lang w:eastAsia="zh-CN" w:bidi="hi-IN"/>
        </w:rPr>
        <w:t xml:space="preserve">Rozwój usług opiekuńczych świadczonych przez   OPS wpisuje się w potrzeby wynikające </w:t>
      </w:r>
      <w:r w:rsidR="00E14686">
        <w:rPr>
          <w:rFonts w:ascii="Cambria Math" w:eastAsia="SimSun" w:hAnsi="Cambria Math" w:cs="Calibri"/>
          <w:kern w:val="1"/>
          <w:sz w:val="22"/>
          <w:szCs w:val="22"/>
          <w:lang w:eastAsia="zh-CN" w:bidi="hi-IN"/>
        </w:rPr>
        <w:br/>
      </w:r>
      <w:r w:rsidRPr="007A0413">
        <w:rPr>
          <w:rFonts w:ascii="Cambria Math" w:eastAsia="SimSun" w:hAnsi="Cambria Math" w:cs="Calibri"/>
          <w:kern w:val="1"/>
          <w:sz w:val="22"/>
          <w:szCs w:val="22"/>
          <w:lang w:eastAsia="zh-CN" w:bidi="hi-IN"/>
        </w:rPr>
        <w:t xml:space="preserve">z rosnącej liczby mieszkańców w podeszłym wieku i niepełnosprawnych. Stąd </w:t>
      </w:r>
      <w:r w:rsidR="000642D1" w:rsidRPr="007A0413">
        <w:rPr>
          <w:rFonts w:ascii="Cambria Math" w:eastAsia="SimSun" w:hAnsi="Cambria Math" w:cs="Calibri"/>
          <w:kern w:val="1"/>
          <w:sz w:val="22"/>
          <w:szCs w:val="22"/>
          <w:lang w:eastAsia="zh-CN" w:bidi="hi-IN"/>
        </w:rPr>
        <w:t>konieczność świadczenia</w:t>
      </w:r>
      <w:r w:rsidRPr="007A0413">
        <w:rPr>
          <w:rFonts w:ascii="Cambria Math" w:eastAsia="SimSun" w:hAnsi="Cambria Math" w:cs="Calibri"/>
          <w:kern w:val="1"/>
          <w:sz w:val="22"/>
          <w:szCs w:val="22"/>
          <w:lang w:eastAsia="zh-CN" w:bidi="hi-IN"/>
        </w:rPr>
        <w:t xml:space="preserve"> tej </w:t>
      </w:r>
      <w:r w:rsidR="000642D1" w:rsidRPr="007A0413">
        <w:rPr>
          <w:rFonts w:ascii="Cambria Math" w:eastAsia="SimSun" w:hAnsi="Cambria Math" w:cs="Calibri"/>
          <w:kern w:val="1"/>
          <w:sz w:val="22"/>
          <w:szCs w:val="22"/>
          <w:lang w:eastAsia="zh-CN" w:bidi="hi-IN"/>
        </w:rPr>
        <w:t>formy pomocy</w:t>
      </w:r>
      <w:r w:rsidRPr="007A0413">
        <w:rPr>
          <w:rFonts w:ascii="Cambria Math" w:eastAsia="SimSun" w:hAnsi="Cambria Math" w:cs="Calibri"/>
          <w:kern w:val="1"/>
          <w:sz w:val="22"/>
          <w:szCs w:val="22"/>
          <w:lang w:eastAsia="zh-CN" w:bidi="hi-IN"/>
        </w:rPr>
        <w:t xml:space="preserve"> </w:t>
      </w:r>
      <w:r w:rsidR="000642D1" w:rsidRPr="007A0413">
        <w:rPr>
          <w:rFonts w:ascii="Cambria Math" w:eastAsia="SimSun" w:hAnsi="Cambria Math" w:cs="Calibri"/>
          <w:kern w:val="1"/>
          <w:sz w:val="22"/>
          <w:szCs w:val="22"/>
          <w:lang w:eastAsia="zh-CN" w:bidi="hi-IN"/>
        </w:rPr>
        <w:t>wśród coraz</w:t>
      </w:r>
      <w:r w:rsidRPr="007A0413">
        <w:rPr>
          <w:rFonts w:ascii="Cambria Math" w:eastAsia="SimSun" w:hAnsi="Cambria Math" w:cs="Calibri"/>
          <w:kern w:val="1"/>
          <w:sz w:val="22"/>
          <w:szCs w:val="22"/>
          <w:lang w:eastAsia="zh-CN" w:bidi="hi-IN"/>
        </w:rPr>
        <w:t xml:space="preserve"> szerszej grupy osób.</w:t>
      </w:r>
    </w:p>
    <w:p w14:paraId="28E1FCE0" w14:textId="77777777" w:rsidR="0053366F" w:rsidRPr="00F827B0" w:rsidRDefault="0053366F" w:rsidP="00A66A14">
      <w:pPr>
        <w:widowControl w:val="0"/>
        <w:numPr>
          <w:ilvl w:val="0"/>
          <w:numId w:val="42"/>
        </w:numPr>
        <w:suppressAutoHyphens/>
        <w:spacing w:before="0"/>
        <w:ind w:left="567" w:hanging="567"/>
        <w:contextualSpacing/>
        <w:jc w:val="both"/>
        <w:rPr>
          <w:rFonts w:ascii="Cambria Math" w:eastAsia="SimSun" w:hAnsi="Cambria Math" w:cs="Calibri"/>
          <w:kern w:val="1"/>
          <w:sz w:val="22"/>
          <w:szCs w:val="22"/>
          <w:lang w:eastAsia="zh-CN" w:bidi="hi-IN"/>
        </w:rPr>
      </w:pPr>
      <w:r w:rsidRPr="00F827B0">
        <w:rPr>
          <w:rFonts w:ascii="Cambria Math" w:eastAsia="SimSun" w:hAnsi="Cambria Math" w:cs="Calibri"/>
          <w:kern w:val="1"/>
          <w:sz w:val="22"/>
          <w:szCs w:val="22"/>
          <w:lang w:eastAsia="zh-CN" w:bidi="hi-IN"/>
        </w:rPr>
        <w:t>Niezbędne jest rozszerzenie działań służących utrzymaniu zdrowia i aktywności fizycznej, społecznej seniorów, co zapewni zmniejszenie liczby osób korzystających z pomocy.</w:t>
      </w:r>
    </w:p>
    <w:p w14:paraId="528E3351" w14:textId="06C56553" w:rsidR="0053366F" w:rsidRPr="007A0413" w:rsidRDefault="0053366F" w:rsidP="00A66A14">
      <w:pPr>
        <w:widowControl w:val="0"/>
        <w:numPr>
          <w:ilvl w:val="0"/>
          <w:numId w:val="42"/>
        </w:numPr>
        <w:suppressAutoHyphens/>
        <w:spacing w:before="0"/>
        <w:ind w:left="567" w:hanging="567"/>
        <w:contextualSpacing/>
        <w:jc w:val="both"/>
        <w:rPr>
          <w:rFonts w:ascii="Cambria Math" w:eastAsia="SimSun" w:hAnsi="Cambria Math" w:cs="Calibri"/>
          <w:kern w:val="1"/>
          <w:sz w:val="22"/>
          <w:szCs w:val="22"/>
          <w:lang w:eastAsia="zh-CN" w:bidi="hi-IN"/>
        </w:rPr>
      </w:pPr>
      <w:r w:rsidRPr="00F827B0">
        <w:rPr>
          <w:rFonts w:ascii="Cambria Math" w:eastAsia="SimSun" w:hAnsi="Cambria Math" w:cs="Calibri"/>
          <w:kern w:val="1"/>
          <w:sz w:val="22"/>
          <w:szCs w:val="22"/>
          <w:lang w:eastAsia="zh-CN" w:bidi="hi-IN"/>
        </w:rPr>
        <w:t>Brak lokalnej opieki psychiatrycznej dla osób z zaburzeniami psychicznymi</w:t>
      </w:r>
      <w:r w:rsidR="007A0413">
        <w:rPr>
          <w:rFonts w:ascii="Cambria Math" w:eastAsia="SimSun" w:hAnsi="Cambria Math" w:cs="Calibri"/>
          <w:kern w:val="1"/>
          <w:sz w:val="22"/>
          <w:szCs w:val="22"/>
          <w:lang w:eastAsia="zh-CN" w:bidi="hi-IN"/>
        </w:rPr>
        <w:t>.</w:t>
      </w:r>
    </w:p>
    <w:p w14:paraId="1D9AD779" w14:textId="6223485A" w:rsidR="00CB100E" w:rsidRPr="00E14686" w:rsidRDefault="00656696" w:rsidP="00A66A14">
      <w:pPr>
        <w:pStyle w:val="Akapitzlist"/>
        <w:numPr>
          <w:ilvl w:val="0"/>
          <w:numId w:val="42"/>
        </w:numPr>
        <w:spacing w:before="0"/>
        <w:ind w:left="567" w:hanging="567"/>
        <w:jc w:val="both"/>
        <w:rPr>
          <w:rFonts w:ascii="Cambria Math" w:hAnsi="Cambria Math" w:cstheme="minorHAnsi"/>
          <w:sz w:val="22"/>
          <w:szCs w:val="22"/>
        </w:rPr>
      </w:pPr>
      <w:r w:rsidRPr="00F827B0">
        <w:rPr>
          <w:rFonts w:ascii="Cambria Math" w:hAnsi="Cambria Math" w:cstheme="minorHAnsi"/>
          <w:sz w:val="22"/>
          <w:szCs w:val="22"/>
        </w:rPr>
        <w:t xml:space="preserve">Ważne jest kontynuowanie i rozwijanie partnerskiej współpracy między instytucjami, podmiotami - głównie ośrodkiem pomocy społecznej, a służbą zdrowia, oświatą, prokuraturą, </w:t>
      </w:r>
      <w:r w:rsidRPr="00F827B0">
        <w:rPr>
          <w:rFonts w:ascii="Cambria Math" w:hAnsi="Cambria Math" w:cstheme="minorHAnsi"/>
          <w:sz w:val="22"/>
          <w:szCs w:val="22"/>
        </w:rPr>
        <w:lastRenderedPageBreak/>
        <w:t xml:space="preserve">sądem, kuratelą, policją organizacjami pozarządowymi oraz gminną komisją rozwiązywania problemów alkoholowych; rozwój współpracy o charakterze ponadlokalnym, szukanie skutecznych, innowacyjnych rozwiązań </w:t>
      </w:r>
      <w:r w:rsidR="00061B35" w:rsidRPr="00F827B0">
        <w:rPr>
          <w:rFonts w:ascii="Cambria Math" w:hAnsi="Cambria Math" w:cstheme="minorHAnsi"/>
          <w:sz w:val="22"/>
          <w:szCs w:val="22"/>
        </w:rPr>
        <w:t>dot.</w:t>
      </w:r>
      <w:r w:rsidRPr="00F827B0">
        <w:rPr>
          <w:rFonts w:ascii="Cambria Math" w:hAnsi="Cambria Math" w:cstheme="minorHAnsi"/>
          <w:sz w:val="22"/>
          <w:szCs w:val="22"/>
        </w:rPr>
        <w:t xml:space="preserve"> osób pozostających</w:t>
      </w:r>
      <w:r>
        <w:rPr>
          <w:rFonts w:ascii="Cambria Math" w:hAnsi="Cambria Math" w:cstheme="minorHAnsi"/>
          <w:sz w:val="22"/>
          <w:szCs w:val="22"/>
        </w:rPr>
        <w:t xml:space="preserve"> bez pracy, rodzin, osób starszych i z niepełnosprawnościami. </w:t>
      </w:r>
    </w:p>
    <w:p w14:paraId="08414897" w14:textId="77777777" w:rsidR="00CB100E" w:rsidRDefault="00CB100E" w:rsidP="00CB100E">
      <w:pPr>
        <w:rPr>
          <w:rFonts w:ascii="Cambria Math" w:hAnsi="Cambria Math"/>
          <w:sz w:val="22"/>
        </w:rPr>
      </w:pPr>
    </w:p>
    <w:p w14:paraId="18DC710E" w14:textId="101A8B5F" w:rsidR="00CB100E" w:rsidRDefault="002549D8" w:rsidP="00AB2525">
      <w:pPr>
        <w:pStyle w:val="TableParagraph"/>
        <w:shd w:val="clear" w:color="auto" w:fill="DBE5F1" w:themeFill="accent1" w:themeFillTint="33"/>
        <w:spacing w:before="0" w:line="360" w:lineRule="auto"/>
        <w:jc w:val="left"/>
        <w:rPr>
          <w:rFonts w:ascii="Cambria Math" w:hAnsi="Cambria Math" w:cstheme="minorHAnsi"/>
          <w:b/>
          <w:bCs/>
          <w:sz w:val="24"/>
          <w:szCs w:val="24"/>
          <w:lang w:val="pl-PL"/>
        </w:rPr>
      </w:pPr>
      <w:r>
        <w:rPr>
          <w:rFonts w:ascii="Cambria Math" w:hAnsi="Cambria Math" w:cstheme="minorHAnsi"/>
          <w:b/>
          <w:bCs/>
          <w:sz w:val="24"/>
          <w:szCs w:val="24"/>
          <w:lang w:val="pl-PL"/>
        </w:rPr>
        <w:t>7</w:t>
      </w:r>
      <w:r w:rsidR="00CB100E" w:rsidRPr="003E3693">
        <w:rPr>
          <w:rFonts w:ascii="Cambria Math" w:hAnsi="Cambria Math" w:cstheme="minorHAnsi"/>
          <w:b/>
          <w:bCs/>
          <w:sz w:val="24"/>
          <w:szCs w:val="24"/>
          <w:lang w:val="pl-PL"/>
        </w:rPr>
        <w:t xml:space="preserve">. POTENCJAŁ PODMIOTÓW </w:t>
      </w:r>
      <w:r w:rsidR="00CB100E">
        <w:rPr>
          <w:rFonts w:ascii="Cambria Math" w:hAnsi="Cambria Math" w:cstheme="minorHAnsi"/>
          <w:b/>
          <w:bCs/>
          <w:sz w:val="24"/>
          <w:szCs w:val="24"/>
          <w:lang w:val="pl-PL"/>
        </w:rPr>
        <w:t>I ORGANIZACJI</w:t>
      </w:r>
      <w:r w:rsidR="00CE28C0">
        <w:rPr>
          <w:rFonts w:ascii="Cambria Math" w:hAnsi="Cambria Math" w:cstheme="minorHAnsi"/>
          <w:b/>
          <w:bCs/>
          <w:sz w:val="24"/>
          <w:szCs w:val="24"/>
          <w:lang w:val="pl-PL"/>
        </w:rPr>
        <w:t xml:space="preserve"> SPOŁECZNYCH</w:t>
      </w:r>
      <w:r w:rsidR="00CB100E">
        <w:rPr>
          <w:rFonts w:ascii="Cambria Math" w:hAnsi="Cambria Math" w:cstheme="minorHAnsi"/>
          <w:b/>
          <w:bCs/>
          <w:sz w:val="24"/>
          <w:szCs w:val="24"/>
          <w:lang w:val="pl-PL"/>
        </w:rPr>
        <w:t xml:space="preserve"> </w:t>
      </w:r>
    </w:p>
    <w:p w14:paraId="56322E34" w14:textId="62CC9797" w:rsidR="005C0CCD" w:rsidRDefault="00CB100E" w:rsidP="00CB100E">
      <w:pPr>
        <w:ind w:left="57" w:right="74" w:firstLine="708"/>
        <w:jc w:val="both"/>
        <w:rPr>
          <w:rFonts w:ascii="Cambria Math" w:hAnsi="Cambria Math"/>
          <w:sz w:val="22"/>
        </w:rPr>
      </w:pPr>
      <w:r w:rsidRPr="00E8543E">
        <w:rPr>
          <w:rFonts w:ascii="Cambria Math" w:hAnsi="Cambria Math"/>
          <w:sz w:val="22"/>
        </w:rPr>
        <w:t>Zgodnie z art. 16b.</w:t>
      </w:r>
      <w:r>
        <w:rPr>
          <w:rFonts w:ascii="Cambria Math" w:hAnsi="Cambria Math"/>
          <w:sz w:val="22"/>
        </w:rPr>
        <w:t xml:space="preserve"> </w:t>
      </w:r>
      <w:r w:rsidRPr="00E8543E">
        <w:rPr>
          <w:rFonts w:ascii="Cambria Math" w:hAnsi="Cambria Math"/>
          <w:sz w:val="22"/>
        </w:rPr>
        <w:t xml:space="preserve">ust 2 </w:t>
      </w:r>
      <w:r>
        <w:rPr>
          <w:rFonts w:ascii="Cambria Math" w:hAnsi="Cambria Math"/>
          <w:sz w:val="22"/>
        </w:rPr>
        <w:t xml:space="preserve">Ustawy z dnia 12 marca 2004 roku o pomocy społecznej - </w:t>
      </w:r>
      <w:r w:rsidR="008356CE">
        <w:rPr>
          <w:rFonts w:ascii="Cambria Math" w:hAnsi="Cambria Math"/>
          <w:sz w:val="22"/>
        </w:rPr>
        <w:t>s</w:t>
      </w:r>
      <w:r w:rsidRPr="00E8543E">
        <w:rPr>
          <w:rFonts w:ascii="Cambria Math" w:hAnsi="Cambria Math"/>
          <w:sz w:val="22"/>
        </w:rPr>
        <w:t xml:space="preserve">trategia, </w:t>
      </w:r>
      <w:r>
        <w:rPr>
          <w:rFonts w:ascii="Cambria Math" w:hAnsi="Cambria Math"/>
          <w:sz w:val="22"/>
        </w:rPr>
        <w:t xml:space="preserve">powinna </w:t>
      </w:r>
      <w:r w:rsidRPr="00E8543E">
        <w:rPr>
          <w:rFonts w:ascii="Cambria Math" w:hAnsi="Cambria Math"/>
          <w:sz w:val="22"/>
        </w:rPr>
        <w:t>zawiera</w:t>
      </w:r>
      <w:r>
        <w:rPr>
          <w:rFonts w:ascii="Cambria Math" w:hAnsi="Cambria Math"/>
          <w:sz w:val="22"/>
        </w:rPr>
        <w:t>ć</w:t>
      </w:r>
      <w:r w:rsidRPr="00E8543E">
        <w:rPr>
          <w:rFonts w:ascii="Cambria Math" w:hAnsi="Cambria Math"/>
          <w:sz w:val="22"/>
        </w:rPr>
        <w:t xml:space="preserve"> w szczególności</w:t>
      </w:r>
      <w:r w:rsidR="005C0CCD">
        <w:rPr>
          <w:rFonts w:ascii="Cambria Math" w:hAnsi="Cambria Math"/>
          <w:sz w:val="22"/>
        </w:rPr>
        <w:t>:</w:t>
      </w:r>
    </w:p>
    <w:p w14:paraId="5BE9F3A3" w14:textId="0C18E344" w:rsidR="00CB100E" w:rsidRPr="005C0CCD" w:rsidRDefault="00CB100E" w:rsidP="00A66A14">
      <w:pPr>
        <w:pStyle w:val="Akapitzlist"/>
        <w:numPr>
          <w:ilvl w:val="0"/>
          <w:numId w:val="46"/>
        </w:numPr>
        <w:ind w:right="74"/>
        <w:jc w:val="both"/>
        <w:rPr>
          <w:rFonts w:ascii="Cambria Math" w:hAnsi="Cambria Math"/>
          <w:sz w:val="22"/>
        </w:rPr>
      </w:pPr>
      <w:r w:rsidRPr="005C0CCD">
        <w:rPr>
          <w:rFonts w:ascii="Cambria Math" w:hAnsi="Cambria Math"/>
          <w:sz w:val="22"/>
        </w:rPr>
        <w:t xml:space="preserve">„określenie zdolności podmiotów ekonomii społecznej do realizacji usług społecznych </w:t>
      </w:r>
      <w:r w:rsidR="00857861">
        <w:rPr>
          <w:rFonts w:ascii="Cambria Math" w:hAnsi="Cambria Math"/>
          <w:sz w:val="22"/>
        </w:rPr>
        <w:br/>
      </w:r>
      <w:r w:rsidRPr="005C0CCD">
        <w:rPr>
          <w:rFonts w:ascii="Cambria Math" w:hAnsi="Cambria Math"/>
          <w:sz w:val="22"/>
        </w:rPr>
        <w:t xml:space="preserve">w zakresie, o którym mowa w art. 2 ust. 1 pkt 1–14 ustawy z dnia 19 lipca 2019 r. </w:t>
      </w:r>
      <w:r w:rsidR="00857861">
        <w:rPr>
          <w:rFonts w:ascii="Cambria Math" w:hAnsi="Cambria Math"/>
          <w:sz w:val="22"/>
        </w:rPr>
        <w:br/>
      </w:r>
      <w:r w:rsidRPr="005C0CCD">
        <w:rPr>
          <w:rFonts w:ascii="Cambria Math" w:hAnsi="Cambria Math"/>
          <w:sz w:val="22"/>
        </w:rPr>
        <w:t>o realizowaniu usług społecznych przez centrum usług społecznych</w:t>
      </w:r>
      <w:r w:rsidR="008356CE">
        <w:rPr>
          <w:rFonts w:ascii="Cambria Math" w:hAnsi="Cambria Math"/>
          <w:sz w:val="22"/>
        </w:rPr>
        <w:t>,</w:t>
      </w:r>
    </w:p>
    <w:p w14:paraId="5D5D8598" w14:textId="712B3D7D" w:rsidR="00435716" w:rsidRDefault="00435716" w:rsidP="00A66A14">
      <w:pPr>
        <w:pStyle w:val="Akapitzlist"/>
        <w:numPr>
          <w:ilvl w:val="0"/>
          <w:numId w:val="45"/>
        </w:numPr>
        <w:spacing w:before="0"/>
        <w:jc w:val="both"/>
        <w:rPr>
          <w:rFonts w:ascii="Cambria Math" w:hAnsi="Cambria Math" w:cstheme="minorHAnsi"/>
          <w:sz w:val="22"/>
          <w:szCs w:val="22"/>
          <w:shd w:val="clear" w:color="auto" w:fill="FFFFFF" w:themeFill="background1"/>
        </w:rPr>
      </w:pPr>
      <w:r w:rsidRPr="005C0CCD">
        <w:rPr>
          <w:rFonts w:ascii="Cambria Math" w:hAnsi="Cambria Math" w:cstheme="minorHAnsi"/>
          <w:sz w:val="22"/>
          <w:szCs w:val="22"/>
          <w:shd w:val="clear" w:color="auto" w:fill="FFFFFF" w:themeFill="background1"/>
        </w:rPr>
        <w:t>oraz zadania publiczne, o których mowa w art. 4 sfera zadań publicznych ust. 1 ustawy</w:t>
      </w:r>
      <w:r w:rsidR="00857861">
        <w:rPr>
          <w:rFonts w:ascii="Cambria Math" w:hAnsi="Cambria Math" w:cstheme="minorHAnsi"/>
          <w:sz w:val="22"/>
          <w:szCs w:val="22"/>
          <w:shd w:val="clear" w:color="auto" w:fill="FFFFFF" w:themeFill="background1"/>
        </w:rPr>
        <w:br/>
      </w:r>
      <w:r w:rsidRPr="005C0CCD">
        <w:rPr>
          <w:rFonts w:ascii="Cambria Math" w:hAnsi="Cambria Math" w:cstheme="minorHAnsi"/>
          <w:sz w:val="22"/>
          <w:szCs w:val="22"/>
          <w:shd w:val="clear" w:color="auto" w:fill="FFFFFF" w:themeFill="background1"/>
        </w:rPr>
        <w:t xml:space="preserve"> z dnia 24 kwietnia 2003 r. o działalności pożytku publicznego i o wolontariacie (Dz. U. </w:t>
      </w:r>
      <w:r w:rsidR="00AB2525">
        <w:rPr>
          <w:rFonts w:ascii="Cambria Math" w:hAnsi="Cambria Math" w:cstheme="minorHAnsi"/>
          <w:sz w:val="22"/>
          <w:szCs w:val="22"/>
          <w:shd w:val="clear" w:color="auto" w:fill="FFFFFF" w:themeFill="background1"/>
        </w:rPr>
        <w:br/>
      </w:r>
      <w:r w:rsidRPr="005C0CCD">
        <w:rPr>
          <w:rFonts w:ascii="Cambria Math" w:hAnsi="Cambria Math" w:cstheme="minorHAnsi"/>
          <w:sz w:val="22"/>
          <w:szCs w:val="22"/>
          <w:shd w:val="clear" w:color="auto" w:fill="FFFFFF" w:themeFill="background1"/>
        </w:rPr>
        <w:t>z 2023 r. poz. 571), zlecane w trybach, o których mowa w tej ustawie.</w:t>
      </w:r>
    </w:p>
    <w:p w14:paraId="3A8A200D" w14:textId="349BEC6C" w:rsidR="002549D8" w:rsidRPr="002549D8" w:rsidRDefault="002549D8" w:rsidP="00857861">
      <w:pPr>
        <w:spacing w:before="0" w:after="120"/>
        <w:ind w:firstLine="357"/>
        <w:jc w:val="both"/>
        <w:rPr>
          <w:rFonts w:ascii="Cambria Math" w:hAnsi="Cambria Math"/>
          <w:b/>
          <w:bCs/>
          <w:color w:val="1F497D" w:themeColor="text2"/>
          <w:sz w:val="22"/>
        </w:rPr>
      </w:pPr>
      <w:r w:rsidRPr="002549D8">
        <w:rPr>
          <w:rFonts w:ascii="Cambria Math" w:hAnsi="Cambria Math"/>
          <w:b/>
          <w:bCs/>
          <w:color w:val="1F497D" w:themeColor="text2"/>
          <w:sz w:val="22"/>
        </w:rPr>
        <w:t xml:space="preserve">Gmina </w:t>
      </w:r>
      <w:r w:rsidR="00857861">
        <w:rPr>
          <w:rFonts w:ascii="Cambria Math" w:hAnsi="Cambria Math"/>
          <w:b/>
          <w:bCs/>
          <w:color w:val="1F497D" w:themeColor="text2"/>
          <w:sz w:val="22"/>
        </w:rPr>
        <w:t xml:space="preserve">Nowe Piekuty </w:t>
      </w:r>
      <w:r>
        <w:rPr>
          <w:rFonts w:ascii="Cambria Math" w:hAnsi="Cambria Math"/>
          <w:b/>
          <w:bCs/>
          <w:color w:val="1F497D" w:themeColor="text2"/>
          <w:sz w:val="22"/>
        </w:rPr>
        <w:t xml:space="preserve">na swoim terenie </w:t>
      </w:r>
      <w:r w:rsidRPr="002549D8">
        <w:rPr>
          <w:rFonts w:ascii="Cambria Math" w:hAnsi="Cambria Math"/>
          <w:b/>
          <w:bCs/>
          <w:color w:val="1F497D" w:themeColor="text2"/>
          <w:sz w:val="22"/>
        </w:rPr>
        <w:t xml:space="preserve">posiada następujący potencjał </w:t>
      </w:r>
      <w:r>
        <w:rPr>
          <w:rFonts w:ascii="Cambria Math" w:hAnsi="Cambria Math"/>
          <w:b/>
          <w:bCs/>
          <w:color w:val="1F497D" w:themeColor="text2"/>
          <w:sz w:val="22"/>
        </w:rPr>
        <w:t xml:space="preserve">publicznych </w:t>
      </w:r>
      <w:r w:rsidRPr="002549D8">
        <w:rPr>
          <w:rFonts w:ascii="Cambria Math" w:hAnsi="Cambria Math"/>
          <w:b/>
          <w:bCs/>
          <w:color w:val="1F497D" w:themeColor="text2"/>
          <w:sz w:val="22"/>
        </w:rPr>
        <w:t>instytucji</w:t>
      </w:r>
      <w:r>
        <w:rPr>
          <w:rFonts w:ascii="Cambria Math" w:hAnsi="Cambria Math"/>
          <w:b/>
          <w:bCs/>
          <w:color w:val="1F497D" w:themeColor="text2"/>
          <w:sz w:val="22"/>
        </w:rPr>
        <w:t xml:space="preserve"> oraz niepublicznych</w:t>
      </w:r>
      <w:r w:rsidRPr="002549D8">
        <w:rPr>
          <w:rFonts w:ascii="Cambria Math" w:hAnsi="Cambria Math"/>
          <w:b/>
          <w:bCs/>
          <w:color w:val="1F497D" w:themeColor="text2"/>
          <w:sz w:val="22"/>
        </w:rPr>
        <w:t xml:space="preserve"> organizacji </w:t>
      </w:r>
      <w:r w:rsidR="00857861">
        <w:rPr>
          <w:rFonts w:ascii="Cambria Math" w:hAnsi="Cambria Math"/>
          <w:b/>
          <w:bCs/>
          <w:color w:val="1F497D" w:themeColor="text2"/>
          <w:sz w:val="22"/>
        </w:rPr>
        <w:t xml:space="preserve">i podmiotów </w:t>
      </w:r>
      <w:r w:rsidRPr="002549D8">
        <w:rPr>
          <w:rFonts w:ascii="Cambria Math" w:hAnsi="Cambria Math"/>
          <w:b/>
          <w:bCs/>
          <w:color w:val="1F497D" w:themeColor="text2"/>
          <w:sz w:val="22"/>
        </w:rPr>
        <w:t xml:space="preserve">w obszarach usług społecznych: </w:t>
      </w:r>
    </w:p>
    <w:p w14:paraId="5FFC5B37" w14:textId="08CF421E"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Urząd Gminy w </w:t>
      </w:r>
      <w:r>
        <w:rPr>
          <w:rFonts w:ascii="Cambria Math" w:hAnsi="Cambria Math"/>
          <w:sz w:val="22"/>
        </w:rPr>
        <w:t>Nowych Piekutach</w:t>
      </w:r>
    </w:p>
    <w:p w14:paraId="6F442FE2" w14:textId="5E0D0CD5"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Ośrodek Pomocy Społecznej </w:t>
      </w:r>
      <w:r>
        <w:rPr>
          <w:rFonts w:ascii="Cambria Math" w:hAnsi="Cambria Math"/>
          <w:sz w:val="22"/>
        </w:rPr>
        <w:t xml:space="preserve">w </w:t>
      </w:r>
      <w:bookmarkStart w:id="18" w:name="_Hlk136786713"/>
      <w:r>
        <w:rPr>
          <w:rFonts w:ascii="Cambria Math" w:hAnsi="Cambria Math"/>
          <w:sz w:val="22"/>
        </w:rPr>
        <w:t xml:space="preserve">Nowych Piekutach </w:t>
      </w:r>
      <w:bookmarkEnd w:id="18"/>
    </w:p>
    <w:p w14:paraId="25EDE850"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Zespół Interdyscyplinarny ds. Przeciwdziałania Przemocy w Rodzinie</w:t>
      </w:r>
    </w:p>
    <w:p w14:paraId="32F61E9A" w14:textId="1D095438"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Gminn</w:t>
      </w:r>
      <w:r>
        <w:rPr>
          <w:rFonts w:ascii="Cambria Math" w:hAnsi="Cambria Math"/>
          <w:sz w:val="22"/>
        </w:rPr>
        <w:t>ą</w:t>
      </w:r>
      <w:r w:rsidRPr="00B273B6">
        <w:rPr>
          <w:rFonts w:ascii="Cambria Math" w:hAnsi="Cambria Math"/>
          <w:sz w:val="22"/>
        </w:rPr>
        <w:t xml:space="preserve"> Komisj</w:t>
      </w:r>
      <w:r w:rsidR="00A451D8">
        <w:rPr>
          <w:rFonts w:ascii="Cambria Math" w:hAnsi="Cambria Math"/>
          <w:sz w:val="22"/>
        </w:rPr>
        <w:t xml:space="preserve">ę </w:t>
      </w:r>
      <w:r w:rsidR="000642D1">
        <w:rPr>
          <w:rFonts w:ascii="Cambria Math" w:hAnsi="Cambria Math"/>
          <w:sz w:val="22"/>
        </w:rPr>
        <w:t xml:space="preserve"> </w:t>
      </w:r>
      <w:r w:rsidR="000642D1" w:rsidRPr="00B273B6">
        <w:rPr>
          <w:rFonts w:ascii="Cambria Math" w:hAnsi="Cambria Math"/>
          <w:sz w:val="22"/>
        </w:rPr>
        <w:t>Rozwiązywania</w:t>
      </w:r>
      <w:r w:rsidRPr="00B273B6">
        <w:rPr>
          <w:rFonts w:ascii="Cambria Math" w:hAnsi="Cambria Math"/>
          <w:sz w:val="22"/>
        </w:rPr>
        <w:t xml:space="preserve"> Problemów Alkoholowych </w:t>
      </w:r>
    </w:p>
    <w:p w14:paraId="60E49A29" w14:textId="77777777" w:rsidR="00857861"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Gminny </w:t>
      </w:r>
      <w:r>
        <w:rPr>
          <w:rFonts w:ascii="Cambria Math" w:hAnsi="Cambria Math"/>
          <w:sz w:val="22"/>
        </w:rPr>
        <w:t>O</w:t>
      </w:r>
      <w:r w:rsidRPr="00B273B6">
        <w:rPr>
          <w:rFonts w:ascii="Cambria Math" w:hAnsi="Cambria Math"/>
          <w:sz w:val="22"/>
        </w:rPr>
        <w:t xml:space="preserve">środek </w:t>
      </w:r>
      <w:r>
        <w:rPr>
          <w:rFonts w:ascii="Cambria Math" w:hAnsi="Cambria Math"/>
          <w:sz w:val="22"/>
        </w:rPr>
        <w:t>K</w:t>
      </w:r>
      <w:r w:rsidRPr="00B273B6">
        <w:rPr>
          <w:rFonts w:ascii="Cambria Math" w:hAnsi="Cambria Math"/>
          <w:sz w:val="22"/>
        </w:rPr>
        <w:t xml:space="preserve">ultury </w:t>
      </w:r>
      <w:r>
        <w:rPr>
          <w:rFonts w:ascii="Cambria Math" w:hAnsi="Cambria Math"/>
          <w:sz w:val="22"/>
        </w:rPr>
        <w:t xml:space="preserve">w Nowych Piekutach </w:t>
      </w:r>
      <w:r w:rsidRPr="00B273B6">
        <w:rPr>
          <w:rFonts w:ascii="Cambria Math" w:hAnsi="Cambria Math"/>
          <w:sz w:val="22"/>
        </w:rPr>
        <w:t xml:space="preserve"> </w:t>
      </w:r>
    </w:p>
    <w:p w14:paraId="1E5A6211" w14:textId="3E449A3A" w:rsidR="00AB2525" w:rsidRPr="00857861" w:rsidRDefault="000642D1"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Gminn</w:t>
      </w:r>
      <w:r w:rsidR="00A11A6B">
        <w:rPr>
          <w:rFonts w:ascii="Cambria Math" w:hAnsi="Cambria Math"/>
          <w:sz w:val="22"/>
        </w:rPr>
        <w:t>ą</w:t>
      </w:r>
      <w:r>
        <w:rPr>
          <w:rFonts w:ascii="Cambria Math" w:hAnsi="Cambria Math"/>
          <w:sz w:val="22"/>
        </w:rPr>
        <w:t xml:space="preserve"> </w:t>
      </w:r>
      <w:r w:rsidR="00A11A6B">
        <w:rPr>
          <w:rFonts w:ascii="Cambria Math" w:hAnsi="Cambria Math"/>
          <w:sz w:val="22"/>
        </w:rPr>
        <w:t>Bibliotekę Publiczną w</w:t>
      </w:r>
      <w:r w:rsidR="002549D8" w:rsidRPr="00B273B6">
        <w:rPr>
          <w:rFonts w:ascii="Cambria Math" w:hAnsi="Cambria Math"/>
          <w:sz w:val="22"/>
        </w:rPr>
        <w:t xml:space="preserve"> </w:t>
      </w:r>
      <w:r w:rsidR="002549D8">
        <w:rPr>
          <w:rFonts w:ascii="Cambria Math" w:hAnsi="Cambria Math"/>
          <w:sz w:val="22"/>
        </w:rPr>
        <w:t>Nowych Piekutach</w:t>
      </w:r>
      <w:r w:rsidR="00857861">
        <w:rPr>
          <w:rFonts w:ascii="Cambria Math" w:hAnsi="Cambria Math"/>
          <w:sz w:val="22"/>
        </w:rPr>
        <w:t xml:space="preserve"> </w:t>
      </w:r>
      <w:r w:rsidR="00A11A6B">
        <w:rPr>
          <w:rFonts w:ascii="Cambria Math" w:hAnsi="Cambria Math"/>
          <w:sz w:val="22"/>
        </w:rPr>
        <w:t>ze świetlicą</w:t>
      </w:r>
      <w:r w:rsidR="00AB2525">
        <w:rPr>
          <w:rFonts w:ascii="Cambria Math" w:hAnsi="Cambria Math"/>
          <w:sz w:val="22"/>
        </w:rPr>
        <w:t xml:space="preserve"> i </w:t>
      </w:r>
      <w:r w:rsidR="00AB2525" w:rsidRPr="00B273B6">
        <w:rPr>
          <w:rFonts w:ascii="Cambria Math" w:hAnsi="Cambria Math"/>
          <w:sz w:val="22"/>
        </w:rPr>
        <w:t>Izb</w:t>
      </w:r>
      <w:r w:rsidR="00AB2525">
        <w:rPr>
          <w:rFonts w:ascii="Cambria Math" w:hAnsi="Cambria Math"/>
          <w:sz w:val="22"/>
        </w:rPr>
        <w:t>ą</w:t>
      </w:r>
      <w:r w:rsidR="00AB2525" w:rsidRPr="00B273B6">
        <w:rPr>
          <w:rFonts w:ascii="Cambria Math" w:hAnsi="Cambria Math"/>
          <w:sz w:val="22"/>
        </w:rPr>
        <w:t xml:space="preserve"> Tradycji Regionalnej Rolnictwa </w:t>
      </w:r>
    </w:p>
    <w:p w14:paraId="6622B3AE" w14:textId="377DB728" w:rsidR="002549D8" w:rsidRPr="00B273B6" w:rsidRDefault="00AB2525" w:rsidP="00A66A14">
      <w:pPr>
        <w:pStyle w:val="Akapitzlist"/>
        <w:numPr>
          <w:ilvl w:val="0"/>
          <w:numId w:val="47"/>
        </w:numPr>
        <w:spacing w:before="0"/>
        <w:ind w:left="567" w:hanging="567"/>
        <w:rPr>
          <w:rFonts w:ascii="Cambria Math" w:hAnsi="Cambria Math"/>
          <w:sz w:val="22"/>
        </w:rPr>
      </w:pPr>
      <w:r>
        <w:rPr>
          <w:rFonts w:ascii="Cambria Math" w:hAnsi="Cambria Math"/>
          <w:sz w:val="22"/>
        </w:rPr>
        <w:t xml:space="preserve">Klub Seniora </w:t>
      </w:r>
    </w:p>
    <w:p w14:paraId="5C540D4D" w14:textId="79AE9283"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Szkoł</w:t>
      </w:r>
      <w:r>
        <w:rPr>
          <w:rFonts w:ascii="Cambria Math" w:hAnsi="Cambria Math"/>
          <w:sz w:val="22"/>
        </w:rPr>
        <w:t>ę</w:t>
      </w:r>
      <w:r w:rsidRPr="00B273B6">
        <w:rPr>
          <w:rFonts w:ascii="Cambria Math" w:hAnsi="Cambria Math"/>
          <w:sz w:val="22"/>
        </w:rPr>
        <w:t xml:space="preserve"> Podstawow</w:t>
      </w:r>
      <w:r>
        <w:rPr>
          <w:rFonts w:ascii="Cambria Math" w:hAnsi="Cambria Math"/>
          <w:sz w:val="22"/>
        </w:rPr>
        <w:t>ą</w:t>
      </w:r>
      <w:r w:rsidRPr="00B273B6">
        <w:rPr>
          <w:rFonts w:ascii="Cambria Math" w:hAnsi="Cambria Math"/>
          <w:sz w:val="22"/>
        </w:rPr>
        <w:t xml:space="preserve"> im. ks. Rocha Modzelewskiego w Nowych Piekutach </w:t>
      </w:r>
    </w:p>
    <w:p w14:paraId="1F8F1CD0" w14:textId="35C323D0"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Szkoł</w:t>
      </w:r>
      <w:r>
        <w:rPr>
          <w:rFonts w:ascii="Cambria Math" w:hAnsi="Cambria Math"/>
          <w:sz w:val="22"/>
        </w:rPr>
        <w:t>ę</w:t>
      </w:r>
      <w:r w:rsidRPr="00B273B6">
        <w:rPr>
          <w:rFonts w:ascii="Cambria Math" w:hAnsi="Cambria Math"/>
          <w:sz w:val="22"/>
        </w:rPr>
        <w:t xml:space="preserve"> Podstawow</w:t>
      </w:r>
      <w:r>
        <w:rPr>
          <w:rFonts w:ascii="Cambria Math" w:hAnsi="Cambria Math"/>
          <w:sz w:val="22"/>
        </w:rPr>
        <w:t>ą</w:t>
      </w:r>
      <w:r w:rsidRPr="00B273B6">
        <w:rPr>
          <w:rFonts w:ascii="Cambria Math" w:hAnsi="Cambria Math"/>
          <w:sz w:val="22"/>
        </w:rPr>
        <w:t xml:space="preserve"> im. Jana Pawła II w Jabłoni Kościelnej </w:t>
      </w:r>
    </w:p>
    <w:p w14:paraId="5051293C"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Punkt Przedszkolny „Wesoły Promyk” w Nowych Piekutach</w:t>
      </w:r>
    </w:p>
    <w:p w14:paraId="54A7BC2F" w14:textId="77777777" w:rsidR="002549D8"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Punkt Przedszkolny „Baśniowy Gaj” w Jabłoni Kościelnej </w:t>
      </w:r>
    </w:p>
    <w:p w14:paraId="6CCC12AE" w14:textId="77777777" w:rsidR="00A11A6B" w:rsidRDefault="00A11A6B" w:rsidP="00A11A6B">
      <w:pPr>
        <w:spacing w:before="0"/>
        <w:rPr>
          <w:rFonts w:ascii="Cambria Math" w:hAnsi="Cambria Math"/>
          <w:sz w:val="22"/>
        </w:rPr>
      </w:pPr>
      <w:r w:rsidRPr="00A11A6B">
        <w:rPr>
          <w:rFonts w:ascii="Cambria Math" w:hAnsi="Cambria Math"/>
          <w:sz w:val="22"/>
        </w:rPr>
        <w:t>-</w:t>
      </w:r>
      <w:r>
        <w:rPr>
          <w:rFonts w:ascii="Cambria Math" w:hAnsi="Cambria Math"/>
          <w:sz w:val="22"/>
        </w:rPr>
        <w:t xml:space="preserve">         </w:t>
      </w:r>
      <w:r w:rsidR="002549D8" w:rsidRPr="00A11A6B">
        <w:rPr>
          <w:rFonts w:ascii="Cambria Math" w:hAnsi="Cambria Math"/>
          <w:sz w:val="22"/>
        </w:rPr>
        <w:t>O</w:t>
      </w:r>
      <w:r w:rsidR="00857861" w:rsidRPr="00A11A6B">
        <w:rPr>
          <w:rFonts w:ascii="Cambria Math" w:hAnsi="Cambria Math"/>
          <w:sz w:val="22"/>
        </w:rPr>
        <w:t xml:space="preserve">środek </w:t>
      </w:r>
      <w:r w:rsidR="002549D8" w:rsidRPr="00A11A6B">
        <w:rPr>
          <w:rFonts w:ascii="Cambria Math" w:hAnsi="Cambria Math"/>
          <w:sz w:val="22"/>
        </w:rPr>
        <w:t>R</w:t>
      </w:r>
      <w:r w:rsidR="00857861" w:rsidRPr="00A11A6B">
        <w:rPr>
          <w:rFonts w:ascii="Cambria Math" w:hAnsi="Cambria Math"/>
          <w:sz w:val="22"/>
        </w:rPr>
        <w:t>ehabilitacyjno-</w:t>
      </w:r>
      <w:r w:rsidR="002549D8" w:rsidRPr="00A11A6B">
        <w:rPr>
          <w:rFonts w:ascii="Cambria Math" w:hAnsi="Cambria Math"/>
          <w:sz w:val="22"/>
        </w:rPr>
        <w:t>E</w:t>
      </w:r>
      <w:r w:rsidR="00857861" w:rsidRPr="00A11A6B">
        <w:rPr>
          <w:rFonts w:ascii="Cambria Math" w:hAnsi="Cambria Math"/>
          <w:sz w:val="22"/>
        </w:rPr>
        <w:t>dukacyjno-Wychowawczy w Kostrach Noskach prowadzony przez</w:t>
      </w:r>
    </w:p>
    <w:p w14:paraId="08BFFFA1" w14:textId="77777777" w:rsidR="00A11A6B" w:rsidRDefault="00A11A6B" w:rsidP="00A11A6B">
      <w:pPr>
        <w:spacing w:before="0"/>
        <w:rPr>
          <w:rFonts w:ascii="Cambria Math" w:hAnsi="Cambria Math"/>
          <w:sz w:val="22"/>
        </w:rPr>
      </w:pPr>
      <w:r>
        <w:rPr>
          <w:rFonts w:ascii="Cambria Math" w:hAnsi="Cambria Math"/>
          <w:sz w:val="22"/>
        </w:rPr>
        <w:t xml:space="preserve">       </w:t>
      </w:r>
      <w:r w:rsidR="00857861" w:rsidRPr="00A11A6B">
        <w:rPr>
          <w:rFonts w:ascii="Cambria Math" w:hAnsi="Cambria Math"/>
          <w:sz w:val="22"/>
        </w:rPr>
        <w:t xml:space="preserve"> </w:t>
      </w:r>
      <w:r>
        <w:rPr>
          <w:rFonts w:ascii="Cambria Math" w:hAnsi="Cambria Math"/>
          <w:sz w:val="22"/>
        </w:rPr>
        <w:t xml:space="preserve">   </w:t>
      </w:r>
      <w:r w:rsidR="00857861" w:rsidRPr="00A11A6B">
        <w:rPr>
          <w:rFonts w:ascii="Cambria Math" w:hAnsi="Cambria Math"/>
          <w:sz w:val="22"/>
        </w:rPr>
        <w:t xml:space="preserve">Stowarzyszenie Szansa </w:t>
      </w:r>
      <w:r w:rsidR="00F545D3" w:rsidRPr="00A11A6B">
        <w:rPr>
          <w:rFonts w:ascii="Cambria Math" w:hAnsi="Cambria Math"/>
          <w:sz w:val="22"/>
        </w:rPr>
        <w:t>wraz z</w:t>
      </w:r>
      <w:r w:rsidR="00C870C4" w:rsidRPr="00A11A6B">
        <w:rPr>
          <w:rFonts w:ascii="Cambria Math" w:hAnsi="Cambria Math"/>
          <w:sz w:val="22"/>
        </w:rPr>
        <w:t xml:space="preserve"> </w:t>
      </w:r>
      <w:r w:rsidR="003F5007" w:rsidRPr="00A11A6B">
        <w:rPr>
          <w:rFonts w:ascii="Cambria Math" w:hAnsi="Cambria Math"/>
          <w:sz w:val="22"/>
        </w:rPr>
        <w:t>Niepublicznym</w:t>
      </w:r>
      <w:r w:rsidRPr="00A11A6B">
        <w:rPr>
          <w:rFonts w:ascii="Cambria Math" w:hAnsi="Cambria Math"/>
          <w:sz w:val="22"/>
        </w:rPr>
        <w:t xml:space="preserve"> </w:t>
      </w:r>
      <w:r w:rsidR="00C870C4" w:rsidRPr="00A11A6B">
        <w:rPr>
          <w:rFonts w:ascii="Cambria Math" w:hAnsi="Cambria Math"/>
          <w:sz w:val="22"/>
        </w:rPr>
        <w:t>Klub</w:t>
      </w:r>
      <w:r w:rsidR="00F545D3" w:rsidRPr="00A11A6B">
        <w:rPr>
          <w:rFonts w:ascii="Cambria Math" w:hAnsi="Cambria Math"/>
          <w:sz w:val="22"/>
        </w:rPr>
        <w:t>em</w:t>
      </w:r>
      <w:r w:rsidR="00C870C4" w:rsidRPr="00A11A6B">
        <w:rPr>
          <w:rFonts w:ascii="Cambria Math" w:hAnsi="Cambria Math"/>
          <w:sz w:val="22"/>
        </w:rPr>
        <w:t xml:space="preserve"> Dziecię</w:t>
      </w:r>
      <w:r w:rsidR="00F545D3" w:rsidRPr="00A11A6B">
        <w:rPr>
          <w:rFonts w:ascii="Cambria Math" w:hAnsi="Cambria Math"/>
          <w:sz w:val="22"/>
        </w:rPr>
        <w:t>cym</w:t>
      </w:r>
      <w:r w:rsidR="00C870C4" w:rsidRPr="00A11A6B">
        <w:rPr>
          <w:rFonts w:ascii="Cambria Math" w:hAnsi="Cambria Math"/>
          <w:sz w:val="22"/>
        </w:rPr>
        <w:t xml:space="preserve"> </w:t>
      </w:r>
      <w:proofErr w:type="spellStart"/>
      <w:r w:rsidR="00C870C4" w:rsidRPr="00A11A6B">
        <w:rPr>
          <w:rFonts w:ascii="Cambria Math" w:hAnsi="Cambria Math"/>
          <w:sz w:val="22"/>
        </w:rPr>
        <w:t>Sensoludki</w:t>
      </w:r>
      <w:proofErr w:type="spellEnd"/>
      <w:r w:rsidR="00C870C4" w:rsidRPr="00A11A6B">
        <w:rPr>
          <w:rFonts w:ascii="Cambria Math" w:hAnsi="Cambria Math"/>
          <w:sz w:val="22"/>
        </w:rPr>
        <w:t xml:space="preserve"> prowadzonym </w:t>
      </w:r>
    </w:p>
    <w:p w14:paraId="7DDCDE0A" w14:textId="77777777" w:rsidR="00A11A6B" w:rsidRDefault="00A11A6B" w:rsidP="00A11A6B">
      <w:pPr>
        <w:spacing w:before="0"/>
        <w:rPr>
          <w:rFonts w:ascii="Cambria Math" w:hAnsi="Cambria Math"/>
          <w:sz w:val="22"/>
        </w:rPr>
      </w:pPr>
      <w:r>
        <w:rPr>
          <w:rFonts w:ascii="Cambria Math" w:hAnsi="Cambria Math"/>
          <w:sz w:val="22"/>
        </w:rPr>
        <w:t xml:space="preserve">          </w:t>
      </w:r>
      <w:r w:rsidR="00C870C4" w:rsidRPr="00A11A6B">
        <w:rPr>
          <w:rFonts w:ascii="Cambria Math" w:hAnsi="Cambria Math"/>
          <w:sz w:val="22"/>
        </w:rPr>
        <w:t>przez Stowarzyszenie Szansa</w:t>
      </w:r>
      <w:r w:rsidRPr="00A11A6B">
        <w:rPr>
          <w:rFonts w:ascii="Cambria Math" w:hAnsi="Cambria Math"/>
          <w:sz w:val="22"/>
        </w:rPr>
        <w:t xml:space="preserve"> oraz </w:t>
      </w:r>
      <w:r w:rsidR="00C870C4" w:rsidRPr="00A11A6B">
        <w:rPr>
          <w:rFonts w:ascii="Cambria Math" w:hAnsi="Cambria Math"/>
          <w:sz w:val="22"/>
        </w:rPr>
        <w:t>Niepubliczn</w:t>
      </w:r>
      <w:r w:rsidR="00F545D3" w:rsidRPr="00A11A6B">
        <w:rPr>
          <w:rFonts w:ascii="Cambria Math" w:hAnsi="Cambria Math"/>
          <w:sz w:val="22"/>
        </w:rPr>
        <w:t>ą</w:t>
      </w:r>
      <w:r w:rsidR="00C870C4" w:rsidRPr="00A11A6B">
        <w:rPr>
          <w:rFonts w:ascii="Cambria Math" w:hAnsi="Cambria Math"/>
          <w:sz w:val="22"/>
        </w:rPr>
        <w:t xml:space="preserve"> Szkoł</w:t>
      </w:r>
      <w:r w:rsidR="00F545D3" w:rsidRPr="00A11A6B">
        <w:rPr>
          <w:rFonts w:ascii="Cambria Math" w:hAnsi="Cambria Math"/>
          <w:sz w:val="22"/>
        </w:rPr>
        <w:t>ą</w:t>
      </w:r>
      <w:r>
        <w:rPr>
          <w:rFonts w:ascii="Cambria Math" w:hAnsi="Cambria Math"/>
          <w:sz w:val="22"/>
        </w:rPr>
        <w:t xml:space="preserve"> Przysposabiającą</w:t>
      </w:r>
      <w:r w:rsidR="00C870C4" w:rsidRPr="00A11A6B">
        <w:rPr>
          <w:rFonts w:ascii="Cambria Math" w:hAnsi="Cambria Math"/>
          <w:sz w:val="22"/>
        </w:rPr>
        <w:t xml:space="preserve"> do Pracy Przystań</w:t>
      </w:r>
    </w:p>
    <w:p w14:paraId="7AC28482" w14:textId="18902C07" w:rsidR="002549D8" w:rsidRPr="00A11A6B" w:rsidRDefault="00A11A6B" w:rsidP="00A11A6B">
      <w:pPr>
        <w:spacing w:before="0"/>
        <w:rPr>
          <w:rFonts w:ascii="Cambria Math" w:hAnsi="Cambria Math"/>
          <w:sz w:val="22"/>
        </w:rPr>
      </w:pPr>
      <w:r>
        <w:rPr>
          <w:rFonts w:ascii="Cambria Math" w:hAnsi="Cambria Math"/>
          <w:sz w:val="22"/>
        </w:rPr>
        <w:t xml:space="preserve">         </w:t>
      </w:r>
      <w:r w:rsidR="00C870C4" w:rsidRPr="00A11A6B">
        <w:rPr>
          <w:rFonts w:ascii="Cambria Math" w:hAnsi="Cambria Math"/>
          <w:sz w:val="22"/>
        </w:rPr>
        <w:t xml:space="preserve"> dla młodzieży</w:t>
      </w:r>
    </w:p>
    <w:p w14:paraId="05C61748" w14:textId="77777777" w:rsidR="00C870C4"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Punkt </w:t>
      </w:r>
      <w:r w:rsidR="00C870C4">
        <w:rPr>
          <w:rFonts w:ascii="Cambria Math" w:hAnsi="Cambria Math"/>
          <w:sz w:val="22"/>
        </w:rPr>
        <w:t>informacyjny przy Urzędzie Gminy</w:t>
      </w:r>
    </w:p>
    <w:p w14:paraId="2B8CE4DB" w14:textId="2AFDF56F" w:rsidR="00857861" w:rsidRDefault="00C870C4" w:rsidP="00A66A14">
      <w:pPr>
        <w:pStyle w:val="Akapitzlist"/>
        <w:numPr>
          <w:ilvl w:val="0"/>
          <w:numId w:val="47"/>
        </w:numPr>
        <w:spacing w:before="0"/>
        <w:ind w:left="567" w:hanging="567"/>
        <w:rPr>
          <w:rFonts w:ascii="Cambria Math" w:hAnsi="Cambria Math"/>
          <w:sz w:val="22"/>
        </w:rPr>
      </w:pPr>
      <w:r>
        <w:rPr>
          <w:rFonts w:ascii="Cambria Math" w:hAnsi="Cambria Math"/>
          <w:sz w:val="22"/>
        </w:rPr>
        <w:t xml:space="preserve">Punkt </w:t>
      </w:r>
      <w:r w:rsidR="002549D8" w:rsidRPr="00B273B6">
        <w:rPr>
          <w:rFonts w:ascii="Cambria Math" w:hAnsi="Cambria Math"/>
          <w:sz w:val="22"/>
        </w:rPr>
        <w:t xml:space="preserve">przyjęć </w:t>
      </w:r>
      <w:r>
        <w:rPr>
          <w:rFonts w:ascii="Cambria Math" w:hAnsi="Cambria Math"/>
          <w:sz w:val="22"/>
        </w:rPr>
        <w:t>dzielnicowego</w:t>
      </w:r>
      <w:r w:rsidR="00900A2E">
        <w:rPr>
          <w:rFonts w:ascii="Cambria Math" w:hAnsi="Cambria Math"/>
          <w:sz w:val="22"/>
        </w:rPr>
        <w:t xml:space="preserve"> </w:t>
      </w:r>
    </w:p>
    <w:p w14:paraId="4045D8B5"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OSP Jabłoń Kościelna </w:t>
      </w:r>
    </w:p>
    <w:p w14:paraId="52977A35" w14:textId="21638D6E" w:rsidR="002549D8" w:rsidRPr="00B273B6" w:rsidRDefault="00E6393E" w:rsidP="00A66A14">
      <w:pPr>
        <w:pStyle w:val="Akapitzlist"/>
        <w:numPr>
          <w:ilvl w:val="0"/>
          <w:numId w:val="47"/>
        </w:numPr>
        <w:spacing w:before="0"/>
        <w:ind w:left="567" w:hanging="567"/>
        <w:rPr>
          <w:rFonts w:ascii="Cambria Math" w:hAnsi="Cambria Math"/>
          <w:sz w:val="22"/>
        </w:rPr>
      </w:pPr>
      <w:r>
        <w:rPr>
          <w:rFonts w:ascii="Cambria Math" w:hAnsi="Cambria Math"/>
          <w:sz w:val="22"/>
        </w:rPr>
        <w:lastRenderedPageBreak/>
        <w:t xml:space="preserve">OSP </w:t>
      </w:r>
      <w:proofErr w:type="spellStart"/>
      <w:r>
        <w:rPr>
          <w:rFonts w:ascii="Cambria Math" w:hAnsi="Cambria Math"/>
          <w:sz w:val="22"/>
        </w:rPr>
        <w:t>Łopienie</w:t>
      </w:r>
      <w:proofErr w:type="spellEnd"/>
      <w:r>
        <w:rPr>
          <w:rFonts w:ascii="Cambria Math" w:hAnsi="Cambria Math"/>
          <w:sz w:val="22"/>
        </w:rPr>
        <w:t>-</w:t>
      </w:r>
      <w:r w:rsidR="002549D8" w:rsidRPr="00B273B6">
        <w:rPr>
          <w:rFonts w:ascii="Cambria Math" w:hAnsi="Cambria Math"/>
          <w:sz w:val="22"/>
        </w:rPr>
        <w:t xml:space="preserve">Jeże </w:t>
      </w:r>
    </w:p>
    <w:p w14:paraId="18383705"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OSP Skłody Borowe </w:t>
      </w:r>
    </w:p>
    <w:p w14:paraId="3FA386A5" w14:textId="380D67A5" w:rsidR="002549D8" w:rsidRPr="00B273B6" w:rsidRDefault="00E6393E" w:rsidP="00A66A14">
      <w:pPr>
        <w:pStyle w:val="Akapitzlist"/>
        <w:numPr>
          <w:ilvl w:val="0"/>
          <w:numId w:val="47"/>
        </w:numPr>
        <w:spacing w:before="0"/>
        <w:ind w:left="567" w:hanging="567"/>
        <w:rPr>
          <w:rFonts w:ascii="Cambria Math" w:hAnsi="Cambria Math"/>
          <w:sz w:val="22"/>
        </w:rPr>
      </w:pPr>
      <w:r>
        <w:rPr>
          <w:rFonts w:ascii="Cambria Math" w:hAnsi="Cambria Math"/>
          <w:sz w:val="22"/>
        </w:rPr>
        <w:t>OSP Kostry-</w:t>
      </w:r>
      <w:r w:rsidR="002549D8" w:rsidRPr="00B273B6">
        <w:rPr>
          <w:rFonts w:ascii="Cambria Math" w:hAnsi="Cambria Math"/>
          <w:sz w:val="22"/>
        </w:rPr>
        <w:t xml:space="preserve">Noski </w:t>
      </w:r>
    </w:p>
    <w:p w14:paraId="7F713AE2" w14:textId="4D7618D9" w:rsidR="002549D8" w:rsidRPr="00B273B6" w:rsidRDefault="00E6393E" w:rsidP="00A66A14">
      <w:pPr>
        <w:pStyle w:val="Akapitzlist"/>
        <w:numPr>
          <w:ilvl w:val="0"/>
          <w:numId w:val="47"/>
        </w:numPr>
        <w:spacing w:before="0"/>
        <w:ind w:left="567" w:hanging="567"/>
        <w:rPr>
          <w:rFonts w:ascii="Cambria Math" w:hAnsi="Cambria Math"/>
          <w:sz w:val="22"/>
        </w:rPr>
      </w:pPr>
      <w:r>
        <w:rPr>
          <w:rFonts w:ascii="Cambria Math" w:hAnsi="Cambria Math"/>
          <w:sz w:val="22"/>
        </w:rPr>
        <w:t>OSP Jabłoń-</w:t>
      </w:r>
      <w:r w:rsidR="002549D8" w:rsidRPr="00B273B6">
        <w:rPr>
          <w:rFonts w:ascii="Cambria Math" w:hAnsi="Cambria Math"/>
          <w:sz w:val="22"/>
        </w:rPr>
        <w:t xml:space="preserve">Dąbrowa </w:t>
      </w:r>
    </w:p>
    <w:p w14:paraId="35ECF33A"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OSP Hodyszewo </w:t>
      </w:r>
    </w:p>
    <w:p w14:paraId="5E3BCD1D" w14:textId="1E6E6886" w:rsidR="002549D8" w:rsidRPr="00B273B6" w:rsidRDefault="00E6393E" w:rsidP="00A66A14">
      <w:pPr>
        <w:pStyle w:val="Akapitzlist"/>
        <w:numPr>
          <w:ilvl w:val="0"/>
          <w:numId w:val="47"/>
        </w:numPr>
        <w:spacing w:before="0"/>
        <w:ind w:left="567" w:hanging="567"/>
        <w:rPr>
          <w:rFonts w:ascii="Cambria Math" w:hAnsi="Cambria Math"/>
          <w:sz w:val="22"/>
        </w:rPr>
      </w:pPr>
      <w:r>
        <w:rPr>
          <w:rFonts w:ascii="Cambria Math" w:hAnsi="Cambria Math"/>
          <w:sz w:val="22"/>
        </w:rPr>
        <w:t>OSP Jabłoń-</w:t>
      </w:r>
      <w:r w:rsidR="002549D8" w:rsidRPr="00B273B6">
        <w:rPr>
          <w:rFonts w:ascii="Cambria Math" w:hAnsi="Cambria Math"/>
          <w:sz w:val="22"/>
        </w:rPr>
        <w:t xml:space="preserve">Jankowce </w:t>
      </w:r>
    </w:p>
    <w:p w14:paraId="3738B198"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OSP Tłoczewo </w:t>
      </w:r>
    </w:p>
    <w:p w14:paraId="1501E8D1" w14:textId="2359260B"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OSP Nowe Piekuty</w:t>
      </w:r>
      <w:r w:rsidRPr="00B273B6">
        <w:rPr>
          <w:rFonts w:ascii="Cambria Math" w:hAnsi="Cambria Math"/>
          <w:sz w:val="22"/>
        </w:rPr>
        <w:tab/>
      </w:r>
    </w:p>
    <w:p w14:paraId="44B1ABB3" w14:textId="52EDB002" w:rsidR="002549D8" w:rsidRPr="00B273B6" w:rsidRDefault="00857861" w:rsidP="00A66A14">
      <w:pPr>
        <w:pStyle w:val="Akapitzlist"/>
        <w:numPr>
          <w:ilvl w:val="0"/>
          <w:numId w:val="47"/>
        </w:numPr>
        <w:spacing w:before="0"/>
        <w:ind w:left="567" w:hanging="567"/>
        <w:rPr>
          <w:rFonts w:ascii="Cambria Math" w:hAnsi="Cambria Math"/>
          <w:sz w:val="22"/>
        </w:rPr>
      </w:pPr>
      <w:r>
        <w:rPr>
          <w:rFonts w:ascii="Cambria Math" w:hAnsi="Cambria Math"/>
          <w:sz w:val="22"/>
        </w:rPr>
        <w:t>Centrum Medyczne</w:t>
      </w:r>
      <w:r w:rsidR="002549D8" w:rsidRPr="00B273B6">
        <w:rPr>
          <w:rFonts w:ascii="Cambria Math" w:hAnsi="Cambria Math"/>
          <w:sz w:val="22"/>
        </w:rPr>
        <w:t xml:space="preserve"> GAJDA-</w:t>
      </w:r>
      <w:r w:rsidR="00566570">
        <w:rPr>
          <w:rFonts w:ascii="Cambria Math" w:hAnsi="Cambria Math"/>
          <w:sz w:val="22"/>
        </w:rPr>
        <w:t xml:space="preserve">MED w </w:t>
      </w:r>
      <w:proofErr w:type="spellStart"/>
      <w:r w:rsidR="00566570">
        <w:rPr>
          <w:rFonts w:ascii="Cambria Math" w:hAnsi="Cambria Math"/>
          <w:sz w:val="22"/>
        </w:rPr>
        <w:t>Łopieniach</w:t>
      </w:r>
      <w:proofErr w:type="spellEnd"/>
      <w:r w:rsidR="00566570">
        <w:rPr>
          <w:rFonts w:ascii="Cambria Math" w:hAnsi="Cambria Math"/>
          <w:sz w:val="22"/>
        </w:rPr>
        <w:t>-</w:t>
      </w:r>
      <w:r w:rsidR="00851AF2">
        <w:rPr>
          <w:rFonts w:ascii="Cambria Math" w:hAnsi="Cambria Math"/>
          <w:sz w:val="22"/>
        </w:rPr>
        <w:t xml:space="preserve">Jeżach i Jabłoni Kościelnej </w:t>
      </w:r>
    </w:p>
    <w:p w14:paraId="12750C97" w14:textId="0747FFCE" w:rsidR="00857861" w:rsidRDefault="00857861" w:rsidP="00A66A14">
      <w:pPr>
        <w:pStyle w:val="Akapitzlist"/>
        <w:numPr>
          <w:ilvl w:val="0"/>
          <w:numId w:val="47"/>
        </w:numPr>
        <w:spacing w:before="0"/>
        <w:ind w:left="567" w:hanging="567"/>
        <w:rPr>
          <w:rFonts w:ascii="Cambria Math" w:hAnsi="Cambria Math"/>
          <w:sz w:val="22"/>
        </w:rPr>
      </w:pPr>
      <w:r>
        <w:rPr>
          <w:rFonts w:ascii="Cambria Math" w:hAnsi="Cambria Math"/>
          <w:sz w:val="22"/>
        </w:rPr>
        <w:t xml:space="preserve">Poradnię Lekarzy </w:t>
      </w:r>
      <w:r w:rsidR="000642D1">
        <w:rPr>
          <w:rFonts w:ascii="Cambria Math" w:hAnsi="Cambria Math"/>
          <w:sz w:val="22"/>
        </w:rPr>
        <w:t xml:space="preserve">Rodzinnych </w:t>
      </w:r>
      <w:r w:rsidR="000642D1" w:rsidRPr="00B273B6">
        <w:rPr>
          <w:rFonts w:ascii="Cambria Math" w:hAnsi="Cambria Math"/>
          <w:sz w:val="22"/>
        </w:rPr>
        <w:t>KRYNMED</w:t>
      </w:r>
      <w:r w:rsidR="002549D8" w:rsidRPr="00B273B6">
        <w:rPr>
          <w:rFonts w:ascii="Cambria Math" w:hAnsi="Cambria Math"/>
          <w:sz w:val="22"/>
        </w:rPr>
        <w:t xml:space="preserve"> </w:t>
      </w:r>
      <w:r w:rsidR="00851AF2">
        <w:rPr>
          <w:rFonts w:ascii="Cambria Math" w:hAnsi="Cambria Math"/>
          <w:sz w:val="22"/>
        </w:rPr>
        <w:t>w Nowych Piekutach</w:t>
      </w:r>
    </w:p>
    <w:p w14:paraId="0C342872" w14:textId="0CAC9973" w:rsidR="002549D8" w:rsidRPr="00857861" w:rsidRDefault="002549D8" w:rsidP="00A66A14">
      <w:pPr>
        <w:pStyle w:val="Akapitzlist"/>
        <w:numPr>
          <w:ilvl w:val="0"/>
          <w:numId w:val="47"/>
        </w:numPr>
        <w:spacing w:before="0"/>
        <w:ind w:left="567" w:hanging="567"/>
        <w:rPr>
          <w:rFonts w:ascii="Cambria Math" w:hAnsi="Cambria Math"/>
          <w:sz w:val="22"/>
        </w:rPr>
      </w:pPr>
      <w:r w:rsidRPr="00857861">
        <w:rPr>
          <w:rFonts w:ascii="Cambria Math" w:hAnsi="Cambria Math"/>
          <w:sz w:val="22"/>
        </w:rPr>
        <w:t xml:space="preserve">Apteka </w:t>
      </w:r>
    </w:p>
    <w:p w14:paraId="48006545" w14:textId="77777777"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1 gabinet dentystyczny</w:t>
      </w:r>
    </w:p>
    <w:p w14:paraId="5239E953" w14:textId="46369A81" w:rsidR="002549D8" w:rsidRPr="00B273B6" w:rsidRDefault="002549D8" w:rsidP="00A66A14">
      <w:pPr>
        <w:pStyle w:val="Akapitzlist"/>
        <w:numPr>
          <w:ilvl w:val="0"/>
          <w:numId w:val="47"/>
        </w:numPr>
        <w:spacing w:before="0"/>
        <w:ind w:left="567" w:hanging="567"/>
        <w:rPr>
          <w:rFonts w:ascii="Cambria Math" w:hAnsi="Cambria Math"/>
          <w:sz w:val="22"/>
        </w:rPr>
      </w:pPr>
      <w:r w:rsidRPr="00B273B6">
        <w:rPr>
          <w:rFonts w:ascii="Cambria Math" w:hAnsi="Cambria Math"/>
          <w:sz w:val="22"/>
        </w:rPr>
        <w:t xml:space="preserve">3 </w:t>
      </w:r>
      <w:r w:rsidR="005D2DBD">
        <w:rPr>
          <w:rFonts w:ascii="Cambria Math" w:hAnsi="Cambria Math"/>
          <w:sz w:val="22"/>
        </w:rPr>
        <w:t>p</w:t>
      </w:r>
      <w:r w:rsidRPr="00B273B6">
        <w:rPr>
          <w:rFonts w:ascii="Cambria Math" w:hAnsi="Cambria Math"/>
          <w:sz w:val="22"/>
        </w:rPr>
        <w:t>arafie rzymskokatolickie</w:t>
      </w:r>
      <w:r w:rsidR="005D2DBD">
        <w:rPr>
          <w:rFonts w:ascii="Cambria Math" w:hAnsi="Cambria Math"/>
          <w:sz w:val="22"/>
        </w:rPr>
        <w:t>:</w:t>
      </w:r>
      <w:r w:rsidRPr="00B273B6">
        <w:rPr>
          <w:rFonts w:ascii="Cambria Math" w:hAnsi="Cambria Math"/>
          <w:sz w:val="22"/>
        </w:rPr>
        <w:t xml:space="preserve"> </w:t>
      </w:r>
    </w:p>
    <w:p w14:paraId="12B8E627" w14:textId="389CFFB7" w:rsidR="002549D8" w:rsidRPr="00B273B6" w:rsidRDefault="005D2DBD" w:rsidP="005D2DBD">
      <w:pPr>
        <w:pStyle w:val="Akapitzlist"/>
        <w:spacing w:before="0"/>
        <w:ind w:left="567"/>
        <w:rPr>
          <w:rFonts w:ascii="Cambria Math" w:hAnsi="Cambria Math"/>
          <w:sz w:val="22"/>
        </w:rPr>
      </w:pPr>
      <w:r>
        <w:rPr>
          <w:rFonts w:ascii="Cambria Math" w:hAnsi="Cambria Math"/>
          <w:sz w:val="22"/>
        </w:rPr>
        <w:t>p</w:t>
      </w:r>
      <w:r w:rsidR="002549D8" w:rsidRPr="00B273B6">
        <w:rPr>
          <w:rFonts w:ascii="Cambria Math" w:hAnsi="Cambria Math"/>
          <w:sz w:val="22"/>
        </w:rPr>
        <w:t>od wezwaniem N</w:t>
      </w:r>
      <w:r w:rsidR="005B21DE" w:rsidRPr="00B273B6">
        <w:rPr>
          <w:rFonts w:ascii="Cambria Math" w:hAnsi="Cambria Math"/>
          <w:sz w:val="22"/>
        </w:rPr>
        <w:t>M</w:t>
      </w:r>
      <w:r w:rsidR="002549D8" w:rsidRPr="00B273B6">
        <w:rPr>
          <w:rFonts w:ascii="Cambria Math" w:hAnsi="Cambria Math"/>
          <w:sz w:val="22"/>
        </w:rPr>
        <w:t xml:space="preserve">P w Hodyszewie </w:t>
      </w:r>
    </w:p>
    <w:p w14:paraId="5A622734" w14:textId="74537203" w:rsidR="002549D8" w:rsidRPr="00B273B6" w:rsidRDefault="005D2DBD" w:rsidP="005D2DBD">
      <w:pPr>
        <w:pStyle w:val="Akapitzlist"/>
        <w:spacing w:before="0"/>
        <w:ind w:left="567"/>
        <w:rPr>
          <w:rFonts w:ascii="Cambria Math" w:hAnsi="Cambria Math"/>
          <w:sz w:val="22"/>
        </w:rPr>
      </w:pPr>
      <w:r>
        <w:rPr>
          <w:rFonts w:ascii="Cambria Math" w:hAnsi="Cambria Math"/>
          <w:sz w:val="22"/>
        </w:rPr>
        <w:t>p</w:t>
      </w:r>
      <w:r w:rsidR="002549D8" w:rsidRPr="00B273B6">
        <w:rPr>
          <w:rFonts w:ascii="Cambria Math" w:hAnsi="Cambria Math"/>
          <w:sz w:val="22"/>
        </w:rPr>
        <w:t xml:space="preserve">od </w:t>
      </w:r>
      <w:r w:rsidR="000642D1" w:rsidRPr="00B273B6">
        <w:rPr>
          <w:rFonts w:ascii="Cambria Math" w:hAnsi="Cambria Math"/>
          <w:sz w:val="22"/>
        </w:rPr>
        <w:t xml:space="preserve">wezwaniem </w:t>
      </w:r>
      <w:r w:rsidR="005B21DE">
        <w:rPr>
          <w:rFonts w:ascii="Cambria Math" w:hAnsi="Cambria Math"/>
          <w:sz w:val="22"/>
        </w:rPr>
        <w:t>ś</w:t>
      </w:r>
      <w:r w:rsidR="000642D1" w:rsidRPr="00B273B6">
        <w:rPr>
          <w:rFonts w:ascii="Cambria Math" w:hAnsi="Cambria Math"/>
          <w:sz w:val="22"/>
        </w:rPr>
        <w:t>w.</w:t>
      </w:r>
      <w:r w:rsidR="005B21DE">
        <w:rPr>
          <w:rFonts w:ascii="Cambria Math" w:hAnsi="Cambria Math"/>
          <w:sz w:val="22"/>
        </w:rPr>
        <w:t xml:space="preserve"> Kazimierza w N</w:t>
      </w:r>
      <w:r w:rsidR="002549D8" w:rsidRPr="00B273B6">
        <w:rPr>
          <w:rFonts w:ascii="Cambria Math" w:hAnsi="Cambria Math"/>
          <w:sz w:val="22"/>
        </w:rPr>
        <w:t xml:space="preserve">owych Piekutach </w:t>
      </w:r>
    </w:p>
    <w:p w14:paraId="0286E936" w14:textId="198E8C2D" w:rsidR="002549D8" w:rsidRPr="00B273B6" w:rsidRDefault="005D2DBD" w:rsidP="005D2DBD">
      <w:pPr>
        <w:pStyle w:val="Akapitzlist"/>
        <w:spacing w:before="0"/>
        <w:ind w:left="567"/>
        <w:rPr>
          <w:rFonts w:ascii="Cambria Math" w:hAnsi="Cambria Math"/>
          <w:sz w:val="22"/>
        </w:rPr>
      </w:pPr>
      <w:r>
        <w:rPr>
          <w:rFonts w:ascii="Cambria Math" w:hAnsi="Cambria Math"/>
          <w:sz w:val="22"/>
        </w:rPr>
        <w:t>p</w:t>
      </w:r>
      <w:r w:rsidRPr="00B273B6">
        <w:rPr>
          <w:rFonts w:ascii="Cambria Math" w:hAnsi="Cambria Math"/>
          <w:sz w:val="22"/>
        </w:rPr>
        <w:t xml:space="preserve">od </w:t>
      </w:r>
      <w:r w:rsidR="000642D1" w:rsidRPr="00B273B6">
        <w:rPr>
          <w:rFonts w:ascii="Cambria Math" w:hAnsi="Cambria Math"/>
          <w:sz w:val="22"/>
        </w:rPr>
        <w:t xml:space="preserve">wezwaniem </w:t>
      </w:r>
      <w:r w:rsidR="005B21DE">
        <w:rPr>
          <w:rFonts w:ascii="Cambria Math" w:hAnsi="Cambria Math"/>
          <w:sz w:val="22"/>
        </w:rPr>
        <w:t xml:space="preserve">św. św. </w:t>
      </w:r>
      <w:r w:rsidR="000642D1" w:rsidRPr="00B273B6">
        <w:rPr>
          <w:rFonts w:ascii="Cambria Math" w:hAnsi="Cambria Math"/>
          <w:sz w:val="22"/>
        </w:rPr>
        <w:t>Piotra</w:t>
      </w:r>
      <w:r w:rsidR="002549D8" w:rsidRPr="00B273B6">
        <w:rPr>
          <w:rFonts w:ascii="Cambria Math" w:hAnsi="Cambria Math"/>
          <w:sz w:val="22"/>
        </w:rPr>
        <w:t xml:space="preserve"> i Pawła w Jabłoni Kościelnej</w:t>
      </w:r>
      <w:r w:rsidR="00DB5570">
        <w:rPr>
          <w:rFonts w:ascii="Cambria Math" w:hAnsi="Cambria Math"/>
          <w:sz w:val="22"/>
        </w:rPr>
        <w:t>.</w:t>
      </w:r>
      <w:r w:rsidR="002549D8" w:rsidRPr="00B273B6">
        <w:rPr>
          <w:rFonts w:ascii="Cambria Math" w:hAnsi="Cambria Math"/>
          <w:sz w:val="22"/>
        </w:rPr>
        <w:t xml:space="preserve"> </w:t>
      </w:r>
    </w:p>
    <w:p w14:paraId="67BDB184" w14:textId="7925AE76" w:rsidR="00DD4494" w:rsidRPr="00DD4494" w:rsidRDefault="00DD4494" w:rsidP="00DD4494">
      <w:pPr>
        <w:spacing w:before="0"/>
        <w:ind w:firstLine="567"/>
        <w:jc w:val="both"/>
        <w:rPr>
          <w:rFonts w:ascii="Cambria Math" w:hAnsi="Cambria Math" w:cstheme="minorHAnsi"/>
          <w:sz w:val="22"/>
          <w:szCs w:val="22"/>
          <w:shd w:val="clear" w:color="auto" w:fill="FFFFFF" w:themeFill="background1"/>
        </w:rPr>
      </w:pPr>
      <w:r w:rsidRPr="00DD4494">
        <w:rPr>
          <w:rFonts w:ascii="Cambria Math" w:hAnsi="Cambria Math" w:cstheme="minorHAnsi"/>
          <w:b/>
          <w:bCs/>
          <w:color w:val="1F497D" w:themeColor="text2"/>
          <w:sz w:val="22"/>
          <w:szCs w:val="22"/>
          <w:shd w:val="clear" w:color="auto" w:fill="FFFFFF" w:themeFill="background1"/>
        </w:rPr>
        <w:t xml:space="preserve">Na podstawie Krajowego Rejestru Sądowego oraz własnych danych ze Starostwa Powiatowego w Wysokiem Mazowieckiem zidentyfikowano w roku 2022 na terenie gminy Nowe </w:t>
      </w:r>
      <w:r w:rsidRPr="00566570">
        <w:rPr>
          <w:rFonts w:ascii="Cambria Math" w:hAnsi="Cambria Math" w:cstheme="minorHAnsi"/>
          <w:b/>
          <w:color w:val="1F497D" w:themeColor="text2"/>
          <w:sz w:val="22"/>
          <w:szCs w:val="22"/>
          <w:shd w:val="clear" w:color="auto" w:fill="FFFFFF" w:themeFill="background1"/>
        </w:rPr>
        <w:t>Piekuty</w:t>
      </w:r>
      <w:r w:rsidRPr="00DD4494">
        <w:rPr>
          <w:rFonts w:ascii="Cambria Math" w:hAnsi="Cambria Math" w:cstheme="minorHAnsi"/>
          <w:sz w:val="22"/>
          <w:szCs w:val="22"/>
          <w:shd w:val="clear" w:color="auto" w:fill="FFFFFF" w:themeFill="background1"/>
        </w:rPr>
        <w:t xml:space="preserve"> 14 organizacji pozarządowych, w </w:t>
      </w:r>
      <w:r w:rsidR="000642D1" w:rsidRPr="00DD4494">
        <w:rPr>
          <w:rFonts w:ascii="Cambria Math" w:hAnsi="Cambria Math" w:cstheme="minorHAnsi"/>
          <w:sz w:val="22"/>
          <w:szCs w:val="22"/>
          <w:shd w:val="clear" w:color="auto" w:fill="FFFFFF" w:themeFill="background1"/>
        </w:rPr>
        <w:t>tym 9</w:t>
      </w:r>
      <w:r w:rsidRPr="00DD4494">
        <w:rPr>
          <w:rFonts w:ascii="Cambria Math" w:hAnsi="Cambria Math" w:cstheme="minorHAnsi"/>
          <w:sz w:val="22"/>
          <w:szCs w:val="22"/>
          <w:shd w:val="clear" w:color="auto" w:fill="FFFFFF" w:themeFill="background1"/>
        </w:rPr>
        <w:t xml:space="preserve"> OSP </w:t>
      </w:r>
      <w:r w:rsidR="000642D1" w:rsidRPr="00DD4494">
        <w:rPr>
          <w:rFonts w:ascii="Cambria Math" w:hAnsi="Cambria Math" w:cstheme="minorHAnsi"/>
          <w:sz w:val="22"/>
          <w:szCs w:val="22"/>
          <w:shd w:val="clear" w:color="auto" w:fill="FFFFFF" w:themeFill="background1"/>
        </w:rPr>
        <w:t>oraz 3</w:t>
      </w:r>
      <w:r w:rsidRPr="00DD4494">
        <w:rPr>
          <w:rFonts w:ascii="Cambria Math" w:hAnsi="Cambria Math" w:cstheme="minorHAnsi"/>
          <w:sz w:val="22"/>
          <w:szCs w:val="22"/>
          <w:shd w:val="clear" w:color="auto" w:fill="FFFFFF" w:themeFill="background1"/>
        </w:rPr>
        <w:t xml:space="preserve"> stowarzyszenia i 2 fundacje:</w:t>
      </w:r>
    </w:p>
    <w:p w14:paraId="735013A7"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STOWARZYSZENIE "PRZYJAZNA JABŁOŃ"</w:t>
      </w:r>
      <w:r w:rsidRPr="00DD4494">
        <w:rPr>
          <w:rFonts w:ascii="Cambria Math" w:hAnsi="Cambria Math" w:cstheme="minorHAnsi"/>
          <w:sz w:val="22"/>
          <w:szCs w:val="22"/>
          <w:shd w:val="clear" w:color="auto" w:fill="FFFFFF" w:themeFill="background1"/>
        </w:rPr>
        <w:tab/>
        <w:t>JABŁOŃ KOŚCIELNA</w:t>
      </w:r>
      <w:r w:rsidRPr="00DD4494">
        <w:rPr>
          <w:rFonts w:ascii="Cambria Math" w:hAnsi="Cambria Math" w:cstheme="minorHAnsi"/>
          <w:sz w:val="22"/>
          <w:szCs w:val="22"/>
          <w:shd w:val="clear" w:color="auto" w:fill="FFFFFF" w:themeFill="background1"/>
        </w:rPr>
        <w:tab/>
      </w:r>
    </w:p>
    <w:p w14:paraId="620EF3CA" w14:textId="6FB28EB8"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STOWARZ</w:t>
      </w:r>
      <w:r w:rsidR="00E6393E">
        <w:rPr>
          <w:rFonts w:ascii="Cambria Math" w:hAnsi="Cambria Math" w:cstheme="minorHAnsi"/>
          <w:sz w:val="22"/>
          <w:szCs w:val="22"/>
          <w:shd w:val="clear" w:color="auto" w:fill="FFFFFF" w:themeFill="background1"/>
        </w:rPr>
        <w:t>YSZENIE JABŁOŃ PIOTROWCE</w:t>
      </w:r>
      <w:r w:rsidR="00E6393E">
        <w:rPr>
          <w:rFonts w:ascii="Cambria Math" w:hAnsi="Cambria Math" w:cstheme="minorHAnsi"/>
          <w:sz w:val="22"/>
          <w:szCs w:val="22"/>
          <w:shd w:val="clear" w:color="auto" w:fill="FFFFFF" w:themeFill="background1"/>
        </w:rPr>
        <w:tab/>
        <w:t>JABŁOŃ-</w:t>
      </w:r>
      <w:r w:rsidRPr="00DD4494">
        <w:rPr>
          <w:rFonts w:ascii="Cambria Math" w:hAnsi="Cambria Math" w:cstheme="minorHAnsi"/>
          <w:sz w:val="22"/>
          <w:szCs w:val="22"/>
          <w:shd w:val="clear" w:color="auto" w:fill="FFFFFF" w:themeFill="background1"/>
        </w:rPr>
        <w:t>PIOTROWCE</w:t>
      </w:r>
      <w:r w:rsidRPr="00DD4494">
        <w:rPr>
          <w:rFonts w:ascii="Cambria Math" w:hAnsi="Cambria Math" w:cstheme="minorHAnsi"/>
          <w:sz w:val="22"/>
          <w:szCs w:val="22"/>
          <w:shd w:val="clear" w:color="auto" w:fill="FFFFFF" w:themeFill="background1"/>
        </w:rPr>
        <w:tab/>
      </w:r>
    </w:p>
    <w:p w14:paraId="72AB6B9D"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 xml:space="preserve">STOWARZYSZENIU PIŁKARZY RĘCZNYCH </w:t>
      </w:r>
      <w:r w:rsidRPr="00DD4494">
        <w:rPr>
          <w:rFonts w:ascii="Cambria Math" w:hAnsi="Cambria Math" w:cstheme="minorHAnsi"/>
          <w:sz w:val="22"/>
          <w:szCs w:val="22"/>
          <w:shd w:val="clear" w:color="auto" w:fill="FFFFFF" w:themeFill="background1"/>
        </w:rPr>
        <w:tab/>
        <w:t>NOWE PIEKUTY</w:t>
      </w:r>
    </w:p>
    <w:p w14:paraId="354C6112"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FUNDACJA POJEDNANIE</w:t>
      </w:r>
      <w:r w:rsidRPr="00DD4494">
        <w:rPr>
          <w:rFonts w:ascii="Cambria Math" w:hAnsi="Cambria Math" w:cstheme="minorHAnsi"/>
          <w:sz w:val="22"/>
          <w:szCs w:val="22"/>
          <w:shd w:val="clear" w:color="auto" w:fill="FFFFFF" w:themeFill="background1"/>
        </w:rPr>
        <w:tab/>
      </w:r>
      <w:r w:rsidRPr="00DD4494">
        <w:rPr>
          <w:rFonts w:ascii="Cambria Math" w:hAnsi="Cambria Math" w:cstheme="minorHAnsi"/>
          <w:sz w:val="22"/>
          <w:szCs w:val="22"/>
          <w:shd w:val="clear" w:color="auto" w:fill="FFFFFF" w:themeFill="background1"/>
        </w:rPr>
        <w:tab/>
      </w:r>
      <w:r w:rsidRPr="00DD4494">
        <w:rPr>
          <w:rFonts w:ascii="Cambria Math" w:hAnsi="Cambria Math" w:cstheme="minorHAnsi"/>
          <w:sz w:val="22"/>
          <w:szCs w:val="22"/>
          <w:shd w:val="clear" w:color="auto" w:fill="FFFFFF" w:themeFill="background1"/>
        </w:rPr>
        <w:tab/>
        <w:t>HODYSZEWO</w:t>
      </w:r>
      <w:r w:rsidRPr="00DD4494">
        <w:rPr>
          <w:rFonts w:ascii="Cambria Math" w:hAnsi="Cambria Math" w:cstheme="minorHAnsi"/>
          <w:sz w:val="22"/>
          <w:szCs w:val="22"/>
          <w:shd w:val="clear" w:color="auto" w:fill="FFFFFF" w:themeFill="background1"/>
        </w:rPr>
        <w:tab/>
      </w:r>
    </w:p>
    <w:p w14:paraId="4E34ACE8"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FUNDACJA A.I.D.G.</w:t>
      </w:r>
      <w:r w:rsidRPr="00DD4494">
        <w:rPr>
          <w:rFonts w:ascii="Cambria Math" w:hAnsi="Cambria Math" w:cstheme="minorHAnsi"/>
          <w:sz w:val="22"/>
          <w:szCs w:val="22"/>
          <w:shd w:val="clear" w:color="auto" w:fill="FFFFFF" w:themeFill="background1"/>
        </w:rPr>
        <w:tab/>
      </w:r>
      <w:r w:rsidRPr="00DD4494">
        <w:rPr>
          <w:rFonts w:ascii="Cambria Math" w:hAnsi="Cambria Math" w:cstheme="minorHAnsi"/>
          <w:sz w:val="22"/>
          <w:szCs w:val="22"/>
          <w:shd w:val="clear" w:color="auto" w:fill="FFFFFF" w:themeFill="background1"/>
        </w:rPr>
        <w:tab/>
      </w:r>
      <w:r w:rsidRPr="00DD4494">
        <w:rPr>
          <w:rFonts w:ascii="Cambria Math" w:hAnsi="Cambria Math" w:cstheme="minorHAnsi"/>
          <w:sz w:val="22"/>
          <w:szCs w:val="22"/>
          <w:shd w:val="clear" w:color="auto" w:fill="FFFFFF" w:themeFill="background1"/>
        </w:rPr>
        <w:tab/>
      </w:r>
      <w:r w:rsidRPr="00DD4494">
        <w:rPr>
          <w:rFonts w:ascii="Cambria Math" w:hAnsi="Cambria Math" w:cstheme="minorHAnsi"/>
          <w:sz w:val="22"/>
          <w:szCs w:val="22"/>
          <w:shd w:val="clear" w:color="auto" w:fill="FFFFFF" w:themeFill="background1"/>
        </w:rPr>
        <w:tab/>
        <w:t>STOKOWISKO.</w:t>
      </w:r>
      <w:r w:rsidRPr="00DD4494">
        <w:rPr>
          <w:rFonts w:ascii="Cambria Math" w:hAnsi="Cambria Math" w:cstheme="minorHAnsi"/>
          <w:sz w:val="22"/>
          <w:szCs w:val="22"/>
          <w:shd w:val="clear" w:color="auto" w:fill="FFFFFF" w:themeFill="background1"/>
        </w:rPr>
        <w:tab/>
      </w:r>
    </w:p>
    <w:p w14:paraId="6E512C1A" w14:textId="132EDAE2" w:rsidR="00DD4494" w:rsidRPr="00851AF2" w:rsidRDefault="00DD4494" w:rsidP="00851AF2">
      <w:pPr>
        <w:spacing w:before="0"/>
        <w:ind w:firstLine="708"/>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Na terenie Gminy nie funkcjonuje żaden podmiot o statusie przedsiębiorstwa społecznego.</w:t>
      </w:r>
    </w:p>
    <w:p w14:paraId="3C34E572" w14:textId="31F49B97" w:rsidR="00DD4494" w:rsidRPr="00DD4494" w:rsidRDefault="00DD4494" w:rsidP="00DD4494">
      <w:pPr>
        <w:spacing w:before="0"/>
        <w:ind w:firstLine="708"/>
        <w:jc w:val="both"/>
        <w:rPr>
          <w:rFonts w:ascii="Cambria Math" w:hAnsi="Cambria Math" w:cstheme="minorHAnsi"/>
          <w:b/>
          <w:bCs/>
          <w:color w:val="1F497D" w:themeColor="text2"/>
          <w:sz w:val="22"/>
          <w:szCs w:val="22"/>
          <w:shd w:val="clear" w:color="auto" w:fill="FFFFFF" w:themeFill="background1"/>
        </w:rPr>
      </w:pPr>
      <w:r w:rsidRPr="00DD4494">
        <w:rPr>
          <w:rFonts w:ascii="Cambria Math" w:hAnsi="Cambria Math" w:cstheme="minorHAnsi"/>
          <w:b/>
          <w:bCs/>
          <w:color w:val="1F497D" w:themeColor="text2"/>
          <w:sz w:val="22"/>
          <w:szCs w:val="22"/>
          <w:shd w:val="clear" w:color="auto" w:fill="FFFFFF" w:themeFill="background1"/>
        </w:rPr>
        <w:t xml:space="preserve">Wg. stanu na 31.XII.2022 r., na terenie </w:t>
      </w:r>
      <w:r w:rsidR="00F664A2">
        <w:rPr>
          <w:rFonts w:ascii="Cambria Math" w:hAnsi="Cambria Math" w:cstheme="minorHAnsi"/>
          <w:b/>
          <w:bCs/>
          <w:color w:val="1F497D" w:themeColor="text2"/>
          <w:sz w:val="22"/>
          <w:szCs w:val="22"/>
          <w:shd w:val="clear" w:color="auto" w:fill="FFFFFF" w:themeFill="background1"/>
        </w:rPr>
        <w:t xml:space="preserve">gminy Nowe Piekuty </w:t>
      </w:r>
      <w:r w:rsidRPr="00DD4494">
        <w:rPr>
          <w:rFonts w:ascii="Cambria Math" w:hAnsi="Cambria Math" w:cstheme="minorHAnsi"/>
          <w:b/>
          <w:bCs/>
          <w:color w:val="1F497D" w:themeColor="text2"/>
          <w:sz w:val="22"/>
          <w:szCs w:val="22"/>
          <w:shd w:val="clear" w:color="auto" w:fill="FFFFFF" w:themeFill="background1"/>
        </w:rPr>
        <w:t xml:space="preserve">zarejestrowanych było </w:t>
      </w:r>
      <w:r w:rsidRPr="00DD4494">
        <w:rPr>
          <w:rFonts w:ascii="Cambria Math" w:hAnsi="Cambria Math" w:cstheme="minorHAnsi"/>
          <w:b/>
          <w:bCs/>
          <w:color w:val="1F497D" w:themeColor="text2"/>
          <w:sz w:val="22"/>
          <w:szCs w:val="22"/>
          <w:shd w:val="clear" w:color="auto" w:fill="FFFFFF" w:themeFill="background1"/>
        </w:rPr>
        <w:br/>
        <w:t>w ARiMR 6 Kół Gospodyń Wiejskich w następujących miejscowościach:</w:t>
      </w:r>
    </w:p>
    <w:p w14:paraId="54530DAC"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1/ Nowe Żochy   KGW „</w:t>
      </w:r>
      <w:proofErr w:type="spellStart"/>
      <w:r w:rsidRPr="00DD4494">
        <w:rPr>
          <w:rFonts w:ascii="Cambria Math" w:hAnsi="Cambria Math" w:cstheme="minorHAnsi"/>
          <w:sz w:val="22"/>
          <w:szCs w:val="22"/>
          <w:shd w:val="clear" w:color="auto" w:fill="FFFFFF" w:themeFill="background1"/>
        </w:rPr>
        <w:t>Żochowiacy</w:t>
      </w:r>
      <w:proofErr w:type="spellEnd"/>
      <w:r w:rsidRPr="00DD4494">
        <w:rPr>
          <w:rFonts w:ascii="Cambria Math" w:hAnsi="Cambria Math" w:cstheme="minorHAnsi"/>
          <w:sz w:val="22"/>
          <w:szCs w:val="22"/>
          <w:shd w:val="clear" w:color="auto" w:fill="FFFFFF" w:themeFill="background1"/>
        </w:rPr>
        <w:t>”</w:t>
      </w:r>
    </w:p>
    <w:p w14:paraId="11404F5C" w14:textId="63C891FE"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 xml:space="preserve">2/ Skłody Borowe i Stare </w:t>
      </w:r>
      <w:r w:rsidR="000642D1" w:rsidRPr="00DD4494">
        <w:rPr>
          <w:rFonts w:ascii="Cambria Math" w:hAnsi="Cambria Math" w:cstheme="minorHAnsi"/>
          <w:sz w:val="22"/>
          <w:szCs w:val="22"/>
          <w:shd w:val="clear" w:color="auto" w:fill="FFFFFF" w:themeFill="background1"/>
        </w:rPr>
        <w:t>Żochy KGW</w:t>
      </w:r>
      <w:r w:rsidRPr="00DD4494">
        <w:rPr>
          <w:rFonts w:ascii="Cambria Math" w:hAnsi="Cambria Math" w:cstheme="minorHAnsi"/>
          <w:sz w:val="22"/>
          <w:szCs w:val="22"/>
          <w:shd w:val="clear" w:color="auto" w:fill="FFFFFF" w:themeFill="background1"/>
        </w:rPr>
        <w:t xml:space="preserve"> „Przyjazna wieś”</w:t>
      </w:r>
    </w:p>
    <w:p w14:paraId="6B314806"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3/ Kostry-Noski KGW „</w:t>
      </w:r>
      <w:proofErr w:type="spellStart"/>
      <w:r w:rsidRPr="00DD4494">
        <w:rPr>
          <w:rFonts w:ascii="Cambria Math" w:hAnsi="Cambria Math" w:cstheme="minorHAnsi"/>
          <w:sz w:val="22"/>
          <w:szCs w:val="22"/>
          <w:shd w:val="clear" w:color="auto" w:fill="FFFFFF" w:themeFill="background1"/>
        </w:rPr>
        <w:t>Kostrowianki</w:t>
      </w:r>
      <w:proofErr w:type="spellEnd"/>
      <w:r w:rsidRPr="00DD4494">
        <w:rPr>
          <w:rFonts w:ascii="Cambria Math" w:hAnsi="Cambria Math" w:cstheme="minorHAnsi"/>
          <w:sz w:val="22"/>
          <w:szCs w:val="22"/>
          <w:shd w:val="clear" w:color="auto" w:fill="FFFFFF" w:themeFill="background1"/>
        </w:rPr>
        <w:t>”</w:t>
      </w:r>
    </w:p>
    <w:p w14:paraId="5CA4F295"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4/ Nowe Rzepki „Rzepinki”</w:t>
      </w:r>
    </w:p>
    <w:p w14:paraId="3EFB2741" w14:textId="77777777" w:rsidR="00DD4494" w:rsidRPr="00DD4494" w:rsidRDefault="00DD4494" w:rsidP="00DD4494">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5/ Jabłoń-Jankowce KGW „Janko-wianki”</w:t>
      </w:r>
    </w:p>
    <w:p w14:paraId="625AD4A2" w14:textId="2B6A84CE" w:rsidR="00DD4494" w:rsidRPr="001E76A0" w:rsidRDefault="00DD4494" w:rsidP="00AB2525">
      <w:pPr>
        <w:spacing w:before="0"/>
        <w:jc w:val="both"/>
        <w:rPr>
          <w:rFonts w:ascii="Cambria Math" w:hAnsi="Cambria Math" w:cstheme="minorHAnsi"/>
          <w:sz w:val="22"/>
          <w:szCs w:val="22"/>
          <w:shd w:val="clear" w:color="auto" w:fill="FFFFFF" w:themeFill="background1"/>
        </w:rPr>
      </w:pPr>
      <w:r w:rsidRPr="00DD4494">
        <w:rPr>
          <w:rFonts w:ascii="Cambria Math" w:hAnsi="Cambria Math" w:cstheme="minorHAnsi"/>
          <w:sz w:val="22"/>
          <w:szCs w:val="22"/>
          <w:shd w:val="clear" w:color="auto" w:fill="FFFFFF" w:themeFill="background1"/>
        </w:rPr>
        <w:t>6/ Jabłoń-</w:t>
      </w:r>
      <w:r w:rsidR="000642D1" w:rsidRPr="00DD4494">
        <w:rPr>
          <w:rFonts w:ascii="Cambria Math" w:hAnsi="Cambria Math" w:cstheme="minorHAnsi"/>
          <w:sz w:val="22"/>
          <w:szCs w:val="22"/>
          <w:shd w:val="clear" w:color="auto" w:fill="FFFFFF" w:themeFill="background1"/>
        </w:rPr>
        <w:t>Śliwowo KGW</w:t>
      </w:r>
      <w:r w:rsidRPr="00DD4494">
        <w:rPr>
          <w:rFonts w:ascii="Cambria Math" w:hAnsi="Cambria Math" w:cstheme="minorHAnsi"/>
          <w:sz w:val="22"/>
          <w:szCs w:val="22"/>
          <w:shd w:val="clear" w:color="auto" w:fill="FFFFFF" w:themeFill="background1"/>
        </w:rPr>
        <w:t xml:space="preserve"> „</w:t>
      </w:r>
      <w:proofErr w:type="spellStart"/>
      <w:r w:rsidRPr="00DD4494">
        <w:rPr>
          <w:rFonts w:ascii="Cambria Math" w:hAnsi="Cambria Math" w:cstheme="minorHAnsi"/>
          <w:sz w:val="22"/>
          <w:szCs w:val="22"/>
          <w:shd w:val="clear" w:color="auto" w:fill="FFFFFF" w:themeFill="background1"/>
        </w:rPr>
        <w:t>Śliwowianki</w:t>
      </w:r>
      <w:proofErr w:type="spellEnd"/>
      <w:r w:rsidRPr="00DD4494">
        <w:rPr>
          <w:rFonts w:ascii="Cambria Math" w:hAnsi="Cambria Math" w:cstheme="minorHAnsi"/>
          <w:sz w:val="22"/>
          <w:szCs w:val="22"/>
          <w:shd w:val="clear" w:color="auto" w:fill="FFFFFF" w:themeFill="background1"/>
        </w:rPr>
        <w:t>”</w:t>
      </w:r>
    </w:p>
    <w:p w14:paraId="201D0F1B" w14:textId="761E691B" w:rsidR="00DB5570" w:rsidRPr="00DB5570" w:rsidRDefault="00DB5570" w:rsidP="00DD4494">
      <w:pPr>
        <w:spacing w:before="0"/>
        <w:ind w:firstLine="567"/>
        <w:jc w:val="both"/>
        <w:rPr>
          <w:rFonts w:ascii="Cambria Math" w:hAnsi="Cambria Math" w:cstheme="minorHAnsi"/>
          <w:b/>
          <w:bCs/>
          <w:color w:val="1F497D" w:themeColor="text2"/>
          <w:sz w:val="22"/>
          <w:szCs w:val="22"/>
          <w:shd w:val="clear" w:color="auto" w:fill="FFFFFF" w:themeFill="background1"/>
        </w:rPr>
      </w:pPr>
      <w:r w:rsidRPr="00DB5570">
        <w:rPr>
          <w:rFonts w:ascii="Cambria Math" w:hAnsi="Cambria Math" w:cstheme="minorHAnsi"/>
          <w:b/>
          <w:bCs/>
          <w:color w:val="1F497D" w:themeColor="text2"/>
          <w:sz w:val="22"/>
          <w:szCs w:val="22"/>
          <w:shd w:val="clear" w:color="auto" w:fill="FFFFFF" w:themeFill="background1"/>
        </w:rPr>
        <w:t>Gmina jest właścicielem budynków, które mogą służyć rozwojowi usług społecznych:</w:t>
      </w:r>
      <w:r w:rsidRPr="00DB5570">
        <w:rPr>
          <w:rFonts w:ascii="Cambria Math" w:hAnsi="Cambria Math" w:cstheme="minorHAnsi"/>
          <w:sz w:val="22"/>
          <w:szCs w:val="22"/>
          <w:shd w:val="clear" w:color="auto" w:fill="FFFFFF" w:themeFill="background1"/>
        </w:rPr>
        <w:t xml:space="preserve"> budynku urzędu gminy, ośrodka kultury, ośrodka pomocy społecznej, Izby Tradycji Regionalnej </w:t>
      </w:r>
      <w:r w:rsidRPr="00DB5570">
        <w:rPr>
          <w:rFonts w:ascii="Cambria Math" w:hAnsi="Cambria Math" w:cstheme="minorHAnsi"/>
          <w:sz w:val="22"/>
          <w:szCs w:val="22"/>
          <w:shd w:val="clear" w:color="auto" w:fill="FFFFFF" w:themeFill="background1"/>
        </w:rPr>
        <w:lastRenderedPageBreak/>
        <w:t xml:space="preserve">Rolnictwa, 3 budynków komunalnych – po byłych szkołach i banku, 7 lokali mieszkalnych i 7 lokali użytkowych w Nowych Piekutach, </w:t>
      </w:r>
      <w:r w:rsidR="00E6393E">
        <w:rPr>
          <w:rFonts w:ascii="Cambria Math" w:hAnsi="Cambria Math" w:cstheme="minorHAnsi"/>
          <w:sz w:val="22"/>
          <w:szCs w:val="22"/>
          <w:shd w:val="clear" w:color="auto" w:fill="FFFFFF" w:themeFill="background1"/>
        </w:rPr>
        <w:t xml:space="preserve">Jabłoni Kościelnej i </w:t>
      </w:r>
      <w:proofErr w:type="spellStart"/>
      <w:r w:rsidR="00E6393E">
        <w:rPr>
          <w:rFonts w:ascii="Cambria Math" w:hAnsi="Cambria Math" w:cstheme="minorHAnsi"/>
          <w:sz w:val="22"/>
          <w:szCs w:val="22"/>
          <w:shd w:val="clear" w:color="auto" w:fill="FFFFFF" w:themeFill="background1"/>
        </w:rPr>
        <w:t>Łopieniach</w:t>
      </w:r>
      <w:proofErr w:type="spellEnd"/>
      <w:r w:rsidR="00E6393E">
        <w:rPr>
          <w:rFonts w:ascii="Cambria Math" w:hAnsi="Cambria Math" w:cstheme="minorHAnsi"/>
          <w:sz w:val="22"/>
          <w:szCs w:val="22"/>
          <w:shd w:val="clear" w:color="auto" w:fill="FFFFFF" w:themeFill="background1"/>
        </w:rPr>
        <w:t>-</w:t>
      </w:r>
      <w:r w:rsidRPr="00DB5570">
        <w:rPr>
          <w:rFonts w:ascii="Cambria Math" w:hAnsi="Cambria Math" w:cstheme="minorHAnsi"/>
          <w:sz w:val="22"/>
          <w:szCs w:val="22"/>
          <w:shd w:val="clear" w:color="auto" w:fill="FFFFFF" w:themeFill="background1"/>
        </w:rPr>
        <w:t>Jeżach.</w:t>
      </w:r>
      <w:r w:rsidRPr="00DB5570">
        <w:rPr>
          <w:rFonts w:ascii="Cambria Math" w:hAnsi="Cambria Math" w:cstheme="minorHAnsi"/>
          <w:b/>
          <w:bCs/>
          <w:sz w:val="22"/>
          <w:szCs w:val="22"/>
          <w:shd w:val="clear" w:color="auto" w:fill="FFFFFF" w:themeFill="background1"/>
        </w:rPr>
        <w:t xml:space="preserve"> </w:t>
      </w:r>
    </w:p>
    <w:p w14:paraId="15D93AD5" w14:textId="42A59308"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 xml:space="preserve">Na terenie </w:t>
      </w:r>
      <w:r w:rsidR="00AB2525">
        <w:rPr>
          <w:rFonts w:ascii="Cambria Math" w:hAnsi="Cambria Math" w:cstheme="minorHAnsi"/>
          <w:sz w:val="22"/>
          <w:szCs w:val="22"/>
          <w:shd w:val="clear" w:color="auto" w:fill="FFFFFF" w:themeFill="background1"/>
        </w:rPr>
        <w:t xml:space="preserve">2 miejscowości są boiska ORLIK, na terenie </w:t>
      </w:r>
      <w:r w:rsidR="000642D1" w:rsidRPr="00DB5570">
        <w:rPr>
          <w:rFonts w:ascii="Cambria Math" w:hAnsi="Cambria Math" w:cstheme="minorHAnsi"/>
          <w:sz w:val="22"/>
          <w:szCs w:val="22"/>
          <w:shd w:val="clear" w:color="auto" w:fill="FFFFFF" w:themeFill="background1"/>
        </w:rPr>
        <w:t>8 miejscowości</w:t>
      </w:r>
      <w:r w:rsidRPr="00DB5570">
        <w:rPr>
          <w:rFonts w:ascii="Cambria Math" w:hAnsi="Cambria Math" w:cstheme="minorHAnsi"/>
          <w:sz w:val="22"/>
          <w:szCs w:val="22"/>
          <w:shd w:val="clear" w:color="auto" w:fill="FFFFFF" w:themeFill="background1"/>
        </w:rPr>
        <w:t xml:space="preserve"> znajdują </w:t>
      </w:r>
      <w:r w:rsidR="000642D1" w:rsidRPr="00DB5570">
        <w:rPr>
          <w:rFonts w:ascii="Cambria Math" w:hAnsi="Cambria Math" w:cstheme="minorHAnsi"/>
          <w:sz w:val="22"/>
          <w:szCs w:val="22"/>
          <w:shd w:val="clear" w:color="auto" w:fill="FFFFFF" w:themeFill="background1"/>
        </w:rPr>
        <w:t>się remizy</w:t>
      </w:r>
      <w:r w:rsidRPr="00DB5570">
        <w:rPr>
          <w:rFonts w:ascii="Cambria Math" w:hAnsi="Cambria Math" w:cstheme="minorHAnsi"/>
          <w:sz w:val="22"/>
          <w:szCs w:val="22"/>
          <w:shd w:val="clear" w:color="auto" w:fill="FFFFFF" w:themeFill="background1"/>
        </w:rPr>
        <w:t>, wyposażone w kuchnie, toalety, sale świetlicowe, ogrzewane i klimatyzowane, a na terenie 7 miejscowości mieszkańcy mogą korzystać ze świetlic wiejskich, to jest w:</w:t>
      </w:r>
    </w:p>
    <w:p w14:paraId="49B2A8F3"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 xml:space="preserve">1/ Nowych Piekutach     </w:t>
      </w:r>
    </w:p>
    <w:p w14:paraId="660850DF"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2/ Tłoczewie</w:t>
      </w:r>
    </w:p>
    <w:p w14:paraId="68137465" w14:textId="1FA7504C"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3/ Jab</w:t>
      </w:r>
      <w:r w:rsidR="00E6393E">
        <w:rPr>
          <w:rFonts w:ascii="Cambria Math" w:hAnsi="Cambria Math" w:cstheme="minorHAnsi"/>
          <w:sz w:val="22"/>
          <w:szCs w:val="22"/>
          <w:shd w:val="clear" w:color="auto" w:fill="FFFFFF" w:themeFill="background1"/>
        </w:rPr>
        <w:t>łoni-Śliwowie</w:t>
      </w:r>
    </w:p>
    <w:p w14:paraId="4D652A6C" w14:textId="17DEBAB3" w:rsidR="00DB5570" w:rsidRPr="00DB5570" w:rsidRDefault="00E6393E" w:rsidP="00DB5570">
      <w:pPr>
        <w:spacing w:before="0"/>
        <w:ind w:firstLine="426"/>
        <w:jc w:val="both"/>
        <w:rPr>
          <w:rFonts w:ascii="Cambria Math" w:hAnsi="Cambria Math" w:cstheme="minorHAnsi"/>
          <w:sz w:val="22"/>
          <w:szCs w:val="22"/>
          <w:shd w:val="clear" w:color="auto" w:fill="FFFFFF" w:themeFill="background1"/>
        </w:rPr>
      </w:pPr>
      <w:r>
        <w:rPr>
          <w:rFonts w:ascii="Cambria Math" w:hAnsi="Cambria Math" w:cstheme="minorHAnsi"/>
          <w:sz w:val="22"/>
          <w:szCs w:val="22"/>
          <w:shd w:val="clear" w:color="auto" w:fill="FFFFFF" w:themeFill="background1"/>
        </w:rPr>
        <w:t xml:space="preserve">4/ </w:t>
      </w:r>
      <w:proofErr w:type="spellStart"/>
      <w:r>
        <w:rPr>
          <w:rFonts w:ascii="Cambria Math" w:hAnsi="Cambria Math" w:cstheme="minorHAnsi"/>
          <w:sz w:val="22"/>
          <w:szCs w:val="22"/>
          <w:shd w:val="clear" w:color="auto" w:fill="FFFFFF" w:themeFill="background1"/>
        </w:rPr>
        <w:t>Stokowisku</w:t>
      </w:r>
      <w:proofErr w:type="spellEnd"/>
    </w:p>
    <w:p w14:paraId="3D194202" w14:textId="6E72179B" w:rsidR="00DB5570" w:rsidRPr="00DB5570" w:rsidRDefault="00E6393E" w:rsidP="00DB5570">
      <w:pPr>
        <w:spacing w:before="0"/>
        <w:ind w:firstLine="426"/>
        <w:jc w:val="both"/>
        <w:rPr>
          <w:rFonts w:ascii="Cambria Math" w:hAnsi="Cambria Math" w:cstheme="minorHAnsi"/>
          <w:sz w:val="22"/>
          <w:szCs w:val="22"/>
          <w:shd w:val="clear" w:color="auto" w:fill="FFFFFF" w:themeFill="background1"/>
        </w:rPr>
      </w:pPr>
      <w:r>
        <w:rPr>
          <w:rFonts w:ascii="Cambria Math" w:hAnsi="Cambria Math" w:cstheme="minorHAnsi"/>
          <w:sz w:val="22"/>
          <w:szCs w:val="22"/>
          <w:shd w:val="clear" w:color="auto" w:fill="FFFFFF" w:themeFill="background1"/>
        </w:rPr>
        <w:t xml:space="preserve">5/ </w:t>
      </w:r>
      <w:proofErr w:type="spellStart"/>
      <w:r>
        <w:rPr>
          <w:rFonts w:ascii="Cambria Math" w:hAnsi="Cambria Math" w:cstheme="minorHAnsi"/>
          <w:sz w:val="22"/>
          <w:szCs w:val="22"/>
          <w:shd w:val="clear" w:color="auto" w:fill="FFFFFF" w:themeFill="background1"/>
        </w:rPr>
        <w:t>Łopieniach</w:t>
      </w:r>
      <w:proofErr w:type="spellEnd"/>
      <w:r>
        <w:rPr>
          <w:rFonts w:ascii="Cambria Math" w:hAnsi="Cambria Math" w:cstheme="minorHAnsi"/>
          <w:sz w:val="22"/>
          <w:szCs w:val="22"/>
          <w:shd w:val="clear" w:color="auto" w:fill="FFFFFF" w:themeFill="background1"/>
        </w:rPr>
        <w:t xml:space="preserve">-Szelągach i </w:t>
      </w:r>
      <w:proofErr w:type="spellStart"/>
      <w:r>
        <w:rPr>
          <w:rFonts w:ascii="Cambria Math" w:hAnsi="Cambria Math" w:cstheme="minorHAnsi"/>
          <w:sz w:val="22"/>
          <w:szCs w:val="22"/>
          <w:shd w:val="clear" w:color="auto" w:fill="FFFFFF" w:themeFill="background1"/>
        </w:rPr>
        <w:t>Łopieniach</w:t>
      </w:r>
      <w:proofErr w:type="spellEnd"/>
      <w:r>
        <w:rPr>
          <w:rFonts w:ascii="Cambria Math" w:hAnsi="Cambria Math" w:cstheme="minorHAnsi"/>
          <w:sz w:val="22"/>
          <w:szCs w:val="22"/>
          <w:shd w:val="clear" w:color="auto" w:fill="FFFFFF" w:themeFill="background1"/>
        </w:rPr>
        <w:t>-Zyskach</w:t>
      </w:r>
    </w:p>
    <w:p w14:paraId="0D06193A" w14:textId="78DAD27C" w:rsidR="00DB5570" w:rsidRPr="00DB5570" w:rsidRDefault="00E6393E" w:rsidP="00DB5570">
      <w:pPr>
        <w:spacing w:before="0"/>
        <w:ind w:firstLine="426"/>
        <w:jc w:val="both"/>
        <w:rPr>
          <w:rFonts w:ascii="Cambria Math" w:hAnsi="Cambria Math" w:cstheme="minorHAnsi"/>
          <w:sz w:val="22"/>
          <w:szCs w:val="22"/>
          <w:shd w:val="clear" w:color="auto" w:fill="FFFFFF" w:themeFill="background1"/>
        </w:rPr>
      </w:pPr>
      <w:r>
        <w:rPr>
          <w:rFonts w:ascii="Cambria Math" w:hAnsi="Cambria Math" w:cstheme="minorHAnsi"/>
          <w:sz w:val="22"/>
          <w:szCs w:val="22"/>
          <w:shd w:val="clear" w:color="auto" w:fill="FFFFFF" w:themeFill="background1"/>
        </w:rPr>
        <w:t>6/ Krasowie-</w:t>
      </w:r>
      <w:proofErr w:type="spellStart"/>
      <w:r>
        <w:rPr>
          <w:rFonts w:ascii="Cambria Math" w:hAnsi="Cambria Math" w:cstheme="minorHAnsi"/>
          <w:sz w:val="22"/>
          <w:szCs w:val="22"/>
          <w:shd w:val="clear" w:color="auto" w:fill="FFFFFF" w:themeFill="background1"/>
        </w:rPr>
        <w:t>Częstkach</w:t>
      </w:r>
      <w:proofErr w:type="spellEnd"/>
    </w:p>
    <w:p w14:paraId="3E027906" w14:textId="2FF44C92" w:rsidR="00DB5570" w:rsidRPr="00DB5570" w:rsidRDefault="00E6393E" w:rsidP="00DB5570">
      <w:pPr>
        <w:spacing w:before="0"/>
        <w:ind w:firstLine="426"/>
        <w:jc w:val="both"/>
        <w:rPr>
          <w:rFonts w:ascii="Cambria Math" w:hAnsi="Cambria Math" w:cstheme="minorHAnsi"/>
          <w:sz w:val="22"/>
          <w:szCs w:val="22"/>
          <w:shd w:val="clear" w:color="auto" w:fill="FFFFFF" w:themeFill="background1"/>
        </w:rPr>
      </w:pPr>
      <w:r>
        <w:rPr>
          <w:rFonts w:ascii="Cambria Math" w:hAnsi="Cambria Math" w:cstheme="minorHAnsi"/>
          <w:sz w:val="22"/>
          <w:szCs w:val="22"/>
          <w:shd w:val="clear" w:color="auto" w:fill="FFFFFF" w:themeFill="background1"/>
        </w:rPr>
        <w:t>7/ Nowych Żochach i Nowych</w:t>
      </w:r>
      <w:r w:rsidR="00DB5570" w:rsidRPr="00DB5570">
        <w:rPr>
          <w:rFonts w:ascii="Cambria Math" w:hAnsi="Cambria Math" w:cstheme="minorHAnsi"/>
          <w:sz w:val="22"/>
          <w:szCs w:val="22"/>
          <w:shd w:val="clear" w:color="auto" w:fill="FFFFFF" w:themeFill="background1"/>
        </w:rPr>
        <w:t xml:space="preserve"> Rzepk</w:t>
      </w:r>
      <w:r>
        <w:rPr>
          <w:rFonts w:ascii="Cambria Math" w:hAnsi="Cambria Math" w:cstheme="minorHAnsi"/>
          <w:sz w:val="22"/>
          <w:szCs w:val="22"/>
          <w:shd w:val="clear" w:color="auto" w:fill="FFFFFF" w:themeFill="background1"/>
        </w:rPr>
        <w:t>ach</w:t>
      </w:r>
    </w:p>
    <w:p w14:paraId="7FE9A26F" w14:textId="77777777" w:rsidR="00DB5570" w:rsidRPr="00DB5570" w:rsidRDefault="00DB5570" w:rsidP="00DB5570">
      <w:pPr>
        <w:spacing w:before="0"/>
        <w:ind w:firstLine="426"/>
        <w:jc w:val="both"/>
        <w:rPr>
          <w:rFonts w:ascii="Cambria Math" w:hAnsi="Cambria Math" w:cstheme="minorHAnsi"/>
          <w:b/>
          <w:bCs/>
          <w:color w:val="1F497D" w:themeColor="text2"/>
          <w:sz w:val="22"/>
          <w:szCs w:val="22"/>
          <w:shd w:val="clear" w:color="auto" w:fill="FFFFFF" w:themeFill="background1"/>
        </w:rPr>
      </w:pPr>
      <w:r w:rsidRPr="00DB5570">
        <w:rPr>
          <w:rFonts w:ascii="Cambria Math" w:hAnsi="Cambria Math" w:cstheme="minorHAnsi"/>
          <w:b/>
          <w:bCs/>
          <w:color w:val="1F497D" w:themeColor="text2"/>
          <w:sz w:val="22"/>
          <w:szCs w:val="22"/>
          <w:shd w:val="clear" w:color="auto" w:fill="FFFFFF" w:themeFill="background1"/>
        </w:rPr>
        <w:t xml:space="preserve">Miejsca rekreacji znajdują się w 14 miejscowościach, 4 z nich są wyposażone dodatkowo </w:t>
      </w:r>
    </w:p>
    <w:p w14:paraId="41097290" w14:textId="77777777" w:rsidR="00DB5570" w:rsidRPr="00DB5570" w:rsidRDefault="00DB5570" w:rsidP="00DB5570">
      <w:pPr>
        <w:spacing w:before="0"/>
        <w:ind w:firstLine="426"/>
        <w:jc w:val="both"/>
        <w:rPr>
          <w:rFonts w:ascii="Cambria Math" w:hAnsi="Cambria Math" w:cstheme="minorHAnsi"/>
          <w:b/>
          <w:bCs/>
          <w:color w:val="1F497D" w:themeColor="text2"/>
          <w:sz w:val="22"/>
          <w:szCs w:val="22"/>
          <w:shd w:val="clear" w:color="auto" w:fill="FFFFFF" w:themeFill="background1"/>
        </w:rPr>
      </w:pPr>
      <w:r w:rsidRPr="00DB5570">
        <w:rPr>
          <w:rFonts w:ascii="Cambria Math" w:hAnsi="Cambria Math" w:cstheme="minorHAnsi"/>
          <w:b/>
          <w:bCs/>
          <w:color w:val="1F497D" w:themeColor="text2"/>
          <w:sz w:val="22"/>
          <w:szCs w:val="22"/>
          <w:shd w:val="clear" w:color="auto" w:fill="FFFFFF" w:themeFill="background1"/>
        </w:rPr>
        <w:t>w siłownie zewnętrzne.</w:t>
      </w:r>
    </w:p>
    <w:p w14:paraId="227CCA11"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1/ Nowe Piekuty (z siłownią)</w:t>
      </w:r>
    </w:p>
    <w:p w14:paraId="2860BA28"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2/ Jabłoń-Piotrowce (z siłownią)</w:t>
      </w:r>
    </w:p>
    <w:p w14:paraId="21D24B0D"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3/ Jabłoń Kościelna (z siłownią)</w:t>
      </w:r>
    </w:p>
    <w:p w14:paraId="1B96063F"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 xml:space="preserve">4/ </w:t>
      </w:r>
      <w:proofErr w:type="spellStart"/>
      <w:r w:rsidRPr="00DB5570">
        <w:rPr>
          <w:rFonts w:ascii="Cambria Math" w:hAnsi="Cambria Math" w:cstheme="minorHAnsi"/>
          <w:sz w:val="22"/>
          <w:szCs w:val="22"/>
          <w:shd w:val="clear" w:color="auto" w:fill="FFFFFF" w:themeFill="background1"/>
        </w:rPr>
        <w:t>Łopienie</w:t>
      </w:r>
      <w:proofErr w:type="spellEnd"/>
      <w:r w:rsidRPr="00DB5570">
        <w:rPr>
          <w:rFonts w:ascii="Cambria Math" w:hAnsi="Cambria Math" w:cstheme="minorHAnsi"/>
          <w:sz w:val="22"/>
          <w:szCs w:val="22"/>
          <w:shd w:val="clear" w:color="auto" w:fill="FFFFFF" w:themeFill="background1"/>
        </w:rPr>
        <w:t>-Zyski</w:t>
      </w:r>
    </w:p>
    <w:p w14:paraId="657A4E2A"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5/ Skłody Borowe</w:t>
      </w:r>
    </w:p>
    <w:p w14:paraId="201592B4"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6/ Nowe Żochy (z siłownią)</w:t>
      </w:r>
    </w:p>
    <w:p w14:paraId="76A9B703"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7/ Jabłoń-Jankowce</w:t>
      </w:r>
    </w:p>
    <w:p w14:paraId="67DEF40F"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8/ Jabłoń-Śliwowo</w:t>
      </w:r>
    </w:p>
    <w:p w14:paraId="6F45DAF5"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9/ Kostry-Litwa</w:t>
      </w:r>
    </w:p>
    <w:p w14:paraId="65EDDE57"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 xml:space="preserve">10/ Jabłoń-Spały </w:t>
      </w:r>
    </w:p>
    <w:p w14:paraId="71779AD3"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11/ Krasowo-Siódmaki</w:t>
      </w:r>
    </w:p>
    <w:p w14:paraId="147B8E16"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12/ Jabłoń-</w:t>
      </w:r>
      <w:proofErr w:type="spellStart"/>
      <w:r w:rsidRPr="00DB5570">
        <w:rPr>
          <w:rFonts w:ascii="Cambria Math" w:hAnsi="Cambria Math" w:cstheme="minorHAnsi"/>
          <w:sz w:val="22"/>
          <w:szCs w:val="22"/>
          <w:shd w:val="clear" w:color="auto" w:fill="FFFFFF" w:themeFill="background1"/>
        </w:rPr>
        <w:t>Zambrowizna</w:t>
      </w:r>
      <w:proofErr w:type="spellEnd"/>
    </w:p>
    <w:p w14:paraId="6306982A" w14:textId="77777777"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13/ Nowe Rzepki</w:t>
      </w:r>
    </w:p>
    <w:p w14:paraId="2BAD4C48" w14:textId="0F08699D" w:rsidR="00DB5570" w:rsidRPr="00DB5570" w:rsidRDefault="00DB5570" w:rsidP="00DB5570">
      <w:pPr>
        <w:spacing w:before="0"/>
        <w:ind w:firstLine="426"/>
        <w:jc w:val="both"/>
        <w:rPr>
          <w:rFonts w:ascii="Cambria Math" w:hAnsi="Cambria Math" w:cstheme="minorHAnsi"/>
          <w:sz w:val="22"/>
          <w:szCs w:val="22"/>
          <w:shd w:val="clear" w:color="auto" w:fill="FFFFFF" w:themeFill="background1"/>
        </w:rPr>
      </w:pPr>
      <w:r w:rsidRPr="00DB5570">
        <w:rPr>
          <w:rFonts w:ascii="Cambria Math" w:hAnsi="Cambria Math" w:cstheme="minorHAnsi"/>
          <w:sz w:val="22"/>
          <w:szCs w:val="22"/>
          <w:shd w:val="clear" w:color="auto" w:fill="FFFFFF" w:themeFill="background1"/>
        </w:rPr>
        <w:t>14/ Jabłoń-Zarzeckie .</w:t>
      </w:r>
    </w:p>
    <w:p w14:paraId="71B7F367" w14:textId="1D22DBF8" w:rsidR="00C246C2" w:rsidRPr="00676B4B" w:rsidRDefault="00C246C2" w:rsidP="00EB3F1C">
      <w:pPr>
        <w:spacing w:before="0"/>
        <w:ind w:firstLine="709"/>
        <w:jc w:val="both"/>
        <w:rPr>
          <w:rFonts w:ascii="Cambria Math" w:hAnsi="Cambria Math" w:cstheme="minorHAnsi"/>
          <w:sz w:val="22"/>
          <w:szCs w:val="22"/>
        </w:rPr>
      </w:pPr>
      <w:r w:rsidRPr="00676B4B">
        <w:rPr>
          <w:rFonts w:ascii="Cambria Math" w:hAnsi="Cambria Math" w:cstheme="minorHAnsi"/>
          <w:sz w:val="22"/>
          <w:szCs w:val="22"/>
          <w:shd w:val="clear" w:color="auto" w:fill="FFFFFF" w:themeFill="background1"/>
        </w:rPr>
        <w:t xml:space="preserve">Działające na terenie </w:t>
      </w:r>
      <w:r w:rsidR="00BC52DF">
        <w:rPr>
          <w:rFonts w:ascii="Cambria Math" w:hAnsi="Cambria Math" w:cstheme="minorHAnsi"/>
          <w:b/>
          <w:bCs/>
          <w:color w:val="1F497D" w:themeColor="text2"/>
          <w:sz w:val="22"/>
          <w:szCs w:val="22"/>
          <w:shd w:val="clear" w:color="auto" w:fill="FFFFFF" w:themeFill="background1"/>
        </w:rPr>
        <w:t>G</w:t>
      </w:r>
      <w:r w:rsidR="0027696B" w:rsidRPr="00BC52DF">
        <w:rPr>
          <w:rFonts w:ascii="Cambria Math" w:hAnsi="Cambria Math" w:cstheme="minorHAnsi"/>
          <w:b/>
          <w:bCs/>
          <w:color w:val="1F497D" w:themeColor="text2"/>
          <w:sz w:val="22"/>
          <w:szCs w:val="22"/>
          <w:shd w:val="clear" w:color="auto" w:fill="FFFFFF" w:themeFill="background1"/>
        </w:rPr>
        <w:t xml:space="preserve">miny </w:t>
      </w:r>
      <w:r w:rsidR="007A0413">
        <w:rPr>
          <w:rFonts w:ascii="Cambria Math" w:hAnsi="Cambria Math" w:cstheme="minorHAnsi"/>
          <w:b/>
          <w:bCs/>
          <w:color w:val="1F497D" w:themeColor="text2"/>
          <w:sz w:val="22"/>
          <w:szCs w:val="22"/>
          <w:shd w:val="clear" w:color="auto" w:fill="FFFFFF" w:themeFill="background1"/>
        </w:rPr>
        <w:t xml:space="preserve">Nowe Piekuty </w:t>
      </w:r>
      <w:r w:rsidRPr="00676B4B">
        <w:rPr>
          <w:rFonts w:ascii="Cambria Math" w:hAnsi="Cambria Math" w:cstheme="minorHAnsi"/>
          <w:sz w:val="22"/>
          <w:szCs w:val="22"/>
          <w:shd w:val="clear" w:color="auto" w:fill="FFFFFF" w:themeFill="background1"/>
        </w:rPr>
        <w:t>formalne stowarzyszenia</w:t>
      </w:r>
      <w:r w:rsidR="0022373D" w:rsidRPr="00676B4B">
        <w:rPr>
          <w:rFonts w:ascii="Cambria Math" w:hAnsi="Cambria Math" w:cstheme="minorHAnsi"/>
          <w:sz w:val="22"/>
          <w:szCs w:val="22"/>
          <w:shd w:val="clear" w:color="auto" w:fill="FFFFFF" w:themeFill="background1"/>
        </w:rPr>
        <w:t xml:space="preserve">, </w:t>
      </w:r>
      <w:r w:rsidRPr="00676B4B">
        <w:rPr>
          <w:rFonts w:ascii="Cambria Math" w:hAnsi="Cambria Math" w:cstheme="minorHAnsi"/>
          <w:sz w:val="22"/>
          <w:szCs w:val="22"/>
          <w:shd w:val="clear" w:color="auto" w:fill="FFFFFF" w:themeFill="background1"/>
        </w:rPr>
        <w:t xml:space="preserve">fundacje oraz grupy nieformalne </w:t>
      </w:r>
      <w:r w:rsidR="005B4606" w:rsidRPr="00676B4B">
        <w:rPr>
          <w:rFonts w:ascii="Cambria Math" w:hAnsi="Cambria Math" w:cstheme="minorHAnsi"/>
          <w:sz w:val="22"/>
          <w:szCs w:val="22"/>
          <w:shd w:val="clear" w:color="auto" w:fill="FFFFFF" w:themeFill="background1"/>
        </w:rPr>
        <w:t>w</w:t>
      </w:r>
      <w:r w:rsidRPr="00676B4B">
        <w:rPr>
          <w:rFonts w:ascii="Cambria Math" w:hAnsi="Cambria Math" w:cstheme="minorHAnsi"/>
          <w:sz w:val="22"/>
          <w:szCs w:val="22"/>
          <w:shd w:val="clear" w:color="auto" w:fill="FFFFFF" w:themeFill="background1"/>
        </w:rPr>
        <w:t xml:space="preserve">spółpracują </w:t>
      </w:r>
      <w:r w:rsidRPr="00676B4B">
        <w:rPr>
          <w:rFonts w:ascii="Cambria Math" w:hAnsi="Cambria Math" w:cstheme="minorHAnsi"/>
          <w:sz w:val="22"/>
          <w:szCs w:val="22"/>
        </w:rPr>
        <w:t xml:space="preserve">z samorządem </w:t>
      </w:r>
      <w:r w:rsidR="0022373D" w:rsidRPr="00676B4B">
        <w:rPr>
          <w:rFonts w:ascii="Cambria Math" w:hAnsi="Cambria Math" w:cstheme="minorHAnsi"/>
          <w:sz w:val="22"/>
          <w:szCs w:val="22"/>
        </w:rPr>
        <w:t>gminy</w:t>
      </w:r>
      <w:r w:rsidRPr="00676B4B">
        <w:rPr>
          <w:rFonts w:ascii="Cambria Math" w:hAnsi="Cambria Math" w:cstheme="minorHAnsi"/>
          <w:sz w:val="22"/>
          <w:szCs w:val="22"/>
        </w:rPr>
        <w:t xml:space="preserve"> w </w:t>
      </w:r>
      <w:r w:rsidR="00061B35" w:rsidRPr="00676B4B">
        <w:rPr>
          <w:rFonts w:ascii="Cambria Math" w:hAnsi="Cambria Math" w:cstheme="minorHAnsi"/>
          <w:sz w:val="22"/>
          <w:szCs w:val="22"/>
        </w:rPr>
        <w:t>celu poprawy</w:t>
      </w:r>
      <w:r w:rsidRPr="00676B4B">
        <w:rPr>
          <w:rFonts w:ascii="Cambria Math" w:hAnsi="Cambria Math" w:cstheme="minorHAnsi"/>
          <w:sz w:val="22"/>
          <w:szCs w:val="22"/>
        </w:rPr>
        <w:t xml:space="preserve"> jakości życia</w:t>
      </w:r>
      <w:r w:rsidR="002E11DF">
        <w:rPr>
          <w:rFonts w:ascii="Cambria Math" w:hAnsi="Cambria Math" w:cstheme="minorHAnsi"/>
          <w:sz w:val="22"/>
          <w:szCs w:val="22"/>
        </w:rPr>
        <w:t xml:space="preserve"> mieszkańców</w:t>
      </w:r>
      <w:r w:rsidRPr="00676B4B">
        <w:rPr>
          <w:rFonts w:ascii="Cambria Math" w:hAnsi="Cambria Math" w:cstheme="minorHAnsi"/>
          <w:sz w:val="22"/>
          <w:szCs w:val="22"/>
        </w:rPr>
        <w:t xml:space="preserve">, poprzez pełniejsze zaspokajanie </w:t>
      </w:r>
      <w:r w:rsidR="002E11DF">
        <w:rPr>
          <w:rFonts w:ascii="Cambria Math" w:hAnsi="Cambria Math" w:cstheme="minorHAnsi"/>
          <w:sz w:val="22"/>
          <w:szCs w:val="22"/>
        </w:rPr>
        <w:t xml:space="preserve">ich </w:t>
      </w:r>
      <w:r w:rsidRPr="00676B4B">
        <w:rPr>
          <w:rFonts w:ascii="Cambria Math" w:hAnsi="Cambria Math" w:cstheme="minorHAnsi"/>
          <w:sz w:val="22"/>
          <w:szCs w:val="22"/>
        </w:rPr>
        <w:t>potrzeb</w:t>
      </w:r>
      <w:r w:rsidR="002E11DF">
        <w:rPr>
          <w:rFonts w:ascii="Cambria Math" w:hAnsi="Cambria Math" w:cstheme="minorHAnsi"/>
          <w:sz w:val="22"/>
          <w:szCs w:val="22"/>
        </w:rPr>
        <w:t>.</w:t>
      </w:r>
    </w:p>
    <w:p w14:paraId="41C73DEF" w14:textId="58BBA073" w:rsidR="007A0413" w:rsidRPr="00FE4D24" w:rsidRDefault="00C246C2" w:rsidP="00EB3F1C">
      <w:pPr>
        <w:spacing w:before="0"/>
        <w:jc w:val="both"/>
        <w:rPr>
          <w:rFonts w:ascii="Cambria Math" w:hAnsi="Cambria Math" w:cstheme="minorHAnsi"/>
          <w:sz w:val="22"/>
          <w:szCs w:val="22"/>
        </w:rPr>
      </w:pPr>
      <w:r w:rsidRPr="00C16060">
        <w:rPr>
          <w:rFonts w:asciiTheme="minorHAnsi" w:hAnsiTheme="minorHAnsi" w:cstheme="minorHAnsi"/>
          <w:sz w:val="22"/>
          <w:szCs w:val="22"/>
        </w:rPr>
        <w:tab/>
      </w:r>
      <w:r w:rsidR="00FE4D24" w:rsidRPr="00FE4D24">
        <w:rPr>
          <w:rFonts w:ascii="Cambria Math" w:hAnsi="Cambria Math" w:cstheme="minorHAnsi"/>
          <w:sz w:val="22"/>
          <w:szCs w:val="22"/>
        </w:rPr>
        <w:t>Współpracę z organizacjami pozarządowymi regul</w:t>
      </w:r>
      <w:r w:rsidR="00FE4D24">
        <w:rPr>
          <w:rFonts w:ascii="Cambria Math" w:hAnsi="Cambria Math" w:cstheme="minorHAnsi"/>
          <w:sz w:val="22"/>
          <w:szCs w:val="22"/>
        </w:rPr>
        <w:t xml:space="preserve">ują </w:t>
      </w:r>
      <w:r w:rsidR="00FE4D24" w:rsidRPr="00FE4D24">
        <w:rPr>
          <w:rFonts w:ascii="Cambria Math" w:hAnsi="Cambria Math" w:cstheme="minorHAnsi"/>
          <w:sz w:val="22"/>
          <w:szCs w:val="22"/>
        </w:rPr>
        <w:t>program</w:t>
      </w:r>
      <w:r w:rsidR="00FE4D24">
        <w:rPr>
          <w:rFonts w:ascii="Cambria Math" w:hAnsi="Cambria Math" w:cstheme="minorHAnsi"/>
          <w:sz w:val="22"/>
          <w:szCs w:val="22"/>
        </w:rPr>
        <w:t>y</w:t>
      </w:r>
      <w:r w:rsidR="00FE4D24" w:rsidRPr="00FE4D24">
        <w:rPr>
          <w:rFonts w:ascii="Cambria Math" w:hAnsi="Cambria Math" w:cstheme="minorHAnsi"/>
          <w:sz w:val="22"/>
          <w:szCs w:val="22"/>
        </w:rPr>
        <w:t xml:space="preserve"> współpracy gminy</w:t>
      </w:r>
      <w:r w:rsidR="00FE4D24">
        <w:rPr>
          <w:rFonts w:ascii="Cambria Math" w:hAnsi="Cambria Math" w:cstheme="minorHAnsi"/>
          <w:sz w:val="22"/>
          <w:szCs w:val="22"/>
        </w:rPr>
        <w:br/>
      </w:r>
      <w:r w:rsidR="00FE4D24" w:rsidRPr="00FE4D24">
        <w:rPr>
          <w:rFonts w:ascii="Cambria Math" w:hAnsi="Cambria Math" w:cstheme="minorHAnsi"/>
          <w:sz w:val="22"/>
          <w:szCs w:val="22"/>
        </w:rPr>
        <w:t xml:space="preserve"> z organizacjami pozarządowymi oraz </w:t>
      </w:r>
      <w:r w:rsidR="00061B35" w:rsidRPr="00FE4D24">
        <w:rPr>
          <w:rFonts w:ascii="Cambria Math" w:hAnsi="Cambria Math" w:cstheme="minorHAnsi"/>
          <w:sz w:val="22"/>
          <w:szCs w:val="22"/>
        </w:rPr>
        <w:t>podmiotami,</w:t>
      </w:r>
      <w:r w:rsidR="00FE4D24" w:rsidRPr="00FE4D24">
        <w:rPr>
          <w:rFonts w:ascii="Cambria Math" w:hAnsi="Cambria Math" w:cstheme="minorHAnsi"/>
          <w:sz w:val="22"/>
          <w:szCs w:val="22"/>
        </w:rPr>
        <w:t xml:space="preserve"> o których mowa w art. 3 ust. 3 ustawy z dnia 24 kwietnia 2003 r. o działalności pożytku publicznego i o wolontariacie</w:t>
      </w:r>
      <w:r w:rsidR="00FE4D24">
        <w:rPr>
          <w:rFonts w:ascii="Cambria Math" w:hAnsi="Cambria Math" w:cstheme="minorHAnsi"/>
          <w:sz w:val="22"/>
          <w:szCs w:val="22"/>
        </w:rPr>
        <w:t>.</w:t>
      </w:r>
      <w:r w:rsidR="00FE4D24" w:rsidRPr="00FE4D24">
        <w:rPr>
          <w:rFonts w:ascii="Cambria Math" w:hAnsi="Cambria Math" w:cstheme="minorHAnsi"/>
          <w:sz w:val="22"/>
          <w:szCs w:val="22"/>
        </w:rPr>
        <w:t xml:space="preserve"> </w:t>
      </w:r>
    </w:p>
    <w:p w14:paraId="71C14B9F" w14:textId="50FE3954" w:rsidR="007A0413" w:rsidRPr="007A0413" w:rsidRDefault="007A0413" w:rsidP="00E8543E">
      <w:pPr>
        <w:spacing w:before="0"/>
        <w:ind w:firstLine="708"/>
        <w:jc w:val="both"/>
        <w:rPr>
          <w:rFonts w:ascii="Cambria Math" w:hAnsi="Cambria Math" w:cstheme="minorHAnsi"/>
          <w:sz w:val="22"/>
          <w:szCs w:val="22"/>
        </w:rPr>
      </w:pPr>
      <w:r w:rsidRPr="007A0413">
        <w:rPr>
          <w:rFonts w:ascii="Cambria Math" w:hAnsi="Cambria Math" w:cstheme="minorHAnsi"/>
          <w:sz w:val="22"/>
          <w:szCs w:val="22"/>
        </w:rPr>
        <w:t xml:space="preserve">Współpraca Gminy Nowe Piekuty z </w:t>
      </w:r>
      <w:r w:rsidR="00E6393E">
        <w:rPr>
          <w:rFonts w:ascii="Cambria Math" w:hAnsi="Cambria Math" w:cstheme="minorHAnsi"/>
          <w:sz w:val="22"/>
          <w:szCs w:val="22"/>
        </w:rPr>
        <w:t>NGO</w:t>
      </w:r>
      <w:r w:rsidRPr="007A0413">
        <w:rPr>
          <w:rFonts w:ascii="Cambria Math" w:hAnsi="Cambria Math" w:cstheme="minorHAnsi"/>
          <w:sz w:val="22"/>
          <w:szCs w:val="22"/>
        </w:rPr>
        <w:t xml:space="preserve"> wynika z woli partnerów i opiera się na zasadach: praworządności, pomocniczości, suwerenności stron, partnerstwa, jawności, efektywności, </w:t>
      </w:r>
      <w:r w:rsidRPr="007A0413">
        <w:rPr>
          <w:rFonts w:ascii="Cambria Math" w:hAnsi="Cambria Math" w:cstheme="minorHAnsi"/>
          <w:sz w:val="22"/>
          <w:szCs w:val="22"/>
        </w:rPr>
        <w:lastRenderedPageBreak/>
        <w:t>uczciwej konkurencji oraz jawności.</w:t>
      </w:r>
      <w:r w:rsidR="00E8543E">
        <w:rPr>
          <w:rFonts w:ascii="Cambria Math" w:hAnsi="Cambria Math" w:cstheme="minorHAnsi"/>
          <w:sz w:val="22"/>
          <w:szCs w:val="22"/>
        </w:rPr>
        <w:t xml:space="preserve"> </w:t>
      </w:r>
      <w:r w:rsidRPr="007A0413">
        <w:rPr>
          <w:rFonts w:ascii="Cambria Math" w:hAnsi="Cambria Math" w:cstheme="minorHAnsi"/>
          <w:sz w:val="22"/>
          <w:szCs w:val="22"/>
        </w:rPr>
        <w:t>Program</w:t>
      </w:r>
      <w:r>
        <w:rPr>
          <w:rFonts w:ascii="Cambria Math" w:hAnsi="Cambria Math" w:cstheme="minorHAnsi"/>
          <w:sz w:val="22"/>
          <w:szCs w:val="22"/>
        </w:rPr>
        <w:t>y</w:t>
      </w:r>
      <w:r w:rsidRPr="007A0413">
        <w:rPr>
          <w:rFonts w:ascii="Cambria Math" w:hAnsi="Cambria Math" w:cstheme="minorHAnsi"/>
          <w:sz w:val="22"/>
          <w:szCs w:val="22"/>
        </w:rPr>
        <w:t xml:space="preserve"> </w:t>
      </w:r>
      <w:r w:rsidR="000642D1" w:rsidRPr="007A0413">
        <w:rPr>
          <w:rFonts w:ascii="Cambria Math" w:hAnsi="Cambria Math" w:cstheme="minorHAnsi"/>
          <w:sz w:val="22"/>
          <w:szCs w:val="22"/>
        </w:rPr>
        <w:t xml:space="preserve">współpracy </w:t>
      </w:r>
      <w:r w:rsidR="000642D1">
        <w:rPr>
          <w:rFonts w:ascii="Cambria Math" w:hAnsi="Cambria Math" w:cstheme="minorHAnsi"/>
          <w:sz w:val="22"/>
          <w:szCs w:val="22"/>
        </w:rPr>
        <w:t>określały</w:t>
      </w:r>
      <w:r w:rsidRPr="007A0413">
        <w:rPr>
          <w:rFonts w:ascii="Cambria Math" w:hAnsi="Cambria Math" w:cstheme="minorHAnsi"/>
          <w:sz w:val="22"/>
          <w:szCs w:val="22"/>
        </w:rPr>
        <w:t xml:space="preserve"> </w:t>
      </w:r>
      <w:r w:rsidR="00435716">
        <w:rPr>
          <w:rFonts w:ascii="Cambria Math" w:hAnsi="Cambria Math" w:cstheme="minorHAnsi"/>
          <w:sz w:val="22"/>
          <w:szCs w:val="22"/>
        </w:rPr>
        <w:t xml:space="preserve">w każdym roku od 2019-2022 priorytetowe do realizacji </w:t>
      </w:r>
      <w:r w:rsidRPr="007A0413">
        <w:rPr>
          <w:rFonts w:ascii="Cambria Math" w:hAnsi="Cambria Math" w:cstheme="minorHAnsi"/>
          <w:sz w:val="22"/>
          <w:szCs w:val="22"/>
        </w:rPr>
        <w:t>zadania publiczne</w:t>
      </w:r>
      <w:r w:rsidR="00435716">
        <w:rPr>
          <w:rFonts w:ascii="Cambria Math" w:hAnsi="Cambria Math" w:cstheme="minorHAnsi"/>
          <w:sz w:val="22"/>
          <w:szCs w:val="22"/>
        </w:rPr>
        <w:t>, takie jak:</w:t>
      </w:r>
    </w:p>
    <w:p w14:paraId="677211C9" w14:textId="533CC4FD"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l ) działania z zakresu upowszechniania kultury fizycznej i sportu oraz turystyki i krajoznawstwa</w:t>
      </w:r>
      <w:r w:rsidR="007B0BEB">
        <w:rPr>
          <w:rFonts w:ascii="Cambria Math" w:hAnsi="Cambria Math" w:cstheme="minorHAnsi"/>
          <w:sz w:val="22"/>
          <w:szCs w:val="22"/>
        </w:rPr>
        <w:t>,</w:t>
      </w:r>
      <w:r w:rsidR="007B0BEB">
        <w:rPr>
          <w:rFonts w:ascii="Cambria Math" w:hAnsi="Cambria Math" w:cstheme="minorHAnsi"/>
          <w:sz w:val="22"/>
          <w:szCs w:val="22"/>
        </w:rPr>
        <w:br/>
      </w:r>
      <w:r w:rsidRPr="007A0413">
        <w:rPr>
          <w:rFonts w:ascii="Cambria Math" w:hAnsi="Cambria Math" w:cstheme="minorHAnsi"/>
          <w:sz w:val="22"/>
          <w:szCs w:val="22"/>
        </w:rPr>
        <w:t>a także wypoczynku dzieci i młodzieży</w:t>
      </w:r>
      <w:r w:rsidR="00E8543E">
        <w:rPr>
          <w:rFonts w:ascii="Cambria Math" w:hAnsi="Cambria Math" w:cstheme="minorHAnsi"/>
          <w:sz w:val="22"/>
          <w:szCs w:val="22"/>
        </w:rPr>
        <w:t>,</w:t>
      </w:r>
      <w:r w:rsidRPr="007A0413">
        <w:rPr>
          <w:rFonts w:ascii="Cambria Math" w:hAnsi="Cambria Math" w:cstheme="minorHAnsi"/>
          <w:sz w:val="22"/>
          <w:szCs w:val="22"/>
        </w:rPr>
        <w:t xml:space="preserve"> </w:t>
      </w:r>
    </w:p>
    <w:p w14:paraId="7B93399D" w14:textId="5D5DEF95"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2)</w:t>
      </w:r>
      <w:r w:rsidRPr="007A0413">
        <w:rPr>
          <w:rFonts w:ascii="Cambria Math" w:hAnsi="Cambria Math" w:cstheme="minorHAnsi"/>
          <w:sz w:val="22"/>
          <w:szCs w:val="22"/>
        </w:rPr>
        <w:tab/>
        <w:t>rozwój tradycji i świadomości narodowej, pielęgnowanie polskości, kultywowanie wartości patriotycznych i wiedzy historycznej</w:t>
      </w:r>
      <w:r w:rsidR="00E8543E">
        <w:rPr>
          <w:rFonts w:ascii="Cambria Math" w:hAnsi="Cambria Math" w:cstheme="minorHAnsi"/>
          <w:sz w:val="22"/>
          <w:szCs w:val="22"/>
        </w:rPr>
        <w:t>,</w:t>
      </w:r>
    </w:p>
    <w:p w14:paraId="5A162CBA" w14:textId="70874356"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3)</w:t>
      </w:r>
      <w:r w:rsidRPr="007A0413">
        <w:rPr>
          <w:rFonts w:ascii="Cambria Math" w:hAnsi="Cambria Math" w:cstheme="minorHAnsi"/>
          <w:sz w:val="22"/>
          <w:szCs w:val="22"/>
        </w:rPr>
        <w:tab/>
        <w:t>poprawianie poziomu bezpieczeństwa przeciwpożarowego i porządku publicznego na terenie gminy</w:t>
      </w:r>
      <w:r w:rsidR="00E8543E">
        <w:rPr>
          <w:rFonts w:ascii="Cambria Math" w:hAnsi="Cambria Math" w:cstheme="minorHAnsi"/>
          <w:sz w:val="22"/>
          <w:szCs w:val="22"/>
        </w:rPr>
        <w:t>,</w:t>
      </w:r>
    </w:p>
    <w:p w14:paraId="1FBEBC9B" w14:textId="7E130278"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4)</w:t>
      </w:r>
      <w:r w:rsidRPr="007A0413">
        <w:rPr>
          <w:rFonts w:ascii="Cambria Math" w:hAnsi="Cambria Math" w:cstheme="minorHAnsi"/>
          <w:sz w:val="22"/>
          <w:szCs w:val="22"/>
        </w:rPr>
        <w:tab/>
        <w:t>działania w zakresie profilaktyki i przeciwdziałaniu patologiom społecznym</w:t>
      </w:r>
      <w:r w:rsidR="00E8543E">
        <w:rPr>
          <w:rFonts w:ascii="Cambria Math" w:hAnsi="Cambria Math" w:cstheme="minorHAnsi"/>
          <w:sz w:val="22"/>
          <w:szCs w:val="22"/>
        </w:rPr>
        <w:t>,</w:t>
      </w:r>
    </w:p>
    <w:p w14:paraId="73564266" w14:textId="064F3593"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5)</w:t>
      </w:r>
      <w:r w:rsidRPr="007A0413">
        <w:rPr>
          <w:rFonts w:ascii="Cambria Math" w:hAnsi="Cambria Math" w:cstheme="minorHAnsi"/>
          <w:sz w:val="22"/>
          <w:szCs w:val="22"/>
        </w:rPr>
        <w:tab/>
        <w:t>działania o charakterze ekologicznym służące poprawie stanu środowiska oraz ochronie przyrody - szczególnie w zakresie gospodarki odpadami</w:t>
      </w:r>
      <w:r w:rsidR="00E8543E">
        <w:rPr>
          <w:rFonts w:ascii="Cambria Math" w:hAnsi="Cambria Math" w:cstheme="minorHAnsi"/>
          <w:sz w:val="22"/>
          <w:szCs w:val="22"/>
        </w:rPr>
        <w:t>,</w:t>
      </w:r>
    </w:p>
    <w:p w14:paraId="166C476A" w14:textId="6DFBC6C5" w:rsidR="00E8543E" w:rsidRPr="00FE5C41"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6)</w:t>
      </w:r>
      <w:r w:rsidRPr="007A0413">
        <w:rPr>
          <w:rFonts w:ascii="Cambria Math" w:hAnsi="Cambria Math" w:cstheme="minorHAnsi"/>
          <w:sz w:val="22"/>
          <w:szCs w:val="22"/>
        </w:rPr>
        <w:tab/>
        <w:t>działania na rzecz przeciwdziałania bezrobociu</w:t>
      </w:r>
      <w:r w:rsidR="00E8543E">
        <w:rPr>
          <w:rFonts w:ascii="Cambria Math" w:hAnsi="Cambria Math" w:cstheme="minorHAnsi"/>
          <w:sz w:val="22"/>
          <w:szCs w:val="22"/>
        </w:rPr>
        <w:t>.</w:t>
      </w:r>
    </w:p>
    <w:p w14:paraId="20C9E232" w14:textId="27C6F330" w:rsidR="007A0413" w:rsidRPr="00435716" w:rsidRDefault="007A0413" w:rsidP="007A0413">
      <w:pPr>
        <w:spacing w:before="0"/>
        <w:jc w:val="both"/>
        <w:rPr>
          <w:rFonts w:ascii="Cambria Math" w:hAnsi="Cambria Math" w:cstheme="minorHAnsi"/>
          <w:b/>
          <w:bCs/>
          <w:color w:val="1F497D" w:themeColor="text2"/>
          <w:sz w:val="22"/>
          <w:szCs w:val="22"/>
        </w:rPr>
      </w:pPr>
      <w:r w:rsidRPr="00435716">
        <w:rPr>
          <w:rFonts w:ascii="Cambria Math" w:hAnsi="Cambria Math" w:cstheme="minorHAnsi"/>
          <w:b/>
          <w:bCs/>
          <w:color w:val="1F497D" w:themeColor="text2"/>
          <w:sz w:val="22"/>
          <w:szCs w:val="22"/>
        </w:rPr>
        <w:t>Współpraca gminy z podmiotami Programu realizowana była w formie:</w:t>
      </w:r>
    </w:p>
    <w:p w14:paraId="7BF74BB6" w14:textId="3167FC31"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a)</w:t>
      </w:r>
      <w:r w:rsidRPr="007A0413">
        <w:rPr>
          <w:rFonts w:ascii="Cambria Math" w:hAnsi="Cambria Math" w:cstheme="minorHAnsi"/>
          <w:sz w:val="22"/>
          <w:szCs w:val="22"/>
        </w:rPr>
        <w:tab/>
        <w:t>zlecania podmiotom Programu realizacji zadań publicznych</w:t>
      </w:r>
      <w:r w:rsidR="00435716">
        <w:rPr>
          <w:rFonts w:ascii="Cambria Math" w:hAnsi="Cambria Math" w:cstheme="minorHAnsi"/>
          <w:sz w:val="22"/>
          <w:szCs w:val="22"/>
        </w:rPr>
        <w:t>,</w:t>
      </w:r>
    </w:p>
    <w:p w14:paraId="5920841F" w14:textId="3C5A5FED"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b)</w:t>
      </w:r>
      <w:r w:rsidRPr="007A0413">
        <w:rPr>
          <w:rFonts w:ascii="Cambria Math" w:hAnsi="Cambria Math" w:cstheme="minorHAnsi"/>
          <w:sz w:val="22"/>
          <w:szCs w:val="22"/>
        </w:rPr>
        <w:tab/>
        <w:t>wzajemnego informowania się o planowanych kierunkach działalności i współdziałania</w:t>
      </w:r>
      <w:r w:rsidR="00E14686">
        <w:rPr>
          <w:rFonts w:ascii="Cambria Math" w:hAnsi="Cambria Math" w:cstheme="minorHAnsi"/>
          <w:sz w:val="22"/>
          <w:szCs w:val="22"/>
        </w:rPr>
        <w:br/>
      </w:r>
      <w:r w:rsidRPr="007A0413">
        <w:rPr>
          <w:rFonts w:ascii="Cambria Math" w:hAnsi="Cambria Math" w:cstheme="minorHAnsi"/>
          <w:sz w:val="22"/>
          <w:szCs w:val="22"/>
        </w:rPr>
        <w:t xml:space="preserve"> w celu zharmonizowania tych kierunków oraz przyjmowania wniosków i opinii do projektów aktów normatywnych w dziedzinach dotyczących działalności statutowej podmiotów programu;</w:t>
      </w:r>
      <w:r w:rsidR="00435716">
        <w:rPr>
          <w:rFonts w:ascii="Cambria Math" w:hAnsi="Cambria Math" w:cstheme="minorHAnsi"/>
          <w:sz w:val="22"/>
          <w:szCs w:val="22"/>
        </w:rPr>
        <w:t>,</w:t>
      </w:r>
    </w:p>
    <w:p w14:paraId="4F796E9B" w14:textId="09D3EF79"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c)</w:t>
      </w:r>
      <w:r w:rsidRPr="007A0413">
        <w:rPr>
          <w:rFonts w:ascii="Cambria Math" w:hAnsi="Cambria Math" w:cstheme="minorHAnsi"/>
          <w:sz w:val="22"/>
          <w:szCs w:val="22"/>
        </w:rPr>
        <w:tab/>
        <w:t>udzielania dotacji na realizację projektów finansowanych z innych źródeł</w:t>
      </w:r>
      <w:r w:rsidR="00435716">
        <w:rPr>
          <w:rFonts w:ascii="Cambria Math" w:hAnsi="Cambria Math" w:cstheme="minorHAnsi"/>
          <w:sz w:val="22"/>
          <w:szCs w:val="22"/>
        </w:rPr>
        <w:t>,</w:t>
      </w:r>
    </w:p>
    <w:p w14:paraId="1603FEF2" w14:textId="6A6992FD" w:rsidR="007A0413" w:rsidRPr="007A0413" w:rsidRDefault="00E8543E" w:rsidP="007A0413">
      <w:pPr>
        <w:spacing w:before="0"/>
        <w:jc w:val="both"/>
        <w:rPr>
          <w:rFonts w:ascii="Cambria Math" w:hAnsi="Cambria Math" w:cstheme="minorHAnsi"/>
          <w:sz w:val="22"/>
          <w:szCs w:val="22"/>
        </w:rPr>
      </w:pPr>
      <w:r>
        <w:rPr>
          <w:rFonts w:ascii="Cambria Math" w:hAnsi="Cambria Math" w:cstheme="minorHAnsi"/>
          <w:sz w:val="22"/>
          <w:szCs w:val="22"/>
        </w:rPr>
        <w:t>d</w:t>
      </w:r>
      <w:r w:rsidR="007A0413" w:rsidRPr="007A0413">
        <w:rPr>
          <w:rFonts w:ascii="Cambria Math" w:hAnsi="Cambria Math" w:cstheme="minorHAnsi"/>
          <w:sz w:val="22"/>
          <w:szCs w:val="22"/>
        </w:rPr>
        <w:t>)</w:t>
      </w:r>
      <w:r w:rsidR="007A0413" w:rsidRPr="007A0413">
        <w:rPr>
          <w:rFonts w:ascii="Cambria Math" w:hAnsi="Cambria Math" w:cstheme="minorHAnsi"/>
          <w:sz w:val="22"/>
          <w:szCs w:val="22"/>
        </w:rPr>
        <w:tab/>
        <w:t>udzielania wsparcia technicznego, organizacyjnego i merytorycznego w szczególności poradnictwa i doradztwa</w:t>
      </w:r>
      <w:r w:rsidR="00435716">
        <w:rPr>
          <w:rFonts w:ascii="Cambria Math" w:hAnsi="Cambria Math" w:cstheme="minorHAnsi"/>
          <w:sz w:val="22"/>
          <w:szCs w:val="22"/>
        </w:rPr>
        <w:t>.</w:t>
      </w:r>
    </w:p>
    <w:p w14:paraId="09599450" w14:textId="5C6D6523" w:rsidR="007A0413" w:rsidRPr="007A0413" w:rsidRDefault="007A0413" w:rsidP="00E8543E">
      <w:pPr>
        <w:spacing w:before="0"/>
        <w:ind w:firstLine="708"/>
        <w:jc w:val="both"/>
        <w:rPr>
          <w:rFonts w:ascii="Cambria Math" w:hAnsi="Cambria Math" w:cstheme="minorHAnsi"/>
          <w:sz w:val="22"/>
          <w:szCs w:val="22"/>
        </w:rPr>
      </w:pPr>
      <w:r w:rsidRPr="007A0413">
        <w:rPr>
          <w:rFonts w:ascii="Cambria Math" w:hAnsi="Cambria Math" w:cstheme="minorHAnsi"/>
          <w:sz w:val="22"/>
          <w:szCs w:val="22"/>
        </w:rPr>
        <w:t xml:space="preserve">Zlecenie zadań </w:t>
      </w:r>
      <w:r w:rsidR="00E6393E">
        <w:rPr>
          <w:rFonts w:ascii="Cambria Math" w:hAnsi="Cambria Math" w:cstheme="minorHAnsi"/>
          <w:sz w:val="22"/>
          <w:szCs w:val="22"/>
        </w:rPr>
        <w:t>NGO</w:t>
      </w:r>
      <w:r w:rsidR="00E8543E">
        <w:rPr>
          <w:rFonts w:ascii="Cambria Math" w:hAnsi="Cambria Math" w:cstheme="minorHAnsi"/>
          <w:sz w:val="22"/>
          <w:szCs w:val="22"/>
        </w:rPr>
        <w:t xml:space="preserve"> </w:t>
      </w:r>
      <w:r w:rsidRPr="007A0413">
        <w:rPr>
          <w:rFonts w:ascii="Cambria Math" w:hAnsi="Cambria Math" w:cstheme="minorHAnsi"/>
          <w:sz w:val="22"/>
          <w:szCs w:val="22"/>
        </w:rPr>
        <w:t xml:space="preserve">przez Gminę Nowe Piekuty odbywało się w drodze otwartych konkursów ofert ogłoszonych w trybie pożytku publicznego, zgodnie z przepisami ustawy z dnia 24 kwietnia 2003 r. o działalności pożytku publicznego i o wolontariacie, jak również </w:t>
      </w:r>
      <w:r w:rsidR="00E8543E">
        <w:rPr>
          <w:rFonts w:ascii="Cambria Math" w:hAnsi="Cambria Math" w:cstheme="minorHAnsi"/>
          <w:sz w:val="22"/>
          <w:szCs w:val="22"/>
        </w:rPr>
        <w:t>programów</w:t>
      </w:r>
      <w:r w:rsidRPr="007A0413">
        <w:rPr>
          <w:rFonts w:ascii="Cambria Math" w:hAnsi="Cambria Math" w:cstheme="minorHAnsi"/>
          <w:sz w:val="22"/>
          <w:szCs w:val="22"/>
        </w:rPr>
        <w:t xml:space="preserve"> współpracy Gminy Nowe Piekuty z organizacjami </w:t>
      </w:r>
      <w:r w:rsidR="00E8543E" w:rsidRPr="007A0413">
        <w:rPr>
          <w:rFonts w:ascii="Cambria Math" w:hAnsi="Cambria Math" w:cstheme="minorHAnsi"/>
          <w:sz w:val="22"/>
          <w:szCs w:val="22"/>
        </w:rPr>
        <w:t>pozarządowymi</w:t>
      </w:r>
      <w:r w:rsidRPr="007A0413">
        <w:rPr>
          <w:rFonts w:ascii="Cambria Math" w:hAnsi="Cambria Math" w:cstheme="minorHAnsi"/>
          <w:sz w:val="22"/>
          <w:szCs w:val="22"/>
        </w:rPr>
        <w:t xml:space="preserve"> oraz podmiotami </w:t>
      </w:r>
      <w:r w:rsidR="00E8543E" w:rsidRPr="007A0413">
        <w:rPr>
          <w:rFonts w:ascii="Cambria Math" w:hAnsi="Cambria Math" w:cstheme="minorHAnsi"/>
          <w:sz w:val="22"/>
          <w:szCs w:val="22"/>
        </w:rPr>
        <w:t>prowadzącymi</w:t>
      </w:r>
      <w:r w:rsidRPr="007A0413">
        <w:rPr>
          <w:rFonts w:ascii="Cambria Math" w:hAnsi="Cambria Math" w:cstheme="minorHAnsi"/>
          <w:sz w:val="22"/>
          <w:szCs w:val="22"/>
        </w:rPr>
        <w:t xml:space="preserve"> </w:t>
      </w:r>
      <w:r w:rsidR="00105D92">
        <w:rPr>
          <w:rFonts w:ascii="Cambria Math" w:hAnsi="Cambria Math" w:cstheme="minorHAnsi"/>
          <w:sz w:val="22"/>
          <w:szCs w:val="22"/>
        </w:rPr>
        <w:t>działalność pożytku publicznego.</w:t>
      </w:r>
    </w:p>
    <w:p w14:paraId="4C9B786F" w14:textId="0B830943"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 xml:space="preserve">W </w:t>
      </w:r>
      <w:r w:rsidR="00E8543E">
        <w:rPr>
          <w:rFonts w:ascii="Cambria Math" w:hAnsi="Cambria Math" w:cstheme="minorHAnsi"/>
          <w:sz w:val="22"/>
          <w:szCs w:val="22"/>
        </w:rPr>
        <w:t xml:space="preserve">latach 2019- </w:t>
      </w:r>
      <w:r w:rsidRPr="007A0413">
        <w:rPr>
          <w:rFonts w:ascii="Cambria Math" w:hAnsi="Cambria Math" w:cstheme="minorHAnsi"/>
          <w:sz w:val="22"/>
          <w:szCs w:val="22"/>
        </w:rPr>
        <w:t xml:space="preserve">2022 </w:t>
      </w:r>
      <w:r w:rsidR="00E8543E">
        <w:rPr>
          <w:rFonts w:ascii="Cambria Math" w:hAnsi="Cambria Math" w:cstheme="minorHAnsi"/>
          <w:sz w:val="22"/>
          <w:szCs w:val="22"/>
        </w:rPr>
        <w:t xml:space="preserve">zlecano zadania następującym podmiotom: </w:t>
      </w:r>
    </w:p>
    <w:p w14:paraId="4C30718A" w14:textId="721EE02F" w:rsidR="007A0413" w:rsidRP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1.</w:t>
      </w:r>
      <w:r w:rsidRPr="007A0413">
        <w:rPr>
          <w:rFonts w:ascii="Cambria Math" w:hAnsi="Cambria Math" w:cstheme="minorHAnsi"/>
          <w:sz w:val="22"/>
          <w:szCs w:val="22"/>
        </w:rPr>
        <w:tab/>
      </w:r>
      <w:bookmarkStart w:id="19" w:name="_Hlk136784846"/>
      <w:r w:rsidRPr="00435716">
        <w:rPr>
          <w:rFonts w:ascii="Cambria Math" w:hAnsi="Cambria Math" w:cstheme="minorHAnsi"/>
          <w:b/>
          <w:bCs/>
          <w:color w:val="1F497D" w:themeColor="text2"/>
          <w:sz w:val="22"/>
          <w:szCs w:val="22"/>
        </w:rPr>
        <w:t>Stowarzyszeni</w:t>
      </w:r>
      <w:r w:rsidR="00E8543E" w:rsidRPr="00435716">
        <w:rPr>
          <w:rFonts w:ascii="Cambria Math" w:hAnsi="Cambria Math" w:cstheme="minorHAnsi"/>
          <w:b/>
          <w:bCs/>
          <w:color w:val="1F497D" w:themeColor="text2"/>
          <w:sz w:val="22"/>
          <w:szCs w:val="22"/>
        </w:rPr>
        <w:t>u</w:t>
      </w:r>
      <w:r w:rsidRPr="00435716">
        <w:rPr>
          <w:rFonts w:ascii="Cambria Math" w:hAnsi="Cambria Math" w:cstheme="minorHAnsi"/>
          <w:b/>
          <w:bCs/>
          <w:color w:val="1F497D" w:themeColor="text2"/>
          <w:sz w:val="22"/>
          <w:szCs w:val="22"/>
        </w:rPr>
        <w:t xml:space="preserve"> Piłkarzy Ręcznych Nowe Piekuty</w:t>
      </w:r>
      <w:r w:rsidR="00E8543E" w:rsidRPr="00435716">
        <w:rPr>
          <w:rFonts w:ascii="Cambria Math" w:hAnsi="Cambria Math" w:cstheme="minorHAnsi"/>
          <w:color w:val="1F497D" w:themeColor="text2"/>
          <w:sz w:val="22"/>
          <w:szCs w:val="22"/>
        </w:rPr>
        <w:t xml:space="preserve"> </w:t>
      </w:r>
      <w:bookmarkEnd w:id="19"/>
      <w:r w:rsidR="00E8543E">
        <w:rPr>
          <w:rFonts w:ascii="Cambria Math" w:hAnsi="Cambria Math" w:cstheme="minorHAnsi"/>
          <w:sz w:val="22"/>
          <w:szCs w:val="22"/>
        </w:rPr>
        <w:t xml:space="preserve">- </w:t>
      </w:r>
      <w:r w:rsidRPr="007A0413">
        <w:rPr>
          <w:rFonts w:ascii="Cambria Math" w:hAnsi="Cambria Math" w:cstheme="minorHAnsi"/>
          <w:sz w:val="22"/>
          <w:szCs w:val="22"/>
        </w:rPr>
        <w:t xml:space="preserve">„Promocja sportowego stylu życia poprzez organizacje zajęć piłki ręcznej dla mieszkańców Gminy Nowe Piekuty oraz uczestnictwo </w:t>
      </w:r>
      <w:r w:rsidR="00E14686">
        <w:rPr>
          <w:rFonts w:ascii="Cambria Math" w:hAnsi="Cambria Math" w:cstheme="minorHAnsi"/>
          <w:sz w:val="22"/>
          <w:szCs w:val="22"/>
        </w:rPr>
        <w:br/>
      </w:r>
      <w:r w:rsidRPr="007A0413">
        <w:rPr>
          <w:rFonts w:ascii="Cambria Math" w:hAnsi="Cambria Math" w:cstheme="minorHAnsi"/>
          <w:sz w:val="22"/>
          <w:szCs w:val="22"/>
        </w:rPr>
        <w:t>i organizacja zawodów i turniejów sportowych w zakresie piłki ręcznej dla uczestników projektu</w:t>
      </w:r>
      <w:r w:rsidR="005E1A2F">
        <w:rPr>
          <w:rFonts w:ascii="Cambria Math" w:hAnsi="Cambria Math" w:cstheme="minorHAnsi"/>
          <w:sz w:val="22"/>
          <w:szCs w:val="22"/>
        </w:rPr>
        <w:t>,</w:t>
      </w:r>
    </w:p>
    <w:p w14:paraId="676DC7F8" w14:textId="4B4814CD" w:rsidR="007A0413" w:rsidRDefault="007A0413" w:rsidP="007A0413">
      <w:pPr>
        <w:spacing w:before="0"/>
        <w:jc w:val="both"/>
        <w:rPr>
          <w:rFonts w:ascii="Cambria Math" w:hAnsi="Cambria Math" w:cstheme="minorHAnsi"/>
          <w:sz w:val="22"/>
          <w:szCs w:val="22"/>
        </w:rPr>
      </w:pPr>
      <w:r w:rsidRPr="007A0413">
        <w:rPr>
          <w:rFonts w:ascii="Cambria Math" w:hAnsi="Cambria Math" w:cstheme="minorHAnsi"/>
          <w:sz w:val="22"/>
          <w:szCs w:val="22"/>
        </w:rPr>
        <w:t>2.</w:t>
      </w:r>
      <w:r w:rsidRPr="007A0413">
        <w:rPr>
          <w:rFonts w:ascii="Cambria Math" w:hAnsi="Cambria Math" w:cstheme="minorHAnsi"/>
          <w:sz w:val="22"/>
          <w:szCs w:val="22"/>
        </w:rPr>
        <w:tab/>
      </w:r>
      <w:r w:rsidRPr="00435716">
        <w:rPr>
          <w:rFonts w:ascii="Cambria Math" w:hAnsi="Cambria Math" w:cstheme="minorHAnsi"/>
          <w:b/>
          <w:bCs/>
          <w:color w:val="1F497D" w:themeColor="text2"/>
          <w:sz w:val="22"/>
          <w:szCs w:val="22"/>
        </w:rPr>
        <w:t>Grup</w:t>
      </w:r>
      <w:r w:rsidR="00E8543E" w:rsidRPr="00435716">
        <w:rPr>
          <w:rFonts w:ascii="Cambria Math" w:hAnsi="Cambria Math" w:cstheme="minorHAnsi"/>
          <w:b/>
          <w:bCs/>
          <w:color w:val="1F497D" w:themeColor="text2"/>
          <w:sz w:val="22"/>
          <w:szCs w:val="22"/>
        </w:rPr>
        <w:t>ie</w:t>
      </w:r>
      <w:r w:rsidRPr="00435716">
        <w:rPr>
          <w:rFonts w:ascii="Cambria Math" w:hAnsi="Cambria Math" w:cstheme="minorHAnsi"/>
          <w:b/>
          <w:bCs/>
          <w:color w:val="1F497D" w:themeColor="text2"/>
          <w:sz w:val="22"/>
          <w:szCs w:val="22"/>
        </w:rPr>
        <w:t xml:space="preserve"> Rekonstrukcji Historycznej im. Brygady Kawalerii „Plis”</w:t>
      </w:r>
      <w:r w:rsidR="00E8543E" w:rsidRPr="00435716">
        <w:rPr>
          <w:rFonts w:ascii="Cambria Math" w:hAnsi="Cambria Math" w:cstheme="minorHAnsi"/>
          <w:b/>
          <w:bCs/>
          <w:color w:val="1F497D" w:themeColor="text2"/>
          <w:sz w:val="22"/>
          <w:szCs w:val="22"/>
        </w:rPr>
        <w:t>-</w:t>
      </w:r>
      <w:r w:rsidR="00E8543E" w:rsidRPr="00435716">
        <w:rPr>
          <w:rFonts w:ascii="Cambria Math" w:hAnsi="Cambria Math" w:cstheme="minorHAnsi"/>
          <w:color w:val="1F497D" w:themeColor="text2"/>
          <w:sz w:val="22"/>
          <w:szCs w:val="22"/>
        </w:rPr>
        <w:t xml:space="preserve"> </w:t>
      </w:r>
      <w:r w:rsidR="002636A8">
        <w:rPr>
          <w:rFonts w:ascii="Cambria Math" w:hAnsi="Cambria Math" w:cstheme="minorHAnsi"/>
          <w:color w:val="1F497D" w:themeColor="text2"/>
          <w:sz w:val="22"/>
          <w:szCs w:val="22"/>
        </w:rPr>
        <w:t>„</w:t>
      </w:r>
      <w:r w:rsidRPr="007A0413">
        <w:rPr>
          <w:rFonts w:ascii="Cambria Math" w:hAnsi="Cambria Math" w:cstheme="minorHAnsi"/>
          <w:sz w:val="22"/>
          <w:szCs w:val="22"/>
        </w:rPr>
        <w:t>Kultywowanie wartości patriotycznych i wiedzy historycznej na terenie Gminy Nowe Piekuty” polegało na obstawie mundurowej uroczystości patriotycznych organizowanych przez Gminę Nowe Piekuty, organizacji „</w:t>
      </w:r>
      <w:r w:rsidR="00E8543E" w:rsidRPr="007A0413">
        <w:rPr>
          <w:rFonts w:ascii="Cambria Math" w:hAnsi="Cambria Math" w:cstheme="minorHAnsi"/>
          <w:sz w:val="22"/>
          <w:szCs w:val="22"/>
        </w:rPr>
        <w:t>Żywej</w:t>
      </w:r>
      <w:r w:rsidRPr="007A0413">
        <w:rPr>
          <w:rFonts w:ascii="Cambria Math" w:hAnsi="Cambria Math" w:cstheme="minorHAnsi"/>
          <w:sz w:val="22"/>
          <w:szCs w:val="22"/>
        </w:rPr>
        <w:t xml:space="preserve"> Lekcji Historii” dla uczniów Szkół z terenu gminy Nowe Piekuty</w:t>
      </w:r>
      <w:r w:rsidR="005E1A2F">
        <w:rPr>
          <w:rFonts w:ascii="Cambria Math" w:hAnsi="Cambria Math" w:cstheme="minorHAnsi"/>
          <w:sz w:val="22"/>
          <w:szCs w:val="22"/>
        </w:rPr>
        <w:t>,</w:t>
      </w:r>
    </w:p>
    <w:p w14:paraId="0221B55C" w14:textId="43A65206" w:rsidR="00805075" w:rsidRPr="00805075" w:rsidRDefault="00805075" w:rsidP="00805075">
      <w:pPr>
        <w:spacing w:before="0"/>
        <w:rPr>
          <w:rFonts w:ascii="Cambria Math" w:hAnsi="Cambria Math" w:cstheme="minorHAnsi"/>
          <w:sz w:val="22"/>
          <w:szCs w:val="22"/>
        </w:rPr>
      </w:pPr>
      <w:r>
        <w:rPr>
          <w:rFonts w:ascii="Cambria Math" w:hAnsi="Cambria Math" w:cstheme="minorHAnsi"/>
          <w:sz w:val="22"/>
          <w:szCs w:val="22"/>
        </w:rPr>
        <w:t>3</w:t>
      </w:r>
      <w:r w:rsidRPr="00805075">
        <w:rPr>
          <w:rFonts w:ascii="Cambria Math" w:hAnsi="Cambria Math" w:cstheme="minorHAnsi"/>
          <w:sz w:val="22"/>
          <w:szCs w:val="22"/>
        </w:rPr>
        <w:t xml:space="preserve">. </w:t>
      </w:r>
      <w:r w:rsidRPr="00435716">
        <w:rPr>
          <w:rFonts w:ascii="Cambria Math" w:hAnsi="Cambria Math" w:cstheme="minorHAnsi"/>
          <w:b/>
          <w:bCs/>
          <w:color w:val="1F497D" w:themeColor="text2"/>
          <w:sz w:val="22"/>
          <w:szCs w:val="22"/>
        </w:rPr>
        <w:t>Mazowiecko-Podlaskiemu Klubowi Karate,</w:t>
      </w:r>
      <w:r w:rsidRPr="00435716">
        <w:rPr>
          <w:rFonts w:ascii="Cambria Math" w:hAnsi="Cambria Math" w:cstheme="minorHAnsi"/>
          <w:color w:val="1F497D" w:themeColor="text2"/>
          <w:sz w:val="22"/>
          <w:szCs w:val="22"/>
        </w:rPr>
        <w:t xml:space="preserve"> </w:t>
      </w:r>
      <w:r w:rsidRPr="00805075">
        <w:rPr>
          <w:rFonts w:ascii="Cambria Math" w:hAnsi="Cambria Math" w:cstheme="minorHAnsi"/>
          <w:sz w:val="22"/>
          <w:szCs w:val="22"/>
        </w:rPr>
        <w:t>z siedzibą w Ciechanowcu</w:t>
      </w:r>
      <w:r>
        <w:rPr>
          <w:rFonts w:ascii="Cambria Math" w:hAnsi="Cambria Math" w:cstheme="minorHAnsi"/>
          <w:sz w:val="22"/>
          <w:szCs w:val="22"/>
        </w:rPr>
        <w:t xml:space="preserve"> na </w:t>
      </w:r>
      <w:r w:rsidRPr="00805075">
        <w:rPr>
          <w:rFonts w:ascii="Cambria Math" w:hAnsi="Cambria Math" w:cstheme="minorHAnsi"/>
          <w:sz w:val="22"/>
          <w:szCs w:val="22"/>
        </w:rPr>
        <w:t>„Promocj</w:t>
      </w:r>
      <w:r>
        <w:rPr>
          <w:rFonts w:ascii="Cambria Math" w:hAnsi="Cambria Math" w:cstheme="minorHAnsi"/>
          <w:sz w:val="22"/>
          <w:szCs w:val="22"/>
        </w:rPr>
        <w:t>e</w:t>
      </w:r>
      <w:r w:rsidRPr="00805075">
        <w:rPr>
          <w:rFonts w:ascii="Cambria Math" w:hAnsi="Cambria Math" w:cstheme="minorHAnsi"/>
          <w:sz w:val="22"/>
          <w:szCs w:val="22"/>
        </w:rPr>
        <w:t xml:space="preserve"> sportowego stylu życia poprzez prowadzenie zajęć karate </w:t>
      </w:r>
      <w:r w:rsidR="000642D1" w:rsidRPr="00805075">
        <w:rPr>
          <w:rFonts w:ascii="Cambria Math" w:hAnsi="Cambria Math" w:cstheme="minorHAnsi"/>
          <w:sz w:val="22"/>
          <w:szCs w:val="22"/>
        </w:rPr>
        <w:t xml:space="preserve">w </w:t>
      </w:r>
      <w:r w:rsidR="000642D1">
        <w:rPr>
          <w:rFonts w:ascii="Cambria Math" w:hAnsi="Cambria Math" w:cstheme="minorHAnsi"/>
          <w:sz w:val="22"/>
          <w:szCs w:val="22"/>
        </w:rPr>
        <w:t>Zespole</w:t>
      </w:r>
      <w:r w:rsidRPr="00805075">
        <w:rPr>
          <w:rFonts w:ascii="Cambria Math" w:hAnsi="Cambria Math" w:cstheme="minorHAnsi"/>
          <w:sz w:val="22"/>
          <w:szCs w:val="22"/>
        </w:rPr>
        <w:t xml:space="preserve"> Szkół w Jabłoni Kościelnej”</w:t>
      </w:r>
      <w:r w:rsidR="005E1A2F">
        <w:rPr>
          <w:rFonts w:ascii="Cambria Math" w:hAnsi="Cambria Math" w:cstheme="minorHAnsi"/>
          <w:sz w:val="22"/>
          <w:szCs w:val="22"/>
        </w:rPr>
        <w:t>,</w:t>
      </w:r>
      <w:r w:rsidRPr="00805075">
        <w:rPr>
          <w:rFonts w:ascii="Cambria Math" w:hAnsi="Cambria Math" w:cstheme="minorHAnsi"/>
          <w:sz w:val="22"/>
          <w:szCs w:val="22"/>
        </w:rPr>
        <w:t xml:space="preserve"> </w:t>
      </w:r>
    </w:p>
    <w:p w14:paraId="30817346" w14:textId="6EC6CF2C" w:rsidR="00805075" w:rsidRPr="00360BC5" w:rsidRDefault="00805075" w:rsidP="00805075">
      <w:pPr>
        <w:spacing w:before="0"/>
        <w:rPr>
          <w:rFonts w:ascii="Cambria Math" w:hAnsi="Cambria Math" w:cstheme="minorHAnsi"/>
          <w:bCs/>
          <w:sz w:val="22"/>
          <w:szCs w:val="22"/>
        </w:rPr>
      </w:pPr>
      <w:r w:rsidRPr="00805075">
        <w:rPr>
          <w:rFonts w:ascii="Cambria Math" w:hAnsi="Cambria Math" w:cstheme="minorHAnsi"/>
          <w:sz w:val="22"/>
          <w:szCs w:val="22"/>
        </w:rPr>
        <w:t xml:space="preserve">4. </w:t>
      </w:r>
      <w:r w:rsidRPr="00435716">
        <w:rPr>
          <w:rFonts w:ascii="Cambria Math" w:hAnsi="Cambria Math" w:cstheme="minorHAnsi"/>
          <w:b/>
          <w:bCs/>
          <w:color w:val="1F497D" w:themeColor="text2"/>
          <w:sz w:val="22"/>
          <w:szCs w:val="22"/>
        </w:rPr>
        <w:t>Ochotniczej Straż</w:t>
      </w:r>
      <w:r w:rsidR="00360BC5">
        <w:rPr>
          <w:rFonts w:ascii="Cambria Math" w:hAnsi="Cambria Math" w:cstheme="minorHAnsi"/>
          <w:b/>
          <w:bCs/>
          <w:color w:val="1F497D" w:themeColor="text2"/>
          <w:sz w:val="22"/>
          <w:szCs w:val="22"/>
        </w:rPr>
        <w:t xml:space="preserve">y Pożarnej – </w:t>
      </w:r>
      <w:r w:rsidR="00360BC5" w:rsidRPr="00360BC5">
        <w:rPr>
          <w:rFonts w:ascii="Cambria Math" w:hAnsi="Cambria Math" w:cstheme="minorHAnsi"/>
          <w:bCs/>
          <w:sz w:val="22"/>
          <w:szCs w:val="22"/>
        </w:rPr>
        <w:t>d</w:t>
      </w:r>
      <w:r w:rsidR="00360BC5">
        <w:rPr>
          <w:rFonts w:ascii="Cambria Math" w:hAnsi="Cambria Math" w:cstheme="minorHAnsi"/>
          <w:bCs/>
          <w:sz w:val="22"/>
          <w:szCs w:val="22"/>
        </w:rPr>
        <w:t>zi</w:t>
      </w:r>
      <w:r w:rsidR="00360BC5" w:rsidRPr="00360BC5">
        <w:rPr>
          <w:rFonts w:ascii="Cambria Math" w:hAnsi="Cambria Math" w:cstheme="minorHAnsi"/>
          <w:bCs/>
          <w:sz w:val="22"/>
          <w:szCs w:val="22"/>
        </w:rPr>
        <w:t xml:space="preserve">ałania profilaktyczne, antypożarowe, </w:t>
      </w:r>
      <w:r w:rsidRPr="00360BC5">
        <w:rPr>
          <w:rFonts w:ascii="Cambria Math" w:hAnsi="Cambria Math" w:cstheme="minorHAnsi"/>
          <w:bCs/>
          <w:sz w:val="22"/>
          <w:szCs w:val="22"/>
        </w:rPr>
        <w:t xml:space="preserve"> </w:t>
      </w:r>
      <w:r w:rsidR="00360BC5">
        <w:rPr>
          <w:rFonts w:ascii="Cambria Math" w:hAnsi="Cambria Math" w:cstheme="minorHAnsi"/>
          <w:bCs/>
          <w:sz w:val="22"/>
          <w:szCs w:val="22"/>
        </w:rPr>
        <w:t>edukacyjne,</w:t>
      </w:r>
    </w:p>
    <w:p w14:paraId="609F4C7B" w14:textId="1D354C18" w:rsidR="00805075" w:rsidRPr="007A0413" w:rsidRDefault="00805075" w:rsidP="00805075">
      <w:pPr>
        <w:spacing w:before="0"/>
        <w:jc w:val="both"/>
        <w:rPr>
          <w:rFonts w:ascii="Cambria Math" w:hAnsi="Cambria Math" w:cstheme="minorHAnsi"/>
          <w:sz w:val="22"/>
          <w:szCs w:val="22"/>
        </w:rPr>
      </w:pPr>
      <w:r>
        <w:rPr>
          <w:rFonts w:ascii="Cambria Math" w:hAnsi="Cambria Math" w:cstheme="minorHAnsi"/>
          <w:sz w:val="22"/>
          <w:szCs w:val="22"/>
        </w:rPr>
        <w:lastRenderedPageBreak/>
        <w:t xml:space="preserve">5. </w:t>
      </w:r>
      <w:r w:rsidRPr="00435716">
        <w:rPr>
          <w:rFonts w:ascii="Cambria Math" w:hAnsi="Cambria Math" w:cstheme="minorHAnsi"/>
          <w:b/>
          <w:bCs/>
          <w:color w:val="1F497D" w:themeColor="text2"/>
          <w:sz w:val="22"/>
          <w:szCs w:val="22"/>
        </w:rPr>
        <w:t>Fundacji Pojednanie w Hodyszewie</w:t>
      </w:r>
      <w:r w:rsidRPr="00435716">
        <w:rPr>
          <w:rFonts w:ascii="Cambria Math" w:hAnsi="Cambria Math" w:cstheme="minorHAnsi"/>
          <w:color w:val="1F497D" w:themeColor="text2"/>
          <w:sz w:val="22"/>
          <w:szCs w:val="22"/>
        </w:rPr>
        <w:t xml:space="preserve"> </w:t>
      </w:r>
      <w:r>
        <w:rPr>
          <w:rFonts w:ascii="Cambria Math" w:hAnsi="Cambria Math" w:cstheme="minorHAnsi"/>
          <w:sz w:val="22"/>
          <w:szCs w:val="22"/>
        </w:rPr>
        <w:t>na działalność pomocową i wsparcie osób uzależnionych</w:t>
      </w:r>
      <w:r w:rsidR="00435716">
        <w:rPr>
          <w:rFonts w:ascii="Cambria Math" w:hAnsi="Cambria Math" w:cstheme="minorHAnsi"/>
          <w:sz w:val="22"/>
          <w:szCs w:val="22"/>
        </w:rPr>
        <w:t xml:space="preserve"> oraz ich rodzin.</w:t>
      </w:r>
    </w:p>
    <w:p w14:paraId="19F74F76" w14:textId="2FC1400B" w:rsidR="00805075" w:rsidRPr="00E8543E" w:rsidRDefault="00805075" w:rsidP="00805075">
      <w:pPr>
        <w:spacing w:line="358" w:lineRule="auto"/>
        <w:ind w:left="67" w:right="74" w:firstLine="641"/>
        <w:jc w:val="both"/>
        <w:rPr>
          <w:rFonts w:ascii="Cambria Math" w:hAnsi="Cambria Math"/>
          <w:sz w:val="22"/>
        </w:rPr>
      </w:pPr>
      <w:r w:rsidRPr="00E8543E">
        <w:rPr>
          <w:rFonts w:ascii="Cambria Math" w:hAnsi="Cambria Math"/>
          <w:sz w:val="22"/>
        </w:rPr>
        <w:t>W latach 2019-2022 w ramach współpracy ze Stowarzyszeniem Na Rzecz Osób Potrzebujących Pomocy „Bliżej Ciebie” w Wysokiem Mazowieckiem oraz przez Stowarzyszenie Pomocy „SZANSA” w Wylinach Rusi umożliwiano korzystanie z pomocy żywnościowej Unii Europejskiej w ramach Programu Operacyjnego Pomoc Żywnościowa (POPŻ). Żywność osobom zakwalifikowanym wydawana była średnio raz w miesiącu w siedzibie Stowarzyszenia</w:t>
      </w:r>
      <w:r>
        <w:rPr>
          <w:rFonts w:ascii="Cambria Math" w:hAnsi="Cambria Math"/>
          <w:sz w:val="22"/>
        </w:rPr>
        <w:t>.</w:t>
      </w:r>
      <w:r w:rsidRPr="00E8543E">
        <w:rPr>
          <w:rFonts w:ascii="Cambria Math" w:hAnsi="Cambria Math"/>
          <w:sz w:val="22"/>
        </w:rPr>
        <w:t xml:space="preserve"> </w:t>
      </w:r>
    </w:p>
    <w:p w14:paraId="3FB013C5" w14:textId="08E8AA3B" w:rsidR="00805075" w:rsidRPr="00E8543E" w:rsidRDefault="00805075" w:rsidP="00805075">
      <w:pPr>
        <w:spacing w:line="358" w:lineRule="auto"/>
        <w:ind w:left="67" w:right="74" w:firstLine="641"/>
        <w:jc w:val="both"/>
        <w:rPr>
          <w:rFonts w:ascii="Cambria Math" w:hAnsi="Cambria Math"/>
          <w:sz w:val="22"/>
        </w:rPr>
      </w:pPr>
      <w:r>
        <w:rPr>
          <w:rFonts w:ascii="Cambria Math" w:hAnsi="Cambria Math"/>
          <w:sz w:val="22"/>
        </w:rPr>
        <w:t>N</w:t>
      </w:r>
      <w:r w:rsidRPr="00E8543E">
        <w:rPr>
          <w:rFonts w:ascii="Cambria Math" w:hAnsi="Cambria Math"/>
          <w:sz w:val="22"/>
        </w:rPr>
        <w:t xml:space="preserve">a rzecz osób dorosłych i rodzin w gminie prowadzona </w:t>
      </w:r>
      <w:r>
        <w:rPr>
          <w:rFonts w:ascii="Cambria Math" w:hAnsi="Cambria Math"/>
          <w:sz w:val="22"/>
        </w:rPr>
        <w:t>była</w:t>
      </w:r>
      <w:r w:rsidRPr="00E8543E">
        <w:rPr>
          <w:rFonts w:ascii="Cambria Math" w:hAnsi="Cambria Math"/>
          <w:sz w:val="22"/>
        </w:rPr>
        <w:t xml:space="preserve"> współpraca:</w:t>
      </w:r>
    </w:p>
    <w:p w14:paraId="60F3455B" w14:textId="6F38DF81" w:rsidR="00805075" w:rsidRPr="00435716" w:rsidRDefault="00805075" w:rsidP="00A66A14">
      <w:pPr>
        <w:pStyle w:val="Akapitzlist"/>
        <w:numPr>
          <w:ilvl w:val="0"/>
          <w:numId w:val="44"/>
        </w:numPr>
        <w:spacing w:line="358" w:lineRule="auto"/>
        <w:ind w:left="567" w:right="74" w:hanging="567"/>
        <w:jc w:val="both"/>
        <w:rPr>
          <w:rFonts w:ascii="Cambria Math" w:hAnsi="Cambria Math"/>
          <w:sz w:val="22"/>
        </w:rPr>
      </w:pPr>
      <w:r w:rsidRPr="00435716">
        <w:rPr>
          <w:rFonts w:ascii="Cambria Math" w:hAnsi="Cambria Math"/>
          <w:sz w:val="22"/>
        </w:rPr>
        <w:t xml:space="preserve">w zakresie usług dziennej opieki nad dziećmi niepełnosprawnymi i dziećmi z zaburzeniami rozwoju, edukacji i szkoleń dla rodziców ze Stowarzyszeniem Pomocy Szansa prowadzącym Ośrodek Rehabilitacyjno- Edukacyjno-Wychowawczy ,,Przystań’ w Kostrach Noskach, </w:t>
      </w:r>
    </w:p>
    <w:p w14:paraId="6FB89743" w14:textId="0F575279" w:rsidR="00805075" w:rsidRPr="00435716" w:rsidRDefault="00805075" w:rsidP="00A66A14">
      <w:pPr>
        <w:pStyle w:val="Akapitzlist"/>
        <w:numPr>
          <w:ilvl w:val="0"/>
          <w:numId w:val="44"/>
        </w:numPr>
        <w:spacing w:line="358" w:lineRule="auto"/>
        <w:ind w:left="567" w:right="74" w:hanging="567"/>
        <w:jc w:val="both"/>
        <w:rPr>
          <w:rFonts w:ascii="Cambria Math" w:hAnsi="Cambria Math"/>
          <w:sz w:val="22"/>
        </w:rPr>
      </w:pPr>
      <w:r w:rsidRPr="00435716">
        <w:rPr>
          <w:rFonts w:ascii="Cambria Math" w:hAnsi="Cambria Math"/>
          <w:sz w:val="22"/>
        </w:rPr>
        <w:t>usług dziennej opieki i organizacji zajęć dla dorosłych osób z zaburzenia</w:t>
      </w:r>
      <w:r w:rsidR="00CD6FE9">
        <w:rPr>
          <w:rFonts w:ascii="Cambria Math" w:hAnsi="Cambria Math"/>
          <w:sz w:val="22"/>
        </w:rPr>
        <w:t>mi psychicznymi wraz z dowozem do Środowiskowego</w:t>
      </w:r>
      <w:r w:rsidRPr="00435716">
        <w:rPr>
          <w:rFonts w:ascii="Cambria Math" w:hAnsi="Cambria Math"/>
          <w:sz w:val="22"/>
        </w:rPr>
        <w:t xml:space="preserve"> Dom</w:t>
      </w:r>
      <w:r w:rsidR="00566570">
        <w:rPr>
          <w:rFonts w:ascii="Cambria Math" w:hAnsi="Cambria Math"/>
          <w:sz w:val="22"/>
        </w:rPr>
        <w:t>u</w:t>
      </w:r>
      <w:r w:rsidRPr="00435716">
        <w:rPr>
          <w:rFonts w:ascii="Cambria Math" w:hAnsi="Cambria Math"/>
          <w:sz w:val="22"/>
        </w:rPr>
        <w:t xml:space="preserve"> Samopomocy ,, Zacisze” w Wy</w:t>
      </w:r>
      <w:r w:rsidR="00CD6FE9">
        <w:rPr>
          <w:rFonts w:ascii="Cambria Math" w:hAnsi="Cambria Math"/>
          <w:sz w:val="22"/>
        </w:rPr>
        <w:t>linach Rusi</w:t>
      </w:r>
      <w:r w:rsidRPr="00435716">
        <w:rPr>
          <w:rFonts w:ascii="Cambria Math" w:hAnsi="Cambria Math"/>
          <w:sz w:val="22"/>
        </w:rPr>
        <w:t>,</w:t>
      </w:r>
    </w:p>
    <w:p w14:paraId="178FD210" w14:textId="258B6A28" w:rsidR="00805075" w:rsidRPr="00435716" w:rsidRDefault="00805075" w:rsidP="00A66A14">
      <w:pPr>
        <w:pStyle w:val="Akapitzlist"/>
        <w:numPr>
          <w:ilvl w:val="0"/>
          <w:numId w:val="44"/>
        </w:numPr>
        <w:spacing w:line="358" w:lineRule="auto"/>
        <w:ind w:left="567" w:right="74" w:hanging="567"/>
        <w:jc w:val="both"/>
        <w:rPr>
          <w:rFonts w:ascii="Cambria Math" w:hAnsi="Cambria Math"/>
          <w:sz w:val="22"/>
        </w:rPr>
      </w:pPr>
      <w:r w:rsidRPr="00435716">
        <w:rPr>
          <w:rFonts w:ascii="Cambria Math" w:hAnsi="Cambria Math"/>
          <w:sz w:val="22"/>
        </w:rPr>
        <w:t xml:space="preserve">usług dziennej rehabilitacji społecznej i zdrowotnej dla osób dorosłych </w:t>
      </w:r>
      <w:r w:rsidR="00E14686">
        <w:rPr>
          <w:rFonts w:ascii="Cambria Math" w:hAnsi="Cambria Math"/>
          <w:sz w:val="22"/>
        </w:rPr>
        <w:br/>
      </w:r>
      <w:r w:rsidRPr="00435716">
        <w:rPr>
          <w:rFonts w:ascii="Cambria Math" w:hAnsi="Cambria Math"/>
          <w:sz w:val="22"/>
        </w:rPr>
        <w:t xml:space="preserve">z niepełnoprawnościami w Warsztatach Terapii Zajęciowej ,,Kolektyw” w Starych Raciborach, </w:t>
      </w:r>
    </w:p>
    <w:p w14:paraId="0E34C85D" w14:textId="05F0605B" w:rsidR="00805075" w:rsidRPr="00435716" w:rsidRDefault="00805075" w:rsidP="00A66A14">
      <w:pPr>
        <w:pStyle w:val="Akapitzlist"/>
        <w:numPr>
          <w:ilvl w:val="0"/>
          <w:numId w:val="44"/>
        </w:numPr>
        <w:spacing w:line="358" w:lineRule="auto"/>
        <w:ind w:left="567" w:right="74" w:hanging="567"/>
        <w:jc w:val="both"/>
        <w:rPr>
          <w:rFonts w:ascii="Cambria Math" w:hAnsi="Cambria Math"/>
          <w:sz w:val="22"/>
        </w:rPr>
      </w:pPr>
      <w:r w:rsidRPr="00435716">
        <w:rPr>
          <w:rFonts w:ascii="Cambria Math" w:hAnsi="Cambria Math"/>
          <w:sz w:val="22"/>
        </w:rPr>
        <w:t>usług całodobowego pobytu, zapewnienia schronienia i wyżywienia dla osób dorosłych, bezdomnych ze Stowarzyszeniem Pomocy Bliźniemu ,,Mar-Kot” z siedzibą w Ożarowie Mazowieckim prowadzącym Schronisko dla bezdomnych w miejscowości Kalinowo Czosnowo gmina Wysokie Mazowieckie.</w:t>
      </w:r>
    </w:p>
    <w:p w14:paraId="05FC5539" w14:textId="1A0D6051" w:rsidR="005F3338" w:rsidRPr="00687ADA" w:rsidRDefault="00687ADA" w:rsidP="00EB3F1C">
      <w:pPr>
        <w:spacing w:before="0"/>
        <w:ind w:firstLine="693"/>
        <w:jc w:val="both"/>
        <w:rPr>
          <w:rFonts w:ascii="Cambria Math" w:hAnsi="Cambria Math" w:cs="Calibri"/>
          <w:sz w:val="22"/>
          <w:szCs w:val="22"/>
        </w:rPr>
      </w:pPr>
      <w:r w:rsidRPr="00687ADA">
        <w:rPr>
          <w:rFonts w:ascii="Cambria Math" w:hAnsi="Cambria Math" w:cs="Calibri"/>
          <w:sz w:val="22"/>
          <w:szCs w:val="22"/>
        </w:rPr>
        <w:t>K</w:t>
      </w:r>
      <w:r w:rsidR="00EF777B" w:rsidRPr="00687ADA">
        <w:rPr>
          <w:rFonts w:ascii="Cambria Math" w:hAnsi="Cambria Math" w:cs="Calibri"/>
          <w:sz w:val="22"/>
          <w:szCs w:val="22"/>
        </w:rPr>
        <w:t xml:space="preserve">ażde przedsięwzięcie skierowane na rozwiązywanie konkretnego problemu społecznego lub integrację mieszkańców </w:t>
      </w:r>
      <w:r w:rsidR="00C246C2" w:rsidRPr="00687ADA">
        <w:rPr>
          <w:rFonts w:ascii="Cambria Math" w:hAnsi="Cambria Math" w:cs="Calibri"/>
          <w:sz w:val="22"/>
          <w:szCs w:val="22"/>
        </w:rPr>
        <w:t>mogło</w:t>
      </w:r>
      <w:r w:rsidR="00EF777B" w:rsidRPr="00687ADA">
        <w:rPr>
          <w:rFonts w:ascii="Cambria Math" w:hAnsi="Cambria Math" w:cs="Calibri"/>
          <w:sz w:val="22"/>
          <w:szCs w:val="22"/>
        </w:rPr>
        <w:t xml:space="preserve"> zostać współfinansowane przez tryb pozakonkursowy.</w:t>
      </w:r>
    </w:p>
    <w:p w14:paraId="05679354" w14:textId="42AF798A" w:rsidR="00E8543E" w:rsidRDefault="00BD4ABF" w:rsidP="00E8543E">
      <w:pPr>
        <w:spacing w:before="0"/>
        <w:ind w:left="-15" w:right="39" w:firstLine="708"/>
        <w:jc w:val="both"/>
        <w:rPr>
          <w:rFonts w:ascii="Cambria Math" w:hAnsi="Cambria Math"/>
          <w:b/>
          <w:bCs/>
          <w:color w:val="1F497D" w:themeColor="text2"/>
          <w:sz w:val="22"/>
          <w:szCs w:val="22"/>
        </w:rPr>
      </w:pPr>
      <w:r>
        <w:rPr>
          <w:rFonts w:ascii="Cambria Math" w:hAnsi="Cambria Math"/>
          <w:sz w:val="22"/>
          <w:szCs w:val="22"/>
        </w:rPr>
        <w:t xml:space="preserve">Gmina </w:t>
      </w:r>
      <w:r w:rsidR="00687ADA" w:rsidRPr="00EB3F1C">
        <w:rPr>
          <w:rFonts w:ascii="Cambria Math" w:hAnsi="Cambria Math"/>
          <w:sz w:val="22"/>
          <w:szCs w:val="22"/>
        </w:rPr>
        <w:t xml:space="preserve">jest również członkiem stowarzyszenia </w:t>
      </w:r>
      <w:r w:rsidR="00687ADA" w:rsidRPr="00817F9E">
        <w:rPr>
          <w:rFonts w:ascii="Cambria Math" w:hAnsi="Cambria Math"/>
          <w:b/>
          <w:bCs/>
          <w:color w:val="1F497D" w:themeColor="text2"/>
          <w:sz w:val="22"/>
          <w:szCs w:val="22"/>
        </w:rPr>
        <w:t xml:space="preserve">Lokalna Grupa Działania </w:t>
      </w:r>
      <w:r w:rsidR="00805075">
        <w:rPr>
          <w:rFonts w:ascii="Cambria Math" w:hAnsi="Cambria Math"/>
          <w:b/>
          <w:bCs/>
          <w:color w:val="1F497D" w:themeColor="text2"/>
          <w:sz w:val="22"/>
          <w:szCs w:val="22"/>
        </w:rPr>
        <w:t xml:space="preserve">„Brama na Podlasie”, której celem jest </w:t>
      </w:r>
      <w:r w:rsidR="00143393">
        <w:rPr>
          <w:rFonts w:ascii="Cambria Math" w:hAnsi="Cambria Math"/>
          <w:b/>
          <w:bCs/>
          <w:color w:val="1F497D" w:themeColor="text2"/>
          <w:sz w:val="22"/>
          <w:szCs w:val="22"/>
        </w:rPr>
        <w:t>:</w:t>
      </w:r>
    </w:p>
    <w:p w14:paraId="6CC5442F" w14:textId="4CA7D81F" w:rsidR="00687ADA" w:rsidRPr="00805075" w:rsidRDefault="00687ADA" w:rsidP="00A66A14">
      <w:pPr>
        <w:pStyle w:val="Akapitzlist"/>
        <w:numPr>
          <w:ilvl w:val="0"/>
          <w:numId w:val="43"/>
        </w:numPr>
        <w:spacing w:before="0"/>
        <w:ind w:right="39" w:hanging="720"/>
        <w:jc w:val="both"/>
        <w:rPr>
          <w:rFonts w:ascii="Cambria Math" w:hAnsi="Cambria Math"/>
          <w:sz w:val="22"/>
          <w:szCs w:val="22"/>
        </w:rPr>
      </w:pPr>
      <w:r w:rsidRPr="00805075">
        <w:rPr>
          <w:rFonts w:ascii="Cambria Math" w:hAnsi="Cambria Math"/>
          <w:sz w:val="22"/>
          <w:szCs w:val="22"/>
        </w:rPr>
        <w:t xml:space="preserve">wspieranie </w:t>
      </w:r>
      <w:r w:rsidR="005E1A2F">
        <w:rPr>
          <w:rFonts w:ascii="Cambria Math" w:hAnsi="Cambria Math"/>
          <w:sz w:val="22"/>
          <w:szCs w:val="22"/>
        </w:rPr>
        <w:t xml:space="preserve">i promocja </w:t>
      </w:r>
      <w:r w:rsidRPr="00805075">
        <w:rPr>
          <w:rFonts w:ascii="Cambria Math" w:hAnsi="Cambria Math"/>
          <w:sz w:val="22"/>
          <w:szCs w:val="22"/>
        </w:rPr>
        <w:t>działań na rzecz realizacji LSR dla obsza</w:t>
      </w:r>
      <w:r w:rsidR="00823EAF">
        <w:rPr>
          <w:rFonts w:ascii="Cambria Math" w:hAnsi="Cambria Math"/>
          <w:sz w:val="22"/>
          <w:szCs w:val="22"/>
        </w:rPr>
        <w:t>ru gmin wchodzących w skład LGD,</w:t>
      </w:r>
    </w:p>
    <w:p w14:paraId="2F182F90" w14:textId="3B1FDB74" w:rsidR="00687ADA" w:rsidRPr="005E1A2F" w:rsidRDefault="00687ADA" w:rsidP="00A66A14">
      <w:pPr>
        <w:pStyle w:val="Akapitzlist"/>
        <w:numPr>
          <w:ilvl w:val="0"/>
          <w:numId w:val="43"/>
        </w:numPr>
        <w:spacing w:before="0"/>
        <w:ind w:right="39" w:hanging="720"/>
        <w:jc w:val="both"/>
        <w:rPr>
          <w:rFonts w:ascii="Cambria Math" w:hAnsi="Cambria Math"/>
          <w:sz w:val="22"/>
          <w:szCs w:val="22"/>
        </w:rPr>
      </w:pPr>
      <w:r w:rsidRPr="005E1A2F">
        <w:rPr>
          <w:rFonts w:ascii="Cambria Math" w:hAnsi="Cambria Math"/>
          <w:sz w:val="22"/>
          <w:szCs w:val="22"/>
        </w:rPr>
        <w:t>mobilizowanie ludności do aktywnego udziału w procesie rozwoju obszarów wiejskich, miejsko-wiejskich i miejskich położonych w gminach wchodzących w skład LGD</w:t>
      </w:r>
      <w:r w:rsidR="00805075" w:rsidRPr="005E1A2F">
        <w:rPr>
          <w:rFonts w:ascii="Cambria Math" w:hAnsi="Cambria Math"/>
          <w:sz w:val="22"/>
          <w:szCs w:val="22"/>
        </w:rPr>
        <w:t>,</w:t>
      </w:r>
    </w:p>
    <w:p w14:paraId="4DE565F4" w14:textId="03EFB96B" w:rsidR="00687ADA" w:rsidRPr="005E1A2F" w:rsidRDefault="00687ADA" w:rsidP="00A66A14">
      <w:pPr>
        <w:pStyle w:val="Akapitzlist"/>
        <w:numPr>
          <w:ilvl w:val="0"/>
          <w:numId w:val="43"/>
        </w:numPr>
        <w:spacing w:before="0"/>
        <w:ind w:right="39" w:hanging="720"/>
        <w:jc w:val="both"/>
        <w:rPr>
          <w:rFonts w:ascii="Cambria Math" w:hAnsi="Cambria Math"/>
          <w:sz w:val="22"/>
          <w:szCs w:val="22"/>
        </w:rPr>
      </w:pPr>
      <w:r w:rsidRPr="005E1A2F">
        <w:rPr>
          <w:rFonts w:ascii="Cambria Math" w:hAnsi="Cambria Math"/>
          <w:sz w:val="22"/>
          <w:szCs w:val="22"/>
        </w:rPr>
        <w:t>upowszechnianie i wymiana informacji o inicjatywach związanych z aktywizacją ludności</w:t>
      </w:r>
      <w:r w:rsidR="00805075" w:rsidRPr="005E1A2F">
        <w:rPr>
          <w:rFonts w:ascii="Cambria Math" w:hAnsi="Cambria Math"/>
          <w:sz w:val="22"/>
          <w:szCs w:val="22"/>
        </w:rPr>
        <w:t>,</w:t>
      </w:r>
    </w:p>
    <w:p w14:paraId="748515C8" w14:textId="1EA8F52C" w:rsidR="00687ADA" w:rsidRPr="005E1A2F" w:rsidRDefault="00687ADA" w:rsidP="00A66A14">
      <w:pPr>
        <w:pStyle w:val="Akapitzlist"/>
        <w:numPr>
          <w:ilvl w:val="0"/>
          <w:numId w:val="43"/>
        </w:numPr>
        <w:spacing w:before="0"/>
        <w:ind w:right="39" w:hanging="720"/>
        <w:jc w:val="both"/>
        <w:rPr>
          <w:rFonts w:ascii="Cambria Math" w:hAnsi="Cambria Math"/>
          <w:sz w:val="22"/>
          <w:szCs w:val="22"/>
        </w:rPr>
      </w:pPr>
      <w:r w:rsidRPr="005E1A2F">
        <w:rPr>
          <w:rFonts w:ascii="Cambria Math" w:hAnsi="Cambria Math"/>
          <w:sz w:val="22"/>
          <w:szCs w:val="22"/>
        </w:rPr>
        <w:t xml:space="preserve">działania na rzecz rozwoju obszarów wiejskich, miejsko-wiejskich z uwzględnieniem ochrony środowiska przyrodniczego, krajobrazu i zasobów </w:t>
      </w:r>
      <w:proofErr w:type="spellStart"/>
      <w:r w:rsidRPr="005E1A2F">
        <w:rPr>
          <w:rFonts w:ascii="Cambria Math" w:hAnsi="Cambria Math"/>
          <w:sz w:val="22"/>
          <w:szCs w:val="22"/>
        </w:rPr>
        <w:t>historyczno</w:t>
      </w:r>
      <w:proofErr w:type="spellEnd"/>
      <w:r w:rsidRPr="005E1A2F">
        <w:rPr>
          <w:rFonts w:ascii="Cambria Math" w:hAnsi="Cambria Math"/>
          <w:sz w:val="22"/>
          <w:szCs w:val="22"/>
        </w:rPr>
        <w:t>– kulturowych</w:t>
      </w:r>
      <w:r w:rsidR="00EB3F1C" w:rsidRPr="005E1A2F">
        <w:rPr>
          <w:rFonts w:ascii="Cambria Math" w:hAnsi="Cambria Math"/>
          <w:sz w:val="22"/>
          <w:szCs w:val="22"/>
        </w:rPr>
        <w:t>,</w:t>
      </w:r>
      <w:r w:rsidRPr="005E1A2F">
        <w:rPr>
          <w:rFonts w:ascii="Cambria Math" w:hAnsi="Cambria Math"/>
          <w:sz w:val="22"/>
          <w:szCs w:val="22"/>
        </w:rPr>
        <w:t xml:space="preserve"> </w:t>
      </w:r>
    </w:p>
    <w:p w14:paraId="30A1992F" w14:textId="0F2328AE" w:rsidR="00687ADA" w:rsidRPr="005E1A2F" w:rsidRDefault="00687ADA" w:rsidP="00A66A14">
      <w:pPr>
        <w:pStyle w:val="Akapitzlist"/>
        <w:numPr>
          <w:ilvl w:val="0"/>
          <w:numId w:val="43"/>
        </w:numPr>
        <w:spacing w:before="0" w:after="5"/>
        <w:ind w:right="39" w:hanging="720"/>
        <w:jc w:val="both"/>
        <w:rPr>
          <w:rFonts w:ascii="Cambria Math" w:hAnsi="Cambria Math"/>
          <w:sz w:val="22"/>
          <w:szCs w:val="22"/>
        </w:rPr>
      </w:pPr>
      <w:r w:rsidRPr="005E1A2F">
        <w:rPr>
          <w:rFonts w:ascii="Cambria Math" w:hAnsi="Cambria Math"/>
          <w:sz w:val="22"/>
          <w:szCs w:val="22"/>
        </w:rPr>
        <w:t>działanie na rzecz rozwoju turystyki</w:t>
      </w:r>
      <w:r w:rsidR="00EB3F1C" w:rsidRPr="005E1A2F">
        <w:rPr>
          <w:rFonts w:ascii="Cambria Math" w:hAnsi="Cambria Math"/>
          <w:sz w:val="22"/>
          <w:szCs w:val="22"/>
        </w:rPr>
        <w:t>,</w:t>
      </w:r>
    </w:p>
    <w:p w14:paraId="45947267" w14:textId="2DE11F3D" w:rsidR="0053366F" w:rsidRPr="007733B6" w:rsidRDefault="00687ADA" w:rsidP="00A66A14">
      <w:pPr>
        <w:pStyle w:val="Akapitzlist"/>
        <w:numPr>
          <w:ilvl w:val="0"/>
          <w:numId w:val="43"/>
        </w:numPr>
        <w:spacing w:before="0" w:after="5"/>
        <w:ind w:right="39" w:hanging="720"/>
        <w:jc w:val="both"/>
        <w:rPr>
          <w:rFonts w:ascii="Cambria Math" w:hAnsi="Cambria Math"/>
          <w:sz w:val="22"/>
          <w:szCs w:val="22"/>
        </w:rPr>
      </w:pPr>
      <w:r w:rsidRPr="005E1A2F">
        <w:rPr>
          <w:rFonts w:ascii="Cambria Math" w:hAnsi="Cambria Math"/>
          <w:sz w:val="22"/>
          <w:szCs w:val="22"/>
        </w:rPr>
        <w:t xml:space="preserve">popularyzacja i rozwój produkcji wyrobów regionalnych. </w:t>
      </w:r>
    </w:p>
    <w:p w14:paraId="136D8451" w14:textId="0DD82892" w:rsidR="00435716" w:rsidRPr="00E8543E" w:rsidRDefault="00435716" w:rsidP="00435716">
      <w:pPr>
        <w:spacing w:line="358" w:lineRule="auto"/>
        <w:ind w:left="67" w:right="74" w:firstLine="641"/>
        <w:jc w:val="both"/>
        <w:rPr>
          <w:rFonts w:ascii="Cambria Math" w:hAnsi="Cambria Math"/>
          <w:sz w:val="22"/>
        </w:rPr>
      </w:pPr>
      <w:r>
        <w:rPr>
          <w:rFonts w:ascii="Cambria Math" w:hAnsi="Cambria Math"/>
          <w:sz w:val="22"/>
        </w:rPr>
        <w:t>O</w:t>
      </w:r>
      <w:r w:rsidRPr="00E8543E">
        <w:rPr>
          <w:rFonts w:ascii="Cambria Math" w:hAnsi="Cambria Math"/>
          <w:sz w:val="22"/>
        </w:rPr>
        <w:t xml:space="preserve">rganizacje </w:t>
      </w:r>
      <w:r w:rsidR="000642D1" w:rsidRPr="00E8543E">
        <w:rPr>
          <w:rFonts w:ascii="Cambria Math" w:hAnsi="Cambria Math"/>
          <w:sz w:val="22"/>
        </w:rPr>
        <w:t>pozarządowe</w:t>
      </w:r>
      <w:r w:rsidRPr="00E8543E">
        <w:rPr>
          <w:rFonts w:ascii="Cambria Math" w:hAnsi="Cambria Math"/>
          <w:sz w:val="22"/>
        </w:rPr>
        <w:t xml:space="preserve"> </w:t>
      </w:r>
      <w:r w:rsidR="007733B6">
        <w:rPr>
          <w:rFonts w:ascii="Cambria Math" w:hAnsi="Cambria Math"/>
          <w:sz w:val="22"/>
        </w:rPr>
        <w:t xml:space="preserve">jako podmioty ekonomii społecznej, </w:t>
      </w:r>
      <w:r w:rsidRPr="00E8543E">
        <w:rPr>
          <w:rFonts w:ascii="Cambria Math" w:hAnsi="Cambria Math"/>
          <w:sz w:val="22"/>
        </w:rPr>
        <w:t xml:space="preserve">które działają na rzecz społeczności lokalnej </w:t>
      </w:r>
      <w:r w:rsidRPr="00E13096">
        <w:rPr>
          <w:rFonts w:ascii="Cambria Math" w:hAnsi="Cambria Math"/>
          <w:b/>
          <w:bCs/>
          <w:color w:val="1F497D" w:themeColor="text2"/>
          <w:sz w:val="22"/>
        </w:rPr>
        <w:t xml:space="preserve">stanowią ważne zaplecze i potencjał do rozwiązywania problemów </w:t>
      </w:r>
      <w:r w:rsidRPr="00E13096">
        <w:rPr>
          <w:rFonts w:ascii="Cambria Math" w:hAnsi="Cambria Math"/>
          <w:b/>
          <w:bCs/>
          <w:color w:val="1F497D" w:themeColor="text2"/>
          <w:sz w:val="22"/>
        </w:rPr>
        <w:lastRenderedPageBreak/>
        <w:t xml:space="preserve">społecznych. </w:t>
      </w:r>
      <w:r w:rsidR="007733B6">
        <w:rPr>
          <w:rFonts w:ascii="Cambria Math" w:hAnsi="Cambria Math"/>
          <w:sz w:val="22"/>
        </w:rPr>
        <w:t xml:space="preserve">Wiele usług przez nie </w:t>
      </w:r>
      <w:r w:rsidR="00E13096">
        <w:rPr>
          <w:rFonts w:ascii="Cambria Math" w:hAnsi="Cambria Math"/>
          <w:sz w:val="22"/>
        </w:rPr>
        <w:t>świadczonych</w:t>
      </w:r>
      <w:r w:rsidR="007733B6">
        <w:rPr>
          <w:rFonts w:ascii="Cambria Math" w:hAnsi="Cambria Math"/>
          <w:sz w:val="22"/>
        </w:rPr>
        <w:t xml:space="preserve"> na terenie gminy</w:t>
      </w:r>
      <w:r w:rsidR="00E13096">
        <w:rPr>
          <w:rFonts w:ascii="Cambria Math" w:hAnsi="Cambria Math"/>
          <w:sz w:val="22"/>
        </w:rPr>
        <w:t xml:space="preserve">, zapewnia mieszkańcom dostęp do szerokiej oferty w środowisku lokalnym i spełnia kryteria art. 2,1 ustawy o </w:t>
      </w:r>
      <w:proofErr w:type="spellStart"/>
      <w:r w:rsidR="00E13096">
        <w:rPr>
          <w:rFonts w:ascii="Cambria Math" w:hAnsi="Cambria Math"/>
          <w:sz w:val="22"/>
        </w:rPr>
        <w:t>cus</w:t>
      </w:r>
      <w:proofErr w:type="spellEnd"/>
      <w:r w:rsidR="00E13096">
        <w:rPr>
          <w:rFonts w:ascii="Cambria Math" w:hAnsi="Cambria Math"/>
          <w:sz w:val="22"/>
        </w:rPr>
        <w:t>.</w:t>
      </w:r>
    </w:p>
    <w:p w14:paraId="6B79C8F3" w14:textId="2F8B1EEA" w:rsidR="00435716" w:rsidRPr="00E14A01" w:rsidRDefault="00435716" w:rsidP="00435716">
      <w:pPr>
        <w:spacing w:line="358" w:lineRule="auto"/>
        <w:ind w:right="74"/>
        <w:jc w:val="both"/>
        <w:rPr>
          <w:rFonts w:ascii="Cambria Math" w:hAnsi="Cambria Math"/>
          <w:b/>
          <w:bCs/>
          <w:color w:val="8064A2" w:themeColor="accent4"/>
          <w:sz w:val="22"/>
        </w:rPr>
      </w:pPr>
      <w:r w:rsidRPr="00E14A01">
        <w:rPr>
          <w:rFonts w:ascii="Cambria Math" w:hAnsi="Cambria Math"/>
          <w:b/>
          <w:bCs/>
          <w:color w:val="8064A2" w:themeColor="accent4"/>
          <w:sz w:val="22"/>
        </w:rPr>
        <w:tab/>
      </w:r>
      <w:r w:rsidR="00E13096" w:rsidRPr="00E14A01">
        <w:rPr>
          <w:rFonts w:ascii="Cambria Math" w:hAnsi="Cambria Math"/>
          <w:b/>
          <w:bCs/>
          <w:color w:val="8064A2" w:themeColor="accent4"/>
          <w:sz w:val="22"/>
        </w:rPr>
        <w:t>Podmioty te są i mogą być stałym partnerem realizacji usług obszaru wspierania rodziny, pomocy społecznej, kultury, turystyki i pobudzania aktywności obywatelskiej na terenie gminy, przy zapewnieniu im współfinansowania usług. W</w:t>
      </w:r>
      <w:r w:rsidRPr="00E14A01">
        <w:rPr>
          <w:rFonts w:ascii="Cambria Math" w:hAnsi="Cambria Math"/>
          <w:b/>
          <w:bCs/>
          <w:color w:val="8064A2" w:themeColor="accent4"/>
          <w:sz w:val="22"/>
        </w:rPr>
        <w:t>ymagają</w:t>
      </w:r>
      <w:r w:rsidR="00E13096" w:rsidRPr="00E14A01">
        <w:rPr>
          <w:rFonts w:ascii="Cambria Math" w:hAnsi="Cambria Math"/>
          <w:b/>
          <w:bCs/>
          <w:color w:val="8064A2" w:themeColor="accent4"/>
          <w:sz w:val="22"/>
        </w:rPr>
        <w:t xml:space="preserve"> </w:t>
      </w:r>
      <w:r w:rsidRPr="00E14A01">
        <w:rPr>
          <w:rFonts w:ascii="Cambria Math" w:hAnsi="Cambria Math"/>
          <w:b/>
          <w:bCs/>
          <w:color w:val="8064A2" w:themeColor="accent4"/>
          <w:sz w:val="22"/>
        </w:rPr>
        <w:t>profesjonalizacji, szkoleń</w:t>
      </w:r>
      <w:r w:rsidR="00E13096" w:rsidRPr="00E14A01">
        <w:rPr>
          <w:rFonts w:ascii="Cambria Math" w:hAnsi="Cambria Math"/>
          <w:b/>
          <w:bCs/>
          <w:color w:val="8064A2" w:themeColor="accent4"/>
          <w:sz w:val="22"/>
        </w:rPr>
        <w:br/>
      </w:r>
      <w:r w:rsidRPr="00E14A01">
        <w:rPr>
          <w:rFonts w:ascii="Cambria Math" w:hAnsi="Cambria Math"/>
          <w:b/>
          <w:bCs/>
          <w:color w:val="8064A2" w:themeColor="accent4"/>
          <w:sz w:val="22"/>
        </w:rPr>
        <w:t xml:space="preserve"> i wzmocnienia kadry liderskiej</w:t>
      </w:r>
      <w:r w:rsidR="00E13096" w:rsidRPr="00E14A01">
        <w:rPr>
          <w:rFonts w:ascii="Cambria Math" w:hAnsi="Cambria Math"/>
          <w:b/>
          <w:bCs/>
          <w:color w:val="8064A2" w:themeColor="accent4"/>
          <w:sz w:val="22"/>
        </w:rPr>
        <w:t>, by nie doprowadzić do wyp</w:t>
      </w:r>
      <w:r w:rsidR="00566570">
        <w:rPr>
          <w:rFonts w:ascii="Cambria Math" w:hAnsi="Cambria Math"/>
          <w:b/>
          <w:bCs/>
          <w:color w:val="8064A2" w:themeColor="accent4"/>
          <w:sz w:val="22"/>
        </w:rPr>
        <w:t>a</w:t>
      </w:r>
      <w:r w:rsidR="00E13096" w:rsidRPr="00E14A01">
        <w:rPr>
          <w:rFonts w:ascii="Cambria Math" w:hAnsi="Cambria Math"/>
          <w:b/>
          <w:bCs/>
          <w:color w:val="8064A2" w:themeColor="accent4"/>
          <w:sz w:val="22"/>
        </w:rPr>
        <w:t>lenia zawodowego.</w:t>
      </w:r>
    </w:p>
    <w:p w14:paraId="22F82297" w14:textId="5E1B0B7B" w:rsidR="00B55F52" w:rsidRDefault="00923A45" w:rsidP="00923A45">
      <w:pPr>
        <w:ind w:firstLine="708"/>
        <w:jc w:val="both"/>
        <w:rPr>
          <w:rFonts w:ascii="Cambria Math" w:hAnsi="Cambria Math"/>
          <w:sz w:val="22"/>
        </w:rPr>
      </w:pPr>
      <w:r w:rsidRPr="00923A45">
        <w:rPr>
          <w:rFonts w:ascii="Cambria Math" w:hAnsi="Cambria Math"/>
          <w:sz w:val="22"/>
        </w:rPr>
        <w:t xml:space="preserve">Budowanie usług </w:t>
      </w:r>
      <w:r>
        <w:rPr>
          <w:rFonts w:ascii="Cambria Math" w:hAnsi="Cambria Math"/>
          <w:sz w:val="22"/>
        </w:rPr>
        <w:t xml:space="preserve">w środowisku lokalnym </w:t>
      </w:r>
      <w:r w:rsidRPr="00923A45">
        <w:rPr>
          <w:rFonts w:ascii="Cambria Math" w:hAnsi="Cambria Math"/>
          <w:sz w:val="22"/>
        </w:rPr>
        <w:t xml:space="preserve">to kierunek rozwoju polityki społecznej konieczny </w:t>
      </w:r>
      <w:r>
        <w:rPr>
          <w:rFonts w:ascii="Cambria Math" w:hAnsi="Cambria Math"/>
          <w:sz w:val="22"/>
        </w:rPr>
        <w:t>ze względu</w:t>
      </w:r>
      <w:r w:rsidR="00823EAF">
        <w:rPr>
          <w:rFonts w:ascii="Cambria Math" w:hAnsi="Cambria Math"/>
          <w:sz w:val="22"/>
        </w:rPr>
        <w:t xml:space="preserve"> na</w:t>
      </w:r>
      <w:r>
        <w:rPr>
          <w:rFonts w:ascii="Cambria Math" w:hAnsi="Cambria Math"/>
          <w:sz w:val="22"/>
        </w:rPr>
        <w:t xml:space="preserve"> </w:t>
      </w:r>
      <w:r w:rsidRPr="00923A45">
        <w:rPr>
          <w:rFonts w:ascii="Cambria Math" w:hAnsi="Cambria Math"/>
          <w:sz w:val="22"/>
        </w:rPr>
        <w:t>przesłanki i regulacje prawne</w:t>
      </w:r>
      <w:r>
        <w:rPr>
          <w:rFonts w:ascii="Cambria Math" w:hAnsi="Cambria Math"/>
          <w:sz w:val="22"/>
        </w:rPr>
        <w:t xml:space="preserve"> ustawy o usługach społecznych</w:t>
      </w:r>
      <w:r w:rsidRPr="00923A45">
        <w:rPr>
          <w:rFonts w:ascii="Cambria Math" w:hAnsi="Cambria Math"/>
          <w:sz w:val="22"/>
        </w:rPr>
        <w:t xml:space="preserve">, </w:t>
      </w:r>
      <w:r>
        <w:rPr>
          <w:rFonts w:ascii="Cambria Math" w:hAnsi="Cambria Math"/>
          <w:sz w:val="22"/>
        </w:rPr>
        <w:t>ale też</w:t>
      </w:r>
      <w:r w:rsidRPr="00923A45">
        <w:rPr>
          <w:rFonts w:ascii="Cambria Math" w:hAnsi="Cambria Math"/>
          <w:sz w:val="22"/>
        </w:rPr>
        <w:t xml:space="preserve"> możliwości współfinansowania przez EFS</w:t>
      </w:r>
      <w:r>
        <w:rPr>
          <w:rFonts w:ascii="Cambria Math" w:hAnsi="Cambria Math"/>
          <w:sz w:val="22"/>
        </w:rPr>
        <w:t>. W</w:t>
      </w:r>
      <w:r w:rsidRPr="00923A45">
        <w:rPr>
          <w:rFonts w:ascii="Cambria Math" w:hAnsi="Cambria Math"/>
          <w:sz w:val="22"/>
        </w:rPr>
        <w:t>ynika z potrzeb zapewnieni</w:t>
      </w:r>
      <w:r>
        <w:rPr>
          <w:rFonts w:ascii="Cambria Math" w:hAnsi="Cambria Math"/>
          <w:sz w:val="22"/>
        </w:rPr>
        <w:t>a</w:t>
      </w:r>
      <w:r w:rsidRPr="00923A45">
        <w:rPr>
          <w:rFonts w:ascii="Cambria Math" w:hAnsi="Cambria Math"/>
          <w:sz w:val="22"/>
        </w:rPr>
        <w:t xml:space="preserve"> wyższej jakości życia mieszkańców gminy </w:t>
      </w:r>
      <w:r>
        <w:rPr>
          <w:rFonts w:ascii="Cambria Math" w:hAnsi="Cambria Math"/>
          <w:sz w:val="22"/>
        </w:rPr>
        <w:t xml:space="preserve">Nowe Piekuty oraz procesów </w:t>
      </w:r>
      <w:proofErr w:type="spellStart"/>
      <w:r>
        <w:rPr>
          <w:rFonts w:ascii="Cambria Math" w:hAnsi="Cambria Math"/>
          <w:sz w:val="22"/>
        </w:rPr>
        <w:t>d</w:t>
      </w:r>
      <w:r w:rsidRPr="00923A45">
        <w:rPr>
          <w:rFonts w:ascii="Cambria Math" w:hAnsi="Cambria Math"/>
          <w:sz w:val="22"/>
        </w:rPr>
        <w:t>einstytucjonalizacj</w:t>
      </w:r>
      <w:r>
        <w:rPr>
          <w:rFonts w:ascii="Cambria Math" w:hAnsi="Cambria Math"/>
          <w:sz w:val="22"/>
        </w:rPr>
        <w:t>i</w:t>
      </w:r>
      <w:proofErr w:type="spellEnd"/>
      <w:r w:rsidRPr="00923A45">
        <w:rPr>
          <w:rFonts w:ascii="Cambria Math" w:hAnsi="Cambria Math"/>
          <w:sz w:val="22"/>
        </w:rPr>
        <w:t xml:space="preserve"> (czyli rozw</w:t>
      </w:r>
      <w:r>
        <w:rPr>
          <w:rFonts w:ascii="Cambria Math" w:hAnsi="Cambria Math"/>
          <w:sz w:val="22"/>
        </w:rPr>
        <w:t>oju</w:t>
      </w:r>
      <w:r w:rsidRPr="00923A45">
        <w:rPr>
          <w:rFonts w:ascii="Cambria Math" w:hAnsi="Cambria Math"/>
          <w:sz w:val="22"/>
        </w:rPr>
        <w:t xml:space="preserve"> usług środowiskowych, blisko ludzi)</w:t>
      </w:r>
      <w:r>
        <w:rPr>
          <w:rFonts w:ascii="Cambria Math" w:hAnsi="Cambria Math"/>
          <w:sz w:val="22"/>
        </w:rPr>
        <w:t>.</w:t>
      </w:r>
    </w:p>
    <w:p w14:paraId="4F022CC9" w14:textId="2ED8C7B2" w:rsidR="00923A45" w:rsidRDefault="00923A45" w:rsidP="00923A45">
      <w:pPr>
        <w:ind w:firstLine="708"/>
        <w:jc w:val="both"/>
        <w:rPr>
          <w:rFonts w:ascii="Cambria Math" w:hAnsi="Cambria Math"/>
          <w:sz w:val="22"/>
        </w:rPr>
      </w:pPr>
      <w:r w:rsidRPr="00923A45">
        <w:rPr>
          <w:rFonts w:ascii="Cambria Math" w:hAnsi="Cambria Math"/>
          <w:sz w:val="22"/>
        </w:rPr>
        <w:t xml:space="preserve">Strategia powinna zawierać zebrane usługi społeczne, świadczone przez opisane wyżej podmioty w zakresie, o którym mowa w art. 2 ust. 1 pkt 1–14 ustawy z dnia 19 lipca 2019 r. </w:t>
      </w:r>
      <w:r>
        <w:rPr>
          <w:rFonts w:ascii="Cambria Math" w:hAnsi="Cambria Math"/>
          <w:sz w:val="22"/>
        </w:rPr>
        <w:br/>
      </w:r>
      <w:r w:rsidRPr="00923A45">
        <w:rPr>
          <w:rFonts w:ascii="Cambria Math" w:hAnsi="Cambria Math"/>
          <w:sz w:val="22"/>
        </w:rPr>
        <w:t>o realizowaniu usług społecznych przez centrum usług społecznych.</w:t>
      </w:r>
    </w:p>
    <w:p w14:paraId="55241DF8" w14:textId="32670A55" w:rsidR="00B55F52" w:rsidRDefault="00923A45" w:rsidP="00923A45">
      <w:pPr>
        <w:spacing w:before="0"/>
        <w:ind w:firstLine="708"/>
        <w:jc w:val="both"/>
        <w:rPr>
          <w:rFonts w:ascii="Cambria Math" w:hAnsi="Cambria Math"/>
          <w:sz w:val="22"/>
        </w:rPr>
      </w:pPr>
      <w:r w:rsidRPr="00923A45">
        <w:rPr>
          <w:rFonts w:ascii="Cambria Math" w:hAnsi="Cambria Math"/>
          <w:sz w:val="22"/>
        </w:rPr>
        <w:t>W celu dokonania inwentaryzacji usług na terenie gminy oraz wskazani</w:t>
      </w:r>
      <w:r>
        <w:rPr>
          <w:rFonts w:ascii="Cambria Math" w:hAnsi="Cambria Math"/>
          <w:sz w:val="22"/>
        </w:rPr>
        <w:t>a</w:t>
      </w:r>
      <w:r w:rsidRPr="00923A45">
        <w:rPr>
          <w:rFonts w:ascii="Cambria Math" w:hAnsi="Cambria Math"/>
          <w:sz w:val="22"/>
        </w:rPr>
        <w:t xml:space="preserve"> potencjału usługowego </w:t>
      </w:r>
      <w:r>
        <w:rPr>
          <w:rFonts w:ascii="Cambria Math" w:hAnsi="Cambria Math"/>
          <w:sz w:val="22"/>
        </w:rPr>
        <w:t xml:space="preserve">Ośrodek Pomocy Społecznej w Nowych </w:t>
      </w:r>
      <w:r w:rsidR="000642D1">
        <w:rPr>
          <w:rFonts w:ascii="Cambria Math" w:hAnsi="Cambria Math"/>
          <w:sz w:val="22"/>
        </w:rPr>
        <w:t xml:space="preserve">Piekutach </w:t>
      </w:r>
      <w:r w:rsidR="000642D1" w:rsidRPr="00923A45">
        <w:rPr>
          <w:rFonts w:ascii="Cambria Math" w:hAnsi="Cambria Math"/>
          <w:sz w:val="22"/>
        </w:rPr>
        <w:t>opracował</w:t>
      </w:r>
      <w:r w:rsidRPr="00923A45">
        <w:rPr>
          <w:rFonts w:ascii="Cambria Math" w:hAnsi="Cambria Math"/>
          <w:sz w:val="22"/>
        </w:rPr>
        <w:t xml:space="preserve"> diagnozę </w:t>
      </w:r>
      <w:r>
        <w:rPr>
          <w:rFonts w:ascii="Cambria Math" w:hAnsi="Cambria Math"/>
          <w:sz w:val="22"/>
        </w:rPr>
        <w:t>-</w:t>
      </w:r>
      <w:r w:rsidR="00E14A01">
        <w:rPr>
          <w:rFonts w:ascii="Cambria Math" w:hAnsi="Cambria Math"/>
          <w:sz w:val="22"/>
        </w:rPr>
        <w:t xml:space="preserve"> </w:t>
      </w:r>
      <w:r>
        <w:rPr>
          <w:rFonts w:ascii="Cambria Math" w:hAnsi="Cambria Math"/>
          <w:sz w:val="22"/>
        </w:rPr>
        <w:t xml:space="preserve">listę usług </w:t>
      </w:r>
      <w:r w:rsidR="00E14A01">
        <w:rPr>
          <w:rFonts w:ascii="Cambria Math" w:hAnsi="Cambria Math"/>
          <w:sz w:val="22"/>
        </w:rPr>
        <w:t xml:space="preserve">społecznych. </w:t>
      </w:r>
      <w:r w:rsidRPr="00923A45">
        <w:rPr>
          <w:rFonts w:ascii="Cambria Math" w:hAnsi="Cambria Math"/>
          <w:sz w:val="22"/>
        </w:rPr>
        <w:t>Został</w:t>
      </w:r>
      <w:r>
        <w:rPr>
          <w:rFonts w:ascii="Cambria Math" w:hAnsi="Cambria Math"/>
          <w:sz w:val="22"/>
        </w:rPr>
        <w:t>a</w:t>
      </w:r>
      <w:r w:rsidRPr="00923A45">
        <w:rPr>
          <w:rFonts w:ascii="Cambria Math" w:hAnsi="Cambria Math"/>
          <w:sz w:val="22"/>
        </w:rPr>
        <w:t xml:space="preserve"> on</w:t>
      </w:r>
      <w:r>
        <w:rPr>
          <w:rFonts w:ascii="Cambria Math" w:hAnsi="Cambria Math"/>
          <w:sz w:val="22"/>
        </w:rPr>
        <w:t>a</w:t>
      </w:r>
      <w:r w:rsidRPr="00923A45">
        <w:rPr>
          <w:rFonts w:ascii="Cambria Math" w:hAnsi="Cambria Math"/>
          <w:sz w:val="22"/>
        </w:rPr>
        <w:t xml:space="preserve"> zaprezentowan</w:t>
      </w:r>
      <w:r>
        <w:rPr>
          <w:rFonts w:ascii="Cambria Math" w:hAnsi="Cambria Math"/>
          <w:sz w:val="22"/>
        </w:rPr>
        <w:t>a</w:t>
      </w:r>
      <w:r w:rsidRPr="00923A45">
        <w:rPr>
          <w:rFonts w:ascii="Cambria Math" w:hAnsi="Cambria Math"/>
          <w:sz w:val="22"/>
        </w:rPr>
        <w:t xml:space="preserve"> w kolejnym podrozdziale.</w:t>
      </w:r>
    </w:p>
    <w:p w14:paraId="110CC1EB" w14:textId="77777777" w:rsidR="00B55F52" w:rsidRDefault="00B55F52" w:rsidP="0053366F">
      <w:pPr>
        <w:rPr>
          <w:rFonts w:ascii="Cambria Math" w:hAnsi="Cambria Math"/>
          <w:sz w:val="22"/>
        </w:rPr>
      </w:pPr>
    </w:p>
    <w:p w14:paraId="663EF114" w14:textId="77777777" w:rsidR="00B55F52" w:rsidRDefault="00B55F52" w:rsidP="0053366F">
      <w:pPr>
        <w:rPr>
          <w:rFonts w:ascii="Cambria Math" w:hAnsi="Cambria Math"/>
          <w:sz w:val="22"/>
        </w:rPr>
      </w:pPr>
    </w:p>
    <w:p w14:paraId="5A5DB497" w14:textId="77777777" w:rsidR="00B55F52" w:rsidRDefault="00B55F52" w:rsidP="0053366F">
      <w:pPr>
        <w:rPr>
          <w:rFonts w:ascii="Cambria Math" w:hAnsi="Cambria Math"/>
          <w:sz w:val="22"/>
        </w:rPr>
      </w:pPr>
    </w:p>
    <w:p w14:paraId="2877C605" w14:textId="77777777" w:rsidR="00B55F52" w:rsidRDefault="00B55F52" w:rsidP="0053366F">
      <w:pPr>
        <w:rPr>
          <w:rFonts w:ascii="Cambria Math" w:hAnsi="Cambria Math"/>
          <w:sz w:val="22"/>
        </w:rPr>
      </w:pPr>
    </w:p>
    <w:p w14:paraId="5D7B9270" w14:textId="77777777" w:rsidR="00B55F52" w:rsidRDefault="00B55F52" w:rsidP="0053366F">
      <w:pPr>
        <w:rPr>
          <w:rFonts w:ascii="Cambria Math" w:hAnsi="Cambria Math"/>
          <w:sz w:val="22"/>
        </w:rPr>
      </w:pPr>
    </w:p>
    <w:p w14:paraId="6E807202" w14:textId="77777777" w:rsidR="00B55F52" w:rsidRDefault="00B55F52" w:rsidP="0053366F">
      <w:pPr>
        <w:rPr>
          <w:rFonts w:ascii="Cambria Math" w:hAnsi="Cambria Math"/>
          <w:sz w:val="22"/>
        </w:rPr>
      </w:pPr>
    </w:p>
    <w:p w14:paraId="29CB2E83" w14:textId="77777777" w:rsidR="00435716" w:rsidRDefault="00435716" w:rsidP="0053366F">
      <w:pPr>
        <w:rPr>
          <w:rFonts w:ascii="Cambria Math" w:hAnsi="Cambria Math"/>
          <w:sz w:val="22"/>
        </w:rPr>
      </w:pPr>
    </w:p>
    <w:p w14:paraId="68AC7D08" w14:textId="77777777" w:rsidR="00435716" w:rsidRDefault="00435716" w:rsidP="0053366F">
      <w:pPr>
        <w:rPr>
          <w:rFonts w:ascii="Cambria Math" w:hAnsi="Cambria Math"/>
          <w:sz w:val="22"/>
        </w:rPr>
      </w:pPr>
    </w:p>
    <w:p w14:paraId="76B62AB9" w14:textId="77777777" w:rsidR="00DD4494" w:rsidRDefault="00DD4494" w:rsidP="0053366F">
      <w:pPr>
        <w:rPr>
          <w:rFonts w:ascii="Cambria Math" w:hAnsi="Cambria Math"/>
          <w:sz w:val="22"/>
        </w:rPr>
      </w:pPr>
    </w:p>
    <w:p w14:paraId="0CEAF6F2" w14:textId="77777777" w:rsidR="00DD4494" w:rsidRDefault="00DD4494" w:rsidP="0053366F">
      <w:pPr>
        <w:rPr>
          <w:rFonts w:ascii="Cambria Math" w:hAnsi="Cambria Math"/>
          <w:sz w:val="22"/>
        </w:rPr>
      </w:pPr>
    </w:p>
    <w:p w14:paraId="67F8FFDE" w14:textId="77777777" w:rsidR="00DD4494" w:rsidRDefault="00DD4494" w:rsidP="0053366F">
      <w:pPr>
        <w:rPr>
          <w:rFonts w:ascii="Cambria Math" w:hAnsi="Cambria Math"/>
          <w:sz w:val="22"/>
        </w:rPr>
      </w:pPr>
    </w:p>
    <w:p w14:paraId="0D81AE48" w14:textId="77777777" w:rsidR="00DD4494" w:rsidRDefault="00DD4494" w:rsidP="0053366F">
      <w:pPr>
        <w:rPr>
          <w:rFonts w:ascii="Cambria Math" w:hAnsi="Cambria Math"/>
          <w:sz w:val="22"/>
        </w:rPr>
      </w:pPr>
    </w:p>
    <w:p w14:paraId="18E506A4" w14:textId="77777777" w:rsidR="00DD4494" w:rsidRDefault="00DD4494" w:rsidP="0053366F">
      <w:pPr>
        <w:rPr>
          <w:rFonts w:ascii="Cambria Math" w:hAnsi="Cambria Math"/>
          <w:sz w:val="22"/>
        </w:rPr>
      </w:pPr>
    </w:p>
    <w:p w14:paraId="52FECCD0" w14:textId="77777777" w:rsidR="00435716" w:rsidRDefault="00435716" w:rsidP="0053366F">
      <w:pPr>
        <w:rPr>
          <w:rFonts w:ascii="Cambria Math" w:hAnsi="Cambria Math"/>
          <w:sz w:val="22"/>
        </w:rPr>
      </w:pPr>
    </w:p>
    <w:p w14:paraId="7DCCFAB9" w14:textId="49210C7E" w:rsidR="00435716" w:rsidRPr="000D329D" w:rsidRDefault="000D329D" w:rsidP="000D329D">
      <w:pPr>
        <w:pBdr>
          <w:bottom w:val="single" w:sz="4" w:space="1" w:color="auto"/>
        </w:pBdr>
        <w:shd w:val="clear" w:color="auto" w:fill="DBE5F1" w:themeFill="accent1" w:themeFillTint="33"/>
        <w:rPr>
          <w:rFonts w:ascii="Cambria Math" w:hAnsi="Cambria Math"/>
          <w:b/>
          <w:bCs/>
          <w:sz w:val="28"/>
          <w:szCs w:val="28"/>
        </w:rPr>
      </w:pPr>
      <w:r w:rsidRPr="000D329D">
        <w:rPr>
          <w:rFonts w:ascii="Cambria Math" w:hAnsi="Cambria Math"/>
          <w:b/>
          <w:bCs/>
          <w:sz w:val="28"/>
          <w:szCs w:val="28"/>
        </w:rPr>
        <w:lastRenderedPageBreak/>
        <w:t xml:space="preserve">II. LISTA USŁUG SPOŁECZNYCH </w:t>
      </w:r>
    </w:p>
    <w:p w14:paraId="32235A8E" w14:textId="77777777" w:rsidR="00923A45" w:rsidRPr="000D329D" w:rsidRDefault="00923A45" w:rsidP="002549D8">
      <w:pPr>
        <w:spacing w:after="120" w:line="266" w:lineRule="auto"/>
        <w:rPr>
          <w:rFonts w:ascii="Cambria Math" w:hAnsi="Cambria Math"/>
          <w:b/>
          <w:bCs/>
          <w:color w:val="1F497D" w:themeColor="text2"/>
          <w:sz w:val="22"/>
        </w:rPr>
      </w:pPr>
    </w:p>
    <w:p w14:paraId="741CE95E" w14:textId="16001A6A" w:rsidR="0053366F" w:rsidRPr="0066291F" w:rsidRDefault="000D329D" w:rsidP="0066291F">
      <w:pPr>
        <w:spacing w:before="0"/>
        <w:ind w:firstLine="708"/>
        <w:jc w:val="both"/>
        <w:rPr>
          <w:rFonts w:ascii="Cambria Math" w:hAnsi="Cambria Math"/>
          <w:b/>
          <w:bCs/>
          <w:color w:val="1F497D" w:themeColor="text2"/>
          <w:sz w:val="22"/>
        </w:rPr>
      </w:pPr>
      <w:r w:rsidRPr="000D329D">
        <w:rPr>
          <w:rFonts w:ascii="Cambria Math" w:hAnsi="Cambria Math"/>
          <w:b/>
          <w:bCs/>
          <w:color w:val="1F497D" w:themeColor="text2"/>
          <w:sz w:val="22"/>
        </w:rPr>
        <w:t>U</w:t>
      </w:r>
      <w:r w:rsidR="0053366F" w:rsidRPr="000D329D">
        <w:rPr>
          <w:rFonts w:ascii="Cambria Math" w:hAnsi="Cambria Math"/>
          <w:b/>
          <w:bCs/>
          <w:color w:val="1F497D" w:themeColor="text2"/>
          <w:sz w:val="22"/>
        </w:rPr>
        <w:t xml:space="preserve">sługami </w:t>
      </w:r>
      <w:r w:rsidRPr="000D329D">
        <w:rPr>
          <w:rFonts w:ascii="Cambria Math" w:hAnsi="Cambria Math"/>
          <w:b/>
          <w:bCs/>
          <w:color w:val="1F497D" w:themeColor="text2"/>
          <w:sz w:val="22"/>
        </w:rPr>
        <w:t xml:space="preserve">społecznymi </w:t>
      </w:r>
      <w:r w:rsidR="0053366F" w:rsidRPr="000D329D">
        <w:rPr>
          <w:rFonts w:ascii="Cambria Math" w:hAnsi="Cambria Math"/>
          <w:b/>
          <w:bCs/>
          <w:color w:val="1F497D" w:themeColor="text2"/>
          <w:sz w:val="22"/>
        </w:rPr>
        <w:t xml:space="preserve">są działania powtarzalne, dostępne, </w:t>
      </w:r>
      <w:r w:rsidR="00DD4494" w:rsidRPr="00DD4494">
        <w:rPr>
          <w:rFonts w:ascii="Cambria Math" w:hAnsi="Cambria Math"/>
          <w:color w:val="1F497D" w:themeColor="text2"/>
          <w:sz w:val="22"/>
          <w:szCs w:val="22"/>
        </w:rPr>
        <w:t>podejmowane przez gminę</w:t>
      </w:r>
      <w:r w:rsidR="001E76A0">
        <w:rPr>
          <w:rFonts w:ascii="Cambria Math" w:hAnsi="Cambria Math"/>
          <w:color w:val="1F497D" w:themeColor="text2"/>
          <w:sz w:val="22"/>
          <w:szCs w:val="22"/>
        </w:rPr>
        <w:br/>
      </w:r>
      <w:r w:rsidR="00DD4494" w:rsidRPr="00DD4494">
        <w:rPr>
          <w:rFonts w:ascii="Cambria Math" w:hAnsi="Cambria Math"/>
          <w:color w:val="1F497D" w:themeColor="text2"/>
          <w:sz w:val="22"/>
          <w:szCs w:val="22"/>
        </w:rPr>
        <w:t xml:space="preserve"> w celu zaspokajania potrzeb wspólnoty samorządowej, świadczone w formie niematerialnej bezpośrednio na rzecz osób, rodzin, grup społecznych, grup mieszkańców o określonych potrzebach lub ogółu mieszkańców</w:t>
      </w:r>
      <w:r w:rsidR="00DD4494" w:rsidRPr="00DD4494">
        <w:rPr>
          <w:rStyle w:val="Odwoanieprzypisudolnego"/>
          <w:rFonts w:ascii="Cambria Math" w:hAnsi="Cambria Math"/>
          <w:b/>
          <w:bCs/>
          <w:color w:val="1F497D" w:themeColor="text2"/>
          <w:sz w:val="22"/>
          <w:szCs w:val="22"/>
        </w:rPr>
        <w:footnoteReference w:id="17"/>
      </w:r>
      <w:r w:rsidR="0066291F">
        <w:rPr>
          <w:rFonts w:ascii="Cambria Math" w:hAnsi="Cambria Math"/>
          <w:b/>
          <w:bCs/>
          <w:color w:val="1F497D" w:themeColor="text2"/>
          <w:sz w:val="22"/>
        </w:rPr>
        <w:t xml:space="preserve"> </w:t>
      </w:r>
      <w:r w:rsidR="00DD4494" w:rsidRPr="00DD4494">
        <w:rPr>
          <w:rFonts w:ascii="Cambria Math" w:hAnsi="Cambria Math"/>
          <w:color w:val="1F497D" w:themeColor="text2"/>
          <w:sz w:val="22"/>
        </w:rPr>
        <w:t xml:space="preserve">z zakresu </w:t>
      </w:r>
      <w:r w:rsidR="0053366F" w:rsidRPr="00DD4494">
        <w:rPr>
          <w:rFonts w:ascii="Cambria Math" w:hAnsi="Cambria Math"/>
          <w:color w:val="1F497D" w:themeColor="text2"/>
          <w:sz w:val="22"/>
        </w:rPr>
        <w:t>:</w:t>
      </w:r>
      <w:r w:rsidR="0053366F" w:rsidRPr="00DD4494">
        <w:rPr>
          <w:rFonts w:ascii="Cambria Math" w:hAnsi="Cambria Math"/>
          <w:color w:val="1F497D" w:themeColor="text2"/>
          <w:sz w:val="22"/>
        </w:rPr>
        <w:tab/>
      </w:r>
      <w:r w:rsidR="0053366F" w:rsidRPr="00DD4494">
        <w:rPr>
          <w:rFonts w:ascii="Cambria Math" w:hAnsi="Cambria Math"/>
          <w:color w:val="1F497D" w:themeColor="text2"/>
          <w:sz w:val="22"/>
        </w:rPr>
        <w:tab/>
      </w:r>
      <w:r w:rsidR="0053366F" w:rsidRPr="00DD4494">
        <w:rPr>
          <w:rFonts w:ascii="Cambria Math" w:hAnsi="Cambria Math"/>
          <w:color w:val="1F497D" w:themeColor="text2"/>
          <w:sz w:val="22"/>
        </w:rPr>
        <w:tab/>
      </w:r>
    </w:p>
    <w:p w14:paraId="1431AE18" w14:textId="35C34E69"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1)polityki prorodzinnej</w:t>
      </w:r>
      <w:r w:rsidR="00021470">
        <w:rPr>
          <w:rFonts w:ascii="Cambria Math" w:hAnsi="Cambria Math"/>
          <w:sz w:val="22"/>
        </w:rPr>
        <w:t>,</w:t>
      </w:r>
      <w:r w:rsidRPr="000D329D">
        <w:rPr>
          <w:rFonts w:ascii="Cambria Math" w:hAnsi="Cambria Math"/>
          <w:sz w:val="22"/>
        </w:rPr>
        <w:t xml:space="preserve"> </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p>
    <w:p w14:paraId="50F07FCC"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2)wspierania rodziny,</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t xml:space="preserve"> </w:t>
      </w:r>
    </w:p>
    <w:p w14:paraId="35638DFA"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3)systemu pieczy zastępczej,</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p>
    <w:p w14:paraId="474A73A1"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4)pomocy społecznej,</w:t>
      </w:r>
      <w:r w:rsidRPr="000D329D">
        <w:rPr>
          <w:rFonts w:ascii="Cambria Math" w:hAnsi="Cambria Math"/>
          <w:sz w:val="22"/>
        </w:rPr>
        <w:tab/>
      </w:r>
    </w:p>
    <w:p w14:paraId="0E42D017"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5)promocji i ochrony zdrowia,</w:t>
      </w:r>
      <w:r w:rsidRPr="000D329D">
        <w:rPr>
          <w:rFonts w:ascii="Cambria Math" w:hAnsi="Cambria Math"/>
          <w:sz w:val="22"/>
        </w:rPr>
        <w:tab/>
        <w:t xml:space="preserve"> </w:t>
      </w:r>
    </w:p>
    <w:p w14:paraId="3435CBB6" w14:textId="20A3E2D8"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6)wspierania osób niepełnosprawnych</w:t>
      </w:r>
      <w:r w:rsidR="00021470">
        <w:rPr>
          <w:rFonts w:ascii="Cambria Math" w:hAnsi="Cambria Math"/>
          <w:sz w:val="22"/>
        </w:rPr>
        <w:t>,</w:t>
      </w:r>
      <w:r w:rsidRPr="000D329D">
        <w:rPr>
          <w:rFonts w:ascii="Cambria Math" w:hAnsi="Cambria Math"/>
          <w:sz w:val="22"/>
        </w:rPr>
        <w:tab/>
      </w:r>
      <w:r w:rsidRPr="000D329D">
        <w:rPr>
          <w:rFonts w:ascii="Cambria Math" w:hAnsi="Cambria Math"/>
          <w:sz w:val="22"/>
        </w:rPr>
        <w:tab/>
      </w:r>
    </w:p>
    <w:p w14:paraId="0ED4D84A"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7)edukacji publicznej,</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p>
    <w:p w14:paraId="167A5A30"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8)przeciwdziałania bezrobociu,</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t xml:space="preserve"> </w:t>
      </w:r>
    </w:p>
    <w:p w14:paraId="6EE2ABF7" w14:textId="4A4243FF"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9)kultury</w:t>
      </w:r>
      <w:r w:rsidR="00021470">
        <w:rPr>
          <w:rFonts w:ascii="Cambria Math" w:hAnsi="Cambria Math"/>
          <w:sz w:val="22"/>
        </w:rPr>
        <w:t>,</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p>
    <w:p w14:paraId="08EC1C58" w14:textId="6B376B12"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10)kultury fizycznej i turystyki</w:t>
      </w:r>
      <w:r w:rsidR="00021470">
        <w:rPr>
          <w:rFonts w:ascii="Cambria Math" w:hAnsi="Cambria Math"/>
          <w:sz w:val="22"/>
        </w:rPr>
        <w:t>,</w:t>
      </w:r>
      <w:r w:rsidRPr="000D329D">
        <w:rPr>
          <w:rFonts w:ascii="Cambria Math" w:hAnsi="Cambria Math"/>
          <w:sz w:val="22"/>
        </w:rPr>
        <w:tab/>
        <w:t xml:space="preserve"> </w:t>
      </w:r>
    </w:p>
    <w:p w14:paraId="650807F3" w14:textId="48137EC9"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11)pobudzania aktywności obywatelskiej</w:t>
      </w:r>
      <w:r w:rsidR="00021470">
        <w:rPr>
          <w:rFonts w:ascii="Cambria Math" w:hAnsi="Cambria Math"/>
          <w:sz w:val="22"/>
        </w:rPr>
        <w:t>,</w:t>
      </w:r>
      <w:r w:rsidRPr="000D329D">
        <w:rPr>
          <w:rFonts w:ascii="Cambria Math" w:hAnsi="Cambria Math"/>
          <w:sz w:val="22"/>
        </w:rPr>
        <w:t xml:space="preserve">  </w:t>
      </w:r>
      <w:r w:rsidRPr="000D329D">
        <w:rPr>
          <w:rFonts w:ascii="Cambria Math" w:hAnsi="Cambria Math"/>
          <w:sz w:val="22"/>
        </w:rPr>
        <w:tab/>
        <w:t xml:space="preserve"> </w:t>
      </w:r>
    </w:p>
    <w:p w14:paraId="0025E706" w14:textId="2EF3B891"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12)mieszkalnictwa</w:t>
      </w:r>
      <w:r w:rsidR="00021470">
        <w:rPr>
          <w:rFonts w:ascii="Cambria Math" w:hAnsi="Cambria Math"/>
          <w:sz w:val="22"/>
        </w:rPr>
        <w:t>,</w:t>
      </w:r>
      <w:r w:rsidRPr="000D329D">
        <w:rPr>
          <w:rFonts w:ascii="Cambria Math" w:hAnsi="Cambria Math"/>
          <w:sz w:val="22"/>
        </w:rPr>
        <w:t xml:space="preserve"> </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p>
    <w:p w14:paraId="491C7A51" w14:textId="77777777"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13)ochrony środowiska,</w:t>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r>
      <w:r w:rsidRPr="000D329D">
        <w:rPr>
          <w:rFonts w:ascii="Cambria Math" w:hAnsi="Cambria Math"/>
          <w:sz w:val="22"/>
        </w:rPr>
        <w:tab/>
        <w:t xml:space="preserve"> </w:t>
      </w:r>
    </w:p>
    <w:p w14:paraId="648D448D" w14:textId="56FC5A75" w:rsidR="0053366F" w:rsidRPr="000D329D" w:rsidRDefault="0053366F" w:rsidP="000D329D">
      <w:pPr>
        <w:spacing w:before="0"/>
        <w:ind w:left="72"/>
        <w:jc w:val="both"/>
        <w:rPr>
          <w:rFonts w:ascii="Cambria Math" w:hAnsi="Cambria Math"/>
          <w:sz w:val="22"/>
        </w:rPr>
      </w:pPr>
      <w:r w:rsidRPr="000D329D">
        <w:rPr>
          <w:rFonts w:ascii="Cambria Math" w:hAnsi="Cambria Math"/>
          <w:sz w:val="22"/>
        </w:rPr>
        <w:t>14)reintegracji zawodowej i społeczne</w:t>
      </w:r>
      <w:r w:rsidR="00021470">
        <w:rPr>
          <w:rFonts w:ascii="Cambria Math" w:hAnsi="Cambria Math"/>
          <w:sz w:val="22"/>
        </w:rPr>
        <w:t>j.</w:t>
      </w:r>
      <w:r w:rsidRPr="000D329D">
        <w:rPr>
          <w:rFonts w:ascii="Cambria Math" w:hAnsi="Cambria Math"/>
          <w:sz w:val="22"/>
        </w:rPr>
        <w:tab/>
      </w:r>
      <w:r w:rsidRPr="000D329D">
        <w:rPr>
          <w:rFonts w:ascii="Cambria Math" w:hAnsi="Cambria Math"/>
          <w:sz w:val="22"/>
        </w:rPr>
        <w:tab/>
      </w:r>
    </w:p>
    <w:p w14:paraId="1A8BB642" w14:textId="52090E84" w:rsidR="0053366F" w:rsidRPr="000D329D" w:rsidRDefault="0053366F" w:rsidP="005A4E94">
      <w:pPr>
        <w:spacing w:before="0"/>
        <w:ind w:firstLine="567"/>
        <w:jc w:val="both"/>
        <w:rPr>
          <w:rFonts w:ascii="Cambria Math" w:hAnsi="Cambria Math"/>
          <w:sz w:val="22"/>
        </w:rPr>
      </w:pPr>
      <w:r w:rsidRPr="000D329D">
        <w:rPr>
          <w:rFonts w:ascii="Cambria Math" w:hAnsi="Cambria Math"/>
          <w:sz w:val="22"/>
        </w:rPr>
        <w:t xml:space="preserve">Podczas analizy </w:t>
      </w:r>
      <w:r w:rsidR="001E76A0">
        <w:rPr>
          <w:rFonts w:ascii="Cambria Math" w:hAnsi="Cambria Math"/>
          <w:sz w:val="22"/>
        </w:rPr>
        <w:t xml:space="preserve">usług </w:t>
      </w:r>
      <w:r w:rsidR="005A4E94">
        <w:rPr>
          <w:rFonts w:ascii="Cambria Math" w:hAnsi="Cambria Math"/>
          <w:sz w:val="22"/>
        </w:rPr>
        <w:t xml:space="preserve"> dostępnych dla mieszkańców gminy w ramach powyższych 14 zakresów rozpoznano 126 usług,</w:t>
      </w:r>
      <w:r w:rsidRPr="000D329D">
        <w:rPr>
          <w:rFonts w:ascii="Cambria Math" w:hAnsi="Cambria Math"/>
          <w:sz w:val="22"/>
        </w:rPr>
        <w:t xml:space="preserve"> </w:t>
      </w:r>
      <w:r w:rsidR="005A4E94">
        <w:rPr>
          <w:rFonts w:ascii="Cambria Math" w:hAnsi="Cambria Math"/>
          <w:sz w:val="22"/>
        </w:rPr>
        <w:t>świadczonych</w:t>
      </w:r>
      <w:r w:rsidRPr="000D329D">
        <w:rPr>
          <w:rFonts w:ascii="Cambria Math" w:hAnsi="Cambria Math"/>
          <w:sz w:val="22"/>
        </w:rPr>
        <w:t xml:space="preserve"> przez instytucje i organizac</w:t>
      </w:r>
      <w:r w:rsidR="00CE5DC8">
        <w:rPr>
          <w:rFonts w:ascii="Cambria Math" w:hAnsi="Cambria Math"/>
          <w:sz w:val="22"/>
        </w:rPr>
        <w:t>je</w:t>
      </w:r>
      <w:r w:rsidR="005A4E94" w:rsidRPr="005A4E94">
        <w:rPr>
          <w:rFonts w:ascii="Cambria Math" w:hAnsi="Cambria Math"/>
          <w:sz w:val="22"/>
        </w:rPr>
        <w:t xml:space="preserve"> </w:t>
      </w:r>
      <w:r w:rsidR="005A4E94" w:rsidRPr="000D329D">
        <w:rPr>
          <w:rFonts w:ascii="Cambria Math" w:hAnsi="Cambria Math"/>
          <w:sz w:val="22"/>
        </w:rPr>
        <w:t xml:space="preserve">na terenie gminy </w:t>
      </w:r>
      <w:r w:rsidR="005A4E94">
        <w:rPr>
          <w:rFonts w:ascii="Cambria Math" w:hAnsi="Cambria Math"/>
          <w:sz w:val="22"/>
        </w:rPr>
        <w:t>oraz powiatu (dostępnych dla mieszkańców)</w:t>
      </w:r>
      <w:r w:rsidRPr="000D329D">
        <w:rPr>
          <w:rFonts w:ascii="Cambria Math" w:hAnsi="Cambria Math"/>
          <w:sz w:val="22"/>
        </w:rPr>
        <w:t>, które przedstawia poniższa tabela.</w:t>
      </w:r>
    </w:p>
    <w:p w14:paraId="7CDBBE11" w14:textId="77777777" w:rsidR="0053366F" w:rsidRPr="000D329D" w:rsidRDefault="0053366F" w:rsidP="005A4E94">
      <w:pPr>
        <w:spacing w:before="0"/>
        <w:ind w:firstLine="567"/>
        <w:jc w:val="both"/>
        <w:rPr>
          <w:rFonts w:ascii="Cambria Math" w:hAnsi="Cambria Math"/>
        </w:rPr>
        <w:sectPr w:rsidR="0053366F" w:rsidRPr="000D329D" w:rsidSect="0024621B">
          <w:headerReference w:type="even" r:id="rId18"/>
          <w:headerReference w:type="default" r:id="rId19"/>
          <w:footerReference w:type="even" r:id="rId20"/>
          <w:footerReference w:type="default" r:id="rId21"/>
          <w:headerReference w:type="first" r:id="rId22"/>
          <w:footerReference w:type="first" r:id="rId23"/>
          <w:pgSz w:w="11906" w:h="16838"/>
          <w:pgMar w:top="788" w:right="1332" w:bottom="765" w:left="1344" w:header="709" w:footer="709" w:gutter="0"/>
          <w:pgNumType w:start="0"/>
          <w:cols w:space="708"/>
          <w:titlePg/>
        </w:sectPr>
      </w:pPr>
    </w:p>
    <w:tbl>
      <w:tblPr>
        <w:tblW w:w="13887" w:type="dxa"/>
        <w:jc w:val="center"/>
        <w:tblLayout w:type="fixed"/>
        <w:tblLook w:val="04A0" w:firstRow="1" w:lastRow="0" w:firstColumn="1" w:lastColumn="0" w:noHBand="0" w:noVBand="1"/>
      </w:tblPr>
      <w:tblGrid>
        <w:gridCol w:w="1838"/>
        <w:gridCol w:w="1990"/>
        <w:gridCol w:w="1984"/>
        <w:gridCol w:w="1418"/>
        <w:gridCol w:w="1979"/>
        <w:gridCol w:w="1701"/>
        <w:gridCol w:w="1559"/>
        <w:gridCol w:w="1418"/>
      </w:tblGrid>
      <w:tr w:rsidR="001E76A0" w:rsidRPr="00315837" w14:paraId="5DA9F8DC" w14:textId="77777777" w:rsidTr="001E76A0">
        <w:trPr>
          <w:jc w:val="center"/>
        </w:trPr>
        <w:tc>
          <w:tcPr>
            <w:tcW w:w="13887" w:type="dxa"/>
            <w:gridSpan w:val="8"/>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EACFE70" w14:textId="668415C1" w:rsidR="001E76A0" w:rsidRPr="00315837" w:rsidRDefault="001E76A0" w:rsidP="00315837">
            <w:pPr>
              <w:suppressAutoHyphens/>
              <w:spacing w:before="0" w:line="240" w:lineRule="auto"/>
              <w:jc w:val="center"/>
              <w:rPr>
                <w:rFonts w:ascii="Cambria Math" w:eastAsiaTheme="minorHAnsi" w:hAnsi="Cambria Math"/>
                <w:b/>
                <w:sz w:val="28"/>
                <w:szCs w:val="28"/>
                <w:lang w:eastAsia="en-US"/>
              </w:rPr>
            </w:pPr>
            <w:r w:rsidRPr="00315837">
              <w:rPr>
                <w:rFonts w:ascii="Cambria Math" w:eastAsiaTheme="minorHAnsi" w:hAnsi="Cambria Math"/>
                <w:b/>
                <w:sz w:val="28"/>
                <w:szCs w:val="28"/>
                <w:lang w:eastAsia="en-US"/>
              </w:rPr>
              <w:lastRenderedPageBreak/>
              <w:t xml:space="preserve">TABELA USŁUG GMINY NOWE PIEKUTY </w:t>
            </w:r>
          </w:p>
        </w:tc>
      </w:tr>
      <w:tr w:rsidR="001E76A0" w:rsidRPr="00315837" w14:paraId="0ACF3CD2"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66214E0D"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p>
          <w:p w14:paraId="26BC47BA"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ZAKRES USŁUGI </w:t>
            </w:r>
          </w:p>
          <w:p w14:paraId="20187FD7"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Art. 2.1 ustawy</w:t>
            </w:r>
          </w:p>
          <w:p w14:paraId="66ED29B4"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p>
          <w:p w14:paraId="3365CCFC" w14:textId="77777777" w:rsidR="001E76A0" w:rsidRPr="00315837" w:rsidRDefault="001E76A0" w:rsidP="00315837">
            <w:pPr>
              <w:suppressAutoHyphens/>
              <w:spacing w:before="0" w:line="240" w:lineRule="auto"/>
              <w:jc w:val="center"/>
              <w:rPr>
                <w:rFonts w:ascii="Cambria Math" w:eastAsiaTheme="minorHAnsi" w:hAnsi="Cambria Math"/>
                <w:bCs/>
                <w:sz w:val="18"/>
                <w:szCs w:val="18"/>
                <w:u w:val="single"/>
                <w:lang w:eastAsia="en-US"/>
              </w:rPr>
            </w:pPr>
          </w:p>
          <w:p w14:paraId="6375BD48"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6EB55EA"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USŁUGA</w:t>
            </w:r>
          </w:p>
        </w:tc>
        <w:tc>
          <w:tcPr>
            <w:tcW w:w="1984" w:type="dxa"/>
            <w:tcBorders>
              <w:top w:val="single" w:sz="4" w:space="0" w:color="000000"/>
              <w:left w:val="single" w:sz="4" w:space="0" w:color="000000"/>
              <w:bottom w:val="single" w:sz="4" w:space="0" w:color="000000"/>
              <w:right w:val="single" w:sz="4" w:space="0" w:color="000000"/>
            </w:tcBorders>
            <w:vAlign w:val="center"/>
          </w:tcPr>
          <w:p w14:paraId="7D4BB4EA"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ADRES USŁUGODAWCY</w:t>
            </w:r>
          </w:p>
        </w:tc>
        <w:tc>
          <w:tcPr>
            <w:tcW w:w="1418" w:type="dxa"/>
            <w:tcBorders>
              <w:top w:val="single" w:sz="4" w:space="0" w:color="000000"/>
              <w:left w:val="single" w:sz="4" w:space="0" w:color="000000"/>
              <w:bottom w:val="single" w:sz="4" w:space="0" w:color="000000"/>
              <w:right w:val="single" w:sz="4" w:space="0" w:color="000000"/>
            </w:tcBorders>
            <w:vAlign w:val="center"/>
          </w:tcPr>
          <w:p w14:paraId="5C687D14"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TELEFON </w:t>
            </w:r>
          </w:p>
        </w:tc>
        <w:tc>
          <w:tcPr>
            <w:tcW w:w="1979" w:type="dxa"/>
            <w:tcBorders>
              <w:top w:val="single" w:sz="4" w:space="0" w:color="000000"/>
              <w:left w:val="single" w:sz="4" w:space="0" w:color="000000"/>
              <w:bottom w:val="single" w:sz="4" w:space="0" w:color="000000"/>
              <w:right w:val="single" w:sz="4" w:space="0" w:color="000000"/>
            </w:tcBorders>
            <w:vAlign w:val="center"/>
          </w:tcPr>
          <w:p w14:paraId="2F933CB6" w14:textId="77777777" w:rsidR="001E76A0" w:rsidRPr="00315837" w:rsidRDefault="001E76A0" w:rsidP="00315837">
            <w:pPr>
              <w:suppressAutoHyphens/>
              <w:spacing w:before="0" w:line="240" w:lineRule="auto"/>
              <w:rPr>
                <w:rFonts w:ascii="Cambria Math" w:eastAsiaTheme="minorHAnsi" w:hAnsi="Cambria Math"/>
                <w:b/>
                <w:sz w:val="18"/>
                <w:szCs w:val="18"/>
                <w:lang w:eastAsia="en-US"/>
              </w:rPr>
            </w:pPr>
          </w:p>
          <w:p w14:paraId="3E8CE0CB"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DNI I GODZINY </w:t>
            </w:r>
          </w:p>
          <w:p w14:paraId="3D989AF2"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DOSTĘPNOŚCI</w:t>
            </w:r>
          </w:p>
        </w:tc>
        <w:tc>
          <w:tcPr>
            <w:tcW w:w="1701" w:type="dxa"/>
            <w:tcBorders>
              <w:top w:val="single" w:sz="4" w:space="0" w:color="000000"/>
              <w:left w:val="single" w:sz="4" w:space="0" w:color="000000"/>
              <w:bottom w:val="single" w:sz="4" w:space="0" w:color="000000"/>
              <w:right w:val="single" w:sz="4" w:space="0" w:color="000000"/>
            </w:tcBorders>
            <w:vAlign w:val="center"/>
          </w:tcPr>
          <w:p w14:paraId="227D0F88"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WWW</w:t>
            </w:r>
          </w:p>
          <w:p w14:paraId="32C9912D"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E-MAIL</w:t>
            </w:r>
          </w:p>
        </w:tc>
        <w:tc>
          <w:tcPr>
            <w:tcW w:w="1559" w:type="dxa"/>
            <w:tcBorders>
              <w:top w:val="single" w:sz="4" w:space="0" w:color="000000"/>
              <w:left w:val="single" w:sz="4" w:space="0" w:color="000000"/>
              <w:bottom w:val="single" w:sz="4" w:space="0" w:color="000000"/>
              <w:right w:val="single" w:sz="4" w:space="0" w:color="000000"/>
            </w:tcBorders>
            <w:vAlign w:val="center"/>
          </w:tcPr>
          <w:p w14:paraId="79D32ABC"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p>
          <w:p w14:paraId="351B61C3"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ODBIORCY </w:t>
            </w:r>
            <w:bookmarkStart w:id="20" w:name="_Hlk111208461"/>
            <w:bookmarkStart w:id="21" w:name="_Hlk77773731"/>
            <w:bookmarkEnd w:id="20"/>
            <w:bookmarkEnd w:id="21"/>
          </w:p>
          <w:p w14:paraId="76824C3B"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ADDD1D9"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p>
          <w:p w14:paraId="7BED3F93" w14:textId="350F7C4E"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WARUNKI DODATKOWE/</w:t>
            </w:r>
          </w:p>
          <w:p w14:paraId="4AC82AB4" w14:textId="35F10F85"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ODPŁATNOSĆ </w:t>
            </w:r>
          </w:p>
          <w:p w14:paraId="7C1B100E"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 </w:t>
            </w:r>
          </w:p>
          <w:p w14:paraId="3543F308"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 </w:t>
            </w:r>
          </w:p>
        </w:tc>
      </w:tr>
      <w:tr w:rsidR="001E76A0" w:rsidRPr="00315837" w14:paraId="1DCD5F5C"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0EDC384A" w14:textId="77777777" w:rsidR="001E76A0" w:rsidRPr="00315837" w:rsidRDefault="001E76A0" w:rsidP="00315837">
            <w:pPr>
              <w:pStyle w:val="Akapitzlist"/>
              <w:suppressAutoHyphens/>
              <w:spacing w:before="0" w:line="240" w:lineRule="auto"/>
              <w:ind w:left="0"/>
              <w:rPr>
                <w:rFonts w:ascii="Cambria Math" w:eastAsiaTheme="minorHAnsi" w:hAnsi="Cambria Math"/>
                <w:bCs/>
                <w:sz w:val="18"/>
                <w:szCs w:val="18"/>
                <w:lang w:eastAsia="en-US"/>
              </w:rPr>
            </w:pPr>
          </w:p>
          <w:p w14:paraId="316817B8" w14:textId="414856E9" w:rsidR="001E76A0" w:rsidRPr="00315837" w:rsidRDefault="00CA7B2D" w:rsidP="00315837">
            <w:pPr>
              <w:pStyle w:val="Akapitzlist"/>
              <w:suppressAutoHyphens/>
              <w:spacing w:before="0" w:line="240" w:lineRule="auto"/>
              <w:ind w:left="0"/>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w:t>
            </w:r>
            <w:r w:rsidR="001E76A0" w:rsidRPr="00315837">
              <w:rPr>
                <w:rFonts w:ascii="Cambria Math" w:eastAsiaTheme="minorHAnsi" w:hAnsi="Cambria Math"/>
                <w:bCs/>
                <w:sz w:val="18"/>
                <w:szCs w:val="18"/>
                <w:lang w:eastAsia="en-US"/>
              </w:rPr>
              <w:t xml:space="preserve">Polityka prorodzinna </w:t>
            </w:r>
          </w:p>
          <w:p w14:paraId="0162C776"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458AB6A2" w14:textId="77777777" w:rsidR="001E76A0" w:rsidRPr="00315837" w:rsidRDefault="001E76A0"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Karta Dużej Rodziny</w:t>
            </w:r>
          </w:p>
          <w:p w14:paraId="758D4A9A" w14:textId="77777777"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873F4E0" w14:textId="04573916"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Urząd Gminy w Nowych Piekutach- wydawca kart -</w:t>
            </w:r>
          </w:p>
          <w:p w14:paraId="4DE6EAFA" w14:textId="455748EC"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Ośrodek Pomocy Społecznej</w:t>
            </w:r>
            <w:r w:rsidR="000A3E9E">
              <w:rPr>
                <w:rFonts w:ascii="Cambria Math" w:eastAsiaTheme="minorHAnsi" w:hAnsi="Cambria Math"/>
                <w:bCs/>
                <w:sz w:val="18"/>
                <w:szCs w:val="18"/>
                <w:lang w:eastAsia="en-US"/>
              </w:rPr>
              <w:t xml:space="preserve"> w Nowych Piekutach</w:t>
            </w:r>
            <w:r w:rsidRPr="00315837">
              <w:rPr>
                <w:rFonts w:ascii="Cambria Math" w:eastAsiaTheme="minorHAnsi" w:hAnsi="Cambria Math"/>
                <w:bCs/>
                <w:sz w:val="18"/>
                <w:szCs w:val="18"/>
                <w:lang w:eastAsia="en-US"/>
              </w:rPr>
              <w:t xml:space="preserve"> </w:t>
            </w:r>
          </w:p>
          <w:p w14:paraId="238603D4" w14:textId="3DE7D76B" w:rsidR="001E76A0" w:rsidRPr="00315837" w:rsidRDefault="000A3E9E"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ul</w:t>
            </w:r>
            <w:r w:rsidR="008F4D45">
              <w:rPr>
                <w:rFonts w:ascii="Cambria Math" w:eastAsiaTheme="minorHAnsi" w:hAnsi="Cambria Math"/>
                <w:bCs/>
                <w:sz w:val="18"/>
                <w:szCs w:val="18"/>
                <w:lang w:eastAsia="en-US"/>
              </w:rPr>
              <w:t>. Głowna 23A</w:t>
            </w:r>
          </w:p>
          <w:p w14:paraId="674D964F" w14:textId="77777777"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AAD46DF" w14:textId="44E643EB"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86 4769 520</w:t>
            </w:r>
          </w:p>
          <w:p w14:paraId="12E7DA32" w14:textId="3086F809"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Fax. 86 4769 522</w:t>
            </w:r>
          </w:p>
          <w:p w14:paraId="268C3AAE" w14:textId="5E8A3EA7"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666 090 399</w:t>
            </w:r>
          </w:p>
        </w:tc>
        <w:tc>
          <w:tcPr>
            <w:tcW w:w="1979" w:type="dxa"/>
            <w:tcBorders>
              <w:top w:val="single" w:sz="4" w:space="0" w:color="000000"/>
              <w:left w:val="single" w:sz="4" w:space="0" w:color="000000"/>
              <w:bottom w:val="single" w:sz="4" w:space="0" w:color="000000"/>
              <w:right w:val="single" w:sz="4" w:space="0" w:color="000000"/>
            </w:tcBorders>
            <w:vAlign w:val="center"/>
          </w:tcPr>
          <w:p w14:paraId="4DBA8CB1" w14:textId="393BEBF0"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6CB3E0DA" w14:textId="08B43699"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7.30-15.30</w:t>
            </w:r>
          </w:p>
        </w:tc>
        <w:tc>
          <w:tcPr>
            <w:tcW w:w="1701" w:type="dxa"/>
            <w:tcBorders>
              <w:top w:val="single" w:sz="4" w:space="0" w:color="000000"/>
              <w:left w:val="single" w:sz="4" w:space="0" w:color="000000"/>
              <w:bottom w:val="single" w:sz="4" w:space="0" w:color="000000"/>
              <w:right w:val="single" w:sz="4" w:space="0" w:color="000000"/>
            </w:tcBorders>
            <w:vAlign w:val="center"/>
          </w:tcPr>
          <w:p w14:paraId="22901CEE" w14:textId="5E151ECE" w:rsidR="001E76A0" w:rsidRPr="00315837" w:rsidRDefault="00000000" w:rsidP="00315837">
            <w:pPr>
              <w:suppressAutoHyphens/>
              <w:spacing w:before="0" w:line="240" w:lineRule="auto"/>
              <w:jc w:val="center"/>
              <w:rPr>
                <w:rFonts w:ascii="Cambria Math" w:eastAsiaTheme="minorHAnsi" w:hAnsi="Cambria Math"/>
                <w:bCs/>
                <w:sz w:val="18"/>
                <w:szCs w:val="18"/>
                <w:lang w:eastAsia="en-US"/>
              </w:rPr>
            </w:pPr>
            <w:hyperlink r:id="rId24" w:history="1">
              <w:r w:rsidR="001E76A0" w:rsidRPr="00315837">
                <w:rPr>
                  <w:rStyle w:val="Hipercze"/>
                  <w:rFonts w:ascii="Cambria Math" w:eastAsiaTheme="minorHAnsi" w:hAnsi="Cambria Math"/>
                  <w:bCs/>
                  <w:sz w:val="18"/>
                  <w:szCs w:val="18"/>
                  <w:lang w:eastAsia="en-US"/>
                </w:rPr>
                <w:t>ops@nowepiekuty.pl</w:t>
              </w:r>
            </w:hyperlink>
          </w:p>
          <w:p w14:paraId="4BC5FB83" w14:textId="65D2AED6" w:rsidR="001E76A0" w:rsidRPr="00315837" w:rsidRDefault="001E76A0" w:rsidP="000A3E9E">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49F4C53" w14:textId="77777777"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Rodziny </w:t>
            </w:r>
          </w:p>
          <w:p w14:paraId="1E4B594D" w14:textId="77777777"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 minimum </w:t>
            </w:r>
          </w:p>
          <w:p w14:paraId="054EB539" w14:textId="4BADA2EF" w:rsidR="001E76A0"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3 dzieci</w:t>
            </w:r>
          </w:p>
        </w:tc>
        <w:tc>
          <w:tcPr>
            <w:tcW w:w="1418" w:type="dxa"/>
            <w:tcBorders>
              <w:top w:val="single" w:sz="4" w:space="0" w:color="000000"/>
              <w:left w:val="single" w:sz="4" w:space="0" w:color="000000"/>
              <w:bottom w:val="single" w:sz="4" w:space="0" w:color="000000"/>
              <w:right w:val="single" w:sz="4" w:space="0" w:color="000000"/>
            </w:tcBorders>
          </w:tcPr>
          <w:p w14:paraId="0AA2275F" w14:textId="77777777" w:rsidR="001E76A0" w:rsidRPr="00315837" w:rsidRDefault="001E76A0" w:rsidP="00315837">
            <w:pPr>
              <w:suppressAutoHyphens/>
              <w:spacing w:before="0" w:line="240" w:lineRule="auto"/>
              <w:jc w:val="center"/>
              <w:rPr>
                <w:rFonts w:ascii="Cambria Math" w:eastAsiaTheme="minorHAnsi" w:hAnsi="Cambria Math"/>
                <w:bCs/>
                <w:sz w:val="18"/>
                <w:szCs w:val="18"/>
                <w:lang w:eastAsia="en-US"/>
              </w:rPr>
            </w:pPr>
          </w:p>
          <w:p w14:paraId="22413A4F"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09CD233C" w14:textId="3B669DAD" w:rsidR="001E76A0"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do OPS</w:t>
            </w:r>
          </w:p>
        </w:tc>
      </w:tr>
      <w:tr w:rsidR="00123597" w:rsidRPr="00315837" w14:paraId="0682A67F"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6AD0067D" w14:textId="77777777" w:rsidR="00123597" w:rsidRPr="00315837" w:rsidRDefault="00123597" w:rsidP="00315837">
            <w:pPr>
              <w:suppressAutoHyphens/>
              <w:spacing w:before="0" w:line="240" w:lineRule="auto"/>
              <w:rPr>
                <w:rFonts w:ascii="Cambria Math" w:eastAsiaTheme="minorHAnsi" w:hAnsi="Cambria Math"/>
                <w:bCs/>
                <w:sz w:val="18"/>
                <w:szCs w:val="18"/>
                <w:lang w:eastAsia="en-US"/>
              </w:rPr>
            </w:pPr>
          </w:p>
          <w:p w14:paraId="4995E0D8" w14:textId="77777777" w:rsidR="00123597" w:rsidRPr="00315837" w:rsidRDefault="00123597"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2.Wspieranie rodziny</w:t>
            </w:r>
          </w:p>
          <w:p w14:paraId="15DFACFE"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p w14:paraId="40FC3CAD" w14:textId="77777777" w:rsidR="00123597" w:rsidRPr="00315837" w:rsidRDefault="00123597"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4. Pomoc społeczna</w:t>
            </w:r>
          </w:p>
          <w:p w14:paraId="27B09FBA" w14:textId="77777777" w:rsidR="00123597" w:rsidRPr="00315837" w:rsidRDefault="00123597" w:rsidP="00315837">
            <w:pPr>
              <w:suppressAutoHyphens/>
              <w:spacing w:before="0" w:line="240" w:lineRule="auto"/>
              <w:jc w:val="center"/>
              <w:rPr>
                <w:rFonts w:ascii="Cambria Math" w:eastAsiaTheme="minorHAnsi" w:hAnsi="Cambria Math"/>
                <w:b/>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DEC651B" w14:textId="77777777" w:rsidR="00123597" w:rsidRPr="00315837" w:rsidRDefault="0012359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Praca socjalna</w:t>
            </w:r>
          </w:p>
          <w:p w14:paraId="30EFA20A" w14:textId="77777777" w:rsidR="00123597" w:rsidRPr="00315837" w:rsidRDefault="0012359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Dożywianie</w:t>
            </w:r>
          </w:p>
          <w:p w14:paraId="74281C51" w14:textId="77777777" w:rsidR="00123597" w:rsidRPr="00315837" w:rsidRDefault="0012359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Bieżące informacje pomocowe</w:t>
            </w:r>
          </w:p>
          <w:p w14:paraId="41D34297"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54E011C" w14:textId="0240025C" w:rsidR="0012359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Ośrodek Pomocy Społecznej</w:t>
            </w:r>
          </w:p>
          <w:p w14:paraId="6CA738C5" w14:textId="47C34B61" w:rsidR="000A3E9E" w:rsidRPr="00315837" w:rsidRDefault="000A3E9E"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w Nowych Piekutach</w:t>
            </w:r>
          </w:p>
          <w:p w14:paraId="3C8D53F5" w14:textId="2D8B701D" w:rsidR="00123597" w:rsidRPr="00315837" w:rsidRDefault="008F4D45"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0A3E9E">
              <w:rPr>
                <w:rFonts w:ascii="Cambria Math" w:eastAsiaTheme="minorHAnsi" w:hAnsi="Cambria Math"/>
                <w:bCs/>
                <w:sz w:val="18"/>
                <w:szCs w:val="18"/>
                <w:lang w:eastAsia="en-US"/>
              </w:rPr>
              <w:t>l</w:t>
            </w:r>
            <w:r w:rsidR="00123597" w:rsidRPr="00315837">
              <w:rPr>
                <w:rFonts w:ascii="Cambria Math" w:eastAsiaTheme="minorHAnsi" w:hAnsi="Cambria Math"/>
                <w:bCs/>
                <w:sz w:val="18"/>
                <w:szCs w:val="18"/>
                <w:lang w:eastAsia="en-US"/>
              </w:rPr>
              <w:t xml:space="preserve">. Głowna </w:t>
            </w:r>
            <w:r>
              <w:rPr>
                <w:rFonts w:ascii="Cambria Math" w:eastAsiaTheme="minorHAnsi" w:hAnsi="Cambria Math"/>
                <w:bCs/>
                <w:sz w:val="18"/>
                <w:szCs w:val="18"/>
                <w:lang w:eastAsia="en-US"/>
              </w:rPr>
              <w:t>23A</w:t>
            </w:r>
          </w:p>
          <w:p w14:paraId="20CDD62E"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9509C82" w14:textId="6CDC7893" w:rsidR="0012359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666 090</w:t>
            </w:r>
            <w:r w:rsidR="008F4D45">
              <w:rPr>
                <w:rFonts w:ascii="Cambria Math" w:eastAsiaTheme="minorHAnsi" w:hAnsi="Cambria Math"/>
                <w:bCs/>
                <w:sz w:val="18"/>
                <w:szCs w:val="18"/>
                <w:lang w:eastAsia="en-US"/>
              </w:rPr>
              <w:t> </w:t>
            </w:r>
            <w:r w:rsidRPr="00315837">
              <w:rPr>
                <w:rFonts w:ascii="Cambria Math" w:eastAsiaTheme="minorHAnsi" w:hAnsi="Cambria Math"/>
                <w:bCs/>
                <w:sz w:val="18"/>
                <w:szCs w:val="18"/>
                <w:lang w:eastAsia="en-US"/>
              </w:rPr>
              <w:t>399</w:t>
            </w:r>
          </w:p>
          <w:p w14:paraId="139E785B" w14:textId="0D5883E2" w:rsidR="008F4D45" w:rsidRPr="00315837" w:rsidRDefault="008F4D45"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666 344 674</w:t>
            </w:r>
          </w:p>
        </w:tc>
        <w:tc>
          <w:tcPr>
            <w:tcW w:w="1979" w:type="dxa"/>
            <w:tcBorders>
              <w:top w:val="single" w:sz="4" w:space="0" w:color="000000"/>
              <w:left w:val="single" w:sz="4" w:space="0" w:color="000000"/>
              <w:bottom w:val="single" w:sz="4" w:space="0" w:color="000000"/>
              <w:right w:val="single" w:sz="4" w:space="0" w:color="000000"/>
            </w:tcBorders>
            <w:vAlign w:val="center"/>
          </w:tcPr>
          <w:p w14:paraId="5D445832" w14:textId="7D3B4350"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417C0623" w14:textId="21F84D4F"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7.30-15.30</w:t>
            </w:r>
          </w:p>
        </w:tc>
        <w:tc>
          <w:tcPr>
            <w:tcW w:w="1701" w:type="dxa"/>
            <w:tcBorders>
              <w:top w:val="single" w:sz="4" w:space="0" w:color="000000"/>
              <w:left w:val="single" w:sz="4" w:space="0" w:color="000000"/>
              <w:bottom w:val="single" w:sz="4" w:space="0" w:color="000000"/>
              <w:right w:val="single" w:sz="4" w:space="0" w:color="000000"/>
            </w:tcBorders>
            <w:vAlign w:val="center"/>
          </w:tcPr>
          <w:p w14:paraId="3FFDCE62" w14:textId="77777777" w:rsidR="00123597" w:rsidRPr="00315837" w:rsidRDefault="00000000" w:rsidP="00315837">
            <w:pPr>
              <w:suppressAutoHyphens/>
              <w:spacing w:before="0" w:line="240" w:lineRule="auto"/>
              <w:jc w:val="center"/>
              <w:rPr>
                <w:rFonts w:ascii="Cambria Math" w:eastAsiaTheme="minorHAnsi" w:hAnsi="Cambria Math"/>
                <w:bCs/>
                <w:sz w:val="18"/>
                <w:szCs w:val="18"/>
                <w:lang w:eastAsia="en-US"/>
              </w:rPr>
            </w:pPr>
            <w:hyperlink r:id="rId25" w:history="1">
              <w:r w:rsidR="00123597" w:rsidRPr="00315837">
                <w:rPr>
                  <w:rStyle w:val="Hipercze"/>
                  <w:rFonts w:ascii="Cambria Math" w:eastAsiaTheme="minorHAnsi" w:hAnsi="Cambria Math"/>
                  <w:bCs/>
                  <w:sz w:val="18"/>
                  <w:szCs w:val="18"/>
                  <w:lang w:eastAsia="en-US"/>
                </w:rPr>
                <w:t>ops@nowepiekuty.pl</w:t>
              </w:r>
            </w:hyperlink>
          </w:p>
          <w:p w14:paraId="4E0446B4" w14:textId="5DAE6E41"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194701" w14:textId="67DA5EAF"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Dorośli</w:t>
            </w:r>
          </w:p>
        </w:tc>
        <w:tc>
          <w:tcPr>
            <w:tcW w:w="1418" w:type="dxa"/>
            <w:tcBorders>
              <w:top w:val="single" w:sz="4" w:space="0" w:color="000000"/>
              <w:left w:val="single" w:sz="4" w:space="0" w:color="000000"/>
              <w:bottom w:val="single" w:sz="4" w:space="0" w:color="000000"/>
              <w:right w:val="single" w:sz="4" w:space="0" w:color="000000"/>
            </w:tcBorders>
          </w:tcPr>
          <w:p w14:paraId="0980CC6D"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p w14:paraId="159DF7AE" w14:textId="6ABBB96E"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Nieodpłatne, wymaga zgłoszenia </w:t>
            </w:r>
          </w:p>
          <w:p w14:paraId="2D2F314A" w14:textId="68337E1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do OPS</w:t>
            </w:r>
          </w:p>
        </w:tc>
      </w:tr>
      <w:tr w:rsidR="00123597" w:rsidRPr="00315837" w14:paraId="2BD00EF4"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01C97340" w14:textId="77777777" w:rsidR="00123597" w:rsidRPr="00315837" w:rsidRDefault="00123597"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2.Wspieranie rodziny</w:t>
            </w:r>
          </w:p>
          <w:p w14:paraId="28571E78"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p w14:paraId="31389F42"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6442659D" w14:textId="77777777" w:rsidR="00123597" w:rsidRPr="00315837" w:rsidRDefault="0012359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Asystent rodziny</w:t>
            </w:r>
          </w:p>
        </w:tc>
        <w:tc>
          <w:tcPr>
            <w:tcW w:w="1984" w:type="dxa"/>
            <w:tcBorders>
              <w:top w:val="single" w:sz="4" w:space="0" w:color="000000"/>
              <w:left w:val="single" w:sz="4" w:space="0" w:color="000000"/>
              <w:bottom w:val="single" w:sz="4" w:space="0" w:color="000000"/>
              <w:right w:val="single" w:sz="4" w:space="0" w:color="000000"/>
            </w:tcBorders>
            <w:vAlign w:val="center"/>
          </w:tcPr>
          <w:p w14:paraId="2A2FB569" w14:textId="77777777"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Ośrodek Pomocy Społecznej</w:t>
            </w:r>
          </w:p>
          <w:p w14:paraId="2455FBF4" w14:textId="72CE4DEE" w:rsidR="00123597" w:rsidRPr="00315837" w:rsidRDefault="000A3E9E"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w Nowych Piekutach</w:t>
            </w:r>
            <w:r w:rsidR="00123597" w:rsidRPr="00315837">
              <w:rPr>
                <w:rFonts w:ascii="Cambria Math" w:eastAsiaTheme="minorHAnsi" w:hAnsi="Cambria Math"/>
                <w:bCs/>
                <w:sz w:val="18"/>
                <w:szCs w:val="18"/>
                <w:lang w:eastAsia="en-US"/>
              </w:rPr>
              <w:t xml:space="preserve"> </w:t>
            </w:r>
          </w:p>
          <w:p w14:paraId="11AF97AF" w14:textId="1A4E093B" w:rsidR="00123597" w:rsidRPr="00315837" w:rsidRDefault="000A3E9E"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ul</w:t>
            </w:r>
            <w:r w:rsidR="008F4D45">
              <w:rPr>
                <w:rFonts w:ascii="Cambria Math" w:eastAsiaTheme="minorHAnsi" w:hAnsi="Cambria Math"/>
                <w:bCs/>
                <w:sz w:val="18"/>
                <w:szCs w:val="18"/>
                <w:lang w:eastAsia="en-US"/>
              </w:rPr>
              <w:t>. Główna 23A</w:t>
            </w:r>
          </w:p>
          <w:p w14:paraId="6241328B" w14:textId="14DAAE1B"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4B1D7F" w14:textId="31DF6D52" w:rsidR="0012359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666 090</w:t>
            </w:r>
            <w:r w:rsidR="008F4D45">
              <w:rPr>
                <w:rFonts w:ascii="Cambria Math" w:eastAsiaTheme="minorHAnsi" w:hAnsi="Cambria Math"/>
                <w:bCs/>
                <w:sz w:val="18"/>
                <w:szCs w:val="18"/>
                <w:lang w:eastAsia="en-US"/>
              </w:rPr>
              <w:t> </w:t>
            </w:r>
            <w:r w:rsidRPr="00315837">
              <w:rPr>
                <w:rFonts w:ascii="Cambria Math" w:eastAsiaTheme="minorHAnsi" w:hAnsi="Cambria Math"/>
                <w:bCs/>
                <w:sz w:val="18"/>
                <w:szCs w:val="18"/>
                <w:lang w:eastAsia="en-US"/>
              </w:rPr>
              <w:t>399</w:t>
            </w:r>
          </w:p>
          <w:p w14:paraId="7A3CD7A8" w14:textId="6371C372" w:rsidR="008F4D45" w:rsidRPr="00315837" w:rsidRDefault="008F4D45"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666 344 674</w:t>
            </w:r>
          </w:p>
        </w:tc>
        <w:tc>
          <w:tcPr>
            <w:tcW w:w="1979" w:type="dxa"/>
            <w:tcBorders>
              <w:top w:val="single" w:sz="4" w:space="0" w:color="000000"/>
              <w:left w:val="single" w:sz="4" w:space="0" w:color="000000"/>
              <w:bottom w:val="single" w:sz="4" w:space="0" w:color="000000"/>
              <w:right w:val="single" w:sz="4" w:space="0" w:color="000000"/>
            </w:tcBorders>
            <w:vAlign w:val="center"/>
          </w:tcPr>
          <w:p w14:paraId="4DE173B8" w14:textId="5A83615E"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0B2A4E15" w14:textId="5D21303C"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7.30-15.30</w:t>
            </w:r>
          </w:p>
        </w:tc>
        <w:tc>
          <w:tcPr>
            <w:tcW w:w="1701" w:type="dxa"/>
            <w:tcBorders>
              <w:top w:val="single" w:sz="4" w:space="0" w:color="000000"/>
              <w:left w:val="single" w:sz="4" w:space="0" w:color="000000"/>
              <w:bottom w:val="single" w:sz="4" w:space="0" w:color="000000"/>
              <w:right w:val="single" w:sz="4" w:space="0" w:color="000000"/>
            </w:tcBorders>
            <w:vAlign w:val="center"/>
          </w:tcPr>
          <w:p w14:paraId="07C89373" w14:textId="77777777" w:rsidR="00123597" w:rsidRPr="00315837" w:rsidRDefault="00000000" w:rsidP="00315837">
            <w:pPr>
              <w:suppressAutoHyphens/>
              <w:spacing w:before="0" w:line="240" w:lineRule="auto"/>
              <w:jc w:val="center"/>
              <w:rPr>
                <w:rFonts w:ascii="Cambria Math" w:eastAsiaTheme="minorHAnsi" w:hAnsi="Cambria Math"/>
                <w:bCs/>
                <w:sz w:val="18"/>
                <w:szCs w:val="18"/>
                <w:lang w:eastAsia="en-US"/>
              </w:rPr>
            </w:pPr>
            <w:hyperlink r:id="rId26" w:history="1">
              <w:r w:rsidR="00123597" w:rsidRPr="00315837">
                <w:rPr>
                  <w:rStyle w:val="Hipercze"/>
                  <w:rFonts w:ascii="Cambria Math" w:eastAsiaTheme="minorHAnsi" w:hAnsi="Cambria Math"/>
                  <w:bCs/>
                  <w:sz w:val="18"/>
                  <w:szCs w:val="18"/>
                  <w:lang w:eastAsia="en-US"/>
                </w:rPr>
                <w:t>ops@nowepiekuty.pl</w:t>
              </w:r>
            </w:hyperlink>
          </w:p>
          <w:p w14:paraId="71022D74" w14:textId="46475834"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C4ECFB" w14:textId="77777777" w:rsidR="000A3E9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Rodziny </w:t>
            </w:r>
          </w:p>
          <w:p w14:paraId="7B96B353" w14:textId="23C43D24"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 dziećmi </w:t>
            </w:r>
            <w:r w:rsidR="0069217E">
              <w:rPr>
                <w:rFonts w:ascii="Cambria Math" w:eastAsiaTheme="minorHAnsi" w:hAnsi="Cambria Math"/>
                <w:bCs/>
                <w:sz w:val="18"/>
                <w:szCs w:val="18"/>
                <w:lang w:eastAsia="en-US"/>
              </w:rPr>
              <w:t xml:space="preserve">przeżywające trudności </w:t>
            </w:r>
          </w:p>
        </w:tc>
        <w:tc>
          <w:tcPr>
            <w:tcW w:w="1418" w:type="dxa"/>
            <w:tcBorders>
              <w:top w:val="single" w:sz="4" w:space="0" w:color="000000"/>
              <w:left w:val="single" w:sz="4" w:space="0" w:color="000000"/>
              <w:bottom w:val="single" w:sz="4" w:space="0" w:color="000000"/>
              <w:right w:val="single" w:sz="4" w:space="0" w:color="000000"/>
            </w:tcBorders>
          </w:tcPr>
          <w:p w14:paraId="6DFC2188"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2B20FE7F" w14:textId="08B48388"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do OPS</w:t>
            </w:r>
          </w:p>
        </w:tc>
      </w:tr>
      <w:tr w:rsidR="00123597" w:rsidRPr="00315837" w14:paraId="70E21616"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42EF96CA" w14:textId="77777777" w:rsidR="00123597" w:rsidRPr="00315837" w:rsidRDefault="00123597"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2.Wspieranie rodziny</w:t>
            </w:r>
          </w:p>
          <w:p w14:paraId="7C788D69" w14:textId="77777777" w:rsidR="00123597" w:rsidRPr="00315837" w:rsidRDefault="00123597"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20A5B7B9" w14:textId="77777777" w:rsidR="008D5BC1" w:rsidRPr="0069217E" w:rsidRDefault="008D5BC1" w:rsidP="00315837">
            <w:pPr>
              <w:suppressAutoHyphens/>
              <w:spacing w:before="0" w:line="240" w:lineRule="auto"/>
              <w:jc w:val="center"/>
              <w:rPr>
                <w:rFonts w:ascii="Cambria Math" w:hAnsi="Cambria Math"/>
                <w:b/>
                <w:bCs/>
                <w:sz w:val="18"/>
                <w:szCs w:val="18"/>
              </w:rPr>
            </w:pPr>
            <w:r w:rsidRPr="0069217E">
              <w:rPr>
                <w:rFonts w:ascii="Cambria Math" w:hAnsi="Cambria Math"/>
                <w:b/>
                <w:bCs/>
                <w:sz w:val="18"/>
                <w:szCs w:val="18"/>
              </w:rPr>
              <w:t>Diagnozy i konsultacje p</w:t>
            </w:r>
            <w:r w:rsidR="00123597" w:rsidRPr="0069217E">
              <w:rPr>
                <w:rFonts w:ascii="Cambria Math" w:hAnsi="Cambria Math"/>
                <w:b/>
                <w:bCs/>
                <w:sz w:val="18"/>
                <w:szCs w:val="18"/>
              </w:rPr>
              <w:t xml:space="preserve">sychologiczne, </w:t>
            </w:r>
          </w:p>
          <w:p w14:paraId="7463CA93" w14:textId="3A6A4D65" w:rsidR="00123597" w:rsidRPr="0069217E" w:rsidRDefault="00123597" w:rsidP="00315837">
            <w:pPr>
              <w:suppressAutoHyphens/>
              <w:spacing w:before="0" w:line="240" w:lineRule="auto"/>
              <w:jc w:val="center"/>
              <w:rPr>
                <w:rFonts w:ascii="Cambria Math" w:hAnsi="Cambria Math"/>
                <w:b/>
                <w:bCs/>
                <w:sz w:val="18"/>
                <w:szCs w:val="18"/>
              </w:rPr>
            </w:pPr>
            <w:r w:rsidRPr="0069217E">
              <w:rPr>
                <w:rFonts w:ascii="Cambria Math" w:hAnsi="Cambria Math"/>
                <w:b/>
                <w:bCs/>
                <w:sz w:val="18"/>
                <w:szCs w:val="18"/>
              </w:rPr>
              <w:t>terapi</w:t>
            </w:r>
            <w:r w:rsidR="008D5BC1" w:rsidRPr="0069217E">
              <w:rPr>
                <w:rFonts w:ascii="Cambria Math" w:hAnsi="Cambria Math"/>
                <w:b/>
                <w:bCs/>
                <w:sz w:val="18"/>
                <w:szCs w:val="18"/>
              </w:rPr>
              <w:t>a</w:t>
            </w:r>
            <w:r w:rsidRPr="0069217E">
              <w:rPr>
                <w:rFonts w:ascii="Cambria Math" w:hAnsi="Cambria Math"/>
                <w:b/>
                <w:bCs/>
                <w:sz w:val="18"/>
                <w:szCs w:val="18"/>
              </w:rPr>
              <w:t xml:space="preserve"> rodzin</w:t>
            </w:r>
            <w:r w:rsidR="000A3E9E">
              <w:rPr>
                <w:rFonts w:ascii="Cambria Math" w:hAnsi="Cambria Math"/>
                <w:b/>
                <w:bCs/>
                <w:sz w:val="18"/>
                <w:szCs w:val="18"/>
              </w:rPr>
              <w:t>,</w:t>
            </w:r>
          </w:p>
          <w:p w14:paraId="37D5E0AB" w14:textId="0A22983F"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69217E">
              <w:rPr>
                <w:rFonts w:ascii="Cambria Math" w:hAnsi="Cambria Math"/>
                <w:b/>
                <w:bCs/>
                <w:sz w:val="18"/>
                <w:szCs w:val="18"/>
              </w:rPr>
              <w:t>grupy samopomocowe</w:t>
            </w:r>
            <w:r w:rsidRPr="00315837">
              <w:rPr>
                <w:rFonts w:ascii="Cambria Math" w:hAnsi="Cambria Math"/>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0A75F70C" w14:textId="45D911E0"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 xml:space="preserve">Punkt pomocowy osobom i rodzinom z problemem uzależnień  </w:t>
            </w:r>
          </w:p>
          <w:p w14:paraId="524A9FC5" w14:textId="77777777" w:rsidR="0069217E" w:rsidRDefault="0012359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Fundacja </w:t>
            </w:r>
            <w:r w:rsidR="00923A45" w:rsidRPr="00315837">
              <w:rPr>
                <w:rFonts w:ascii="Cambria Math" w:eastAsiaTheme="minorHAnsi" w:hAnsi="Cambria Math"/>
                <w:bCs/>
                <w:sz w:val="18"/>
                <w:szCs w:val="18"/>
                <w:lang w:eastAsia="en-US"/>
              </w:rPr>
              <w:t>Pojednanie</w:t>
            </w:r>
            <w:r w:rsidRPr="00315837">
              <w:rPr>
                <w:rFonts w:ascii="Cambria Math" w:eastAsiaTheme="minorHAnsi" w:hAnsi="Cambria Math"/>
                <w:bCs/>
                <w:sz w:val="18"/>
                <w:szCs w:val="18"/>
                <w:lang w:eastAsia="en-US"/>
              </w:rPr>
              <w:t xml:space="preserve"> Hodyszewo</w:t>
            </w:r>
          </w:p>
          <w:p w14:paraId="13E02076" w14:textId="77777777" w:rsidR="0069217E" w:rsidRPr="00315837" w:rsidRDefault="00123597" w:rsidP="0069217E">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w:t>
            </w:r>
            <w:r w:rsidR="0069217E" w:rsidRPr="00315837">
              <w:rPr>
                <w:rFonts w:ascii="Cambria Math" w:eastAsiaTheme="minorHAnsi" w:hAnsi="Cambria Math"/>
                <w:bCs/>
                <w:sz w:val="18"/>
                <w:szCs w:val="18"/>
                <w:lang w:eastAsia="en-US"/>
              </w:rPr>
              <w:t xml:space="preserve">ul. ppłk. Stefana </w:t>
            </w:r>
            <w:proofErr w:type="spellStart"/>
            <w:r w:rsidR="0069217E" w:rsidRPr="00315837">
              <w:rPr>
                <w:rFonts w:ascii="Cambria Math" w:eastAsiaTheme="minorHAnsi" w:hAnsi="Cambria Math"/>
                <w:bCs/>
                <w:sz w:val="18"/>
                <w:szCs w:val="18"/>
                <w:lang w:eastAsia="en-US"/>
              </w:rPr>
              <w:t>Platonoffa</w:t>
            </w:r>
            <w:proofErr w:type="spellEnd"/>
            <w:r w:rsidR="0069217E" w:rsidRPr="00315837">
              <w:rPr>
                <w:rFonts w:ascii="Cambria Math" w:eastAsiaTheme="minorHAnsi" w:hAnsi="Cambria Math"/>
                <w:bCs/>
                <w:sz w:val="18"/>
                <w:szCs w:val="18"/>
                <w:lang w:eastAsia="en-US"/>
              </w:rPr>
              <w:t xml:space="preserve"> 40</w:t>
            </w:r>
          </w:p>
          <w:p w14:paraId="2318CCC6" w14:textId="184A04D1" w:rsidR="00123597" w:rsidRPr="00315837" w:rsidRDefault="0069217E" w:rsidP="0069217E">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18-212 Nowe Piekuty</w:t>
            </w:r>
          </w:p>
        </w:tc>
        <w:tc>
          <w:tcPr>
            <w:tcW w:w="1418" w:type="dxa"/>
            <w:tcBorders>
              <w:top w:val="single" w:sz="4" w:space="0" w:color="000000"/>
              <w:left w:val="single" w:sz="4" w:space="0" w:color="000000"/>
              <w:bottom w:val="single" w:sz="4" w:space="0" w:color="000000"/>
              <w:right w:val="single" w:sz="4" w:space="0" w:color="000000"/>
            </w:tcBorders>
            <w:vAlign w:val="center"/>
          </w:tcPr>
          <w:p w14:paraId="0AC43873" w14:textId="77777777" w:rsidR="004454CF"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530 489 760</w:t>
            </w:r>
          </w:p>
          <w:p w14:paraId="09749ACE" w14:textId="289A7E89" w:rsidR="00123597"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696 503 405 </w:t>
            </w:r>
          </w:p>
        </w:tc>
        <w:tc>
          <w:tcPr>
            <w:tcW w:w="1979" w:type="dxa"/>
            <w:tcBorders>
              <w:top w:val="single" w:sz="4" w:space="0" w:color="000000"/>
              <w:left w:val="single" w:sz="4" w:space="0" w:color="000000"/>
              <w:bottom w:val="single" w:sz="4" w:space="0" w:color="000000"/>
              <w:right w:val="single" w:sz="4" w:space="0" w:color="000000"/>
            </w:tcBorders>
            <w:vAlign w:val="center"/>
          </w:tcPr>
          <w:p w14:paraId="5F3B776F" w14:textId="59C44B23" w:rsidR="000A3E9E"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59638044" w14:textId="0761CC26" w:rsidR="00123597"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godz. 8.00-16.00</w:t>
            </w:r>
          </w:p>
        </w:tc>
        <w:tc>
          <w:tcPr>
            <w:tcW w:w="1701" w:type="dxa"/>
            <w:tcBorders>
              <w:top w:val="single" w:sz="4" w:space="0" w:color="000000"/>
              <w:left w:val="single" w:sz="4" w:space="0" w:color="000000"/>
              <w:bottom w:val="single" w:sz="4" w:space="0" w:color="000000"/>
              <w:right w:val="single" w:sz="4" w:space="0" w:color="000000"/>
            </w:tcBorders>
            <w:vAlign w:val="center"/>
          </w:tcPr>
          <w:p w14:paraId="76E605C7" w14:textId="3DA7ABEB" w:rsidR="004454CF"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https://fundacjapojednanie.pl</w:t>
            </w:r>
          </w:p>
          <w:p w14:paraId="593C89B7" w14:textId="7692C03E" w:rsidR="00123597"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fundacjapojednanie@wp.pl</w:t>
            </w:r>
          </w:p>
        </w:tc>
        <w:tc>
          <w:tcPr>
            <w:tcW w:w="1559" w:type="dxa"/>
            <w:tcBorders>
              <w:top w:val="single" w:sz="4" w:space="0" w:color="000000"/>
              <w:left w:val="single" w:sz="4" w:space="0" w:color="000000"/>
              <w:bottom w:val="single" w:sz="4" w:space="0" w:color="000000"/>
              <w:right w:val="single" w:sz="4" w:space="0" w:color="000000"/>
            </w:tcBorders>
            <w:vAlign w:val="center"/>
          </w:tcPr>
          <w:p w14:paraId="1B27E1D4" w14:textId="77777777" w:rsidR="000A3E9E"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Osoby i rodziny w kryzysie, </w:t>
            </w:r>
          </w:p>
          <w:p w14:paraId="027C2998" w14:textId="640F3617" w:rsidR="00123597"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w tym uzależnień </w:t>
            </w:r>
          </w:p>
        </w:tc>
        <w:tc>
          <w:tcPr>
            <w:tcW w:w="1418" w:type="dxa"/>
            <w:tcBorders>
              <w:top w:val="single" w:sz="4" w:space="0" w:color="000000"/>
              <w:left w:val="single" w:sz="4" w:space="0" w:color="000000"/>
              <w:bottom w:val="single" w:sz="4" w:space="0" w:color="000000"/>
              <w:right w:val="single" w:sz="4" w:space="0" w:color="000000"/>
            </w:tcBorders>
          </w:tcPr>
          <w:p w14:paraId="4A465605" w14:textId="77777777" w:rsidR="004454CF"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70546636" w14:textId="6C73D647" w:rsidR="00123597" w:rsidRPr="00315837" w:rsidRDefault="00923A45"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telefonicznego</w:t>
            </w:r>
          </w:p>
        </w:tc>
      </w:tr>
      <w:tr w:rsidR="008D5BC1" w:rsidRPr="00315837" w14:paraId="632DDFF8"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6AFC1FEB" w14:textId="77777777" w:rsidR="008D5BC1" w:rsidRPr="00315837" w:rsidRDefault="008D5BC1"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2.Wspieranie rodziny</w:t>
            </w:r>
          </w:p>
          <w:p w14:paraId="61168961"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8A12A1A" w14:textId="354C677E"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Usługi psychologa </w:t>
            </w:r>
            <w:r w:rsidR="00451A4A" w:rsidRPr="00315837">
              <w:rPr>
                <w:rFonts w:ascii="Cambria Math" w:eastAsiaTheme="minorHAnsi" w:hAnsi="Cambria Math"/>
                <w:b/>
                <w:sz w:val="18"/>
                <w:szCs w:val="18"/>
                <w:lang w:eastAsia="en-US"/>
              </w:rPr>
              <w:t xml:space="preserve">– diagnoza i konsultacje psychologiczne </w:t>
            </w:r>
          </w:p>
        </w:tc>
        <w:tc>
          <w:tcPr>
            <w:tcW w:w="1984" w:type="dxa"/>
            <w:tcBorders>
              <w:top w:val="single" w:sz="4" w:space="0" w:color="000000"/>
              <w:left w:val="single" w:sz="4" w:space="0" w:color="000000"/>
              <w:bottom w:val="single" w:sz="4" w:space="0" w:color="000000"/>
              <w:right w:val="single" w:sz="4" w:space="0" w:color="000000"/>
            </w:tcBorders>
            <w:vAlign w:val="center"/>
          </w:tcPr>
          <w:p w14:paraId="369AF369" w14:textId="77777777" w:rsidR="000A3E9E" w:rsidRDefault="000642D1" w:rsidP="00742986">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Punkt Informacyjny</w:t>
            </w:r>
            <w:r w:rsidR="00CC7CFF" w:rsidRPr="00315837">
              <w:rPr>
                <w:rFonts w:ascii="Cambria Math" w:eastAsiaTheme="minorHAnsi" w:hAnsi="Cambria Math"/>
                <w:bCs/>
                <w:sz w:val="18"/>
                <w:szCs w:val="18"/>
                <w:lang w:eastAsia="en-US"/>
              </w:rPr>
              <w:t xml:space="preserve"> </w:t>
            </w:r>
            <w:r w:rsidR="00742986">
              <w:rPr>
                <w:rFonts w:ascii="Cambria Math" w:eastAsiaTheme="minorHAnsi" w:hAnsi="Cambria Math"/>
                <w:bCs/>
                <w:sz w:val="18"/>
                <w:szCs w:val="18"/>
                <w:lang w:eastAsia="en-US"/>
              </w:rPr>
              <w:t xml:space="preserve">Urzędu </w:t>
            </w:r>
            <w:r w:rsidR="008D5BC1" w:rsidRPr="00315837">
              <w:rPr>
                <w:rFonts w:ascii="Cambria Math" w:eastAsiaTheme="minorHAnsi" w:hAnsi="Cambria Math"/>
                <w:bCs/>
                <w:sz w:val="18"/>
                <w:szCs w:val="18"/>
                <w:lang w:eastAsia="en-US"/>
              </w:rPr>
              <w:t xml:space="preserve"> Gminy</w:t>
            </w:r>
            <w:r w:rsidR="008F4D45">
              <w:rPr>
                <w:rFonts w:ascii="Cambria Math" w:eastAsiaTheme="minorHAnsi" w:hAnsi="Cambria Math"/>
                <w:bCs/>
                <w:sz w:val="18"/>
                <w:szCs w:val="18"/>
                <w:lang w:eastAsia="en-US"/>
              </w:rPr>
              <w:t xml:space="preserve"> </w:t>
            </w:r>
          </w:p>
          <w:p w14:paraId="76A88275" w14:textId="7178E1ED" w:rsidR="00742986" w:rsidRDefault="008F4D45" w:rsidP="00742986">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w Nowych Piekutach </w:t>
            </w:r>
          </w:p>
          <w:p w14:paraId="19D8F573" w14:textId="39A1C0D5" w:rsidR="008D5BC1" w:rsidRPr="00315837" w:rsidRDefault="008F4D45" w:rsidP="00742986">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ul. Główna 23A</w:t>
            </w:r>
            <w:r w:rsidR="008D5BC1" w:rsidRPr="00315837">
              <w:rPr>
                <w:rFonts w:ascii="Cambria Math" w:eastAsiaTheme="minorHAnsi" w:hAnsi="Cambria Math"/>
                <w:bCs/>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34CF3A0" w14:textId="6336C434"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666 090 399</w:t>
            </w:r>
          </w:p>
        </w:tc>
        <w:tc>
          <w:tcPr>
            <w:tcW w:w="1979" w:type="dxa"/>
            <w:tcBorders>
              <w:top w:val="single" w:sz="4" w:space="0" w:color="000000"/>
              <w:left w:val="single" w:sz="4" w:space="0" w:color="000000"/>
              <w:bottom w:val="single" w:sz="4" w:space="0" w:color="000000"/>
              <w:right w:val="single" w:sz="4" w:space="0" w:color="000000"/>
            </w:tcBorders>
            <w:vAlign w:val="center"/>
          </w:tcPr>
          <w:p w14:paraId="3E901180" w14:textId="77777777" w:rsidR="000A3E9E" w:rsidRDefault="00742986"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Każda ostatnia środa miesiąca w godz.  </w:t>
            </w:r>
          </w:p>
          <w:p w14:paraId="2A2B1978" w14:textId="37FC259B" w:rsidR="008D5BC1" w:rsidRPr="00315837" w:rsidRDefault="00742986"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od 11:00 do 15:00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7D5F482" w14:textId="77777777" w:rsidR="008D5BC1" w:rsidRPr="00315837" w:rsidRDefault="00000000" w:rsidP="00315837">
            <w:pPr>
              <w:suppressAutoHyphens/>
              <w:spacing w:before="0" w:line="240" w:lineRule="auto"/>
              <w:jc w:val="center"/>
              <w:rPr>
                <w:rFonts w:ascii="Cambria Math" w:eastAsiaTheme="minorHAnsi" w:hAnsi="Cambria Math"/>
                <w:bCs/>
                <w:sz w:val="18"/>
                <w:szCs w:val="18"/>
                <w:lang w:eastAsia="en-US"/>
              </w:rPr>
            </w:pPr>
            <w:hyperlink r:id="rId27" w:history="1">
              <w:r w:rsidR="008D5BC1" w:rsidRPr="00315837">
                <w:rPr>
                  <w:rStyle w:val="Hipercze"/>
                  <w:rFonts w:ascii="Cambria Math" w:eastAsiaTheme="minorHAnsi" w:hAnsi="Cambria Math"/>
                  <w:bCs/>
                  <w:sz w:val="18"/>
                  <w:szCs w:val="18"/>
                  <w:lang w:eastAsia="en-US"/>
                </w:rPr>
                <w:t>ops@nowepiekuty.pl</w:t>
              </w:r>
            </w:hyperlink>
          </w:p>
          <w:p w14:paraId="527CC9FD" w14:textId="77777777" w:rsidR="008D5BC1" w:rsidRPr="00315837" w:rsidRDefault="008D5BC1" w:rsidP="00742986">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85DCDFF" w14:textId="0A8A29E5"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Rodziny, dorośli, seniorzy</w:t>
            </w:r>
          </w:p>
        </w:tc>
        <w:tc>
          <w:tcPr>
            <w:tcW w:w="1418" w:type="dxa"/>
            <w:tcBorders>
              <w:top w:val="single" w:sz="4" w:space="0" w:color="000000"/>
              <w:left w:val="single" w:sz="4" w:space="0" w:color="000000"/>
              <w:bottom w:val="single" w:sz="4" w:space="0" w:color="000000"/>
              <w:right w:val="single" w:sz="4" w:space="0" w:color="000000"/>
            </w:tcBorders>
          </w:tcPr>
          <w:p w14:paraId="4CB25E5E"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71DB2917"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61B4765E" w14:textId="7175EC83"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r>
      <w:tr w:rsidR="008D5BC1" w:rsidRPr="00315837" w14:paraId="138D9378"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65616A9D" w14:textId="77777777" w:rsidR="008D5BC1" w:rsidRPr="00315837" w:rsidRDefault="008D5BC1"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2.Wspieranie rodziny</w:t>
            </w:r>
          </w:p>
          <w:p w14:paraId="71F6158B"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1E13A5D4" w14:textId="7777777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lastRenderedPageBreak/>
              <w:t xml:space="preserve">Usługi dzielnicowego </w:t>
            </w:r>
          </w:p>
          <w:p w14:paraId="763B945F" w14:textId="77777777" w:rsidR="00451A4A" w:rsidRPr="00315837" w:rsidRDefault="00451A4A"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lastRenderedPageBreak/>
              <w:t>Poradnictwo w zakresie przeciwdziałania przemocy, wykroczeń, przestępczości, cyberprzestępczości</w:t>
            </w:r>
          </w:p>
          <w:p w14:paraId="08A55748" w14:textId="65119D90" w:rsidR="00451A4A" w:rsidRPr="00315837" w:rsidRDefault="00451A4A"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Edukacja dzieci, młodzieży, s</w:t>
            </w:r>
            <w:r w:rsidR="000A3E9E">
              <w:rPr>
                <w:rFonts w:ascii="Cambria Math" w:eastAsiaTheme="minorHAnsi" w:hAnsi="Cambria Math"/>
                <w:b/>
                <w:sz w:val="18"/>
                <w:szCs w:val="18"/>
                <w:lang w:eastAsia="en-US"/>
              </w:rPr>
              <w:t xml:space="preserve">eniorów dot. ryzykownych </w:t>
            </w:r>
            <w:proofErr w:type="spellStart"/>
            <w:r w:rsidR="000A3E9E">
              <w:rPr>
                <w:rFonts w:ascii="Cambria Math" w:eastAsiaTheme="minorHAnsi" w:hAnsi="Cambria Math"/>
                <w:b/>
                <w:sz w:val="18"/>
                <w:szCs w:val="18"/>
                <w:lang w:eastAsia="en-US"/>
              </w:rPr>
              <w:t>zachowań</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58038AF" w14:textId="77777777" w:rsidR="000A3E9E" w:rsidRDefault="008D5BC1" w:rsidP="00742986">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 xml:space="preserve">Punkt przy </w:t>
            </w:r>
            <w:r w:rsidR="00742986">
              <w:rPr>
                <w:rFonts w:ascii="Cambria Math" w:eastAsiaTheme="minorHAnsi" w:hAnsi="Cambria Math"/>
                <w:bCs/>
                <w:sz w:val="18"/>
                <w:szCs w:val="18"/>
                <w:lang w:eastAsia="en-US"/>
              </w:rPr>
              <w:t xml:space="preserve">Ośrodku Pomocy Społecznej </w:t>
            </w:r>
          </w:p>
          <w:p w14:paraId="4A121A48" w14:textId="630B6784" w:rsidR="008D5BC1" w:rsidRPr="00315837" w:rsidRDefault="008F4D45" w:rsidP="00742986">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lastRenderedPageBreak/>
              <w:t>w Nowych Piekutach ul. Główna 23A</w:t>
            </w:r>
            <w:r w:rsidR="008D5BC1" w:rsidRPr="00315837">
              <w:rPr>
                <w:rFonts w:ascii="Cambria Math" w:eastAsiaTheme="minorHAnsi" w:hAnsi="Cambria Math"/>
                <w:bCs/>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F5C7D10" w14:textId="2FB42C09" w:rsidR="008D5BC1"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666 090</w:t>
            </w:r>
            <w:r w:rsidR="000A3E9E">
              <w:rPr>
                <w:rFonts w:ascii="Cambria Math" w:eastAsiaTheme="minorHAnsi" w:hAnsi="Cambria Math"/>
                <w:bCs/>
                <w:sz w:val="18"/>
                <w:szCs w:val="18"/>
                <w:lang w:eastAsia="en-US"/>
              </w:rPr>
              <w:t> </w:t>
            </w:r>
            <w:r w:rsidRPr="00315837">
              <w:rPr>
                <w:rFonts w:ascii="Cambria Math" w:eastAsiaTheme="minorHAnsi" w:hAnsi="Cambria Math"/>
                <w:bCs/>
                <w:sz w:val="18"/>
                <w:szCs w:val="18"/>
                <w:lang w:eastAsia="en-US"/>
              </w:rPr>
              <w:t>399</w:t>
            </w:r>
          </w:p>
          <w:p w14:paraId="2E0A33D5" w14:textId="77777777" w:rsidR="000A3E9E" w:rsidRPr="00315837" w:rsidRDefault="000A3E9E" w:rsidP="000A3E9E">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86 4769 520</w:t>
            </w:r>
          </w:p>
          <w:p w14:paraId="58732EB2" w14:textId="77777777" w:rsidR="000A3E9E" w:rsidRPr="00315837" w:rsidRDefault="000A3E9E" w:rsidP="000A3E9E">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Fax. 86 4769 522</w:t>
            </w:r>
          </w:p>
          <w:p w14:paraId="33870DAE" w14:textId="61FC0185" w:rsidR="000A3E9E" w:rsidRPr="00315837" w:rsidRDefault="000A3E9E"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615E3DC2" w14:textId="77777777" w:rsidR="000A3E9E" w:rsidRDefault="00074843"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lastRenderedPageBreak/>
              <w:t xml:space="preserve">W każdy wtorek </w:t>
            </w:r>
          </w:p>
          <w:p w14:paraId="5F2497AA" w14:textId="77742A84" w:rsidR="008D5BC1" w:rsidRPr="00315837" w:rsidRDefault="00074843"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w godz. 9:00 – 11:00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3A90321" w14:textId="77777777" w:rsidR="008D5BC1" w:rsidRPr="00315837" w:rsidRDefault="00000000" w:rsidP="00315837">
            <w:pPr>
              <w:suppressAutoHyphens/>
              <w:spacing w:before="0" w:line="240" w:lineRule="auto"/>
              <w:jc w:val="center"/>
              <w:rPr>
                <w:rFonts w:ascii="Cambria Math" w:eastAsiaTheme="minorHAnsi" w:hAnsi="Cambria Math"/>
                <w:bCs/>
                <w:sz w:val="18"/>
                <w:szCs w:val="18"/>
                <w:lang w:eastAsia="en-US"/>
              </w:rPr>
            </w:pPr>
            <w:hyperlink r:id="rId28" w:history="1">
              <w:r w:rsidR="008D5BC1" w:rsidRPr="00315837">
                <w:rPr>
                  <w:rStyle w:val="Hipercze"/>
                  <w:rFonts w:ascii="Cambria Math" w:eastAsiaTheme="minorHAnsi" w:hAnsi="Cambria Math"/>
                  <w:bCs/>
                  <w:sz w:val="18"/>
                  <w:szCs w:val="18"/>
                  <w:lang w:eastAsia="en-US"/>
                </w:rPr>
                <w:t>ops@nowepiekuty.pl</w:t>
              </w:r>
            </w:hyperlink>
          </w:p>
          <w:p w14:paraId="55E9CCCC"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urzad@nowepiekuty.pl</w:t>
            </w:r>
          </w:p>
          <w:p w14:paraId="056296B7"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ugpiekuty@pro.onet.pl</w:t>
            </w:r>
          </w:p>
          <w:p w14:paraId="19DB2B3A"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161B14" w14:textId="59DE8120"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Rodziny, dorośli, seniorzy</w:t>
            </w:r>
          </w:p>
        </w:tc>
        <w:tc>
          <w:tcPr>
            <w:tcW w:w="1418" w:type="dxa"/>
            <w:tcBorders>
              <w:top w:val="single" w:sz="4" w:space="0" w:color="000000"/>
              <w:left w:val="single" w:sz="4" w:space="0" w:color="000000"/>
              <w:bottom w:val="single" w:sz="4" w:space="0" w:color="000000"/>
              <w:right w:val="single" w:sz="4" w:space="0" w:color="000000"/>
            </w:tcBorders>
          </w:tcPr>
          <w:p w14:paraId="580C2E20"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6652734A"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 xml:space="preserve">Nieodpłatne, wymaga zgłoszenia </w:t>
            </w:r>
          </w:p>
          <w:p w14:paraId="53197AEC" w14:textId="53FF51E1"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r>
      <w:tr w:rsidR="003339F3" w:rsidRPr="00315837" w14:paraId="792C922C" w14:textId="77777777" w:rsidTr="001E7F1C">
        <w:trPr>
          <w:trHeight w:val="1996"/>
          <w:jc w:val="center"/>
        </w:trPr>
        <w:tc>
          <w:tcPr>
            <w:tcW w:w="1838" w:type="dxa"/>
            <w:tcBorders>
              <w:top w:val="single" w:sz="4" w:space="0" w:color="000000"/>
              <w:left w:val="single" w:sz="4" w:space="0" w:color="000000"/>
              <w:bottom w:val="single" w:sz="4" w:space="0" w:color="000000"/>
              <w:right w:val="single" w:sz="4" w:space="0" w:color="000000"/>
            </w:tcBorders>
          </w:tcPr>
          <w:p w14:paraId="2C762D20" w14:textId="77777777" w:rsidR="003339F3" w:rsidRPr="00315837" w:rsidRDefault="003339F3" w:rsidP="00315837">
            <w:pPr>
              <w:suppressAutoHyphens/>
              <w:spacing w:before="0" w:line="240" w:lineRule="auto"/>
              <w:rPr>
                <w:rFonts w:ascii="Cambria Math" w:eastAsiaTheme="minorHAnsi" w:hAnsi="Cambria Math"/>
                <w:bCs/>
                <w:sz w:val="18"/>
                <w:szCs w:val="18"/>
                <w:lang w:eastAsia="en-US"/>
              </w:rPr>
            </w:pPr>
          </w:p>
          <w:p w14:paraId="0C4699CC" w14:textId="00EAEB97" w:rsidR="003339F3" w:rsidRPr="00315837" w:rsidRDefault="003339F3"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2.Wspieranie rodziny</w:t>
            </w:r>
          </w:p>
          <w:p w14:paraId="0B86E48E" w14:textId="77777777" w:rsidR="003339F3" w:rsidRPr="00315837" w:rsidRDefault="003339F3"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4. Pomoc społeczna</w:t>
            </w:r>
          </w:p>
        </w:tc>
        <w:tc>
          <w:tcPr>
            <w:tcW w:w="1990" w:type="dxa"/>
            <w:tcBorders>
              <w:top w:val="single" w:sz="4" w:space="0" w:color="000000"/>
              <w:left w:val="single" w:sz="4" w:space="0" w:color="000000"/>
              <w:bottom w:val="single" w:sz="4" w:space="0" w:color="000000"/>
              <w:right w:val="single" w:sz="4" w:space="0" w:color="000000"/>
            </w:tcBorders>
            <w:vAlign w:val="center"/>
          </w:tcPr>
          <w:p w14:paraId="50FACCF7" w14:textId="77777777" w:rsidR="003339F3" w:rsidRPr="00315837" w:rsidRDefault="003339F3"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Pomoc, poradnictwo, osobom z problemem przemocy w rodzinie</w:t>
            </w:r>
          </w:p>
        </w:tc>
        <w:tc>
          <w:tcPr>
            <w:tcW w:w="1984" w:type="dxa"/>
            <w:tcBorders>
              <w:top w:val="single" w:sz="4" w:space="0" w:color="000000"/>
              <w:left w:val="single" w:sz="4" w:space="0" w:color="000000"/>
              <w:bottom w:val="single" w:sz="4" w:space="0" w:color="000000"/>
              <w:right w:val="single" w:sz="4" w:space="0" w:color="000000"/>
            </w:tcBorders>
            <w:vAlign w:val="center"/>
          </w:tcPr>
          <w:p w14:paraId="55D344F8" w14:textId="77777777" w:rsidR="000A3E9E"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Zespół Interdyscyplinarny </w:t>
            </w:r>
          </w:p>
          <w:p w14:paraId="4095EE1B" w14:textId="2509C3EC"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ds. Przeciwdziałania Przemocy w Rodzinie </w:t>
            </w:r>
          </w:p>
          <w:p w14:paraId="52DC5B7F" w14:textId="3F7299DD"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przy Urzędzie Gminy</w:t>
            </w:r>
            <w:r w:rsidR="008F4D45">
              <w:rPr>
                <w:rFonts w:ascii="Cambria Math" w:eastAsiaTheme="minorHAnsi" w:hAnsi="Cambria Math"/>
                <w:bCs/>
                <w:sz w:val="18"/>
                <w:szCs w:val="18"/>
                <w:lang w:eastAsia="en-US"/>
              </w:rPr>
              <w:t xml:space="preserve"> w Nowych Piekutach ul. Główna 23A</w:t>
            </w:r>
          </w:p>
        </w:tc>
        <w:tc>
          <w:tcPr>
            <w:tcW w:w="1418" w:type="dxa"/>
            <w:tcBorders>
              <w:top w:val="single" w:sz="4" w:space="0" w:color="000000"/>
              <w:left w:val="single" w:sz="4" w:space="0" w:color="000000"/>
              <w:bottom w:val="single" w:sz="4" w:space="0" w:color="000000"/>
              <w:right w:val="single" w:sz="4" w:space="0" w:color="000000"/>
            </w:tcBorders>
            <w:vAlign w:val="center"/>
          </w:tcPr>
          <w:p w14:paraId="2A858E53" w14:textId="21279940" w:rsidR="003339F3"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666 090</w:t>
            </w:r>
            <w:r w:rsidR="008F4D45">
              <w:rPr>
                <w:rFonts w:ascii="Cambria Math" w:eastAsiaTheme="minorHAnsi" w:hAnsi="Cambria Math"/>
                <w:bCs/>
                <w:sz w:val="18"/>
                <w:szCs w:val="18"/>
                <w:lang w:eastAsia="en-US"/>
              </w:rPr>
              <w:t> </w:t>
            </w:r>
            <w:r w:rsidRPr="00315837">
              <w:rPr>
                <w:rFonts w:ascii="Cambria Math" w:eastAsiaTheme="minorHAnsi" w:hAnsi="Cambria Math"/>
                <w:bCs/>
                <w:sz w:val="18"/>
                <w:szCs w:val="18"/>
                <w:lang w:eastAsia="en-US"/>
              </w:rPr>
              <w:t>399</w:t>
            </w:r>
          </w:p>
          <w:p w14:paraId="6AAF013C" w14:textId="072F0079" w:rsidR="008F4D45" w:rsidRPr="00315837" w:rsidRDefault="008F4D45"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666 344 674</w:t>
            </w:r>
          </w:p>
        </w:tc>
        <w:tc>
          <w:tcPr>
            <w:tcW w:w="1979" w:type="dxa"/>
            <w:tcBorders>
              <w:top w:val="single" w:sz="4" w:space="0" w:color="000000"/>
              <w:left w:val="single" w:sz="4" w:space="0" w:color="000000"/>
              <w:bottom w:val="single" w:sz="4" w:space="0" w:color="000000"/>
              <w:right w:val="single" w:sz="4" w:space="0" w:color="000000"/>
            </w:tcBorders>
          </w:tcPr>
          <w:p w14:paraId="6F76B862" w14:textId="77777777" w:rsidR="003339F3" w:rsidRPr="00315837" w:rsidRDefault="003339F3" w:rsidP="00315837">
            <w:pPr>
              <w:suppressAutoHyphens/>
              <w:spacing w:before="0" w:line="240" w:lineRule="auto"/>
              <w:jc w:val="center"/>
              <w:rPr>
                <w:rFonts w:ascii="Cambria Math" w:hAnsi="Cambria Math"/>
                <w:sz w:val="18"/>
                <w:szCs w:val="18"/>
              </w:rPr>
            </w:pPr>
          </w:p>
          <w:p w14:paraId="7F12604F" w14:textId="77777777" w:rsidR="003339F3" w:rsidRPr="00315837" w:rsidRDefault="003339F3" w:rsidP="00315837">
            <w:pPr>
              <w:suppressAutoHyphens/>
              <w:spacing w:before="0" w:line="240" w:lineRule="auto"/>
              <w:jc w:val="center"/>
              <w:rPr>
                <w:rFonts w:ascii="Cambria Math" w:hAnsi="Cambria Math"/>
                <w:sz w:val="18"/>
                <w:szCs w:val="18"/>
              </w:rPr>
            </w:pPr>
          </w:p>
          <w:p w14:paraId="02AE08CF" w14:textId="117BE9C8" w:rsidR="000A3E9E" w:rsidRDefault="003339F3" w:rsidP="00315837">
            <w:pPr>
              <w:suppressAutoHyphens/>
              <w:spacing w:before="0" w:line="240" w:lineRule="auto"/>
              <w:jc w:val="center"/>
              <w:rPr>
                <w:rFonts w:ascii="Cambria Math" w:hAnsi="Cambria Math"/>
                <w:sz w:val="18"/>
                <w:szCs w:val="18"/>
              </w:rPr>
            </w:pPr>
            <w:r w:rsidRPr="00315837">
              <w:rPr>
                <w:rFonts w:ascii="Cambria Math" w:hAnsi="Cambria Math"/>
                <w:sz w:val="18"/>
                <w:szCs w:val="18"/>
              </w:rPr>
              <w:t>Pon</w:t>
            </w:r>
            <w:r w:rsidR="00FE4024">
              <w:rPr>
                <w:rFonts w:ascii="Cambria Math" w:hAnsi="Cambria Math"/>
                <w:sz w:val="18"/>
                <w:szCs w:val="18"/>
              </w:rPr>
              <w:t>.</w:t>
            </w:r>
            <w:r w:rsidRPr="00315837">
              <w:rPr>
                <w:rFonts w:ascii="Cambria Math" w:hAnsi="Cambria Math"/>
                <w:sz w:val="18"/>
                <w:szCs w:val="18"/>
              </w:rPr>
              <w:t xml:space="preserve">-piątek </w:t>
            </w:r>
          </w:p>
          <w:p w14:paraId="56CF3C6D" w14:textId="69949908"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176C4315" w14:textId="77777777" w:rsidR="003339F3" w:rsidRPr="00315837" w:rsidRDefault="003339F3" w:rsidP="00315837">
            <w:pPr>
              <w:suppressAutoHyphens/>
              <w:spacing w:before="0" w:line="240" w:lineRule="auto"/>
              <w:jc w:val="center"/>
              <w:rPr>
                <w:rFonts w:ascii="Cambria Math" w:hAnsi="Cambria Math"/>
                <w:sz w:val="18"/>
                <w:szCs w:val="18"/>
              </w:rPr>
            </w:pPr>
          </w:p>
          <w:p w14:paraId="18F3484F" w14:textId="77777777" w:rsidR="003339F3" w:rsidRPr="00315837" w:rsidRDefault="003339F3" w:rsidP="00315837">
            <w:pPr>
              <w:suppressAutoHyphens/>
              <w:spacing w:before="0" w:line="240" w:lineRule="auto"/>
              <w:jc w:val="center"/>
              <w:rPr>
                <w:rFonts w:ascii="Cambria Math" w:hAnsi="Cambria Math"/>
                <w:sz w:val="18"/>
                <w:szCs w:val="18"/>
              </w:rPr>
            </w:pPr>
          </w:p>
          <w:p w14:paraId="674E156F" w14:textId="2F56331A"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ops@nowepiekuty.pl</w:t>
            </w:r>
          </w:p>
        </w:tc>
        <w:tc>
          <w:tcPr>
            <w:tcW w:w="1559" w:type="dxa"/>
            <w:tcBorders>
              <w:top w:val="single" w:sz="4" w:space="0" w:color="000000"/>
              <w:left w:val="single" w:sz="4" w:space="0" w:color="000000"/>
              <w:bottom w:val="single" w:sz="4" w:space="0" w:color="000000"/>
              <w:right w:val="single" w:sz="4" w:space="0" w:color="000000"/>
            </w:tcBorders>
            <w:vAlign w:val="center"/>
          </w:tcPr>
          <w:p w14:paraId="39993C7C"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Osoby i rodziny doznające przemocy lub zagrożone przemocą</w:t>
            </w:r>
          </w:p>
        </w:tc>
        <w:tc>
          <w:tcPr>
            <w:tcW w:w="1418" w:type="dxa"/>
            <w:tcBorders>
              <w:top w:val="single" w:sz="4" w:space="0" w:color="000000"/>
              <w:left w:val="single" w:sz="4" w:space="0" w:color="000000"/>
              <w:bottom w:val="single" w:sz="4" w:space="0" w:color="000000"/>
              <w:right w:val="single" w:sz="4" w:space="0" w:color="000000"/>
            </w:tcBorders>
          </w:tcPr>
          <w:p w14:paraId="46B22FDF"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p>
          <w:p w14:paraId="42C9933C"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3CE35B26" w14:textId="70BA53E5"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telefonicznego lub osobistego </w:t>
            </w:r>
          </w:p>
        </w:tc>
      </w:tr>
      <w:tr w:rsidR="00CE5DC8" w:rsidRPr="00CE5DC8" w14:paraId="3EB95728" w14:textId="77777777" w:rsidTr="001E7F1C">
        <w:trPr>
          <w:trHeight w:val="1545"/>
          <w:jc w:val="center"/>
        </w:trPr>
        <w:tc>
          <w:tcPr>
            <w:tcW w:w="1838" w:type="dxa"/>
            <w:tcBorders>
              <w:top w:val="single" w:sz="4" w:space="0" w:color="000000"/>
              <w:left w:val="single" w:sz="4" w:space="0" w:color="000000"/>
              <w:bottom w:val="single" w:sz="4" w:space="0" w:color="000000"/>
              <w:right w:val="single" w:sz="4" w:space="0" w:color="000000"/>
            </w:tcBorders>
          </w:tcPr>
          <w:p w14:paraId="7F08EE6C" w14:textId="63D46539" w:rsidR="00CA7B2D" w:rsidRPr="00CE5DC8" w:rsidRDefault="00CA7B2D" w:rsidP="00315837">
            <w:pPr>
              <w:pStyle w:val="Akapitzlist"/>
              <w:suppressAutoHyphens/>
              <w:spacing w:before="0" w:line="240" w:lineRule="auto"/>
              <w:ind w:left="34"/>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2.</w:t>
            </w:r>
            <w:r w:rsidR="0069217E" w:rsidRPr="00CE5DC8">
              <w:rPr>
                <w:rFonts w:ascii="Cambria Math" w:eastAsiaTheme="minorHAnsi" w:hAnsi="Cambria Math"/>
                <w:bCs/>
                <w:color w:val="1F497D" w:themeColor="text2"/>
                <w:sz w:val="18"/>
                <w:szCs w:val="18"/>
                <w:lang w:eastAsia="en-US"/>
              </w:rPr>
              <w:t>Ws</w:t>
            </w:r>
            <w:r w:rsidRPr="00CE5DC8">
              <w:rPr>
                <w:rFonts w:ascii="Cambria Math" w:eastAsiaTheme="minorHAnsi" w:hAnsi="Cambria Math"/>
                <w:bCs/>
                <w:color w:val="1F497D" w:themeColor="text2"/>
                <w:sz w:val="18"/>
                <w:szCs w:val="18"/>
                <w:lang w:eastAsia="en-US"/>
              </w:rPr>
              <w:t xml:space="preserve">pieranie rodziny  </w:t>
            </w:r>
          </w:p>
          <w:p w14:paraId="2B27B55E" w14:textId="31D4E693" w:rsidR="00CA7B2D" w:rsidRPr="00CE5DC8" w:rsidRDefault="00CA7B2D" w:rsidP="00315837">
            <w:pPr>
              <w:pStyle w:val="Akapitzlist"/>
              <w:suppressAutoHyphens/>
              <w:spacing w:before="0" w:line="240" w:lineRule="auto"/>
              <w:ind w:left="34"/>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3. System pieczy zastępczej </w:t>
            </w:r>
          </w:p>
        </w:tc>
        <w:tc>
          <w:tcPr>
            <w:tcW w:w="1990" w:type="dxa"/>
            <w:tcBorders>
              <w:top w:val="single" w:sz="4" w:space="0" w:color="000000"/>
              <w:left w:val="single" w:sz="4" w:space="0" w:color="000000"/>
              <w:bottom w:val="single" w:sz="4" w:space="0" w:color="000000"/>
              <w:right w:val="single" w:sz="4" w:space="0" w:color="000000"/>
            </w:tcBorders>
            <w:vAlign w:val="center"/>
          </w:tcPr>
          <w:p w14:paraId="1559D3F7" w14:textId="77777777" w:rsidR="00CA7B2D" w:rsidRPr="00CE5DC8" w:rsidRDefault="00E81A0D"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Pomoc, poradnictwo, osobom z problemem przemocy w rodzinie</w:t>
            </w:r>
          </w:p>
          <w:p w14:paraId="34529426" w14:textId="0C0857FA" w:rsidR="00E81A0D" w:rsidRPr="00CE5DC8" w:rsidRDefault="00E81A0D"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Grupy korekcyjno-konsultacyjne </w:t>
            </w:r>
          </w:p>
          <w:p w14:paraId="227EA394" w14:textId="75BBBF18" w:rsidR="00E81A0D" w:rsidRPr="00CE5DC8" w:rsidRDefault="00E81A0D"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Szkolenia kandydatów na rodziny zastępcze</w:t>
            </w:r>
          </w:p>
          <w:p w14:paraId="2D65B02A" w14:textId="2E7F0805" w:rsidR="00E81A0D" w:rsidRPr="00CE5DC8" w:rsidRDefault="00E81A0D"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Usługi koordynatora rodziny dla rodziców zastępczych </w:t>
            </w:r>
          </w:p>
        </w:tc>
        <w:tc>
          <w:tcPr>
            <w:tcW w:w="1984" w:type="dxa"/>
            <w:tcBorders>
              <w:top w:val="single" w:sz="4" w:space="0" w:color="000000"/>
              <w:left w:val="single" w:sz="4" w:space="0" w:color="000000"/>
              <w:bottom w:val="single" w:sz="4" w:space="0" w:color="000000"/>
              <w:right w:val="single" w:sz="4" w:space="0" w:color="000000"/>
            </w:tcBorders>
            <w:vAlign w:val="center"/>
          </w:tcPr>
          <w:p w14:paraId="14B1537A" w14:textId="73C74362" w:rsidR="007E6F57" w:rsidRPr="00CE5DC8" w:rsidRDefault="007E6F57"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PCPR w </w:t>
            </w:r>
            <w:r w:rsidR="000642D1" w:rsidRPr="00CE5DC8">
              <w:rPr>
                <w:rFonts w:ascii="Cambria Math" w:eastAsiaTheme="minorHAnsi" w:hAnsi="Cambria Math"/>
                <w:bCs/>
                <w:color w:val="1F497D" w:themeColor="text2"/>
                <w:sz w:val="18"/>
                <w:szCs w:val="18"/>
                <w:lang w:eastAsia="en-US"/>
              </w:rPr>
              <w:t>Wysokiem Mazowieckiem</w:t>
            </w:r>
            <w:r w:rsidRPr="00CE5DC8">
              <w:rPr>
                <w:rFonts w:ascii="Cambria Math" w:eastAsiaTheme="minorHAnsi" w:hAnsi="Cambria Math"/>
                <w:bCs/>
                <w:color w:val="1F497D" w:themeColor="text2"/>
                <w:sz w:val="18"/>
                <w:szCs w:val="18"/>
                <w:lang w:eastAsia="en-US"/>
              </w:rPr>
              <w:t xml:space="preserve"> ul. Mickiewicza 1</w:t>
            </w:r>
          </w:p>
          <w:p w14:paraId="31240D01" w14:textId="7C1D8CD9" w:rsidR="00CA7B2D" w:rsidRPr="00CE5DC8" w:rsidRDefault="00CA7B2D"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7B54068" w14:textId="3F749ACA" w:rsidR="007E6F57" w:rsidRPr="00CE5DC8" w:rsidRDefault="00000000" w:rsidP="00315837">
            <w:pPr>
              <w:suppressAutoHyphens/>
              <w:spacing w:before="0" w:line="240" w:lineRule="auto"/>
              <w:jc w:val="center"/>
              <w:rPr>
                <w:rFonts w:ascii="Cambria Math" w:hAnsi="Cambria Math"/>
                <w:color w:val="1F497D" w:themeColor="text2"/>
                <w:sz w:val="18"/>
                <w:szCs w:val="18"/>
              </w:rPr>
            </w:pPr>
            <w:hyperlink r:id="rId29" w:history="1">
              <w:r w:rsidR="007E6F57" w:rsidRPr="00CE5DC8">
                <w:rPr>
                  <w:rFonts w:ascii="Cambria Math" w:hAnsi="Cambria Math" w:cs="Arial"/>
                  <w:color w:val="1F497D" w:themeColor="text2"/>
                  <w:sz w:val="18"/>
                  <w:szCs w:val="18"/>
                  <w:shd w:val="clear" w:color="auto" w:fill="FFFFFF"/>
                </w:rPr>
                <w:t>86 306 72 08</w:t>
              </w:r>
            </w:hyperlink>
          </w:p>
          <w:p w14:paraId="4F13BFB8" w14:textId="77777777" w:rsidR="00CA7B2D" w:rsidRPr="00CE5DC8" w:rsidRDefault="00CA7B2D"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tcPr>
          <w:p w14:paraId="59F9A7CC" w14:textId="77777777" w:rsidR="007E6F57" w:rsidRPr="00CE5DC8" w:rsidRDefault="007E6F57" w:rsidP="00315837">
            <w:pPr>
              <w:suppressAutoHyphens/>
              <w:spacing w:before="0" w:line="240" w:lineRule="auto"/>
              <w:jc w:val="center"/>
              <w:rPr>
                <w:rFonts w:ascii="Cambria Math" w:hAnsi="Cambria Math"/>
                <w:color w:val="1F497D" w:themeColor="text2"/>
                <w:sz w:val="18"/>
                <w:szCs w:val="18"/>
              </w:rPr>
            </w:pPr>
          </w:p>
          <w:p w14:paraId="79480409" w14:textId="77777777" w:rsidR="007E6F57" w:rsidRPr="00CE5DC8" w:rsidRDefault="007E6F57" w:rsidP="00315837">
            <w:pPr>
              <w:suppressAutoHyphens/>
              <w:spacing w:before="0" w:line="240" w:lineRule="auto"/>
              <w:jc w:val="center"/>
              <w:rPr>
                <w:rFonts w:ascii="Cambria Math" w:hAnsi="Cambria Math"/>
                <w:color w:val="1F497D" w:themeColor="text2"/>
                <w:sz w:val="18"/>
                <w:szCs w:val="18"/>
              </w:rPr>
            </w:pPr>
          </w:p>
          <w:p w14:paraId="04BFABB8" w14:textId="06BCBBC3" w:rsidR="000A3E9E" w:rsidRDefault="007E6F57"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Pon</w:t>
            </w:r>
            <w:r w:rsidR="00FE4024">
              <w:rPr>
                <w:rFonts w:ascii="Cambria Math" w:hAnsi="Cambria Math"/>
                <w:color w:val="1F497D" w:themeColor="text2"/>
                <w:sz w:val="18"/>
                <w:szCs w:val="18"/>
              </w:rPr>
              <w:t>.</w:t>
            </w:r>
            <w:r w:rsidRPr="00CE5DC8">
              <w:rPr>
                <w:rFonts w:ascii="Cambria Math" w:hAnsi="Cambria Math"/>
                <w:color w:val="1F497D" w:themeColor="text2"/>
                <w:sz w:val="18"/>
                <w:szCs w:val="18"/>
              </w:rPr>
              <w:t xml:space="preserve">-piątek </w:t>
            </w:r>
          </w:p>
          <w:p w14:paraId="43AEE650" w14:textId="482B53DC" w:rsidR="00CA7B2D" w:rsidRPr="00CE5DC8" w:rsidRDefault="007E6F57"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430839DF" w14:textId="77777777" w:rsidR="007E6F57" w:rsidRPr="00CE5DC8" w:rsidRDefault="007E6F57" w:rsidP="00315837">
            <w:pPr>
              <w:suppressAutoHyphens/>
              <w:spacing w:before="0" w:line="240" w:lineRule="auto"/>
              <w:jc w:val="center"/>
              <w:rPr>
                <w:rFonts w:ascii="Cambria Math" w:hAnsi="Cambria Math"/>
                <w:color w:val="1F497D" w:themeColor="text2"/>
                <w:sz w:val="18"/>
                <w:szCs w:val="18"/>
              </w:rPr>
            </w:pPr>
          </w:p>
          <w:p w14:paraId="26DB112D" w14:textId="03B05C53" w:rsidR="007E6F57" w:rsidRPr="00CE5DC8" w:rsidRDefault="00000000" w:rsidP="00315837">
            <w:pPr>
              <w:suppressAutoHyphens/>
              <w:spacing w:before="0" w:line="240" w:lineRule="auto"/>
              <w:jc w:val="center"/>
              <w:rPr>
                <w:rFonts w:ascii="Cambria Math" w:hAnsi="Cambria Math"/>
                <w:color w:val="1F497D" w:themeColor="text2"/>
                <w:sz w:val="18"/>
                <w:szCs w:val="18"/>
              </w:rPr>
            </w:pPr>
            <w:hyperlink r:id="rId30" w:history="1">
              <w:r w:rsidR="007E6F57" w:rsidRPr="00CE5DC8">
                <w:rPr>
                  <w:rStyle w:val="Hipercze"/>
                  <w:rFonts w:ascii="Cambria Math" w:hAnsi="Cambria Math"/>
                  <w:color w:val="1F497D" w:themeColor="text2"/>
                  <w:sz w:val="18"/>
                  <w:szCs w:val="18"/>
                </w:rPr>
                <w:t>pcpr@wyoskiemazowieckie.pl</w:t>
              </w:r>
            </w:hyperlink>
            <w:r w:rsidR="007E6F57" w:rsidRPr="00CE5DC8">
              <w:rPr>
                <w:rFonts w:ascii="Cambria Math" w:hAnsi="Cambria Math"/>
                <w:color w:val="1F497D" w:themeColor="text2"/>
                <w:sz w:val="18"/>
                <w:szCs w:val="18"/>
              </w:rPr>
              <w:t xml:space="preserve"> </w:t>
            </w:r>
          </w:p>
          <w:p w14:paraId="27C65731"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3D0A98" w14:textId="77777777" w:rsidR="000A3E9E" w:rsidRDefault="007E6F57"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Osoby i rodziny w kryzysie, doznające przemocy </w:t>
            </w:r>
          </w:p>
          <w:p w14:paraId="7F0BBB41" w14:textId="5DCC43BB" w:rsidR="00CA7B2D" w:rsidRPr="00CE5DC8" w:rsidRDefault="007E6F57"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lub zagrożone przemocą</w:t>
            </w:r>
            <w:r w:rsidR="00923A45" w:rsidRPr="00CE5DC8">
              <w:rPr>
                <w:rFonts w:ascii="Cambria Math" w:eastAsiaTheme="minorHAnsi" w:hAnsi="Cambria Math"/>
                <w:bCs/>
                <w:color w:val="1F497D" w:themeColor="text2"/>
                <w:sz w:val="18"/>
                <w:szCs w:val="18"/>
                <w:lang w:eastAsia="en-US"/>
              </w:rPr>
              <w:t xml:space="preserve">, rodziny zastępcze </w:t>
            </w:r>
          </w:p>
        </w:tc>
        <w:tc>
          <w:tcPr>
            <w:tcW w:w="1418" w:type="dxa"/>
            <w:tcBorders>
              <w:top w:val="single" w:sz="4" w:space="0" w:color="000000"/>
              <w:left w:val="single" w:sz="4" w:space="0" w:color="000000"/>
              <w:bottom w:val="single" w:sz="4" w:space="0" w:color="000000"/>
              <w:right w:val="single" w:sz="4" w:space="0" w:color="000000"/>
            </w:tcBorders>
          </w:tcPr>
          <w:p w14:paraId="259B5828" w14:textId="77777777" w:rsidR="00C34538" w:rsidRPr="00CE5DC8" w:rsidRDefault="00C34538"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Nieodpłatne, wymaga zgłoszenia </w:t>
            </w:r>
          </w:p>
          <w:p w14:paraId="001B9F42" w14:textId="5391B971" w:rsidR="00CA7B2D" w:rsidRPr="00CE5DC8" w:rsidRDefault="00C34538"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telefonicznego lub osobistego</w:t>
            </w:r>
          </w:p>
        </w:tc>
      </w:tr>
      <w:tr w:rsidR="00CE5DC8" w:rsidRPr="00CE5DC8" w14:paraId="23D6FF74" w14:textId="77777777" w:rsidTr="001E7F1C">
        <w:trPr>
          <w:trHeight w:val="1545"/>
          <w:jc w:val="center"/>
        </w:trPr>
        <w:tc>
          <w:tcPr>
            <w:tcW w:w="1838" w:type="dxa"/>
            <w:tcBorders>
              <w:top w:val="single" w:sz="4" w:space="0" w:color="000000"/>
              <w:left w:val="single" w:sz="4" w:space="0" w:color="000000"/>
              <w:bottom w:val="single" w:sz="4" w:space="0" w:color="000000"/>
              <w:right w:val="single" w:sz="4" w:space="0" w:color="000000"/>
            </w:tcBorders>
          </w:tcPr>
          <w:p w14:paraId="404104B8" w14:textId="61C2B9AD" w:rsidR="00CC7CFF" w:rsidRPr="00CE5DC8" w:rsidRDefault="00CC7CFF" w:rsidP="00315837">
            <w:pPr>
              <w:pStyle w:val="Akapitzlist"/>
              <w:suppressAutoHyphens/>
              <w:spacing w:before="0" w:line="240" w:lineRule="auto"/>
              <w:ind w:left="34"/>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2.</w:t>
            </w:r>
            <w:r w:rsidR="0069217E" w:rsidRPr="00CE5DC8">
              <w:rPr>
                <w:rFonts w:ascii="Cambria Math" w:eastAsiaTheme="minorHAnsi" w:hAnsi="Cambria Math"/>
                <w:bCs/>
                <w:color w:val="1F497D" w:themeColor="text2"/>
                <w:sz w:val="18"/>
                <w:szCs w:val="18"/>
                <w:lang w:eastAsia="en-US"/>
              </w:rPr>
              <w:t>Wsp</w:t>
            </w:r>
            <w:r w:rsidRPr="00CE5DC8">
              <w:rPr>
                <w:rFonts w:ascii="Cambria Math" w:eastAsiaTheme="minorHAnsi" w:hAnsi="Cambria Math"/>
                <w:bCs/>
                <w:color w:val="1F497D" w:themeColor="text2"/>
                <w:sz w:val="18"/>
                <w:szCs w:val="18"/>
                <w:lang w:eastAsia="en-US"/>
              </w:rPr>
              <w:t xml:space="preserve">ieranie rodziny  </w:t>
            </w:r>
          </w:p>
          <w:p w14:paraId="195EE328" w14:textId="77777777" w:rsidR="00CC7CFF" w:rsidRPr="00CE5DC8" w:rsidRDefault="00CC7CFF" w:rsidP="00315837">
            <w:pPr>
              <w:pStyle w:val="Akapitzlist"/>
              <w:suppressAutoHyphens/>
              <w:spacing w:before="0" w:line="240" w:lineRule="auto"/>
              <w:ind w:left="34"/>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3. System pieczy zastępczej </w:t>
            </w:r>
          </w:p>
        </w:tc>
        <w:tc>
          <w:tcPr>
            <w:tcW w:w="1990" w:type="dxa"/>
            <w:tcBorders>
              <w:top w:val="single" w:sz="4" w:space="0" w:color="000000"/>
              <w:left w:val="single" w:sz="4" w:space="0" w:color="000000"/>
              <w:bottom w:val="single" w:sz="4" w:space="0" w:color="000000"/>
              <w:right w:val="single" w:sz="4" w:space="0" w:color="000000"/>
            </w:tcBorders>
            <w:vAlign w:val="center"/>
          </w:tcPr>
          <w:p w14:paraId="004F46F6" w14:textId="77777777" w:rsidR="000A3E9E" w:rsidRDefault="00CC7CFF"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Usługi psychologa </w:t>
            </w:r>
          </w:p>
          <w:p w14:paraId="334BE9BF" w14:textId="7C61FFAA" w:rsidR="00CC7CFF" w:rsidRPr="00CE5DC8" w:rsidRDefault="00CC7CFF"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i radcy prawnego </w:t>
            </w:r>
          </w:p>
          <w:p w14:paraId="02531AEF" w14:textId="0FA82461" w:rsidR="00CC7CFF" w:rsidRPr="00CE5DC8" w:rsidRDefault="00CC7CFF" w:rsidP="00315837">
            <w:pPr>
              <w:suppressAutoHyphens/>
              <w:spacing w:before="0" w:line="240" w:lineRule="auto"/>
              <w:jc w:val="center"/>
              <w:rPr>
                <w:rFonts w:ascii="Cambria Math" w:eastAsiaTheme="minorHAnsi" w:hAnsi="Cambria Math"/>
                <w:b/>
                <w:color w:val="1F497D" w:themeColor="text2"/>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9A14B8" w14:textId="77777777" w:rsidR="000A3E9E"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Punkt Konsultacyjny PCPR w </w:t>
            </w:r>
            <w:r w:rsidR="000642D1" w:rsidRPr="00CE5DC8">
              <w:rPr>
                <w:rFonts w:ascii="Cambria Math" w:eastAsiaTheme="minorHAnsi" w:hAnsi="Cambria Math"/>
                <w:bCs/>
                <w:color w:val="1F497D" w:themeColor="text2"/>
                <w:sz w:val="18"/>
                <w:szCs w:val="18"/>
                <w:lang w:eastAsia="en-US"/>
              </w:rPr>
              <w:t>Wysokiem Mazowieckiem</w:t>
            </w:r>
            <w:r w:rsidRPr="00CE5DC8">
              <w:rPr>
                <w:rFonts w:ascii="Cambria Math" w:eastAsiaTheme="minorHAnsi" w:hAnsi="Cambria Math"/>
                <w:bCs/>
                <w:color w:val="1F497D" w:themeColor="text2"/>
                <w:sz w:val="18"/>
                <w:szCs w:val="18"/>
                <w:lang w:eastAsia="en-US"/>
              </w:rPr>
              <w:t xml:space="preserve"> </w:t>
            </w:r>
          </w:p>
          <w:p w14:paraId="493CEE6F" w14:textId="7019B7B9"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ul. Mickiewicza 1</w:t>
            </w:r>
          </w:p>
          <w:p w14:paraId="4193E73A" w14:textId="77777777"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21A70D0" w14:textId="77777777" w:rsidR="00CC7CFF" w:rsidRPr="00CE5DC8" w:rsidRDefault="00000000" w:rsidP="00315837">
            <w:pPr>
              <w:suppressAutoHyphens/>
              <w:spacing w:before="0" w:line="240" w:lineRule="auto"/>
              <w:jc w:val="center"/>
              <w:rPr>
                <w:rFonts w:ascii="Cambria Math" w:hAnsi="Cambria Math"/>
                <w:color w:val="1F497D" w:themeColor="text2"/>
                <w:sz w:val="18"/>
                <w:szCs w:val="18"/>
              </w:rPr>
            </w:pPr>
            <w:hyperlink r:id="rId31" w:history="1">
              <w:r w:rsidR="00CC7CFF" w:rsidRPr="00CE5DC8">
                <w:rPr>
                  <w:rFonts w:ascii="Cambria Math" w:hAnsi="Cambria Math" w:cs="Arial"/>
                  <w:color w:val="1F497D" w:themeColor="text2"/>
                  <w:sz w:val="18"/>
                  <w:szCs w:val="18"/>
                  <w:shd w:val="clear" w:color="auto" w:fill="FFFFFF"/>
                </w:rPr>
                <w:t>86 306 72 08</w:t>
              </w:r>
            </w:hyperlink>
          </w:p>
          <w:p w14:paraId="2B66C61D" w14:textId="77777777"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tcPr>
          <w:p w14:paraId="20CB0541" w14:textId="77777777" w:rsidR="00CC7CFF" w:rsidRPr="00CE5DC8" w:rsidRDefault="00CC7CFF" w:rsidP="00315837">
            <w:pPr>
              <w:suppressAutoHyphens/>
              <w:spacing w:before="0" w:line="240" w:lineRule="auto"/>
              <w:jc w:val="center"/>
              <w:rPr>
                <w:rFonts w:ascii="Cambria Math" w:hAnsi="Cambria Math"/>
                <w:color w:val="1F497D" w:themeColor="text2"/>
                <w:sz w:val="18"/>
                <w:szCs w:val="18"/>
              </w:rPr>
            </w:pPr>
          </w:p>
          <w:p w14:paraId="2795435D" w14:textId="77777777" w:rsidR="00CC7CFF" w:rsidRPr="00CE5DC8" w:rsidRDefault="00CC7CFF" w:rsidP="00315837">
            <w:pPr>
              <w:suppressAutoHyphens/>
              <w:spacing w:before="0" w:line="240" w:lineRule="auto"/>
              <w:jc w:val="center"/>
              <w:rPr>
                <w:rFonts w:ascii="Cambria Math" w:hAnsi="Cambria Math"/>
                <w:color w:val="1F497D" w:themeColor="text2"/>
                <w:sz w:val="18"/>
                <w:szCs w:val="18"/>
              </w:rPr>
            </w:pPr>
          </w:p>
          <w:p w14:paraId="25AA2F17" w14:textId="21604ED3" w:rsidR="000A3E9E" w:rsidRDefault="00CC7CFF"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Pon</w:t>
            </w:r>
            <w:r w:rsidR="00FE4024">
              <w:rPr>
                <w:rFonts w:ascii="Cambria Math" w:hAnsi="Cambria Math"/>
                <w:color w:val="1F497D" w:themeColor="text2"/>
                <w:sz w:val="18"/>
                <w:szCs w:val="18"/>
              </w:rPr>
              <w:t>.</w:t>
            </w:r>
            <w:r w:rsidRPr="00CE5DC8">
              <w:rPr>
                <w:rFonts w:ascii="Cambria Math" w:hAnsi="Cambria Math"/>
                <w:color w:val="1F497D" w:themeColor="text2"/>
                <w:sz w:val="18"/>
                <w:szCs w:val="18"/>
              </w:rPr>
              <w:t xml:space="preserve">-piątek </w:t>
            </w:r>
          </w:p>
          <w:p w14:paraId="24461BD5" w14:textId="0CDD5B01" w:rsidR="00CC7CFF" w:rsidRPr="00CE5DC8" w:rsidRDefault="00CC7CFF"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30A67413" w14:textId="77777777" w:rsidR="00CC7CFF" w:rsidRPr="00CE5DC8" w:rsidRDefault="00CC7CFF" w:rsidP="00315837">
            <w:pPr>
              <w:suppressAutoHyphens/>
              <w:spacing w:before="0" w:line="240" w:lineRule="auto"/>
              <w:jc w:val="center"/>
              <w:rPr>
                <w:rFonts w:ascii="Cambria Math" w:hAnsi="Cambria Math"/>
                <w:color w:val="1F497D" w:themeColor="text2"/>
                <w:sz w:val="18"/>
                <w:szCs w:val="18"/>
              </w:rPr>
            </w:pPr>
          </w:p>
          <w:p w14:paraId="7CBFD17E" w14:textId="77777777" w:rsidR="00CC7CFF" w:rsidRPr="00CE5DC8" w:rsidRDefault="00000000" w:rsidP="00315837">
            <w:pPr>
              <w:suppressAutoHyphens/>
              <w:spacing w:before="0" w:line="240" w:lineRule="auto"/>
              <w:jc w:val="center"/>
              <w:rPr>
                <w:rFonts w:ascii="Cambria Math" w:hAnsi="Cambria Math"/>
                <w:color w:val="1F497D" w:themeColor="text2"/>
                <w:sz w:val="18"/>
                <w:szCs w:val="18"/>
              </w:rPr>
            </w:pPr>
            <w:hyperlink r:id="rId32" w:history="1">
              <w:r w:rsidR="00CC7CFF" w:rsidRPr="00CE5DC8">
                <w:rPr>
                  <w:rStyle w:val="Hipercze"/>
                  <w:rFonts w:ascii="Cambria Math" w:hAnsi="Cambria Math"/>
                  <w:color w:val="1F497D" w:themeColor="text2"/>
                  <w:sz w:val="18"/>
                  <w:szCs w:val="18"/>
                </w:rPr>
                <w:t>pcpr@wyoskiemazowieckie.pl</w:t>
              </w:r>
            </w:hyperlink>
            <w:r w:rsidR="00CC7CFF" w:rsidRPr="00CE5DC8">
              <w:rPr>
                <w:rFonts w:ascii="Cambria Math" w:hAnsi="Cambria Math"/>
                <w:color w:val="1F497D" w:themeColor="text2"/>
                <w:sz w:val="18"/>
                <w:szCs w:val="18"/>
              </w:rPr>
              <w:t xml:space="preserve"> </w:t>
            </w:r>
          </w:p>
          <w:p w14:paraId="65D4D1BF" w14:textId="77777777" w:rsidR="00CC7CFF" w:rsidRPr="00CE5DC8" w:rsidRDefault="00CC7CFF" w:rsidP="00315837">
            <w:pPr>
              <w:suppressAutoHyphens/>
              <w:spacing w:before="0" w:line="240" w:lineRule="auto"/>
              <w:jc w:val="center"/>
              <w:rPr>
                <w:rFonts w:ascii="Cambria Math" w:hAnsi="Cambria Math"/>
                <w:color w:val="1F497D" w:themeColor="text2"/>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07F79B5" w14:textId="40884C12"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Osoby i rodziny w kryzysie, </w:t>
            </w:r>
          </w:p>
        </w:tc>
        <w:tc>
          <w:tcPr>
            <w:tcW w:w="1418" w:type="dxa"/>
            <w:tcBorders>
              <w:top w:val="single" w:sz="4" w:space="0" w:color="000000"/>
              <w:left w:val="single" w:sz="4" w:space="0" w:color="000000"/>
              <w:bottom w:val="single" w:sz="4" w:space="0" w:color="000000"/>
              <w:right w:val="single" w:sz="4" w:space="0" w:color="000000"/>
            </w:tcBorders>
          </w:tcPr>
          <w:p w14:paraId="256CEF1F" w14:textId="77777777"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Nieodpłatne, wymaga zgłoszenia </w:t>
            </w:r>
          </w:p>
          <w:p w14:paraId="5F1E2DFC" w14:textId="77777777"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telefonicznego lub osobistego</w:t>
            </w:r>
          </w:p>
        </w:tc>
      </w:tr>
      <w:tr w:rsidR="00CE5DC8" w:rsidRPr="00CE5DC8" w14:paraId="6DD332C3"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5D3A1BF8" w14:textId="77777777" w:rsidR="008D5BC1" w:rsidRPr="00CE5DC8" w:rsidRDefault="008D5BC1" w:rsidP="00315837">
            <w:pPr>
              <w:suppressAutoHyphens/>
              <w:spacing w:before="0" w:line="240" w:lineRule="auto"/>
              <w:jc w:val="center"/>
              <w:rPr>
                <w:rFonts w:ascii="Cambria Math" w:eastAsiaTheme="minorHAnsi" w:hAnsi="Cambria Math"/>
                <w:bCs/>
                <w:color w:val="1F497D" w:themeColor="text2"/>
                <w:sz w:val="18"/>
                <w:szCs w:val="18"/>
                <w:lang w:eastAsia="en-US"/>
              </w:rPr>
            </w:pPr>
          </w:p>
          <w:p w14:paraId="194FDE06" w14:textId="77777777" w:rsidR="008D5BC1" w:rsidRPr="00CE5DC8" w:rsidRDefault="008D5BC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4. Pomoc społeczna</w:t>
            </w:r>
          </w:p>
          <w:p w14:paraId="2805595C" w14:textId="77777777" w:rsidR="008D5BC1" w:rsidRPr="00CE5DC8" w:rsidRDefault="008D5BC1" w:rsidP="00315837">
            <w:pPr>
              <w:suppressAutoHyphens/>
              <w:spacing w:before="0" w:line="240" w:lineRule="auto"/>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7041D557" w14:textId="77777777" w:rsidR="008D5BC1" w:rsidRPr="00CE5DC8" w:rsidRDefault="008D5BC1"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Pomoc żywnościowa </w:t>
            </w:r>
          </w:p>
        </w:tc>
        <w:tc>
          <w:tcPr>
            <w:tcW w:w="1984" w:type="dxa"/>
            <w:tcBorders>
              <w:top w:val="single" w:sz="4" w:space="0" w:color="000000"/>
              <w:left w:val="single" w:sz="4" w:space="0" w:color="000000"/>
              <w:bottom w:val="single" w:sz="4" w:space="0" w:color="000000"/>
              <w:right w:val="single" w:sz="4" w:space="0" w:color="000000"/>
            </w:tcBorders>
            <w:vAlign w:val="center"/>
          </w:tcPr>
          <w:p w14:paraId="3E6EE747" w14:textId="77777777" w:rsidR="00891B01"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Stowarzyszenie </w:t>
            </w:r>
          </w:p>
          <w:p w14:paraId="2CA830EB" w14:textId="3FAB542D" w:rsidR="008D5BC1" w:rsidRPr="00CE5DC8"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Na Rzecz Osób Potrzebujących Pomocy „Bliżej Ciebie” </w:t>
            </w:r>
            <w:r w:rsidRPr="00CE5DC8">
              <w:rPr>
                <w:rFonts w:ascii="Cambria Math" w:hAnsi="Cambria Math"/>
                <w:color w:val="1F497D" w:themeColor="text2"/>
                <w:sz w:val="18"/>
                <w:szCs w:val="18"/>
              </w:rPr>
              <w:lastRenderedPageBreak/>
              <w:t xml:space="preserve">w </w:t>
            </w:r>
            <w:r w:rsidR="000642D1" w:rsidRPr="00CE5DC8">
              <w:rPr>
                <w:rFonts w:ascii="Cambria Math" w:hAnsi="Cambria Math"/>
                <w:color w:val="1F497D" w:themeColor="text2"/>
                <w:sz w:val="18"/>
                <w:szCs w:val="18"/>
              </w:rPr>
              <w:t>Wysokiem Mazowieckiem</w:t>
            </w:r>
            <w:r w:rsidRPr="00CE5DC8">
              <w:rPr>
                <w:rFonts w:ascii="Cambria Math" w:hAnsi="Cambria Math"/>
                <w:color w:val="1F497D" w:themeColor="text2"/>
                <w:sz w:val="18"/>
                <w:szCs w:val="18"/>
              </w:rPr>
              <w:t xml:space="preserve"> </w:t>
            </w:r>
          </w:p>
          <w:p w14:paraId="464C2B16" w14:textId="2AC923D5" w:rsidR="008D5BC1" w:rsidRPr="00CE5DC8"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ul. Ludowa 19 </w:t>
            </w:r>
          </w:p>
          <w:p w14:paraId="57F55279" w14:textId="77777777" w:rsidR="008D5BC1" w:rsidRPr="00CE5DC8"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oraz </w:t>
            </w:r>
          </w:p>
          <w:p w14:paraId="017061EC" w14:textId="77777777" w:rsidR="00891B01"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Stowarzyszenie Pomocy „SZANSA” </w:t>
            </w:r>
          </w:p>
          <w:p w14:paraId="0DFA0882" w14:textId="5D54C21C" w:rsidR="008D5BC1" w:rsidRPr="00CE5DC8" w:rsidRDefault="00891B01" w:rsidP="00315837">
            <w:pPr>
              <w:suppressAutoHyphens/>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Wyliny</w:t>
            </w:r>
            <w:r w:rsidR="008D5BC1" w:rsidRPr="00CE5DC8">
              <w:rPr>
                <w:rFonts w:ascii="Cambria Math" w:hAnsi="Cambria Math"/>
                <w:color w:val="1F497D" w:themeColor="text2"/>
                <w:sz w:val="18"/>
                <w:szCs w:val="18"/>
              </w:rPr>
              <w:t xml:space="preserve"> Ruś 46 A</w:t>
            </w:r>
          </w:p>
          <w:p w14:paraId="36AAE982" w14:textId="17A7A1F6" w:rsidR="008D5BC1" w:rsidRPr="00CE5DC8" w:rsidRDefault="00891B01" w:rsidP="00891B01">
            <w:pPr>
              <w:suppressAutoHyphens/>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 xml:space="preserve"> gm. </w:t>
            </w:r>
            <w:r w:rsidR="008D5BC1" w:rsidRPr="00CE5DC8">
              <w:rPr>
                <w:rFonts w:ascii="Cambria Math" w:hAnsi="Cambria Math"/>
                <w:color w:val="1F497D" w:themeColor="text2"/>
                <w:sz w:val="18"/>
                <w:szCs w:val="18"/>
              </w:rPr>
              <w:t>Szepietowo</w:t>
            </w:r>
          </w:p>
          <w:p w14:paraId="28A27047" w14:textId="3ED5D70F" w:rsidR="008D5BC1" w:rsidRPr="00CE5DC8" w:rsidRDefault="008D5BC1"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214285F" w14:textId="77777777" w:rsidR="008D5BC1" w:rsidRPr="00CE5DC8" w:rsidRDefault="008D5BC1" w:rsidP="00315837">
            <w:pPr>
              <w:suppressAutoHyphens/>
              <w:spacing w:before="0" w:line="240" w:lineRule="auto"/>
              <w:jc w:val="center"/>
              <w:rPr>
                <w:rFonts w:ascii="Cambria Math" w:hAnsi="Cambria Math" w:cs="Segoe UI"/>
                <w:color w:val="1F497D" w:themeColor="text2"/>
                <w:sz w:val="18"/>
                <w:szCs w:val="18"/>
                <w:shd w:val="clear" w:color="auto" w:fill="FFFFFF"/>
              </w:rPr>
            </w:pPr>
            <w:r w:rsidRPr="00CE5DC8">
              <w:rPr>
                <w:rFonts w:ascii="Cambria Math" w:hAnsi="Cambria Math" w:cs="Segoe UI"/>
                <w:color w:val="1F497D" w:themeColor="text2"/>
                <w:sz w:val="18"/>
                <w:szCs w:val="18"/>
                <w:shd w:val="clear" w:color="auto" w:fill="FFFFFF"/>
              </w:rPr>
              <w:lastRenderedPageBreak/>
              <w:t>86 275 09 48</w:t>
            </w:r>
          </w:p>
          <w:p w14:paraId="47E0AE5E" w14:textId="77777777" w:rsidR="008D5BC1" w:rsidRPr="00CE5DC8" w:rsidRDefault="008D5BC1" w:rsidP="00315837">
            <w:pPr>
              <w:suppressAutoHyphens/>
              <w:spacing w:before="0" w:line="240" w:lineRule="auto"/>
              <w:jc w:val="center"/>
              <w:rPr>
                <w:rFonts w:ascii="Cambria Math" w:hAnsi="Cambria Math" w:cs="Segoe UI"/>
                <w:color w:val="1F497D" w:themeColor="text2"/>
                <w:sz w:val="18"/>
                <w:szCs w:val="18"/>
                <w:shd w:val="clear" w:color="auto" w:fill="FFFFFF"/>
              </w:rPr>
            </w:pPr>
          </w:p>
          <w:p w14:paraId="24F10EB3" w14:textId="45FEB8BA" w:rsidR="008D5BC1" w:rsidRDefault="008D5BC1" w:rsidP="00315837">
            <w:pPr>
              <w:suppressAutoHyphens/>
              <w:spacing w:before="0" w:line="240" w:lineRule="auto"/>
              <w:jc w:val="center"/>
              <w:rPr>
                <w:rFonts w:ascii="Cambria Math" w:hAnsi="Cambria Math" w:cs="Segoe UI"/>
                <w:color w:val="1F497D" w:themeColor="text2"/>
                <w:sz w:val="18"/>
                <w:szCs w:val="18"/>
                <w:shd w:val="clear" w:color="auto" w:fill="FFFFFF"/>
              </w:rPr>
            </w:pPr>
            <w:r w:rsidRPr="00CE5DC8">
              <w:rPr>
                <w:rFonts w:ascii="Cambria Math" w:hAnsi="Cambria Math" w:cs="Segoe UI"/>
                <w:color w:val="1F497D" w:themeColor="text2"/>
                <w:sz w:val="18"/>
                <w:szCs w:val="18"/>
                <w:shd w:val="clear" w:color="auto" w:fill="FFFFFF"/>
              </w:rPr>
              <w:t>665 326</w:t>
            </w:r>
            <w:r w:rsidR="00944D99">
              <w:rPr>
                <w:rFonts w:ascii="Cambria Math" w:hAnsi="Cambria Math" w:cs="Segoe UI"/>
                <w:color w:val="1F497D" w:themeColor="text2"/>
                <w:sz w:val="18"/>
                <w:szCs w:val="18"/>
                <w:shd w:val="clear" w:color="auto" w:fill="FFFFFF"/>
              </w:rPr>
              <w:t> </w:t>
            </w:r>
            <w:r w:rsidRPr="00CE5DC8">
              <w:rPr>
                <w:rFonts w:ascii="Cambria Math" w:hAnsi="Cambria Math" w:cs="Segoe UI"/>
                <w:color w:val="1F497D" w:themeColor="text2"/>
                <w:sz w:val="18"/>
                <w:szCs w:val="18"/>
                <w:shd w:val="clear" w:color="auto" w:fill="FFFFFF"/>
              </w:rPr>
              <w:t>567</w:t>
            </w:r>
          </w:p>
          <w:p w14:paraId="7ABA2F6D" w14:textId="58019049" w:rsidR="00944D99" w:rsidRPr="00CE5DC8" w:rsidRDefault="00944D99"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sz w:val="18"/>
                <w:szCs w:val="18"/>
                <w:lang w:eastAsia="en-US"/>
              </w:rPr>
              <w:t>666 344 674</w:t>
            </w:r>
          </w:p>
        </w:tc>
        <w:tc>
          <w:tcPr>
            <w:tcW w:w="1979" w:type="dxa"/>
            <w:tcBorders>
              <w:top w:val="single" w:sz="4" w:space="0" w:color="000000"/>
              <w:left w:val="single" w:sz="4" w:space="0" w:color="000000"/>
              <w:bottom w:val="single" w:sz="4" w:space="0" w:color="000000"/>
              <w:right w:val="single" w:sz="4" w:space="0" w:color="000000"/>
            </w:tcBorders>
            <w:vAlign w:val="center"/>
          </w:tcPr>
          <w:p w14:paraId="53BA6E6B" w14:textId="12DA4F28" w:rsidR="008D5BC1" w:rsidRPr="00CE5DC8" w:rsidRDefault="008D5BC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Kontakt telefoniczny </w:t>
            </w:r>
          </w:p>
        </w:tc>
        <w:tc>
          <w:tcPr>
            <w:tcW w:w="1701" w:type="dxa"/>
            <w:tcBorders>
              <w:top w:val="single" w:sz="4" w:space="0" w:color="000000"/>
              <w:left w:val="single" w:sz="4" w:space="0" w:color="000000"/>
              <w:bottom w:val="single" w:sz="4" w:space="0" w:color="000000"/>
              <w:right w:val="single" w:sz="4" w:space="0" w:color="000000"/>
            </w:tcBorders>
            <w:vAlign w:val="center"/>
          </w:tcPr>
          <w:p w14:paraId="447A995C" w14:textId="77777777" w:rsidR="008D5BC1" w:rsidRPr="00CE5DC8" w:rsidRDefault="00000000" w:rsidP="00315837">
            <w:pPr>
              <w:suppressAutoHyphens/>
              <w:spacing w:before="0" w:line="240" w:lineRule="auto"/>
              <w:jc w:val="center"/>
              <w:rPr>
                <w:rFonts w:ascii="Cambria Math" w:hAnsi="Cambria Math"/>
                <w:color w:val="1F497D" w:themeColor="text2"/>
                <w:sz w:val="18"/>
                <w:szCs w:val="18"/>
              </w:rPr>
            </w:pPr>
            <w:hyperlink r:id="rId33" w:tgtFrame="_blank" w:history="1">
              <w:r w:rsidR="008D5BC1" w:rsidRPr="00CE5DC8">
                <w:rPr>
                  <w:rFonts w:ascii="Cambria Math" w:hAnsi="Cambria Math" w:cs="Segoe UI Historic"/>
                  <w:color w:val="1F497D" w:themeColor="text2"/>
                  <w:sz w:val="18"/>
                  <w:szCs w:val="18"/>
                  <w:u w:val="single"/>
                  <w:bdr w:val="none" w:sz="0" w:space="0" w:color="auto" w:frame="1"/>
                  <w:shd w:val="clear" w:color="auto" w:fill="FFFFFF"/>
                </w:rPr>
                <w:t>http://wysokiemazowieckie.pl/index.php/stowarzyszenie-blizej-ciebie</w:t>
              </w:r>
            </w:hyperlink>
          </w:p>
          <w:p w14:paraId="536FD391" w14:textId="77777777" w:rsidR="008D5BC1" w:rsidRPr="00CE5DC8" w:rsidRDefault="008D5BC1" w:rsidP="00315837">
            <w:pPr>
              <w:suppressAutoHyphens/>
              <w:spacing w:before="0" w:line="240" w:lineRule="auto"/>
              <w:jc w:val="center"/>
              <w:rPr>
                <w:rFonts w:ascii="Cambria Math" w:hAnsi="Cambria Math"/>
                <w:color w:val="1F497D" w:themeColor="text2"/>
                <w:sz w:val="18"/>
                <w:szCs w:val="18"/>
              </w:rPr>
            </w:pPr>
          </w:p>
          <w:p w14:paraId="322AE899" w14:textId="148CA81E" w:rsidR="008D5BC1" w:rsidRPr="00CE5DC8" w:rsidRDefault="008D5BC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lastRenderedPageBreak/>
              <w:t>sds2@spszansa.pl</w:t>
            </w:r>
          </w:p>
        </w:tc>
        <w:tc>
          <w:tcPr>
            <w:tcW w:w="1559" w:type="dxa"/>
            <w:tcBorders>
              <w:top w:val="single" w:sz="4" w:space="0" w:color="000000"/>
              <w:left w:val="single" w:sz="4" w:space="0" w:color="000000"/>
              <w:bottom w:val="single" w:sz="4" w:space="0" w:color="000000"/>
              <w:right w:val="single" w:sz="4" w:space="0" w:color="000000"/>
            </w:tcBorders>
            <w:vAlign w:val="center"/>
          </w:tcPr>
          <w:p w14:paraId="3329F460" w14:textId="7C731266" w:rsidR="008D5BC1" w:rsidRPr="00CE5DC8" w:rsidRDefault="008D5BC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lastRenderedPageBreak/>
              <w:t xml:space="preserve">Dorośli, rodziny </w:t>
            </w:r>
          </w:p>
        </w:tc>
        <w:tc>
          <w:tcPr>
            <w:tcW w:w="1418" w:type="dxa"/>
            <w:tcBorders>
              <w:top w:val="single" w:sz="4" w:space="0" w:color="000000"/>
              <w:left w:val="single" w:sz="4" w:space="0" w:color="000000"/>
              <w:bottom w:val="single" w:sz="4" w:space="0" w:color="000000"/>
              <w:right w:val="single" w:sz="4" w:space="0" w:color="000000"/>
            </w:tcBorders>
          </w:tcPr>
          <w:p w14:paraId="4E224572" w14:textId="77777777" w:rsidR="00891B01"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Żywność osobom zakwalifikowanym </w:t>
            </w:r>
            <w:r w:rsidRPr="00CE5DC8">
              <w:rPr>
                <w:rFonts w:ascii="Cambria Math" w:hAnsi="Cambria Math"/>
                <w:color w:val="1F497D" w:themeColor="text2"/>
                <w:sz w:val="18"/>
                <w:szCs w:val="18"/>
              </w:rPr>
              <w:lastRenderedPageBreak/>
              <w:t xml:space="preserve">wydawana średnio raz </w:t>
            </w:r>
          </w:p>
          <w:p w14:paraId="093DB8C9" w14:textId="77777777" w:rsidR="00891B01"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w miesiącu </w:t>
            </w:r>
          </w:p>
          <w:p w14:paraId="4F091CC1" w14:textId="1FE6B5E3" w:rsidR="00944D99" w:rsidRDefault="008D5BC1"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w siedzibie Stowarzyszenia</w:t>
            </w:r>
            <w:r w:rsidR="00CC7CFF" w:rsidRPr="00CE5DC8">
              <w:rPr>
                <w:rFonts w:ascii="Cambria Math" w:hAnsi="Cambria Math"/>
                <w:color w:val="1F497D" w:themeColor="text2"/>
                <w:sz w:val="18"/>
                <w:szCs w:val="18"/>
              </w:rPr>
              <w:t xml:space="preserve">, wymaga kwalifikacji </w:t>
            </w:r>
          </w:p>
          <w:p w14:paraId="5BE1679C" w14:textId="77777777" w:rsidR="00944D99" w:rsidRDefault="00CC7CFF"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i skierowania </w:t>
            </w:r>
          </w:p>
          <w:p w14:paraId="3C8FA5AA" w14:textId="7150A5E2" w:rsidR="008D5BC1"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 xml:space="preserve">z OPS </w:t>
            </w:r>
          </w:p>
        </w:tc>
      </w:tr>
      <w:tr w:rsidR="003339F3" w:rsidRPr="00315837" w14:paraId="52AB3AAC"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5A4F5208"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p>
          <w:p w14:paraId="300AEC07"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4. Pomoc społeczna</w:t>
            </w:r>
          </w:p>
          <w:p w14:paraId="12F7EC74" w14:textId="77777777" w:rsidR="001E7F1C" w:rsidRPr="00315837" w:rsidRDefault="001E7F1C" w:rsidP="00315837">
            <w:pPr>
              <w:suppressAutoHyphens/>
              <w:spacing w:before="0" w:line="240" w:lineRule="auto"/>
              <w:jc w:val="center"/>
              <w:rPr>
                <w:rFonts w:ascii="Cambria Math" w:eastAsiaTheme="minorHAnsi" w:hAnsi="Cambria Math"/>
                <w:bCs/>
                <w:sz w:val="18"/>
                <w:szCs w:val="18"/>
                <w:lang w:eastAsia="en-US"/>
              </w:rPr>
            </w:pPr>
          </w:p>
          <w:p w14:paraId="2E0D8A55" w14:textId="57600CF8" w:rsidR="003339F3" w:rsidRPr="00315837" w:rsidRDefault="001E7F1C"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6.Wspierani</w:t>
            </w:r>
            <w:r w:rsidR="00891B01">
              <w:rPr>
                <w:rFonts w:ascii="Cambria Math" w:eastAsiaTheme="minorHAnsi" w:hAnsi="Cambria Math"/>
                <w:bCs/>
                <w:sz w:val="18"/>
                <w:szCs w:val="18"/>
                <w:lang w:eastAsia="en-US"/>
              </w:rPr>
              <w:t>e</w:t>
            </w:r>
            <w:r w:rsidRPr="00315837">
              <w:rPr>
                <w:rFonts w:ascii="Cambria Math" w:eastAsiaTheme="minorHAnsi" w:hAnsi="Cambria Math"/>
                <w:bCs/>
                <w:sz w:val="18"/>
                <w:szCs w:val="18"/>
                <w:lang w:eastAsia="en-US"/>
              </w:rPr>
              <w:t xml:space="preserve"> osób niepełnosprawnych</w:t>
            </w:r>
          </w:p>
        </w:tc>
        <w:tc>
          <w:tcPr>
            <w:tcW w:w="1990" w:type="dxa"/>
            <w:tcBorders>
              <w:top w:val="single" w:sz="4" w:space="0" w:color="000000"/>
              <w:left w:val="single" w:sz="4" w:space="0" w:color="000000"/>
              <w:bottom w:val="single" w:sz="4" w:space="0" w:color="000000"/>
              <w:right w:val="single" w:sz="4" w:space="0" w:color="000000"/>
            </w:tcBorders>
            <w:vAlign w:val="center"/>
          </w:tcPr>
          <w:p w14:paraId="5880A4C9" w14:textId="7EAA3DC5" w:rsidR="003339F3" w:rsidRPr="00315837" w:rsidRDefault="00CC7CF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Specjalistyczne u</w:t>
            </w:r>
            <w:r w:rsidR="003339F3" w:rsidRPr="00315837">
              <w:rPr>
                <w:rFonts w:ascii="Cambria Math" w:eastAsiaTheme="minorHAnsi" w:hAnsi="Cambria Math"/>
                <w:b/>
                <w:sz w:val="18"/>
                <w:szCs w:val="18"/>
                <w:lang w:eastAsia="en-US"/>
              </w:rPr>
              <w:t>sługi opiekuńcze</w:t>
            </w:r>
          </w:p>
          <w:p w14:paraId="5A3E9EEA" w14:textId="1A0CEE31" w:rsidR="003339F3" w:rsidRPr="00315837" w:rsidRDefault="003339F3" w:rsidP="00315837">
            <w:pPr>
              <w:suppressAutoHyphens/>
              <w:spacing w:before="0" w:line="240" w:lineRule="auto"/>
              <w:jc w:val="center"/>
              <w:rPr>
                <w:rFonts w:ascii="Cambria Math" w:eastAsiaTheme="minorHAnsi" w:hAnsi="Cambria Math"/>
                <w:b/>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54667E" w14:textId="77777777" w:rsidR="003339F3"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Ośrodek Pomocy Społecznej </w:t>
            </w:r>
          </w:p>
          <w:p w14:paraId="54E8DE81" w14:textId="5C26E53E" w:rsidR="00891B01" w:rsidRPr="00315837" w:rsidRDefault="00891B01"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w Nowych Piekutach</w:t>
            </w:r>
          </w:p>
          <w:p w14:paraId="60ECB2C2" w14:textId="137A4655" w:rsidR="003339F3" w:rsidRPr="00315837" w:rsidRDefault="00891B01"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ul</w:t>
            </w:r>
            <w:r w:rsidR="00EF5D08">
              <w:rPr>
                <w:rFonts w:ascii="Cambria Math" w:eastAsiaTheme="minorHAnsi" w:hAnsi="Cambria Math"/>
                <w:bCs/>
                <w:sz w:val="18"/>
                <w:szCs w:val="18"/>
                <w:lang w:eastAsia="en-US"/>
              </w:rPr>
              <w:t>. Główna 23A</w:t>
            </w:r>
          </w:p>
          <w:p w14:paraId="2F63666D" w14:textId="29904FDC"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7412E106" w14:textId="71FF2F8D" w:rsidR="003339F3" w:rsidRDefault="003339F3" w:rsidP="00315837">
            <w:pPr>
              <w:suppressAutoHyphens/>
              <w:spacing w:before="0" w:line="240" w:lineRule="auto"/>
              <w:jc w:val="center"/>
              <w:rPr>
                <w:rFonts w:ascii="Cambria Math" w:hAnsi="Cambria Math"/>
                <w:sz w:val="18"/>
                <w:szCs w:val="18"/>
              </w:rPr>
            </w:pPr>
            <w:r w:rsidRPr="00315837">
              <w:rPr>
                <w:rFonts w:ascii="Cambria Math" w:hAnsi="Cambria Math"/>
                <w:sz w:val="18"/>
                <w:szCs w:val="18"/>
              </w:rPr>
              <w:t>666 090</w:t>
            </w:r>
            <w:r w:rsidR="00EF5D08">
              <w:rPr>
                <w:rFonts w:ascii="Cambria Math" w:hAnsi="Cambria Math"/>
                <w:sz w:val="18"/>
                <w:szCs w:val="18"/>
              </w:rPr>
              <w:t> </w:t>
            </w:r>
            <w:r w:rsidRPr="00315837">
              <w:rPr>
                <w:rFonts w:ascii="Cambria Math" w:hAnsi="Cambria Math"/>
                <w:sz w:val="18"/>
                <w:szCs w:val="18"/>
              </w:rPr>
              <w:t>399</w:t>
            </w:r>
          </w:p>
          <w:p w14:paraId="135D4143" w14:textId="5D87EB68" w:rsidR="00EF5D08" w:rsidRPr="00315837" w:rsidRDefault="00EF5D08"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666 344</w:t>
            </w:r>
            <w:r w:rsidR="00891B01">
              <w:rPr>
                <w:rFonts w:ascii="Cambria Math" w:eastAsiaTheme="minorHAnsi" w:hAnsi="Cambria Math"/>
                <w:bCs/>
                <w:sz w:val="18"/>
                <w:szCs w:val="18"/>
                <w:lang w:eastAsia="en-US"/>
              </w:rPr>
              <w:t> </w:t>
            </w:r>
            <w:r>
              <w:rPr>
                <w:rFonts w:ascii="Cambria Math" w:eastAsiaTheme="minorHAnsi" w:hAnsi="Cambria Math"/>
                <w:bCs/>
                <w:sz w:val="18"/>
                <w:szCs w:val="18"/>
                <w:lang w:eastAsia="en-US"/>
              </w:rPr>
              <w:t>674</w:t>
            </w:r>
          </w:p>
        </w:tc>
        <w:tc>
          <w:tcPr>
            <w:tcW w:w="1979" w:type="dxa"/>
            <w:tcBorders>
              <w:top w:val="single" w:sz="4" w:space="0" w:color="000000"/>
              <w:left w:val="single" w:sz="4" w:space="0" w:color="000000"/>
              <w:bottom w:val="single" w:sz="4" w:space="0" w:color="000000"/>
              <w:right w:val="single" w:sz="4" w:space="0" w:color="000000"/>
            </w:tcBorders>
          </w:tcPr>
          <w:p w14:paraId="425EE76C" w14:textId="77777777" w:rsidR="00891B01" w:rsidRDefault="00891B01" w:rsidP="00315837">
            <w:pPr>
              <w:suppressAutoHyphens/>
              <w:spacing w:before="0" w:line="240" w:lineRule="auto"/>
              <w:jc w:val="center"/>
              <w:rPr>
                <w:rFonts w:ascii="Cambria Math" w:hAnsi="Cambria Math"/>
                <w:sz w:val="18"/>
                <w:szCs w:val="18"/>
              </w:rPr>
            </w:pPr>
          </w:p>
          <w:p w14:paraId="5B355463" w14:textId="413ECD8C" w:rsidR="00891B01" w:rsidRDefault="003339F3" w:rsidP="00315837">
            <w:pPr>
              <w:suppressAutoHyphens/>
              <w:spacing w:before="0" w:line="240" w:lineRule="auto"/>
              <w:jc w:val="center"/>
              <w:rPr>
                <w:rFonts w:ascii="Cambria Math" w:hAnsi="Cambria Math"/>
                <w:sz w:val="18"/>
                <w:szCs w:val="18"/>
              </w:rPr>
            </w:pPr>
            <w:r w:rsidRPr="00315837">
              <w:rPr>
                <w:rFonts w:ascii="Cambria Math" w:hAnsi="Cambria Math"/>
                <w:sz w:val="18"/>
                <w:szCs w:val="18"/>
              </w:rPr>
              <w:t>Pon</w:t>
            </w:r>
            <w:r w:rsidR="00FE4024">
              <w:rPr>
                <w:rFonts w:ascii="Cambria Math" w:hAnsi="Cambria Math"/>
                <w:sz w:val="18"/>
                <w:szCs w:val="18"/>
              </w:rPr>
              <w:t>.</w:t>
            </w:r>
            <w:r w:rsidRPr="00315837">
              <w:rPr>
                <w:rFonts w:ascii="Cambria Math" w:hAnsi="Cambria Math"/>
                <w:sz w:val="18"/>
                <w:szCs w:val="18"/>
              </w:rPr>
              <w:t xml:space="preserve">-piątek </w:t>
            </w:r>
          </w:p>
          <w:p w14:paraId="7B9D5CC3" w14:textId="27F34424"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5EFC923C" w14:textId="53849A8C"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ops@nowepiekuty.pl</w:t>
            </w:r>
          </w:p>
        </w:tc>
        <w:tc>
          <w:tcPr>
            <w:tcW w:w="1559" w:type="dxa"/>
            <w:tcBorders>
              <w:top w:val="single" w:sz="4" w:space="0" w:color="000000"/>
              <w:left w:val="single" w:sz="4" w:space="0" w:color="000000"/>
              <w:bottom w:val="single" w:sz="4" w:space="0" w:color="000000"/>
              <w:right w:val="single" w:sz="4" w:space="0" w:color="000000"/>
            </w:tcBorders>
          </w:tcPr>
          <w:p w14:paraId="3A89DB51" w14:textId="77777777" w:rsidR="00891B01" w:rsidRDefault="000642D1" w:rsidP="00315837">
            <w:pPr>
              <w:suppressAutoHyphens/>
              <w:spacing w:before="0" w:line="240" w:lineRule="auto"/>
              <w:jc w:val="center"/>
              <w:rPr>
                <w:rFonts w:ascii="Cambria Math" w:hAnsi="Cambria Math"/>
                <w:sz w:val="18"/>
                <w:szCs w:val="18"/>
              </w:rPr>
            </w:pPr>
            <w:r w:rsidRPr="00315837">
              <w:rPr>
                <w:rFonts w:ascii="Cambria Math" w:hAnsi="Cambria Math"/>
                <w:sz w:val="18"/>
                <w:szCs w:val="18"/>
              </w:rPr>
              <w:t xml:space="preserve">Rodziny </w:t>
            </w:r>
          </w:p>
          <w:p w14:paraId="482C7AD4" w14:textId="77777777" w:rsidR="00891B01" w:rsidRDefault="000642D1" w:rsidP="00315837">
            <w:pPr>
              <w:suppressAutoHyphens/>
              <w:spacing w:before="0" w:line="240" w:lineRule="auto"/>
              <w:jc w:val="center"/>
              <w:rPr>
                <w:rFonts w:ascii="Cambria Math" w:hAnsi="Cambria Math"/>
                <w:sz w:val="18"/>
                <w:szCs w:val="18"/>
              </w:rPr>
            </w:pPr>
            <w:r w:rsidRPr="00315837">
              <w:rPr>
                <w:rFonts w:ascii="Cambria Math" w:hAnsi="Cambria Math"/>
                <w:sz w:val="18"/>
                <w:szCs w:val="18"/>
              </w:rPr>
              <w:t>z</w:t>
            </w:r>
            <w:r w:rsidR="00CC7CFF" w:rsidRPr="00315837">
              <w:rPr>
                <w:rFonts w:ascii="Cambria Math" w:hAnsi="Cambria Math"/>
                <w:sz w:val="18"/>
                <w:szCs w:val="18"/>
              </w:rPr>
              <w:t xml:space="preserve"> dziećmi </w:t>
            </w:r>
          </w:p>
          <w:p w14:paraId="1A82E922" w14:textId="6D70E251" w:rsidR="003339F3" w:rsidRPr="00315837" w:rsidRDefault="00CC7CF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 xml:space="preserve">z niepełnoprawnościami </w:t>
            </w:r>
          </w:p>
        </w:tc>
        <w:tc>
          <w:tcPr>
            <w:tcW w:w="1418" w:type="dxa"/>
            <w:tcBorders>
              <w:top w:val="single" w:sz="4" w:space="0" w:color="000000"/>
              <w:left w:val="single" w:sz="4" w:space="0" w:color="000000"/>
              <w:bottom w:val="single" w:sz="4" w:space="0" w:color="000000"/>
              <w:right w:val="single" w:sz="4" w:space="0" w:color="000000"/>
            </w:tcBorders>
          </w:tcPr>
          <w:p w14:paraId="2F15BE0E"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4E3A9F65" w14:textId="7777777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telefonicznego lub osobistego</w:t>
            </w:r>
          </w:p>
          <w:p w14:paraId="022B5011" w14:textId="0B387EF7" w:rsidR="003339F3" w:rsidRPr="00315837" w:rsidRDefault="003339F3"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do OPS</w:t>
            </w:r>
          </w:p>
        </w:tc>
      </w:tr>
      <w:tr w:rsidR="00CE5DC8" w:rsidRPr="00CE5DC8" w14:paraId="16639CF1" w14:textId="77777777" w:rsidTr="001E7F1C">
        <w:trPr>
          <w:trHeight w:val="1074"/>
          <w:jc w:val="center"/>
        </w:trPr>
        <w:tc>
          <w:tcPr>
            <w:tcW w:w="1838" w:type="dxa"/>
            <w:tcBorders>
              <w:top w:val="single" w:sz="4" w:space="0" w:color="000000"/>
              <w:left w:val="single" w:sz="4" w:space="0" w:color="000000"/>
              <w:bottom w:val="single" w:sz="4" w:space="0" w:color="000000"/>
              <w:right w:val="single" w:sz="4" w:space="0" w:color="000000"/>
            </w:tcBorders>
          </w:tcPr>
          <w:p w14:paraId="5A71981B"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p>
          <w:p w14:paraId="52E52238"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4. Pomoc społeczna</w:t>
            </w:r>
          </w:p>
          <w:p w14:paraId="6EEB9118" w14:textId="61215956" w:rsidR="001E7F1C" w:rsidRPr="00CE5DC8" w:rsidRDefault="00891B01" w:rsidP="00315837">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6.Wspieranie</w:t>
            </w:r>
            <w:r w:rsidR="001E7F1C" w:rsidRPr="00CE5DC8">
              <w:rPr>
                <w:rFonts w:ascii="Cambria Math" w:hAnsi="Cambria Math"/>
                <w:color w:val="1F497D" w:themeColor="text2"/>
                <w:sz w:val="18"/>
                <w:szCs w:val="18"/>
              </w:rPr>
              <w:t xml:space="preserve"> osób niepełnosprawnych</w:t>
            </w:r>
          </w:p>
          <w:p w14:paraId="3B5E9317" w14:textId="77777777" w:rsidR="009251ED" w:rsidRPr="00CE5DC8" w:rsidRDefault="009251ED" w:rsidP="00315837">
            <w:pPr>
              <w:suppressAutoHyphens/>
              <w:spacing w:before="0" w:line="240" w:lineRule="auto"/>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63D9D8B" w14:textId="77777777" w:rsidR="009251ED" w:rsidRPr="00CE5DC8" w:rsidRDefault="009251ED"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Asystent osobisty osób z niepełnosprawnością </w:t>
            </w:r>
          </w:p>
        </w:tc>
        <w:tc>
          <w:tcPr>
            <w:tcW w:w="1984" w:type="dxa"/>
            <w:tcBorders>
              <w:top w:val="single" w:sz="4" w:space="0" w:color="000000"/>
              <w:left w:val="single" w:sz="4" w:space="0" w:color="000000"/>
              <w:bottom w:val="single" w:sz="4" w:space="0" w:color="000000"/>
              <w:right w:val="single" w:sz="4" w:space="0" w:color="000000"/>
            </w:tcBorders>
            <w:vAlign w:val="center"/>
          </w:tcPr>
          <w:p w14:paraId="512E8567"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Realizator usług:</w:t>
            </w:r>
          </w:p>
          <w:p w14:paraId="4AA37159" w14:textId="77777777" w:rsidR="00891B01"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PCPR w </w:t>
            </w:r>
            <w:r w:rsidR="000642D1" w:rsidRPr="00CE5DC8">
              <w:rPr>
                <w:rFonts w:ascii="Cambria Math" w:eastAsiaTheme="minorHAnsi" w:hAnsi="Cambria Math"/>
                <w:bCs/>
                <w:color w:val="1F497D" w:themeColor="text2"/>
                <w:sz w:val="18"/>
                <w:szCs w:val="18"/>
                <w:lang w:eastAsia="en-US"/>
              </w:rPr>
              <w:t>Wysokiem Mazowieckiem</w:t>
            </w:r>
            <w:r w:rsidR="00CA7B2D" w:rsidRPr="00CE5DC8">
              <w:rPr>
                <w:rFonts w:ascii="Cambria Math" w:eastAsiaTheme="minorHAnsi" w:hAnsi="Cambria Math"/>
                <w:bCs/>
                <w:color w:val="1F497D" w:themeColor="text2"/>
                <w:sz w:val="18"/>
                <w:szCs w:val="18"/>
                <w:lang w:eastAsia="en-US"/>
              </w:rPr>
              <w:t xml:space="preserve"> </w:t>
            </w:r>
          </w:p>
          <w:p w14:paraId="74D19C35" w14:textId="6977BE2A" w:rsidR="009251ED" w:rsidRPr="00CE5DC8" w:rsidRDefault="00CA7B2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ul. Mickiewicza 1</w:t>
            </w:r>
            <w:r w:rsidR="00891B01">
              <w:rPr>
                <w:rFonts w:ascii="Cambria Math" w:eastAsiaTheme="minorHAnsi" w:hAnsi="Cambria Math"/>
                <w:bCs/>
                <w:color w:val="1F497D" w:themeColor="text2"/>
                <w:sz w:val="18"/>
                <w:szCs w:val="18"/>
                <w:lang w:eastAsia="en-US"/>
              </w:rPr>
              <w:t>,</w:t>
            </w:r>
          </w:p>
          <w:p w14:paraId="0E5C190A" w14:textId="4064FD81" w:rsidR="00891B01"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NZOZ </w:t>
            </w:r>
            <w:r w:rsidR="00891B01">
              <w:rPr>
                <w:rFonts w:ascii="Cambria Math" w:eastAsiaTheme="minorHAnsi" w:hAnsi="Cambria Math"/>
                <w:bCs/>
                <w:color w:val="1F497D" w:themeColor="text2"/>
                <w:sz w:val="18"/>
                <w:szCs w:val="18"/>
                <w:lang w:eastAsia="en-US"/>
              </w:rPr>
              <w:t xml:space="preserve">MD </w:t>
            </w:r>
            <w:proofErr w:type="spellStart"/>
            <w:r w:rsidRPr="00CE5DC8">
              <w:rPr>
                <w:rFonts w:ascii="Cambria Math" w:eastAsiaTheme="minorHAnsi" w:hAnsi="Cambria Math"/>
                <w:bCs/>
                <w:color w:val="1F497D" w:themeColor="text2"/>
                <w:sz w:val="18"/>
                <w:szCs w:val="18"/>
                <w:lang w:eastAsia="en-US"/>
              </w:rPr>
              <w:t>Care</w:t>
            </w:r>
            <w:proofErr w:type="spellEnd"/>
            <w:r w:rsidRPr="00CE5DC8">
              <w:rPr>
                <w:rFonts w:ascii="Cambria Math" w:eastAsiaTheme="minorHAnsi" w:hAnsi="Cambria Math"/>
                <w:bCs/>
                <w:color w:val="1F497D" w:themeColor="text2"/>
                <w:sz w:val="18"/>
                <w:szCs w:val="18"/>
                <w:lang w:eastAsia="en-US"/>
              </w:rPr>
              <w:t xml:space="preserve"> </w:t>
            </w:r>
          </w:p>
          <w:p w14:paraId="46BD08A3" w14:textId="7E39408A" w:rsidR="00CA7B2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Dworaki Staśki </w:t>
            </w:r>
            <w:r w:rsidR="00CA7B2D" w:rsidRPr="00CE5DC8">
              <w:rPr>
                <w:rFonts w:ascii="Cambria Math" w:eastAsiaTheme="minorHAnsi" w:hAnsi="Cambria Math"/>
                <w:bCs/>
                <w:color w:val="1F497D" w:themeColor="text2"/>
                <w:sz w:val="18"/>
                <w:szCs w:val="18"/>
                <w:lang w:eastAsia="en-US"/>
              </w:rPr>
              <w:t>46</w:t>
            </w:r>
          </w:p>
          <w:p w14:paraId="7B969D5B" w14:textId="5D012769" w:rsidR="009251ED" w:rsidRPr="00CE5DC8" w:rsidRDefault="00CA7B2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18-218 Sokoły</w:t>
            </w:r>
          </w:p>
          <w:p w14:paraId="756DD8E7" w14:textId="77777777" w:rsidR="00891B01"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 zgłoszenia do OPS </w:t>
            </w:r>
          </w:p>
          <w:p w14:paraId="28629EBB" w14:textId="12270FFB"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w Nowych Piekutach </w:t>
            </w:r>
          </w:p>
        </w:tc>
        <w:tc>
          <w:tcPr>
            <w:tcW w:w="1418" w:type="dxa"/>
            <w:tcBorders>
              <w:top w:val="single" w:sz="4" w:space="0" w:color="000000"/>
              <w:left w:val="single" w:sz="4" w:space="0" w:color="000000"/>
              <w:bottom w:val="single" w:sz="4" w:space="0" w:color="000000"/>
              <w:right w:val="single" w:sz="4" w:space="0" w:color="000000"/>
            </w:tcBorders>
          </w:tcPr>
          <w:p w14:paraId="101D4A6C"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p>
          <w:p w14:paraId="4ED1E4E9" w14:textId="4A0747D6" w:rsidR="00CA7B2D" w:rsidRPr="00CE5DC8" w:rsidRDefault="0069217E"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PCPR:</w:t>
            </w:r>
          </w:p>
          <w:p w14:paraId="3B4C065C" w14:textId="7A634EC5" w:rsidR="00CA7B2D" w:rsidRPr="00CE5DC8" w:rsidRDefault="00CA7B2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 </w:t>
            </w:r>
            <w:hyperlink r:id="rId34" w:history="1">
              <w:r w:rsidRPr="00CE5DC8">
                <w:rPr>
                  <w:rFonts w:ascii="Cambria Math" w:hAnsi="Cambria Math" w:cs="Arial"/>
                  <w:color w:val="1F497D" w:themeColor="text2"/>
                  <w:sz w:val="18"/>
                  <w:szCs w:val="18"/>
                  <w:shd w:val="clear" w:color="auto" w:fill="FFFFFF"/>
                </w:rPr>
                <w:t>86 306 72 08</w:t>
              </w:r>
            </w:hyperlink>
          </w:p>
          <w:p w14:paraId="6587919D" w14:textId="1A730C16" w:rsidR="00CA7B2D" w:rsidRPr="00CE5DC8" w:rsidRDefault="00CA7B2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NZOZ </w:t>
            </w:r>
            <w:r w:rsidR="00891B01">
              <w:rPr>
                <w:rFonts w:ascii="Cambria Math" w:hAnsi="Cambria Math"/>
                <w:color w:val="1F497D" w:themeColor="text2"/>
                <w:sz w:val="18"/>
                <w:szCs w:val="18"/>
              </w:rPr>
              <w:t xml:space="preserve">MD </w:t>
            </w:r>
            <w:proofErr w:type="spellStart"/>
            <w:r w:rsidRPr="00CE5DC8">
              <w:rPr>
                <w:rFonts w:ascii="Cambria Math" w:hAnsi="Cambria Math"/>
                <w:color w:val="1F497D" w:themeColor="text2"/>
                <w:sz w:val="18"/>
                <w:szCs w:val="18"/>
              </w:rPr>
              <w:t>Care</w:t>
            </w:r>
            <w:proofErr w:type="spellEnd"/>
            <w:r w:rsidRPr="00CE5DC8">
              <w:rPr>
                <w:rFonts w:ascii="Cambria Math" w:hAnsi="Cambria Math"/>
                <w:color w:val="1F497D" w:themeColor="text2"/>
                <w:sz w:val="18"/>
                <w:szCs w:val="18"/>
              </w:rPr>
              <w:t xml:space="preserve"> Dworaki Staśki </w:t>
            </w:r>
          </w:p>
          <w:p w14:paraId="70292604"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533 318 834</w:t>
            </w:r>
          </w:p>
          <w:p w14:paraId="0E126BAD" w14:textId="75A46AF3" w:rsidR="00CA7B2D" w:rsidRPr="00CE5DC8" w:rsidRDefault="00CA7B2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86 476 34 21</w:t>
            </w:r>
          </w:p>
          <w:p w14:paraId="2D14734F" w14:textId="516B71AC" w:rsidR="00CA7B2D" w:rsidRPr="00CE5DC8" w:rsidRDefault="00CA7B2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OPS w Nowych Piekutach:</w:t>
            </w:r>
          </w:p>
          <w:p w14:paraId="7EB1B457" w14:textId="47059FAB" w:rsidR="009251ED" w:rsidRDefault="009251E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666 090</w:t>
            </w:r>
            <w:r w:rsidR="00EF5D08">
              <w:rPr>
                <w:rFonts w:ascii="Cambria Math" w:hAnsi="Cambria Math"/>
                <w:color w:val="1F497D" w:themeColor="text2"/>
                <w:sz w:val="18"/>
                <w:szCs w:val="18"/>
              </w:rPr>
              <w:t> </w:t>
            </w:r>
            <w:r w:rsidRPr="00CE5DC8">
              <w:rPr>
                <w:rFonts w:ascii="Cambria Math" w:hAnsi="Cambria Math"/>
                <w:color w:val="1F497D" w:themeColor="text2"/>
                <w:sz w:val="18"/>
                <w:szCs w:val="18"/>
              </w:rPr>
              <w:t>399</w:t>
            </w:r>
          </w:p>
          <w:p w14:paraId="6A7040FA" w14:textId="4B4B2AF3" w:rsidR="00EF5D08" w:rsidRPr="00CE5DC8" w:rsidRDefault="00EF5D08"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sz w:val="18"/>
                <w:szCs w:val="18"/>
                <w:lang w:eastAsia="en-US"/>
              </w:rPr>
              <w:t>666 344</w:t>
            </w:r>
            <w:r w:rsidR="00891B01">
              <w:rPr>
                <w:rFonts w:ascii="Cambria Math" w:eastAsiaTheme="minorHAnsi" w:hAnsi="Cambria Math"/>
                <w:bCs/>
                <w:sz w:val="18"/>
                <w:szCs w:val="18"/>
                <w:lang w:eastAsia="en-US"/>
              </w:rPr>
              <w:t> </w:t>
            </w:r>
            <w:r>
              <w:rPr>
                <w:rFonts w:ascii="Cambria Math" w:eastAsiaTheme="minorHAnsi" w:hAnsi="Cambria Math"/>
                <w:bCs/>
                <w:sz w:val="18"/>
                <w:szCs w:val="18"/>
                <w:lang w:eastAsia="en-US"/>
              </w:rPr>
              <w:t>674</w:t>
            </w:r>
          </w:p>
        </w:tc>
        <w:tc>
          <w:tcPr>
            <w:tcW w:w="1979" w:type="dxa"/>
            <w:tcBorders>
              <w:top w:val="single" w:sz="4" w:space="0" w:color="000000"/>
              <w:left w:val="single" w:sz="4" w:space="0" w:color="000000"/>
              <w:bottom w:val="single" w:sz="4" w:space="0" w:color="000000"/>
              <w:right w:val="single" w:sz="4" w:space="0" w:color="000000"/>
            </w:tcBorders>
          </w:tcPr>
          <w:p w14:paraId="1DBB9CBF" w14:textId="77777777" w:rsidR="00891B01" w:rsidRDefault="00891B01" w:rsidP="00315837">
            <w:pPr>
              <w:suppressAutoHyphens/>
              <w:spacing w:before="0" w:line="240" w:lineRule="auto"/>
              <w:jc w:val="center"/>
              <w:rPr>
                <w:rFonts w:ascii="Cambria Math" w:hAnsi="Cambria Math"/>
                <w:color w:val="1F497D" w:themeColor="text2"/>
                <w:sz w:val="18"/>
                <w:szCs w:val="18"/>
              </w:rPr>
            </w:pPr>
          </w:p>
          <w:p w14:paraId="7F9CBF9C" w14:textId="169730FB" w:rsidR="00891B01" w:rsidRDefault="009251E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Pon</w:t>
            </w:r>
            <w:r w:rsidR="00FE4024">
              <w:rPr>
                <w:rFonts w:ascii="Cambria Math" w:hAnsi="Cambria Math"/>
                <w:color w:val="1F497D" w:themeColor="text2"/>
                <w:sz w:val="18"/>
                <w:szCs w:val="18"/>
              </w:rPr>
              <w:t>.</w:t>
            </w:r>
            <w:r w:rsidRPr="00CE5DC8">
              <w:rPr>
                <w:rFonts w:ascii="Cambria Math" w:hAnsi="Cambria Math"/>
                <w:color w:val="1F497D" w:themeColor="text2"/>
                <w:sz w:val="18"/>
                <w:szCs w:val="18"/>
              </w:rPr>
              <w:t xml:space="preserve">-piątek </w:t>
            </w:r>
          </w:p>
          <w:p w14:paraId="6F7996E0" w14:textId="3B6FC30D"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26E60AEB" w14:textId="3B75963C" w:rsidR="009251ED" w:rsidRPr="00CE5DC8" w:rsidRDefault="00000000" w:rsidP="00315837">
            <w:pPr>
              <w:suppressAutoHyphens/>
              <w:spacing w:before="0" w:line="240" w:lineRule="auto"/>
              <w:jc w:val="center"/>
              <w:rPr>
                <w:rFonts w:ascii="Cambria Math" w:hAnsi="Cambria Math"/>
                <w:color w:val="1F497D" w:themeColor="text2"/>
                <w:sz w:val="18"/>
                <w:szCs w:val="18"/>
              </w:rPr>
            </w:pPr>
            <w:hyperlink r:id="rId35" w:history="1">
              <w:r w:rsidR="00CA7B2D" w:rsidRPr="00CE5DC8">
                <w:rPr>
                  <w:rStyle w:val="Hipercze"/>
                  <w:rFonts w:ascii="Cambria Math" w:hAnsi="Cambria Math"/>
                  <w:color w:val="1F497D" w:themeColor="text2"/>
                  <w:sz w:val="18"/>
                  <w:szCs w:val="18"/>
                </w:rPr>
                <w:t>ops@nowepiekuty.pl</w:t>
              </w:r>
            </w:hyperlink>
          </w:p>
          <w:p w14:paraId="1F84AA99"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p>
          <w:p w14:paraId="4BB99845" w14:textId="0F2F925B" w:rsidR="00CA7B2D" w:rsidRPr="00CE5DC8" w:rsidRDefault="00000000" w:rsidP="00315837">
            <w:pPr>
              <w:suppressAutoHyphens/>
              <w:spacing w:before="0" w:line="240" w:lineRule="auto"/>
              <w:jc w:val="center"/>
              <w:rPr>
                <w:rFonts w:ascii="Cambria Math" w:hAnsi="Cambria Math"/>
                <w:color w:val="1F497D" w:themeColor="text2"/>
                <w:sz w:val="18"/>
                <w:szCs w:val="18"/>
              </w:rPr>
            </w:pPr>
            <w:hyperlink r:id="rId36" w:history="1">
              <w:r w:rsidR="00CA7B2D" w:rsidRPr="00CE5DC8">
                <w:rPr>
                  <w:rStyle w:val="Hipercze"/>
                  <w:rFonts w:ascii="Cambria Math" w:hAnsi="Cambria Math"/>
                  <w:color w:val="1F497D" w:themeColor="text2"/>
                  <w:sz w:val="18"/>
                  <w:szCs w:val="18"/>
                </w:rPr>
                <w:t>pcpr@wyoskiemazowieckie.pl</w:t>
              </w:r>
            </w:hyperlink>
            <w:r w:rsidR="00CA7B2D" w:rsidRPr="00CE5DC8">
              <w:rPr>
                <w:rFonts w:ascii="Cambria Math" w:hAnsi="Cambria Math"/>
                <w:color w:val="1F497D" w:themeColor="text2"/>
                <w:sz w:val="18"/>
                <w:szCs w:val="18"/>
              </w:rPr>
              <w:t xml:space="preserve"> </w:t>
            </w:r>
          </w:p>
          <w:p w14:paraId="269E0A56" w14:textId="0B89DA0F" w:rsidR="00CA7B2D" w:rsidRPr="00CE5DC8" w:rsidRDefault="00000000" w:rsidP="00315837">
            <w:pPr>
              <w:suppressAutoHyphens/>
              <w:spacing w:before="0" w:line="240" w:lineRule="auto"/>
              <w:jc w:val="center"/>
              <w:rPr>
                <w:rFonts w:ascii="Cambria Math" w:eastAsiaTheme="minorHAnsi" w:hAnsi="Cambria Math"/>
                <w:bCs/>
                <w:color w:val="1F497D" w:themeColor="text2"/>
                <w:sz w:val="18"/>
                <w:szCs w:val="18"/>
                <w:lang w:eastAsia="en-US"/>
              </w:rPr>
            </w:pPr>
            <w:hyperlink r:id="rId37" w:history="1">
              <w:r w:rsidR="00CA7B2D" w:rsidRPr="00CE5DC8">
                <w:rPr>
                  <w:rFonts w:ascii="Cambria Math" w:hAnsi="Cambria Math"/>
                  <w:color w:val="1F497D" w:themeColor="text2"/>
                  <w:sz w:val="18"/>
                  <w:szCs w:val="18"/>
                  <w:u w:val="single"/>
                  <w:shd w:val="clear" w:color="auto" w:fill="FFFFFF"/>
                </w:rPr>
                <w:t>biuro@mdcare.pl</w:t>
              </w:r>
            </w:hyperlink>
          </w:p>
        </w:tc>
        <w:tc>
          <w:tcPr>
            <w:tcW w:w="1559" w:type="dxa"/>
            <w:tcBorders>
              <w:top w:val="single" w:sz="4" w:space="0" w:color="000000"/>
              <w:left w:val="single" w:sz="4" w:space="0" w:color="000000"/>
              <w:bottom w:val="single" w:sz="4" w:space="0" w:color="000000"/>
              <w:right w:val="single" w:sz="4" w:space="0" w:color="000000"/>
            </w:tcBorders>
          </w:tcPr>
          <w:p w14:paraId="4DE0F0A0" w14:textId="77777777" w:rsidR="00891B01" w:rsidRDefault="00CC7CFF"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Dorosłe osoby </w:t>
            </w:r>
          </w:p>
          <w:p w14:paraId="17FF3B91" w14:textId="497C1486" w:rsidR="009251ED"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 xml:space="preserve">z niepełnoprawnością </w:t>
            </w:r>
            <w:r w:rsidR="009251ED" w:rsidRPr="00CE5DC8">
              <w:rPr>
                <w:rFonts w:ascii="Cambria Math" w:hAnsi="Cambria Math"/>
                <w:color w:val="1F497D" w:themeColor="text2"/>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77B5CEA"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Nieodpłatne, wymaga zgłoszenia </w:t>
            </w:r>
          </w:p>
          <w:p w14:paraId="280A9A17"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telefonicznego lub osobistego do OPS</w:t>
            </w:r>
            <w:r w:rsidR="00CC7CFF" w:rsidRPr="00CE5DC8">
              <w:rPr>
                <w:rFonts w:ascii="Cambria Math" w:eastAsiaTheme="minorHAnsi" w:hAnsi="Cambria Math"/>
                <w:bCs/>
                <w:color w:val="1F497D" w:themeColor="text2"/>
                <w:sz w:val="18"/>
                <w:szCs w:val="18"/>
                <w:lang w:eastAsia="en-US"/>
              </w:rPr>
              <w:t xml:space="preserve">, NZOZ lub PCPR </w:t>
            </w:r>
          </w:p>
          <w:p w14:paraId="382C2FD2" w14:textId="77777777" w:rsidR="00891B01" w:rsidRDefault="00CC7CFF"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wymaga kwalifikacji </w:t>
            </w:r>
          </w:p>
          <w:p w14:paraId="5A28843C" w14:textId="77777777" w:rsidR="00891B01" w:rsidRDefault="00CC7CFF"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i skierowania </w:t>
            </w:r>
          </w:p>
          <w:p w14:paraId="0F74FEE7" w14:textId="5F65D8E6" w:rsidR="00CC7CFF" w:rsidRPr="00CE5DC8" w:rsidRDefault="00CC7CFF"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z OPS</w:t>
            </w:r>
          </w:p>
        </w:tc>
      </w:tr>
      <w:tr w:rsidR="00CE5DC8" w:rsidRPr="00CE5DC8" w14:paraId="26D4A3F1"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525AD38F"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4. Pomoc społeczna</w:t>
            </w:r>
          </w:p>
        </w:tc>
        <w:tc>
          <w:tcPr>
            <w:tcW w:w="1990" w:type="dxa"/>
            <w:tcBorders>
              <w:top w:val="single" w:sz="4" w:space="0" w:color="000000"/>
              <w:left w:val="single" w:sz="4" w:space="0" w:color="000000"/>
              <w:bottom w:val="single" w:sz="4" w:space="0" w:color="000000"/>
              <w:right w:val="single" w:sz="4" w:space="0" w:color="000000"/>
            </w:tcBorders>
            <w:vAlign w:val="center"/>
          </w:tcPr>
          <w:p w14:paraId="0172E919" w14:textId="37553B5A" w:rsidR="009251ED" w:rsidRPr="00CE5DC8" w:rsidRDefault="009251ED"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Usługi całodobowego pobytu i wyżywienia dla osób dorosłych, bezdomnych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257E9C6" w14:textId="77777777" w:rsidR="00891B01"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R</w:t>
            </w:r>
            <w:r w:rsidR="00891B01">
              <w:rPr>
                <w:rFonts w:ascii="Cambria Math" w:eastAsiaTheme="minorHAnsi" w:hAnsi="Cambria Math"/>
                <w:bCs/>
                <w:color w:val="1F497D" w:themeColor="text2"/>
                <w:sz w:val="18"/>
                <w:szCs w:val="18"/>
                <w:lang w:eastAsia="en-US"/>
              </w:rPr>
              <w:t>ealizator usługi Stowarzyszenie</w:t>
            </w:r>
            <w:r w:rsidRPr="00CE5DC8">
              <w:rPr>
                <w:rFonts w:ascii="Cambria Math" w:eastAsiaTheme="minorHAnsi" w:hAnsi="Cambria Math"/>
                <w:bCs/>
                <w:color w:val="1F497D" w:themeColor="text2"/>
                <w:sz w:val="18"/>
                <w:szCs w:val="18"/>
                <w:lang w:eastAsia="en-US"/>
              </w:rPr>
              <w:t xml:space="preserve"> Pomocy Bliźniemu ,,Mar-Kot” z siedzibą </w:t>
            </w:r>
          </w:p>
          <w:p w14:paraId="174E72DD" w14:textId="79A4BED2"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 Ożarowie Mazowieckim prowadząc</w:t>
            </w:r>
            <w:r w:rsidR="00891B01">
              <w:rPr>
                <w:rFonts w:ascii="Cambria Math" w:eastAsiaTheme="minorHAnsi" w:hAnsi="Cambria Math"/>
                <w:bCs/>
                <w:color w:val="1F497D" w:themeColor="text2"/>
                <w:sz w:val="18"/>
                <w:szCs w:val="18"/>
                <w:lang w:eastAsia="en-US"/>
              </w:rPr>
              <w:t>e</w:t>
            </w:r>
            <w:r w:rsidRPr="00CE5DC8">
              <w:rPr>
                <w:rFonts w:ascii="Cambria Math" w:eastAsiaTheme="minorHAnsi" w:hAnsi="Cambria Math"/>
                <w:bCs/>
                <w:color w:val="1F497D" w:themeColor="text2"/>
                <w:sz w:val="18"/>
                <w:szCs w:val="18"/>
                <w:lang w:eastAsia="en-US"/>
              </w:rPr>
              <w:t xml:space="preserve"> Schronisko dla bezdomnych w miejscowości Kalinowo Czosnowo gmina Wysokie Mazowieckie</w:t>
            </w:r>
          </w:p>
          <w:p w14:paraId="40396C82" w14:textId="77777777" w:rsidR="00891B01"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zgłoszenia do OPS </w:t>
            </w:r>
          </w:p>
          <w:p w14:paraId="306516E2" w14:textId="7604988E"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 Nowych Piekutach</w:t>
            </w:r>
          </w:p>
        </w:tc>
        <w:tc>
          <w:tcPr>
            <w:tcW w:w="1418" w:type="dxa"/>
            <w:tcBorders>
              <w:top w:val="single" w:sz="4" w:space="0" w:color="000000"/>
              <w:left w:val="single" w:sz="4" w:space="0" w:color="000000"/>
              <w:bottom w:val="single" w:sz="4" w:space="0" w:color="000000"/>
              <w:right w:val="single" w:sz="4" w:space="0" w:color="000000"/>
            </w:tcBorders>
          </w:tcPr>
          <w:p w14:paraId="52ADC933"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p>
          <w:p w14:paraId="2D7143CB"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p>
          <w:p w14:paraId="2CD796B0" w14:textId="77777777" w:rsidR="00CA7B2D" w:rsidRPr="00CE5DC8" w:rsidRDefault="00CA7B2D" w:rsidP="00315837">
            <w:pPr>
              <w:suppressAutoHyphens/>
              <w:spacing w:before="0" w:line="240" w:lineRule="auto"/>
              <w:jc w:val="center"/>
              <w:rPr>
                <w:rFonts w:ascii="Cambria Math" w:hAnsi="Cambria Math"/>
                <w:color w:val="1F497D" w:themeColor="text2"/>
                <w:sz w:val="18"/>
                <w:szCs w:val="18"/>
              </w:rPr>
            </w:pPr>
          </w:p>
          <w:p w14:paraId="68513940" w14:textId="5C716CF3" w:rsidR="00CA7B2D" w:rsidRPr="00CE5DC8" w:rsidRDefault="00891B01" w:rsidP="00315837">
            <w:pPr>
              <w:suppressAutoHyphens/>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OPS</w:t>
            </w:r>
            <w:r w:rsidR="00CA7B2D" w:rsidRPr="00CE5DC8">
              <w:rPr>
                <w:rFonts w:ascii="Cambria Math" w:hAnsi="Cambria Math"/>
                <w:color w:val="1F497D" w:themeColor="text2"/>
                <w:sz w:val="18"/>
                <w:szCs w:val="18"/>
              </w:rPr>
              <w:t xml:space="preserve"> w Nowych Piekutach:</w:t>
            </w:r>
          </w:p>
          <w:p w14:paraId="3AF11AE5" w14:textId="2654AD23" w:rsidR="009251ED" w:rsidRDefault="009251E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666 090</w:t>
            </w:r>
            <w:r w:rsidR="00EF5D08">
              <w:rPr>
                <w:rFonts w:ascii="Cambria Math" w:hAnsi="Cambria Math"/>
                <w:color w:val="1F497D" w:themeColor="text2"/>
                <w:sz w:val="18"/>
                <w:szCs w:val="18"/>
              </w:rPr>
              <w:t> </w:t>
            </w:r>
            <w:r w:rsidRPr="00CE5DC8">
              <w:rPr>
                <w:rFonts w:ascii="Cambria Math" w:hAnsi="Cambria Math"/>
                <w:color w:val="1F497D" w:themeColor="text2"/>
                <w:sz w:val="18"/>
                <w:szCs w:val="18"/>
              </w:rPr>
              <w:t>399</w:t>
            </w:r>
          </w:p>
          <w:p w14:paraId="312BBBCA" w14:textId="1982D2D6" w:rsidR="00EF5D08" w:rsidRPr="00CE5DC8" w:rsidRDefault="00EF5D08"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sz w:val="18"/>
                <w:szCs w:val="18"/>
                <w:lang w:eastAsia="en-US"/>
              </w:rPr>
              <w:t>666 344 674</w:t>
            </w:r>
          </w:p>
        </w:tc>
        <w:tc>
          <w:tcPr>
            <w:tcW w:w="1979" w:type="dxa"/>
            <w:tcBorders>
              <w:top w:val="single" w:sz="4" w:space="0" w:color="000000"/>
              <w:left w:val="single" w:sz="4" w:space="0" w:color="000000"/>
              <w:bottom w:val="single" w:sz="4" w:space="0" w:color="000000"/>
              <w:right w:val="single" w:sz="4" w:space="0" w:color="000000"/>
            </w:tcBorders>
          </w:tcPr>
          <w:p w14:paraId="066D8944" w14:textId="306B11D0" w:rsidR="00891B01" w:rsidRDefault="009251ED"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Pon</w:t>
            </w:r>
            <w:r w:rsidR="00FE4024">
              <w:rPr>
                <w:rFonts w:ascii="Cambria Math" w:hAnsi="Cambria Math"/>
                <w:color w:val="1F497D" w:themeColor="text2"/>
                <w:sz w:val="18"/>
                <w:szCs w:val="18"/>
              </w:rPr>
              <w:t>.</w:t>
            </w:r>
            <w:r w:rsidRPr="00CE5DC8">
              <w:rPr>
                <w:rFonts w:ascii="Cambria Math" w:hAnsi="Cambria Math"/>
                <w:color w:val="1F497D" w:themeColor="text2"/>
                <w:sz w:val="18"/>
                <w:szCs w:val="18"/>
              </w:rPr>
              <w:t xml:space="preserve">-piątek </w:t>
            </w:r>
          </w:p>
          <w:p w14:paraId="75CFF1A2" w14:textId="333797CC"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4575D3B7" w14:textId="529A28DA"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ops@nowepiekuty.pl</w:t>
            </w:r>
          </w:p>
        </w:tc>
        <w:tc>
          <w:tcPr>
            <w:tcW w:w="1559" w:type="dxa"/>
            <w:tcBorders>
              <w:top w:val="single" w:sz="4" w:space="0" w:color="000000"/>
              <w:left w:val="single" w:sz="4" w:space="0" w:color="000000"/>
              <w:bottom w:val="single" w:sz="4" w:space="0" w:color="000000"/>
              <w:right w:val="single" w:sz="4" w:space="0" w:color="000000"/>
            </w:tcBorders>
          </w:tcPr>
          <w:p w14:paraId="5447FF74" w14:textId="60351933" w:rsidR="009251ED" w:rsidRPr="00CE5DC8" w:rsidRDefault="00CA7B2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hAnsi="Cambria Math"/>
                <w:color w:val="1F497D" w:themeColor="text2"/>
                <w:sz w:val="18"/>
                <w:szCs w:val="18"/>
              </w:rPr>
              <w:t xml:space="preserve">Dorośli bezdomni </w:t>
            </w:r>
          </w:p>
        </w:tc>
        <w:tc>
          <w:tcPr>
            <w:tcW w:w="1418" w:type="dxa"/>
            <w:tcBorders>
              <w:top w:val="single" w:sz="4" w:space="0" w:color="000000"/>
              <w:left w:val="single" w:sz="4" w:space="0" w:color="000000"/>
              <w:bottom w:val="single" w:sz="4" w:space="0" w:color="000000"/>
              <w:right w:val="single" w:sz="4" w:space="0" w:color="000000"/>
            </w:tcBorders>
          </w:tcPr>
          <w:p w14:paraId="25D09A94" w14:textId="71F71390" w:rsidR="009251ED" w:rsidRPr="00CE5DC8" w:rsidRDefault="00EF5D08"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 xml:space="preserve">Częściowo </w:t>
            </w:r>
            <w:r w:rsidR="009251ED" w:rsidRPr="00CE5DC8">
              <w:rPr>
                <w:rFonts w:ascii="Cambria Math" w:eastAsiaTheme="minorHAnsi" w:hAnsi="Cambria Math"/>
                <w:bCs/>
                <w:color w:val="1F497D" w:themeColor="text2"/>
                <w:sz w:val="18"/>
                <w:szCs w:val="18"/>
                <w:lang w:eastAsia="en-US"/>
              </w:rPr>
              <w:t xml:space="preserve">odpłatne, wymaga zgłoszenia </w:t>
            </w:r>
          </w:p>
          <w:p w14:paraId="45E2EC9A" w14:textId="77777777"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telefonicznego lub osobistego</w:t>
            </w:r>
          </w:p>
          <w:p w14:paraId="3DB6BF46" w14:textId="3B034533" w:rsidR="009251ED" w:rsidRPr="00CE5DC8" w:rsidRDefault="009251ED"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do OPS</w:t>
            </w:r>
            <w:r w:rsidR="00CC7CFF" w:rsidRPr="00CE5DC8">
              <w:rPr>
                <w:rFonts w:ascii="Cambria Math" w:eastAsiaTheme="minorHAnsi" w:hAnsi="Cambria Math"/>
                <w:bCs/>
                <w:color w:val="1F497D" w:themeColor="text2"/>
                <w:sz w:val="18"/>
                <w:szCs w:val="18"/>
                <w:lang w:eastAsia="en-US"/>
              </w:rPr>
              <w:t>, wymaga skierowania</w:t>
            </w:r>
            <w:r w:rsidRPr="00CE5DC8">
              <w:rPr>
                <w:rFonts w:ascii="Cambria Math" w:eastAsiaTheme="minorHAnsi" w:hAnsi="Cambria Math"/>
                <w:bCs/>
                <w:color w:val="1F497D" w:themeColor="text2"/>
                <w:sz w:val="18"/>
                <w:szCs w:val="18"/>
                <w:lang w:eastAsia="en-US"/>
              </w:rPr>
              <w:t xml:space="preserve"> </w:t>
            </w:r>
          </w:p>
        </w:tc>
      </w:tr>
      <w:tr w:rsidR="00CE5DC8" w:rsidRPr="00CE5DC8" w14:paraId="615371FB"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5CDE0E66" w14:textId="77777777"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p>
          <w:p w14:paraId="4DDB4DE0" w14:textId="77777777"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p>
          <w:p w14:paraId="44F1FF79" w14:textId="714756A6"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4. Pomoc społeczna</w:t>
            </w:r>
          </w:p>
        </w:tc>
        <w:tc>
          <w:tcPr>
            <w:tcW w:w="1990" w:type="dxa"/>
            <w:tcBorders>
              <w:top w:val="single" w:sz="4" w:space="0" w:color="000000"/>
              <w:left w:val="single" w:sz="4" w:space="0" w:color="000000"/>
              <w:bottom w:val="single" w:sz="4" w:space="0" w:color="000000"/>
              <w:right w:val="single" w:sz="4" w:space="0" w:color="000000"/>
            </w:tcBorders>
            <w:vAlign w:val="center"/>
          </w:tcPr>
          <w:p w14:paraId="12E28D6A" w14:textId="58D41B0F" w:rsidR="00C45BDC" w:rsidRPr="00CE5DC8" w:rsidRDefault="00C45BDC"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Zapewnienie opieki, potrzeb bytowych, opiekuńczych i wspomagania zdrowia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C1EF8EC" w14:textId="77777777"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Dom Pomocy Społecznej</w:t>
            </w:r>
          </w:p>
          <w:p w14:paraId="6A2F72A7" w14:textId="76C73962" w:rsidR="00C45BDC" w:rsidRPr="00CE5DC8" w:rsidRDefault="00891B01" w:rsidP="00891B01">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Kozarze 63</w:t>
            </w:r>
          </w:p>
          <w:p w14:paraId="1857E7CA" w14:textId="394E6628"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18- 230 Ciechanowiec</w:t>
            </w:r>
          </w:p>
        </w:tc>
        <w:tc>
          <w:tcPr>
            <w:tcW w:w="1418" w:type="dxa"/>
            <w:tcBorders>
              <w:top w:val="single" w:sz="4" w:space="0" w:color="000000"/>
              <w:left w:val="single" w:sz="4" w:space="0" w:color="000000"/>
              <w:bottom w:val="single" w:sz="4" w:space="0" w:color="000000"/>
              <w:right w:val="single" w:sz="4" w:space="0" w:color="000000"/>
            </w:tcBorders>
            <w:vAlign w:val="center"/>
          </w:tcPr>
          <w:p w14:paraId="0F4A770A" w14:textId="58D0BC5A" w:rsidR="00C45BDC" w:rsidRPr="00CE5DC8" w:rsidRDefault="00891B01" w:rsidP="00315837">
            <w:pPr>
              <w:suppressAutoHyphens/>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 xml:space="preserve"> 86 277 90 </w:t>
            </w:r>
            <w:r w:rsidR="00C45BDC" w:rsidRPr="00CE5DC8">
              <w:rPr>
                <w:rFonts w:ascii="Cambria Math" w:hAnsi="Cambria Math"/>
                <w:color w:val="1F497D" w:themeColor="text2"/>
                <w:sz w:val="18"/>
                <w:szCs w:val="18"/>
              </w:rPr>
              <w:t>04</w:t>
            </w:r>
          </w:p>
          <w:p w14:paraId="36C5778D" w14:textId="77777777" w:rsidR="00C45BDC" w:rsidRPr="00CE5DC8" w:rsidRDefault="00C45BDC" w:rsidP="00315837">
            <w:pPr>
              <w:suppressAutoHyphens/>
              <w:spacing w:before="0" w:line="240" w:lineRule="auto"/>
              <w:jc w:val="center"/>
              <w:rPr>
                <w:rFonts w:ascii="Cambria Math" w:hAnsi="Cambria Math"/>
                <w:color w:val="1F497D" w:themeColor="text2"/>
                <w:sz w:val="18"/>
                <w:szCs w:val="18"/>
              </w:rPr>
            </w:pPr>
          </w:p>
          <w:p w14:paraId="5088298C" w14:textId="7D732DF5" w:rsidR="00C45BDC" w:rsidRPr="00CE5DC8" w:rsidRDefault="00891B01" w:rsidP="00315837">
            <w:pPr>
              <w:suppressAutoHyphens/>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 xml:space="preserve">fax. 86 277 90 </w:t>
            </w:r>
            <w:r w:rsidR="00C45BDC" w:rsidRPr="00CE5DC8">
              <w:rPr>
                <w:rFonts w:ascii="Cambria Math" w:hAnsi="Cambria Math"/>
                <w:color w:val="1F497D" w:themeColor="text2"/>
                <w:sz w:val="18"/>
                <w:szCs w:val="18"/>
              </w:rPr>
              <w:t>05</w:t>
            </w:r>
          </w:p>
          <w:p w14:paraId="12AECB16" w14:textId="77777777" w:rsidR="00C45BDC" w:rsidRPr="00CE5DC8" w:rsidRDefault="00C45BDC" w:rsidP="00315837">
            <w:pPr>
              <w:suppressAutoHyphens/>
              <w:spacing w:before="0" w:line="240" w:lineRule="auto"/>
              <w:jc w:val="center"/>
              <w:rPr>
                <w:rFonts w:ascii="Cambria Math" w:hAnsi="Cambria Math"/>
                <w:color w:val="1F497D" w:themeColor="text2"/>
                <w:sz w:val="18"/>
                <w:szCs w:val="18"/>
              </w:rPr>
            </w:pPr>
          </w:p>
          <w:p w14:paraId="7F63E069" w14:textId="664025B1" w:rsidR="00C45BDC" w:rsidRPr="00CE5DC8" w:rsidRDefault="00C45BDC" w:rsidP="00315837">
            <w:pPr>
              <w:suppressAutoHyphens/>
              <w:spacing w:before="0" w:line="240" w:lineRule="auto"/>
              <w:jc w:val="center"/>
              <w:rPr>
                <w:rFonts w:ascii="Cambria Math" w:hAnsi="Cambria Math"/>
                <w:color w:val="1F497D" w:themeColor="text2"/>
                <w:sz w:val="18"/>
                <w:szCs w:val="18"/>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2A3F2F04" w14:textId="77777777" w:rsidR="00407AA7" w:rsidRDefault="00C45BDC"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Administracja: </w:t>
            </w:r>
          </w:p>
          <w:p w14:paraId="35A5068B" w14:textId="54FB8099" w:rsidR="00C45BDC" w:rsidRPr="00CE5DC8" w:rsidRDefault="00C45BDC"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7.00-15.00</w:t>
            </w:r>
          </w:p>
        </w:tc>
        <w:tc>
          <w:tcPr>
            <w:tcW w:w="1701" w:type="dxa"/>
            <w:tcBorders>
              <w:top w:val="single" w:sz="4" w:space="0" w:color="000000"/>
              <w:left w:val="single" w:sz="4" w:space="0" w:color="000000"/>
              <w:bottom w:val="single" w:sz="4" w:space="0" w:color="000000"/>
              <w:right w:val="single" w:sz="4" w:space="0" w:color="000000"/>
            </w:tcBorders>
            <w:vAlign w:val="center"/>
          </w:tcPr>
          <w:p w14:paraId="055B0389" w14:textId="513DBD03" w:rsidR="00C45BDC" w:rsidRPr="00C45BDC" w:rsidRDefault="00000000" w:rsidP="00315837">
            <w:pPr>
              <w:shd w:val="clear" w:color="auto" w:fill="FFFFFF"/>
              <w:spacing w:before="0" w:line="240" w:lineRule="auto"/>
              <w:rPr>
                <w:rFonts w:ascii="Cambria Math" w:hAnsi="Cambria Math" w:cs="Poppins"/>
                <w:color w:val="1F497D" w:themeColor="text2"/>
                <w:sz w:val="18"/>
                <w:szCs w:val="18"/>
              </w:rPr>
            </w:pPr>
            <w:hyperlink r:id="rId38" w:history="1">
              <w:r w:rsidR="00C45BDC" w:rsidRPr="00C45BDC">
                <w:rPr>
                  <w:rFonts w:ascii="Cambria Math" w:hAnsi="Cambria Math" w:cs="Poppins"/>
                  <w:color w:val="1F497D" w:themeColor="text2"/>
                  <w:sz w:val="18"/>
                  <w:szCs w:val="18"/>
                  <w:u w:val="single"/>
                </w:rPr>
                <w:t>sekretariat@dpskozarze.pl</w:t>
              </w:r>
            </w:hyperlink>
          </w:p>
          <w:p w14:paraId="16F8D9A4" w14:textId="05D6659E" w:rsidR="00C45BDC" w:rsidRPr="00CE5DC8" w:rsidRDefault="00C45BDC" w:rsidP="00315837">
            <w:pPr>
              <w:suppressAutoHyphens/>
              <w:spacing w:before="0" w:line="240" w:lineRule="auto"/>
              <w:jc w:val="center"/>
              <w:rPr>
                <w:rFonts w:ascii="Cambria Math" w:hAnsi="Cambria Math"/>
                <w:color w:val="1F497D" w:themeColor="text2"/>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C22591" w14:textId="7EDCC85C" w:rsidR="00C45BDC" w:rsidRPr="00CE5DC8" w:rsidRDefault="00C45BDC" w:rsidP="00315837">
            <w:pPr>
              <w:suppressAutoHyphens/>
              <w:spacing w:before="0" w:line="240" w:lineRule="auto"/>
              <w:jc w:val="center"/>
              <w:rPr>
                <w:rFonts w:ascii="Cambria Math" w:hAnsi="Cambria Math"/>
                <w:color w:val="1F497D" w:themeColor="text2"/>
                <w:sz w:val="18"/>
                <w:szCs w:val="18"/>
              </w:rPr>
            </w:pPr>
            <w:r w:rsidRPr="00CE5DC8">
              <w:rPr>
                <w:rFonts w:ascii="Cambria Math" w:eastAsiaTheme="minorHAnsi" w:hAnsi="Cambria Math"/>
                <w:bCs/>
                <w:color w:val="1F497D" w:themeColor="text2"/>
                <w:sz w:val="18"/>
                <w:szCs w:val="18"/>
                <w:lang w:eastAsia="en-US"/>
              </w:rPr>
              <w:t xml:space="preserve">Dom Pomocy Społecznej świadczy całodobową opiekę osobom </w:t>
            </w:r>
            <w:r w:rsidR="000642D1" w:rsidRPr="00CE5DC8">
              <w:rPr>
                <w:rFonts w:ascii="Cambria Math" w:eastAsiaTheme="minorHAnsi" w:hAnsi="Cambria Math"/>
                <w:bCs/>
                <w:color w:val="1F497D" w:themeColor="text2"/>
                <w:sz w:val="18"/>
                <w:szCs w:val="18"/>
                <w:lang w:eastAsia="en-US"/>
              </w:rPr>
              <w:t>dorosłym niepełnosprawnym</w:t>
            </w:r>
            <w:r w:rsidRPr="00CE5DC8">
              <w:rPr>
                <w:rFonts w:ascii="Cambria Math" w:eastAsiaTheme="minorHAnsi" w:hAnsi="Cambria Math"/>
                <w:bCs/>
                <w:color w:val="1F497D" w:themeColor="text2"/>
                <w:sz w:val="18"/>
                <w:szCs w:val="18"/>
                <w:lang w:eastAsia="en-US"/>
              </w:rPr>
              <w:t xml:space="preserve"> intelektualnie </w:t>
            </w:r>
          </w:p>
        </w:tc>
        <w:tc>
          <w:tcPr>
            <w:tcW w:w="1418" w:type="dxa"/>
            <w:tcBorders>
              <w:top w:val="single" w:sz="4" w:space="0" w:color="000000"/>
              <w:left w:val="single" w:sz="4" w:space="0" w:color="000000"/>
              <w:bottom w:val="single" w:sz="4" w:space="0" w:color="000000"/>
              <w:right w:val="single" w:sz="4" w:space="0" w:color="000000"/>
            </w:tcBorders>
          </w:tcPr>
          <w:p w14:paraId="2A0479C3" w14:textId="77777777"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p>
          <w:p w14:paraId="4F8146BF" w14:textId="77777777" w:rsidR="00407AA7"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Skierowanie </w:t>
            </w:r>
          </w:p>
          <w:p w14:paraId="392AA3A8" w14:textId="77777777" w:rsidR="00407AA7"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 Ośrodka Pomocy Społecznej, </w:t>
            </w:r>
          </w:p>
          <w:p w14:paraId="14747F8D" w14:textId="77777777" w:rsidR="00407AA7"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w celu złożenia pisemnego wniosku dot. skompletowania dokumentów niezbędnych do wydania decyzji kierującej do DPS. </w:t>
            </w:r>
          </w:p>
          <w:p w14:paraId="2A282656" w14:textId="544E09D5" w:rsidR="00C45BDC" w:rsidRPr="00CE5DC8" w:rsidRDefault="00C45BD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We wniosku opisać sytuację zdrowotną, osobistą, rodzinną oraz materialną.</w:t>
            </w:r>
          </w:p>
        </w:tc>
      </w:tr>
      <w:tr w:rsidR="00C45BDC" w:rsidRPr="00315837" w14:paraId="65DA413F"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46A22147"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p>
          <w:p w14:paraId="35E46A86"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p>
          <w:p w14:paraId="4178BB4E" w14:textId="77777777" w:rsidR="00D849B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5. Promocja </w:t>
            </w:r>
          </w:p>
          <w:p w14:paraId="16D77012" w14:textId="4FB6895C"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i ochrona zdrowia</w:t>
            </w:r>
          </w:p>
        </w:tc>
        <w:tc>
          <w:tcPr>
            <w:tcW w:w="1990" w:type="dxa"/>
            <w:tcBorders>
              <w:top w:val="single" w:sz="4" w:space="0" w:color="000000"/>
              <w:left w:val="single" w:sz="4" w:space="0" w:color="000000"/>
              <w:bottom w:val="single" w:sz="4" w:space="0" w:color="000000"/>
              <w:right w:val="single" w:sz="4" w:space="0" w:color="000000"/>
            </w:tcBorders>
            <w:vAlign w:val="center"/>
          </w:tcPr>
          <w:p w14:paraId="3C5EBD15" w14:textId="77777777" w:rsidR="00D849B7" w:rsidRDefault="00C45BDC"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Konsultacje </w:t>
            </w:r>
          </w:p>
          <w:p w14:paraId="61F330C3" w14:textId="1988AF4A" w:rsidR="00C45BDC" w:rsidRPr="00315837" w:rsidRDefault="00C45BDC"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 zakresie: uzależnień, przemocy w rodzinie, osobom współuzależnionym, członkom rodziny</w:t>
            </w:r>
          </w:p>
          <w:p w14:paraId="49A29AF5" w14:textId="77777777" w:rsidR="00C45BDC" w:rsidRPr="00315837" w:rsidRDefault="00C45BDC" w:rsidP="00315837">
            <w:pPr>
              <w:suppressAutoHyphens/>
              <w:spacing w:before="0" w:line="240" w:lineRule="auto"/>
              <w:jc w:val="center"/>
              <w:rPr>
                <w:rFonts w:ascii="Cambria Math" w:eastAsiaTheme="minorHAnsi" w:hAnsi="Cambria Math"/>
                <w:b/>
                <w:sz w:val="18"/>
                <w:szCs w:val="18"/>
                <w:lang w:eastAsia="en-US"/>
              </w:rPr>
            </w:pPr>
          </w:p>
          <w:p w14:paraId="7E1F74FA" w14:textId="77777777" w:rsidR="00C45BDC" w:rsidRPr="00315837" w:rsidRDefault="00C45BDC" w:rsidP="00315837">
            <w:pPr>
              <w:suppressAutoHyphens/>
              <w:spacing w:before="0" w:line="240" w:lineRule="auto"/>
              <w:jc w:val="center"/>
              <w:rPr>
                <w:rFonts w:ascii="Cambria Math" w:eastAsiaTheme="minorHAnsi" w:hAnsi="Cambria Math"/>
                <w:b/>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7D7A212"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Gminna Komisja Rozwiązywania Problemów Alkoholowych</w:t>
            </w:r>
          </w:p>
          <w:p w14:paraId="5AD9281E" w14:textId="57E4FF02"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przy Urzędzie Gminy w Nowych Piekutach ul. Główna 8</w:t>
            </w:r>
          </w:p>
          <w:p w14:paraId="46713AC5"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E557AF4"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86 4769 520</w:t>
            </w:r>
          </w:p>
          <w:p w14:paraId="705AC9BD"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Fax. 86 4769 522</w:t>
            </w:r>
          </w:p>
          <w:p w14:paraId="00E8742F" w14:textId="65FA5576" w:rsidR="00C45BDC" w:rsidRPr="00315837" w:rsidRDefault="00C45BDC" w:rsidP="00315837">
            <w:pPr>
              <w:suppressAutoHyphens/>
              <w:spacing w:before="0" w:line="240" w:lineRule="auto"/>
              <w:jc w:val="center"/>
              <w:rPr>
                <w:rFonts w:ascii="Cambria Math" w:eastAsiaTheme="minorHAnsi" w:hAnsi="Cambria Math"/>
                <w:sz w:val="18"/>
                <w:szCs w:val="18"/>
                <w:lang w:eastAsia="en-US"/>
              </w:rPr>
            </w:pPr>
            <w:r w:rsidRPr="00315837">
              <w:rPr>
                <w:rFonts w:ascii="Cambria Math" w:eastAsiaTheme="minorHAnsi" w:hAnsi="Cambria Math"/>
                <w:bCs/>
                <w:sz w:val="18"/>
                <w:szCs w:val="18"/>
                <w:lang w:eastAsia="en-US"/>
              </w:rPr>
              <w:t>666 090 399</w:t>
            </w:r>
          </w:p>
        </w:tc>
        <w:tc>
          <w:tcPr>
            <w:tcW w:w="1979" w:type="dxa"/>
            <w:tcBorders>
              <w:top w:val="single" w:sz="4" w:space="0" w:color="000000"/>
              <w:left w:val="single" w:sz="4" w:space="0" w:color="000000"/>
              <w:bottom w:val="single" w:sz="4" w:space="0" w:color="000000"/>
              <w:right w:val="single" w:sz="4" w:space="0" w:color="000000"/>
            </w:tcBorders>
            <w:vAlign w:val="center"/>
          </w:tcPr>
          <w:p w14:paraId="2BB96980" w14:textId="13153A52" w:rsidR="00D849B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70BDCFAA" w14:textId="03110F26"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7.30-15.30</w:t>
            </w:r>
          </w:p>
        </w:tc>
        <w:tc>
          <w:tcPr>
            <w:tcW w:w="1701" w:type="dxa"/>
            <w:tcBorders>
              <w:top w:val="single" w:sz="4" w:space="0" w:color="000000"/>
              <w:left w:val="single" w:sz="4" w:space="0" w:color="000000"/>
              <w:bottom w:val="single" w:sz="4" w:space="0" w:color="000000"/>
              <w:right w:val="single" w:sz="4" w:space="0" w:color="000000"/>
            </w:tcBorders>
            <w:vAlign w:val="center"/>
          </w:tcPr>
          <w:p w14:paraId="505A55C3" w14:textId="77777777" w:rsidR="00C45BDC" w:rsidRPr="00315837" w:rsidRDefault="00000000" w:rsidP="00315837">
            <w:pPr>
              <w:suppressAutoHyphens/>
              <w:spacing w:before="0" w:line="240" w:lineRule="auto"/>
              <w:jc w:val="center"/>
              <w:rPr>
                <w:rFonts w:ascii="Cambria Math" w:eastAsiaTheme="minorHAnsi" w:hAnsi="Cambria Math"/>
                <w:bCs/>
                <w:sz w:val="18"/>
                <w:szCs w:val="18"/>
                <w:lang w:eastAsia="en-US"/>
              </w:rPr>
            </w:pPr>
            <w:hyperlink r:id="rId39" w:history="1">
              <w:r w:rsidR="00C45BDC" w:rsidRPr="00315837">
                <w:rPr>
                  <w:rStyle w:val="Hipercze"/>
                  <w:rFonts w:ascii="Cambria Math" w:eastAsiaTheme="minorHAnsi" w:hAnsi="Cambria Math"/>
                  <w:bCs/>
                  <w:sz w:val="18"/>
                  <w:szCs w:val="18"/>
                  <w:lang w:eastAsia="en-US"/>
                </w:rPr>
                <w:t>ops@nowepiekuty.pl</w:t>
              </w:r>
            </w:hyperlink>
          </w:p>
          <w:p w14:paraId="3498FE52"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urzad@nowepiekuty.pl</w:t>
            </w:r>
          </w:p>
          <w:p w14:paraId="6C615984"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ugpiekuty@pro.onet.pl</w:t>
            </w:r>
          </w:p>
          <w:p w14:paraId="3CD4AD7C"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7EC865" w14:textId="77777777" w:rsidR="00D849B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Osoby uzależnione, </w:t>
            </w:r>
          </w:p>
          <w:p w14:paraId="461055AC" w14:textId="5ADAAF3F"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ich rodziny</w:t>
            </w:r>
          </w:p>
        </w:tc>
        <w:tc>
          <w:tcPr>
            <w:tcW w:w="1418" w:type="dxa"/>
            <w:tcBorders>
              <w:top w:val="single" w:sz="4" w:space="0" w:color="000000"/>
              <w:left w:val="single" w:sz="4" w:space="0" w:color="000000"/>
              <w:bottom w:val="single" w:sz="4" w:space="0" w:color="000000"/>
              <w:right w:val="single" w:sz="4" w:space="0" w:color="000000"/>
            </w:tcBorders>
          </w:tcPr>
          <w:p w14:paraId="2649B6D6"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p>
          <w:p w14:paraId="66132B48" w14:textId="77777777"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Nieodpłatne, wymaga zgłoszenia </w:t>
            </w:r>
          </w:p>
          <w:p w14:paraId="74F7EA09" w14:textId="08704386"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telefonicznego lub osobistego</w:t>
            </w:r>
          </w:p>
        </w:tc>
      </w:tr>
      <w:tr w:rsidR="008D5BC1" w:rsidRPr="00315837" w14:paraId="2359EDC6" w14:textId="77777777" w:rsidTr="001E7F1C">
        <w:trPr>
          <w:trHeight w:val="58"/>
          <w:jc w:val="center"/>
        </w:trPr>
        <w:tc>
          <w:tcPr>
            <w:tcW w:w="1838" w:type="dxa"/>
            <w:tcBorders>
              <w:top w:val="single" w:sz="4" w:space="0" w:color="000000"/>
              <w:left w:val="single" w:sz="4" w:space="0" w:color="000000"/>
              <w:bottom w:val="single" w:sz="4" w:space="0" w:color="000000"/>
              <w:right w:val="single" w:sz="4" w:space="0" w:color="000000"/>
            </w:tcBorders>
          </w:tcPr>
          <w:p w14:paraId="713EEC40"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1281EB97" w14:textId="77777777" w:rsidR="00D849B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5. Promocja </w:t>
            </w:r>
          </w:p>
          <w:p w14:paraId="15FA521B" w14:textId="1D37C252"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i ochrona zdrowia </w:t>
            </w:r>
          </w:p>
        </w:tc>
        <w:tc>
          <w:tcPr>
            <w:tcW w:w="1990" w:type="dxa"/>
            <w:tcBorders>
              <w:top w:val="single" w:sz="4" w:space="0" w:color="000000"/>
              <w:left w:val="single" w:sz="4" w:space="0" w:color="000000"/>
              <w:bottom w:val="single" w:sz="4" w:space="0" w:color="000000"/>
              <w:right w:val="single" w:sz="4" w:space="0" w:color="000000"/>
            </w:tcBorders>
            <w:vAlign w:val="center"/>
          </w:tcPr>
          <w:p w14:paraId="3F2C9D37" w14:textId="7777777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Konsultacje i diagnozy, </w:t>
            </w:r>
          </w:p>
          <w:p w14:paraId="2D9824CB" w14:textId="23462C1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lekarza rodzinnego, lekarza pediatrii</w:t>
            </w:r>
          </w:p>
          <w:p w14:paraId="40C8431B" w14:textId="4C66D9DA" w:rsidR="008D5BC1" w:rsidRPr="00315837" w:rsidRDefault="008D5BC1" w:rsidP="00315837">
            <w:pPr>
              <w:spacing w:before="0" w:line="240" w:lineRule="auto"/>
              <w:jc w:val="center"/>
              <w:rPr>
                <w:rFonts w:ascii="Cambria Math" w:eastAsiaTheme="minorHAnsi" w:hAnsi="Cambria Math" w:cstheme="minorBidi"/>
                <w:b/>
                <w:sz w:val="18"/>
                <w:szCs w:val="18"/>
              </w:rPr>
            </w:pPr>
            <w:r w:rsidRPr="00315837">
              <w:rPr>
                <w:rFonts w:ascii="Cambria Math" w:hAnsi="Cambria Math"/>
                <w:b/>
                <w:sz w:val="18"/>
                <w:szCs w:val="18"/>
              </w:rPr>
              <w:t>opieka pielęgniarska</w:t>
            </w:r>
          </w:p>
          <w:p w14:paraId="5DC347F6" w14:textId="2C081052" w:rsidR="008D5BC1" w:rsidRPr="00315837" w:rsidRDefault="004454CF" w:rsidP="00315837">
            <w:pPr>
              <w:spacing w:before="0" w:line="240" w:lineRule="auto"/>
              <w:jc w:val="center"/>
              <w:rPr>
                <w:rFonts w:ascii="Cambria Math" w:hAnsi="Cambria Math"/>
                <w:b/>
                <w:sz w:val="18"/>
                <w:szCs w:val="18"/>
              </w:rPr>
            </w:pPr>
            <w:r w:rsidRPr="00315837">
              <w:rPr>
                <w:rFonts w:ascii="Cambria Math" w:hAnsi="Cambria Math"/>
                <w:b/>
                <w:sz w:val="18"/>
                <w:szCs w:val="18"/>
              </w:rPr>
              <w:t xml:space="preserve">opieka </w:t>
            </w:r>
            <w:r w:rsidR="008D5BC1" w:rsidRPr="00315837">
              <w:rPr>
                <w:rFonts w:ascii="Cambria Math" w:hAnsi="Cambria Math"/>
                <w:b/>
                <w:sz w:val="18"/>
                <w:szCs w:val="18"/>
              </w:rPr>
              <w:t>położn</w:t>
            </w:r>
            <w:r w:rsidRPr="00315837">
              <w:rPr>
                <w:rFonts w:ascii="Cambria Math" w:hAnsi="Cambria Math"/>
                <w:b/>
                <w:sz w:val="18"/>
                <w:szCs w:val="18"/>
              </w:rPr>
              <w:t>ej</w:t>
            </w:r>
          </w:p>
          <w:p w14:paraId="21482EB4" w14:textId="77777777" w:rsidR="008D5BC1" w:rsidRPr="00315837" w:rsidRDefault="008D5BC1" w:rsidP="00315837">
            <w:pPr>
              <w:spacing w:before="0" w:line="240" w:lineRule="auto"/>
              <w:rPr>
                <w:rFonts w:ascii="Cambria Math" w:eastAsiaTheme="minorHAnsi" w:hAnsi="Cambria Math"/>
                <w:b/>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ABEA4F1" w14:textId="43D8D9F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1683B6E" w14:textId="40A2B9B4" w:rsidR="00C45BDC"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Centrum Medyczne Gajda-</w:t>
            </w:r>
            <w:proofErr w:type="spellStart"/>
            <w:r w:rsidRPr="00315837">
              <w:rPr>
                <w:rFonts w:ascii="Cambria Math" w:eastAsiaTheme="minorHAnsi" w:hAnsi="Cambria Math"/>
                <w:bCs/>
                <w:sz w:val="18"/>
                <w:szCs w:val="18"/>
                <w:lang w:eastAsia="en-US"/>
              </w:rPr>
              <w:t>Med</w:t>
            </w:r>
            <w:proofErr w:type="spellEnd"/>
            <w:r w:rsidRPr="00315837">
              <w:rPr>
                <w:rFonts w:ascii="Cambria Math" w:eastAsiaTheme="minorHAnsi" w:hAnsi="Cambria Math"/>
                <w:bCs/>
                <w:sz w:val="18"/>
                <w:szCs w:val="18"/>
                <w:lang w:eastAsia="en-US"/>
              </w:rPr>
              <w:t xml:space="preserve"> sp. z o.o. prowadzi w gminie Nowe Piekuty </w:t>
            </w:r>
            <w:r w:rsidR="000642D1" w:rsidRPr="00315837">
              <w:rPr>
                <w:rFonts w:ascii="Cambria Math" w:eastAsiaTheme="minorHAnsi" w:hAnsi="Cambria Math"/>
                <w:bCs/>
                <w:sz w:val="18"/>
                <w:szCs w:val="18"/>
                <w:lang w:eastAsia="en-US"/>
              </w:rPr>
              <w:t>dwie przychodnie</w:t>
            </w:r>
            <w:r w:rsidRPr="00315837">
              <w:rPr>
                <w:rFonts w:ascii="Cambria Math" w:eastAsiaTheme="minorHAnsi" w:hAnsi="Cambria Math"/>
                <w:bCs/>
                <w:sz w:val="18"/>
                <w:szCs w:val="18"/>
                <w:lang w:eastAsia="en-US"/>
              </w:rPr>
              <w:t>: Centrum Medyczne Gajda-</w:t>
            </w:r>
            <w:proofErr w:type="spellStart"/>
            <w:r w:rsidRPr="00315837">
              <w:rPr>
                <w:rFonts w:ascii="Cambria Math" w:eastAsiaTheme="minorHAnsi" w:hAnsi="Cambria Math"/>
                <w:bCs/>
                <w:sz w:val="18"/>
                <w:szCs w:val="18"/>
                <w:lang w:eastAsia="en-US"/>
              </w:rPr>
              <w:t>Med</w:t>
            </w:r>
            <w:proofErr w:type="spellEnd"/>
            <w:r w:rsidRPr="00315837">
              <w:rPr>
                <w:rFonts w:ascii="Cambria Math" w:eastAsiaTheme="minorHAnsi" w:hAnsi="Cambria Math"/>
                <w:bCs/>
                <w:sz w:val="18"/>
                <w:szCs w:val="18"/>
                <w:lang w:eastAsia="en-US"/>
              </w:rPr>
              <w:t xml:space="preserve"> filia w Jabłoni Kościelnej</w:t>
            </w:r>
          </w:p>
          <w:p w14:paraId="24384E3D" w14:textId="42676AB0" w:rsidR="00C45BDC" w:rsidRPr="00315837" w:rsidRDefault="00D849B7"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C45BDC" w:rsidRPr="00315837">
              <w:rPr>
                <w:rFonts w:ascii="Cambria Math" w:eastAsiaTheme="minorHAnsi" w:hAnsi="Cambria Math"/>
                <w:bCs/>
                <w:sz w:val="18"/>
                <w:szCs w:val="18"/>
                <w:lang w:eastAsia="en-US"/>
              </w:rPr>
              <w:t>l. Kolejowa 11</w:t>
            </w:r>
          </w:p>
          <w:p w14:paraId="245385BE" w14:textId="34276EFC"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oraz Centrum Medyczne Gajda-</w:t>
            </w:r>
            <w:proofErr w:type="spellStart"/>
            <w:r w:rsidRPr="00315837">
              <w:rPr>
                <w:rFonts w:ascii="Cambria Math" w:eastAsiaTheme="minorHAnsi" w:hAnsi="Cambria Math"/>
                <w:bCs/>
                <w:sz w:val="18"/>
                <w:szCs w:val="18"/>
                <w:lang w:eastAsia="en-US"/>
              </w:rPr>
              <w:t>Med</w:t>
            </w:r>
            <w:proofErr w:type="spellEnd"/>
            <w:r w:rsidRPr="00315837">
              <w:rPr>
                <w:rFonts w:ascii="Cambria Math" w:eastAsiaTheme="minorHAnsi" w:hAnsi="Cambria Math"/>
                <w:bCs/>
                <w:sz w:val="18"/>
                <w:szCs w:val="18"/>
                <w:lang w:eastAsia="en-US"/>
              </w:rPr>
              <w:t xml:space="preserve"> </w:t>
            </w:r>
            <w:r w:rsidRPr="00315837">
              <w:rPr>
                <w:rFonts w:ascii="Cambria Math" w:eastAsiaTheme="minorHAnsi" w:hAnsi="Cambria Math"/>
                <w:bCs/>
                <w:sz w:val="18"/>
                <w:szCs w:val="18"/>
                <w:lang w:eastAsia="en-US"/>
              </w:rPr>
              <w:lastRenderedPageBreak/>
              <w:t xml:space="preserve">filia w </w:t>
            </w:r>
            <w:proofErr w:type="spellStart"/>
            <w:r w:rsidRPr="00315837">
              <w:rPr>
                <w:rFonts w:ascii="Cambria Math" w:eastAsiaTheme="minorHAnsi" w:hAnsi="Cambria Math"/>
                <w:bCs/>
                <w:sz w:val="18"/>
                <w:szCs w:val="18"/>
                <w:lang w:eastAsia="en-US"/>
              </w:rPr>
              <w:t>Łopieniach</w:t>
            </w:r>
            <w:proofErr w:type="spellEnd"/>
            <w:r w:rsidRPr="00315837">
              <w:rPr>
                <w:rFonts w:ascii="Cambria Math" w:eastAsiaTheme="minorHAnsi" w:hAnsi="Cambria Math"/>
                <w:bCs/>
                <w:sz w:val="18"/>
                <w:szCs w:val="18"/>
                <w:lang w:eastAsia="en-US"/>
              </w:rPr>
              <w:t xml:space="preserve"> Jeżach</w:t>
            </w:r>
            <w:r w:rsidR="00C45BDC" w:rsidRPr="00315837">
              <w:rPr>
                <w:rFonts w:ascii="Cambria Math" w:eastAsiaTheme="minorHAnsi" w:hAnsi="Cambria Math"/>
                <w:bCs/>
                <w:sz w:val="18"/>
                <w:szCs w:val="18"/>
                <w:lang w:eastAsia="en-US"/>
              </w:rPr>
              <w:t xml:space="preserve"> 35</w:t>
            </w:r>
          </w:p>
          <w:p w14:paraId="1ECA798F" w14:textId="73B6752A"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0A79243" w14:textId="77777777" w:rsidR="008D5BC1"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86 476 14 44</w:t>
            </w:r>
          </w:p>
          <w:p w14:paraId="58A62BC7" w14:textId="0EC3F08D"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86 692 13 70</w:t>
            </w:r>
          </w:p>
        </w:tc>
        <w:tc>
          <w:tcPr>
            <w:tcW w:w="1979" w:type="dxa"/>
            <w:tcBorders>
              <w:top w:val="single" w:sz="4" w:space="0" w:color="000000"/>
              <w:left w:val="single" w:sz="4" w:space="0" w:color="000000"/>
              <w:bottom w:val="single" w:sz="4" w:space="0" w:color="000000"/>
              <w:right w:val="single" w:sz="4" w:space="0" w:color="000000"/>
            </w:tcBorders>
            <w:vAlign w:val="center"/>
          </w:tcPr>
          <w:p w14:paraId="4968BAFA" w14:textId="18F53C41"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79EA6069" w14:textId="4D4ACB5E" w:rsidR="008D5BC1"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8.00-18.00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F81844C" w14:textId="67458BFF" w:rsidR="008D5BC1"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jablon@gajdamed.pl</w:t>
            </w:r>
          </w:p>
        </w:tc>
        <w:tc>
          <w:tcPr>
            <w:tcW w:w="1559" w:type="dxa"/>
            <w:tcBorders>
              <w:top w:val="single" w:sz="4" w:space="0" w:color="000000"/>
              <w:left w:val="single" w:sz="4" w:space="0" w:color="000000"/>
              <w:bottom w:val="single" w:sz="4" w:space="0" w:color="000000"/>
              <w:right w:val="single" w:sz="4" w:space="0" w:color="000000"/>
            </w:tcBorders>
            <w:vAlign w:val="center"/>
          </w:tcPr>
          <w:p w14:paraId="16BD1DAC" w14:textId="14D69E1B"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Osoby potrzebujące konsultacji </w:t>
            </w:r>
          </w:p>
        </w:tc>
        <w:tc>
          <w:tcPr>
            <w:tcW w:w="1418" w:type="dxa"/>
            <w:tcBorders>
              <w:top w:val="single" w:sz="4" w:space="0" w:color="000000"/>
              <w:left w:val="single" w:sz="4" w:space="0" w:color="000000"/>
              <w:bottom w:val="single" w:sz="4" w:space="0" w:color="000000"/>
              <w:right w:val="single" w:sz="4" w:space="0" w:color="000000"/>
            </w:tcBorders>
          </w:tcPr>
          <w:p w14:paraId="071F73E8"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5CAE3CA8" w14:textId="3870D2A6" w:rsidR="008D5BC1"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 w ramach NFZ</w:t>
            </w:r>
          </w:p>
        </w:tc>
      </w:tr>
      <w:tr w:rsidR="008D5BC1" w:rsidRPr="00315837" w14:paraId="3A3B4525" w14:textId="77777777" w:rsidTr="001E7F1C">
        <w:trPr>
          <w:trHeight w:val="58"/>
          <w:jc w:val="center"/>
        </w:trPr>
        <w:tc>
          <w:tcPr>
            <w:tcW w:w="1838" w:type="dxa"/>
            <w:tcBorders>
              <w:top w:val="single" w:sz="4" w:space="0" w:color="000000"/>
              <w:left w:val="single" w:sz="4" w:space="0" w:color="000000"/>
              <w:bottom w:val="single" w:sz="4" w:space="0" w:color="000000"/>
              <w:right w:val="single" w:sz="4" w:space="0" w:color="000000"/>
            </w:tcBorders>
          </w:tcPr>
          <w:p w14:paraId="4C037841"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2FDCA8DF" w14:textId="77777777" w:rsidR="005B5F8C"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5. Promocja </w:t>
            </w:r>
          </w:p>
          <w:p w14:paraId="3C293FB6" w14:textId="3F473A58"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i ochrona zdrowia </w:t>
            </w:r>
          </w:p>
        </w:tc>
        <w:tc>
          <w:tcPr>
            <w:tcW w:w="1990" w:type="dxa"/>
            <w:tcBorders>
              <w:top w:val="single" w:sz="4" w:space="0" w:color="000000"/>
              <w:left w:val="single" w:sz="4" w:space="0" w:color="000000"/>
              <w:bottom w:val="single" w:sz="4" w:space="0" w:color="000000"/>
              <w:right w:val="single" w:sz="4" w:space="0" w:color="000000"/>
            </w:tcBorders>
            <w:vAlign w:val="center"/>
          </w:tcPr>
          <w:p w14:paraId="157E0AC0" w14:textId="0885D4CD"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Konsultacje i diagnozy,</w:t>
            </w:r>
          </w:p>
          <w:p w14:paraId="1AF715F1" w14:textId="114184A2" w:rsidR="004454CF" w:rsidRPr="00315837" w:rsidRDefault="004454CF" w:rsidP="00315837">
            <w:pPr>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lekarza rodzinnego,</w:t>
            </w:r>
          </w:p>
          <w:p w14:paraId="1411794C" w14:textId="77777777" w:rsidR="004454CF" w:rsidRPr="00315837" w:rsidRDefault="004454CF" w:rsidP="00315837">
            <w:pPr>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opieka pielęgniarska</w:t>
            </w:r>
          </w:p>
          <w:p w14:paraId="6E41CC2A" w14:textId="7D671BAB" w:rsidR="008D5BC1" w:rsidRPr="00315837" w:rsidRDefault="004454CF" w:rsidP="00315837">
            <w:pPr>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opieka położnej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5FD875FF" w14:textId="58591126" w:rsidR="00D849B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NZOZ KRYN-</w:t>
            </w:r>
            <w:r w:rsidR="00D849B7">
              <w:rPr>
                <w:rFonts w:ascii="Cambria Math" w:eastAsiaTheme="minorHAnsi" w:hAnsi="Cambria Math"/>
                <w:bCs/>
                <w:sz w:val="18"/>
                <w:szCs w:val="18"/>
                <w:lang w:eastAsia="en-US"/>
              </w:rPr>
              <w:t>MED.</w:t>
            </w:r>
          </w:p>
          <w:p w14:paraId="7EA8B427" w14:textId="7FA9277D" w:rsidR="004454CF" w:rsidRPr="00315837" w:rsidRDefault="00D849B7"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 w</w:t>
            </w:r>
            <w:r w:rsidR="004454CF" w:rsidRPr="00315837">
              <w:rPr>
                <w:rFonts w:ascii="Cambria Math" w:eastAsiaTheme="minorHAnsi" w:hAnsi="Cambria Math"/>
                <w:bCs/>
                <w:sz w:val="18"/>
                <w:szCs w:val="18"/>
                <w:lang w:eastAsia="en-US"/>
              </w:rPr>
              <w:t xml:space="preserve"> Nowych Piekutach  </w:t>
            </w:r>
          </w:p>
          <w:p w14:paraId="6D42521A" w14:textId="2E3692C1" w:rsidR="008D5BC1"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ul. Głowna 6 </w:t>
            </w:r>
          </w:p>
          <w:p w14:paraId="2454B08C"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05C37F" w14:textId="424D655E" w:rsidR="008D5BC1"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86 476 19 19</w:t>
            </w:r>
          </w:p>
        </w:tc>
        <w:tc>
          <w:tcPr>
            <w:tcW w:w="1979" w:type="dxa"/>
            <w:tcBorders>
              <w:top w:val="single" w:sz="4" w:space="0" w:color="000000"/>
              <w:left w:val="single" w:sz="4" w:space="0" w:color="000000"/>
              <w:bottom w:val="single" w:sz="4" w:space="0" w:color="000000"/>
              <w:right w:val="single" w:sz="4" w:space="0" w:color="000000"/>
            </w:tcBorders>
            <w:vAlign w:val="center"/>
          </w:tcPr>
          <w:p w14:paraId="55F04A6B" w14:textId="096F96B4" w:rsidR="00C45BDC"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FE4024">
              <w:rPr>
                <w:rFonts w:ascii="Cambria Math" w:eastAsiaTheme="minorHAnsi" w:hAnsi="Cambria Math"/>
                <w:bCs/>
                <w:sz w:val="18"/>
                <w:szCs w:val="18"/>
                <w:lang w:eastAsia="en-US"/>
              </w:rPr>
              <w:t>.</w:t>
            </w:r>
            <w:r w:rsidRPr="00315837">
              <w:rPr>
                <w:rFonts w:ascii="Cambria Math" w:eastAsiaTheme="minorHAnsi" w:hAnsi="Cambria Math"/>
                <w:bCs/>
                <w:sz w:val="18"/>
                <w:szCs w:val="18"/>
                <w:lang w:eastAsia="en-US"/>
              </w:rPr>
              <w:t xml:space="preserve">-piątek </w:t>
            </w:r>
          </w:p>
          <w:p w14:paraId="5829DAC4" w14:textId="7E63E108" w:rsidR="008D5BC1" w:rsidRPr="00315837" w:rsidRDefault="00C45BD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8.00-18.00</w:t>
            </w:r>
          </w:p>
        </w:tc>
        <w:tc>
          <w:tcPr>
            <w:tcW w:w="1701" w:type="dxa"/>
            <w:tcBorders>
              <w:top w:val="single" w:sz="4" w:space="0" w:color="000000"/>
              <w:left w:val="single" w:sz="4" w:space="0" w:color="000000"/>
              <w:bottom w:val="single" w:sz="4" w:space="0" w:color="000000"/>
              <w:right w:val="single" w:sz="4" w:space="0" w:color="000000"/>
            </w:tcBorders>
            <w:vAlign w:val="center"/>
          </w:tcPr>
          <w:p w14:paraId="58BA862A" w14:textId="175CEEB5"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B9E7DB" w14:textId="3851BC3E"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Osoby potrzebujące konsultacji </w:t>
            </w:r>
          </w:p>
        </w:tc>
        <w:tc>
          <w:tcPr>
            <w:tcW w:w="1418" w:type="dxa"/>
            <w:tcBorders>
              <w:top w:val="single" w:sz="4" w:space="0" w:color="000000"/>
              <w:left w:val="single" w:sz="4" w:space="0" w:color="000000"/>
              <w:bottom w:val="single" w:sz="4" w:space="0" w:color="000000"/>
              <w:right w:val="single" w:sz="4" w:space="0" w:color="000000"/>
            </w:tcBorders>
          </w:tcPr>
          <w:p w14:paraId="14EDE079"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04C95129" w14:textId="162266DB"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w:t>
            </w:r>
            <w:r w:rsidR="004454CF" w:rsidRPr="00315837">
              <w:rPr>
                <w:rFonts w:ascii="Cambria Math" w:eastAsiaTheme="minorHAnsi" w:hAnsi="Cambria Math"/>
                <w:bCs/>
                <w:sz w:val="18"/>
                <w:szCs w:val="18"/>
                <w:lang w:eastAsia="en-US"/>
              </w:rPr>
              <w:t>odpłatnie, w ramach NFZ</w:t>
            </w:r>
            <w:r w:rsidRPr="00315837">
              <w:rPr>
                <w:rFonts w:ascii="Cambria Math" w:eastAsiaTheme="minorHAnsi" w:hAnsi="Cambria Math"/>
                <w:bCs/>
                <w:sz w:val="18"/>
                <w:szCs w:val="18"/>
                <w:lang w:eastAsia="en-US"/>
              </w:rPr>
              <w:t xml:space="preserve"> </w:t>
            </w:r>
          </w:p>
        </w:tc>
      </w:tr>
      <w:tr w:rsidR="008D5BC1" w:rsidRPr="00315837" w14:paraId="1B514322" w14:textId="77777777" w:rsidTr="001E7F1C">
        <w:trPr>
          <w:trHeight w:val="58"/>
          <w:jc w:val="center"/>
        </w:trPr>
        <w:tc>
          <w:tcPr>
            <w:tcW w:w="1838" w:type="dxa"/>
            <w:tcBorders>
              <w:top w:val="single" w:sz="4" w:space="0" w:color="000000"/>
              <w:left w:val="single" w:sz="4" w:space="0" w:color="000000"/>
              <w:bottom w:val="single" w:sz="4" w:space="0" w:color="000000"/>
              <w:right w:val="single" w:sz="4" w:space="0" w:color="000000"/>
            </w:tcBorders>
          </w:tcPr>
          <w:p w14:paraId="25AF041B" w14:textId="77777777" w:rsidR="005B5F8C"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5. Promocja </w:t>
            </w:r>
          </w:p>
          <w:p w14:paraId="0ED87F93" w14:textId="463D4FD5" w:rsidR="008D5BC1"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i ochrona zdrowia</w:t>
            </w:r>
          </w:p>
        </w:tc>
        <w:tc>
          <w:tcPr>
            <w:tcW w:w="1990" w:type="dxa"/>
            <w:tcBorders>
              <w:top w:val="single" w:sz="4" w:space="0" w:color="000000"/>
              <w:left w:val="single" w:sz="4" w:space="0" w:color="000000"/>
              <w:bottom w:val="single" w:sz="4" w:space="0" w:color="000000"/>
              <w:right w:val="single" w:sz="4" w:space="0" w:color="000000"/>
            </w:tcBorders>
            <w:vAlign w:val="center"/>
          </w:tcPr>
          <w:p w14:paraId="22A2E9CB" w14:textId="7B8D96D8" w:rsidR="008D5BC1" w:rsidRPr="00315837" w:rsidRDefault="004454C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Diagnostyka i leczenie stomatologiczne</w:t>
            </w:r>
          </w:p>
        </w:tc>
        <w:tc>
          <w:tcPr>
            <w:tcW w:w="1984" w:type="dxa"/>
            <w:tcBorders>
              <w:top w:val="single" w:sz="4" w:space="0" w:color="000000"/>
              <w:left w:val="single" w:sz="4" w:space="0" w:color="000000"/>
              <w:bottom w:val="single" w:sz="4" w:space="0" w:color="000000"/>
              <w:right w:val="single" w:sz="4" w:space="0" w:color="000000"/>
            </w:tcBorders>
            <w:vAlign w:val="center"/>
          </w:tcPr>
          <w:p w14:paraId="6DDEE34B" w14:textId="77777777" w:rsidR="005B5F8C" w:rsidRDefault="005B5F8C"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NZOZ </w:t>
            </w:r>
          </w:p>
          <w:p w14:paraId="02D0F4C5" w14:textId="701EEFB5" w:rsidR="001E7F1C" w:rsidRPr="0069217E" w:rsidRDefault="001E7F1C" w:rsidP="00315837">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"RAD-DENT" S.C. M.R.</w:t>
            </w:r>
          </w:p>
          <w:p w14:paraId="273B8162" w14:textId="10889BAA" w:rsidR="008D5BC1" w:rsidRDefault="001E7F1C" w:rsidP="00315837">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 xml:space="preserve">RADŁOWSCY </w:t>
            </w:r>
          </w:p>
          <w:p w14:paraId="1086F2F4" w14:textId="77777777" w:rsidR="005B5F8C" w:rsidRDefault="005B5F8C"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ul. Główna 6 </w:t>
            </w:r>
          </w:p>
          <w:p w14:paraId="63C871E4" w14:textId="2423310A" w:rsidR="005B5F8C" w:rsidRPr="0069217E" w:rsidRDefault="005B5F8C"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Nowe Piekuty,</w:t>
            </w:r>
          </w:p>
          <w:p w14:paraId="751D2186" w14:textId="77777777" w:rsidR="005B5F8C" w:rsidRDefault="005B5F8C"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1E7F1C" w:rsidRPr="0069217E">
              <w:rPr>
                <w:rFonts w:ascii="Cambria Math" w:eastAsiaTheme="minorHAnsi" w:hAnsi="Cambria Math"/>
                <w:bCs/>
                <w:sz w:val="18"/>
                <w:szCs w:val="18"/>
                <w:lang w:eastAsia="en-US"/>
              </w:rPr>
              <w:t>l. Kolejowa 11</w:t>
            </w:r>
            <w:r>
              <w:rPr>
                <w:rFonts w:ascii="Cambria Math" w:eastAsiaTheme="minorHAnsi" w:hAnsi="Cambria Math"/>
                <w:bCs/>
                <w:sz w:val="18"/>
                <w:szCs w:val="18"/>
                <w:lang w:eastAsia="en-US"/>
              </w:rPr>
              <w:t xml:space="preserve"> </w:t>
            </w:r>
          </w:p>
          <w:p w14:paraId="253909CA" w14:textId="799C0A29" w:rsidR="001E7F1C" w:rsidRPr="0069217E" w:rsidRDefault="005B5F8C"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Jabłoń Kościelna</w:t>
            </w:r>
          </w:p>
          <w:p w14:paraId="5EEFDDD9" w14:textId="39947CE8" w:rsidR="001E7F1C" w:rsidRPr="00315837" w:rsidRDefault="001E7F1C"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31EA427" w14:textId="6B1E8473" w:rsidR="008D5BC1" w:rsidRPr="00315837" w:rsidRDefault="001E7F1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86 476 19 07</w:t>
            </w:r>
          </w:p>
        </w:tc>
        <w:tc>
          <w:tcPr>
            <w:tcW w:w="1979" w:type="dxa"/>
            <w:tcBorders>
              <w:top w:val="single" w:sz="4" w:space="0" w:color="000000"/>
              <w:left w:val="single" w:sz="4" w:space="0" w:color="000000"/>
              <w:bottom w:val="single" w:sz="4" w:space="0" w:color="000000"/>
              <w:right w:val="single" w:sz="4" w:space="0" w:color="000000"/>
            </w:tcBorders>
            <w:vAlign w:val="center"/>
          </w:tcPr>
          <w:p w14:paraId="4FFEA6EF" w14:textId="177F9932" w:rsidR="001E7F1C" w:rsidRPr="00315837" w:rsidRDefault="001E7F1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PN</w:t>
            </w:r>
            <w:r w:rsidR="00092216">
              <w:rPr>
                <w:rFonts w:ascii="Cambria Math" w:eastAsiaTheme="minorHAnsi" w:hAnsi="Cambria Math"/>
                <w:bCs/>
                <w:sz w:val="18"/>
                <w:szCs w:val="18"/>
                <w:lang w:eastAsia="en-US"/>
              </w:rPr>
              <w:t xml:space="preserve"> </w:t>
            </w:r>
            <w:r w:rsidRPr="00315837">
              <w:rPr>
                <w:rFonts w:ascii="Cambria Math" w:eastAsiaTheme="minorHAnsi" w:hAnsi="Cambria Math"/>
                <w:bCs/>
                <w:sz w:val="18"/>
                <w:szCs w:val="18"/>
                <w:lang w:eastAsia="en-US"/>
              </w:rPr>
              <w:t>08:30-14:30</w:t>
            </w:r>
          </w:p>
          <w:p w14:paraId="5D3B32B0" w14:textId="1524DFD2" w:rsidR="001E7F1C" w:rsidRPr="00315837" w:rsidRDefault="001E7F1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WT</w:t>
            </w:r>
            <w:r w:rsidR="00092216">
              <w:rPr>
                <w:rFonts w:ascii="Cambria Math" w:eastAsiaTheme="minorHAnsi" w:hAnsi="Cambria Math"/>
                <w:bCs/>
                <w:sz w:val="18"/>
                <w:szCs w:val="18"/>
                <w:lang w:eastAsia="en-US"/>
              </w:rPr>
              <w:t xml:space="preserve"> </w:t>
            </w:r>
            <w:r w:rsidRPr="00315837">
              <w:rPr>
                <w:rFonts w:ascii="Cambria Math" w:eastAsiaTheme="minorHAnsi" w:hAnsi="Cambria Math"/>
                <w:bCs/>
                <w:sz w:val="18"/>
                <w:szCs w:val="18"/>
                <w:lang w:eastAsia="en-US"/>
              </w:rPr>
              <w:t>08:30-11:30</w:t>
            </w:r>
          </w:p>
          <w:p w14:paraId="398C293C" w14:textId="42AB27CC" w:rsidR="008D5BC1" w:rsidRPr="00315837" w:rsidRDefault="001E7F1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CZ</w:t>
            </w:r>
            <w:r w:rsidR="00092216">
              <w:rPr>
                <w:rFonts w:ascii="Cambria Math" w:eastAsiaTheme="minorHAnsi" w:hAnsi="Cambria Math"/>
                <w:bCs/>
                <w:sz w:val="18"/>
                <w:szCs w:val="18"/>
                <w:lang w:eastAsia="en-US"/>
              </w:rPr>
              <w:t xml:space="preserve"> </w:t>
            </w:r>
            <w:r w:rsidRPr="00315837">
              <w:rPr>
                <w:rFonts w:ascii="Cambria Math" w:eastAsiaTheme="minorHAnsi" w:hAnsi="Cambria Math"/>
                <w:bCs/>
                <w:sz w:val="18"/>
                <w:szCs w:val="18"/>
                <w:lang w:eastAsia="en-US"/>
              </w:rPr>
              <w:t>12:00-18:00</w:t>
            </w:r>
          </w:p>
        </w:tc>
        <w:tc>
          <w:tcPr>
            <w:tcW w:w="1701" w:type="dxa"/>
            <w:tcBorders>
              <w:top w:val="single" w:sz="4" w:space="0" w:color="000000"/>
              <w:left w:val="single" w:sz="4" w:space="0" w:color="000000"/>
              <w:bottom w:val="single" w:sz="4" w:space="0" w:color="000000"/>
              <w:right w:val="single" w:sz="4" w:space="0" w:color="000000"/>
            </w:tcBorders>
            <w:vAlign w:val="center"/>
          </w:tcPr>
          <w:p w14:paraId="5116BE0F" w14:textId="6A1CDE9E" w:rsidR="008D5BC1" w:rsidRPr="00315837" w:rsidRDefault="001E7F1C"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brak</w:t>
            </w:r>
          </w:p>
        </w:tc>
        <w:tc>
          <w:tcPr>
            <w:tcW w:w="1559" w:type="dxa"/>
            <w:tcBorders>
              <w:top w:val="single" w:sz="4" w:space="0" w:color="000000"/>
              <w:left w:val="single" w:sz="4" w:space="0" w:color="000000"/>
              <w:bottom w:val="single" w:sz="4" w:space="0" w:color="000000"/>
              <w:right w:val="single" w:sz="4" w:space="0" w:color="000000"/>
            </w:tcBorders>
            <w:vAlign w:val="center"/>
          </w:tcPr>
          <w:p w14:paraId="7086286D" w14:textId="61CFC958" w:rsidR="008D5BC1"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Osoby potrzebujące konsultacji </w:t>
            </w:r>
          </w:p>
        </w:tc>
        <w:tc>
          <w:tcPr>
            <w:tcW w:w="1418" w:type="dxa"/>
            <w:tcBorders>
              <w:top w:val="single" w:sz="4" w:space="0" w:color="000000"/>
              <w:left w:val="single" w:sz="4" w:space="0" w:color="000000"/>
              <w:bottom w:val="single" w:sz="4" w:space="0" w:color="000000"/>
              <w:right w:val="single" w:sz="4" w:space="0" w:color="000000"/>
            </w:tcBorders>
          </w:tcPr>
          <w:p w14:paraId="425B0D70" w14:textId="77777777" w:rsidR="008D5BC1"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 w ramach NFZ</w:t>
            </w:r>
          </w:p>
          <w:p w14:paraId="2599E0C9" w14:textId="1F8B0313" w:rsidR="004454CF" w:rsidRPr="00315837" w:rsidRDefault="004454C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Odpłatnie prywatnie</w:t>
            </w:r>
          </w:p>
        </w:tc>
      </w:tr>
      <w:tr w:rsidR="00CE5DC8" w:rsidRPr="00CE5DC8" w14:paraId="77F05A49" w14:textId="77777777" w:rsidTr="0024621B">
        <w:trPr>
          <w:trHeight w:val="58"/>
          <w:jc w:val="center"/>
        </w:trPr>
        <w:tc>
          <w:tcPr>
            <w:tcW w:w="1838" w:type="dxa"/>
            <w:tcBorders>
              <w:top w:val="single" w:sz="4" w:space="0" w:color="000000"/>
              <w:left w:val="single" w:sz="4" w:space="0" w:color="000000"/>
              <w:bottom w:val="single" w:sz="4" w:space="0" w:color="000000"/>
              <w:right w:val="single" w:sz="4" w:space="0" w:color="000000"/>
            </w:tcBorders>
          </w:tcPr>
          <w:p w14:paraId="79FD448C" w14:textId="77777777" w:rsidR="005B5F8C"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5. Promocja </w:t>
            </w:r>
          </w:p>
          <w:p w14:paraId="1D79EE87" w14:textId="043BAF5E" w:rsidR="00077C01" w:rsidRPr="00CE5DC8"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i ochrona zdrowia</w:t>
            </w:r>
          </w:p>
        </w:tc>
        <w:tc>
          <w:tcPr>
            <w:tcW w:w="1990" w:type="dxa"/>
            <w:tcBorders>
              <w:top w:val="single" w:sz="4" w:space="0" w:color="000000"/>
              <w:left w:val="single" w:sz="4" w:space="0" w:color="000000"/>
              <w:bottom w:val="single" w:sz="4" w:space="0" w:color="000000"/>
              <w:right w:val="single" w:sz="4" w:space="0" w:color="000000"/>
            </w:tcBorders>
            <w:vAlign w:val="center"/>
          </w:tcPr>
          <w:p w14:paraId="1BBD5A4F" w14:textId="77777777" w:rsidR="005B5F8C" w:rsidRDefault="00077C01" w:rsidP="0024621B">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Diagnostyka </w:t>
            </w:r>
          </w:p>
          <w:p w14:paraId="50D9790B" w14:textId="77777777" w:rsidR="005B5F8C" w:rsidRDefault="00077C01" w:rsidP="0024621B">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i konsultacje psychologiczne </w:t>
            </w:r>
          </w:p>
          <w:p w14:paraId="69C062B8" w14:textId="33ECE3ED" w:rsidR="00077C01" w:rsidRPr="00CE5DC8" w:rsidRDefault="005B5F8C" w:rsidP="0024621B">
            <w:pPr>
              <w:suppressAutoHyphens/>
              <w:spacing w:before="0" w:line="240" w:lineRule="auto"/>
              <w:jc w:val="center"/>
              <w:rPr>
                <w:rFonts w:ascii="Cambria Math" w:eastAsiaTheme="minorHAnsi" w:hAnsi="Cambria Math"/>
                <w:b/>
                <w:color w:val="1F497D" w:themeColor="text2"/>
                <w:sz w:val="18"/>
                <w:szCs w:val="18"/>
                <w:lang w:eastAsia="en-US"/>
              </w:rPr>
            </w:pPr>
            <w:r>
              <w:rPr>
                <w:rFonts w:ascii="Cambria Math" w:eastAsiaTheme="minorHAnsi" w:hAnsi="Cambria Math"/>
                <w:b/>
                <w:color w:val="1F497D" w:themeColor="text2"/>
                <w:sz w:val="18"/>
                <w:szCs w:val="18"/>
                <w:lang w:eastAsia="en-US"/>
              </w:rPr>
              <w:t>oraz</w:t>
            </w:r>
            <w:r w:rsidR="00077C01" w:rsidRPr="00CE5DC8">
              <w:rPr>
                <w:rFonts w:ascii="Cambria Math" w:eastAsiaTheme="minorHAnsi" w:hAnsi="Cambria Math"/>
                <w:b/>
                <w:color w:val="1F497D" w:themeColor="text2"/>
                <w:sz w:val="18"/>
                <w:szCs w:val="18"/>
                <w:lang w:eastAsia="en-US"/>
              </w:rPr>
              <w:t xml:space="preserve"> psychoterapeutyczne </w:t>
            </w:r>
          </w:p>
        </w:tc>
        <w:tc>
          <w:tcPr>
            <w:tcW w:w="1984" w:type="dxa"/>
            <w:tcBorders>
              <w:top w:val="single" w:sz="4" w:space="0" w:color="000000"/>
              <w:left w:val="single" w:sz="4" w:space="0" w:color="000000"/>
              <w:bottom w:val="single" w:sz="4" w:space="0" w:color="000000"/>
              <w:right w:val="single" w:sz="4" w:space="0" w:color="000000"/>
            </w:tcBorders>
            <w:vAlign w:val="center"/>
          </w:tcPr>
          <w:p w14:paraId="10D92ED8" w14:textId="25C6C014" w:rsidR="00077C01" w:rsidRPr="00CE5DC8" w:rsidRDefault="005B5F8C" w:rsidP="00077C01">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Poradnia Zdrowia P</w:t>
            </w:r>
            <w:r w:rsidR="00077C01" w:rsidRPr="00CE5DC8">
              <w:rPr>
                <w:rFonts w:ascii="Cambria Math" w:hAnsi="Cambria Math"/>
                <w:color w:val="1F497D" w:themeColor="text2"/>
                <w:sz w:val="18"/>
                <w:szCs w:val="18"/>
              </w:rPr>
              <w:t>sychicznego</w:t>
            </w:r>
          </w:p>
          <w:p w14:paraId="4AD2C111" w14:textId="0A78FA92" w:rsidR="00077C01" w:rsidRPr="00077C01" w:rsidRDefault="00FB1AD8" w:rsidP="00077C01">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 xml:space="preserve">ul. </w:t>
            </w:r>
            <w:r w:rsidR="00077C01" w:rsidRPr="00077C01">
              <w:rPr>
                <w:rFonts w:ascii="Cambria Math" w:hAnsi="Cambria Math"/>
                <w:color w:val="1F497D" w:themeColor="text2"/>
                <w:sz w:val="18"/>
                <w:szCs w:val="18"/>
              </w:rPr>
              <w:t>Szpitalna 16</w:t>
            </w:r>
            <w:r w:rsidR="00077C01" w:rsidRPr="00077C01">
              <w:rPr>
                <w:rFonts w:ascii="Cambria Math" w:hAnsi="Cambria Math"/>
                <w:color w:val="1F497D" w:themeColor="text2"/>
                <w:sz w:val="18"/>
                <w:szCs w:val="18"/>
              </w:rPr>
              <w:br/>
              <w:t>18-200 Wysokie Mazowieckie</w:t>
            </w:r>
            <w:r w:rsidR="00077C01" w:rsidRPr="00077C01">
              <w:rPr>
                <w:rFonts w:ascii="Cambria Math" w:hAnsi="Cambria Math"/>
                <w:color w:val="1F497D" w:themeColor="text2"/>
                <w:sz w:val="18"/>
                <w:szCs w:val="18"/>
              </w:rPr>
              <w:br/>
            </w:r>
          </w:p>
          <w:p w14:paraId="0AE3B16D" w14:textId="3D7F864F" w:rsidR="00077C01" w:rsidRPr="00CE5DC8"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DD1F15" w14:textId="6A0729D4" w:rsidR="00077C01" w:rsidRPr="00077C01" w:rsidRDefault="005B5F8C" w:rsidP="00092216">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862194413</w:t>
            </w:r>
          </w:p>
          <w:p w14:paraId="5C1A6A74" w14:textId="6050626F" w:rsidR="00077C01" w:rsidRPr="00CE5DC8"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0CADF934" w14:textId="6535803C" w:rsidR="00077C01" w:rsidRPr="00CE5DC8" w:rsidRDefault="00092216"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Wg wizyt 8.00-18.00</w:t>
            </w:r>
          </w:p>
        </w:tc>
        <w:tc>
          <w:tcPr>
            <w:tcW w:w="1701" w:type="dxa"/>
            <w:tcBorders>
              <w:top w:val="single" w:sz="4" w:space="0" w:color="000000"/>
              <w:left w:val="single" w:sz="4" w:space="0" w:color="000000"/>
              <w:bottom w:val="single" w:sz="4" w:space="0" w:color="000000"/>
              <w:right w:val="single" w:sz="4" w:space="0" w:color="000000"/>
            </w:tcBorders>
            <w:vAlign w:val="center"/>
          </w:tcPr>
          <w:p w14:paraId="093DED73" w14:textId="6E74A89F" w:rsidR="00077C01" w:rsidRPr="00CE5DC8" w:rsidRDefault="00092216"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brak</w:t>
            </w:r>
          </w:p>
        </w:tc>
        <w:tc>
          <w:tcPr>
            <w:tcW w:w="1559" w:type="dxa"/>
            <w:tcBorders>
              <w:top w:val="single" w:sz="4" w:space="0" w:color="000000"/>
              <w:left w:val="single" w:sz="4" w:space="0" w:color="000000"/>
              <w:bottom w:val="single" w:sz="4" w:space="0" w:color="000000"/>
              <w:right w:val="single" w:sz="4" w:space="0" w:color="000000"/>
            </w:tcBorders>
            <w:vAlign w:val="center"/>
          </w:tcPr>
          <w:p w14:paraId="27CB190A" w14:textId="77777777" w:rsidR="00077C01" w:rsidRPr="00CE5DC8"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Osoby potrzebujące konsultacji </w:t>
            </w:r>
          </w:p>
        </w:tc>
        <w:tc>
          <w:tcPr>
            <w:tcW w:w="1418" w:type="dxa"/>
            <w:tcBorders>
              <w:top w:val="single" w:sz="4" w:space="0" w:color="000000"/>
              <w:left w:val="single" w:sz="4" w:space="0" w:color="000000"/>
              <w:bottom w:val="single" w:sz="4" w:space="0" w:color="000000"/>
              <w:right w:val="single" w:sz="4" w:space="0" w:color="000000"/>
            </w:tcBorders>
          </w:tcPr>
          <w:p w14:paraId="358C5A51" w14:textId="77777777" w:rsidR="00077C01" w:rsidRPr="00CE5DC8"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Nieodpłatnie, w ramach NFZ</w:t>
            </w:r>
          </w:p>
          <w:p w14:paraId="6471AC6A" w14:textId="77777777" w:rsidR="00077C01" w:rsidRPr="00CE5DC8" w:rsidRDefault="00077C01"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Odpłatnie prywatnie</w:t>
            </w:r>
          </w:p>
        </w:tc>
      </w:tr>
      <w:tr w:rsidR="00CE5DC8" w:rsidRPr="00CE5DC8" w14:paraId="69DBC350" w14:textId="77777777" w:rsidTr="0024621B">
        <w:trPr>
          <w:trHeight w:val="58"/>
          <w:jc w:val="center"/>
        </w:trPr>
        <w:tc>
          <w:tcPr>
            <w:tcW w:w="1838" w:type="dxa"/>
            <w:tcBorders>
              <w:top w:val="single" w:sz="4" w:space="0" w:color="000000"/>
              <w:left w:val="single" w:sz="4" w:space="0" w:color="000000"/>
              <w:bottom w:val="single" w:sz="4" w:space="0" w:color="000000"/>
              <w:right w:val="single" w:sz="4" w:space="0" w:color="000000"/>
            </w:tcBorders>
          </w:tcPr>
          <w:p w14:paraId="6C6C4570" w14:textId="77777777" w:rsidR="005B5F8C" w:rsidRDefault="00092216"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5. Promocja </w:t>
            </w:r>
          </w:p>
          <w:p w14:paraId="155ECAFC" w14:textId="10B0CE21" w:rsidR="00092216" w:rsidRPr="00CE5DC8" w:rsidRDefault="00092216"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i ochrona zdrowia</w:t>
            </w:r>
          </w:p>
        </w:tc>
        <w:tc>
          <w:tcPr>
            <w:tcW w:w="1990" w:type="dxa"/>
            <w:tcBorders>
              <w:top w:val="single" w:sz="4" w:space="0" w:color="000000"/>
              <w:left w:val="single" w:sz="4" w:space="0" w:color="000000"/>
              <w:bottom w:val="single" w:sz="4" w:space="0" w:color="000000"/>
              <w:right w:val="single" w:sz="4" w:space="0" w:color="000000"/>
            </w:tcBorders>
            <w:vAlign w:val="center"/>
          </w:tcPr>
          <w:p w14:paraId="1B76020C" w14:textId="77777777" w:rsidR="00E979B3" w:rsidRDefault="00092216" w:rsidP="0024621B">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Diagnostyka </w:t>
            </w:r>
          </w:p>
          <w:p w14:paraId="4788A915" w14:textId="77777777" w:rsidR="00E979B3" w:rsidRDefault="00092216" w:rsidP="0024621B">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i konsultacje psychologiczne </w:t>
            </w:r>
          </w:p>
          <w:p w14:paraId="709DE383" w14:textId="65774FF4" w:rsidR="00092216" w:rsidRPr="00CE5DC8" w:rsidRDefault="00092216" w:rsidP="0024621B">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i psyc</w:t>
            </w:r>
            <w:r w:rsidR="00E979B3">
              <w:rPr>
                <w:rFonts w:ascii="Cambria Math" w:eastAsiaTheme="minorHAnsi" w:hAnsi="Cambria Math"/>
                <w:b/>
                <w:color w:val="1F497D" w:themeColor="text2"/>
                <w:sz w:val="18"/>
                <w:szCs w:val="18"/>
                <w:lang w:eastAsia="en-US"/>
              </w:rPr>
              <w:t>hoterapeutyczne, terapia domowa</w:t>
            </w:r>
            <w:r w:rsidRPr="00CE5DC8">
              <w:rPr>
                <w:rFonts w:ascii="Cambria Math" w:eastAsiaTheme="minorHAnsi" w:hAnsi="Cambria Math"/>
                <w:b/>
                <w:color w:val="1F497D" w:themeColor="text2"/>
                <w:sz w:val="18"/>
                <w:szCs w:val="18"/>
                <w:lang w:eastAsia="en-US"/>
              </w:rPr>
              <w:t xml:space="preserve"> </w:t>
            </w:r>
            <w:r w:rsidR="00E979B3">
              <w:rPr>
                <w:rFonts w:ascii="Cambria Math" w:eastAsiaTheme="minorHAnsi" w:hAnsi="Cambria Math"/>
                <w:b/>
                <w:color w:val="1F497D" w:themeColor="text2"/>
                <w:sz w:val="18"/>
                <w:szCs w:val="18"/>
                <w:lang w:eastAsia="en-US"/>
              </w:rPr>
              <w:t>-</w:t>
            </w:r>
            <w:r w:rsidRPr="00CE5DC8">
              <w:rPr>
                <w:rFonts w:ascii="Cambria Math" w:eastAsiaTheme="minorHAnsi" w:hAnsi="Cambria Math"/>
                <w:b/>
                <w:color w:val="1F497D" w:themeColor="text2"/>
                <w:sz w:val="18"/>
                <w:szCs w:val="18"/>
                <w:lang w:eastAsia="en-US"/>
              </w:rPr>
              <w:t xml:space="preserve">środowiskowa </w:t>
            </w:r>
          </w:p>
        </w:tc>
        <w:tc>
          <w:tcPr>
            <w:tcW w:w="1984" w:type="dxa"/>
            <w:tcBorders>
              <w:top w:val="single" w:sz="4" w:space="0" w:color="000000"/>
              <w:left w:val="single" w:sz="4" w:space="0" w:color="000000"/>
              <w:bottom w:val="single" w:sz="4" w:space="0" w:color="000000"/>
              <w:right w:val="single" w:sz="4" w:space="0" w:color="000000"/>
            </w:tcBorders>
            <w:vAlign w:val="center"/>
          </w:tcPr>
          <w:p w14:paraId="69C5679B" w14:textId="77777777" w:rsidR="00092216" w:rsidRPr="00CE5DC8" w:rsidRDefault="00092216" w:rsidP="00092216">
            <w:pPr>
              <w:spacing w:before="0" w:line="240" w:lineRule="auto"/>
              <w:jc w:val="center"/>
              <w:rPr>
                <w:rFonts w:ascii="Cambria Math" w:hAnsi="Cambria Math"/>
                <w:color w:val="1F497D" w:themeColor="text2"/>
                <w:sz w:val="18"/>
                <w:szCs w:val="18"/>
              </w:rPr>
            </w:pPr>
          </w:p>
          <w:p w14:paraId="2D43269F" w14:textId="77777777" w:rsidR="00E979B3" w:rsidRDefault="00092216" w:rsidP="00092216">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Ośrodek Środowiskowej Opieki Psychologicznej</w:t>
            </w:r>
          </w:p>
          <w:p w14:paraId="7830D84E" w14:textId="042D7995" w:rsidR="00092216" w:rsidRPr="00CE5DC8" w:rsidRDefault="00092216" w:rsidP="00092216">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 i Psychoterapeutycznej dla Dzieci i Młodzieży w Wysokiem Mazowieckiem</w:t>
            </w:r>
          </w:p>
          <w:p w14:paraId="58A5A2E6" w14:textId="26EA4491" w:rsidR="00092216" w:rsidRPr="00CE5DC8" w:rsidRDefault="00092216" w:rsidP="00092216">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ul. Rynek Piłsudskiego 23 </w:t>
            </w:r>
          </w:p>
          <w:p w14:paraId="742DFABE" w14:textId="55DBAA5A" w:rsidR="00092216" w:rsidRPr="00CE5DC8" w:rsidRDefault="00092216" w:rsidP="00092216">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5F9DF81B" w14:textId="77777777" w:rsidR="00E979B3" w:rsidRDefault="00092216" w:rsidP="00092216">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 xml:space="preserve">86 217 32 40 lub </w:t>
            </w:r>
          </w:p>
          <w:p w14:paraId="22F9496E" w14:textId="4A441FBD" w:rsidR="00092216" w:rsidRPr="00CE5DC8" w:rsidRDefault="00092216" w:rsidP="00092216">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510 117 807</w:t>
            </w:r>
          </w:p>
        </w:tc>
        <w:tc>
          <w:tcPr>
            <w:tcW w:w="1979" w:type="dxa"/>
            <w:tcBorders>
              <w:top w:val="single" w:sz="4" w:space="0" w:color="000000"/>
              <w:left w:val="single" w:sz="4" w:space="0" w:color="000000"/>
              <w:bottom w:val="single" w:sz="4" w:space="0" w:color="000000"/>
              <w:right w:val="single" w:sz="4" w:space="0" w:color="000000"/>
            </w:tcBorders>
            <w:vAlign w:val="center"/>
          </w:tcPr>
          <w:p w14:paraId="32828022" w14:textId="77777777" w:rsidR="00E979B3"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poniedziałek, </w:t>
            </w:r>
          </w:p>
          <w:p w14:paraId="49B21607" w14:textId="537A7676"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12.00-20.00,</w:t>
            </w:r>
          </w:p>
          <w:p w14:paraId="5003D3BF" w14:textId="77777777"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wtorek, 10.00-20.00,</w:t>
            </w:r>
          </w:p>
          <w:p w14:paraId="3DDF31FC" w14:textId="77777777"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środa, 8.00-20.00,</w:t>
            </w:r>
          </w:p>
          <w:p w14:paraId="368D6418" w14:textId="77777777"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czwartek, 8.00-20.00,</w:t>
            </w:r>
          </w:p>
          <w:p w14:paraId="5082C4EC" w14:textId="6945B47F"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piątek, 10.00-20.00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3C961E8" w14:textId="7C82F61C" w:rsidR="00092216" w:rsidRPr="00CE5DC8" w:rsidRDefault="00E979B3" w:rsidP="0024621B">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b</w:t>
            </w:r>
            <w:r w:rsidR="00092216" w:rsidRPr="00CE5DC8">
              <w:rPr>
                <w:rFonts w:ascii="Cambria Math" w:eastAsiaTheme="minorHAnsi" w:hAnsi="Cambria Math"/>
                <w:bCs/>
                <w:color w:val="1F497D" w:themeColor="text2"/>
                <w:sz w:val="18"/>
                <w:szCs w:val="18"/>
                <w:lang w:eastAsia="en-US"/>
              </w:rPr>
              <w:t xml:space="preserve">rak </w:t>
            </w:r>
          </w:p>
        </w:tc>
        <w:tc>
          <w:tcPr>
            <w:tcW w:w="1559" w:type="dxa"/>
            <w:tcBorders>
              <w:top w:val="single" w:sz="4" w:space="0" w:color="000000"/>
              <w:left w:val="single" w:sz="4" w:space="0" w:color="000000"/>
              <w:bottom w:val="single" w:sz="4" w:space="0" w:color="000000"/>
              <w:right w:val="single" w:sz="4" w:space="0" w:color="000000"/>
            </w:tcBorders>
            <w:vAlign w:val="center"/>
          </w:tcPr>
          <w:p w14:paraId="47289A1D" w14:textId="77777777" w:rsidR="00E979B3" w:rsidRDefault="00092216"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Dzieci 2,5-19 lat </w:t>
            </w:r>
          </w:p>
          <w:p w14:paraId="1FBDE8C2" w14:textId="7BAD33CE" w:rsidR="00092216" w:rsidRPr="00CE5DC8" w:rsidRDefault="00092216" w:rsidP="0024621B">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i rodzice/opiekunowie </w:t>
            </w:r>
          </w:p>
        </w:tc>
        <w:tc>
          <w:tcPr>
            <w:tcW w:w="1418" w:type="dxa"/>
            <w:tcBorders>
              <w:top w:val="single" w:sz="4" w:space="0" w:color="000000"/>
              <w:left w:val="single" w:sz="4" w:space="0" w:color="000000"/>
              <w:bottom w:val="single" w:sz="4" w:space="0" w:color="000000"/>
              <w:right w:val="single" w:sz="4" w:space="0" w:color="000000"/>
            </w:tcBorders>
          </w:tcPr>
          <w:p w14:paraId="30DD003C" w14:textId="77777777"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Nieodpłatnie, w ramach NFZ</w:t>
            </w:r>
          </w:p>
          <w:p w14:paraId="53972E65" w14:textId="295EDD55" w:rsidR="00092216" w:rsidRPr="00CE5DC8" w:rsidRDefault="00092216" w:rsidP="00092216">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Odpłatnie prywatnie</w:t>
            </w:r>
          </w:p>
        </w:tc>
      </w:tr>
      <w:tr w:rsidR="00CE5DC8" w:rsidRPr="00CE5DC8" w14:paraId="6FFE0DCC"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06A23489" w14:textId="04EA31BB" w:rsidR="001E7F1C" w:rsidRPr="00CE5DC8" w:rsidRDefault="00E979B3" w:rsidP="00315837">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6.Wspieranie</w:t>
            </w:r>
            <w:r w:rsidR="001E7F1C" w:rsidRPr="00CE5DC8">
              <w:rPr>
                <w:rFonts w:ascii="Cambria Math" w:hAnsi="Cambria Math"/>
                <w:color w:val="1F497D" w:themeColor="text2"/>
                <w:sz w:val="18"/>
                <w:szCs w:val="18"/>
              </w:rPr>
              <w:t xml:space="preserve"> osób niepełnosprawnych</w:t>
            </w:r>
          </w:p>
          <w:p w14:paraId="17C62624"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27827B3F" w14:textId="77777777" w:rsidR="00E979B3" w:rsidRDefault="001E7F1C" w:rsidP="00315837">
            <w:pPr>
              <w:suppressAutoHyphens/>
              <w:spacing w:before="0" w:line="240" w:lineRule="auto"/>
              <w:jc w:val="center"/>
              <w:rPr>
                <w:rFonts w:ascii="Cambria Math" w:eastAsiaTheme="minorHAnsi" w:hAnsi="Cambria Math"/>
                <w:b/>
                <w:bCs/>
                <w:color w:val="1F497D" w:themeColor="text2"/>
                <w:sz w:val="18"/>
                <w:szCs w:val="18"/>
                <w:lang w:eastAsia="en-US"/>
              </w:rPr>
            </w:pPr>
            <w:r w:rsidRPr="00CE5DC8">
              <w:rPr>
                <w:rFonts w:ascii="Cambria Math" w:eastAsiaTheme="minorHAnsi" w:hAnsi="Cambria Math"/>
                <w:b/>
                <w:bCs/>
                <w:color w:val="1F497D" w:themeColor="text2"/>
                <w:sz w:val="18"/>
                <w:szCs w:val="18"/>
                <w:lang w:eastAsia="en-US"/>
              </w:rPr>
              <w:t xml:space="preserve">Dzienna opieka </w:t>
            </w:r>
          </w:p>
          <w:p w14:paraId="5EE6F89B" w14:textId="77777777" w:rsidR="00E979B3" w:rsidRDefault="001E7F1C" w:rsidP="00315837">
            <w:pPr>
              <w:suppressAutoHyphens/>
              <w:spacing w:before="0" w:line="240" w:lineRule="auto"/>
              <w:jc w:val="center"/>
              <w:rPr>
                <w:rFonts w:ascii="Cambria Math" w:eastAsiaTheme="minorHAnsi" w:hAnsi="Cambria Math"/>
                <w:b/>
                <w:bCs/>
                <w:color w:val="1F497D" w:themeColor="text2"/>
                <w:sz w:val="18"/>
                <w:szCs w:val="18"/>
                <w:lang w:eastAsia="en-US"/>
              </w:rPr>
            </w:pPr>
            <w:r w:rsidRPr="00CE5DC8">
              <w:rPr>
                <w:rFonts w:ascii="Cambria Math" w:eastAsiaTheme="minorHAnsi" w:hAnsi="Cambria Math"/>
                <w:b/>
                <w:bCs/>
                <w:color w:val="1F497D" w:themeColor="text2"/>
                <w:sz w:val="18"/>
                <w:szCs w:val="18"/>
                <w:lang w:eastAsia="en-US"/>
              </w:rPr>
              <w:t xml:space="preserve">i organizacja zajęć </w:t>
            </w:r>
          </w:p>
          <w:p w14:paraId="63FAEF70" w14:textId="77777777" w:rsidR="00E979B3" w:rsidRDefault="001E7F1C" w:rsidP="00315837">
            <w:pPr>
              <w:suppressAutoHyphens/>
              <w:spacing w:before="0" w:line="240" w:lineRule="auto"/>
              <w:jc w:val="center"/>
              <w:rPr>
                <w:rFonts w:ascii="Cambria Math" w:eastAsiaTheme="minorHAnsi" w:hAnsi="Cambria Math"/>
                <w:b/>
                <w:bCs/>
                <w:color w:val="1F497D" w:themeColor="text2"/>
                <w:sz w:val="18"/>
                <w:szCs w:val="18"/>
                <w:lang w:eastAsia="en-US"/>
              </w:rPr>
            </w:pPr>
            <w:r w:rsidRPr="00CE5DC8">
              <w:rPr>
                <w:rFonts w:ascii="Cambria Math" w:eastAsiaTheme="minorHAnsi" w:hAnsi="Cambria Math"/>
                <w:b/>
                <w:bCs/>
                <w:color w:val="1F497D" w:themeColor="text2"/>
                <w:sz w:val="18"/>
                <w:szCs w:val="18"/>
                <w:lang w:eastAsia="en-US"/>
              </w:rPr>
              <w:t xml:space="preserve">dla dorosłych osób </w:t>
            </w:r>
          </w:p>
          <w:p w14:paraId="7240A17C" w14:textId="77777777" w:rsidR="00E979B3" w:rsidRDefault="001E7F1C" w:rsidP="00315837">
            <w:pPr>
              <w:suppressAutoHyphens/>
              <w:spacing w:before="0" w:line="240" w:lineRule="auto"/>
              <w:jc w:val="center"/>
              <w:rPr>
                <w:rFonts w:ascii="Cambria Math" w:eastAsiaTheme="minorHAnsi" w:hAnsi="Cambria Math"/>
                <w:b/>
                <w:bCs/>
                <w:color w:val="1F497D" w:themeColor="text2"/>
                <w:sz w:val="18"/>
                <w:szCs w:val="18"/>
                <w:lang w:eastAsia="en-US"/>
              </w:rPr>
            </w:pPr>
            <w:r w:rsidRPr="00CE5DC8">
              <w:rPr>
                <w:rFonts w:ascii="Cambria Math" w:eastAsiaTheme="minorHAnsi" w:hAnsi="Cambria Math"/>
                <w:b/>
                <w:bCs/>
                <w:color w:val="1F497D" w:themeColor="text2"/>
                <w:sz w:val="18"/>
                <w:szCs w:val="18"/>
                <w:lang w:eastAsia="en-US"/>
              </w:rPr>
              <w:t xml:space="preserve">z zaburzeniami psychicznymi wraz </w:t>
            </w:r>
          </w:p>
          <w:p w14:paraId="27B1F9AA" w14:textId="10002AFC" w:rsidR="001E7F1C" w:rsidRPr="00CE5DC8" w:rsidRDefault="00E979B3" w:rsidP="00315837">
            <w:pPr>
              <w:suppressAutoHyphens/>
              <w:spacing w:before="0" w:line="240" w:lineRule="auto"/>
              <w:jc w:val="center"/>
              <w:rPr>
                <w:rFonts w:ascii="Cambria Math" w:eastAsiaTheme="minorHAnsi" w:hAnsi="Cambria Math"/>
                <w:b/>
                <w:color w:val="1F497D" w:themeColor="text2"/>
                <w:sz w:val="18"/>
                <w:szCs w:val="18"/>
                <w:lang w:eastAsia="en-US"/>
              </w:rPr>
            </w:pPr>
            <w:r>
              <w:rPr>
                <w:rFonts w:ascii="Cambria Math" w:eastAsiaTheme="minorHAnsi" w:hAnsi="Cambria Math"/>
                <w:b/>
                <w:bCs/>
                <w:color w:val="1F497D" w:themeColor="text2"/>
                <w:sz w:val="18"/>
                <w:szCs w:val="18"/>
                <w:lang w:eastAsia="en-US"/>
              </w:rPr>
              <w:t xml:space="preserve">z dowozem </w:t>
            </w:r>
          </w:p>
        </w:tc>
        <w:tc>
          <w:tcPr>
            <w:tcW w:w="1984" w:type="dxa"/>
            <w:tcBorders>
              <w:top w:val="single" w:sz="4" w:space="0" w:color="000000"/>
              <w:left w:val="single" w:sz="4" w:space="0" w:color="000000"/>
              <w:bottom w:val="single" w:sz="4" w:space="0" w:color="000000"/>
              <w:right w:val="single" w:sz="4" w:space="0" w:color="000000"/>
            </w:tcBorders>
            <w:vAlign w:val="center"/>
          </w:tcPr>
          <w:p w14:paraId="71C3A647"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p w14:paraId="71A7AA35" w14:textId="77777777" w:rsidR="00E979B3"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Środowiskowy Dom Samopomocy ,,</w:t>
            </w:r>
            <w:r w:rsidR="001E7F1C" w:rsidRPr="00CE5DC8">
              <w:rPr>
                <w:rFonts w:ascii="Cambria Math" w:eastAsiaTheme="minorHAnsi" w:hAnsi="Cambria Math"/>
                <w:bCs/>
                <w:color w:val="1F497D" w:themeColor="text2"/>
                <w:sz w:val="18"/>
                <w:szCs w:val="18"/>
                <w:lang w:eastAsia="en-US"/>
              </w:rPr>
              <w:t xml:space="preserve">Zacisze” </w:t>
            </w:r>
          </w:p>
          <w:p w14:paraId="69BB6645" w14:textId="3E63363E"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Wyliny Ruś 46A</w:t>
            </w:r>
          </w:p>
          <w:p w14:paraId="554F626C"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18-210 Szepietowo</w:t>
            </w:r>
          </w:p>
          <w:p w14:paraId="1F4B31CC"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C2337B" w14:textId="46845C39"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665 326</w:t>
            </w:r>
            <w:r w:rsidR="00E979B3">
              <w:rPr>
                <w:rFonts w:ascii="Cambria Math" w:eastAsiaTheme="minorHAnsi" w:hAnsi="Cambria Math"/>
                <w:bCs/>
                <w:color w:val="1F497D" w:themeColor="text2"/>
                <w:sz w:val="18"/>
                <w:szCs w:val="18"/>
                <w:lang w:eastAsia="en-US"/>
              </w:rPr>
              <w:t> </w:t>
            </w:r>
            <w:r w:rsidRPr="00CE5DC8">
              <w:rPr>
                <w:rFonts w:ascii="Cambria Math" w:eastAsiaTheme="minorHAnsi" w:hAnsi="Cambria Math"/>
                <w:bCs/>
                <w:color w:val="1F497D" w:themeColor="text2"/>
                <w:sz w:val="18"/>
                <w:szCs w:val="18"/>
                <w:lang w:eastAsia="en-US"/>
              </w:rPr>
              <w:t>576</w:t>
            </w:r>
          </w:p>
        </w:tc>
        <w:tc>
          <w:tcPr>
            <w:tcW w:w="1979" w:type="dxa"/>
            <w:tcBorders>
              <w:top w:val="single" w:sz="4" w:space="0" w:color="000000"/>
              <w:left w:val="single" w:sz="4" w:space="0" w:color="000000"/>
              <w:bottom w:val="single" w:sz="4" w:space="0" w:color="000000"/>
              <w:right w:val="single" w:sz="4" w:space="0" w:color="000000"/>
            </w:tcBorders>
            <w:vAlign w:val="center"/>
          </w:tcPr>
          <w:p w14:paraId="5ED2E2FA" w14:textId="09C298E1" w:rsidR="00E979B3"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Pon</w:t>
            </w:r>
            <w:r w:rsidR="00FE4024">
              <w:rPr>
                <w:rFonts w:ascii="Cambria Math" w:eastAsiaTheme="minorHAnsi" w:hAnsi="Cambria Math"/>
                <w:bCs/>
                <w:color w:val="1F497D" w:themeColor="text2"/>
                <w:sz w:val="18"/>
                <w:szCs w:val="18"/>
                <w:lang w:eastAsia="en-US"/>
              </w:rPr>
              <w:t>.</w:t>
            </w:r>
            <w:r>
              <w:rPr>
                <w:rFonts w:ascii="Cambria Math" w:eastAsiaTheme="minorHAnsi" w:hAnsi="Cambria Math"/>
                <w:bCs/>
                <w:color w:val="1F497D" w:themeColor="text2"/>
                <w:sz w:val="18"/>
                <w:szCs w:val="18"/>
                <w:lang w:eastAsia="en-US"/>
              </w:rPr>
              <w:t>-piątek</w:t>
            </w:r>
          </w:p>
          <w:p w14:paraId="0F3DBD65" w14:textId="2D33069C"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8.00-16.00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97F8B98" w14:textId="5D1B2BE5"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sds2@spszansa.pl</w:t>
            </w:r>
          </w:p>
          <w:p w14:paraId="4E9778A6"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1A219A" w14:textId="77777777" w:rsidR="00E979B3"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Dla osób </w:t>
            </w:r>
          </w:p>
          <w:p w14:paraId="06192046" w14:textId="77777777" w:rsidR="00E979B3"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 zaburzeniami </w:t>
            </w:r>
            <w:r w:rsidR="000642D1" w:rsidRPr="00CE5DC8">
              <w:rPr>
                <w:rFonts w:ascii="Cambria Math" w:eastAsiaTheme="minorHAnsi" w:hAnsi="Cambria Math"/>
                <w:bCs/>
                <w:color w:val="1F497D" w:themeColor="text2"/>
                <w:sz w:val="18"/>
                <w:szCs w:val="18"/>
                <w:lang w:eastAsia="en-US"/>
              </w:rPr>
              <w:t>psychicznymi</w:t>
            </w:r>
            <w:r w:rsidRPr="00CE5DC8">
              <w:rPr>
                <w:rFonts w:ascii="Cambria Math" w:eastAsiaTheme="minorHAnsi" w:hAnsi="Cambria Math"/>
                <w:bCs/>
                <w:color w:val="1F497D" w:themeColor="text2"/>
                <w:sz w:val="18"/>
                <w:szCs w:val="18"/>
                <w:lang w:eastAsia="en-US"/>
              </w:rPr>
              <w:t xml:space="preserve"> oraz </w:t>
            </w:r>
          </w:p>
          <w:p w14:paraId="23FC518C" w14:textId="0CF7DB2D"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 niepełnosprawnością </w:t>
            </w:r>
            <w:r w:rsidRPr="00CE5DC8">
              <w:rPr>
                <w:rFonts w:ascii="Cambria Math" w:eastAsiaTheme="minorHAnsi" w:hAnsi="Cambria Math"/>
                <w:bCs/>
                <w:color w:val="1F497D" w:themeColor="text2"/>
                <w:sz w:val="18"/>
                <w:szCs w:val="18"/>
                <w:lang w:eastAsia="en-US"/>
              </w:rPr>
              <w:lastRenderedPageBreak/>
              <w:t>intelektualną (typu A, B i C.)</w:t>
            </w:r>
          </w:p>
        </w:tc>
        <w:tc>
          <w:tcPr>
            <w:tcW w:w="1418" w:type="dxa"/>
            <w:tcBorders>
              <w:top w:val="single" w:sz="4" w:space="0" w:color="000000"/>
              <w:left w:val="single" w:sz="4" w:space="0" w:color="000000"/>
              <w:bottom w:val="single" w:sz="4" w:space="0" w:color="000000"/>
              <w:right w:val="single" w:sz="4" w:space="0" w:color="000000"/>
            </w:tcBorders>
          </w:tcPr>
          <w:p w14:paraId="1B9FF43D" w14:textId="77777777" w:rsidR="00E979B3"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lastRenderedPageBreak/>
              <w:t xml:space="preserve">ŚDS Zacisze </w:t>
            </w:r>
          </w:p>
          <w:p w14:paraId="21D12826" w14:textId="6269860D"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to drugi dom dla 30 osób wymagających stałego wsparcia, wymaga </w:t>
            </w:r>
            <w:r w:rsidRPr="00CE5DC8">
              <w:rPr>
                <w:rFonts w:ascii="Cambria Math" w:eastAsiaTheme="minorHAnsi" w:hAnsi="Cambria Math"/>
                <w:bCs/>
                <w:color w:val="1F497D" w:themeColor="text2"/>
                <w:sz w:val="18"/>
                <w:szCs w:val="18"/>
                <w:lang w:eastAsia="en-US"/>
              </w:rPr>
              <w:lastRenderedPageBreak/>
              <w:t>skierowania przez OPS.</w:t>
            </w:r>
          </w:p>
        </w:tc>
      </w:tr>
      <w:tr w:rsidR="00CE5DC8" w:rsidRPr="00CE5DC8" w14:paraId="0CD93CA1"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00643CB4" w14:textId="48C675A8" w:rsidR="001E7F1C" w:rsidRPr="00CE5DC8" w:rsidRDefault="00E979B3" w:rsidP="00315837">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lastRenderedPageBreak/>
              <w:t>6.Wspieranie</w:t>
            </w:r>
            <w:r w:rsidR="001E7F1C" w:rsidRPr="00CE5DC8">
              <w:rPr>
                <w:rFonts w:ascii="Cambria Math" w:hAnsi="Cambria Math"/>
                <w:color w:val="1F497D" w:themeColor="text2"/>
                <w:sz w:val="18"/>
                <w:szCs w:val="18"/>
              </w:rPr>
              <w:t xml:space="preserve"> osób niepełnosprawnych</w:t>
            </w:r>
          </w:p>
          <w:p w14:paraId="207986F5" w14:textId="77777777" w:rsidR="001E7F1C" w:rsidRPr="00CE5DC8" w:rsidRDefault="001E7F1C" w:rsidP="00315837">
            <w:pPr>
              <w:spacing w:before="0" w:line="240" w:lineRule="auto"/>
              <w:jc w:val="center"/>
              <w:rPr>
                <w:rFonts w:ascii="Cambria Math" w:hAnsi="Cambria Math"/>
                <w:color w:val="1F497D" w:themeColor="text2"/>
                <w:sz w:val="18"/>
                <w:szCs w:val="18"/>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00E27D61" w14:textId="77777777" w:rsidR="00490861" w:rsidRPr="00CE5DC8" w:rsidRDefault="00614C8C" w:rsidP="00315837">
            <w:pPr>
              <w:suppressAutoHyphens/>
              <w:spacing w:before="0" w:line="240" w:lineRule="auto"/>
              <w:jc w:val="center"/>
              <w:rPr>
                <w:rFonts w:ascii="Cambria Math" w:eastAsiaTheme="minorHAnsi" w:hAnsi="Cambria Math"/>
                <w:b/>
                <w:bCs/>
                <w:color w:val="1F497D" w:themeColor="text2"/>
                <w:sz w:val="18"/>
                <w:szCs w:val="18"/>
                <w:lang w:eastAsia="en-US"/>
              </w:rPr>
            </w:pPr>
            <w:r w:rsidRPr="00CE5DC8">
              <w:rPr>
                <w:rFonts w:ascii="Cambria Math" w:eastAsiaTheme="minorHAnsi" w:hAnsi="Cambria Math"/>
                <w:b/>
                <w:bCs/>
                <w:color w:val="1F497D" w:themeColor="text2"/>
                <w:sz w:val="18"/>
                <w:szCs w:val="18"/>
                <w:lang w:eastAsia="en-US"/>
              </w:rPr>
              <w:t xml:space="preserve">Zatrudnienie dla osób z niepełnosprawnościami , </w:t>
            </w:r>
          </w:p>
          <w:p w14:paraId="713B1601" w14:textId="7ED65E09" w:rsidR="001E7F1C" w:rsidRPr="00CE5DC8" w:rsidRDefault="00614C8C" w:rsidP="00315837">
            <w:pPr>
              <w:suppressAutoHyphens/>
              <w:spacing w:before="0" w:line="240" w:lineRule="auto"/>
              <w:jc w:val="center"/>
              <w:rPr>
                <w:rFonts w:ascii="Cambria Math" w:eastAsiaTheme="minorHAnsi" w:hAnsi="Cambria Math"/>
                <w:b/>
                <w:bCs/>
                <w:color w:val="1F497D" w:themeColor="text2"/>
                <w:sz w:val="18"/>
                <w:szCs w:val="18"/>
                <w:lang w:eastAsia="en-US"/>
              </w:rPr>
            </w:pPr>
            <w:r w:rsidRPr="00CE5DC8">
              <w:rPr>
                <w:rFonts w:ascii="Cambria Math" w:eastAsiaTheme="minorHAnsi" w:hAnsi="Cambria Math"/>
                <w:b/>
                <w:bCs/>
                <w:color w:val="1F497D" w:themeColor="text2"/>
                <w:sz w:val="18"/>
                <w:szCs w:val="18"/>
                <w:lang w:eastAsia="en-US"/>
              </w:rPr>
              <w:t xml:space="preserve">rehabilitacja społeczna i zdrowotna  </w:t>
            </w:r>
          </w:p>
        </w:tc>
        <w:tc>
          <w:tcPr>
            <w:tcW w:w="1984" w:type="dxa"/>
            <w:tcBorders>
              <w:top w:val="single" w:sz="4" w:space="0" w:color="000000"/>
              <w:left w:val="single" w:sz="4" w:space="0" w:color="000000"/>
              <w:bottom w:val="single" w:sz="4" w:space="0" w:color="000000"/>
              <w:right w:val="single" w:sz="4" w:space="0" w:color="000000"/>
            </w:tcBorders>
            <w:vAlign w:val="center"/>
          </w:tcPr>
          <w:p w14:paraId="79141873" w14:textId="77777777" w:rsidR="00E979B3" w:rsidRDefault="000642D1" w:rsidP="00E979B3">
            <w:pPr>
              <w:suppressAutoHyphens/>
              <w:spacing w:before="0" w:line="240" w:lineRule="auto"/>
              <w:jc w:val="center"/>
              <w:rPr>
                <w:rFonts w:ascii="Cambria Math" w:eastAsiaTheme="minorHAnsi" w:hAnsi="Cambria Math"/>
                <w:color w:val="1F497D" w:themeColor="text2"/>
                <w:sz w:val="18"/>
                <w:szCs w:val="18"/>
                <w:lang w:eastAsia="en-US"/>
              </w:rPr>
            </w:pPr>
            <w:r w:rsidRPr="00CE5DC8">
              <w:rPr>
                <w:rFonts w:ascii="Cambria Math" w:eastAsiaTheme="minorHAnsi" w:hAnsi="Cambria Math"/>
                <w:color w:val="1F497D" w:themeColor="text2"/>
                <w:sz w:val="18"/>
                <w:szCs w:val="18"/>
                <w:lang w:eastAsia="en-US"/>
              </w:rPr>
              <w:t>Z</w:t>
            </w:r>
            <w:r w:rsidR="00E979B3">
              <w:rPr>
                <w:rFonts w:ascii="Cambria Math" w:eastAsiaTheme="minorHAnsi" w:hAnsi="Cambria Math"/>
                <w:color w:val="1F497D" w:themeColor="text2"/>
                <w:sz w:val="18"/>
                <w:szCs w:val="18"/>
                <w:lang w:eastAsia="en-US"/>
              </w:rPr>
              <w:t xml:space="preserve">akład </w:t>
            </w:r>
            <w:r w:rsidRPr="00CE5DC8">
              <w:rPr>
                <w:rFonts w:ascii="Cambria Math" w:eastAsiaTheme="minorHAnsi" w:hAnsi="Cambria Math"/>
                <w:color w:val="1F497D" w:themeColor="text2"/>
                <w:sz w:val="18"/>
                <w:szCs w:val="18"/>
                <w:lang w:eastAsia="en-US"/>
              </w:rPr>
              <w:t>A</w:t>
            </w:r>
            <w:r w:rsidR="00E979B3">
              <w:rPr>
                <w:rFonts w:ascii="Cambria Math" w:eastAsiaTheme="minorHAnsi" w:hAnsi="Cambria Math"/>
                <w:color w:val="1F497D" w:themeColor="text2"/>
                <w:sz w:val="18"/>
                <w:szCs w:val="18"/>
                <w:lang w:eastAsia="en-US"/>
              </w:rPr>
              <w:t xml:space="preserve">ktywności </w:t>
            </w:r>
            <w:r w:rsidRPr="00CE5DC8">
              <w:rPr>
                <w:rFonts w:ascii="Cambria Math" w:eastAsiaTheme="minorHAnsi" w:hAnsi="Cambria Math"/>
                <w:color w:val="1F497D" w:themeColor="text2"/>
                <w:sz w:val="18"/>
                <w:szCs w:val="18"/>
                <w:lang w:eastAsia="en-US"/>
              </w:rPr>
              <w:t>Z</w:t>
            </w:r>
            <w:r w:rsidR="00E979B3">
              <w:rPr>
                <w:rFonts w:ascii="Cambria Math" w:eastAsiaTheme="minorHAnsi" w:hAnsi="Cambria Math"/>
                <w:color w:val="1F497D" w:themeColor="text2"/>
                <w:sz w:val="18"/>
                <w:szCs w:val="18"/>
                <w:lang w:eastAsia="en-US"/>
              </w:rPr>
              <w:t>awodowej</w:t>
            </w:r>
            <w:r w:rsidRPr="00CE5DC8">
              <w:rPr>
                <w:rFonts w:ascii="Cambria Math" w:eastAsiaTheme="minorHAnsi" w:hAnsi="Cambria Math"/>
                <w:color w:val="1F497D" w:themeColor="text2"/>
                <w:sz w:val="18"/>
                <w:szCs w:val="18"/>
                <w:lang w:eastAsia="en-US"/>
              </w:rPr>
              <w:t xml:space="preserve"> </w:t>
            </w:r>
          </w:p>
          <w:p w14:paraId="3B51C289" w14:textId="77777777" w:rsidR="00E979B3" w:rsidRDefault="00614C8C" w:rsidP="00E979B3">
            <w:pPr>
              <w:suppressAutoHyphens/>
              <w:spacing w:before="0" w:line="240" w:lineRule="auto"/>
              <w:jc w:val="center"/>
              <w:rPr>
                <w:rFonts w:ascii="Cambria Math" w:eastAsiaTheme="minorHAnsi" w:hAnsi="Cambria Math"/>
                <w:color w:val="1F497D" w:themeColor="text2"/>
                <w:sz w:val="18"/>
                <w:szCs w:val="18"/>
                <w:lang w:eastAsia="en-US"/>
              </w:rPr>
            </w:pPr>
            <w:r w:rsidRPr="00CE5DC8">
              <w:rPr>
                <w:rFonts w:ascii="Cambria Math" w:eastAsiaTheme="minorHAnsi" w:hAnsi="Cambria Math"/>
                <w:color w:val="1F497D" w:themeColor="text2"/>
                <w:sz w:val="18"/>
                <w:szCs w:val="18"/>
                <w:lang w:eastAsia="en-US"/>
              </w:rPr>
              <w:t>Krzyżewo 30</w:t>
            </w:r>
          </w:p>
          <w:p w14:paraId="02C82B03" w14:textId="4AA0CD86" w:rsidR="001E7F1C" w:rsidRPr="00CE5DC8" w:rsidRDefault="000642D1" w:rsidP="00E979B3">
            <w:pPr>
              <w:suppressAutoHyphens/>
              <w:spacing w:before="0" w:line="240" w:lineRule="auto"/>
              <w:jc w:val="center"/>
              <w:rPr>
                <w:rFonts w:ascii="Cambria Math" w:eastAsiaTheme="minorHAnsi" w:hAnsi="Cambria Math"/>
                <w:color w:val="1F497D" w:themeColor="text2"/>
                <w:sz w:val="18"/>
                <w:szCs w:val="18"/>
                <w:lang w:eastAsia="en-US"/>
              </w:rPr>
            </w:pPr>
            <w:r w:rsidRPr="00CE5DC8">
              <w:rPr>
                <w:rFonts w:ascii="Cambria Math" w:eastAsiaTheme="minorHAnsi" w:hAnsi="Cambria Math"/>
                <w:color w:val="1F497D" w:themeColor="text2"/>
                <w:sz w:val="18"/>
                <w:szCs w:val="18"/>
                <w:lang w:eastAsia="en-US"/>
              </w:rPr>
              <w:t>gm.</w:t>
            </w:r>
            <w:r w:rsidR="00614C8C" w:rsidRPr="00CE5DC8">
              <w:rPr>
                <w:rFonts w:ascii="Cambria Math" w:eastAsiaTheme="minorHAnsi" w:hAnsi="Cambria Math"/>
                <w:color w:val="1F497D" w:themeColor="text2"/>
                <w:sz w:val="18"/>
                <w:szCs w:val="18"/>
                <w:lang w:eastAsia="en-US"/>
              </w:rPr>
              <w:t xml:space="preserve"> Sokoły </w:t>
            </w:r>
          </w:p>
        </w:tc>
        <w:tc>
          <w:tcPr>
            <w:tcW w:w="1418" w:type="dxa"/>
            <w:tcBorders>
              <w:top w:val="single" w:sz="4" w:space="0" w:color="000000"/>
              <w:left w:val="single" w:sz="4" w:space="0" w:color="000000"/>
              <w:bottom w:val="single" w:sz="4" w:space="0" w:color="000000"/>
              <w:right w:val="single" w:sz="4" w:space="0" w:color="000000"/>
            </w:tcBorders>
            <w:vAlign w:val="center"/>
          </w:tcPr>
          <w:p w14:paraId="69118196" w14:textId="4BC9C22C" w:rsidR="00614C8C" w:rsidRPr="00614C8C" w:rsidRDefault="00614C8C" w:rsidP="00315837">
            <w:pPr>
              <w:shd w:val="clear" w:color="auto" w:fill="FFFFFF"/>
              <w:spacing w:before="0" w:line="240" w:lineRule="auto"/>
              <w:rPr>
                <w:rFonts w:ascii="Cambria Math" w:hAnsi="Cambria Math"/>
                <w:color w:val="1F497D" w:themeColor="text2"/>
                <w:sz w:val="18"/>
                <w:szCs w:val="18"/>
              </w:rPr>
            </w:pPr>
            <w:r w:rsidRPr="00614C8C">
              <w:rPr>
                <w:rFonts w:ascii="Cambria Math" w:hAnsi="Cambria Math"/>
                <w:color w:val="1F497D" w:themeColor="text2"/>
                <w:sz w:val="18"/>
                <w:szCs w:val="18"/>
              </w:rPr>
              <w:t>86</w:t>
            </w:r>
            <w:r w:rsidRPr="00CE5DC8">
              <w:rPr>
                <w:rFonts w:ascii="Cambria Math" w:hAnsi="Cambria Math"/>
                <w:color w:val="1F497D" w:themeColor="text2"/>
                <w:sz w:val="18"/>
                <w:szCs w:val="18"/>
              </w:rPr>
              <w:t> </w:t>
            </w:r>
            <w:r w:rsidRPr="00614C8C">
              <w:rPr>
                <w:rFonts w:ascii="Cambria Math" w:hAnsi="Cambria Math"/>
                <w:color w:val="1F497D" w:themeColor="text2"/>
                <w:sz w:val="18"/>
                <w:szCs w:val="18"/>
              </w:rPr>
              <w:t>306</w:t>
            </w:r>
            <w:r w:rsidRPr="00CE5DC8">
              <w:rPr>
                <w:rFonts w:ascii="Cambria Math" w:hAnsi="Cambria Math"/>
                <w:color w:val="1F497D" w:themeColor="text2"/>
                <w:sz w:val="18"/>
                <w:szCs w:val="18"/>
              </w:rPr>
              <w:t xml:space="preserve"> </w:t>
            </w:r>
            <w:r w:rsidRPr="00614C8C">
              <w:rPr>
                <w:rFonts w:ascii="Cambria Math" w:hAnsi="Cambria Math"/>
                <w:color w:val="1F497D" w:themeColor="text2"/>
                <w:sz w:val="18"/>
                <w:szCs w:val="18"/>
              </w:rPr>
              <w:t>72</w:t>
            </w:r>
            <w:r w:rsidRPr="00CE5DC8">
              <w:rPr>
                <w:rFonts w:ascii="Cambria Math" w:hAnsi="Cambria Math"/>
                <w:color w:val="1F497D" w:themeColor="text2"/>
                <w:sz w:val="18"/>
                <w:szCs w:val="18"/>
              </w:rPr>
              <w:t xml:space="preserve"> </w:t>
            </w:r>
            <w:r w:rsidRPr="00614C8C">
              <w:rPr>
                <w:rFonts w:ascii="Cambria Math" w:hAnsi="Cambria Math"/>
                <w:color w:val="1F497D" w:themeColor="text2"/>
                <w:sz w:val="18"/>
                <w:szCs w:val="18"/>
              </w:rPr>
              <w:t>08</w:t>
            </w:r>
          </w:p>
          <w:p w14:paraId="5426D54D" w14:textId="77777777" w:rsidR="001E7F1C" w:rsidRPr="00CE5DC8" w:rsidRDefault="001E7F1C" w:rsidP="00315837">
            <w:pPr>
              <w:shd w:val="clear" w:color="auto" w:fill="FFFFFF"/>
              <w:spacing w:before="0" w:line="240" w:lineRule="auto"/>
              <w:jc w:val="center"/>
              <w:rPr>
                <w:rFonts w:ascii="Cambria Math" w:eastAsiaTheme="minorHAnsi" w:hAnsi="Cambria Math"/>
                <w:bCs/>
                <w:color w:val="1F497D" w:themeColor="text2"/>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15F959A9" w14:textId="34430279" w:rsidR="00E979B3"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Pon</w:t>
            </w:r>
            <w:r w:rsidR="00FE4024">
              <w:rPr>
                <w:rFonts w:ascii="Cambria Math" w:eastAsiaTheme="minorHAnsi" w:hAnsi="Cambria Math"/>
                <w:bCs/>
                <w:color w:val="1F497D" w:themeColor="text2"/>
                <w:sz w:val="18"/>
                <w:szCs w:val="18"/>
                <w:lang w:eastAsia="en-US"/>
              </w:rPr>
              <w:t>.</w:t>
            </w:r>
            <w:r>
              <w:rPr>
                <w:rFonts w:ascii="Cambria Math" w:eastAsiaTheme="minorHAnsi" w:hAnsi="Cambria Math"/>
                <w:bCs/>
                <w:color w:val="1F497D" w:themeColor="text2"/>
                <w:sz w:val="18"/>
                <w:szCs w:val="18"/>
                <w:lang w:eastAsia="en-US"/>
              </w:rPr>
              <w:t>-piątek</w:t>
            </w:r>
          </w:p>
          <w:p w14:paraId="70D1C230" w14:textId="41DC0098" w:rsidR="001E7F1C" w:rsidRPr="00CE5DC8" w:rsidRDefault="00614C8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8.00-16.00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72B9EB2" w14:textId="77777777" w:rsidR="00614C8C" w:rsidRPr="00CE5DC8" w:rsidRDefault="00614C8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sekretariat@pcprwysokiemazowieckie.pl</w:t>
            </w:r>
          </w:p>
          <w:p w14:paraId="3A13ACC4" w14:textId="2CC61D72"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61C14" w14:textId="6F83BF8A" w:rsidR="001E7F1C" w:rsidRPr="00CE5DC8"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O</w:t>
            </w:r>
            <w:r w:rsidR="00614C8C" w:rsidRPr="00CE5DC8">
              <w:rPr>
                <w:rFonts w:ascii="Cambria Math" w:eastAsiaTheme="minorHAnsi" w:hAnsi="Cambria Math"/>
                <w:bCs/>
                <w:color w:val="1F497D" w:themeColor="text2"/>
                <w:sz w:val="18"/>
                <w:szCs w:val="18"/>
                <w:lang w:eastAsia="en-US"/>
              </w:rPr>
              <w:t>soby, które mają znaczny albo umiarkowany stopień niepełnosprawności,</w:t>
            </w:r>
          </w:p>
          <w:p w14:paraId="1FD7A276" w14:textId="52149986" w:rsidR="00614C8C" w:rsidRPr="00CE5DC8" w:rsidRDefault="00614C8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u których stwierdzono autyzm, upośledzenie umysłowe lub chorobę psychiczną</w:t>
            </w:r>
          </w:p>
        </w:tc>
        <w:tc>
          <w:tcPr>
            <w:tcW w:w="1418" w:type="dxa"/>
            <w:tcBorders>
              <w:top w:val="single" w:sz="4" w:space="0" w:color="000000"/>
              <w:left w:val="single" w:sz="4" w:space="0" w:color="000000"/>
              <w:bottom w:val="single" w:sz="4" w:space="0" w:color="000000"/>
              <w:right w:val="single" w:sz="4" w:space="0" w:color="000000"/>
            </w:tcBorders>
          </w:tcPr>
          <w:p w14:paraId="2C580679" w14:textId="77777777" w:rsidR="00E979B3" w:rsidRDefault="00614C8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34 osoby </w:t>
            </w:r>
          </w:p>
          <w:p w14:paraId="2E8058BE" w14:textId="47FD14D1" w:rsidR="001E7F1C" w:rsidRPr="00CE5DC8" w:rsidRDefault="00614C8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z niepełnosprawnościami, praca w pralni, przy utrzymaniu hostelu czy stajni</w:t>
            </w:r>
          </w:p>
        </w:tc>
      </w:tr>
      <w:tr w:rsidR="00CE5DC8" w:rsidRPr="00CE5DC8" w14:paraId="14829A8A"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04F7AA88" w14:textId="51A628A9" w:rsidR="001E7F1C" w:rsidRPr="00CE5DC8" w:rsidRDefault="00E979B3" w:rsidP="00315837">
            <w:pPr>
              <w:spacing w:before="0" w:line="240" w:lineRule="auto"/>
              <w:jc w:val="center"/>
              <w:rPr>
                <w:rFonts w:ascii="Cambria Math" w:hAnsi="Cambria Math"/>
                <w:color w:val="1F497D" w:themeColor="text2"/>
                <w:sz w:val="18"/>
                <w:szCs w:val="18"/>
              </w:rPr>
            </w:pPr>
            <w:r>
              <w:rPr>
                <w:rFonts w:ascii="Cambria Math" w:hAnsi="Cambria Math"/>
                <w:color w:val="1F497D" w:themeColor="text2"/>
                <w:sz w:val="18"/>
                <w:szCs w:val="18"/>
              </w:rPr>
              <w:t>6.Wspieranie</w:t>
            </w:r>
            <w:r w:rsidR="001E7F1C" w:rsidRPr="00CE5DC8">
              <w:rPr>
                <w:rFonts w:ascii="Cambria Math" w:hAnsi="Cambria Math"/>
                <w:color w:val="1F497D" w:themeColor="text2"/>
                <w:sz w:val="18"/>
                <w:szCs w:val="18"/>
              </w:rPr>
              <w:t xml:space="preserve"> osób niepełnosprawnych</w:t>
            </w:r>
          </w:p>
          <w:p w14:paraId="2C55E62B"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131EE3B" w14:textId="6928E645" w:rsidR="00490861" w:rsidRPr="00CE5DC8" w:rsidRDefault="00490861"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Terapia zajęciowa, pom</w:t>
            </w:r>
            <w:r w:rsidR="00E979B3">
              <w:rPr>
                <w:rFonts w:ascii="Cambria Math" w:eastAsiaTheme="minorHAnsi" w:hAnsi="Cambria Math"/>
                <w:b/>
                <w:color w:val="1F497D" w:themeColor="text2"/>
                <w:sz w:val="18"/>
                <w:szCs w:val="18"/>
                <w:lang w:eastAsia="en-US"/>
              </w:rPr>
              <w:t>oc psychologiczna, rehabilitacja społeczna i zawodowa</w:t>
            </w:r>
            <w:r w:rsidRPr="00CE5DC8">
              <w:rPr>
                <w:rFonts w:ascii="Cambria Math" w:eastAsiaTheme="minorHAnsi" w:hAnsi="Cambria Math"/>
                <w:b/>
                <w:color w:val="1F497D" w:themeColor="text2"/>
                <w:sz w:val="18"/>
                <w:szCs w:val="18"/>
                <w:lang w:eastAsia="en-US"/>
              </w:rPr>
              <w:t>. Aktywizacja społeczna i zawodowa</w:t>
            </w:r>
          </w:p>
          <w:p w14:paraId="766BD363" w14:textId="0944D87D" w:rsidR="001E7F1C" w:rsidRPr="00CE5DC8" w:rsidRDefault="001E7F1C" w:rsidP="00315837">
            <w:pPr>
              <w:suppressAutoHyphens/>
              <w:spacing w:before="0" w:line="240" w:lineRule="auto"/>
              <w:jc w:val="center"/>
              <w:rPr>
                <w:rFonts w:ascii="Cambria Math" w:eastAsiaTheme="minorHAnsi" w:hAnsi="Cambria Math"/>
                <w:b/>
                <w:color w:val="1F497D" w:themeColor="text2"/>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F820A" w14:textId="2C66BFE5" w:rsidR="00490861" w:rsidRPr="00CE5DC8"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Warsztaty</w:t>
            </w:r>
            <w:r w:rsidR="001E7F1C" w:rsidRPr="00CE5DC8">
              <w:rPr>
                <w:rFonts w:ascii="Cambria Math" w:eastAsiaTheme="minorHAnsi" w:hAnsi="Cambria Math"/>
                <w:bCs/>
                <w:color w:val="1F497D" w:themeColor="text2"/>
                <w:sz w:val="18"/>
                <w:szCs w:val="18"/>
                <w:lang w:eastAsia="en-US"/>
              </w:rPr>
              <w:t xml:space="preserve"> Terapii Zajęciowej ,,Kolektyw” </w:t>
            </w:r>
          </w:p>
          <w:p w14:paraId="7E50BBE1" w14:textId="09924AE2" w:rsidR="00490861"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Stare Racibory 4</w:t>
            </w:r>
          </w:p>
          <w:p w14:paraId="7A44B1F4" w14:textId="77777777" w:rsidR="00490861"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18-218 Sokoły</w:t>
            </w:r>
          </w:p>
          <w:p w14:paraId="18D0E775" w14:textId="771C1643" w:rsidR="001E7F1C"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14C2A5B" w14:textId="4107C33B" w:rsidR="001E7F1C" w:rsidRPr="00CE5DC8"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86 476 1</w:t>
            </w:r>
            <w:r w:rsidR="00490861" w:rsidRPr="00CE5DC8">
              <w:rPr>
                <w:rFonts w:ascii="Cambria Math" w:eastAsiaTheme="minorHAnsi" w:hAnsi="Cambria Math"/>
                <w:bCs/>
                <w:color w:val="1F497D" w:themeColor="text2"/>
                <w:sz w:val="18"/>
                <w:szCs w:val="18"/>
                <w:lang w:eastAsia="en-US"/>
              </w:rPr>
              <w:t>2</w:t>
            </w:r>
            <w:r>
              <w:rPr>
                <w:rFonts w:ascii="Cambria Math" w:eastAsiaTheme="minorHAnsi" w:hAnsi="Cambria Math"/>
                <w:bCs/>
                <w:color w:val="1F497D" w:themeColor="text2"/>
                <w:sz w:val="18"/>
                <w:szCs w:val="18"/>
                <w:lang w:eastAsia="en-US"/>
              </w:rPr>
              <w:t xml:space="preserve"> </w:t>
            </w:r>
            <w:r w:rsidR="00490861" w:rsidRPr="00CE5DC8">
              <w:rPr>
                <w:rFonts w:ascii="Cambria Math" w:eastAsiaTheme="minorHAnsi" w:hAnsi="Cambria Math"/>
                <w:bCs/>
                <w:color w:val="1F497D" w:themeColor="text2"/>
                <w:sz w:val="18"/>
                <w:szCs w:val="18"/>
                <w:lang w:eastAsia="en-US"/>
              </w:rPr>
              <w:t>28</w:t>
            </w:r>
          </w:p>
        </w:tc>
        <w:tc>
          <w:tcPr>
            <w:tcW w:w="1979" w:type="dxa"/>
            <w:tcBorders>
              <w:top w:val="single" w:sz="4" w:space="0" w:color="000000"/>
              <w:left w:val="single" w:sz="4" w:space="0" w:color="000000"/>
              <w:bottom w:val="single" w:sz="4" w:space="0" w:color="000000"/>
              <w:right w:val="single" w:sz="4" w:space="0" w:color="000000"/>
            </w:tcBorders>
            <w:vAlign w:val="center"/>
          </w:tcPr>
          <w:p w14:paraId="61D97803" w14:textId="11E90A76" w:rsidR="00E979B3"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Pon</w:t>
            </w:r>
            <w:r w:rsidR="00FE4024">
              <w:rPr>
                <w:rFonts w:ascii="Cambria Math" w:eastAsiaTheme="minorHAnsi" w:hAnsi="Cambria Math"/>
                <w:bCs/>
                <w:color w:val="1F497D" w:themeColor="text2"/>
                <w:sz w:val="18"/>
                <w:szCs w:val="18"/>
                <w:lang w:eastAsia="en-US"/>
              </w:rPr>
              <w:t>.</w:t>
            </w:r>
            <w:r>
              <w:rPr>
                <w:rFonts w:ascii="Cambria Math" w:eastAsiaTheme="minorHAnsi" w:hAnsi="Cambria Math"/>
                <w:bCs/>
                <w:color w:val="1F497D" w:themeColor="text2"/>
                <w:sz w:val="18"/>
                <w:szCs w:val="18"/>
                <w:lang w:eastAsia="en-US"/>
              </w:rPr>
              <w:t>-piątek</w:t>
            </w:r>
          </w:p>
          <w:p w14:paraId="0201970A" w14:textId="300FA9C1" w:rsidR="001E7F1C" w:rsidRPr="00CE5DC8" w:rsidRDefault="00614C8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8.00-16.00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20C1408" w14:textId="3517C878" w:rsidR="001E7F1C"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wtz2@spszansa.pl</w:t>
            </w:r>
          </w:p>
        </w:tc>
        <w:tc>
          <w:tcPr>
            <w:tcW w:w="1559" w:type="dxa"/>
            <w:tcBorders>
              <w:top w:val="single" w:sz="4" w:space="0" w:color="000000"/>
              <w:left w:val="single" w:sz="4" w:space="0" w:color="000000"/>
              <w:bottom w:val="single" w:sz="4" w:space="0" w:color="000000"/>
              <w:right w:val="single" w:sz="4" w:space="0" w:color="000000"/>
            </w:tcBorders>
            <w:vAlign w:val="center"/>
          </w:tcPr>
          <w:p w14:paraId="74692FA0" w14:textId="3897154E" w:rsidR="001E7F1C" w:rsidRPr="00CE5DC8"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O</w:t>
            </w:r>
            <w:r w:rsidR="00614C8C" w:rsidRPr="00CE5DC8">
              <w:rPr>
                <w:rFonts w:ascii="Cambria Math" w:eastAsiaTheme="minorHAnsi" w:hAnsi="Cambria Math"/>
                <w:bCs/>
                <w:color w:val="1F497D" w:themeColor="text2"/>
                <w:sz w:val="18"/>
                <w:szCs w:val="18"/>
                <w:lang w:eastAsia="en-US"/>
              </w:rPr>
              <w:t>soby, które mają znaczny albo umiarkowany stopień niepełnosprawności</w:t>
            </w:r>
            <w:r w:rsidR="00490861" w:rsidRPr="00CE5DC8">
              <w:rPr>
                <w:rFonts w:ascii="Cambria Math" w:eastAsiaTheme="minorHAnsi" w:hAnsi="Cambria Math"/>
                <w:bCs/>
                <w:color w:val="1F497D" w:themeColor="text2"/>
                <w:sz w:val="18"/>
                <w:szCs w:val="18"/>
                <w:lang w:eastAsia="en-US"/>
              </w:rPr>
              <w:t xml:space="preserve"> intelektualnej </w:t>
            </w:r>
          </w:p>
        </w:tc>
        <w:tc>
          <w:tcPr>
            <w:tcW w:w="1418" w:type="dxa"/>
            <w:tcBorders>
              <w:top w:val="single" w:sz="4" w:space="0" w:color="000000"/>
              <w:left w:val="single" w:sz="4" w:space="0" w:color="000000"/>
              <w:bottom w:val="single" w:sz="4" w:space="0" w:color="000000"/>
              <w:right w:val="single" w:sz="4" w:space="0" w:color="000000"/>
            </w:tcBorders>
          </w:tcPr>
          <w:p w14:paraId="72DEFDCD" w14:textId="7E0DF904" w:rsidR="00490861"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Nieodpłatne, wymaga skierowania, </w:t>
            </w:r>
          </w:p>
          <w:p w14:paraId="6FBB8C9E" w14:textId="1024ACB0" w:rsidR="00490861"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Kontakt telefoniczny lub osobisty</w:t>
            </w:r>
          </w:p>
          <w:p w14:paraId="0255113A" w14:textId="63F0161F"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r>
      <w:tr w:rsidR="00CE5DC8" w:rsidRPr="00CE5DC8" w14:paraId="6BDE8268" w14:textId="77777777" w:rsidTr="001E7F1C">
        <w:trPr>
          <w:trHeight w:val="1996"/>
          <w:jc w:val="center"/>
        </w:trPr>
        <w:tc>
          <w:tcPr>
            <w:tcW w:w="1838" w:type="dxa"/>
            <w:tcBorders>
              <w:top w:val="single" w:sz="4" w:space="0" w:color="000000"/>
              <w:left w:val="single" w:sz="4" w:space="0" w:color="000000"/>
              <w:bottom w:val="single" w:sz="4" w:space="0" w:color="000000"/>
              <w:right w:val="single" w:sz="4" w:space="0" w:color="000000"/>
            </w:tcBorders>
          </w:tcPr>
          <w:p w14:paraId="4CF22DEE" w14:textId="77777777" w:rsidR="001E7F1C" w:rsidRPr="00CE5DC8" w:rsidRDefault="001E7F1C" w:rsidP="00315837">
            <w:pPr>
              <w:suppressAutoHyphens/>
              <w:spacing w:before="0" w:line="240" w:lineRule="auto"/>
              <w:rPr>
                <w:rFonts w:ascii="Cambria Math" w:eastAsiaTheme="minorHAnsi" w:hAnsi="Cambria Math"/>
                <w:bCs/>
                <w:color w:val="1F497D" w:themeColor="text2"/>
                <w:sz w:val="18"/>
                <w:szCs w:val="18"/>
                <w:lang w:eastAsia="en-US"/>
              </w:rPr>
            </w:pPr>
          </w:p>
          <w:p w14:paraId="01D8D49D" w14:textId="3D045EBA" w:rsidR="001E7F1C" w:rsidRPr="00CE5DC8" w:rsidRDefault="001E7F1C" w:rsidP="00315837">
            <w:pPr>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6.</w:t>
            </w:r>
            <w:r w:rsidR="00614C8C" w:rsidRPr="00CE5DC8">
              <w:rPr>
                <w:rFonts w:ascii="Cambria Math" w:hAnsi="Cambria Math"/>
                <w:color w:val="1F497D" w:themeColor="text2"/>
                <w:sz w:val="18"/>
                <w:szCs w:val="18"/>
              </w:rPr>
              <w:t>W</w:t>
            </w:r>
            <w:r w:rsidR="00E979B3">
              <w:rPr>
                <w:rFonts w:ascii="Cambria Math" w:hAnsi="Cambria Math"/>
                <w:color w:val="1F497D" w:themeColor="text2"/>
                <w:sz w:val="18"/>
                <w:szCs w:val="18"/>
              </w:rPr>
              <w:t>spieranie</w:t>
            </w:r>
            <w:r w:rsidRPr="00CE5DC8">
              <w:rPr>
                <w:rFonts w:ascii="Cambria Math" w:hAnsi="Cambria Math"/>
                <w:color w:val="1F497D" w:themeColor="text2"/>
                <w:sz w:val="18"/>
                <w:szCs w:val="18"/>
              </w:rPr>
              <w:t xml:space="preserve"> osób niepełnosprawnych</w:t>
            </w:r>
          </w:p>
          <w:p w14:paraId="766133A5" w14:textId="77777777" w:rsidR="001E7F1C" w:rsidRPr="00CE5DC8" w:rsidRDefault="001E7F1C" w:rsidP="00315837">
            <w:pPr>
              <w:pStyle w:val="Akapitzlist"/>
              <w:suppressAutoHyphens/>
              <w:spacing w:before="0" w:line="240" w:lineRule="auto"/>
              <w:ind w:left="34"/>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6BB2CA6D" w14:textId="77777777" w:rsidR="00E979B3" w:rsidRDefault="00490861"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Orzekanie </w:t>
            </w:r>
          </w:p>
          <w:p w14:paraId="1389AA15" w14:textId="77777777" w:rsidR="00E979B3" w:rsidRDefault="00490861"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o niepełnosprawności, poradnictwo prawne, psychologiczne </w:t>
            </w:r>
          </w:p>
          <w:p w14:paraId="0A072C05" w14:textId="234EA79F" w:rsidR="001E7F1C" w:rsidRPr="00CE5DC8" w:rsidRDefault="00490861" w:rsidP="00315837">
            <w:pPr>
              <w:suppressAutoHyphens/>
              <w:spacing w:before="0" w:line="240"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i informacyjne dot. ulg, uprawnień, możliwości dofinansowania </w:t>
            </w:r>
          </w:p>
        </w:tc>
        <w:tc>
          <w:tcPr>
            <w:tcW w:w="1984" w:type="dxa"/>
            <w:tcBorders>
              <w:top w:val="single" w:sz="4" w:space="0" w:color="000000"/>
              <w:left w:val="single" w:sz="4" w:space="0" w:color="000000"/>
              <w:bottom w:val="single" w:sz="4" w:space="0" w:color="000000"/>
              <w:right w:val="single" w:sz="4" w:space="0" w:color="000000"/>
            </w:tcBorders>
            <w:vAlign w:val="center"/>
          </w:tcPr>
          <w:p w14:paraId="1B8136E3" w14:textId="77777777" w:rsidR="00E979B3"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Zespół ds. Orzekania </w:t>
            </w:r>
          </w:p>
          <w:p w14:paraId="77CBDB93" w14:textId="472357D0" w:rsidR="00490861"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o Niepełnosprawności</w:t>
            </w:r>
          </w:p>
          <w:p w14:paraId="5FB54B5D" w14:textId="77777777" w:rsidR="00E979B3" w:rsidRDefault="00E979B3" w:rsidP="00315837">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 xml:space="preserve">przy </w:t>
            </w:r>
            <w:r w:rsidR="001E7F1C" w:rsidRPr="00CE5DC8">
              <w:rPr>
                <w:rFonts w:ascii="Cambria Math" w:eastAsiaTheme="minorHAnsi" w:hAnsi="Cambria Math"/>
                <w:bCs/>
                <w:color w:val="1F497D" w:themeColor="text2"/>
                <w:sz w:val="18"/>
                <w:szCs w:val="18"/>
                <w:lang w:eastAsia="en-US"/>
              </w:rPr>
              <w:t xml:space="preserve">PCPR </w:t>
            </w:r>
          </w:p>
          <w:p w14:paraId="601677AD" w14:textId="77777777" w:rsidR="00E979B3"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w </w:t>
            </w:r>
            <w:r w:rsidR="000642D1" w:rsidRPr="00CE5DC8">
              <w:rPr>
                <w:rFonts w:ascii="Cambria Math" w:eastAsiaTheme="minorHAnsi" w:hAnsi="Cambria Math"/>
                <w:bCs/>
                <w:color w:val="1F497D" w:themeColor="text2"/>
                <w:sz w:val="18"/>
                <w:szCs w:val="18"/>
                <w:lang w:eastAsia="en-US"/>
              </w:rPr>
              <w:t>Wysokiem Mazowieckiem</w:t>
            </w:r>
            <w:r w:rsidRPr="00CE5DC8">
              <w:rPr>
                <w:rFonts w:ascii="Cambria Math" w:eastAsiaTheme="minorHAnsi" w:hAnsi="Cambria Math"/>
                <w:bCs/>
                <w:color w:val="1F497D" w:themeColor="text2"/>
                <w:sz w:val="18"/>
                <w:szCs w:val="18"/>
                <w:lang w:eastAsia="en-US"/>
              </w:rPr>
              <w:t xml:space="preserve"> </w:t>
            </w:r>
          </w:p>
          <w:p w14:paraId="50307596" w14:textId="58FA09C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ul. Mickiewicza 1</w:t>
            </w:r>
          </w:p>
          <w:p w14:paraId="6E1BD70D"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D160C94" w14:textId="77777777" w:rsidR="001E7F1C" w:rsidRPr="00CE5DC8" w:rsidRDefault="00000000" w:rsidP="00315837">
            <w:pPr>
              <w:suppressAutoHyphens/>
              <w:spacing w:before="0" w:line="240" w:lineRule="auto"/>
              <w:jc w:val="center"/>
              <w:rPr>
                <w:rFonts w:ascii="Cambria Math" w:hAnsi="Cambria Math"/>
                <w:color w:val="1F497D" w:themeColor="text2"/>
                <w:sz w:val="18"/>
                <w:szCs w:val="18"/>
              </w:rPr>
            </w:pPr>
            <w:hyperlink r:id="rId40" w:history="1">
              <w:r w:rsidR="001E7F1C" w:rsidRPr="00CE5DC8">
                <w:rPr>
                  <w:rFonts w:ascii="Cambria Math" w:hAnsi="Cambria Math" w:cs="Arial"/>
                  <w:color w:val="1F497D" w:themeColor="text2"/>
                  <w:sz w:val="18"/>
                  <w:szCs w:val="18"/>
                  <w:shd w:val="clear" w:color="auto" w:fill="FFFFFF"/>
                </w:rPr>
                <w:t>86 306 72 08</w:t>
              </w:r>
            </w:hyperlink>
          </w:p>
          <w:p w14:paraId="11ED512D"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tcPr>
          <w:p w14:paraId="584FE2CB" w14:textId="77777777" w:rsidR="001E7F1C" w:rsidRPr="00CE5DC8" w:rsidRDefault="001E7F1C" w:rsidP="00315837">
            <w:pPr>
              <w:suppressAutoHyphens/>
              <w:spacing w:before="0" w:line="240" w:lineRule="auto"/>
              <w:jc w:val="center"/>
              <w:rPr>
                <w:rFonts w:ascii="Cambria Math" w:hAnsi="Cambria Math"/>
                <w:color w:val="1F497D" w:themeColor="text2"/>
                <w:sz w:val="18"/>
                <w:szCs w:val="18"/>
              </w:rPr>
            </w:pPr>
          </w:p>
          <w:p w14:paraId="0BBC6F79" w14:textId="77777777" w:rsidR="001E7F1C" w:rsidRPr="00CE5DC8" w:rsidRDefault="001E7F1C" w:rsidP="00315837">
            <w:pPr>
              <w:suppressAutoHyphens/>
              <w:spacing w:before="0" w:line="240" w:lineRule="auto"/>
              <w:jc w:val="center"/>
              <w:rPr>
                <w:rFonts w:ascii="Cambria Math" w:hAnsi="Cambria Math"/>
                <w:color w:val="1F497D" w:themeColor="text2"/>
                <w:sz w:val="18"/>
                <w:szCs w:val="18"/>
              </w:rPr>
            </w:pPr>
          </w:p>
          <w:p w14:paraId="0B5600A5" w14:textId="5553FBA0" w:rsidR="00E979B3" w:rsidRDefault="001E7F1C"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Pon</w:t>
            </w:r>
            <w:r w:rsidR="00FE4024">
              <w:rPr>
                <w:rFonts w:ascii="Cambria Math" w:hAnsi="Cambria Math"/>
                <w:color w:val="1F497D" w:themeColor="text2"/>
                <w:sz w:val="18"/>
                <w:szCs w:val="18"/>
              </w:rPr>
              <w:t>.</w:t>
            </w:r>
            <w:r w:rsidRPr="00CE5DC8">
              <w:rPr>
                <w:rFonts w:ascii="Cambria Math" w:hAnsi="Cambria Math"/>
                <w:color w:val="1F497D" w:themeColor="text2"/>
                <w:sz w:val="18"/>
                <w:szCs w:val="18"/>
              </w:rPr>
              <w:t xml:space="preserve">-piątek </w:t>
            </w:r>
          </w:p>
          <w:p w14:paraId="570D33BF" w14:textId="7D637C40" w:rsidR="001E7F1C" w:rsidRPr="00CE5DC8" w:rsidRDefault="001E7F1C" w:rsidP="00315837">
            <w:pPr>
              <w:suppressAutoHyphens/>
              <w:spacing w:before="0" w:line="240" w:lineRule="auto"/>
              <w:jc w:val="center"/>
              <w:rPr>
                <w:rFonts w:ascii="Cambria Math" w:hAnsi="Cambria Math"/>
                <w:color w:val="1F497D" w:themeColor="text2"/>
                <w:sz w:val="18"/>
                <w:szCs w:val="18"/>
              </w:rPr>
            </w:pPr>
            <w:r w:rsidRPr="00CE5DC8">
              <w:rPr>
                <w:rFonts w:ascii="Cambria Math" w:hAnsi="Cambria Math"/>
                <w:color w:val="1F497D" w:themeColor="text2"/>
                <w:sz w:val="18"/>
                <w:szCs w:val="18"/>
              </w:rPr>
              <w:t>7.30-15.30</w:t>
            </w:r>
          </w:p>
        </w:tc>
        <w:tc>
          <w:tcPr>
            <w:tcW w:w="1701" w:type="dxa"/>
            <w:tcBorders>
              <w:top w:val="single" w:sz="4" w:space="0" w:color="000000"/>
              <w:left w:val="single" w:sz="4" w:space="0" w:color="000000"/>
              <w:bottom w:val="single" w:sz="4" w:space="0" w:color="000000"/>
              <w:right w:val="single" w:sz="4" w:space="0" w:color="000000"/>
            </w:tcBorders>
          </w:tcPr>
          <w:p w14:paraId="30870878" w14:textId="77777777" w:rsidR="001E7F1C" w:rsidRPr="00CE5DC8" w:rsidRDefault="001E7F1C" w:rsidP="00315837">
            <w:pPr>
              <w:suppressAutoHyphens/>
              <w:spacing w:before="0" w:line="240" w:lineRule="auto"/>
              <w:jc w:val="center"/>
              <w:rPr>
                <w:rFonts w:ascii="Cambria Math" w:hAnsi="Cambria Math"/>
                <w:color w:val="1F497D" w:themeColor="text2"/>
                <w:sz w:val="18"/>
                <w:szCs w:val="18"/>
              </w:rPr>
            </w:pPr>
          </w:p>
          <w:p w14:paraId="475CB484" w14:textId="77777777" w:rsidR="001E7F1C" w:rsidRPr="00CE5DC8" w:rsidRDefault="00000000" w:rsidP="00315837">
            <w:pPr>
              <w:suppressAutoHyphens/>
              <w:spacing w:before="0" w:line="240" w:lineRule="auto"/>
              <w:jc w:val="center"/>
              <w:rPr>
                <w:rFonts w:ascii="Cambria Math" w:hAnsi="Cambria Math"/>
                <w:color w:val="1F497D" w:themeColor="text2"/>
                <w:sz w:val="18"/>
                <w:szCs w:val="18"/>
              </w:rPr>
            </w:pPr>
            <w:hyperlink r:id="rId41" w:history="1">
              <w:r w:rsidR="001E7F1C" w:rsidRPr="00CE5DC8">
                <w:rPr>
                  <w:rStyle w:val="Hipercze"/>
                  <w:rFonts w:ascii="Cambria Math" w:hAnsi="Cambria Math"/>
                  <w:color w:val="1F497D" w:themeColor="text2"/>
                  <w:sz w:val="18"/>
                  <w:szCs w:val="18"/>
                </w:rPr>
                <w:t>pcpr@wyoskiemazowieckie.pl</w:t>
              </w:r>
            </w:hyperlink>
            <w:r w:rsidR="001E7F1C" w:rsidRPr="00CE5DC8">
              <w:rPr>
                <w:rFonts w:ascii="Cambria Math" w:hAnsi="Cambria Math"/>
                <w:color w:val="1F497D" w:themeColor="text2"/>
                <w:sz w:val="18"/>
                <w:szCs w:val="18"/>
              </w:rPr>
              <w:t xml:space="preserve"> </w:t>
            </w:r>
          </w:p>
          <w:p w14:paraId="4A860C63" w14:textId="77777777" w:rsidR="001E7F1C" w:rsidRPr="00CE5DC8" w:rsidRDefault="001E7F1C" w:rsidP="00315837">
            <w:pPr>
              <w:suppressAutoHyphens/>
              <w:spacing w:before="0" w:line="240" w:lineRule="auto"/>
              <w:jc w:val="center"/>
              <w:rPr>
                <w:rFonts w:ascii="Cambria Math" w:hAnsi="Cambria Math"/>
                <w:color w:val="1F497D" w:themeColor="text2"/>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CA299EF" w14:textId="77777777" w:rsidR="00E979B3"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Osoby </w:t>
            </w:r>
            <w:r w:rsidR="00490861" w:rsidRPr="00CE5DC8">
              <w:rPr>
                <w:rFonts w:ascii="Cambria Math" w:eastAsiaTheme="minorHAnsi" w:hAnsi="Cambria Math"/>
                <w:bCs/>
                <w:color w:val="1F497D" w:themeColor="text2"/>
                <w:sz w:val="18"/>
                <w:szCs w:val="18"/>
                <w:lang w:eastAsia="en-US"/>
              </w:rPr>
              <w:t xml:space="preserve">niepełnosprawne, </w:t>
            </w:r>
            <w:r w:rsidRPr="00CE5DC8">
              <w:rPr>
                <w:rFonts w:ascii="Cambria Math" w:eastAsiaTheme="minorHAnsi" w:hAnsi="Cambria Math"/>
                <w:bCs/>
                <w:color w:val="1F497D" w:themeColor="text2"/>
                <w:sz w:val="18"/>
                <w:szCs w:val="18"/>
                <w:lang w:eastAsia="en-US"/>
              </w:rPr>
              <w:t xml:space="preserve"> rodziny</w:t>
            </w:r>
            <w:r w:rsidR="00490861" w:rsidRPr="00CE5DC8">
              <w:rPr>
                <w:rFonts w:ascii="Cambria Math" w:eastAsiaTheme="minorHAnsi" w:hAnsi="Cambria Math"/>
                <w:bCs/>
                <w:color w:val="1F497D" w:themeColor="text2"/>
                <w:sz w:val="18"/>
                <w:szCs w:val="18"/>
                <w:lang w:eastAsia="en-US"/>
              </w:rPr>
              <w:t xml:space="preserve"> </w:t>
            </w:r>
          </w:p>
          <w:p w14:paraId="36D0FEEA" w14:textId="77777777" w:rsidR="00E979B3"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 osobą </w:t>
            </w:r>
          </w:p>
          <w:p w14:paraId="1396030A" w14:textId="0AD022FD" w:rsidR="001E7F1C" w:rsidRPr="00CE5DC8" w:rsidRDefault="00490861" w:rsidP="00315837">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z niepełnosprawnością </w:t>
            </w:r>
            <w:r w:rsidR="001E7F1C" w:rsidRPr="00CE5DC8">
              <w:rPr>
                <w:rFonts w:ascii="Cambria Math" w:eastAsiaTheme="minorHAnsi" w:hAnsi="Cambria Math"/>
                <w:bCs/>
                <w:color w:val="1F497D" w:themeColor="text2"/>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03BDA76" w14:textId="055F967C" w:rsidR="00FB1AD8" w:rsidRDefault="00E979B3" w:rsidP="00FB1AD8">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Nieodpłatne,</w:t>
            </w:r>
            <w:r w:rsidR="00490861" w:rsidRPr="00CE5DC8">
              <w:rPr>
                <w:rFonts w:ascii="Cambria Math" w:eastAsiaTheme="minorHAnsi" w:hAnsi="Cambria Math"/>
                <w:bCs/>
                <w:color w:val="1F497D" w:themeColor="text2"/>
                <w:sz w:val="18"/>
                <w:szCs w:val="18"/>
                <w:lang w:eastAsia="en-US"/>
              </w:rPr>
              <w:t xml:space="preserve"> wymaga </w:t>
            </w:r>
            <w:r w:rsidR="00FB1AD8">
              <w:rPr>
                <w:rFonts w:ascii="Cambria Math" w:eastAsiaTheme="minorHAnsi" w:hAnsi="Cambria Math"/>
                <w:bCs/>
                <w:color w:val="1F497D" w:themeColor="text2"/>
                <w:sz w:val="18"/>
                <w:szCs w:val="18"/>
                <w:lang w:eastAsia="en-US"/>
              </w:rPr>
              <w:t xml:space="preserve">złożenia wniosku, </w:t>
            </w:r>
          </w:p>
          <w:p w14:paraId="5113C76C" w14:textId="2338D3CF" w:rsidR="00490861" w:rsidRPr="00CE5DC8" w:rsidRDefault="00FB1AD8" w:rsidP="00FB1AD8">
            <w:pPr>
              <w:suppressAutoHyphens/>
              <w:spacing w:before="0"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 można za pośrednictwem OPS</w:t>
            </w:r>
          </w:p>
          <w:p w14:paraId="7CFF5EA3" w14:textId="77777777" w:rsidR="001E7F1C" w:rsidRPr="00CE5DC8" w:rsidRDefault="001E7F1C" w:rsidP="00315837">
            <w:pPr>
              <w:suppressAutoHyphens/>
              <w:spacing w:before="0" w:line="240" w:lineRule="auto"/>
              <w:jc w:val="center"/>
              <w:rPr>
                <w:rFonts w:ascii="Cambria Math" w:eastAsiaTheme="minorHAnsi" w:hAnsi="Cambria Math"/>
                <w:bCs/>
                <w:color w:val="1F497D" w:themeColor="text2"/>
                <w:sz w:val="18"/>
                <w:szCs w:val="18"/>
                <w:lang w:eastAsia="en-US"/>
              </w:rPr>
            </w:pPr>
          </w:p>
        </w:tc>
      </w:tr>
      <w:tr w:rsidR="006D6F0F" w:rsidRPr="00315837" w14:paraId="1BD8B509" w14:textId="77777777" w:rsidTr="0024621B">
        <w:trPr>
          <w:jc w:val="center"/>
        </w:trPr>
        <w:tc>
          <w:tcPr>
            <w:tcW w:w="1838" w:type="dxa"/>
            <w:vMerge w:val="restart"/>
            <w:tcBorders>
              <w:top w:val="single" w:sz="4" w:space="0" w:color="000000"/>
              <w:left w:val="single" w:sz="4" w:space="0" w:color="000000"/>
              <w:right w:val="single" w:sz="4" w:space="0" w:color="000000"/>
            </w:tcBorders>
          </w:tcPr>
          <w:p w14:paraId="1789271A"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03ADC952"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 Edukacja publiczna</w:t>
            </w:r>
          </w:p>
          <w:p w14:paraId="3D10FD18"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4FCA654C"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229CFDD0" w14:textId="77777777"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p>
          <w:p w14:paraId="7BC1C8EF" w14:textId="3F1CC254"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edukacyjne szkoły podstawowej</w:t>
            </w:r>
            <w:r w:rsidR="00E979B3">
              <w:rPr>
                <w:rFonts w:ascii="Cambria Math" w:eastAsiaTheme="minorHAnsi" w:hAnsi="Cambria Math"/>
                <w:b/>
                <w:sz w:val="18"/>
                <w:szCs w:val="18"/>
                <w:lang w:eastAsia="en-US"/>
              </w:rPr>
              <w:t>.</w:t>
            </w:r>
          </w:p>
          <w:p w14:paraId="57A793EA" w14:textId="4D57DB98"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Opieka świetlicowa</w:t>
            </w:r>
            <w:r w:rsidR="00E979B3">
              <w:rPr>
                <w:rFonts w:ascii="Cambria Math" w:eastAsiaTheme="minorHAnsi" w:hAnsi="Cambria Math"/>
                <w:b/>
                <w:sz w:val="18"/>
                <w:szCs w:val="18"/>
                <w:lang w:eastAsia="en-US"/>
              </w:rPr>
              <w:t>.</w:t>
            </w:r>
          </w:p>
          <w:p w14:paraId="223F7C12" w14:textId="44772C77"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Usługi</w:t>
            </w:r>
          </w:p>
          <w:p w14:paraId="5F01AA77" w14:textId="63C99F0D"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Pedagoga</w:t>
            </w:r>
          </w:p>
          <w:p w14:paraId="7727D139" w14:textId="2AF1BBB5"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Pedagoga specjalnego</w:t>
            </w:r>
          </w:p>
          <w:p w14:paraId="6E4D7692" w14:textId="33852B10"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Logopedy</w:t>
            </w:r>
          </w:p>
          <w:p w14:paraId="2A643442" w14:textId="6F443C18"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Psychologa</w:t>
            </w:r>
          </w:p>
          <w:p w14:paraId="544677C0" w14:textId="6B432F6E" w:rsidR="006D6F0F" w:rsidRPr="00315837" w:rsidRDefault="00E979B3" w:rsidP="00315837">
            <w:pPr>
              <w:suppressAutoHyphens/>
              <w:spacing w:before="0" w:line="240" w:lineRule="auto"/>
              <w:jc w:val="center"/>
              <w:rPr>
                <w:rFonts w:ascii="Cambria Math" w:eastAsiaTheme="minorHAnsi" w:hAnsi="Cambria Math"/>
                <w:b/>
                <w:sz w:val="18"/>
                <w:szCs w:val="18"/>
                <w:lang w:eastAsia="en-US"/>
              </w:rPr>
            </w:pPr>
            <w:r>
              <w:rPr>
                <w:rFonts w:ascii="Cambria Math" w:eastAsiaTheme="minorHAnsi" w:hAnsi="Cambria Math"/>
                <w:b/>
                <w:sz w:val="18"/>
                <w:szCs w:val="18"/>
                <w:lang w:eastAsia="en-US"/>
              </w:rPr>
              <w:lastRenderedPageBreak/>
              <w:t>Terapeuty pedagogicznego</w:t>
            </w:r>
          </w:p>
        </w:tc>
        <w:tc>
          <w:tcPr>
            <w:tcW w:w="1984" w:type="dxa"/>
            <w:vMerge w:val="restart"/>
            <w:tcBorders>
              <w:top w:val="single" w:sz="4" w:space="0" w:color="000000"/>
              <w:left w:val="single" w:sz="4" w:space="0" w:color="000000"/>
              <w:right w:val="single" w:sz="4" w:space="0" w:color="000000"/>
            </w:tcBorders>
            <w:vAlign w:val="center"/>
          </w:tcPr>
          <w:p w14:paraId="559BAED4" w14:textId="77777777" w:rsidR="00A36740"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 xml:space="preserve">Szkoła Podstawowa im. Jana Pawła II </w:t>
            </w:r>
          </w:p>
          <w:p w14:paraId="2AD9418C" w14:textId="508EF00E"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 Jabłoni Kościelnej</w:t>
            </w:r>
          </w:p>
          <w:p w14:paraId="5B0555CB"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ul. Mazowiecka 1</w:t>
            </w:r>
          </w:p>
          <w:p w14:paraId="4216AAC2"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29E8113C"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17EC537B"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4398B7B0"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383DEA59" w14:textId="77777777" w:rsidR="005D4A6B"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 xml:space="preserve">Punkt Przedszkolny „Baśniowy Gaj” </w:t>
            </w:r>
          </w:p>
          <w:p w14:paraId="4CAAE16C" w14:textId="77777777" w:rsidR="006D6F0F"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 Jabłoni Kościelnej</w:t>
            </w:r>
          </w:p>
          <w:p w14:paraId="02194D1F" w14:textId="1CC6B6F4" w:rsidR="005D4A6B"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ul. Zielona 4</w:t>
            </w:r>
          </w:p>
        </w:tc>
        <w:tc>
          <w:tcPr>
            <w:tcW w:w="1418" w:type="dxa"/>
            <w:vMerge w:val="restart"/>
            <w:tcBorders>
              <w:top w:val="single" w:sz="4" w:space="0" w:color="000000"/>
              <w:left w:val="single" w:sz="4" w:space="0" w:color="000000"/>
              <w:right w:val="single" w:sz="4" w:space="0" w:color="000000"/>
            </w:tcBorders>
            <w:vAlign w:val="center"/>
          </w:tcPr>
          <w:p w14:paraId="469F51BE"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7AAD298B"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547D9F89" w14:textId="61DBC19B"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Sekretariat</w:t>
            </w:r>
          </w:p>
          <w:p w14:paraId="2155FED8" w14:textId="41A89390" w:rsidR="006D6F0F"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86 476 12 </w:t>
            </w:r>
            <w:r w:rsidR="006D6F0F" w:rsidRPr="00315837">
              <w:rPr>
                <w:rFonts w:ascii="Cambria Math" w:eastAsiaTheme="minorHAnsi" w:hAnsi="Cambria Math"/>
                <w:bCs/>
                <w:sz w:val="18"/>
                <w:szCs w:val="18"/>
                <w:lang w:eastAsia="en-US"/>
              </w:rPr>
              <w:t>81</w:t>
            </w:r>
          </w:p>
          <w:p w14:paraId="7B1E7503"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Pokój nauczycielski/Pedagog</w:t>
            </w:r>
          </w:p>
          <w:p w14:paraId="1FB048C0" w14:textId="09EE776F" w:rsidR="006D6F0F"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86 476 50 </w:t>
            </w:r>
            <w:r w:rsidR="006D6F0F" w:rsidRPr="00315837">
              <w:rPr>
                <w:rFonts w:ascii="Cambria Math" w:eastAsiaTheme="minorHAnsi" w:hAnsi="Cambria Math"/>
                <w:bCs/>
                <w:sz w:val="18"/>
                <w:szCs w:val="18"/>
                <w:lang w:eastAsia="en-US"/>
              </w:rPr>
              <w:t>86</w:t>
            </w:r>
            <w:r w:rsidR="006D6F0F" w:rsidRPr="00315837">
              <w:rPr>
                <w:rFonts w:ascii="Cambria Math" w:eastAsiaTheme="minorHAnsi" w:hAnsi="Cambria Math"/>
                <w:bCs/>
                <w:sz w:val="18"/>
                <w:szCs w:val="18"/>
                <w:lang w:eastAsia="en-US"/>
              </w:rPr>
              <w:br/>
            </w:r>
          </w:p>
          <w:p w14:paraId="48E3A0DA"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979" w:type="dxa"/>
            <w:vMerge w:val="restart"/>
            <w:tcBorders>
              <w:top w:val="single" w:sz="4" w:space="0" w:color="000000"/>
              <w:left w:val="single" w:sz="4" w:space="0" w:color="000000"/>
              <w:right w:val="single" w:sz="4" w:space="0" w:color="000000"/>
            </w:tcBorders>
            <w:vAlign w:val="center"/>
          </w:tcPr>
          <w:p w14:paraId="5F9EB764"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Godziny pracy</w:t>
            </w:r>
          </w:p>
          <w:p w14:paraId="7B31DB24" w14:textId="76E30791" w:rsidR="005D4A6B"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Pon. – Piątek</w:t>
            </w:r>
            <w:r w:rsidR="006D6F0F" w:rsidRPr="00315837">
              <w:rPr>
                <w:rFonts w:ascii="Cambria Math" w:eastAsiaTheme="minorHAnsi" w:hAnsi="Cambria Math"/>
                <w:bCs/>
                <w:sz w:val="18"/>
                <w:szCs w:val="18"/>
                <w:lang w:eastAsia="en-US"/>
              </w:rPr>
              <w:t xml:space="preserve"> </w:t>
            </w:r>
          </w:p>
          <w:p w14:paraId="0759B617" w14:textId="7EA62BA7" w:rsidR="00451A4A" w:rsidRPr="00315837" w:rsidRDefault="005D4A6B" w:rsidP="005D4A6B">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8.00-16.00</w:t>
            </w:r>
          </w:p>
          <w:p w14:paraId="47E5934A" w14:textId="77777777"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zgodnie </w:t>
            </w:r>
          </w:p>
          <w:p w14:paraId="61561D27" w14:textId="4D504DD5" w:rsidR="006D6F0F"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z kalendarzem roku szkolnego</w:t>
            </w:r>
          </w:p>
        </w:tc>
        <w:tc>
          <w:tcPr>
            <w:tcW w:w="1701" w:type="dxa"/>
            <w:vMerge w:val="restart"/>
            <w:tcBorders>
              <w:top w:val="single" w:sz="4" w:space="0" w:color="000000"/>
              <w:left w:val="single" w:sz="4" w:space="0" w:color="000000"/>
              <w:right w:val="single" w:sz="4" w:space="0" w:color="000000"/>
            </w:tcBorders>
            <w:vAlign w:val="center"/>
          </w:tcPr>
          <w:p w14:paraId="3FA93E74" w14:textId="015361FE" w:rsidR="006D6F0F" w:rsidRPr="00315837" w:rsidRDefault="005D4A6B" w:rsidP="00315837">
            <w:pPr>
              <w:suppressAutoHyphens/>
              <w:spacing w:before="0" w:line="240" w:lineRule="auto"/>
              <w:jc w:val="center"/>
              <w:rPr>
                <w:rFonts w:ascii="Cambria Math" w:eastAsiaTheme="minorHAnsi" w:hAnsi="Cambria Math"/>
                <w:bCs/>
                <w:sz w:val="18"/>
                <w:szCs w:val="18"/>
                <w:lang w:eastAsia="en-US"/>
              </w:rPr>
            </w:pPr>
            <w:proofErr w:type="spellStart"/>
            <w:r w:rsidRPr="00315837">
              <w:rPr>
                <w:rFonts w:ascii="Cambria Math" w:eastAsiaTheme="minorHAnsi" w:hAnsi="Cambria Math"/>
                <w:bCs/>
                <w:sz w:val="18"/>
                <w:szCs w:val="18"/>
                <w:lang w:eastAsia="en-US"/>
              </w:rPr>
              <w:t>S</w:t>
            </w:r>
            <w:r w:rsidR="006D6F0F" w:rsidRPr="00315837">
              <w:rPr>
                <w:rFonts w:ascii="Cambria Math" w:eastAsiaTheme="minorHAnsi" w:hAnsi="Cambria Math"/>
                <w:bCs/>
                <w:sz w:val="18"/>
                <w:szCs w:val="18"/>
                <w:lang w:eastAsia="en-US"/>
              </w:rPr>
              <w:t>jablon</w:t>
            </w:r>
            <w:proofErr w:type="spellEnd"/>
            <w:r>
              <w:rPr>
                <w:rFonts w:ascii="Cambria Math" w:eastAsiaTheme="minorHAnsi" w:hAnsi="Cambria Math"/>
                <w:bCs/>
                <w:sz w:val="18"/>
                <w:szCs w:val="18"/>
                <w:lang w:eastAsia="en-US"/>
              </w:rPr>
              <w:t xml:space="preserve"> </w:t>
            </w:r>
            <w:r w:rsidR="006D6F0F" w:rsidRPr="00315837">
              <w:rPr>
                <w:rFonts w:ascii="Cambria Math" w:eastAsiaTheme="minorHAnsi" w:hAnsi="Cambria Math"/>
                <w:bCs/>
                <w:sz w:val="18"/>
                <w:szCs w:val="18"/>
                <w:lang w:eastAsia="en-US"/>
              </w:rPr>
              <w:t>@wp.pl</w:t>
            </w:r>
          </w:p>
        </w:tc>
        <w:tc>
          <w:tcPr>
            <w:tcW w:w="1559" w:type="dxa"/>
            <w:vMerge w:val="restart"/>
            <w:tcBorders>
              <w:top w:val="single" w:sz="4" w:space="0" w:color="000000"/>
              <w:left w:val="single" w:sz="4" w:space="0" w:color="000000"/>
              <w:right w:val="single" w:sz="4" w:space="0" w:color="000000"/>
            </w:tcBorders>
            <w:vAlign w:val="center"/>
          </w:tcPr>
          <w:p w14:paraId="5ACDC773"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 i ich rodzice</w:t>
            </w:r>
          </w:p>
        </w:tc>
        <w:tc>
          <w:tcPr>
            <w:tcW w:w="1418" w:type="dxa"/>
            <w:vMerge w:val="restart"/>
            <w:tcBorders>
              <w:top w:val="single" w:sz="4" w:space="0" w:color="000000"/>
              <w:left w:val="single" w:sz="4" w:space="0" w:color="000000"/>
              <w:right w:val="single" w:sz="4" w:space="0" w:color="000000"/>
            </w:tcBorders>
          </w:tcPr>
          <w:p w14:paraId="3419138E"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410FF28C" w14:textId="2E8F2FF8"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w:t>
            </w:r>
          </w:p>
        </w:tc>
      </w:tr>
      <w:tr w:rsidR="006D6F0F" w:rsidRPr="00315837" w14:paraId="153CE5C2" w14:textId="77777777" w:rsidTr="0024621B">
        <w:trPr>
          <w:jc w:val="center"/>
        </w:trPr>
        <w:tc>
          <w:tcPr>
            <w:tcW w:w="1838" w:type="dxa"/>
            <w:vMerge/>
            <w:tcBorders>
              <w:left w:val="single" w:sz="4" w:space="0" w:color="000000"/>
              <w:bottom w:val="single" w:sz="4" w:space="0" w:color="000000"/>
              <w:right w:val="single" w:sz="4" w:space="0" w:color="000000"/>
            </w:tcBorders>
          </w:tcPr>
          <w:p w14:paraId="794EB434"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5B642354" w14:textId="6C6CC2DF"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Opieka przedszkolna dla dzieci 3-6 lat </w:t>
            </w:r>
          </w:p>
        </w:tc>
        <w:tc>
          <w:tcPr>
            <w:tcW w:w="1984" w:type="dxa"/>
            <w:vMerge/>
            <w:tcBorders>
              <w:left w:val="single" w:sz="4" w:space="0" w:color="000000"/>
              <w:bottom w:val="single" w:sz="4" w:space="0" w:color="000000"/>
              <w:right w:val="single" w:sz="4" w:space="0" w:color="000000"/>
            </w:tcBorders>
            <w:vAlign w:val="center"/>
          </w:tcPr>
          <w:p w14:paraId="2BAC31D9"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418" w:type="dxa"/>
            <w:vMerge/>
            <w:tcBorders>
              <w:left w:val="single" w:sz="4" w:space="0" w:color="000000"/>
              <w:bottom w:val="single" w:sz="4" w:space="0" w:color="000000"/>
              <w:right w:val="single" w:sz="4" w:space="0" w:color="000000"/>
            </w:tcBorders>
            <w:vAlign w:val="center"/>
          </w:tcPr>
          <w:p w14:paraId="08010DA1"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979" w:type="dxa"/>
            <w:vMerge/>
            <w:tcBorders>
              <w:left w:val="single" w:sz="4" w:space="0" w:color="000000"/>
              <w:bottom w:val="single" w:sz="4" w:space="0" w:color="000000"/>
              <w:right w:val="single" w:sz="4" w:space="0" w:color="000000"/>
            </w:tcBorders>
            <w:vAlign w:val="center"/>
          </w:tcPr>
          <w:p w14:paraId="2B748B04"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701" w:type="dxa"/>
            <w:vMerge/>
            <w:tcBorders>
              <w:left w:val="single" w:sz="4" w:space="0" w:color="000000"/>
              <w:bottom w:val="single" w:sz="4" w:space="0" w:color="000000"/>
              <w:right w:val="single" w:sz="4" w:space="0" w:color="000000"/>
            </w:tcBorders>
            <w:vAlign w:val="center"/>
          </w:tcPr>
          <w:p w14:paraId="3105F4C4"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559" w:type="dxa"/>
            <w:vMerge/>
            <w:tcBorders>
              <w:left w:val="single" w:sz="4" w:space="0" w:color="000000"/>
              <w:bottom w:val="single" w:sz="4" w:space="0" w:color="000000"/>
              <w:right w:val="single" w:sz="4" w:space="0" w:color="000000"/>
            </w:tcBorders>
            <w:vAlign w:val="center"/>
          </w:tcPr>
          <w:p w14:paraId="4C8BD4A6"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c>
          <w:tcPr>
            <w:tcW w:w="1418" w:type="dxa"/>
            <w:vMerge/>
            <w:tcBorders>
              <w:left w:val="single" w:sz="4" w:space="0" w:color="000000"/>
              <w:bottom w:val="single" w:sz="4" w:space="0" w:color="000000"/>
              <w:right w:val="single" w:sz="4" w:space="0" w:color="000000"/>
            </w:tcBorders>
          </w:tcPr>
          <w:p w14:paraId="2B69CF27"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tc>
      </w:tr>
      <w:tr w:rsidR="00387969" w:rsidRPr="00315837" w14:paraId="1A3B708C" w14:textId="77777777" w:rsidTr="0024621B">
        <w:trPr>
          <w:jc w:val="center"/>
        </w:trPr>
        <w:tc>
          <w:tcPr>
            <w:tcW w:w="1838" w:type="dxa"/>
            <w:tcBorders>
              <w:top w:val="single" w:sz="4" w:space="0" w:color="000000"/>
              <w:left w:val="single" w:sz="4" w:space="0" w:color="000000"/>
              <w:bottom w:val="single" w:sz="4" w:space="0" w:color="000000"/>
              <w:right w:val="single" w:sz="4" w:space="0" w:color="000000"/>
            </w:tcBorders>
          </w:tcPr>
          <w:p w14:paraId="219A0819"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p>
          <w:p w14:paraId="2D357695"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 Edukacja publiczna</w:t>
            </w:r>
          </w:p>
          <w:p w14:paraId="77130140"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p>
          <w:p w14:paraId="2F23ED43"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1051E44E" w14:textId="77777777"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p>
          <w:p w14:paraId="30B04A52" w14:textId="0E656890"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edukacyjne szkoły podstawowej</w:t>
            </w:r>
            <w:r w:rsidR="005D4A6B">
              <w:rPr>
                <w:rFonts w:ascii="Cambria Math" w:eastAsiaTheme="minorHAnsi" w:hAnsi="Cambria Math"/>
                <w:b/>
                <w:sz w:val="18"/>
                <w:szCs w:val="18"/>
                <w:lang w:eastAsia="en-US"/>
              </w:rPr>
              <w:t>.</w:t>
            </w:r>
          </w:p>
          <w:p w14:paraId="761FF84A" w14:textId="63691F72"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Opieka świetlicowa</w:t>
            </w:r>
            <w:r w:rsidR="005D4A6B">
              <w:rPr>
                <w:rFonts w:ascii="Cambria Math" w:eastAsiaTheme="minorHAnsi" w:hAnsi="Cambria Math"/>
                <w:b/>
                <w:sz w:val="18"/>
                <w:szCs w:val="18"/>
                <w:lang w:eastAsia="en-US"/>
              </w:rPr>
              <w:t>.</w:t>
            </w:r>
          </w:p>
          <w:p w14:paraId="43851A2E" w14:textId="462FFA4F"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Usługi</w:t>
            </w:r>
          </w:p>
          <w:p w14:paraId="644A34BE" w14:textId="52E84F06"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Pedagoga</w:t>
            </w:r>
            <w:r w:rsidR="005D4A6B">
              <w:rPr>
                <w:rFonts w:ascii="Cambria Math" w:eastAsiaTheme="minorHAnsi" w:hAnsi="Cambria Math"/>
                <w:b/>
                <w:sz w:val="18"/>
                <w:szCs w:val="18"/>
                <w:lang w:eastAsia="en-US"/>
              </w:rPr>
              <w:t>,</w:t>
            </w:r>
          </w:p>
          <w:p w14:paraId="0DD65BA8" w14:textId="352C87A0"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Pedagoga specjalnego</w:t>
            </w:r>
            <w:r w:rsidR="005D4A6B">
              <w:rPr>
                <w:rFonts w:ascii="Cambria Math" w:eastAsiaTheme="minorHAnsi" w:hAnsi="Cambria Math"/>
                <w:b/>
                <w:sz w:val="18"/>
                <w:szCs w:val="18"/>
                <w:lang w:eastAsia="en-US"/>
              </w:rPr>
              <w:t>,</w:t>
            </w:r>
          </w:p>
          <w:p w14:paraId="7386EE75" w14:textId="085BD4ED"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Logopedy</w:t>
            </w:r>
            <w:r w:rsidR="005D4A6B">
              <w:rPr>
                <w:rFonts w:ascii="Cambria Math" w:eastAsiaTheme="minorHAnsi" w:hAnsi="Cambria Math"/>
                <w:b/>
                <w:sz w:val="18"/>
                <w:szCs w:val="18"/>
                <w:lang w:eastAsia="en-US"/>
              </w:rPr>
              <w:t>,</w:t>
            </w:r>
          </w:p>
          <w:p w14:paraId="22C1BD69" w14:textId="46044CBB"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Terapeuty pedagogicznego</w:t>
            </w:r>
            <w:r w:rsidR="005D4A6B">
              <w:rPr>
                <w:rFonts w:ascii="Cambria Math" w:eastAsiaTheme="minorHAnsi" w:hAnsi="Cambria Math"/>
                <w:b/>
                <w:sz w:val="18"/>
                <w:szCs w:val="18"/>
                <w:lang w:eastAsia="en-US"/>
              </w:rPr>
              <w:t>,</w:t>
            </w:r>
          </w:p>
          <w:p w14:paraId="5DBDC979" w14:textId="2E008A76" w:rsidR="00387969" w:rsidRPr="00315837" w:rsidRDefault="00387969"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Doradcy zawodowego</w:t>
            </w:r>
            <w:r w:rsidR="005D4A6B">
              <w:rPr>
                <w:rFonts w:ascii="Cambria Math" w:eastAsiaTheme="minorHAnsi" w:hAnsi="Cambria Math"/>
                <w:b/>
                <w:sz w:val="18"/>
                <w:szCs w:val="18"/>
                <w:lang w:eastAsia="en-US"/>
              </w:rPr>
              <w:t>.</w:t>
            </w:r>
          </w:p>
          <w:p w14:paraId="6BA2A327" w14:textId="77777777"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p>
          <w:p w14:paraId="6D071889" w14:textId="77777777" w:rsidR="006D6F0F" w:rsidRPr="00315837" w:rsidRDefault="006D6F0F" w:rsidP="00315837">
            <w:pPr>
              <w:suppressAutoHyphens/>
              <w:spacing w:before="0" w:line="240" w:lineRule="auto"/>
              <w:jc w:val="center"/>
              <w:rPr>
                <w:rFonts w:ascii="Cambria Math" w:eastAsiaTheme="minorHAnsi" w:hAnsi="Cambria Math"/>
                <w:b/>
                <w:sz w:val="18"/>
                <w:szCs w:val="18"/>
                <w:lang w:eastAsia="en-US"/>
              </w:rPr>
            </w:pPr>
          </w:p>
          <w:p w14:paraId="54E7164D" w14:textId="7787DE98" w:rsidR="00387969" w:rsidRPr="00315837"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Opieka dzienna nad dziećmi 3-6 lat</w:t>
            </w:r>
          </w:p>
        </w:tc>
        <w:tc>
          <w:tcPr>
            <w:tcW w:w="1984" w:type="dxa"/>
            <w:tcBorders>
              <w:top w:val="single" w:sz="4" w:space="0" w:color="000000"/>
              <w:left w:val="single" w:sz="4" w:space="0" w:color="000000"/>
              <w:bottom w:val="single" w:sz="4" w:space="0" w:color="000000"/>
              <w:right w:val="single" w:sz="4" w:space="0" w:color="000000"/>
            </w:tcBorders>
            <w:vAlign w:val="center"/>
          </w:tcPr>
          <w:p w14:paraId="169C184A" w14:textId="77777777" w:rsidR="00A36740" w:rsidRDefault="00387969"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Szkoła Podstawowa im. ks. Rocha Modzelewskiego </w:t>
            </w:r>
          </w:p>
          <w:p w14:paraId="3FEF7FAB" w14:textId="7439FBE7" w:rsidR="00387969" w:rsidRPr="00315837" w:rsidRDefault="005D4A6B" w:rsidP="005D4A6B">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w Nowych </w:t>
            </w:r>
            <w:r w:rsidR="00387969" w:rsidRPr="00315837">
              <w:rPr>
                <w:rFonts w:ascii="Cambria Math" w:eastAsiaTheme="minorHAnsi" w:hAnsi="Cambria Math"/>
                <w:bCs/>
                <w:sz w:val="18"/>
                <w:szCs w:val="18"/>
                <w:lang w:eastAsia="en-US"/>
              </w:rPr>
              <w:t>Piekutach</w:t>
            </w:r>
          </w:p>
          <w:p w14:paraId="02DE7C57" w14:textId="53859583" w:rsidR="006D6F0F" w:rsidRPr="00315837" w:rsidRDefault="00A36740"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6D6F0F" w:rsidRPr="00315837">
              <w:rPr>
                <w:rFonts w:ascii="Cambria Math" w:eastAsiaTheme="minorHAnsi" w:hAnsi="Cambria Math"/>
                <w:bCs/>
                <w:sz w:val="18"/>
                <w:szCs w:val="18"/>
                <w:lang w:eastAsia="en-US"/>
              </w:rPr>
              <w:t>l. Głowna 3</w:t>
            </w:r>
          </w:p>
          <w:p w14:paraId="65CD1215"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128B6CF7"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72DD8341"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485F1043"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4AC12E19"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6F81BE35" w14:textId="77777777" w:rsidR="005D4A6B"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Punkt Przedszkolny „Wesoły Promyk” </w:t>
            </w:r>
          </w:p>
          <w:p w14:paraId="082B8AC5" w14:textId="5F6AE9AB" w:rsidR="006D6F0F"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 Nowych Piekutach</w:t>
            </w:r>
          </w:p>
          <w:p w14:paraId="23932D0C" w14:textId="0399693D" w:rsidR="005D4A6B"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ul. Główna 2</w:t>
            </w:r>
          </w:p>
          <w:p w14:paraId="620189C7" w14:textId="0516C648"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5ABDC8" w14:textId="46D8157D" w:rsidR="006D6F0F"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86 476 5</w:t>
            </w:r>
            <w:r w:rsidR="006D6F0F" w:rsidRPr="00315837">
              <w:rPr>
                <w:rFonts w:ascii="Cambria Math" w:eastAsiaTheme="minorHAnsi" w:hAnsi="Cambria Math"/>
                <w:bCs/>
                <w:sz w:val="18"/>
                <w:szCs w:val="18"/>
                <w:lang w:eastAsia="en-US"/>
              </w:rPr>
              <w:t>0</w:t>
            </w:r>
            <w:r>
              <w:rPr>
                <w:rFonts w:ascii="Cambria Math" w:eastAsiaTheme="minorHAnsi" w:hAnsi="Cambria Math"/>
                <w:bCs/>
                <w:sz w:val="18"/>
                <w:szCs w:val="18"/>
                <w:lang w:eastAsia="en-US"/>
              </w:rPr>
              <w:t xml:space="preserve"> </w:t>
            </w:r>
            <w:r w:rsidR="006D6F0F" w:rsidRPr="00315837">
              <w:rPr>
                <w:rFonts w:ascii="Cambria Math" w:eastAsiaTheme="minorHAnsi" w:hAnsi="Cambria Math"/>
                <w:bCs/>
                <w:sz w:val="18"/>
                <w:szCs w:val="18"/>
                <w:lang w:eastAsia="en-US"/>
              </w:rPr>
              <w:t>45 (sekretariat)</w:t>
            </w:r>
          </w:p>
          <w:p w14:paraId="0E2F5908"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4977444C" w14:textId="6F3B642B" w:rsidR="006D6F0F"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86 476 1</w:t>
            </w:r>
            <w:r w:rsidR="006D6F0F" w:rsidRPr="00315837">
              <w:rPr>
                <w:rFonts w:ascii="Cambria Math" w:eastAsiaTheme="minorHAnsi" w:hAnsi="Cambria Math"/>
                <w:bCs/>
                <w:sz w:val="18"/>
                <w:szCs w:val="18"/>
                <w:lang w:eastAsia="en-US"/>
              </w:rPr>
              <w:t>5</w:t>
            </w:r>
            <w:r>
              <w:rPr>
                <w:rFonts w:ascii="Cambria Math" w:eastAsiaTheme="minorHAnsi" w:hAnsi="Cambria Math"/>
                <w:bCs/>
                <w:sz w:val="18"/>
                <w:szCs w:val="18"/>
                <w:lang w:eastAsia="en-US"/>
              </w:rPr>
              <w:t xml:space="preserve"> </w:t>
            </w:r>
            <w:r w:rsidR="006D6F0F" w:rsidRPr="00315837">
              <w:rPr>
                <w:rFonts w:ascii="Cambria Math" w:eastAsiaTheme="minorHAnsi" w:hAnsi="Cambria Math"/>
                <w:bCs/>
                <w:sz w:val="18"/>
                <w:szCs w:val="18"/>
                <w:lang w:eastAsia="en-US"/>
              </w:rPr>
              <w:t>35</w:t>
            </w:r>
          </w:p>
          <w:p w14:paraId="7F8400E1" w14:textId="77777777" w:rsidR="006D6F0F" w:rsidRPr="00315837" w:rsidRDefault="006D6F0F" w:rsidP="00315837">
            <w:pPr>
              <w:suppressAutoHyphens/>
              <w:spacing w:before="0" w:line="240" w:lineRule="auto"/>
              <w:jc w:val="center"/>
              <w:rPr>
                <w:rFonts w:ascii="Cambria Math" w:eastAsiaTheme="minorHAnsi" w:hAnsi="Cambria Math"/>
                <w:bCs/>
                <w:sz w:val="18"/>
                <w:szCs w:val="18"/>
                <w:lang w:eastAsia="en-US"/>
              </w:rPr>
            </w:pPr>
          </w:p>
          <w:p w14:paraId="3B75E2CA"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348A418A"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Godziny pracy</w:t>
            </w:r>
          </w:p>
          <w:p w14:paraId="2C4626C8" w14:textId="77777777" w:rsidR="005D4A6B"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Pon. – Piątek</w:t>
            </w:r>
          </w:p>
          <w:p w14:paraId="37012306" w14:textId="555B57DA"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8.00-16.00</w:t>
            </w:r>
          </w:p>
          <w:p w14:paraId="01A6AC06" w14:textId="7777777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p>
          <w:p w14:paraId="3702931A" w14:textId="77777777"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zgodnie </w:t>
            </w:r>
          </w:p>
          <w:p w14:paraId="41A9797E" w14:textId="78D21606" w:rsidR="00387969"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z kalendarzem roku szkolnego</w:t>
            </w:r>
          </w:p>
        </w:tc>
        <w:tc>
          <w:tcPr>
            <w:tcW w:w="1701" w:type="dxa"/>
            <w:tcBorders>
              <w:top w:val="single" w:sz="4" w:space="0" w:color="000000"/>
              <w:left w:val="single" w:sz="4" w:space="0" w:color="000000"/>
              <w:bottom w:val="single" w:sz="4" w:space="0" w:color="000000"/>
              <w:right w:val="single" w:sz="4" w:space="0" w:color="000000"/>
            </w:tcBorders>
            <w:vAlign w:val="center"/>
          </w:tcPr>
          <w:p w14:paraId="1DA6A839" w14:textId="61EFB81D" w:rsidR="00387969" w:rsidRPr="00315837" w:rsidRDefault="006D6F0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szkola@sppiekuty.podlaskie.pl</w:t>
            </w:r>
          </w:p>
        </w:tc>
        <w:tc>
          <w:tcPr>
            <w:tcW w:w="1559" w:type="dxa"/>
            <w:tcBorders>
              <w:top w:val="single" w:sz="4" w:space="0" w:color="000000"/>
              <w:left w:val="single" w:sz="4" w:space="0" w:color="000000"/>
              <w:bottom w:val="single" w:sz="4" w:space="0" w:color="000000"/>
              <w:right w:val="single" w:sz="4" w:space="0" w:color="000000"/>
            </w:tcBorders>
            <w:vAlign w:val="center"/>
          </w:tcPr>
          <w:p w14:paraId="1D905732"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 i ich rodzice</w:t>
            </w:r>
          </w:p>
        </w:tc>
        <w:tc>
          <w:tcPr>
            <w:tcW w:w="1418" w:type="dxa"/>
            <w:tcBorders>
              <w:top w:val="single" w:sz="4" w:space="0" w:color="000000"/>
              <w:left w:val="single" w:sz="4" w:space="0" w:color="000000"/>
              <w:bottom w:val="single" w:sz="4" w:space="0" w:color="000000"/>
              <w:right w:val="single" w:sz="4" w:space="0" w:color="000000"/>
            </w:tcBorders>
          </w:tcPr>
          <w:p w14:paraId="456DCD64" w14:textId="77777777"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p>
          <w:p w14:paraId="206D3FF5" w14:textId="3867422A" w:rsidR="00387969" w:rsidRPr="00315837" w:rsidRDefault="00387969"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w:t>
            </w:r>
          </w:p>
        </w:tc>
      </w:tr>
      <w:tr w:rsidR="008D5BC1" w:rsidRPr="00315837" w14:paraId="67E06FA8"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723A9F43" w14:textId="1A4A7F4E"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DFCB185"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 Edukacja publiczna</w:t>
            </w:r>
          </w:p>
          <w:p w14:paraId="72330F9C"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0EAEE6E6" w14:textId="77777777" w:rsidR="005D4A6B" w:rsidRDefault="006D6F0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edukacyjne i d</w:t>
            </w:r>
            <w:r w:rsidR="008D5BC1" w:rsidRPr="00315837">
              <w:rPr>
                <w:rFonts w:ascii="Cambria Math" w:eastAsiaTheme="minorHAnsi" w:hAnsi="Cambria Math"/>
                <w:b/>
                <w:sz w:val="18"/>
                <w:szCs w:val="18"/>
                <w:lang w:eastAsia="en-US"/>
              </w:rPr>
              <w:t>zienn</w:t>
            </w:r>
            <w:r w:rsidRPr="00315837">
              <w:rPr>
                <w:rFonts w:ascii="Cambria Math" w:eastAsiaTheme="minorHAnsi" w:hAnsi="Cambria Math"/>
                <w:b/>
                <w:sz w:val="18"/>
                <w:szCs w:val="18"/>
                <w:lang w:eastAsia="en-US"/>
              </w:rPr>
              <w:t xml:space="preserve">a </w:t>
            </w:r>
            <w:r w:rsidR="005D4A6B">
              <w:rPr>
                <w:rFonts w:ascii="Cambria Math" w:eastAsiaTheme="minorHAnsi" w:hAnsi="Cambria Math"/>
                <w:b/>
                <w:sz w:val="18"/>
                <w:szCs w:val="18"/>
                <w:lang w:eastAsia="en-US"/>
              </w:rPr>
              <w:t>opieka</w:t>
            </w:r>
            <w:r w:rsidR="008D5BC1" w:rsidRPr="00315837">
              <w:rPr>
                <w:rFonts w:ascii="Cambria Math" w:eastAsiaTheme="minorHAnsi" w:hAnsi="Cambria Math"/>
                <w:b/>
                <w:sz w:val="18"/>
                <w:szCs w:val="18"/>
                <w:lang w:eastAsia="en-US"/>
              </w:rPr>
              <w:t xml:space="preserve"> nad dziećmi niepełnosprawnymi </w:t>
            </w:r>
          </w:p>
          <w:p w14:paraId="3F429C18" w14:textId="77777777" w:rsidR="005D4A6B"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i dziećmi </w:t>
            </w:r>
          </w:p>
          <w:p w14:paraId="1A9A86FD" w14:textId="77777777" w:rsidR="005D4A6B"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 zaburzeniami rozwoju, edukacj</w:t>
            </w:r>
            <w:r w:rsidR="006D6F0F" w:rsidRPr="00315837">
              <w:rPr>
                <w:rFonts w:ascii="Cambria Math" w:eastAsiaTheme="minorHAnsi" w:hAnsi="Cambria Math"/>
                <w:b/>
                <w:sz w:val="18"/>
                <w:szCs w:val="18"/>
                <w:lang w:eastAsia="en-US"/>
              </w:rPr>
              <w:t>a</w:t>
            </w:r>
            <w:r w:rsidRPr="00315837">
              <w:rPr>
                <w:rFonts w:ascii="Cambria Math" w:eastAsiaTheme="minorHAnsi" w:hAnsi="Cambria Math"/>
                <w:b/>
                <w:sz w:val="18"/>
                <w:szCs w:val="18"/>
                <w:lang w:eastAsia="en-US"/>
              </w:rPr>
              <w:t xml:space="preserve"> </w:t>
            </w:r>
          </w:p>
          <w:p w14:paraId="7618B814" w14:textId="77777777" w:rsidR="005D4A6B"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i szkole</w:t>
            </w:r>
            <w:r w:rsidR="006D6F0F" w:rsidRPr="00315837">
              <w:rPr>
                <w:rFonts w:ascii="Cambria Math" w:eastAsiaTheme="minorHAnsi" w:hAnsi="Cambria Math"/>
                <w:b/>
                <w:sz w:val="18"/>
                <w:szCs w:val="18"/>
                <w:lang w:eastAsia="en-US"/>
              </w:rPr>
              <w:t>nia</w:t>
            </w:r>
            <w:r w:rsidRPr="00315837">
              <w:rPr>
                <w:rFonts w:ascii="Cambria Math" w:eastAsiaTheme="minorHAnsi" w:hAnsi="Cambria Math"/>
                <w:b/>
                <w:sz w:val="18"/>
                <w:szCs w:val="18"/>
                <w:lang w:eastAsia="en-US"/>
              </w:rPr>
              <w:t xml:space="preserve"> </w:t>
            </w:r>
          </w:p>
          <w:p w14:paraId="2BEABAC6" w14:textId="2D5ABD3F"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dla rodziców</w:t>
            </w:r>
            <w:r w:rsidRPr="00315837">
              <w:rPr>
                <w:rFonts w:ascii="Cambria Math" w:eastAsiaTheme="minorHAnsi" w:hAnsi="Cambria Math"/>
                <w:bCs/>
                <w:sz w:val="18"/>
                <w:szCs w:val="18"/>
                <w:lang w:eastAsia="en-US"/>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298A9197" w14:textId="77777777" w:rsidR="00857A9F"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Stowarzyszenie</w:t>
            </w:r>
            <w:r w:rsidR="00857A9F" w:rsidRPr="00315837">
              <w:rPr>
                <w:rFonts w:ascii="Cambria Math" w:eastAsiaTheme="minorHAnsi" w:hAnsi="Cambria Math"/>
                <w:bCs/>
                <w:sz w:val="18"/>
                <w:szCs w:val="18"/>
                <w:lang w:eastAsia="en-US"/>
              </w:rPr>
              <w:t xml:space="preserve"> </w:t>
            </w:r>
            <w:r w:rsidRPr="00315837">
              <w:rPr>
                <w:rFonts w:ascii="Cambria Math" w:eastAsiaTheme="minorHAnsi" w:hAnsi="Cambria Math"/>
                <w:bCs/>
                <w:sz w:val="18"/>
                <w:szCs w:val="18"/>
                <w:lang w:eastAsia="en-US"/>
              </w:rPr>
              <w:t>Pomocy Szansa prowadz</w:t>
            </w:r>
            <w:r w:rsidR="00857A9F" w:rsidRPr="00315837">
              <w:rPr>
                <w:rFonts w:ascii="Cambria Math" w:eastAsiaTheme="minorHAnsi" w:hAnsi="Cambria Math"/>
                <w:bCs/>
                <w:sz w:val="18"/>
                <w:szCs w:val="18"/>
                <w:lang w:eastAsia="en-US"/>
              </w:rPr>
              <w:t>i:</w:t>
            </w:r>
          </w:p>
          <w:p w14:paraId="18905979" w14:textId="77777777" w:rsidR="00451A4A"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Ośrodek Rehabilitacyjno- Edukacyjno-Wychowawczy ,,Przystań’ w Kostrach Noskach, </w:t>
            </w:r>
          </w:p>
          <w:p w14:paraId="629B1945" w14:textId="77777777" w:rsidR="005D4A6B"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Niepubliczną Szkołę Przysposabiającą</w:t>
            </w:r>
            <w:r w:rsidR="00854978" w:rsidRPr="00315837">
              <w:rPr>
                <w:rFonts w:ascii="Cambria Math" w:eastAsiaTheme="minorHAnsi" w:hAnsi="Cambria Math"/>
                <w:bCs/>
                <w:sz w:val="18"/>
                <w:szCs w:val="18"/>
                <w:lang w:eastAsia="en-US"/>
              </w:rPr>
              <w:t xml:space="preserve"> </w:t>
            </w:r>
          </w:p>
          <w:p w14:paraId="52733492" w14:textId="2963EA12" w:rsidR="00854978" w:rsidRPr="00315837"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do Pracy </w:t>
            </w:r>
          </w:p>
          <w:p w14:paraId="361739C9" w14:textId="4DED02C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Kostry Noski 37</w:t>
            </w:r>
          </w:p>
          <w:p w14:paraId="670C155E" w14:textId="40F9E5AD" w:rsidR="008D5BC1"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18-212 Nowe Piekuty</w:t>
            </w:r>
          </w:p>
          <w:p w14:paraId="54926E40" w14:textId="77777777"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p>
          <w:p w14:paraId="559CB660"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18FC41D0" w14:textId="2F6AD392"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880 027 766</w:t>
            </w:r>
          </w:p>
          <w:p w14:paraId="780D6B0C" w14:textId="30436254"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443DC907" w14:textId="77777777" w:rsidR="005D4A6B" w:rsidRDefault="005D4A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Pon.-piątek</w:t>
            </w:r>
          </w:p>
          <w:p w14:paraId="73779EC1" w14:textId="77777777"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7.30 – 15.30 </w:t>
            </w:r>
          </w:p>
          <w:p w14:paraId="7D1659F6" w14:textId="4F124D98"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zgodnie </w:t>
            </w:r>
          </w:p>
          <w:p w14:paraId="35D093F6" w14:textId="5D86218F" w:rsidR="008D5BC1"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z kalendarzem roku szkolnego</w:t>
            </w:r>
          </w:p>
        </w:tc>
        <w:tc>
          <w:tcPr>
            <w:tcW w:w="1701" w:type="dxa"/>
            <w:tcBorders>
              <w:top w:val="single" w:sz="4" w:space="0" w:color="000000"/>
              <w:left w:val="single" w:sz="4" w:space="0" w:color="000000"/>
              <w:bottom w:val="single" w:sz="4" w:space="0" w:color="000000"/>
              <w:right w:val="single" w:sz="4" w:space="0" w:color="000000"/>
            </w:tcBorders>
            <w:vAlign w:val="center"/>
          </w:tcPr>
          <w:p w14:paraId="1DC90DB9" w14:textId="3832CE36" w:rsidR="008D5BC1"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orew@spszansa.pl</w:t>
            </w:r>
          </w:p>
        </w:tc>
        <w:tc>
          <w:tcPr>
            <w:tcW w:w="1559" w:type="dxa"/>
            <w:tcBorders>
              <w:top w:val="single" w:sz="4" w:space="0" w:color="000000"/>
              <w:left w:val="single" w:sz="4" w:space="0" w:color="000000"/>
              <w:bottom w:val="single" w:sz="4" w:space="0" w:color="000000"/>
              <w:right w:val="single" w:sz="4" w:space="0" w:color="000000"/>
            </w:tcBorders>
            <w:vAlign w:val="center"/>
          </w:tcPr>
          <w:p w14:paraId="7DC25A10" w14:textId="77777777"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Placówka oświatowa </w:t>
            </w:r>
          </w:p>
          <w:p w14:paraId="1AF92A93" w14:textId="77777777"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dla dzieci </w:t>
            </w:r>
          </w:p>
          <w:p w14:paraId="1AD77E31" w14:textId="77777777" w:rsidR="005D4A6B"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i młodzieży </w:t>
            </w:r>
          </w:p>
          <w:p w14:paraId="45204561" w14:textId="5810D5D9" w:rsidR="008D5BC1"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od 3 roku życia do 25 roku życia</w:t>
            </w:r>
          </w:p>
        </w:tc>
        <w:tc>
          <w:tcPr>
            <w:tcW w:w="1418" w:type="dxa"/>
            <w:tcBorders>
              <w:top w:val="single" w:sz="4" w:space="0" w:color="000000"/>
              <w:left w:val="single" w:sz="4" w:space="0" w:color="000000"/>
              <w:bottom w:val="single" w:sz="4" w:space="0" w:color="000000"/>
              <w:right w:val="single" w:sz="4" w:space="0" w:color="000000"/>
            </w:tcBorders>
          </w:tcPr>
          <w:p w14:paraId="039435CB" w14:textId="0378E65E" w:rsidR="008D5BC1"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Nieodpłatnie, obowiązują zapisy </w:t>
            </w:r>
          </w:p>
        </w:tc>
      </w:tr>
      <w:tr w:rsidR="00451A4A" w:rsidRPr="00315837" w14:paraId="68892612"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04047732" w14:textId="1155F19B"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7. Edukacja publiczna</w:t>
            </w:r>
          </w:p>
          <w:p w14:paraId="18BA8A1E" w14:textId="7777777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449B5CD6" w14:textId="77777777" w:rsidR="00FA7B6B" w:rsidRDefault="00451A4A"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Zajęcia edukacyjne </w:t>
            </w:r>
          </w:p>
          <w:p w14:paraId="5744E5AF" w14:textId="77777777" w:rsidR="00FA7B6B" w:rsidRDefault="00FA7B6B" w:rsidP="00315837">
            <w:pPr>
              <w:suppressAutoHyphens/>
              <w:spacing w:before="0" w:line="240" w:lineRule="auto"/>
              <w:jc w:val="center"/>
              <w:rPr>
                <w:rFonts w:ascii="Cambria Math" w:eastAsiaTheme="minorHAnsi" w:hAnsi="Cambria Math"/>
                <w:b/>
                <w:sz w:val="18"/>
                <w:szCs w:val="18"/>
                <w:lang w:eastAsia="en-US"/>
              </w:rPr>
            </w:pPr>
            <w:r>
              <w:rPr>
                <w:rFonts w:ascii="Cambria Math" w:eastAsiaTheme="minorHAnsi" w:hAnsi="Cambria Math"/>
                <w:b/>
                <w:sz w:val="18"/>
                <w:szCs w:val="18"/>
                <w:lang w:eastAsia="en-US"/>
              </w:rPr>
              <w:t>i dzienna opieka</w:t>
            </w:r>
          </w:p>
          <w:p w14:paraId="02E4A133" w14:textId="77777777" w:rsidR="00FA7B6B" w:rsidRDefault="00451A4A"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 nad dziećmi niepełnosprawnymi </w:t>
            </w:r>
          </w:p>
          <w:p w14:paraId="26F44CA0" w14:textId="77777777" w:rsidR="00FA7B6B" w:rsidRDefault="00451A4A"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i dziećmi </w:t>
            </w:r>
          </w:p>
          <w:p w14:paraId="10A5B863" w14:textId="77777777" w:rsidR="00FA7B6B" w:rsidRDefault="00451A4A" w:rsidP="00315837">
            <w:pPr>
              <w:suppressAutoHyphens/>
              <w:spacing w:before="0" w:line="240" w:lineRule="auto"/>
              <w:jc w:val="center"/>
              <w:rPr>
                <w:rFonts w:ascii="Cambria Math" w:eastAsiaTheme="minorHAnsi" w:hAnsi="Cambria Math"/>
                <w:b/>
                <w:bCs/>
                <w:sz w:val="18"/>
                <w:szCs w:val="18"/>
                <w:lang w:eastAsia="en-US"/>
              </w:rPr>
            </w:pPr>
            <w:r w:rsidRPr="00315837">
              <w:rPr>
                <w:rFonts w:ascii="Cambria Math" w:eastAsiaTheme="minorHAnsi" w:hAnsi="Cambria Math"/>
                <w:b/>
                <w:sz w:val="18"/>
                <w:szCs w:val="18"/>
                <w:lang w:eastAsia="en-US"/>
              </w:rPr>
              <w:t>z zaburzeniami rozwoju</w:t>
            </w:r>
            <w:r w:rsidRPr="00315837">
              <w:rPr>
                <w:rFonts w:ascii="Cambria Math" w:eastAsiaTheme="minorHAnsi" w:hAnsi="Cambria Math"/>
                <w:bCs/>
                <w:sz w:val="18"/>
                <w:szCs w:val="18"/>
                <w:lang w:eastAsia="en-US"/>
              </w:rPr>
              <w:t xml:space="preserve">, </w:t>
            </w:r>
            <w:r w:rsidRPr="00FA7B6B">
              <w:rPr>
                <w:rFonts w:ascii="Cambria Math" w:eastAsiaTheme="minorHAnsi" w:hAnsi="Cambria Math"/>
                <w:b/>
                <w:bCs/>
                <w:sz w:val="18"/>
                <w:szCs w:val="18"/>
                <w:lang w:eastAsia="en-US"/>
              </w:rPr>
              <w:t xml:space="preserve">edukacja </w:t>
            </w:r>
          </w:p>
          <w:p w14:paraId="4751508D" w14:textId="409F5B5F"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FA7B6B">
              <w:rPr>
                <w:rFonts w:ascii="Cambria Math" w:eastAsiaTheme="minorHAnsi" w:hAnsi="Cambria Math"/>
                <w:b/>
                <w:bCs/>
                <w:sz w:val="18"/>
                <w:szCs w:val="18"/>
                <w:lang w:eastAsia="en-US"/>
              </w:rPr>
              <w:lastRenderedPageBreak/>
              <w:t>i szkolenia dla rodziców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63223D82" w14:textId="7777777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Stowarzyszenie Pomocy Szansa</w:t>
            </w:r>
          </w:p>
          <w:p w14:paraId="5FC1DC8F" w14:textId="7777777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Niepubliczny Klub Dziecięcy </w:t>
            </w:r>
            <w:proofErr w:type="spellStart"/>
            <w:r w:rsidRPr="00315837">
              <w:rPr>
                <w:rFonts w:ascii="Cambria Math" w:eastAsiaTheme="minorHAnsi" w:hAnsi="Cambria Math"/>
                <w:bCs/>
                <w:sz w:val="18"/>
                <w:szCs w:val="18"/>
                <w:lang w:eastAsia="en-US"/>
              </w:rPr>
              <w:t>Sensoludki</w:t>
            </w:r>
            <w:proofErr w:type="spellEnd"/>
          </w:p>
          <w:p w14:paraId="2B3751FC" w14:textId="7777777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Kostry Noski 37</w:t>
            </w:r>
          </w:p>
          <w:p w14:paraId="045109F1" w14:textId="7777777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18-212 Nowe Piekuty</w:t>
            </w:r>
          </w:p>
          <w:p w14:paraId="158C1F25" w14:textId="5FE7B537"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B9393D3" w14:textId="7A107390" w:rsidR="00451A4A" w:rsidRPr="00315837" w:rsidRDefault="00451A4A"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508 716 946</w:t>
            </w:r>
          </w:p>
        </w:tc>
        <w:tc>
          <w:tcPr>
            <w:tcW w:w="1979" w:type="dxa"/>
            <w:tcBorders>
              <w:top w:val="single" w:sz="4" w:space="0" w:color="000000"/>
              <w:left w:val="single" w:sz="4" w:space="0" w:color="000000"/>
              <w:bottom w:val="single" w:sz="4" w:space="0" w:color="000000"/>
              <w:right w:val="single" w:sz="4" w:space="0" w:color="000000"/>
            </w:tcBorders>
            <w:vAlign w:val="center"/>
          </w:tcPr>
          <w:p w14:paraId="0D86EC31" w14:textId="77777777" w:rsidR="00FA7B6B" w:rsidRDefault="00FA7B6B" w:rsidP="00FA7B6B">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Pon.-piątek</w:t>
            </w:r>
          </w:p>
          <w:p w14:paraId="0C1FC329" w14:textId="77777777" w:rsidR="00FA7B6B" w:rsidRDefault="00FA7B6B" w:rsidP="00FA7B6B">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 7.30 – 15.30 </w:t>
            </w:r>
          </w:p>
          <w:p w14:paraId="398EA794" w14:textId="77777777" w:rsidR="00FA7B6B" w:rsidRDefault="00FA7B6B" w:rsidP="00FA7B6B">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zgodnie </w:t>
            </w:r>
          </w:p>
          <w:p w14:paraId="279AE723" w14:textId="30BFAEA2" w:rsidR="00451A4A" w:rsidRPr="00315837" w:rsidRDefault="00FA7B6B" w:rsidP="00FA7B6B">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z kalendarzem roku szkolnego</w:t>
            </w:r>
          </w:p>
        </w:tc>
        <w:tc>
          <w:tcPr>
            <w:tcW w:w="1701" w:type="dxa"/>
            <w:tcBorders>
              <w:top w:val="single" w:sz="4" w:space="0" w:color="000000"/>
              <w:left w:val="single" w:sz="4" w:space="0" w:color="000000"/>
              <w:bottom w:val="single" w:sz="4" w:space="0" w:color="000000"/>
              <w:right w:val="single" w:sz="4" w:space="0" w:color="000000"/>
            </w:tcBorders>
            <w:vAlign w:val="center"/>
          </w:tcPr>
          <w:p w14:paraId="7CA1E940" w14:textId="50BDB314" w:rsidR="00451A4A"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biuro@spszansa.pl</w:t>
            </w:r>
          </w:p>
        </w:tc>
        <w:tc>
          <w:tcPr>
            <w:tcW w:w="1559" w:type="dxa"/>
            <w:tcBorders>
              <w:top w:val="single" w:sz="4" w:space="0" w:color="000000"/>
              <w:left w:val="single" w:sz="4" w:space="0" w:color="000000"/>
              <w:bottom w:val="single" w:sz="4" w:space="0" w:color="000000"/>
              <w:right w:val="single" w:sz="4" w:space="0" w:color="000000"/>
            </w:tcBorders>
            <w:vAlign w:val="center"/>
          </w:tcPr>
          <w:p w14:paraId="3C812833" w14:textId="77777777" w:rsidR="00FA7B6B"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Placówka </w:t>
            </w:r>
          </w:p>
          <w:p w14:paraId="2E680A62" w14:textId="77777777" w:rsidR="00FA7B6B"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dla dzieci </w:t>
            </w:r>
          </w:p>
          <w:p w14:paraId="6A7E3DA6" w14:textId="68632E10" w:rsidR="00451A4A"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2.5-6 lat </w:t>
            </w:r>
          </w:p>
        </w:tc>
        <w:tc>
          <w:tcPr>
            <w:tcW w:w="1418" w:type="dxa"/>
            <w:tcBorders>
              <w:top w:val="single" w:sz="4" w:space="0" w:color="000000"/>
              <w:left w:val="single" w:sz="4" w:space="0" w:color="000000"/>
              <w:bottom w:val="single" w:sz="4" w:space="0" w:color="000000"/>
              <w:right w:val="single" w:sz="4" w:space="0" w:color="000000"/>
            </w:tcBorders>
          </w:tcPr>
          <w:p w14:paraId="080FFDD2" w14:textId="4FDB60DD" w:rsidR="00451A4A"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Odpłatnie </w:t>
            </w:r>
          </w:p>
        </w:tc>
      </w:tr>
      <w:tr w:rsidR="00077C01" w:rsidRPr="00CE5DC8" w14:paraId="44179CF0" w14:textId="77777777" w:rsidTr="001E7F1C">
        <w:trPr>
          <w:jc w:val="center"/>
        </w:trPr>
        <w:tc>
          <w:tcPr>
            <w:tcW w:w="1838" w:type="dxa"/>
            <w:tcBorders>
              <w:top w:val="single" w:sz="4" w:space="0" w:color="000000"/>
              <w:left w:val="single" w:sz="4" w:space="0" w:color="000000"/>
              <w:bottom w:val="single" w:sz="4" w:space="0" w:color="000000"/>
              <w:right w:val="single" w:sz="4" w:space="0" w:color="000000"/>
            </w:tcBorders>
          </w:tcPr>
          <w:p w14:paraId="5E1475B2" w14:textId="092C48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51F403AE"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7. Edukacja publiczna</w:t>
            </w:r>
          </w:p>
          <w:p w14:paraId="193E1822"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262EE913" w14:textId="77777777"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7E3095BB" w14:textId="3FEAFB32" w:rsidR="00077C01" w:rsidRPr="00CE5DC8" w:rsidRDefault="00077C01" w:rsidP="00077C01">
            <w:pPr>
              <w:suppressAutoHyphens/>
              <w:spacing w:after="160" w:line="259"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Diagnozowanie logopedyczne, pedagogiczne, psychologiczne</w:t>
            </w:r>
            <w:r w:rsidR="00FA7B6B">
              <w:rPr>
                <w:rFonts w:ascii="Cambria Math" w:eastAsiaTheme="minorHAnsi" w:hAnsi="Cambria Math"/>
                <w:b/>
                <w:color w:val="1F497D" w:themeColor="text2"/>
                <w:sz w:val="18"/>
                <w:szCs w:val="18"/>
                <w:lang w:eastAsia="en-US"/>
              </w:rPr>
              <w:t>.</w:t>
            </w:r>
          </w:p>
          <w:p w14:paraId="6D957D03" w14:textId="34B38FC5" w:rsidR="00077C01" w:rsidRPr="00CE5DC8" w:rsidRDefault="00077C01" w:rsidP="00077C01">
            <w:pPr>
              <w:suppressAutoHyphens/>
              <w:spacing w:after="160" w:line="259"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Zajęcia diagnozujące zainteresowania zawodowe uczniów</w:t>
            </w:r>
            <w:r w:rsidR="00FA7B6B">
              <w:rPr>
                <w:rFonts w:ascii="Cambria Math" w:eastAsiaTheme="minorHAnsi" w:hAnsi="Cambria Math"/>
                <w:b/>
                <w:color w:val="1F497D" w:themeColor="text2"/>
                <w:sz w:val="18"/>
                <w:szCs w:val="18"/>
                <w:lang w:eastAsia="en-US"/>
              </w:rPr>
              <w:t>.</w:t>
            </w:r>
          </w:p>
          <w:p w14:paraId="3C2F4E4D" w14:textId="62595BAF" w:rsidR="00077C01" w:rsidRPr="00CE5DC8" w:rsidRDefault="00077C01" w:rsidP="00FA7B6B">
            <w:pPr>
              <w:suppressAutoHyphens/>
              <w:spacing w:after="160" w:line="259" w:lineRule="auto"/>
              <w:jc w:val="center"/>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 xml:space="preserve">Indywidualna </w:t>
            </w:r>
            <w:r w:rsidR="00FA7B6B">
              <w:rPr>
                <w:rFonts w:ascii="Cambria Math" w:eastAsiaTheme="minorHAnsi" w:hAnsi="Cambria Math"/>
                <w:b/>
                <w:color w:val="1F497D" w:themeColor="text2"/>
                <w:sz w:val="18"/>
                <w:szCs w:val="18"/>
                <w:lang w:eastAsia="en-US"/>
              </w:rPr>
              <w:t xml:space="preserve">                 </w:t>
            </w:r>
            <w:r w:rsidRPr="00CE5DC8">
              <w:rPr>
                <w:rFonts w:ascii="Cambria Math" w:eastAsiaTheme="minorHAnsi" w:hAnsi="Cambria Math"/>
                <w:b/>
                <w:color w:val="1F497D" w:themeColor="text2"/>
                <w:sz w:val="18"/>
                <w:szCs w:val="18"/>
                <w:lang w:eastAsia="en-US"/>
              </w:rPr>
              <w:t>i grupowa terapia pedagogiczna oraz zaburzeń integracji sensorycznej.</w:t>
            </w:r>
          </w:p>
          <w:p w14:paraId="70B048FA" w14:textId="77777777" w:rsidR="00077C01" w:rsidRPr="00CE5DC8" w:rsidRDefault="00077C01" w:rsidP="00077C01">
            <w:pPr>
              <w:suppressAutoHyphens/>
              <w:spacing w:before="0" w:line="240" w:lineRule="auto"/>
              <w:jc w:val="center"/>
              <w:rPr>
                <w:rFonts w:ascii="Cambria Math" w:eastAsiaTheme="minorHAnsi" w:hAnsi="Cambria Math"/>
                <w:b/>
                <w:color w:val="1F497D" w:themeColor="text2"/>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91F40FD" w14:textId="77777777" w:rsidR="00FA7B6B"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Poradnia Psychologiczno-Pedagogiczna </w:t>
            </w:r>
          </w:p>
          <w:p w14:paraId="28AC5046" w14:textId="5F0CD96A"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w Wysokiem Mazowieckiem </w:t>
            </w:r>
          </w:p>
          <w:p w14:paraId="096E9446" w14:textId="0AFD977F" w:rsidR="00077C01" w:rsidRPr="00CE5DC8" w:rsidRDefault="00FA7B6B" w:rsidP="00077C01">
            <w:pPr>
              <w:suppressAutoHyphens/>
              <w:spacing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 xml:space="preserve">ul. </w:t>
            </w:r>
            <w:r w:rsidR="00077C01" w:rsidRPr="00CE5DC8">
              <w:rPr>
                <w:rFonts w:ascii="Cambria Math" w:eastAsiaTheme="minorHAnsi" w:hAnsi="Cambria Math"/>
                <w:bCs/>
                <w:color w:val="1F497D" w:themeColor="text2"/>
                <w:sz w:val="18"/>
                <w:szCs w:val="18"/>
                <w:lang w:eastAsia="en-US"/>
              </w:rPr>
              <w:t>Mickiewicza 1b</w:t>
            </w:r>
          </w:p>
          <w:p w14:paraId="723AF607"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35EC9F2C" w14:textId="2CA13001"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47CC9E4" w14:textId="791CF466" w:rsidR="00077C01" w:rsidRPr="00CE5DC8" w:rsidRDefault="00FA7B6B" w:rsidP="00077C01">
            <w:pPr>
              <w:suppressAutoHyphens/>
              <w:spacing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 xml:space="preserve">86 275 25 </w:t>
            </w:r>
            <w:r w:rsidR="00077C01" w:rsidRPr="00CE5DC8">
              <w:rPr>
                <w:rFonts w:ascii="Cambria Math" w:eastAsiaTheme="minorHAnsi" w:hAnsi="Cambria Math"/>
                <w:bCs/>
                <w:color w:val="1F497D" w:themeColor="text2"/>
                <w:sz w:val="18"/>
                <w:szCs w:val="18"/>
                <w:lang w:eastAsia="en-US"/>
              </w:rPr>
              <w:t>52</w:t>
            </w:r>
          </w:p>
          <w:p w14:paraId="3259F5E3"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403AD8EF" w14:textId="66D8E0D1"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695-998-244</w:t>
            </w:r>
          </w:p>
          <w:p w14:paraId="51A33AAB" w14:textId="37182629"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2935A431" w14:textId="1D6C556B" w:rsidR="00FA7B6B" w:rsidRDefault="00FA7B6B" w:rsidP="00077C01">
            <w:pPr>
              <w:suppressAutoHyphens/>
              <w:spacing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Pon. - piątek</w:t>
            </w:r>
            <w:r w:rsidR="00077C01" w:rsidRPr="00CE5DC8">
              <w:rPr>
                <w:rFonts w:ascii="Cambria Math" w:eastAsiaTheme="minorHAnsi" w:hAnsi="Cambria Math"/>
                <w:bCs/>
                <w:color w:val="1F497D" w:themeColor="text2"/>
                <w:sz w:val="18"/>
                <w:szCs w:val="18"/>
                <w:lang w:eastAsia="en-US"/>
              </w:rPr>
              <w:t xml:space="preserve"> </w:t>
            </w:r>
          </w:p>
          <w:p w14:paraId="45D0643C" w14:textId="09E8C5B8"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8.00-16.00</w:t>
            </w:r>
          </w:p>
          <w:p w14:paraId="6015ACC8" w14:textId="77777777" w:rsidR="00FA7B6B"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Umówiony telefonicznie termin </w:t>
            </w:r>
          </w:p>
          <w:p w14:paraId="66A21D53" w14:textId="3A92565D"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 godzinach pracy placówki</w:t>
            </w:r>
          </w:p>
          <w:p w14:paraId="7E0E8A3C" w14:textId="77777777"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73A5203" w14:textId="77777777"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p>
          <w:p w14:paraId="0EDA1104" w14:textId="0106411F"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wmppp(at)op.pl</w:t>
            </w:r>
          </w:p>
        </w:tc>
        <w:tc>
          <w:tcPr>
            <w:tcW w:w="1559" w:type="dxa"/>
            <w:tcBorders>
              <w:top w:val="single" w:sz="4" w:space="0" w:color="000000"/>
              <w:left w:val="single" w:sz="4" w:space="0" w:color="000000"/>
              <w:bottom w:val="single" w:sz="4" w:space="0" w:color="000000"/>
              <w:right w:val="single" w:sz="4" w:space="0" w:color="000000"/>
            </w:tcBorders>
            <w:vAlign w:val="center"/>
          </w:tcPr>
          <w:p w14:paraId="4955E15F" w14:textId="77777777" w:rsidR="00FA7B6B"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Dzieci i młodzież ucząca się, </w:t>
            </w:r>
          </w:p>
          <w:p w14:paraId="1B08023B" w14:textId="7EB3D31F" w:rsidR="00FA7B6B"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ich rodzice </w:t>
            </w:r>
          </w:p>
          <w:p w14:paraId="5ECB8B9C" w14:textId="1D4A601C"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i opiekunowie</w:t>
            </w:r>
          </w:p>
        </w:tc>
        <w:tc>
          <w:tcPr>
            <w:tcW w:w="1418" w:type="dxa"/>
            <w:tcBorders>
              <w:top w:val="single" w:sz="4" w:space="0" w:color="000000"/>
              <w:left w:val="single" w:sz="4" w:space="0" w:color="000000"/>
              <w:bottom w:val="single" w:sz="4" w:space="0" w:color="000000"/>
              <w:right w:val="single" w:sz="4" w:space="0" w:color="000000"/>
            </w:tcBorders>
          </w:tcPr>
          <w:p w14:paraId="2ED89735"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41B7D29D" w14:textId="462D9409"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Umówiony telefonicznie termin</w:t>
            </w:r>
          </w:p>
        </w:tc>
      </w:tr>
      <w:tr w:rsidR="00CE5DC8" w:rsidRPr="00CE5DC8" w14:paraId="63D8E2B3" w14:textId="77777777" w:rsidTr="0024621B">
        <w:trPr>
          <w:jc w:val="center"/>
        </w:trPr>
        <w:tc>
          <w:tcPr>
            <w:tcW w:w="1838" w:type="dxa"/>
            <w:tcBorders>
              <w:top w:val="single" w:sz="4" w:space="0" w:color="000000"/>
              <w:left w:val="single" w:sz="4" w:space="0" w:color="000000"/>
              <w:bottom w:val="single" w:sz="4" w:space="0" w:color="000000"/>
              <w:right w:val="single" w:sz="4" w:space="0" w:color="000000"/>
            </w:tcBorders>
          </w:tcPr>
          <w:p w14:paraId="05791BED"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1230F74B"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7B8BA174"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36BDDB99"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2C9E4B2F"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8.Przeciwdziałanie bezrobociu</w:t>
            </w:r>
          </w:p>
          <w:p w14:paraId="4FB7124E"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p w14:paraId="41817420" w14:textId="77777777"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D461812" w14:textId="77777777" w:rsidR="00077C01" w:rsidRPr="00CE5DC8" w:rsidRDefault="00077C01" w:rsidP="00077C01">
            <w:pPr>
              <w:suppressAutoHyphens/>
              <w:spacing w:line="240" w:lineRule="auto"/>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1. Pomoc w poszukiwaniu pracy</w:t>
            </w:r>
          </w:p>
          <w:p w14:paraId="45164D4B" w14:textId="77777777" w:rsidR="00077C01" w:rsidRPr="00CE5DC8" w:rsidRDefault="00077C01" w:rsidP="00077C01">
            <w:pPr>
              <w:suppressAutoHyphens/>
              <w:spacing w:line="240" w:lineRule="auto"/>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2. Pośrednictwo pracy</w:t>
            </w:r>
          </w:p>
          <w:p w14:paraId="03A01F86" w14:textId="77777777" w:rsidR="00077C01" w:rsidRPr="00CE5DC8" w:rsidRDefault="00077C01" w:rsidP="00077C01">
            <w:pPr>
              <w:suppressAutoHyphens/>
              <w:spacing w:line="240" w:lineRule="auto"/>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3. Poradnictwo zawodowe</w:t>
            </w:r>
          </w:p>
          <w:p w14:paraId="30E61306" w14:textId="77777777" w:rsidR="00077C01" w:rsidRPr="00CE5DC8" w:rsidRDefault="00077C01" w:rsidP="00077C01">
            <w:pPr>
              <w:suppressAutoHyphens/>
              <w:spacing w:line="240" w:lineRule="auto"/>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4.Szkolenia i dofinansowania do kursów</w:t>
            </w:r>
          </w:p>
          <w:p w14:paraId="1E50BF34" w14:textId="4EAF3774" w:rsidR="00077C01" w:rsidRPr="00CE5DC8" w:rsidRDefault="00077C01" w:rsidP="00077C01">
            <w:pPr>
              <w:suppressAutoHyphens/>
              <w:spacing w:after="160" w:line="259" w:lineRule="auto"/>
              <w:rPr>
                <w:rFonts w:ascii="Cambria Math" w:eastAsiaTheme="minorHAnsi" w:hAnsi="Cambria Math"/>
                <w:b/>
                <w:color w:val="1F497D" w:themeColor="text2"/>
                <w:sz w:val="18"/>
                <w:szCs w:val="18"/>
                <w:lang w:eastAsia="en-US"/>
              </w:rPr>
            </w:pPr>
            <w:r w:rsidRPr="00CE5DC8">
              <w:rPr>
                <w:rFonts w:ascii="Cambria Math" w:eastAsiaTheme="minorHAnsi" w:hAnsi="Cambria Math"/>
                <w:b/>
                <w:color w:val="1F497D" w:themeColor="text2"/>
                <w:sz w:val="18"/>
                <w:szCs w:val="18"/>
                <w:lang w:eastAsia="en-US"/>
              </w:rPr>
              <w:t>5.Informacje potrzebne osobie niepełnosprawnej bezrobotnej- możliwości uzyskania pomocy, oferty pracy</w:t>
            </w:r>
          </w:p>
        </w:tc>
        <w:tc>
          <w:tcPr>
            <w:tcW w:w="1984" w:type="dxa"/>
            <w:tcBorders>
              <w:top w:val="single" w:sz="4" w:space="0" w:color="000000"/>
              <w:left w:val="single" w:sz="4" w:space="0" w:color="000000"/>
              <w:bottom w:val="single" w:sz="4" w:space="0" w:color="000000"/>
              <w:right w:val="single" w:sz="4" w:space="0" w:color="000000"/>
            </w:tcBorders>
            <w:vAlign w:val="center"/>
          </w:tcPr>
          <w:p w14:paraId="666945CC" w14:textId="53B755C1"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Powiatowy Urząd Pracy </w:t>
            </w:r>
          </w:p>
          <w:p w14:paraId="69BEAEC9" w14:textId="77777777" w:rsidR="00FA7B6B" w:rsidRDefault="00FA7B6B" w:rsidP="00077C01">
            <w:pPr>
              <w:suppressAutoHyphens/>
              <w:spacing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 xml:space="preserve">ul. </w:t>
            </w:r>
            <w:r w:rsidR="00077C01" w:rsidRPr="00CE5DC8">
              <w:rPr>
                <w:rFonts w:ascii="Cambria Math" w:eastAsiaTheme="minorHAnsi" w:hAnsi="Cambria Math"/>
                <w:bCs/>
                <w:color w:val="1F497D" w:themeColor="text2"/>
                <w:sz w:val="18"/>
                <w:szCs w:val="18"/>
                <w:lang w:eastAsia="en-US"/>
              </w:rPr>
              <w:t xml:space="preserve">1 Maja 8, </w:t>
            </w:r>
          </w:p>
          <w:p w14:paraId="10025FAA" w14:textId="53443F1E"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18-200 Wysokie Mazowieckie</w:t>
            </w:r>
          </w:p>
          <w:p w14:paraId="1AC3DD9F" w14:textId="21FE8FB2"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719EB49" w14:textId="408DFBB8"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86 275 86 12</w:t>
            </w:r>
          </w:p>
        </w:tc>
        <w:tc>
          <w:tcPr>
            <w:tcW w:w="1979" w:type="dxa"/>
            <w:tcBorders>
              <w:top w:val="single" w:sz="4" w:space="0" w:color="000000"/>
              <w:left w:val="single" w:sz="4" w:space="0" w:color="000000"/>
              <w:bottom w:val="single" w:sz="4" w:space="0" w:color="000000"/>
              <w:right w:val="single" w:sz="4" w:space="0" w:color="000000"/>
            </w:tcBorders>
            <w:vAlign w:val="center"/>
          </w:tcPr>
          <w:p w14:paraId="7C364387" w14:textId="3AC60936" w:rsidR="00FA7B6B" w:rsidRDefault="00FA7B6B" w:rsidP="00FA7B6B">
            <w:pPr>
              <w:suppressAutoHyphens/>
              <w:spacing w:line="240" w:lineRule="auto"/>
              <w:jc w:val="center"/>
              <w:rPr>
                <w:rFonts w:ascii="Cambria Math" w:eastAsiaTheme="minorHAnsi" w:hAnsi="Cambria Math"/>
                <w:bCs/>
                <w:color w:val="1F497D" w:themeColor="text2"/>
                <w:sz w:val="18"/>
                <w:szCs w:val="18"/>
                <w:lang w:eastAsia="en-US"/>
              </w:rPr>
            </w:pPr>
            <w:r>
              <w:rPr>
                <w:rFonts w:ascii="Cambria Math" w:eastAsiaTheme="minorHAnsi" w:hAnsi="Cambria Math"/>
                <w:bCs/>
                <w:color w:val="1F497D" w:themeColor="text2"/>
                <w:sz w:val="18"/>
                <w:szCs w:val="18"/>
                <w:lang w:eastAsia="en-US"/>
              </w:rPr>
              <w:t>Pon. - Piątek</w:t>
            </w:r>
          </w:p>
          <w:p w14:paraId="02A56F60" w14:textId="48C985E2" w:rsidR="00077C01" w:rsidRPr="00CE5DC8" w:rsidRDefault="00077C01" w:rsidP="00FA7B6B">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8.00-16.00</w:t>
            </w:r>
          </w:p>
          <w:p w14:paraId="68643725" w14:textId="3BF82C3E"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7A4684C" w14:textId="7F23D4D9" w:rsidR="00077C01" w:rsidRPr="00CE5DC8" w:rsidRDefault="00000000" w:rsidP="00077C01">
            <w:pPr>
              <w:suppressAutoHyphens/>
              <w:spacing w:before="0" w:line="240" w:lineRule="auto"/>
              <w:jc w:val="center"/>
              <w:rPr>
                <w:rFonts w:ascii="Cambria Math" w:eastAsiaTheme="minorHAnsi" w:hAnsi="Cambria Math"/>
                <w:bCs/>
                <w:color w:val="1F497D" w:themeColor="text2"/>
                <w:sz w:val="18"/>
                <w:szCs w:val="18"/>
                <w:lang w:eastAsia="en-US"/>
              </w:rPr>
            </w:pPr>
            <w:hyperlink r:id="rId42" w:history="1">
              <w:r w:rsidR="00077C01" w:rsidRPr="00CE5DC8">
                <w:rPr>
                  <w:rFonts w:ascii="Cambria Math" w:eastAsiaTheme="minorHAnsi" w:hAnsi="Cambria Math"/>
                  <w:bCs/>
                  <w:color w:val="1F497D" w:themeColor="text2"/>
                  <w:sz w:val="18"/>
                  <w:szCs w:val="18"/>
                  <w:u w:val="single"/>
                  <w:lang w:eastAsia="en-US"/>
                </w:rPr>
                <w:t>bilo@praca.gov.pl</w:t>
              </w:r>
            </w:hyperlink>
          </w:p>
        </w:tc>
        <w:tc>
          <w:tcPr>
            <w:tcW w:w="1559" w:type="dxa"/>
            <w:tcBorders>
              <w:top w:val="single" w:sz="4" w:space="0" w:color="000000"/>
              <w:left w:val="single" w:sz="4" w:space="0" w:color="000000"/>
              <w:bottom w:val="single" w:sz="4" w:space="0" w:color="000000"/>
              <w:right w:val="single" w:sz="4" w:space="0" w:color="000000"/>
            </w:tcBorders>
            <w:vAlign w:val="center"/>
          </w:tcPr>
          <w:p w14:paraId="29420DFE" w14:textId="1CA98A46" w:rsidR="00077C01" w:rsidRPr="00CE5DC8" w:rsidRDefault="00077C01" w:rsidP="00077C01">
            <w:pPr>
              <w:suppressAutoHyphens/>
              <w:spacing w:before="0"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Dorośli</w:t>
            </w:r>
          </w:p>
        </w:tc>
        <w:tc>
          <w:tcPr>
            <w:tcW w:w="1418" w:type="dxa"/>
            <w:tcBorders>
              <w:top w:val="single" w:sz="4" w:space="0" w:color="000000"/>
              <w:left w:val="single" w:sz="4" w:space="0" w:color="000000"/>
              <w:bottom w:val="single" w:sz="4" w:space="0" w:color="000000"/>
              <w:right w:val="single" w:sz="4" w:space="0" w:color="000000"/>
            </w:tcBorders>
          </w:tcPr>
          <w:p w14:paraId="661F8FB4" w14:textId="2F2A5DD9" w:rsidR="00077C01" w:rsidRPr="00CE5DC8" w:rsidRDefault="00077C01" w:rsidP="00077C01">
            <w:pPr>
              <w:suppressAutoHyphens/>
              <w:spacing w:line="240" w:lineRule="auto"/>
              <w:jc w:val="center"/>
              <w:rPr>
                <w:rFonts w:ascii="Cambria Math" w:eastAsiaTheme="minorHAnsi" w:hAnsi="Cambria Math"/>
                <w:bCs/>
                <w:color w:val="1F497D" w:themeColor="text2"/>
                <w:sz w:val="18"/>
                <w:szCs w:val="18"/>
                <w:lang w:eastAsia="en-US"/>
              </w:rPr>
            </w:pPr>
            <w:r w:rsidRPr="00CE5DC8">
              <w:rPr>
                <w:rFonts w:ascii="Cambria Math" w:eastAsiaTheme="minorHAnsi" w:hAnsi="Cambria Math"/>
                <w:bCs/>
                <w:color w:val="1F497D" w:themeColor="text2"/>
                <w:sz w:val="18"/>
                <w:szCs w:val="18"/>
                <w:lang w:eastAsia="en-US"/>
              </w:rPr>
              <w:t>Umówiony termin</w:t>
            </w:r>
          </w:p>
        </w:tc>
      </w:tr>
      <w:tr w:rsidR="008D5BC1" w:rsidRPr="00315837" w14:paraId="449C577B" w14:textId="77777777" w:rsidTr="001E7F1C">
        <w:trPr>
          <w:trHeight w:val="1211"/>
          <w:jc w:val="center"/>
        </w:trPr>
        <w:tc>
          <w:tcPr>
            <w:tcW w:w="1838" w:type="dxa"/>
            <w:tcBorders>
              <w:top w:val="single" w:sz="4" w:space="0" w:color="000000"/>
              <w:left w:val="single" w:sz="4" w:space="0" w:color="000000"/>
              <w:bottom w:val="single" w:sz="4" w:space="0" w:color="000000"/>
              <w:right w:val="single" w:sz="4" w:space="0" w:color="000000"/>
            </w:tcBorders>
          </w:tcPr>
          <w:p w14:paraId="593439DA"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39C49FF"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5DCF8165"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7CA3DDA6"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9. Kultura</w:t>
            </w:r>
          </w:p>
          <w:p w14:paraId="357B20F7"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FAC80B7"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27D2D648" w14:textId="7777777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p>
          <w:p w14:paraId="5E734DEA" w14:textId="7777777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Wypożyczanie książek</w:t>
            </w:r>
          </w:p>
          <w:p w14:paraId="0880E7F9" w14:textId="77777777" w:rsidR="008D5BC1" w:rsidRPr="00315837" w:rsidRDefault="008D5BC1" w:rsidP="00315837">
            <w:pPr>
              <w:suppressAutoHyphens/>
              <w:spacing w:before="0" w:line="240" w:lineRule="auto"/>
              <w:ind w:left="360"/>
              <w:jc w:val="center"/>
              <w:rPr>
                <w:rFonts w:ascii="Cambria Math" w:eastAsiaTheme="minorHAnsi" w:hAnsi="Cambria Math"/>
                <w:b/>
                <w:strike/>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4FE664"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Gminna Biblioteka Publiczna</w:t>
            </w:r>
          </w:p>
          <w:p w14:paraId="0F7B847A" w14:textId="32F51A23" w:rsidR="00854978" w:rsidRPr="00315837" w:rsidRDefault="00A36740"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854978" w:rsidRPr="00315837">
              <w:rPr>
                <w:rFonts w:ascii="Cambria Math" w:eastAsiaTheme="minorHAnsi" w:hAnsi="Cambria Math"/>
                <w:bCs/>
                <w:sz w:val="18"/>
                <w:szCs w:val="18"/>
                <w:lang w:eastAsia="en-US"/>
              </w:rPr>
              <w:t>l. Główna 23A,</w:t>
            </w:r>
          </w:p>
          <w:p w14:paraId="02D84440" w14:textId="64F7BF8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18-212 Nowe Piekuty</w:t>
            </w:r>
          </w:p>
          <w:p w14:paraId="1846673E" w14:textId="543CCF8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55893DA" w14:textId="40994D71"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574 024 523</w:t>
            </w:r>
          </w:p>
          <w:p w14:paraId="5FF371FD" w14:textId="53DC1BFA"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11D33E66" w14:textId="4F6BEF51" w:rsidR="008D5BC1" w:rsidRPr="000031FB" w:rsidRDefault="00720EB4" w:rsidP="000031FB">
            <w:pPr>
              <w:suppressAutoHyphens/>
              <w:spacing w:before="0" w:line="240" w:lineRule="auto"/>
              <w:jc w:val="center"/>
              <w:rPr>
                <w:rFonts w:ascii="Cambria Math" w:eastAsiaTheme="minorHAnsi" w:hAnsi="Cambria Math"/>
                <w:bCs/>
                <w:sz w:val="18"/>
                <w:szCs w:val="18"/>
                <w:lang w:eastAsia="en-US"/>
              </w:rPr>
            </w:pPr>
            <w:r w:rsidRPr="000031FB">
              <w:rPr>
                <w:rFonts w:ascii="Cambria Math" w:eastAsiaTheme="minorHAnsi" w:hAnsi="Cambria Math"/>
                <w:bCs/>
                <w:sz w:val="18"/>
                <w:szCs w:val="18"/>
                <w:lang w:eastAsia="en-US"/>
              </w:rPr>
              <w:t>Pon</w:t>
            </w:r>
            <w:r w:rsidR="000031FB">
              <w:rPr>
                <w:rFonts w:ascii="Cambria Math" w:eastAsiaTheme="minorHAnsi" w:hAnsi="Cambria Math"/>
                <w:bCs/>
                <w:sz w:val="18"/>
                <w:szCs w:val="18"/>
                <w:lang w:eastAsia="en-US"/>
              </w:rPr>
              <w:t>.</w:t>
            </w:r>
            <w:r w:rsidRPr="000031FB">
              <w:rPr>
                <w:rFonts w:ascii="Cambria Math" w:eastAsiaTheme="minorHAnsi" w:hAnsi="Cambria Math"/>
                <w:bCs/>
                <w:sz w:val="18"/>
                <w:szCs w:val="18"/>
                <w:lang w:eastAsia="en-US"/>
              </w:rPr>
              <w:t xml:space="preserve">-piątek </w:t>
            </w:r>
          </w:p>
          <w:p w14:paraId="1968E728" w14:textId="0505ED44" w:rsidR="000031FB" w:rsidRPr="00315837" w:rsidRDefault="000031FB" w:rsidP="000031FB">
            <w:pPr>
              <w:suppressAutoHyphens/>
              <w:spacing w:before="0" w:line="240" w:lineRule="auto"/>
              <w:jc w:val="center"/>
              <w:rPr>
                <w:rFonts w:ascii="Cambria Math" w:eastAsiaTheme="minorHAnsi" w:hAnsi="Cambria Math"/>
                <w:bCs/>
                <w:sz w:val="18"/>
                <w:szCs w:val="18"/>
                <w:highlight w:val="yellow"/>
                <w:lang w:eastAsia="en-US"/>
              </w:rPr>
            </w:pPr>
            <w:r w:rsidRPr="000031FB">
              <w:rPr>
                <w:rFonts w:ascii="Cambria Math" w:eastAsiaTheme="minorHAnsi" w:hAnsi="Cambria Math"/>
                <w:bCs/>
                <w:sz w:val="18"/>
                <w:szCs w:val="18"/>
                <w:lang w:eastAsia="en-US"/>
              </w:rPr>
              <w:t>w godz. pracy GOK</w:t>
            </w:r>
          </w:p>
        </w:tc>
        <w:tc>
          <w:tcPr>
            <w:tcW w:w="1701" w:type="dxa"/>
            <w:tcBorders>
              <w:top w:val="single" w:sz="4" w:space="0" w:color="000000"/>
              <w:left w:val="single" w:sz="4" w:space="0" w:color="000000"/>
              <w:bottom w:val="single" w:sz="4" w:space="0" w:color="000000"/>
              <w:right w:val="single" w:sz="4" w:space="0" w:color="000000"/>
            </w:tcBorders>
            <w:vAlign w:val="center"/>
          </w:tcPr>
          <w:p w14:paraId="397630F8"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gok@nowepiekuty.pl</w:t>
            </w:r>
          </w:p>
          <w:p w14:paraId="064179A2"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p>
          <w:p w14:paraId="6878A0C0" w14:textId="18E3DFAC" w:rsidR="008D5BC1"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www: nowepiekuty.pl</w:t>
            </w:r>
          </w:p>
        </w:tc>
        <w:tc>
          <w:tcPr>
            <w:tcW w:w="1559" w:type="dxa"/>
            <w:tcBorders>
              <w:top w:val="single" w:sz="4" w:space="0" w:color="000000"/>
              <w:left w:val="single" w:sz="4" w:space="0" w:color="000000"/>
              <w:bottom w:val="single" w:sz="4" w:space="0" w:color="000000"/>
              <w:right w:val="single" w:sz="4" w:space="0" w:color="000000"/>
            </w:tcBorders>
            <w:vAlign w:val="center"/>
          </w:tcPr>
          <w:p w14:paraId="76BBE0EE" w14:textId="3F7963F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 młodzież, dorośli</w:t>
            </w:r>
            <w:r w:rsidR="00854978" w:rsidRPr="00315837">
              <w:rPr>
                <w:rFonts w:ascii="Cambria Math" w:eastAsiaTheme="minorHAnsi" w:hAnsi="Cambria Math"/>
                <w:bCs/>
                <w:sz w:val="18"/>
                <w:szCs w:val="18"/>
                <w:lang w:eastAsia="en-US"/>
              </w:rPr>
              <w:t>, seniorzy</w:t>
            </w:r>
          </w:p>
        </w:tc>
        <w:tc>
          <w:tcPr>
            <w:tcW w:w="1418" w:type="dxa"/>
            <w:tcBorders>
              <w:top w:val="single" w:sz="4" w:space="0" w:color="000000"/>
              <w:left w:val="single" w:sz="4" w:space="0" w:color="000000"/>
              <w:bottom w:val="single" w:sz="4" w:space="0" w:color="000000"/>
              <w:right w:val="single" w:sz="4" w:space="0" w:color="000000"/>
            </w:tcBorders>
          </w:tcPr>
          <w:p w14:paraId="168FD55F"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26F94A19" w14:textId="4D87BC11"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w:t>
            </w:r>
            <w:r w:rsidR="00854978" w:rsidRPr="00315837">
              <w:rPr>
                <w:rFonts w:ascii="Cambria Math" w:eastAsiaTheme="minorHAnsi" w:hAnsi="Cambria Math"/>
                <w:bCs/>
                <w:sz w:val="18"/>
                <w:szCs w:val="18"/>
                <w:lang w:eastAsia="en-US"/>
              </w:rPr>
              <w:t>odpłatnie</w:t>
            </w:r>
          </w:p>
        </w:tc>
      </w:tr>
      <w:tr w:rsidR="008D5BC1" w:rsidRPr="00315837" w14:paraId="15C6CCC9" w14:textId="77777777" w:rsidTr="001E7F1C">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3CD4DE94"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D6BA5E3"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35C7D24D"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9. Kultura</w:t>
            </w:r>
          </w:p>
          <w:p w14:paraId="4DDBAFD6"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7FF572BD"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063FC03D" w14:textId="53AA84A3"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rozwijające zainteresowania</w:t>
            </w:r>
            <w:r w:rsidR="00854978" w:rsidRPr="00315837">
              <w:rPr>
                <w:rFonts w:ascii="Cambria Math" w:eastAsiaTheme="minorHAnsi" w:hAnsi="Cambria Math"/>
                <w:b/>
                <w:sz w:val="18"/>
                <w:szCs w:val="18"/>
                <w:lang w:eastAsia="en-US"/>
              </w:rPr>
              <w:t>:</w:t>
            </w:r>
          </w:p>
          <w:p w14:paraId="56BE9623" w14:textId="43D75D25"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Język angielski</w:t>
            </w:r>
          </w:p>
          <w:p w14:paraId="68929C79" w14:textId="7777777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szachowe</w:t>
            </w:r>
          </w:p>
          <w:p w14:paraId="4BC045BA" w14:textId="441E5014"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artystyczne- literacko</w:t>
            </w:r>
            <w:r w:rsidR="00854978" w:rsidRPr="00315837">
              <w:rPr>
                <w:rFonts w:ascii="Cambria Math" w:eastAsiaTheme="minorHAnsi" w:hAnsi="Cambria Math"/>
                <w:b/>
                <w:sz w:val="18"/>
                <w:szCs w:val="18"/>
                <w:lang w:eastAsia="en-US"/>
              </w:rPr>
              <w:t>-</w:t>
            </w:r>
            <w:r w:rsidRPr="00315837">
              <w:rPr>
                <w:rFonts w:ascii="Cambria Math" w:eastAsiaTheme="minorHAnsi" w:hAnsi="Cambria Math"/>
                <w:b/>
                <w:sz w:val="18"/>
                <w:szCs w:val="18"/>
                <w:lang w:eastAsia="en-US"/>
              </w:rPr>
              <w:t>plastyczne</w:t>
            </w:r>
          </w:p>
          <w:p w14:paraId="2A3FDC65" w14:textId="59F2DA31"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muzyczne- zajęcia z emisji głosu,</w:t>
            </w:r>
          </w:p>
          <w:p w14:paraId="6EF6D0C7" w14:textId="77777777"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śpiewu, nauki gry na instrumentach</w:t>
            </w:r>
          </w:p>
          <w:p w14:paraId="1951EC74" w14:textId="77777777" w:rsidR="00FA7B6B"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Próby chóru ,,Swojskie Melodie’’ działającego przy GOK-u </w:t>
            </w:r>
          </w:p>
          <w:p w14:paraId="0DB44414" w14:textId="76E8E89E" w:rsidR="008D5BC1"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 Nowych</w:t>
            </w:r>
            <w:r w:rsidR="00FA7B6B">
              <w:rPr>
                <w:rFonts w:ascii="Cambria Math" w:eastAsiaTheme="minorHAnsi" w:hAnsi="Cambria Math"/>
                <w:b/>
                <w:sz w:val="18"/>
                <w:szCs w:val="18"/>
                <w:lang w:eastAsia="en-US"/>
              </w:rPr>
              <w:t xml:space="preserve"> Piekutach</w:t>
            </w:r>
          </w:p>
        </w:tc>
        <w:tc>
          <w:tcPr>
            <w:tcW w:w="1984" w:type="dxa"/>
            <w:tcBorders>
              <w:top w:val="single" w:sz="4" w:space="0" w:color="000000"/>
              <w:left w:val="single" w:sz="4" w:space="0" w:color="000000"/>
              <w:bottom w:val="single" w:sz="4" w:space="0" w:color="000000"/>
              <w:right w:val="single" w:sz="4" w:space="0" w:color="000000"/>
            </w:tcBorders>
            <w:vAlign w:val="center"/>
          </w:tcPr>
          <w:p w14:paraId="383BAB72" w14:textId="07AE21C6" w:rsidR="008D5BC1" w:rsidRPr="00315837" w:rsidRDefault="00FA7B6B"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Gminny O</w:t>
            </w:r>
            <w:r w:rsidR="008D5BC1" w:rsidRPr="00315837">
              <w:rPr>
                <w:rFonts w:ascii="Cambria Math" w:eastAsiaTheme="minorHAnsi" w:hAnsi="Cambria Math"/>
                <w:bCs/>
                <w:sz w:val="18"/>
                <w:szCs w:val="18"/>
                <w:lang w:eastAsia="en-US"/>
              </w:rPr>
              <w:t>środek Kultury</w:t>
            </w:r>
          </w:p>
          <w:p w14:paraId="642D070F" w14:textId="7B334EE9" w:rsidR="00854978" w:rsidRPr="00315837" w:rsidRDefault="00A36740"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854978" w:rsidRPr="00315837">
              <w:rPr>
                <w:rFonts w:ascii="Cambria Math" w:eastAsiaTheme="minorHAnsi" w:hAnsi="Cambria Math"/>
                <w:bCs/>
                <w:sz w:val="18"/>
                <w:szCs w:val="18"/>
                <w:lang w:eastAsia="en-US"/>
              </w:rPr>
              <w:t>l. Główna 23A,</w:t>
            </w:r>
          </w:p>
          <w:p w14:paraId="2E74B1B4"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18-212 Nowe Piekuty</w:t>
            </w:r>
          </w:p>
          <w:p w14:paraId="57A46863"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D263768"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574 024 523</w:t>
            </w:r>
          </w:p>
          <w:p w14:paraId="594595D9"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5D9297A6" w14:textId="487ED341" w:rsidR="008D5BC1" w:rsidRPr="00315837" w:rsidRDefault="00F86AAD" w:rsidP="00315837">
            <w:pPr>
              <w:suppressAutoHyphens/>
              <w:spacing w:before="0" w:line="240" w:lineRule="auto"/>
              <w:jc w:val="center"/>
              <w:rPr>
                <w:rFonts w:ascii="Cambria Math" w:eastAsiaTheme="minorHAnsi" w:hAnsi="Cambria Math"/>
                <w:bCs/>
                <w:sz w:val="18"/>
                <w:szCs w:val="18"/>
                <w:highlight w:val="yellow"/>
                <w:lang w:eastAsia="en-US"/>
              </w:rPr>
            </w:pPr>
            <w:r w:rsidRPr="00315837">
              <w:rPr>
                <w:rFonts w:ascii="Cambria Math" w:eastAsiaTheme="minorHAnsi" w:hAnsi="Cambria Math"/>
                <w:bCs/>
                <w:sz w:val="18"/>
                <w:szCs w:val="18"/>
                <w:lang w:eastAsia="en-US"/>
              </w:rPr>
              <w:t>Wg godzin zajęć</w:t>
            </w:r>
          </w:p>
        </w:tc>
        <w:tc>
          <w:tcPr>
            <w:tcW w:w="1701" w:type="dxa"/>
            <w:tcBorders>
              <w:top w:val="single" w:sz="4" w:space="0" w:color="000000"/>
              <w:left w:val="single" w:sz="4" w:space="0" w:color="000000"/>
              <w:bottom w:val="single" w:sz="4" w:space="0" w:color="000000"/>
              <w:right w:val="single" w:sz="4" w:space="0" w:color="000000"/>
            </w:tcBorders>
            <w:vAlign w:val="center"/>
          </w:tcPr>
          <w:p w14:paraId="53BEC32E"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gok@nowepiekuty.pl</w:t>
            </w:r>
          </w:p>
          <w:p w14:paraId="5852AE5A" w14:textId="77777777"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p>
          <w:p w14:paraId="5BD091C5" w14:textId="76F78916" w:rsidR="008D5BC1"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www: nowepiekuty.pl</w:t>
            </w:r>
          </w:p>
        </w:tc>
        <w:tc>
          <w:tcPr>
            <w:tcW w:w="1559" w:type="dxa"/>
            <w:tcBorders>
              <w:top w:val="single" w:sz="4" w:space="0" w:color="000000"/>
              <w:left w:val="single" w:sz="4" w:space="0" w:color="000000"/>
              <w:bottom w:val="single" w:sz="4" w:space="0" w:color="000000"/>
              <w:right w:val="single" w:sz="4" w:space="0" w:color="000000"/>
            </w:tcBorders>
            <w:vAlign w:val="center"/>
          </w:tcPr>
          <w:p w14:paraId="6B7523EE" w14:textId="5D47104F"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 i młodzież szkolna</w:t>
            </w:r>
            <w:r w:rsidR="00854978" w:rsidRPr="00315837">
              <w:rPr>
                <w:rFonts w:ascii="Cambria Math" w:eastAsiaTheme="minorHAnsi" w:hAnsi="Cambria Math"/>
                <w:bCs/>
                <w:sz w:val="18"/>
                <w:szCs w:val="18"/>
                <w:lang w:eastAsia="en-US"/>
              </w:rPr>
              <w:t>, dorośli, seniorzy</w:t>
            </w:r>
          </w:p>
        </w:tc>
        <w:tc>
          <w:tcPr>
            <w:tcW w:w="1418" w:type="dxa"/>
            <w:tcBorders>
              <w:top w:val="single" w:sz="4" w:space="0" w:color="000000"/>
              <w:left w:val="single" w:sz="4" w:space="0" w:color="000000"/>
              <w:bottom w:val="single" w:sz="4" w:space="0" w:color="000000"/>
              <w:right w:val="single" w:sz="4" w:space="0" w:color="000000"/>
            </w:tcBorders>
          </w:tcPr>
          <w:p w14:paraId="603589F4"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00FA4BCF"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1D3AE279"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770EFE1E"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BE8C082" w14:textId="281DAE5A" w:rsidR="00854978"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w:t>
            </w:r>
          </w:p>
          <w:p w14:paraId="1537B927" w14:textId="16DE3995" w:rsidR="008D5BC1" w:rsidRPr="00315837" w:rsidRDefault="00854978"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odpłatnie </w:t>
            </w:r>
          </w:p>
        </w:tc>
      </w:tr>
      <w:tr w:rsidR="008D5BC1" w:rsidRPr="00315837" w14:paraId="6F9FA849" w14:textId="77777777" w:rsidTr="001E7F1C">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06AAF6AB" w14:textId="77777777" w:rsidR="008D5BC1" w:rsidRPr="00315837" w:rsidRDefault="008D5BC1"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9. Kultura</w:t>
            </w:r>
          </w:p>
          <w:p w14:paraId="67C5A1B6"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0EBC2701" w14:textId="01AF01B9" w:rsidR="00315837" w:rsidRPr="00315837" w:rsidRDefault="008D5BC1"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Organizacja czasu </w:t>
            </w:r>
            <w:r w:rsidR="000642D1" w:rsidRPr="00315837">
              <w:rPr>
                <w:rFonts w:ascii="Cambria Math" w:eastAsiaTheme="minorHAnsi" w:hAnsi="Cambria Math"/>
                <w:b/>
                <w:sz w:val="18"/>
                <w:szCs w:val="18"/>
                <w:lang w:eastAsia="en-US"/>
              </w:rPr>
              <w:t>wolnego dla</w:t>
            </w:r>
            <w:r w:rsidRPr="00315837">
              <w:rPr>
                <w:rFonts w:ascii="Cambria Math" w:eastAsiaTheme="minorHAnsi" w:hAnsi="Cambria Math"/>
                <w:b/>
                <w:sz w:val="18"/>
                <w:szCs w:val="18"/>
                <w:lang w:eastAsia="en-US"/>
              </w:rPr>
              <w:t xml:space="preserve"> senioró</w:t>
            </w:r>
            <w:r w:rsidR="00720EB4" w:rsidRPr="00315837">
              <w:rPr>
                <w:rFonts w:ascii="Cambria Math" w:eastAsiaTheme="minorHAnsi" w:hAnsi="Cambria Math"/>
                <w:b/>
                <w:sz w:val="18"/>
                <w:szCs w:val="18"/>
                <w:lang w:eastAsia="en-US"/>
              </w:rPr>
              <w:t xml:space="preserve">w </w:t>
            </w:r>
            <w:r w:rsidRPr="00315837">
              <w:rPr>
                <w:rFonts w:ascii="Cambria Math" w:eastAsiaTheme="minorHAnsi" w:hAnsi="Cambria Math"/>
                <w:b/>
                <w:sz w:val="18"/>
                <w:szCs w:val="18"/>
                <w:lang w:eastAsia="en-US"/>
              </w:rPr>
              <w:t>- 60plus</w:t>
            </w:r>
            <w:r w:rsidR="00315837" w:rsidRPr="00315837">
              <w:rPr>
                <w:rFonts w:ascii="Cambria Math" w:eastAsiaTheme="minorHAnsi" w:hAnsi="Cambria Math"/>
                <w:b/>
                <w:sz w:val="18"/>
                <w:szCs w:val="18"/>
                <w:lang w:eastAsia="en-US"/>
              </w:rPr>
              <w:t xml:space="preserve"> </w:t>
            </w:r>
          </w:p>
          <w:p w14:paraId="23D9A7AC" w14:textId="05493ED3" w:rsidR="008D5BC1" w:rsidRPr="00315837" w:rsidRDefault="0031583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Warsztaty, szkolenia, poradnictwo zdrowotne</w:t>
            </w:r>
            <w:r w:rsidR="008D5BC1" w:rsidRPr="00315837">
              <w:rPr>
                <w:rFonts w:ascii="Cambria Math" w:eastAsiaTheme="minorHAnsi" w:hAnsi="Cambria Math"/>
                <w:b/>
                <w:sz w:val="18"/>
                <w:szCs w:val="18"/>
                <w:lang w:eastAsia="en-US"/>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2E3DD1CF" w14:textId="77777777" w:rsidR="00FA7B6B" w:rsidRPr="00FA7B6B" w:rsidRDefault="00720EB4" w:rsidP="00315837">
            <w:pPr>
              <w:suppressAutoHyphens/>
              <w:spacing w:before="0" w:line="240" w:lineRule="auto"/>
              <w:jc w:val="center"/>
              <w:rPr>
                <w:rFonts w:ascii="Cambria Math" w:eastAsiaTheme="minorHAnsi" w:hAnsi="Cambria Math"/>
                <w:sz w:val="18"/>
                <w:szCs w:val="18"/>
                <w:lang w:eastAsia="en-US"/>
              </w:rPr>
            </w:pPr>
            <w:r w:rsidRPr="00FA7B6B">
              <w:rPr>
                <w:rFonts w:ascii="Cambria Math" w:eastAsiaTheme="minorHAnsi" w:hAnsi="Cambria Math"/>
                <w:sz w:val="18"/>
                <w:szCs w:val="18"/>
                <w:lang w:eastAsia="en-US"/>
              </w:rPr>
              <w:t>Klub Seniora</w:t>
            </w:r>
            <w:r w:rsidR="00FA7B6B" w:rsidRPr="00FA7B6B">
              <w:rPr>
                <w:rFonts w:ascii="Cambria Math" w:eastAsiaTheme="minorHAnsi" w:hAnsi="Cambria Math"/>
                <w:sz w:val="18"/>
                <w:szCs w:val="18"/>
                <w:lang w:eastAsia="en-US"/>
              </w:rPr>
              <w:t xml:space="preserve"> </w:t>
            </w:r>
          </w:p>
          <w:p w14:paraId="6A3BB86E" w14:textId="5A2898C2" w:rsidR="008D5BC1" w:rsidRPr="00FA7B6B" w:rsidRDefault="00FA7B6B" w:rsidP="00315837">
            <w:pPr>
              <w:suppressAutoHyphens/>
              <w:spacing w:before="0" w:line="240" w:lineRule="auto"/>
              <w:jc w:val="center"/>
              <w:rPr>
                <w:rFonts w:ascii="Cambria Math" w:eastAsiaTheme="minorHAnsi" w:hAnsi="Cambria Math"/>
                <w:sz w:val="18"/>
                <w:szCs w:val="18"/>
                <w:lang w:eastAsia="en-US"/>
              </w:rPr>
            </w:pPr>
            <w:r w:rsidRPr="00FA7B6B">
              <w:rPr>
                <w:rFonts w:ascii="Cambria Math" w:eastAsiaTheme="minorHAnsi" w:hAnsi="Cambria Math"/>
                <w:sz w:val="18"/>
                <w:szCs w:val="18"/>
                <w:lang w:eastAsia="en-US"/>
              </w:rPr>
              <w:t xml:space="preserve">przy </w:t>
            </w:r>
            <w:r w:rsidR="008D5BC1" w:rsidRPr="00FA7B6B">
              <w:rPr>
                <w:rFonts w:ascii="Cambria Math" w:eastAsiaTheme="minorHAnsi" w:hAnsi="Cambria Math"/>
                <w:sz w:val="18"/>
                <w:szCs w:val="18"/>
                <w:lang w:eastAsia="en-US"/>
              </w:rPr>
              <w:t>GOK</w:t>
            </w:r>
            <w:r w:rsidRPr="00FA7B6B">
              <w:rPr>
                <w:rFonts w:ascii="Cambria Math" w:eastAsiaTheme="minorHAnsi" w:hAnsi="Cambria Math"/>
                <w:sz w:val="18"/>
                <w:szCs w:val="18"/>
                <w:lang w:eastAsia="en-US"/>
              </w:rPr>
              <w:t>-u</w:t>
            </w:r>
            <w:r w:rsidR="008D5BC1" w:rsidRPr="00FA7B6B">
              <w:rPr>
                <w:rFonts w:ascii="Cambria Math" w:eastAsiaTheme="minorHAnsi" w:hAnsi="Cambria Math"/>
                <w:sz w:val="18"/>
                <w:szCs w:val="18"/>
                <w:lang w:eastAsia="en-US"/>
              </w:rPr>
              <w:t xml:space="preserve"> </w:t>
            </w:r>
          </w:p>
          <w:p w14:paraId="46B11C6C" w14:textId="6807015E" w:rsidR="00315837" w:rsidRPr="00315837" w:rsidRDefault="00A36740"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315837" w:rsidRPr="00315837">
              <w:rPr>
                <w:rFonts w:ascii="Cambria Math" w:eastAsiaTheme="minorHAnsi" w:hAnsi="Cambria Math"/>
                <w:bCs/>
                <w:sz w:val="18"/>
                <w:szCs w:val="18"/>
                <w:lang w:eastAsia="en-US"/>
              </w:rPr>
              <w:t>l. Główna 23A,</w:t>
            </w:r>
          </w:p>
          <w:p w14:paraId="7002422E" w14:textId="139C3BC8"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18-212 Nowe Piekuty</w:t>
            </w:r>
          </w:p>
        </w:tc>
        <w:tc>
          <w:tcPr>
            <w:tcW w:w="1418" w:type="dxa"/>
            <w:tcBorders>
              <w:top w:val="single" w:sz="4" w:space="0" w:color="000000"/>
              <w:left w:val="single" w:sz="4" w:space="0" w:color="000000"/>
              <w:bottom w:val="single" w:sz="4" w:space="0" w:color="000000"/>
              <w:right w:val="single" w:sz="4" w:space="0" w:color="000000"/>
            </w:tcBorders>
            <w:vAlign w:val="center"/>
          </w:tcPr>
          <w:p w14:paraId="21B1D09B" w14:textId="21A933A0" w:rsidR="008D5BC1"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574 024 523</w:t>
            </w:r>
          </w:p>
        </w:tc>
        <w:tc>
          <w:tcPr>
            <w:tcW w:w="1979" w:type="dxa"/>
            <w:tcBorders>
              <w:top w:val="single" w:sz="4" w:space="0" w:color="000000"/>
              <w:left w:val="single" w:sz="4" w:space="0" w:color="000000"/>
              <w:bottom w:val="single" w:sz="4" w:space="0" w:color="000000"/>
              <w:right w:val="single" w:sz="4" w:space="0" w:color="000000"/>
            </w:tcBorders>
            <w:vAlign w:val="center"/>
          </w:tcPr>
          <w:p w14:paraId="3D9C8162" w14:textId="79310EDB" w:rsidR="008D5BC1"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Wg godzin zajęć </w:t>
            </w:r>
          </w:p>
        </w:tc>
        <w:tc>
          <w:tcPr>
            <w:tcW w:w="1701" w:type="dxa"/>
            <w:tcBorders>
              <w:top w:val="single" w:sz="4" w:space="0" w:color="000000"/>
              <w:left w:val="single" w:sz="4" w:space="0" w:color="000000"/>
              <w:bottom w:val="single" w:sz="4" w:space="0" w:color="000000"/>
              <w:right w:val="single" w:sz="4" w:space="0" w:color="000000"/>
            </w:tcBorders>
            <w:vAlign w:val="center"/>
          </w:tcPr>
          <w:p w14:paraId="185296FF"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gok@nowepiekuty.pl</w:t>
            </w:r>
          </w:p>
          <w:p w14:paraId="337784E3"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p>
          <w:p w14:paraId="381C537C" w14:textId="0B31C08D" w:rsidR="008D5BC1"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www: nowepiekuty.pl</w:t>
            </w:r>
          </w:p>
        </w:tc>
        <w:tc>
          <w:tcPr>
            <w:tcW w:w="1559" w:type="dxa"/>
            <w:tcBorders>
              <w:top w:val="single" w:sz="4" w:space="0" w:color="000000"/>
              <w:left w:val="single" w:sz="4" w:space="0" w:color="000000"/>
              <w:bottom w:val="single" w:sz="4" w:space="0" w:color="000000"/>
              <w:right w:val="single" w:sz="4" w:space="0" w:color="000000"/>
            </w:tcBorders>
            <w:vAlign w:val="center"/>
          </w:tcPr>
          <w:p w14:paraId="31BB8F71" w14:textId="66C1E028" w:rsidR="008D5BC1"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Seniorzy </w:t>
            </w:r>
          </w:p>
        </w:tc>
        <w:tc>
          <w:tcPr>
            <w:tcW w:w="1418" w:type="dxa"/>
            <w:tcBorders>
              <w:top w:val="single" w:sz="4" w:space="0" w:color="000000"/>
              <w:left w:val="single" w:sz="4" w:space="0" w:color="000000"/>
              <w:bottom w:val="single" w:sz="4" w:space="0" w:color="000000"/>
              <w:right w:val="single" w:sz="4" w:space="0" w:color="000000"/>
            </w:tcBorders>
          </w:tcPr>
          <w:p w14:paraId="6E668F98" w14:textId="5585A9EE" w:rsidR="008D5BC1"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Wg Regulaminu Klubu, należy złożyć deklarację </w:t>
            </w:r>
          </w:p>
        </w:tc>
      </w:tr>
      <w:tr w:rsidR="00315837" w:rsidRPr="00315837" w14:paraId="7D632617" w14:textId="77777777" w:rsidTr="0024621B">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722A141E" w14:textId="2847CC8A" w:rsidR="00315837" w:rsidRPr="00315837" w:rsidRDefault="00315837" w:rsidP="00315837">
            <w:pPr>
              <w:pStyle w:val="Akapitzlist"/>
              <w:suppressAutoHyphens/>
              <w:spacing w:before="0" w:line="240" w:lineRule="auto"/>
              <w:ind w:left="0"/>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9.Kultura</w:t>
            </w:r>
            <w:r w:rsidRPr="00315837">
              <w:rPr>
                <w:rFonts w:ascii="Cambria Math" w:eastAsiaTheme="minorHAnsi" w:hAnsi="Cambria Math"/>
                <w:bCs/>
                <w:sz w:val="18"/>
                <w:szCs w:val="18"/>
                <w:lang w:eastAsia="en-US"/>
              </w:rPr>
              <w:tab/>
            </w:r>
          </w:p>
        </w:tc>
        <w:tc>
          <w:tcPr>
            <w:tcW w:w="1990" w:type="dxa"/>
            <w:tcBorders>
              <w:top w:val="single" w:sz="4" w:space="0" w:color="000000"/>
              <w:left w:val="single" w:sz="4" w:space="0" w:color="000000"/>
              <w:bottom w:val="single" w:sz="4" w:space="0" w:color="000000"/>
              <w:right w:val="single" w:sz="4" w:space="0" w:color="000000"/>
            </w:tcBorders>
            <w:vAlign w:val="center"/>
          </w:tcPr>
          <w:p w14:paraId="5352BF47" w14:textId="77777777" w:rsidR="00315837" w:rsidRPr="00315837" w:rsidRDefault="0031583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Udostępnianie pomieszczeń zwiedzania </w:t>
            </w:r>
          </w:p>
          <w:p w14:paraId="2880F4B7" w14:textId="77777777" w:rsidR="00315837" w:rsidRPr="00315837" w:rsidRDefault="0031583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Czasowe wynajmy pomieszczeń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7638D5DC" w14:textId="76271E03" w:rsidR="00315837" w:rsidRPr="00315837" w:rsidRDefault="00315837" w:rsidP="00315837">
            <w:pPr>
              <w:spacing w:before="0" w:line="240" w:lineRule="auto"/>
              <w:jc w:val="center"/>
              <w:rPr>
                <w:rFonts w:ascii="Cambria Math" w:hAnsi="Cambria Math"/>
                <w:sz w:val="18"/>
                <w:szCs w:val="18"/>
              </w:rPr>
            </w:pPr>
            <w:r w:rsidRPr="00315837">
              <w:rPr>
                <w:rFonts w:ascii="Cambria Math" w:hAnsi="Cambria Math"/>
                <w:sz w:val="18"/>
                <w:szCs w:val="18"/>
              </w:rPr>
              <w:t>Izba Tradycji Regionalnej Rolnictwa przy GOK</w:t>
            </w:r>
            <w:r w:rsidR="00F86AAD">
              <w:rPr>
                <w:rFonts w:ascii="Cambria Math" w:hAnsi="Cambria Math"/>
                <w:sz w:val="18"/>
                <w:szCs w:val="18"/>
              </w:rPr>
              <w:t>-u</w:t>
            </w:r>
          </w:p>
          <w:p w14:paraId="741E53AA" w14:textId="477F3528" w:rsidR="00315837" w:rsidRPr="00315837" w:rsidRDefault="00F86AAD" w:rsidP="00315837">
            <w:pPr>
              <w:spacing w:before="0" w:line="240" w:lineRule="auto"/>
              <w:jc w:val="center"/>
              <w:rPr>
                <w:rFonts w:ascii="Cambria Math" w:hAnsi="Cambria Math"/>
                <w:sz w:val="18"/>
                <w:szCs w:val="18"/>
              </w:rPr>
            </w:pPr>
            <w:r>
              <w:rPr>
                <w:rFonts w:ascii="Cambria Math" w:hAnsi="Cambria Math"/>
                <w:sz w:val="18"/>
                <w:szCs w:val="18"/>
              </w:rPr>
              <w:t>u</w:t>
            </w:r>
            <w:r w:rsidR="00315837" w:rsidRPr="00315837">
              <w:rPr>
                <w:rFonts w:ascii="Cambria Math" w:hAnsi="Cambria Math"/>
                <w:sz w:val="18"/>
                <w:szCs w:val="18"/>
              </w:rPr>
              <w:t>l. Główna 23A,</w:t>
            </w:r>
          </w:p>
          <w:p w14:paraId="7D7160C3" w14:textId="4A7C9B7D" w:rsidR="00315837" w:rsidRPr="00315837" w:rsidRDefault="00315837" w:rsidP="00315837">
            <w:pPr>
              <w:spacing w:before="0" w:line="240" w:lineRule="auto"/>
              <w:jc w:val="center"/>
              <w:rPr>
                <w:rFonts w:ascii="Cambria Math" w:hAnsi="Cambria Math"/>
                <w:b/>
                <w:bCs/>
                <w:sz w:val="18"/>
                <w:szCs w:val="18"/>
              </w:rPr>
            </w:pPr>
            <w:r w:rsidRPr="00315837">
              <w:rPr>
                <w:rFonts w:ascii="Cambria Math" w:hAnsi="Cambria Math"/>
                <w:sz w:val="18"/>
                <w:szCs w:val="18"/>
              </w:rPr>
              <w:t>18-212 Nowe Piekuty</w:t>
            </w:r>
          </w:p>
        </w:tc>
        <w:tc>
          <w:tcPr>
            <w:tcW w:w="1418" w:type="dxa"/>
            <w:tcBorders>
              <w:top w:val="single" w:sz="4" w:space="0" w:color="000000"/>
              <w:left w:val="single" w:sz="4" w:space="0" w:color="000000"/>
              <w:bottom w:val="single" w:sz="4" w:space="0" w:color="000000"/>
              <w:right w:val="single" w:sz="4" w:space="0" w:color="000000"/>
            </w:tcBorders>
          </w:tcPr>
          <w:p w14:paraId="019A252F" w14:textId="27E4940F"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574 024 523</w:t>
            </w:r>
          </w:p>
        </w:tc>
        <w:tc>
          <w:tcPr>
            <w:tcW w:w="1979" w:type="dxa"/>
            <w:tcBorders>
              <w:top w:val="single" w:sz="4" w:space="0" w:color="000000"/>
              <w:left w:val="single" w:sz="4" w:space="0" w:color="000000"/>
              <w:bottom w:val="single" w:sz="4" w:space="0" w:color="000000"/>
              <w:right w:val="single" w:sz="4" w:space="0" w:color="000000"/>
            </w:tcBorders>
          </w:tcPr>
          <w:p w14:paraId="119137CC" w14:textId="744405B1"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 xml:space="preserve">Wg godzin rezerwacji </w:t>
            </w:r>
          </w:p>
        </w:tc>
        <w:tc>
          <w:tcPr>
            <w:tcW w:w="1701" w:type="dxa"/>
            <w:tcBorders>
              <w:top w:val="single" w:sz="4" w:space="0" w:color="000000"/>
              <w:left w:val="single" w:sz="4" w:space="0" w:color="000000"/>
              <w:bottom w:val="single" w:sz="4" w:space="0" w:color="000000"/>
              <w:right w:val="single" w:sz="4" w:space="0" w:color="000000"/>
            </w:tcBorders>
          </w:tcPr>
          <w:p w14:paraId="0B1637AC" w14:textId="28FE56FD"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sz w:val="18"/>
                <w:szCs w:val="18"/>
              </w:rPr>
              <w:t>gok@nowepiekuty.pl</w:t>
            </w:r>
          </w:p>
        </w:tc>
        <w:tc>
          <w:tcPr>
            <w:tcW w:w="1559" w:type="dxa"/>
            <w:tcBorders>
              <w:top w:val="single" w:sz="4" w:space="0" w:color="000000"/>
              <w:left w:val="single" w:sz="4" w:space="0" w:color="000000"/>
              <w:bottom w:val="single" w:sz="4" w:space="0" w:color="000000"/>
              <w:right w:val="single" w:sz="4" w:space="0" w:color="000000"/>
            </w:tcBorders>
          </w:tcPr>
          <w:p w14:paraId="6E62870E" w14:textId="36C41F85"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Społeczność </w:t>
            </w:r>
          </w:p>
        </w:tc>
        <w:tc>
          <w:tcPr>
            <w:tcW w:w="1418" w:type="dxa"/>
            <w:tcBorders>
              <w:top w:val="single" w:sz="4" w:space="0" w:color="000000"/>
              <w:left w:val="single" w:sz="4" w:space="0" w:color="000000"/>
              <w:bottom w:val="single" w:sz="4" w:space="0" w:color="000000"/>
              <w:right w:val="single" w:sz="4" w:space="0" w:color="000000"/>
            </w:tcBorders>
          </w:tcPr>
          <w:p w14:paraId="34BACD4F" w14:textId="552A9006"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Wg Regulaminu, kontakt telefoniczny </w:t>
            </w:r>
          </w:p>
        </w:tc>
      </w:tr>
      <w:tr w:rsidR="00315837" w:rsidRPr="00315837" w14:paraId="4F857239" w14:textId="77777777" w:rsidTr="0024621B">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180C1AF3" w14:textId="77777777" w:rsidR="00315837" w:rsidRPr="00315837" w:rsidRDefault="00315837" w:rsidP="00315837">
            <w:pPr>
              <w:suppressAutoHyphens/>
              <w:spacing w:before="0" w:line="240" w:lineRule="auto"/>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lastRenderedPageBreak/>
              <w:t>9. Kultura</w:t>
            </w:r>
          </w:p>
          <w:p w14:paraId="2372AACE"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010F621A" w14:textId="77777777" w:rsidR="00315837" w:rsidRPr="00315837" w:rsidRDefault="00315837"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Zajęcia historyczne</w:t>
            </w:r>
          </w:p>
        </w:tc>
        <w:tc>
          <w:tcPr>
            <w:tcW w:w="1984" w:type="dxa"/>
            <w:tcBorders>
              <w:top w:val="single" w:sz="4" w:space="0" w:color="000000"/>
              <w:left w:val="single" w:sz="4" w:space="0" w:color="000000"/>
              <w:bottom w:val="single" w:sz="4" w:space="0" w:color="000000"/>
              <w:right w:val="single" w:sz="4" w:space="0" w:color="000000"/>
            </w:tcBorders>
            <w:vAlign w:val="center"/>
          </w:tcPr>
          <w:p w14:paraId="55B75B2A" w14:textId="77777777" w:rsidR="00F86AAD" w:rsidRDefault="00315837" w:rsidP="00315837">
            <w:pPr>
              <w:spacing w:before="0" w:line="240" w:lineRule="auto"/>
              <w:jc w:val="center"/>
              <w:rPr>
                <w:rFonts w:ascii="Cambria Math" w:hAnsi="Cambria Math"/>
                <w:sz w:val="18"/>
                <w:szCs w:val="18"/>
              </w:rPr>
            </w:pPr>
            <w:r w:rsidRPr="00315837">
              <w:rPr>
                <w:rFonts w:ascii="Cambria Math" w:hAnsi="Cambria Math"/>
                <w:sz w:val="18"/>
                <w:szCs w:val="18"/>
              </w:rPr>
              <w:t xml:space="preserve">Grupa Rekonstrukcji Historycznej </w:t>
            </w:r>
          </w:p>
          <w:p w14:paraId="2FC96749" w14:textId="77777777" w:rsidR="00315837" w:rsidRDefault="00315837" w:rsidP="00F86AAD">
            <w:pPr>
              <w:spacing w:before="0" w:line="240" w:lineRule="auto"/>
              <w:jc w:val="center"/>
              <w:rPr>
                <w:rFonts w:ascii="Cambria Math" w:hAnsi="Cambria Math"/>
                <w:sz w:val="18"/>
                <w:szCs w:val="18"/>
              </w:rPr>
            </w:pPr>
            <w:r w:rsidRPr="00315837">
              <w:rPr>
                <w:rFonts w:ascii="Cambria Math" w:hAnsi="Cambria Math"/>
                <w:sz w:val="18"/>
                <w:szCs w:val="18"/>
              </w:rPr>
              <w:t xml:space="preserve">im. Brygady Kawalerii „Plis” </w:t>
            </w:r>
            <w:proofErr w:type="spellStart"/>
            <w:r w:rsidR="000642D1" w:rsidRPr="00315837">
              <w:rPr>
                <w:rFonts w:ascii="Cambria Math" w:hAnsi="Cambria Math"/>
                <w:sz w:val="18"/>
                <w:szCs w:val="18"/>
              </w:rPr>
              <w:t>Stokowisko</w:t>
            </w:r>
            <w:proofErr w:type="spellEnd"/>
            <w:r w:rsidRPr="00315837">
              <w:rPr>
                <w:rFonts w:ascii="Cambria Math" w:hAnsi="Cambria Math"/>
                <w:sz w:val="18"/>
                <w:szCs w:val="18"/>
              </w:rPr>
              <w:t xml:space="preserve"> 1 </w:t>
            </w:r>
          </w:p>
          <w:p w14:paraId="3668EB92" w14:textId="1BA32B5A" w:rsidR="00F86AAD" w:rsidRPr="00315837" w:rsidRDefault="00F86AAD" w:rsidP="00F86AAD">
            <w:pPr>
              <w:spacing w:before="0" w:line="240" w:lineRule="auto"/>
              <w:jc w:val="center"/>
              <w:rPr>
                <w:rFonts w:ascii="Cambria Math" w:hAnsi="Cambria Math"/>
                <w:sz w:val="18"/>
                <w:szCs w:val="18"/>
              </w:rPr>
            </w:pPr>
            <w:r>
              <w:rPr>
                <w:rFonts w:ascii="Cambria Math" w:hAnsi="Cambria Math"/>
                <w:sz w:val="18"/>
                <w:szCs w:val="18"/>
              </w:rPr>
              <w:t>18-212 Nowe Piekuty</w:t>
            </w:r>
          </w:p>
        </w:tc>
        <w:tc>
          <w:tcPr>
            <w:tcW w:w="1418" w:type="dxa"/>
            <w:tcBorders>
              <w:top w:val="single" w:sz="4" w:space="0" w:color="000000"/>
              <w:left w:val="single" w:sz="4" w:space="0" w:color="000000"/>
              <w:bottom w:val="single" w:sz="4" w:space="0" w:color="000000"/>
              <w:right w:val="single" w:sz="4" w:space="0" w:color="000000"/>
            </w:tcBorders>
            <w:vAlign w:val="center"/>
          </w:tcPr>
          <w:p w14:paraId="722211EF"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cs="Arial"/>
                <w:b/>
                <w:bCs/>
                <w:sz w:val="18"/>
                <w:szCs w:val="18"/>
                <w:shd w:val="clear" w:color="auto" w:fill="FFFFFF"/>
              </w:rPr>
              <w:t> </w:t>
            </w:r>
            <w:hyperlink r:id="rId43" w:history="1">
              <w:r w:rsidRPr="00315837">
                <w:rPr>
                  <w:rFonts w:ascii="Cambria Math" w:hAnsi="Cambria Math" w:cs="Arial"/>
                  <w:sz w:val="18"/>
                  <w:szCs w:val="18"/>
                  <w:shd w:val="clear" w:color="auto" w:fill="FFFFFF"/>
                </w:rPr>
                <w:t>600 251 163</w:t>
              </w:r>
            </w:hyperlink>
          </w:p>
        </w:tc>
        <w:tc>
          <w:tcPr>
            <w:tcW w:w="1979" w:type="dxa"/>
            <w:tcBorders>
              <w:top w:val="single" w:sz="4" w:space="0" w:color="000000"/>
              <w:left w:val="single" w:sz="4" w:space="0" w:color="000000"/>
              <w:bottom w:val="single" w:sz="4" w:space="0" w:color="000000"/>
              <w:right w:val="single" w:sz="4" w:space="0" w:color="000000"/>
            </w:tcBorders>
            <w:vAlign w:val="center"/>
          </w:tcPr>
          <w:p w14:paraId="2016EC1F"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Wg godzin zajęć </w:t>
            </w:r>
          </w:p>
        </w:tc>
        <w:tc>
          <w:tcPr>
            <w:tcW w:w="1701" w:type="dxa"/>
            <w:tcBorders>
              <w:top w:val="single" w:sz="4" w:space="0" w:color="000000"/>
              <w:left w:val="single" w:sz="4" w:space="0" w:color="000000"/>
              <w:bottom w:val="single" w:sz="4" w:space="0" w:color="000000"/>
              <w:right w:val="single" w:sz="4" w:space="0" w:color="000000"/>
            </w:tcBorders>
            <w:vAlign w:val="center"/>
          </w:tcPr>
          <w:p w14:paraId="2A6D2320"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hAnsi="Cambria Math" w:cs="Segoe UI Historic"/>
                <w:color w:val="050505"/>
                <w:sz w:val="18"/>
                <w:szCs w:val="18"/>
                <w:shd w:val="clear" w:color="auto" w:fill="FFFFFF"/>
              </w:rPr>
              <w:t>brygadakawaleriiplis@gmail.com</w:t>
            </w:r>
          </w:p>
        </w:tc>
        <w:tc>
          <w:tcPr>
            <w:tcW w:w="1559" w:type="dxa"/>
            <w:tcBorders>
              <w:top w:val="single" w:sz="4" w:space="0" w:color="000000"/>
              <w:left w:val="single" w:sz="4" w:space="0" w:color="000000"/>
              <w:bottom w:val="single" w:sz="4" w:space="0" w:color="000000"/>
              <w:right w:val="single" w:sz="4" w:space="0" w:color="000000"/>
            </w:tcBorders>
            <w:vAlign w:val="center"/>
          </w:tcPr>
          <w:p w14:paraId="37E94F81"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Dorośli </w:t>
            </w:r>
          </w:p>
        </w:tc>
        <w:tc>
          <w:tcPr>
            <w:tcW w:w="1418" w:type="dxa"/>
            <w:tcBorders>
              <w:top w:val="single" w:sz="4" w:space="0" w:color="000000"/>
              <w:left w:val="single" w:sz="4" w:space="0" w:color="000000"/>
              <w:bottom w:val="single" w:sz="4" w:space="0" w:color="000000"/>
              <w:right w:val="single" w:sz="4" w:space="0" w:color="000000"/>
            </w:tcBorders>
          </w:tcPr>
          <w:p w14:paraId="0C9BC947" w14:textId="77777777" w:rsidR="00315837" w:rsidRPr="00315837" w:rsidRDefault="00315837"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Nieodpłatnie, kontakt telefoniczny </w:t>
            </w:r>
          </w:p>
        </w:tc>
      </w:tr>
      <w:tr w:rsidR="008D5BC1" w:rsidRPr="00315837" w14:paraId="7D08F61B" w14:textId="77777777" w:rsidTr="003866AB">
        <w:trPr>
          <w:trHeight w:val="1119"/>
          <w:jc w:val="center"/>
        </w:trPr>
        <w:tc>
          <w:tcPr>
            <w:tcW w:w="1838" w:type="dxa"/>
            <w:tcBorders>
              <w:top w:val="single" w:sz="4" w:space="0" w:color="000000"/>
              <w:left w:val="single" w:sz="4" w:space="0" w:color="000000"/>
              <w:bottom w:val="single" w:sz="4" w:space="0" w:color="000000"/>
              <w:right w:val="single" w:sz="4" w:space="0" w:color="000000"/>
            </w:tcBorders>
          </w:tcPr>
          <w:p w14:paraId="2FEBAA80" w14:textId="2BEB76A3" w:rsidR="00F86AAD" w:rsidRDefault="008D5BC1" w:rsidP="00315837">
            <w:pPr>
              <w:pStyle w:val="Akapitzlist"/>
              <w:suppressAutoHyphens/>
              <w:spacing w:before="0" w:line="240" w:lineRule="auto"/>
              <w:ind w:left="0"/>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10.</w:t>
            </w:r>
            <w:r w:rsidR="00F86AAD">
              <w:rPr>
                <w:rFonts w:ascii="Cambria Math" w:eastAsiaTheme="minorHAnsi" w:hAnsi="Cambria Math"/>
                <w:bCs/>
                <w:sz w:val="18"/>
                <w:szCs w:val="18"/>
                <w:lang w:eastAsia="en-US"/>
              </w:rPr>
              <w:t xml:space="preserve"> </w:t>
            </w:r>
            <w:r w:rsidR="0069217E">
              <w:rPr>
                <w:rFonts w:ascii="Cambria Math" w:eastAsiaTheme="minorHAnsi" w:hAnsi="Cambria Math"/>
                <w:bCs/>
                <w:sz w:val="18"/>
                <w:szCs w:val="18"/>
                <w:lang w:eastAsia="en-US"/>
              </w:rPr>
              <w:t>Ku</w:t>
            </w:r>
            <w:r w:rsidR="00F86AAD">
              <w:rPr>
                <w:rFonts w:ascii="Cambria Math" w:eastAsiaTheme="minorHAnsi" w:hAnsi="Cambria Math"/>
                <w:bCs/>
                <w:sz w:val="18"/>
                <w:szCs w:val="18"/>
                <w:lang w:eastAsia="en-US"/>
              </w:rPr>
              <w:t>ltura fizyczna</w:t>
            </w:r>
          </w:p>
          <w:p w14:paraId="5FB92AC1" w14:textId="58F9A019" w:rsidR="008D5BC1" w:rsidRPr="00315837" w:rsidRDefault="00F86AAD" w:rsidP="00315837">
            <w:pPr>
              <w:pStyle w:val="Akapitzlist"/>
              <w:suppressAutoHyphens/>
              <w:spacing w:before="0" w:line="240" w:lineRule="auto"/>
              <w:ind w:left="0"/>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      i turystyka</w:t>
            </w:r>
            <w:r w:rsidR="008D5BC1" w:rsidRPr="00315837">
              <w:rPr>
                <w:rFonts w:ascii="Cambria Math" w:eastAsiaTheme="minorHAnsi" w:hAnsi="Cambria Math"/>
                <w:bCs/>
                <w:sz w:val="18"/>
                <w:szCs w:val="18"/>
                <w:lang w:eastAsia="en-US"/>
              </w:rPr>
              <w:tab/>
            </w:r>
          </w:p>
        </w:tc>
        <w:tc>
          <w:tcPr>
            <w:tcW w:w="1990" w:type="dxa"/>
            <w:tcBorders>
              <w:top w:val="single" w:sz="4" w:space="0" w:color="000000"/>
              <w:left w:val="single" w:sz="4" w:space="0" w:color="000000"/>
              <w:bottom w:val="single" w:sz="4" w:space="0" w:color="000000"/>
              <w:right w:val="single" w:sz="4" w:space="0" w:color="000000"/>
            </w:tcBorders>
            <w:vAlign w:val="center"/>
          </w:tcPr>
          <w:p w14:paraId="7B7FBF97" w14:textId="77777777" w:rsidR="00F86AAD" w:rsidRDefault="0069217E" w:rsidP="00315837">
            <w:pPr>
              <w:suppressAutoHyphens/>
              <w:spacing w:before="0" w:line="240" w:lineRule="auto"/>
              <w:jc w:val="center"/>
              <w:rPr>
                <w:rFonts w:ascii="Cambria Math" w:hAnsi="Cambria Math"/>
                <w:b/>
                <w:bCs/>
                <w:sz w:val="18"/>
                <w:szCs w:val="18"/>
              </w:rPr>
            </w:pPr>
            <w:r w:rsidRPr="00CE5DC8">
              <w:rPr>
                <w:rFonts w:ascii="Cambria Math" w:hAnsi="Cambria Math"/>
                <w:b/>
                <w:bCs/>
                <w:sz w:val="18"/>
                <w:szCs w:val="18"/>
              </w:rPr>
              <w:t xml:space="preserve">Zajęcia </w:t>
            </w:r>
            <w:r w:rsidR="008D5BC1" w:rsidRPr="00CE5DC8">
              <w:rPr>
                <w:rFonts w:ascii="Cambria Math" w:hAnsi="Cambria Math"/>
                <w:b/>
                <w:bCs/>
                <w:sz w:val="18"/>
                <w:szCs w:val="18"/>
              </w:rPr>
              <w:t>rekreacyjno-sportowe</w:t>
            </w:r>
            <w:r w:rsidRPr="00CE5DC8">
              <w:rPr>
                <w:rFonts w:ascii="Cambria Math" w:hAnsi="Cambria Math"/>
                <w:b/>
                <w:bCs/>
                <w:sz w:val="18"/>
                <w:szCs w:val="18"/>
              </w:rPr>
              <w:t xml:space="preserve"> </w:t>
            </w:r>
          </w:p>
          <w:p w14:paraId="06A442E4" w14:textId="77777777" w:rsidR="00F86AAD" w:rsidRDefault="0069217E" w:rsidP="00315837">
            <w:pPr>
              <w:suppressAutoHyphens/>
              <w:spacing w:before="0" w:line="240" w:lineRule="auto"/>
              <w:jc w:val="center"/>
              <w:rPr>
                <w:rFonts w:ascii="Cambria Math" w:hAnsi="Cambria Math"/>
                <w:b/>
                <w:bCs/>
                <w:sz w:val="18"/>
                <w:szCs w:val="18"/>
              </w:rPr>
            </w:pPr>
            <w:r w:rsidRPr="00CE5DC8">
              <w:rPr>
                <w:rFonts w:ascii="Cambria Math" w:hAnsi="Cambria Math"/>
                <w:b/>
                <w:bCs/>
                <w:sz w:val="18"/>
                <w:szCs w:val="18"/>
              </w:rPr>
              <w:t xml:space="preserve">w świetlicach </w:t>
            </w:r>
          </w:p>
          <w:p w14:paraId="5DAA0541" w14:textId="66A6D681" w:rsidR="008D5BC1" w:rsidRPr="00CE5DC8" w:rsidRDefault="0069217E" w:rsidP="00315837">
            <w:pPr>
              <w:suppressAutoHyphens/>
              <w:spacing w:before="0" w:line="240" w:lineRule="auto"/>
              <w:jc w:val="center"/>
              <w:rPr>
                <w:rFonts w:ascii="Cambria Math" w:eastAsiaTheme="minorHAnsi" w:hAnsi="Cambria Math"/>
                <w:b/>
                <w:bCs/>
                <w:sz w:val="18"/>
                <w:szCs w:val="18"/>
                <w:lang w:eastAsia="en-US"/>
              </w:rPr>
            </w:pPr>
            <w:r w:rsidRPr="00CE5DC8">
              <w:rPr>
                <w:rFonts w:ascii="Cambria Math" w:hAnsi="Cambria Math"/>
                <w:b/>
                <w:bCs/>
                <w:sz w:val="18"/>
                <w:szCs w:val="18"/>
              </w:rPr>
              <w:t xml:space="preserve">i miejscach rekreacji </w:t>
            </w:r>
          </w:p>
        </w:tc>
        <w:tc>
          <w:tcPr>
            <w:tcW w:w="1984" w:type="dxa"/>
            <w:tcBorders>
              <w:top w:val="single" w:sz="4" w:space="0" w:color="000000"/>
              <w:left w:val="single" w:sz="4" w:space="0" w:color="000000"/>
              <w:bottom w:val="single" w:sz="4" w:space="0" w:color="000000"/>
              <w:right w:val="single" w:sz="4" w:space="0" w:color="000000"/>
            </w:tcBorders>
            <w:vAlign w:val="center"/>
          </w:tcPr>
          <w:p w14:paraId="6D8239D8" w14:textId="3DD3B1DD"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 Świetlice wiejskie (dobrze wyposażone) w miejscowościach;</w:t>
            </w:r>
          </w:p>
          <w:p w14:paraId="37F21240" w14:textId="713E1785" w:rsidR="0069217E" w:rsidRPr="0069217E" w:rsidRDefault="00A36740" w:rsidP="0069217E">
            <w:pPr>
              <w:spacing w:before="0" w:line="240" w:lineRule="auto"/>
              <w:rPr>
                <w:rFonts w:ascii="Cambria Math" w:hAnsi="Cambria Math"/>
                <w:sz w:val="18"/>
                <w:szCs w:val="18"/>
              </w:rPr>
            </w:pPr>
            <w:r>
              <w:rPr>
                <w:rFonts w:ascii="Cambria Math" w:hAnsi="Cambria Math"/>
                <w:sz w:val="18"/>
                <w:szCs w:val="18"/>
              </w:rPr>
              <w:t xml:space="preserve">1/ Nowe Piekuty     </w:t>
            </w:r>
            <w:r w:rsidR="00F86AAD">
              <w:rPr>
                <w:rFonts w:ascii="Cambria Math" w:hAnsi="Cambria Math"/>
                <w:sz w:val="18"/>
                <w:szCs w:val="18"/>
              </w:rPr>
              <w:t xml:space="preserve">   </w:t>
            </w:r>
            <w:r>
              <w:rPr>
                <w:rFonts w:ascii="Cambria Math" w:hAnsi="Cambria Math"/>
                <w:sz w:val="18"/>
                <w:szCs w:val="18"/>
              </w:rPr>
              <w:t>Izba T</w:t>
            </w:r>
            <w:r w:rsidR="0069217E" w:rsidRPr="0069217E">
              <w:rPr>
                <w:rFonts w:ascii="Cambria Math" w:hAnsi="Cambria Math"/>
                <w:sz w:val="18"/>
                <w:szCs w:val="18"/>
              </w:rPr>
              <w:t>radycji Regionalnej Rolnictwa</w:t>
            </w:r>
          </w:p>
          <w:p w14:paraId="5CB2E19D"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2/ Tłoczewo </w:t>
            </w:r>
          </w:p>
          <w:p w14:paraId="55861EFF"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3/ Jabłoń-Śliwowo</w:t>
            </w:r>
          </w:p>
          <w:p w14:paraId="15600A1C"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4/ </w:t>
            </w:r>
            <w:proofErr w:type="spellStart"/>
            <w:r w:rsidRPr="0069217E">
              <w:rPr>
                <w:rFonts w:ascii="Cambria Math" w:hAnsi="Cambria Math"/>
                <w:sz w:val="18"/>
                <w:szCs w:val="18"/>
              </w:rPr>
              <w:t>Stokowisko</w:t>
            </w:r>
            <w:proofErr w:type="spellEnd"/>
          </w:p>
          <w:p w14:paraId="297FFD1D" w14:textId="77777777" w:rsidR="00F86AAD"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5/ </w:t>
            </w:r>
            <w:proofErr w:type="spellStart"/>
            <w:r w:rsidRPr="0069217E">
              <w:rPr>
                <w:rFonts w:ascii="Cambria Math" w:hAnsi="Cambria Math"/>
                <w:sz w:val="18"/>
                <w:szCs w:val="18"/>
              </w:rPr>
              <w:t>Łopienie</w:t>
            </w:r>
            <w:proofErr w:type="spellEnd"/>
            <w:r w:rsidRPr="0069217E">
              <w:rPr>
                <w:rFonts w:ascii="Cambria Math" w:hAnsi="Cambria Math"/>
                <w:sz w:val="18"/>
                <w:szCs w:val="18"/>
              </w:rPr>
              <w:t xml:space="preserve">-Szelągi </w:t>
            </w:r>
          </w:p>
          <w:p w14:paraId="2070961C" w14:textId="518EE042" w:rsidR="0069217E" w:rsidRPr="0069217E" w:rsidRDefault="00F86AAD" w:rsidP="0069217E">
            <w:pPr>
              <w:spacing w:before="0" w:line="240" w:lineRule="auto"/>
              <w:rPr>
                <w:rFonts w:ascii="Cambria Math" w:hAnsi="Cambria Math"/>
                <w:sz w:val="18"/>
                <w:szCs w:val="18"/>
              </w:rPr>
            </w:pPr>
            <w:r>
              <w:rPr>
                <w:rFonts w:ascii="Cambria Math" w:hAnsi="Cambria Math"/>
                <w:sz w:val="18"/>
                <w:szCs w:val="18"/>
              </w:rPr>
              <w:t xml:space="preserve">     </w:t>
            </w:r>
            <w:r w:rsidR="0069217E" w:rsidRPr="0069217E">
              <w:rPr>
                <w:rFonts w:ascii="Cambria Math" w:hAnsi="Cambria Math"/>
                <w:sz w:val="18"/>
                <w:szCs w:val="18"/>
              </w:rPr>
              <w:t xml:space="preserve">i </w:t>
            </w:r>
            <w:proofErr w:type="spellStart"/>
            <w:r w:rsidR="0069217E" w:rsidRPr="0069217E">
              <w:rPr>
                <w:rFonts w:ascii="Cambria Math" w:hAnsi="Cambria Math"/>
                <w:sz w:val="18"/>
                <w:szCs w:val="18"/>
              </w:rPr>
              <w:t>Łopienie</w:t>
            </w:r>
            <w:proofErr w:type="spellEnd"/>
            <w:r w:rsidR="0069217E" w:rsidRPr="0069217E">
              <w:rPr>
                <w:rFonts w:ascii="Cambria Math" w:hAnsi="Cambria Math"/>
                <w:sz w:val="18"/>
                <w:szCs w:val="18"/>
              </w:rPr>
              <w:t>-Zyski</w:t>
            </w:r>
          </w:p>
          <w:p w14:paraId="1A3B8405"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6/ Krasowo-</w:t>
            </w:r>
            <w:proofErr w:type="spellStart"/>
            <w:r w:rsidRPr="0069217E">
              <w:rPr>
                <w:rFonts w:ascii="Cambria Math" w:hAnsi="Cambria Math"/>
                <w:sz w:val="18"/>
                <w:szCs w:val="18"/>
              </w:rPr>
              <w:t>Częstki</w:t>
            </w:r>
            <w:proofErr w:type="spellEnd"/>
          </w:p>
          <w:p w14:paraId="76193775" w14:textId="77777777" w:rsidR="00F86AAD"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7/ Nowe Żochy </w:t>
            </w:r>
          </w:p>
          <w:p w14:paraId="7844711B" w14:textId="5DED8777" w:rsidR="0069217E" w:rsidRPr="0069217E" w:rsidRDefault="00F86AAD" w:rsidP="0069217E">
            <w:pPr>
              <w:spacing w:before="0" w:line="240" w:lineRule="auto"/>
              <w:rPr>
                <w:rFonts w:ascii="Cambria Math" w:hAnsi="Cambria Math"/>
                <w:sz w:val="18"/>
                <w:szCs w:val="18"/>
              </w:rPr>
            </w:pPr>
            <w:r>
              <w:rPr>
                <w:rFonts w:ascii="Cambria Math" w:hAnsi="Cambria Math"/>
                <w:sz w:val="18"/>
                <w:szCs w:val="18"/>
              </w:rPr>
              <w:t xml:space="preserve">      </w:t>
            </w:r>
            <w:r w:rsidR="0069217E" w:rsidRPr="0069217E">
              <w:rPr>
                <w:rFonts w:ascii="Cambria Math" w:hAnsi="Cambria Math"/>
                <w:sz w:val="18"/>
                <w:szCs w:val="18"/>
              </w:rPr>
              <w:t>i Nowe Rzepki</w:t>
            </w:r>
          </w:p>
          <w:p w14:paraId="7C72C5FB" w14:textId="77777777" w:rsidR="00F86AAD"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Miejsca rekreacji znajdują się </w:t>
            </w:r>
          </w:p>
          <w:p w14:paraId="74B408F9" w14:textId="5A2221A6"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w miejscowościach:</w:t>
            </w:r>
          </w:p>
          <w:p w14:paraId="24D4078D" w14:textId="77777777" w:rsidR="00F42C23" w:rsidRDefault="0069217E" w:rsidP="0069217E">
            <w:pPr>
              <w:spacing w:before="0" w:line="240" w:lineRule="auto"/>
              <w:rPr>
                <w:rFonts w:ascii="Cambria Math" w:hAnsi="Cambria Math"/>
                <w:sz w:val="18"/>
                <w:szCs w:val="18"/>
              </w:rPr>
            </w:pPr>
            <w:r w:rsidRPr="0069217E">
              <w:rPr>
                <w:rFonts w:ascii="Cambria Math" w:hAnsi="Cambria Math"/>
                <w:sz w:val="18"/>
                <w:szCs w:val="18"/>
              </w:rPr>
              <w:t>1/ Nowe Piekuty</w:t>
            </w:r>
          </w:p>
          <w:p w14:paraId="39C93583" w14:textId="75326996"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(z siłownią)</w:t>
            </w:r>
          </w:p>
          <w:p w14:paraId="2A0996A1" w14:textId="77777777" w:rsidR="00F42C23"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2/ Jabłoń-Piotrowce </w:t>
            </w:r>
          </w:p>
          <w:p w14:paraId="7716C292" w14:textId="4CE47122"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(z siłownią)</w:t>
            </w:r>
          </w:p>
          <w:p w14:paraId="72D50C9A" w14:textId="77777777" w:rsidR="00F42C23"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3/ Jabłoń Kościelna </w:t>
            </w:r>
          </w:p>
          <w:p w14:paraId="3F334F07" w14:textId="72515552"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(z siłownią)</w:t>
            </w:r>
          </w:p>
          <w:p w14:paraId="2E6BA047"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4/ </w:t>
            </w:r>
            <w:proofErr w:type="spellStart"/>
            <w:r w:rsidRPr="0069217E">
              <w:rPr>
                <w:rFonts w:ascii="Cambria Math" w:hAnsi="Cambria Math"/>
                <w:sz w:val="18"/>
                <w:szCs w:val="18"/>
              </w:rPr>
              <w:t>Łopienie</w:t>
            </w:r>
            <w:proofErr w:type="spellEnd"/>
            <w:r w:rsidRPr="0069217E">
              <w:rPr>
                <w:rFonts w:ascii="Cambria Math" w:hAnsi="Cambria Math"/>
                <w:sz w:val="18"/>
                <w:szCs w:val="18"/>
              </w:rPr>
              <w:t>-Zyski</w:t>
            </w:r>
          </w:p>
          <w:p w14:paraId="71F08A5F"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5/ Skłody Borowe</w:t>
            </w:r>
          </w:p>
          <w:p w14:paraId="354321DA" w14:textId="77777777" w:rsidR="00F42C23"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6/ Nowe Żochy </w:t>
            </w:r>
          </w:p>
          <w:p w14:paraId="33F962C3" w14:textId="6A71B3B2" w:rsidR="0069217E" w:rsidRPr="0069217E" w:rsidRDefault="00F86AAD" w:rsidP="0069217E">
            <w:pPr>
              <w:spacing w:before="0" w:line="240" w:lineRule="auto"/>
              <w:rPr>
                <w:rFonts w:ascii="Cambria Math" w:hAnsi="Cambria Math"/>
                <w:sz w:val="18"/>
                <w:szCs w:val="18"/>
              </w:rPr>
            </w:pPr>
            <w:r>
              <w:rPr>
                <w:rFonts w:ascii="Cambria Math" w:hAnsi="Cambria Math"/>
                <w:sz w:val="18"/>
                <w:szCs w:val="18"/>
              </w:rPr>
              <w:t xml:space="preserve">      </w:t>
            </w:r>
            <w:r w:rsidR="0069217E" w:rsidRPr="0069217E">
              <w:rPr>
                <w:rFonts w:ascii="Cambria Math" w:hAnsi="Cambria Math"/>
                <w:sz w:val="18"/>
                <w:szCs w:val="18"/>
              </w:rPr>
              <w:t>(z siłownią)</w:t>
            </w:r>
          </w:p>
          <w:p w14:paraId="014E9D3F"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7/ Jabłoń-Jankowce</w:t>
            </w:r>
          </w:p>
          <w:p w14:paraId="3FF33B86"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8/ Jabłoń-Śliwowo</w:t>
            </w:r>
          </w:p>
          <w:p w14:paraId="713F6203"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9/ Kostry-Litwa</w:t>
            </w:r>
          </w:p>
          <w:p w14:paraId="27A00CB2"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 xml:space="preserve">10/ Jabłoń-Spały </w:t>
            </w:r>
          </w:p>
          <w:p w14:paraId="6A47A2F4" w14:textId="77777777" w:rsidR="00F86AAD" w:rsidRDefault="0069217E" w:rsidP="0069217E">
            <w:pPr>
              <w:spacing w:before="0" w:line="240" w:lineRule="auto"/>
              <w:rPr>
                <w:rFonts w:ascii="Cambria Math" w:hAnsi="Cambria Math"/>
                <w:sz w:val="18"/>
                <w:szCs w:val="18"/>
              </w:rPr>
            </w:pPr>
            <w:r w:rsidRPr="0069217E">
              <w:rPr>
                <w:rFonts w:ascii="Cambria Math" w:hAnsi="Cambria Math"/>
                <w:sz w:val="18"/>
                <w:szCs w:val="18"/>
              </w:rPr>
              <w:t>11/ Krasowo-</w:t>
            </w:r>
          </w:p>
          <w:p w14:paraId="4213C907" w14:textId="061403EF" w:rsidR="0069217E" w:rsidRPr="0069217E" w:rsidRDefault="00F86AAD" w:rsidP="0069217E">
            <w:pPr>
              <w:spacing w:before="0" w:line="240" w:lineRule="auto"/>
              <w:rPr>
                <w:rFonts w:ascii="Cambria Math" w:hAnsi="Cambria Math"/>
                <w:sz w:val="18"/>
                <w:szCs w:val="18"/>
              </w:rPr>
            </w:pPr>
            <w:r>
              <w:rPr>
                <w:rFonts w:ascii="Cambria Math" w:hAnsi="Cambria Math"/>
                <w:sz w:val="18"/>
                <w:szCs w:val="18"/>
              </w:rPr>
              <w:t xml:space="preserve">        </w:t>
            </w:r>
            <w:r w:rsidR="0069217E" w:rsidRPr="0069217E">
              <w:rPr>
                <w:rFonts w:ascii="Cambria Math" w:hAnsi="Cambria Math"/>
                <w:sz w:val="18"/>
                <w:szCs w:val="18"/>
              </w:rPr>
              <w:t>Siódmaki</w:t>
            </w:r>
          </w:p>
          <w:p w14:paraId="48E7A890" w14:textId="77777777" w:rsidR="00F86AAD" w:rsidRDefault="0069217E" w:rsidP="0069217E">
            <w:pPr>
              <w:spacing w:before="0" w:line="240" w:lineRule="auto"/>
              <w:rPr>
                <w:rFonts w:ascii="Cambria Math" w:hAnsi="Cambria Math"/>
                <w:sz w:val="18"/>
                <w:szCs w:val="18"/>
              </w:rPr>
            </w:pPr>
            <w:r w:rsidRPr="0069217E">
              <w:rPr>
                <w:rFonts w:ascii="Cambria Math" w:hAnsi="Cambria Math"/>
                <w:sz w:val="18"/>
                <w:szCs w:val="18"/>
              </w:rPr>
              <w:t>12/ Jabłoń-</w:t>
            </w:r>
          </w:p>
          <w:p w14:paraId="0C13EC82" w14:textId="2F778BFB" w:rsidR="0069217E" w:rsidRPr="0069217E" w:rsidRDefault="00F86AAD" w:rsidP="0069217E">
            <w:pPr>
              <w:spacing w:before="0" w:line="240" w:lineRule="auto"/>
              <w:rPr>
                <w:rFonts w:ascii="Cambria Math" w:hAnsi="Cambria Math"/>
                <w:sz w:val="18"/>
                <w:szCs w:val="18"/>
              </w:rPr>
            </w:pPr>
            <w:r>
              <w:rPr>
                <w:rFonts w:ascii="Cambria Math" w:hAnsi="Cambria Math"/>
                <w:sz w:val="18"/>
                <w:szCs w:val="18"/>
              </w:rPr>
              <w:lastRenderedPageBreak/>
              <w:t xml:space="preserve">         </w:t>
            </w:r>
            <w:proofErr w:type="spellStart"/>
            <w:r w:rsidR="0069217E" w:rsidRPr="0069217E">
              <w:rPr>
                <w:rFonts w:ascii="Cambria Math" w:hAnsi="Cambria Math"/>
                <w:sz w:val="18"/>
                <w:szCs w:val="18"/>
              </w:rPr>
              <w:t>Zambrowizna</w:t>
            </w:r>
            <w:proofErr w:type="spellEnd"/>
          </w:p>
          <w:p w14:paraId="7364FE55" w14:textId="77777777" w:rsidR="0069217E" w:rsidRPr="0069217E" w:rsidRDefault="0069217E" w:rsidP="0069217E">
            <w:pPr>
              <w:spacing w:before="0" w:line="240" w:lineRule="auto"/>
              <w:rPr>
                <w:rFonts w:ascii="Cambria Math" w:hAnsi="Cambria Math"/>
                <w:sz w:val="18"/>
                <w:szCs w:val="18"/>
              </w:rPr>
            </w:pPr>
            <w:r w:rsidRPr="0069217E">
              <w:rPr>
                <w:rFonts w:ascii="Cambria Math" w:hAnsi="Cambria Math"/>
                <w:sz w:val="18"/>
                <w:szCs w:val="18"/>
              </w:rPr>
              <w:t>13/ Nowe Rzepki</w:t>
            </w:r>
          </w:p>
          <w:p w14:paraId="5E9871F7" w14:textId="047DEB2F" w:rsidR="008D5BC1" w:rsidRPr="00315837" w:rsidRDefault="0069217E" w:rsidP="0069217E">
            <w:pPr>
              <w:spacing w:before="0" w:line="240" w:lineRule="auto"/>
              <w:rPr>
                <w:rFonts w:ascii="Cambria Math" w:hAnsi="Cambria Math"/>
                <w:sz w:val="18"/>
                <w:szCs w:val="18"/>
                <w:highlight w:val="yellow"/>
              </w:rPr>
            </w:pPr>
            <w:r w:rsidRPr="0069217E">
              <w:rPr>
                <w:rFonts w:ascii="Cambria Math" w:hAnsi="Cambria Math"/>
                <w:sz w:val="18"/>
                <w:szCs w:val="18"/>
              </w:rPr>
              <w:t>14/ Jabłoń-Zarzeckie</w:t>
            </w:r>
          </w:p>
        </w:tc>
        <w:tc>
          <w:tcPr>
            <w:tcW w:w="1418" w:type="dxa"/>
            <w:tcBorders>
              <w:top w:val="single" w:sz="4" w:space="0" w:color="000000"/>
              <w:left w:val="single" w:sz="4" w:space="0" w:color="000000"/>
              <w:bottom w:val="single" w:sz="4" w:space="0" w:color="000000"/>
              <w:right w:val="single" w:sz="4" w:space="0" w:color="000000"/>
            </w:tcBorders>
            <w:vAlign w:val="center"/>
          </w:tcPr>
          <w:p w14:paraId="19590B64"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0816BC12" w14:textId="56C1896E" w:rsidR="008D5BC1" w:rsidRPr="00315837" w:rsidRDefault="0069217E"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Wg umówionych </w:t>
            </w:r>
            <w:r w:rsidR="000642D1">
              <w:rPr>
                <w:rFonts w:ascii="Cambria Math" w:eastAsiaTheme="minorHAnsi" w:hAnsi="Cambria Math"/>
                <w:bCs/>
                <w:sz w:val="18"/>
                <w:szCs w:val="18"/>
                <w:lang w:eastAsia="en-US"/>
              </w:rPr>
              <w:t>zajęć</w:t>
            </w:r>
            <w:r>
              <w:rPr>
                <w:rFonts w:ascii="Cambria Math" w:eastAsiaTheme="minorHAnsi" w:hAnsi="Cambria Math"/>
                <w:bCs/>
                <w:sz w:val="18"/>
                <w:szCs w:val="18"/>
                <w:lang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6B39AF9D"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F131944"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0C0027F1" w14:textId="30F8863E" w:rsidR="008D5BC1" w:rsidRPr="00315837" w:rsidRDefault="0069217E"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 kontakt telefoniczny</w:t>
            </w:r>
          </w:p>
        </w:tc>
      </w:tr>
      <w:tr w:rsidR="0069217E" w:rsidRPr="00315837" w14:paraId="361F26A4" w14:textId="77777777" w:rsidTr="0024621B">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23923E83" w14:textId="3C74EBDA" w:rsidR="00F86AAD" w:rsidRDefault="0069217E" w:rsidP="0069217E">
            <w:pPr>
              <w:pStyle w:val="Akapitzlist"/>
              <w:suppressAutoHyphens/>
              <w:spacing w:before="0" w:line="240" w:lineRule="auto"/>
              <w:ind w:left="0"/>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10.</w:t>
            </w:r>
            <w:r>
              <w:rPr>
                <w:rFonts w:ascii="Cambria Math" w:eastAsiaTheme="minorHAnsi" w:hAnsi="Cambria Math"/>
                <w:bCs/>
                <w:sz w:val="18"/>
                <w:szCs w:val="18"/>
                <w:lang w:eastAsia="en-US"/>
              </w:rPr>
              <w:t>K</w:t>
            </w:r>
            <w:r w:rsidRPr="00315837">
              <w:rPr>
                <w:rFonts w:ascii="Cambria Math" w:eastAsiaTheme="minorHAnsi" w:hAnsi="Cambria Math"/>
                <w:bCs/>
                <w:sz w:val="18"/>
                <w:szCs w:val="18"/>
                <w:lang w:eastAsia="en-US"/>
              </w:rPr>
              <w:t>ul</w:t>
            </w:r>
            <w:r w:rsidR="00F86AAD">
              <w:rPr>
                <w:rFonts w:ascii="Cambria Math" w:eastAsiaTheme="minorHAnsi" w:hAnsi="Cambria Math"/>
                <w:bCs/>
                <w:sz w:val="18"/>
                <w:szCs w:val="18"/>
                <w:lang w:eastAsia="en-US"/>
              </w:rPr>
              <w:t>tura fizyczna</w:t>
            </w:r>
          </w:p>
          <w:p w14:paraId="5BD65FEF" w14:textId="0D63F86E" w:rsidR="0069217E" w:rsidRPr="00315837" w:rsidRDefault="00F86AAD" w:rsidP="0069217E">
            <w:pPr>
              <w:pStyle w:val="Akapitzlist"/>
              <w:suppressAutoHyphens/>
              <w:spacing w:before="0" w:line="240" w:lineRule="auto"/>
              <w:ind w:left="0"/>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      i turystyka</w:t>
            </w:r>
            <w:r w:rsidR="0069217E" w:rsidRPr="00315837">
              <w:rPr>
                <w:rFonts w:ascii="Cambria Math" w:eastAsiaTheme="minorHAnsi" w:hAnsi="Cambria Math"/>
                <w:bCs/>
                <w:sz w:val="18"/>
                <w:szCs w:val="18"/>
                <w:lang w:eastAsia="en-US"/>
              </w:rPr>
              <w:tab/>
            </w:r>
          </w:p>
        </w:tc>
        <w:tc>
          <w:tcPr>
            <w:tcW w:w="1990" w:type="dxa"/>
            <w:tcBorders>
              <w:top w:val="single" w:sz="4" w:space="0" w:color="000000"/>
              <w:left w:val="single" w:sz="4" w:space="0" w:color="000000"/>
              <w:bottom w:val="single" w:sz="4" w:space="0" w:color="000000"/>
              <w:right w:val="single" w:sz="4" w:space="0" w:color="000000"/>
            </w:tcBorders>
            <w:vAlign w:val="center"/>
          </w:tcPr>
          <w:p w14:paraId="4A2B2845" w14:textId="7B003EA9" w:rsidR="0069217E" w:rsidRPr="00315837" w:rsidRDefault="0069217E" w:rsidP="0069217E">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 xml:space="preserve">Zajęcia sportowe </w:t>
            </w:r>
          </w:p>
        </w:tc>
        <w:tc>
          <w:tcPr>
            <w:tcW w:w="1984" w:type="dxa"/>
            <w:tcBorders>
              <w:top w:val="single" w:sz="4" w:space="0" w:color="000000"/>
              <w:left w:val="single" w:sz="4" w:space="0" w:color="000000"/>
              <w:bottom w:val="single" w:sz="4" w:space="0" w:color="000000"/>
              <w:right w:val="single" w:sz="4" w:space="0" w:color="000000"/>
            </w:tcBorders>
            <w:vAlign w:val="center"/>
          </w:tcPr>
          <w:p w14:paraId="74B4ADBD" w14:textId="6ADD9B0B" w:rsidR="0069217E" w:rsidRPr="0069217E" w:rsidRDefault="0069217E" w:rsidP="0069217E">
            <w:pPr>
              <w:suppressAutoHyphens/>
              <w:spacing w:before="0" w:line="240" w:lineRule="auto"/>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Boisko ORLIK:</w:t>
            </w:r>
            <w:r w:rsidRPr="0069217E">
              <w:rPr>
                <w:rFonts w:ascii="Cambria Math" w:eastAsiaTheme="minorHAnsi" w:hAnsi="Cambria Math"/>
                <w:bCs/>
                <w:sz w:val="18"/>
                <w:szCs w:val="18"/>
                <w:lang w:eastAsia="en-US"/>
              </w:rPr>
              <w:br/>
            </w:r>
          </w:p>
          <w:p w14:paraId="142E8764" w14:textId="77777777" w:rsidR="00451086" w:rsidRDefault="0069217E" w:rsidP="0069217E">
            <w:pPr>
              <w:suppressAutoHyphens/>
              <w:spacing w:before="0" w:line="240" w:lineRule="auto"/>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 xml:space="preserve">• Szkoła Podstawowa im. ks. Rocha Modzelewskiego </w:t>
            </w:r>
          </w:p>
          <w:p w14:paraId="32596166" w14:textId="7BC8FE1B" w:rsidR="0069217E" w:rsidRPr="0069217E" w:rsidRDefault="00451086" w:rsidP="0069217E">
            <w:pPr>
              <w:suppressAutoHyphens/>
              <w:spacing w:before="0" w:line="240" w:lineRule="auto"/>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w Nowych </w:t>
            </w:r>
            <w:r w:rsidR="0069217E" w:rsidRPr="0069217E">
              <w:rPr>
                <w:rFonts w:ascii="Cambria Math" w:eastAsiaTheme="minorHAnsi" w:hAnsi="Cambria Math"/>
                <w:bCs/>
                <w:sz w:val="18"/>
                <w:szCs w:val="18"/>
                <w:lang w:eastAsia="en-US"/>
              </w:rPr>
              <w:t xml:space="preserve">Piekutach </w:t>
            </w:r>
          </w:p>
          <w:p w14:paraId="387E192C" w14:textId="104A7899" w:rsidR="0069217E" w:rsidRPr="0069217E" w:rsidRDefault="00451086" w:rsidP="0069217E">
            <w:pPr>
              <w:suppressAutoHyphens/>
              <w:spacing w:before="0" w:line="240" w:lineRule="auto"/>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69217E" w:rsidRPr="0069217E">
              <w:rPr>
                <w:rFonts w:ascii="Cambria Math" w:eastAsiaTheme="minorHAnsi" w:hAnsi="Cambria Math"/>
                <w:bCs/>
                <w:sz w:val="18"/>
                <w:szCs w:val="18"/>
                <w:lang w:eastAsia="en-US"/>
              </w:rPr>
              <w:t>l. Głowna 3</w:t>
            </w:r>
          </w:p>
          <w:p w14:paraId="3AD95997" w14:textId="77777777" w:rsidR="0069217E" w:rsidRPr="0069217E" w:rsidRDefault="0069217E" w:rsidP="0069217E">
            <w:pPr>
              <w:suppressAutoHyphens/>
              <w:spacing w:before="0" w:line="240" w:lineRule="auto"/>
              <w:rPr>
                <w:rFonts w:ascii="Cambria Math" w:eastAsiaTheme="minorHAnsi" w:hAnsi="Cambria Math"/>
                <w:bCs/>
                <w:sz w:val="18"/>
                <w:szCs w:val="18"/>
                <w:lang w:eastAsia="en-US"/>
              </w:rPr>
            </w:pPr>
          </w:p>
          <w:p w14:paraId="14012D4C" w14:textId="77777777" w:rsidR="00451086" w:rsidRDefault="0069217E" w:rsidP="0069217E">
            <w:pPr>
              <w:suppressAutoHyphens/>
              <w:spacing w:before="0" w:line="240" w:lineRule="auto"/>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 xml:space="preserve">• Szkoła Podstawowa im. Jana Pawła II </w:t>
            </w:r>
          </w:p>
          <w:p w14:paraId="29FA49CB" w14:textId="0C337A6E" w:rsidR="0069217E" w:rsidRPr="0069217E" w:rsidRDefault="0069217E" w:rsidP="0069217E">
            <w:pPr>
              <w:suppressAutoHyphens/>
              <w:spacing w:before="0" w:line="240" w:lineRule="auto"/>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 xml:space="preserve">w Jabłoni Kościelnej </w:t>
            </w:r>
          </w:p>
          <w:p w14:paraId="1A117A31" w14:textId="6456E10F" w:rsidR="0069217E" w:rsidRPr="0069217E" w:rsidRDefault="00451086" w:rsidP="0069217E">
            <w:pPr>
              <w:suppressAutoHyphens/>
              <w:spacing w:before="0" w:line="240" w:lineRule="auto"/>
              <w:rPr>
                <w:rFonts w:ascii="Cambria Math" w:eastAsiaTheme="minorHAnsi" w:hAnsi="Cambria Math"/>
                <w:b/>
                <w:sz w:val="18"/>
                <w:szCs w:val="18"/>
                <w:lang w:eastAsia="en-US"/>
              </w:rPr>
            </w:pPr>
            <w:r>
              <w:rPr>
                <w:rFonts w:ascii="Cambria Math" w:eastAsiaTheme="minorHAnsi" w:hAnsi="Cambria Math"/>
                <w:bCs/>
                <w:sz w:val="18"/>
                <w:szCs w:val="18"/>
                <w:lang w:eastAsia="en-US"/>
              </w:rPr>
              <w:t>u</w:t>
            </w:r>
            <w:r w:rsidR="0069217E" w:rsidRPr="0069217E">
              <w:rPr>
                <w:rFonts w:ascii="Cambria Math" w:eastAsiaTheme="minorHAnsi" w:hAnsi="Cambria Math"/>
                <w:bCs/>
                <w:sz w:val="18"/>
                <w:szCs w:val="18"/>
                <w:lang w:eastAsia="en-US"/>
              </w:rPr>
              <w:t xml:space="preserve">l. Mazowiecka </w:t>
            </w:r>
            <w:r w:rsidR="0069217E" w:rsidRPr="00451086">
              <w:rPr>
                <w:rFonts w:ascii="Cambria Math" w:eastAsiaTheme="minorHAnsi" w:hAnsi="Cambria Math"/>
                <w:sz w:val="18"/>
                <w:szCs w:val="18"/>
                <w:lang w:eastAsia="en-US"/>
              </w:rPr>
              <w:t>1</w:t>
            </w:r>
          </w:p>
          <w:p w14:paraId="01EDAC05" w14:textId="6B5A4DF3" w:rsidR="0069217E" w:rsidRPr="00315837" w:rsidRDefault="0069217E" w:rsidP="0069217E">
            <w:pPr>
              <w:suppressAutoHyphens/>
              <w:spacing w:before="0" w:line="240" w:lineRule="auto"/>
              <w:rPr>
                <w:rFonts w:ascii="Cambria Math" w:eastAsiaTheme="minorHAnsi" w:hAnsi="Cambria Math"/>
                <w:bCs/>
                <w:sz w:val="18"/>
                <w:szCs w:val="18"/>
                <w:lang w:eastAsia="en-US"/>
              </w:rPr>
            </w:pPr>
          </w:p>
          <w:p w14:paraId="15ECE2EF" w14:textId="77777777" w:rsidR="0069217E" w:rsidRPr="00315837" w:rsidRDefault="0069217E" w:rsidP="0069217E">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F6A21AE" w14:textId="77777777" w:rsidR="0069217E" w:rsidRPr="0069217E"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Sekretariat</w:t>
            </w:r>
          </w:p>
          <w:p w14:paraId="63D2E91C" w14:textId="25395ED3" w:rsidR="0069217E" w:rsidRPr="00315837" w:rsidRDefault="00451086" w:rsidP="0069217E">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8</w:t>
            </w:r>
            <w:r w:rsidR="0069217E" w:rsidRPr="00315837">
              <w:rPr>
                <w:rFonts w:ascii="Cambria Math" w:eastAsiaTheme="minorHAnsi" w:hAnsi="Cambria Math"/>
                <w:bCs/>
                <w:sz w:val="18"/>
                <w:szCs w:val="18"/>
                <w:lang w:eastAsia="en-US"/>
              </w:rPr>
              <w:t>6</w:t>
            </w:r>
            <w:r>
              <w:rPr>
                <w:rFonts w:ascii="Cambria Math" w:eastAsiaTheme="minorHAnsi" w:hAnsi="Cambria Math"/>
                <w:bCs/>
                <w:sz w:val="18"/>
                <w:szCs w:val="18"/>
                <w:lang w:eastAsia="en-US"/>
              </w:rPr>
              <w:t> 47</w:t>
            </w:r>
            <w:r w:rsidR="0069217E" w:rsidRPr="00315837">
              <w:rPr>
                <w:rFonts w:ascii="Cambria Math" w:eastAsiaTheme="minorHAnsi" w:hAnsi="Cambria Math"/>
                <w:bCs/>
                <w:sz w:val="18"/>
                <w:szCs w:val="18"/>
                <w:lang w:eastAsia="en-US"/>
              </w:rPr>
              <w:t>6</w:t>
            </w:r>
            <w:r>
              <w:rPr>
                <w:rFonts w:ascii="Cambria Math" w:eastAsiaTheme="minorHAnsi" w:hAnsi="Cambria Math"/>
                <w:bCs/>
                <w:sz w:val="18"/>
                <w:szCs w:val="18"/>
                <w:lang w:eastAsia="en-US"/>
              </w:rPr>
              <w:t xml:space="preserve"> 5</w:t>
            </w:r>
            <w:r w:rsidR="0069217E" w:rsidRPr="00315837">
              <w:rPr>
                <w:rFonts w:ascii="Cambria Math" w:eastAsiaTheme="minorHAnsi" w:hAnsi="Cambria Math"/>
                <w:bCs/>
                <w:sz w:val="18"/>
                <w:szCs w:val="18"/>
                <w:lang w:eastAsia="en-US"/>
              </w:rPr>
              <w:t>0</w:t>
            </w:r>
            <w:r>
              <w:rPr>
                <w:rFonts w:ascii="Cambria Math" w:eastAsiaTheme="minorHAnsi" w:hAnsi="Cambria Math"/>
                <w:bCs/>
                <w:sz w:val="18"/>
                <w:szCs w:val="18"/>
                <w:lang w:eastAsia="en-US"/>
              </w:rPr>
              <w:t xml:space="preserve"> </w:t>
            </w:r>
            <w:r w:rsidR="0069217E" w:rsidRPr="00315837">
              <w:rPr>
                <w:rFonts w:ascii="Cambria Math" w:eastAsiaTheme="minorHAnsi" w:hAnsi="Cambria Math"/>
                <w:bCs/>
                <w:sz w:val="18"/>
                <w:szCs w:val="18"/>
                <w:lang w:eastAsia="en-US"/>
              </w:rPr>
              <w:t xml:space="preserve">45 </w:t>
            </w:r>
          </w:p>
          <w:p w14:paraId="2D45CF22" w14:textId="77777777" w:rsidR="0069217E" w:rsidRPr="00315837" w:rsidRDefault="0069217E" w:rsidP="0069217E">
            <w:pPr>
              <w:suppressAutoHyphens/>
              <w:spacing w:before="0" w:line="240" w:lineRule="auto"/>
              <w:jc w:val="center"/>
              <w:rPr>
                <w:rFonts w:ascii="Cambria Math" w:eastAsiaTheme="minorHAnsi" w:hAnsi="Cambria Math"/>
                <w:bCs/>
                <w:sz w:val="18"/>
                <w:szCs w:val="18"/>
                <w:lang w:eastAsia="en-US"/>
              </w:rPr>
            </w:pPr>
          </w:p>
          <w:p w14:paraId="483DB3D4" w14:textId="27273B57" w:rsidR="00451086" w:rsidRDefault="00451086" w:rsidP="0069217E">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Sekretariat</w:t>
            </w:r>
          </w:p>
          <w:p w14:paraId="6D43AF72" w14:textId="77777777" w:rsidR="00451086" w:rsidRPr="0069217E" w:rsidRDefault="00451086" w:rsidP="00451086">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86 476 12 </w:t>
            </w:r>
            <w:r w:rsidRPr="0069217E">
              <w:rPr>
                <w:rFonts w:ascii="Cambria Math" w:eastAsiaTheme="minorHAnsi" w:hAnsi="Cambria Math"/>
                <w:bCs/>
                <w:sz w:val="18"/>
                <w:szCs w:val="18"/>
                <w:lang w:eastAsia="en-US"/>
              </w:rPr>
              <w:t>81</w:t>
            </w:r>
          </w:p>
          <w:p w14:paraId="3BCA9742" w14:textId="2BC0EDB2" w:rsidR="0069217E" w:rsidRPr="00315837" w:rsidRDefault="0069217E" w:rsidP="00451086">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right w:val="single" w:sz="4" w:space="0" w:color="000000"/>
            </w:tcBorders>
            <w:vAlign w:val="center"/>
          </w:tcPr>
          <w:p w14:paraId="07F1EC6E" w14:textId="35BD086E" w:rsidR="0069217E" w:rsidRPr="00315837" w:rsidRDefault="0069217E" w:rsidP="0069217E">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Wg umówionych zajęć </w:t>
            </w:r>
          </w:p>
          <w:p w14:paraId="6619A4CD" w14:textId="77777777" w:rsidR="0069217E" w:rsidRPr="00315837" w:rsidRDefault="0069217E" w:rsidP="0069217E">
            <w:pPr>
              <w:suppressAutoHyphens/>
              <w:spacing w:before="0" w:line="240" w:lineRule="auto"/>
              <w:jc w:val="center"/>
              <w:rPr>
                <w:rFonts w:ascii="Cambria Math" w:eastAsiaTheme="minorHAnsi" w:hAnsi="Cambria Math"/>
                <w:bCs/>
                <w:sz w:val="18"/>
                <w:szCs w:val="18"/>
                <w:lang w:eastAsia="en-US"/>
              </w:rPr>
            </w:pPr>
          </w:p>
        </w:tc>
        <w:tc>
          <w:tcPr>
            <w:tcW w:w="1701" w:type="dxa"/>
            <w:tcBorders>
              <w:top w:val="single" w:sz="4" w:space="0" w:color="000000"/>
              <w:left w:val="single" w:sz="4" w:space="0" w:color="000000"/>
              <w:right w:val="single" w:sz="4" w:space="0" w:color="000000"/>
            </w:tcBorders>
            <w:vAlign w:val="center"/>
          </w:tcPr>
          <w:p w14:paraId="612F4F3D" w14:textId="77777777" w:rsidR="0069217E" w:rsidRDefault="0069217E" w:rsidP="0069217E">
            <w:pPr>
              <w:suppressAutoHyphens/>
              <w:spacing w:before="0" w:line="240" w:lineRule="auto"/>
              <w:jc w:val="center"/>
              <w:rPr>
                <w:rFonts w:ascii="Cambria Math" w:eastAsiaTheme="minorHAnsi" w:hAnsi="Cambria Math"/>
                <w:bCs/>
                <w:sz w:val="18"/>
                <w:szCs w:val="18"/>
                <w:lang w:eastAsia="en-US"/>
              </w:rPr>
            </w:pPr>
          </w:p>
          <w:p w14:paraId="3E2AF3A3" w14:textId="53C47887" w:rsidR="0069217E" w:rsidRDefault="00000000" w:rsidP="0069217E">
            <w:pPr>
              <w:suppressAutoHyphens/>
              <w:spacing w:before="0" w:line="240" w:lineRule="auto"/>
              <w:jc w:val="center"/>
              <w:rPr>
                <w:rFonts w:ascii="Cambria Math" w:eastAsiaTheme="minorHAnsi" w:hAnsi="Cambria Math"/>
                <w:bCs/>
                <w:sz w:val="18"/>
                <w:szCs w:val="18"/>
                <w:lang w:eastAsia="en-US"/>
              </w:rPr>
            </w:pPr>
            <w:hyperlink r:id="rId44" w:history="1">
              <w:r w:rsidR="00CD6804" w:rsidRPr="00D1500C">
                <w:rPr>
                  <w:rStyle w:val="Hipercze"/>
                  <w:rFonts w:ascii="Cambria Math" w:eastAsiaTheme="minorHAnsi" w:hAnsi="Cambria Math"/>
                  <w:bCs/>
                  <w:sz w:val="18"/>
                  <w:szCs w:val="18"/>
                  <w:lang w:eastAsia="en-US"/>
                </w:rPr>
                <w:t>szkola@sppiekuty.podlaskie.pl</w:t>
              </w:r>
            </w:hyperlink>
          </w:p>
          <w:p w14:paraId="3A022065" w14:textId="77777777" w:rsidR="00CD6804" w:rsidRDefault="00CD6804" w:rsidP="0069217E">
            <w:pPr>
              <w:suppressAutoHyphens/>
              <w:spacing w:before="0" w:line="240" w:lineRule="auto"/>
              <w:jc w:val="center"/>
              <w:rPr>
                <w:rFonts w:ascii="Cambria Math" w:eastAsiaTheme="minorHAnsi" w:hAnsi="Cambria Math"/>
                <w:bCs/>
                <w:sz w:val="18"/>
                <w:szCs w:val="18"/>
                <w:lang w:eastAsia="en-US"/>
              </w:rPr>
            </w:pPr>
          </w:p>
          <w:p w14:paraId="3350B37A" w14:textId="77777777" w:rsidR="00CD6804" w:rsidRDefault="00000000" w:rsidP="00CD6804">
            <w:pPr>
              <w:suppressAutoHyphens/>
              <w:spacing w:before="0" w:line="240" w:lineRule="auto"/>
              <w:jc w:val="center"/>
              <w:rPr>
                <w:rFonts w:ascii="Cambria Math" w:eastAsiaTheme="minorHAnsi" w:hAnsi="Cambria Math"/>
                <w:bCs/>
                <w:sz w:val="18"/>
                <w:szCs w:val="18"/>
                <w:lang w:eastAsia="en-US"/>
              </w:rPr>
            </w:pPr>
            <w:hyperlink r:id="rId45" w:history="1">
              <w:r w:rsidR="00CD6804" w:rsidRPr="00FD1C61">
                <w:rPr>
                  <w:rStyle w:val="Hipercze"/>
                  <w:rFonts w:ascii="Cambria Math" w:eastAsiaTheme="minorHAnsi" w:hAnsi="Cambria Math"/>
                  <w:bCs/>
                  <w:sz w:val="18"/>
                  <w:szCs w:val="18"/>
                  <w:lang w:eastAsia="en-US"/>
                </w:rPr>
                <w:t>sjablon@wp.pl</w:t>
              </w:r>
            </w:hyperlink>
          </w:p>
          <w:p w14:paraId="00D446E9" w14:textId="2DE7A833" w:rsidR="00CD6804" w:rsidRPr="00315837" w:rsidRDefault="00CD6804" w:rsidP="0069217E">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right w:val="single" w:sz="4" w:space="0" w:color="000000"/>
            </w:tcBorders>
            <w:vAlign w:val="center"/>
          </w:tcPr>
          <w:p w14:paraId="6AB1047A" w14:textId="69DA01B5" w:rsidR="0069217E" w:rsidRPr="00315837" w:rsidRDefault="0069217E" w:rsidP="0069217E">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w:t>
            </w:r>
            <w:r>
              <w:rPr>
                <w:rFonts w:ascii="Cambria Math" w:eastAsiaTheme="minorHAnsi" w:hAnsi="Cambria Math"/>
                <w:bCs/>
                <w:sz w:val="18"/>
                <w:szCs w:val="18"/>
                <w:lang w:eastAsia="en-US"/>
              </w:rPr>
              <w:t>, młodzież, osoby dorosłe</w:t>
            </w:r>
          </w:p>
        </w:tc>
        <w:tc>
          <w:tcPr>
            <w:tcW w:w="1418" w:type="dxa"/>
            <w:tcBorders>
              <w:top w:val="single" w:sz="4" w:space="0" w:color="000000"/>
              <w:left w:val="single" w:sz="4" w:space="0" w:color="000000"/>
              <w:right w:val="single" w:sz="4" w:space="0" w:color="000000"/>
            </w:tcBorders>
            <w:vAlign w:val="center"/>
          </w:tcPr>
          <w:p w14:paraId="26CBDCF6" w14:textId="77777777" w:rsidR="0069217E" w:rsidRDefault="0069217E" w:rsidP="0069217E">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Nieodpłatnie/</w:t>
            </w:r>
          </w:p>
          <w:p w14:paraId="5FF787BC" w14:textId="74882A4E" w:rsidR="0069217E" w:rsidRPr="00315837" w:rsidRDefault="0069217E" w:rsidP="0069217E">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odpłatnie </w:t>
            </w:r>
          </w:p>
        </w:tc>
      </w:tr>
      <w:tr w:rsidR="008D5BC1" w:rsidRPr="0069217E" w14:paraId="02A4AADD" w14:textId="77777777" w:rsidTr="001E7F1C">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5DF737BC" w14:textId="6597D61B" w:rsidR="00F86AAD" w:rsidRDefault="008D5BC1" w:rsidP="00F86AAD">
            <w:pPr>
              <w:pStyle w:val="Akapitzlist"/>
              <w:suppressAutoHyphens/>
              <w:spacing w:before="0" w:line="240" w:lineRule="auto"/>
              <w:ind w:left="0"/>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10.</w:t>
            </w:r>
            <w:r w:rsidR="00F86AAD">
              <w:rPr>
                <w:rFonts w:ascii="Cambria Math" w:eastAsiaTheme="minorHAnsi" w:hAnsi="Cambria Math"/>
                <w:bCs/>
                <w:sz w:val="18"/>
                <w:szCs w:val="18"/>
                <w:lang w:eastAsia="en-US"/>
              </w:rPr>
              <w:t xml:space="preserve"> K</w:t>
            </w:r>
            <w:r w:rsidR="00F86AAD" w:rsidRPr="00315837">
              <w:rPr>
                <w:rFonts w:ascii="Cambria Math" w:eastAsiaTheme="minorHAnsi" w:hAnsi="Cambria Math"/>
                <w:bCs/>
                <w:sz w:val="18"/>
                <w:szCs w:val="18"/>
                <w:lang w:eastAsia="en-US"/>
              </w:rPr>
              <w:t>ul</w:t>
            </w:r>
            <w:r w:rsidR="00F86AAD">
              <w:rPr>
                <w:rFonts w:ascii="Cambria Math" w:eastAsiaTheme="minorHAnsi" w:hAnsi="Cambria Math"/>
                <w:bCs/>
                <w:sz w:val="18"/>
                <w:szCs w:val="18"/>
                <w:lang w:eastAsia="en-US"/>
              </w:rPr>
              <w:t>tura fizyczna</w:t>
            </w:r>
          </w:p>
          <w:p w14:paraId="641A3845" w14:textId="70220E9F" w:rsidR="008D5BC1" w:rsidRPr="0069217E" w:rsidRDefault="00F86AAD" w:rsidP="00F86AAD">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      i turystyka</w:t>
            </w:r>
            <w:r w:rsidR="008D5BC1" w:rsidRPr="0069217E">
              <w:rPr>
                <w:rFonts w:ascii="Cambria Math" w:eastAsiaTheme="minorHAnsi" w:hAnsi="Cambria Math"/>
                <w:bCs/>
                <w:sz w:val="18"/>
                <w:szCs w:val="18"/>
                <w:lang w:eastAsia="en-US"/>
              </w:rPr>
              <w:tab/>
            </w:r>
          </w:p>
        </w:tc>
        <w:tc>
          <w:tcPr>
            <w:tcW w:w="1990" w:type="dxa"/>
            <w:tcBorders>
              <w:top w:val="single" w:sz="4" w:space="0" w:color="000000"/>
              <w:left w:val="single" w:sz="4" w:space="0" w:color="000000"/>
              <w:bottom w:val="single" w:sz="4" w:space="0" w:color="000000"/>
              <w:right w:val="single" w:sz="4" w:space="0" w:color="000000"/>
            </w:tcBorders>
            <w:vAlign w:val="center"/>
          </w:tcPr>
          <w:p w14:paraId="5CED8EF9" w14:textId="0A5F300C" w:rsidR="008D5BC1" w:rsidRPr="0069217E" w:rsidRDefault="000642D1" w:rsidP="0069217E">
            <w:pPr>
              <w:suppressAutoHyphens/>
              <w:spacing w:before="0" w:line="240" w:lineRule="auto"/>
              <w:jc w:val="center"/>
              <w:rPr>
                <w:rFonts w:ascii="Cambria Math" w:eastAsiaTheme="minorHAnsi" w:hAnsi="Cambria Math"/>
                <w:b/>
                <w:sz w:val="18"/>
                <w:szCs w:val="18"/>
                <w:lang w:eastAsia="en-US"/>
              </w:rPr>
            </w:pPr>
            <w:r w:rsidRPr="0069217E">
              <w:rPr>
                <w:rFonts w:ascii="Cambria Math" w:eastAsiaTheme="minorHAnsi" w:hAnsi="Cambria Math"/>
                <w:b/>
                <w:sz w:val="18"/>
                <w:szCs w:val="18"/>
                <w:lang w:eastAsia="en-US"/>
              </w:rPr>
              <w:t>Zajęcia</w:t>
            </w:r>
            <w:r w:rsidR="008D5BC1" w:rsidRPr="0069217E">
              <w:rPr>
                <w:rFonts w:ascii="Cambria Math" w:eastAsiaTheme="minorHAnsi" w:hAnsi="Cambria Math"/>
                <w:b/>
                <w:sz w:val="18"/>
                <w:szCs w:val="18"/>
                <w:lang w:eastAsia="en-US"/>
              </w:rPr>
              <w:t xml:space="preserve"> sportowe – piłka ręczna</w:t>
            </w:r>
          </w:p>
        </w:tc>
        <w:tc>
          <w:tcPr>
            <w:tcW w:w="1984" w:type="dxa"/>
            <w:tcBorders>
              <w:top w:val="single" w:sz="4" w:space="0" w:color="000000"/>
              <w:left w:val="single" w:sz="4" w:space="0" w:color="000000"/>
              <w:bottom w:val="single" w:sz="4" w:space="0" w:color="000000"/>
              <w:right w:val="single" w:sz="4" w:space="0" w:color="000000"/>
            </w:tcBorders>
            <w:vAlign w:val="center"/>
          </w:tcPr>
          <w:p w14:paraId="2092D37B" w14:textId="650486B7" w:rsidR="008D5BC1" w:rsidRPr="0069217E" w:rsidRDefault="008D5BC1"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 xml:space="preserve">Stowarzyszenie Piłkarzy Ręcznych </w:t>
            </w:r>
          </w:p>
          <w:p w14:paraId="14B6EF66" w14:textId="0B251A1F" w:rsidR="0069217E" w:rsidRPr="0069217E" w:rsidRDefault="00CD6804" w:rsidP="0069217E">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u</w:t>
            </w:r>
            <w:r w:rsidR="0069217E" w:rsidRPr="0069217E">
              <w:rPr>
                <w:rFonts w:ascii="Cambria Math" w:eastAsiaTheme="minorHAnsi" w:hAnsi="Cambria Math"/>
                <w:bCs/>
                <w:sz w:val="18"/>
                <w:szCs w:val="18"/>
                <w:lang w:eastAsia="en-US"/>
              </w:rPr>
              <w:t>l. Głowna 23</w:t>
            </w:r>
          </w:p>
          <w:p w14:paraId="706FB00C" w14:textId="4449ABA8" w:rsidR="0069217E" w:rsidRPr="0069217E"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Nowe Piekuty</w:t>
            </w:r>
          </w:p>
          <w:p w14:paraId="3BC7D42D" w14:textId="77777777" w:rsidR="008D5BC1" w:rsidRPr="0069217E" w:rsidRDefault="008D5BC1" w:rsidP="0069217E">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F460964" w14:textId="04BBBE12" w:rsidR="007930DA" w:rsidRPr="007930DA" w:rsidRDefault="00CD6804" w:rsidP="007930DA">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501 080 </w:t>
            </w:r>
            <w:r w:rsidR="007930DA" w:rsidRPr="007930DA">
              <w:rPr>
                <w:rFonts w:ascii="Cambria Math" w:eastAsiaTheme="minorHAnsi" w:hAnsi="Cambria Math"/>
                <w:bCs/>
                <w:sz w:val="18"/>
                <w:szCs w:val="18"/>
                <w:lang w:eastAsia="en-US"/>
              </w:rPr>
              <w:t>759</w:t>
            </w:r>
          </w:p>
          <w:p w14:paraId="7C23888D" w14:textId="62AB6732" w:rsidR="008D5BC1" w:rsidRPr="0069217E" w:rsidRDefault="008D5BC1" w:rsidP="007930DA">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7A3A90FD" w14:textId="6A2BC064" w:rsidR="008D5BC1" w:rsidRPr="0069217E"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Wg umówionych treningów</w:t>
            </w:r>
          </w:p>
        </w:tc>
        <w:tc>
          <w:tcPr>
            <w:tcW w:w="1701" w:type="dxa"/>
            <w:tcBorders>
              <w:top w:val="single" w:sz="4" w:space="0" w:color="000000"/>
              <w:left w:val="single" w:sz="4" w:space="0" w:color="000000"/>
              <w:bottom w:val="single" w:sz="4" w:space="0" w:color="000000"/>
              <w:right w:val="single" w:sz="4" w:space="0" w:color="000000"/>
            </w:tcBorders>
            <w:vAlign w:val="center"/>
          </w:tcPr>
          <w:p w14:paraId="33D93F35" w14:textId="5421583A" w:rsidR="008D5BC1" w:rsidRPr="0069217E"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hAnsi="Cambria Math" w:cs="Segoe UI Historic"/>
                <w:color w:val="050505"/>
                <w:sz w:val="18"/>
                <w:szCs w:val="18"/>
                <w:shd w:val="clear" w:color="auto" w:fill="FFFFFF"/>
              </w:rPr>
              <w:t>sekretarzsprnp@gmail.com</w:t>
            </w:r>
          </w:p>
        </w:tc>
        <w:tc>
          <w:tcPr>
            <w:tcW w:w="1559" w:type="dxa"/>
            <w:tcBorders>
              <w:top w:val="single" w:sz="4" w:space="0" w:color="000000"/>
              <w:left w:val="single" w:sz="4" w:space="0" w:color="000000"/>
              <w:bottom w:val="single" w:sz="4" w:space="0" w:color="000000"/>
              <w:right w:val="single" w:sz="4" w:space="0" w:color="000000"/>
            </w:tcBorders>
            <w:vAlign w:val="center"/>
          </w:tcPr>
          <w:p w14:paraId="31777B4E" w14:textId="77777777" w:rsidR="00CD6804"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 xml:space="preserve">Dzieci, młodzież- drużyny junior </w:t>
            </w:r>
          </w:p>
          <w:p w14:paraId="305AB37D" w14:textId="4FC223BC" w:rsidR="008D5BC1" w:rsidRPr="0069217E"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i senior</w:t>
            </w:r>
          </w:p>
        </w:tc>
        <w:tc>
          <w:tcPr>
            <w:tcW w:w="1418" w:type="dxa"/>
            <w:tcBorders>
              <w:top w:val="single" w:sz="4" w:space="0" w:color="000000"/>
              <w:left w:val="single" w:sz="4" w:space="0" w:color="000000"/>
              <w:bottom w:val="single" w:sz="4" w:space="0" w:color="000000"/>
              <w:right w:val="single" w:sz="4" w:space="0" w:color="000000"/>
            </w:tcBorders>
          </w:tcPr>
          <w:p w14:paraId="54E03ADC" w14:textId="77777777" w:rsidR="008D5BC1" w:rsidRDefault="008D5BC1" w:rsidP="00315837">
            <w:pPr>
              <w:suppressAutoHyphens/>
              <w:spacing w:before="0" w:line="240" w:lineRule="auto"/>
              <w:jc w:val="center"/>
              <w:rPr>
                <w:rFonts w:ascii="Cambria Math" w:eastAsiaTheme="minorHAnsi" w:hAnsi="Cambria Math"/>
                <w:bCs/>
                <w:sz w:val="18"/>
                <w:szCs w:val="18"/>
                <w:lang w:eastAsia="en-US"/>
              </w:rPr>
            </w:pPr>
          </w:p>
          <w:p w14:paraId="3E07B240" w14:textId="77777777" w:rsidR="007930DA" w:rsidRDefault="007930DA" w:rsidP="00315837">
            <w:pPr>
              <w:suppressAutoHyphens/>
              <w:spacing w:before="0" w:line="240" w:lineRule="auto"/>
              <w:jc w:val="center"/>
              <w:rPr>
                <w:rFonts w:ascii="Cambria Math" w:eastAsiaTheme="minorHAnsi" w:hAnsi="Cambria Math"/>
                <w:bCs/>
                <w:sz w:val="18"/>
                <w:szCs w:val="18"/>
                <w:lang w:eastAsia="en-US"/>
              </w:rPr>
            </w:pPr>
          </w:p>
          <w:p w14:paraId="2B33F0AB" w14:textId="117AD360" w:rsidR="007930DA" w:rsidRPr="0069217E" w:rsidRDefault="007930DA"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Nieodpłatnie </w:t>
            </w:r>
          </w:p>
        </w:tc>
      </w:tr>
      <w:tr w:rsidR="007930DA" w:rsidRPr="007930DA" w14:paraId="38AB37D2" w14:textId="77777777" w:rsidTr="001E7F1C">
        <w:trPr>
          <w:trHeight w:val="1832"/>
          <w:jc w:val="center"/>
        </w:trPr>
        <w:tc>
          <w:tcPr>
            <w:tcW w:w="1838" w:type="dxa"/>
            <w:tcBorders>
              <w:top w:val="single" w:sz="4" w:space="0" w:color="000000"/>
              <w:left w:val="single" w:sz="4" w:space="0" w:color="000000"/>
              <w:bottom w:val="single" w:sz="4" w:space="0" w:color="000000"/>
              <w:right w:val="single" w:sz="4" w:space="0" w:color="000000"/>
            </w:tcBorders>
          </w:tcPr>
          <w:p w14:paraId="7D41BD85" w14:textId="3CF6620C" w:rsidR="00F86AAD" w:rsidRDefault="0069217E" w:rsidP="00F86AAD">
            <w:pPr>
              <w:pStyle w:val="Akapitzlist"/>
              <w:suppressAutoHyphens/>
              <w:spacing w:before="0" w:line="240" w:lineRule="auto"/>
              <w:ind w:left="0"/>
              <w:rPr>
                <w:rFonts w:ascii="Cambria Math" w:eastAsiaTheme="minorHAnsi" w:hAnsi="Cambria Math"/>
                <w:bCs/>
                <w:sz w:val="18"/>
                <w:szCs w:val="18"/>
                <w:lang w:eastAsia="en-US"/>
              </w:rPr>
            </w:pPr>
            <w:r w:rsidRPr="007930DA">
              <w:rPr>
                <w:rFonts w:ascii="Cambria Math" w:eastAsiaTheme="minorHAnsi" w:hAnsi="Cambria Math"/>
                <w:bCs/>
                <w:sz w:val="18"/>
                <w:szCs w:val="18"/>
                <w:lang w:eastAsia="en-US"/>
              </w:rPr>
              <w:t>10.</w:t>
            </w:r>
            <w:r w:rsidR="00F86AAD">
              <w:rPr>
                <w:rFonts w:ascii="Cambria Math" w:eastAsiaTheme="minorHAnsi" w:hAnsi="Cambria Math"/>
                <w:bCs/>
                <w:sz w:val="18"/>
                <w:szCs w:val="18"/>
                <w:lang w:eastAsia="en-US"/>
              </w:rPr>
              <w:t xml:space="preserve"> K</w:t>
            </w:r>
            <w:r w:rsidR="00F86AAD" w:rsidRPr="00315837">
              <w:rPr>
                <w:rFonts w:ascii="Cambria Math" w:eastAsiaTheme="minorHAnsi" w:hAnsi="Cambria Math"/>
                <w:bCs/>
                <w:sz w:val="18"/>
                <w:szCs w:val="18"/>
                <w:lang w:eastAsia="en-US"/>
              </w:rPr>
              <w:t>ul</w:t>
            </w:r>
            <w:r w:rsidR="00F86AAD">
              <w:rPr>
                <w:rFonts w:ascii="Cambria Math" w:eastAsiaTheme="minorHAnsi" w:hAnsi="Cambria Math"/>
                <w:bCs/>
                <w:sz w:val="18"/>
                <w:szCs w:val="18"/>
                <w:lang w:eastAsia="en-US"/>
              </w:rPr>
              <w:t>tura fizyczna</w:t>
            </w:r>
          </w:p>
          <w:p w14:paraId="023B927E" w14:textId="5E109379" w:rsidR="008D5BC1" w:rsidRPr="007930DA" w:rsidRDefault="00F86AAD" w:rsidP="00F86AAD">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      i turystyka</w:t>
            </w:r>
          </w:p>
        </w:tc>
        <w:tc>
          <w:tcPr>
            <w:tcW w:w="1990" w:type="dxa"/>
            <w:tcBorders>
              <w:top w:val="single" w:sz="4" w:space="0" w:color="000000"/>
              <w:left w:val="single" w:sz="4" w:space="0" w:color="000000"/>
              <w:bottom w:val="single" w:sz="4" w:space="0" w:color="000000"/>
              <w:right w:val="single" w:sz="4" w:space="0" w:color="000000"/>
            </w:tcBorders>
            <w:vAlign w:val="center"/>
          </w:tcPr>
          <w:p w14:paraId="5CA47383" w14:textId="77777777" w:rsidR="003866AB" w:rsidRDefault="008D5BC1" w:rsidP="007930DA">
            <w:pPr>
              <w:suppressAutoHyphens/>
              <w:spacing w:before="0" w:line="240" w:lineRule="auto"/>
              <w:jc w:val="center"/>
              <w:rPr>
                <w:rFonts w:ascii="Cambria Math" w:eastAsiaTheme="minorHAnsi" w:hAnsi="Cambria Math"/>
                <w:b/>
                <w:sz w:val="18"/>
                <w:szCs w:val="18"/>
                <w:lang w:eastAsia="en-US"/>
              </w:rPr>
            </w:pPr>
            <w:r w:rsidRPr="007930DA">
              <w:rPr>
                <w:rFonts w:ascii="Cambria Math" w:eastAsiaTheme="minorHAnsi" w:hAnsi="Cambria Math"/>
                <w:b/>
                <w:sz w:val="18"/>
                <w:szCs w:val="18"/>
                <w:lang w:eastAsia="en-US"/>
              </w:rPr>
              <w:t>Hipoterapia</w:t>
            </w:r>
            <w:r w:rsidR="007930DA" w:rsidRPr="007930DA">
              <w:rPr>
                <w:rFonts w:ascii="Cambria Math" w:eastAsiaTheme="minorHAnsi" w:hAnsi="Cambria Math"/>
                <w:b/>
                <w:sz w:val="18"/>
                <w:szCs w:val="18"/>
                <w:lang w:eastAsia="en-US"/>
              </w:rPr>
              <w:t xml:space="preserve">, </w:t>
            </w:r>
          </w:p>
          <w:p w14:paraId="426F93B6" w14:textId="15AB0326" w:rsidR="007930DA" w:rsidRPr="007930DA" w:rsidRDefault="007930DA" w:rsidP="007930DA">
            <w:pPr>
              <w:suppressAutoHyphens/>
              <w:spacing w:before="0" w:line="240" w:lineRule="auto"/>
              <w:jc w:val="center"/>
              <w:rPr>
                <w:rFonts w:ascii="Cambria Math" w:eastAsiaTheme="minorHAnsi" w:hAnsi="Cambria Math"/>
                <w:b/>
                <w:sz w:val="18"/>
                <w:szCs w:val="18"/>
                <w:lang w:eastAsia="en-US"/>
              </w:rPr>
            </w:pPr>
            <w:r w:rsidRPr="007930DA">
              <w:rPr>
                <w:rFonts w:ascii="Cambria Math" w:eastAsiaTheme="minorHAnsi" w:hAnsi="Cambria Math"/>
                <w:b/>
                <w:sz w:val="18"/>
                <w:szCs w:val="18"/>
                <w:lang w:eastAsia="en-US"/>
              </w:rPr>
              <w:t xml:space="preserve">zajęcia </w:t>
            </w:r>
            <w:r>
              <w:rPr>
                <w:rFonts w:ascii="Cambria Math" w:eastAsiaTheme="minorHAnsi" w:hAnsi="Cambria Math"/>
                <w:b/>
                <w:sz w:val="18"/>
                <w:szCs w:val="18"/>
                <w:lang w:eastAsia="en-US"/>
              </w:rPr>
              <w:t>nauki jazdy konnej</w:t>
            </w:r>
          </w:p>
          <w:p w14:paraId="4D8296D6" w14:textId="09F1BB6B" w:rsidR="008D5BC1" w:rsidRPr="007930DA" w:rsidRDefault="008D5BC1" w:rsidP="00315837">
            <w:pPr>
              <w:suppressAutoHyphens/>
              <w:spacing w:before="0" w:line="240" w:lineRule="auto"/>
              <w:jc w:val="center"/>
              <w:rPr>
                <w:rFonts w:ascii="Cambria Math" w:eastAsiaTheme="minorHAnsi" w:hAnsi="Cambria Math"/>
                <w:b/>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11FCFB" w14:textId="77777777" w:rsidR="007930DA" w:rsidRPr="007930DA" w:rsidRDefault="007930DA" w:rsidP="007930DA">
            <w:pPr>
              <w:spacing w:before="0" w:line="240" w:lineRule="auto"/>
              <w:jc w:val="center"/>
              <w:rPr>
                <w:rFonts w:ascii="Cambria Math" w:hAnsi="Cambria Math"/>
                <w:sz w:val="18"/>
                <w:szCs w:val="18"/>
              </w:rPr>
            </w:pPr>
            <w:r w:rsidRPr="007930DA">
              <w:rPr>
                <w:rFonts w:ascii="Cambria Math" w:hAnsi="Cambria Math"/>
                <w:sz w:val="18"/>
                <w:szCs w:val="18"/>
              </w:rPr>
              <w:t>Stajnia Magdalenka</w:t>
            </w:r>
          </w:p>
          <w:p w14:paraId="7922EE6A" w14:textId="36ECAB15" w:rsidR="007930DA" w:rsidRPr="007930DA" w:rsidRDefault="007930DA" w:rsidP="007930DA">
            <w:pPr>
              <w:spacing w:before="0" w:line="240" w:lineRule="auto"/>
              <w:jc w:val="center"/>
              <w:rPr>
                <w:rFonts w:ascii="Cambria Math" w:hAnsi="Cambria Math"/>
                <w:sz w:val="18"/>
                <w:szCs w:val="18"/>
              </w:rPr>
            </w:pPr>
            <w:r w:rsidRPr="007930DA">
              <w:rPr>
                <w:rFonts w:ascii="Cambria Math" w:hAnsi="Cambria Math"/>
                <w:sz w:val="18"/>
                <w:szCs w:val="18"/>
              </w:rPr>
              <w:t xml:space="preserve">   Krasowo-Wólka 7, 18-212 </w:t>
            </w:r>
            <w:r w:rsidR="00CD6804">
              <w:rPr>
                <w:rFonts w:ascii="Cambria Math" w:hAnsi="Cambria Math"/>
                <w:sz w:val="18"/>
                <w:szCs w:val="18"/>
              </w:rPr>
              <w:t>Nowe Piekuty</w:t>
            </w:r>
          </w:p>
          <w:p w14:paraId="4C21526A" w14:textId="56116B49" w:rsidR="007930DA" w:rsidRPr="007930DA" w:rsidRDefault="007930DA" w:rsidP="007930DA">
            <w:pPr>
              <w:spacing w:before="0" w:line="240" w:lineRule="auto"/>
              <w:jc w:val="center"/>
              <w:rPr>
                <w:rFonts w:ascii="Cambria Math" w:hAnsi="Cambria Math"/>
                <w:sz w:val="18"/>
                <w:szCs w:val="18"/>
              </w:rPr>
            </w:pPr>
            <w:r w:rsidRPr="007930DA">
              <w:rPr>
                <w:rFonts w:ascii="Cambria Math" w:hAnsi="Cambria Math"/>
                <w:sz w:val="18"/>
                <w:szCs w:val="18"/>
              </w:rPr>
              <w:t xml:space="preserve">   </w:t>
            </w:r>
          </w:p>
          <w:p w14:paraId="54292476" w14:textId="2AB27A7E" w:rsidR="008D5BC1" w:rsidRPr="007930DA" w:rsidRDefault="008D5BC1" w:rsidP="00315837">
            <w:pPr>
              <w:suppressAutoHyphens/>
              <w:spacing w:before="0" w:line="240" w:lineRule="auto"/>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968B881" w14:textId="3EB454F2" w:rsidR="008D5BC1" w:rsidRPr="007930DA" w:rsidRDefault="007930DA" w:rsidP="00315837">
            <w:pPr>
              <w:suppressAutoHyphens/>
              <w:spacing w:before="0" w:line="240" w:lineRule="auto"/>
              <w:jc w:val="center"/>
              <w:rPr>
                <w:rFonts w:ascii="Cambria Math" w:eastAsiaTheme="minorHAnsi" w:hAnsi="Cambria Math"/>
                <w:bCs/>
                <w:sz w:val="18"/>
                <w:szCs w:val="18"/>
                <w:lang w:eastAsia="en-US"/>
              </w:rPr>
            </w:pPr>
            <w:r w:rsidRPr="007930DA">
              <w:rPr>
                <w:rFonts w:ascii="Cambria Math" w:hAnsi="Cambria Math"/>
                <w:sz w:val="18"/>
                <w:szCs w:val="18"/>
              </w:rPr>
              <w:t>780</w:t>
            </w:r>
            <w:r w:rsidR="00CD6804">
              <w:rPr>
                <w:rFonts w:ascii="Cambria Math" w:hAnsi="Cambria Math"/>
                <w:sz w:val="18"/>
                <w:szCs w:val="18"/>
              </w:rPr>
              <w:t xml:space="preserve"> </w:t>
            </w:r>
            <w:r w:rsidRPr="007930DA">
              <w:rPr>
                <w:rFonts w:ascii="Cambria Math" w:hAnsi="Cambria Math"/>
                <w:sz w:val="18"/>
                <w:szCs w:val="18"/>
              </w:rPr>
              <w:t>115</w:t>
            </w:r>
            <w:r w:rsidR="00CD6804">
              <w:rPr>
                <w:rFonts w:ascii="Cambria Math" w:hAnsi="Cambria Math"/>
                <w:sz w:val="18"/>
                <w:szCs w:val="18"/>
              </w:rPr>
              <w:t xml:space="preserve"> </w:t>
            </w:r>
            <w:r w:rsidRPr="007930DA">
              <w:rPr>
                <w:rFonts w:ascii="Cambria Math" w:hAnsi="Cambria Math"/>
                <w:sz w:val="18"/>
                <w:szCs w:val="18"/>
              </w:rPr>
              <w:t>125</w:t>
            </w:r>
          </w:p>
        </w:tc>
        <w:tc>
          <w:tcPr>
            <w:tcW w:w="1979" w:type="dxa"/>
            <w:tcBorders>
              <w:top w:val="single" w:sz="4" w:space="0" w:color="000000"/>
              <w:left w:val="single" w:sz="4" w:space="0" w:color="000000"/>
              <w:bottom w:val="single" w:sz="4" w:space="0" w:color="000000"/>
              <w:right w:val="single" w:sz="4" w:space="0" w:color="000000"/>
            </w:tcBorders>
            <w:vAlign w:val="center"/>
          </w:tcPr>
          <w:p w14:paraId="517B0D72" w14:textId="2CA3CB57" w:rsidR="008D5BC1" w:rsidRPr="007930DA" w:rsidRDefault="007930DA" w:rsidP="00315837">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Wg umówionych treningów</w:t>
            </w:r>
          </w:p>
        </w:tc>
        <w:tc>
          <w:tcPr>
            <w:tcW w:w="1701" w:type="dxa"/>
            <w:tcBorders>
              <w:top w:val="single" w:sz="4" w:space="0" w:color="000000"/>
              <w:left w:val="single" w:sz="4" w:space="0" w:color="000000"/>
              <w:bottom w:val="single" w:sz="4" w:space="0" w:color="000000"/>
              <w:right w:val="single" w:sz="4" w:space="0" w:color="000000"/>
            </w:tcBorders>
            <w:vAlign w:val="center"/>
          </w:tcPr>
          <w:p w14:paraId="646ABC3B" w14:textId="77777777" w:rsidR="008D5BC1" w:rsidRDefault="007930DA" w:rsidP="00315837">
            <w:pPr>
              <w:suppressAutoHyphens/>
              <w:spacing w:before="0" w:line="240" w:lineRule="auto"/>
              <w:jc w:val="center"/>
              <w:rPr>
                <w:rFonts w:ascii="Cambria Math" w:hAnsi="Cambria Math"/>
                <w:sz w:val="18"/>
                <w:szCs w:val="18"/>
              </w:rPr>
            </w:pPr>
            <w:r w:rsidRPr="007930DA">
              <w:rPr>
                <w:rFonts w:ascii="Cambria Math" w:hAnsi="Cambria Math"/>
                <w:sz w:val="18"/>
                <w:szCs w:val="18"/>
              </w:rPr>
              <w:t> </w:t>
            </w:r>
            <w:hyperlink r:id="rId46" w:tgtFrame="_blank" w:history="1">
              <w:r w:rsidRPr="007930DA">
                <w:rPr>
                  <w:rFonts w:ascii="Cambria Math" w:hAnsi="Cambria Math"/>
                  <w:sz w:val="18"/>
                  <w:szCs w:val="18"/>
                </w:rPr>
                <w:t>https://www.facebook.com/StajnaMagdalenka/</w:t>
              </w:r>
            </w:hyperlink>
          </w:p>
          <w:p w14:paraId="78BFAD6C" w14:textId="016F12AF" w:rsidR="007930DA" w:rsidRPr="007930DA" w:rsidRDefault="007930DA" w:rsidP="00315837">
            <w:pPr>
              <w:suppressAutoHyphens/>
              <w:spacing w:before="0" w:line="240" w:lineRule="auto"/>
              <w:jc w:val="center"/>
              <w:rPr>
                <w:rFonts w:ascii="Cambria Math" w:eastAsiaTheme="minorHAnsi" w:hAnsi="Cambria Math"/>
                <w:bCs/>
                <w:sz w:val="18"/>
                <w:szCs w:val="18"/>
                <w:lang w:eastAsia="en-US"/>
              </w:rPr>
            </w:pPr>
            <w:r w:rsidRPr="007930DA">
              <w:rPr>
                <w:rFonts w:ascii="Cambria Math" w:eastAsiaTheme="minorHAnsi" w:hAnsi="Cambria Math"/>
                <w:bCs/>
                <w:sz w:val="18"/>
                <w:szCs w:val="18"/>
                <w:lang w:eastAsia="en-US"/>
              </w:rPr>
              <w:t>stajniamagdalenka2@gmail.com</w:t>
            </w:r>
          </w:p>
        </w:tc>
        <w:tc>
          <w:tcPr>
            <w:tcW w:w="1559" w:type="dxa"/>
            <w:tcBorders>
              <w:top w:val="single" w:sz="4" w:space="0" w:color="000000"/>
              <w:left w:val="single" w:sz="4" w:space="0" w:color="000000"/>
              <w:bottom w:val="single" w:sz="4" w:space="0" w:color="000000"/>
              <w:right w:val="single" w:sz="4" w:space="0" w:color="000000"/>
            </w:tcBorders>
            <w:vAlign w:val="center"/>
          </w:tcPr>
          <w:p w14:paraId="6C6CEE5C" w14:textId="5A4432B2" w:rsidR="008D5BC1" w:rsidRPr="007930DA" w:rsidRDefault="007930DA" w:rsidP="00315837">
            <w:pPr>
              <w:suppressAutoHyphens/>
              <w:spacing w:before="0" w:line="240" w:lineRule="auto"/>
              <w:jc w:val="center"/>
              <w:rPr>
                <w:rFonts w:ascii="Cambria Math" w:eastAsiaTheme="minorHAnsi" w:hAnsi="Cambria Math"/>
                <w:bCs/>
                <w:sz w:val="18"/>
                <w:szCs w:val="18"/>
                <w:lang w:eastAsia="en-US"/>
              </w:rPr>
            </w:pPr>
            <w:r w:rsidRPr="0069217E">
              <w:rPr>
                <w:rFonts w:ascii="Cambria Math" w:eastAsiaTheme="minorHAnsi" w:hAnsi="Cambria Math"/>
                <w:bCs/>
                <w:sz w:val="18"/>
                <w:szCs w:val="18"/>
                <w:lang w:eastAsia="en-US"/>
              </w:rPr>
              <w:t>Dzieci, młodzież</w:t>
            </w:r>
          </w:p>
        </w:tc>
        <w:tc>
          <w:tcPr>
            <w:tcW w:w="1418" w:type="dxa"/>
            <w:tcBorders>
              <w:top w:val="single" w:sz="4" w:space="0" w:color="000000"/>
              <w:left w:val="single" w:sz="4" w:space="0" w:color="000000"/>
              <w:bottom w:val="single" w:sz="4" w:space="0" w:color="000000"/>
              <w:right w:val="single" w:sz="4" w:space="0" w:color="000000"/>
            </w:tcBorders>
          </w:tcPr>
          <w:p w14:paraId="49C228FC" w14:textId="2F920245" w:rsidR="008D5BC1" w:rsidRPr="007930DA" w:rsidRDefault="007930DA" w:rsidP="00315837">
            <w:pPr>
              <w:suppressAutoHyphens/>
              <w:spacing w:before="0" w:line="240" w:lineRule="auto"/>
              <w:jc w:val="center"/>
              <w:rPr>
                <w:rFonts w:ascii="Cambria Math" w:eastAsiaTheme="minorHAnsi" w:hAnsi="Cambria Math"/>
                <w:bCs/>
                <w:sz w:val="18"/>
                <w:szCs w:val="18"/>
                <w:lang w:eastAsia="en-US"/>
              </w:rPr>
            </w:pPr>
            <w:r w:rsidRPr="007930DA">
              <w:rPr>
                <w:rFonts w:ascii="Cambria Math" w:eastAsiaTheme="minorHAnsi" w:hAnsi="Cambria Math"/>
                <w:bCs/>
                <w:sz w:val="18"/>
                <w:szCs w:val="18"/>
                <w:lang w:eastAsia="en-US"/>
              </w:rPr>
              <w:t xml:space="preserve">Odpłatnie </w:t>
            </w:r>
          </w:p>
        </w:tc>
      </w:tr>
      <w:tr w:rsidR="008D5BC1" w:rsidRPr="00315837" w14:paraId="745BB1F3" w14:textId="77777777" w:rsidTr="0069217E">
        <w:trPr>
          <w:jc w:val="center"/>
        </w:trPr>
        <w:tc>
          <w:tcPr>
            <w:tcW w:w="1838" w:type="dxa"/>
            <w:tcBorders>
              <w:top w:val="single" w:sz="4" w:space="0" w:color="000000"/>
              <w:left w:val="single" w:sz="4" w:space="0" w:color="000000"/>
              <w:bottom w:val="single" w:sz="4" w:space="0" w:color="000000"/>
              <w:right w:val="single" w:sz="4" w:space="0" w:color="000000"/>
            </w:tcBorders>
          </w:tcPr>
          <w:p w14:paraId="1B8938D3"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11. Pobudzanie aktywności obywatelskiej</w:t>
            </w:r>
          </w:p>
        </w:tc>
        <w:tc>
          <w:tcPr>
            <w:tcW w:w="1990" w:type="dxa"/>
            <w:tcBorders>
              <w:top w:val="single" w:sz="4" w:space="0" w:color="000000"/>
              <w:left w:val="single" w:sz="4" w:space="0" w:color="000000"/>
              <w:bottom w:val="single" w:sz="4" w:space="0" w:color="000000"/>
              <w:right w:val="single" w:sz="4" w:space="0" w:color="000000"/>
            </w:tcBorders>
            <w:vAlign w:val="center"/>
          </w:tcPr>
          <w:p w14:paraId="272BB084" w14:textId="77777777" w:rsidR="00CD6804" w:rsidRDefault="008D5BC1" w:rsidP="00315837">
            <w:pPr>
              <w:suppressAutoHyphens/>
              <w:spacing w:before="0" w:line="240" w:lineRule="auto"/>
              <w:jc w:val="center"/>
              <w:rPr>
                <w:rFonts w:ascii="Cambria Math" w:eastAsiaTheme="minorHAnsi" w:hAnsi="Cambria Math"/>
                <w:b/>
                <w:bCs/>
                <w:iCs/>
                <w:sz w:val="18"/>
                <w:szCs w:val="18"/>
                <w:lang w:eastAsia="en-US"/>
              </w:rPr>
            </w:pPr>
            <w:r w:rsidRPr="00315837">
              <w:rPr>
                <w:rFonts w:ascii="Cambria Math" w:eastAsiaTheme="minorHAnsi" w:hAnsi="Cambria Math"/>
                <w:b/>
                <w:bCs/>
                <w:iCs/>
                <w:sz w:val="18"/>
                <w:szCs w:val="18"/>
                <w:lang w:eastAsia="en-US"/>
              </w:rPr>
              <w:t>Organizacja czasu wolnego</w:t>
            </w:r>
            <w:r w:rsidR="003339F3" w:rsidRPr="00315837">
              <w:rPr>
                <w:rFonts w:ascii="Cambria Math" w:eastAsiaTheme="minorHAnsi" w:hAnsi="Cambria Math"/>
                <w:b/>
                <w:bCs/>
                <w:iCs/>
                <w:sz w:val="18"/>
                <w:szCs w:val="18"/>
                <w:lang w:eastAsia="en-US"/>
              </w:rPr>
              <w:t xml:space="preserve"> dla dorosłych wg zapotrzebowania </w:t>
            </w:r>
          </w:p>
          <w:p w14:paraId="7A55BFB4" w14:textId="1DB086DF" w:rsidR="008D5BC1" w:rsidRPr="00315837" w:rsidRDefault="008D5BC1" w:rsidP="00315837">
            <w:pPr>
              <w:suppressAutoHyphens/>
              <w:spacing w:before="0" w:line="240" w:lineRule="auto"/>
              <w:jc w:val="center"/>
              <w:rPr>
                <w:rFonts w:ascii="Cambria Math" w:eastAsiaTheme="minorHAnsi" w:hAnsi="Cambria Math"/>
                <w:b/>
                <w:bCs/>
                <w:iCs/>
                <w:sz w:val="18"/>
                <w:szCs w:val="18"/>
                <w:lang w:eastAsia="en-US"/>
              </w:rPr>
            </w:pPr>
          </w:p>
          <w:p w14:paraId="21D65063" w14:textId="77777777" w:rsidR="008D5BC1" w:rsidRPr="00315837" w:rsidRDefault="008D5BC1" w:rsidP="00315837">
            <w:pPr>
              <w:suppressAutoHyphens/>
              <w:spacing w:before="0" w:line="240" w:lineRule="auto"/>
              <w:jc w:val="center"/>
              <w:rPr>
                <w:rFonts w:ascii="Cambria Math" w:eastAsiaTheme="minorHAnsi" w:hAnsi="Cambria Math"/>
                <w:b/>
                <w:bCs/>
                <w:iCs/>
                <w:sz w:val="18"/>
                <w:szCs w:val="18"/>
                <w:lang w:eastAsia="en-US"/>
              </w:rPr>
            </w:pPr>
          </w:p>
          <w:p w14:paraId="35D698B1" w14:textId="77777777" w:rsidR="008D5BC1" w:rsidRPr="00315837" w:rsidRDefault="008D5BC1" w:rsidP="00315837">
            <w:pPr>
              <w:suppressAutoHyphens/>
              <w:spacing w:before="0" w:line="240" w:lineRule="auto"/>
              <w:jc w:val="center"/>
              <w:rPr>
                <w:rFonts w:ascii="Cambria Math" w:eastAsiaTheme="minorHAnsi" w:hAnsi="Cambria Math"/>
                <w:b/>
                <w:bCs/>
                <w:iCs/>
                <w:sz w:val="18"/>
                <w:szCs w:val="18"/>
                <w:lang w:eastAsia="en-US"/>
              </w:rPr>
            </w:pPr>
            <w:r w:rsidRPr="00315837">
              <w:rPr>
                <w:rFonts w:ascii="Cambria Math" w:eastAsiaTheme="minorHAnsi" w:hAnsi="Cambria Math"/>
                <w:b/>
                <w:bCs/>
                <w:iCs/>
                <w:sz w:val="18"/>
                <w:szCs w:val="18"/>
                <w:lang w:eastAsia="en-US"/>
              </w:rPr>
              <w:lastRenderedPageBreak/>
              <w:t>Organizowanie społeczności lokalnej</w:t>
            </w:r>
          </w:p>
          <w:p w14:paraId="04AC9705"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7D4FD3" w14:textId="580DA96F" w:rsidR="0069217E" w:rsidRPr="0069217E"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lastRenderedPageBreak/>
              <w:t xml:space="preserve">Koła Gospodyń Wiejskich </w:t>
            </w:r>
          </w:p>
          <w:p w14:paraId="29D29705" w14:textId="77777777" w:rsidR="00CD6804"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 xml:space="preserve">1/ Nowe Żochy   </w:t>
            </w:r>
          </w:p>
          <w:p w14:paraId="1F6C40A0" w14:textId="0EF85184" w:rsidR="0069217E" w:rsidRPr="0069217E"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KGW „</w:t>
            </w:r>
            <w:proofErr w:type="spellStart"/>
            <w:r w:rsidRPr="0069217E">
              <w:rPr>
                <w:rFonts w:ascii="Cambria Math" w:hAnsi="Cambria Math"/>
                <w:sz w:val="18"/>
                <w:szCs w:val="18"/>
              </w:rPr>
              <w:t>Żochowiacy</w:t>
            </w:r>
            <w:proofErr w:type="spellEnd"/>
            <w:r w:rsidRPr="0069217E">
              <w:rPr>
                <w:rFonts w:ascii="Cambria Math" w:hAnsi="Cambria Math"/>
                <w:sz w:val="18"/>
                <w:szCs w:val="18"/>
              </w:rPr>
              <w:t>”</w:t>
            </w:r>
          </w:p>
          <w:p w14:paraId="37D3D3C9" w14:textId="77777777" w:rsidR="00CD6804"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 xml:space="preserve">2/ Skłody Borowe </w:t>
            </w:r>
          </w:p>
          <w:p w14:paraId="675BFF5B" w14:textId="547093CB" w:rsidR="00CD6804"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 xml:space="preserve">i Stare </w:t>
            </w:r>
            <w:r w:rsidR="000642D1" w:rsidRPr="0069217E">
              <w:rPr>
                <w:rFonts w:ascii="Cambria Math" w:hAnsi="Cambria Math"/>
                <w:sz w:val="18"/>
                <w:szCs w:val="18"/>
              </w:rPr>
              <w:t xml:space="preserve">Żochy </w:t>
            </w:r>
          </w:p>
          <w:p w14:paraId="16F7EDFA" w14:textId="7899CA40" w:rsidR="0069217E" w:rsidRPr="0069217E" w:rsidRDefault="000642D1"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lastRenderedPageBreak/>
              <w:t>KGW</w:t>
            </w:r>
            <w:r w:rsidR="00CD6804">
              <w:rPr>
                <w:rFonts w:ascii="Cambria Math" w:hAnsi="Cambria Math"/>
                <w:sz w:val="18"/>
                <w:szCs w:val="18"/>
              </w:rPr>
              <w:t xml:space="preserve"> „Przyjazna W</w:t>
            </w:r>
            <w:r w:rsidR="0069217E" w:rsidRPr="0069217E">
              <w:rPr>
                <w:rFonts w:ascii="Cambria Math" w:hAnsi="Cambria Math"/>
                <w:sz w:val="18"/>
                <w:szCs w:val="18"/>
              </w:rPr>
              <w:t>ieś”</w:t>
            </w:r>
          </w:p>
          <w:p w14:paraId="3EF0E2F9" w14:textId="77777777" w:rsidR="00CD6804"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 xml:space="preserve">3/ Kostry-Noski </w:t>
            </w:r>
          </w:p>
          <w:p w14:paraId="40715DF9" w14:textId="3A404FB0" w:rsidR="0069217E" w:rsidRPr="0069217E"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KGW „</w:t>
            </w:r>
            <w:proofErr w:type="spellStart"/>
            <w:r w:rsidRPr="0069217E">
              <w:rPr>
                <w:rFonts w:ascii="Cambria Math" w:hAnsi="Cambria Math"/>
                <w:sz w:val="18"/>
                <w:szCs w:val="18"/>
              </w:rPr>
              <w:t>Kostrowianki</w:t>
            </w:r>
            <w:proofErr w:type="spellEnd"/>
            <w:r w:rsidRPr="0069217E">
              <w:rPr>
                <w:rFonts w:ascii="Cambria Math" w:hAnsi="Cambria Math"/>
                <w:sz w:val="18"/>
                <w:szCs w:val="18"/>
              </w:rPr>
              <w:t>”</w:t>
            </w:r>
          </w:p>
          <w:p w14:paraId="59A94A0C" w14:textId="77777777" w:rsidR="00BE7CD6"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 xml:space="preserve">4/ Nowe Rzepki </w:t>
            </w:r>
          </w:p>
          <w:p w14:paraId="582EDE3D" w14:textId="4E8A9888" w:rsidR="0069217E" w:rsidRPr="0069217E" w:rsidRDefault="00BE7CD6" w:rsidP="0069217E">
            <w:pPr>
              <w:suppressAutoHyphens/>
              <w:spacing w:before="0" w:line="240" w:lineRule="auto"/>
              <w:jc w:val="center"/>
              <w:rPr>
                <w:rFonts w:ascii="Cambria Math" w:hAnsi="Cambria Math"/>
                <w:sz w:val="18"/>
                <w:szCs w:val="18"/>
              </w:rPr>
            </w:pPr>
            <w:r>
              <w:rPr>
                <w:rFonts w:ascii="Cambria Math" w:hAnsi="Cambria Math"/>
                <w:sz w:val="18"/>
                <w:szCs w:val="18"/>
              </w:rPr>
              <w:t xml:space="preserve">KGW </w:t>
            </w:r>
            <w:r w:rsidR="0069217E" w:rsidRPr="0069217E">
              <w:rPr>
                <w:rFonts w:ascii="Cambria Math" w:hAnsi="Cambria Math"/>
                <w:sz w:val="18"/>
                <w:szCs w:val="18"/>
              </w:rPr>
              <w:t>„Rzepinki”</w:t>
            </w:r>
          </w:p>
          <w:p w14:paraId="1910C0A0" w14:textId="77777777" w:rsidR="0069217E" w:rsidRPr="0069217E" w:rsidRDefault="0069217E" w:rsidP="0069217E">
            <w:pPr>
              <w:suppressAutoHyphens/>
              <w:spacing w:before="0" w:line="240" w:lineRule="auto"/>
              <w:jc w:val="center"/>
              <w:rPr>
                <w:rFonts w:ascii="Cambria Math" w:hAnsi="Cambria Math"/>
                <w:sz w:val="18"/>
                <w:szCs w:val="18"/>
              </w:rPr>
            </w:pPr>
            <w:r w:rsidRPr="0069217E">
              <w:rPr>
                <w:rFonts w:ascii="Cambria Math" w:hAnsi="Cambria Math"/>
                <w:sz w:val="18"/>
                <w:szCs w:val="18"/>
              </w:rPr>
              <w:t>5/ Jabłoń-Jankowce KGW „Janko-wianki”</w:t>
            </w:r>
          </w:p>
          <w:p w14:paraId="2E6660C8" w14:textId="411CABFC" w:rsidR="008D5BC1" w:rsidRPr="00315837" w:rsidRDefault="0069217E" w:rsidP="0069217E">
            <w:pPr>
              <w:suppressAutoHyphens/>
              <w:spacing w:before="0" w:line="240" w:lineRule="auto"/>
              <w:jc w:val="center"/>
              <w:rPr>
                <w:rFonts w:ascii="Cambria Math" w:eastAsiaTheme="minorHAnsi" w:hAnsi="Cambria Math"/>
                <w:bCs/>
                <w:sz w:val="18"/>
                <w:szCs w:val="18"/>
                <w:lang w:eastAsia="en-US"/>
              </w:rPr>
            </w:pPr>
            <w:r w:rsidRPr="0069217E">
              <w:rPr>
                <w:rFonts w:ascii="Cambria Math" w:hAnsi="Cambria Math"/>
                <w:sz w:val="18"/>
                <w:szCs w:val="18"/>
              </w:rPr>
              <w:t>6/ Jabłoń-</w:t>
            </w:r>
            <w:r w:rsidR="000642D1" w:rsidRPr="0069217E">
              <w:rPr>
                <w:rFonts w:ascii="Cambria Math" w:hAnsi="Cambria Math"/>
                <w:sz w:val="18"/>
                <w:szCs w:val="18"/>
              </w:rPr>
              <w:t>Śliwowo KGW</w:t>
            </w:r>
            <w:r w:rsidRPr="0069217E">
              <w:rPr>
                <w:rFonts w:ascii="Cambria Math" w:hAnsi="Cambria Math"/>
                <w:sz w:val="18"/>
                <w:szCs w:val="18"/>
              </w:rPr>
              <w:t xml:space="preserve"> „</w:t>
            </w:r>
            <w:proofErr w:type="spellStart"/>
            <w:r w:rsidRPr="0069217E">
              <w:rPr>
                <w:rFonts w:ascii="Cambria Math" w:hAnsi="Cambria Math"/>
                <w:sz w:val="18"/>
                <w:szCs w:val="18"/>
              </w:rPr>
              <w:t>Śliwowianki</w:t>
            </w:r>
            <w:proofErr w:type="spellEnd"/>
            <w:r w:rsidRPr="0069217E">
              <w:rPr>
                <w:rFonts w:ascii="Cambria Math" w:hAnsi="Cambria Math"/>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289BA16A"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7EBF8298" w14:textId="77777777" w:rsidR="00CD6804"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Wg </w:t>
            </w:r>
            <w:r w:rsidR="007930DA">
              <w:rPr>
                <w:rFonts w:ascii="Cambria Math" w:eastAsiaTheme="minorHAnsi" w:hAnsi="Cambria Math"/>
                <w:bCs/>
                <w:sz w:val="18"/>
                <w:szCs w:val="18"/>
                <w:lang w:eastAsia="en-US"/>
              </w:rPr>
              <w:t xml:space="preserve">ustalonych warsztatów i zajęć </w:t>
            </w:r>
          </w:p>
          <w:p w14:paraId="758C214B" w14:textId="1401F2F7" w:rsidR="008D5BC1" w:rsidRPr="00315837" w:rsidRDefault="007930DA"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w kołach </w:t>
            </w:r>
          </w:p>
        </w:tc>
        <w:tc>
          <w:tcPr>
            <w:tcW w:w="1701" w:type="dxa"/>
            <w:tcBorders>
              <w:top w:val="single" w:sz="4" w:space="0" w:color="000000"/>
              <w:left w:val="single" w:sz="4" w:space="0" w:color="000000"/>
              <w:bottom w:val="single" w:sz="4" w:space="0" w:color="000000"/>
              <w:right w:val="single" w:sz="4" w:space="0" w:color="000000"/>
            </w:tcBorders>
            <w:vAlign w:val="center"/>
          </w:tcPr>
          <w:p w14:paraId="1BE62685"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76081EC"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Dorośli</w:t>
            </w:r>
          </w:p>
          <w:p w14:paraId="7C65311E"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Młodzież</w:t>
            </w:r>
          </w:p>
          <w:p w14:paraId="511A4BCD"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w:t>
            </w:r>
          </w:p>
        </w:tc>
        <w:tc>
          <w:tcPr>
            <w:tcW w:w="1418" w:type="dxa"/>
            <w:tcBorders>
              <w:top w:val="single" w:sz="4" w:space="0" w:color="000000"/>
              <w:left w:val="single" w:sz="4" w:space="0" w:color="000000"/>
              <w:bottom w:val="single" w:sz="4" w:space="0" w:color="000000"/>
              <w:right w:val="single" w:sz="4" w:space="0" w:color="000000"/>
            </w:tcBorders>
          </w:tcPr>
          <w:p w14:paraId="34F87CF1"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3BDE03B1" w14:textId="77777777"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p>
          <w:p w14:paraId="4F40647B" w14:textId="5469ED40" w:rsidR="008D5BC1" w:rsidRPr="00315837" w:rsidRDefault="008D5BC1"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w:t>
            </w:r>
            <w:r w:rsidR="00CD6804">
              <w:rPr>
                <w:rFonts w:ascii="Cambria Math" w:eastAsiaTheme="minorHAnsi" w:hAnsi="Cambria Math"/>
                <w:bCs/>
                <w:sz w:val="18"/>
                <w:szCs w:val="18"/>
                <w:lang w:eastAsia="en-US"/>
              </w:rPr>
              <w:t>odpłatnie</w:t>
            </w:r>
          </w:p>
        </w:tc>
      </w:tr>
      <w:tr w:rsidR="00857A9F" w:rsidRPr="00315837" w14:paraId="421112E6" w14:textId="77777777" w:rsidTr="0069217E">
        <w:trPr>
          <w:trHeight w:val="2815"/>
          <w:jc w:val="center"/>
        </w:trPr>
        <w:tc>
          <w:tcPr>
            <w:tcW w:w="1838" w:type="dxa"/>
            <w:tcBorders>
              <w:top w:val="single" w:sz="4" w:space="0" w:color="000000"/>
              <w:left w:val="single" w:sz="4" w:space="0" w:color="000000"/>
              <w:bottom w:val="single" w:sz="4" w:space="0" w:color="auto"/>
              <w:right w:val="single" w:sz="4" w:space="0" w:color="000000"/>
            </w:tcBorders>
          </w:tcPr>
          <w:p w14:paraId="32004961" w14:textId="77777777"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p>
          <w:p w14:paraId="500BCE87" w14:textId="5D0CC4F7"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11. Pobudzanie </w:t>
            </w:r>
            <w:r w:rsidR="000642D1" w:rsidRPr="00315837">
              <w:rPr>
                <w:rFonts w:ascii="Cambria Math" w:eastAsiaTheme="minorHAnsi" w:hAnsi="Cambria Math"/>
                <w:bCs/>
                <w:sz w:val="18"/>
                <w:szCs w:val="18"/>
                <w:lang w:eastAsia="en-US"/>
              </w:rPr>
              <w:t>aktywności obywatelskiej</w:t>
            </w:r>
          </w:p>
        </w:tc>
        <w:tc>
          <w:tcPr>
            <w:tcW w:w="1990" w:type="dxa"/>
            <w:tcBorders>
              <w:top w:val="single" w:sz="4" w:space="0" w:color="000000"/>
              <w:left w:val="single" w:sz="4" w:space="0" w:color="000000"/>
              <w:bottom w:val="single" w:sz="4" w:space="0" w:color="auto"/>
              <w:right w:val="single" w:sz="4" w:space="0" w:color="000000"/>
            </w:tcBorders>
            <w:vAlign w:val="center"/>
          </w:tcPr>
          <w:p w14:paraId="6FFEE509" w14:textId="77777777" w:rsidR="00857A9F" w:rsidRPr="00315837" w:rsidRDefault="00857A9F" w:rsidP="00315837">
            <w:pPr>
              <w:suppressAutoHyphens/>
              <w:spacing w:before="0" w:line="240" w:lineRule="auto"/>
              <w:jc w:val="center"/>
              <w:rPr>
                <w:rFonts w:ascii="Cambria Math" w:eastAsiaTheme="minorHAnsi" w:hAnsi="Cambria Math"/>
                <w:b/>
                <w:sz w:val="18"/>
                <w:szCs w:val="18"/>
                <w:lang w:eastAsia="en-US"/>
              </w:rPr>
            </w:pPr>
          </w:p>
          <w:p w14:paraId="0DCF2854" w14:textId="6917E10E" w:rsidR="00857A9F" w:rsidRPr="00315837" w:rsidRDefault="00857A9F" w:rsidP="00315837">
            <w:pPr>
              <w:suppressAutoHyphens/>
              <w:spacing w:before="0" w:line="240" w:lineRule="auto"/>
              <w:jc w:val="center"/>
              <w:rPr>
                <w:rFonts w:ascii="Cambria Math" w:eastAsiaTheme="minorHAnsi" w:hAnsi="Cambria Math"/>
                <w:b/>
                <w:sz w:val="18"/>
                <w:szCs w:val="18"/>
                <w:lang w:eastAsia="en-US"/>
              </w:rPr>
            </w:pPr>
            <w:r w:rsidRPr="00315837">
              <w:rPr>
                <w:rFonts w:ascii="Cambria Math" w:eastAsiaTheme="minorHAnsi" w:hAnsi="Cambria Math"/>
                <w:b/>
                <w:sz w:val="18"/>
                <w:szCs w:val="18"/>
                <w:lang w:eastAsia="en-US"/>
              </w:rPr>
              <w:t>Wolontariat szkolny</w:t>
            </w:r>
          </w:p>
        </w:tc>
        <w:tc>
          <w:tcPr>
            <w:tcW w:w="1984" w:type="dxa"/>
            <w:tcBorders>
              <w:top w:val="single" w:sz="4" w:space="0" w:color="000000"/>
              <w:left w:val="single" w:sz="4" w:space="0" w:color="000000"/>
              <w:bottom w:val="single" w:sz="4" w:space="0" w:color="auto"/>
              <w:right w:val="single" w:sz="4" w:space="0" w:color="000000"/>
            </w:tcBorders>
            <w:vAlign w:val="center"/>
          </w:tcPr>
          <w:p w14:paraId="4A6B5234" w14:textId="5421BBC3"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Szkolne Koło Caritas</w:t>
            </w:r>
          </w:p>
          <w:p w14:paraId="503DD59F" w14:textId="77777777" w:rsidR="00CD6804"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 xml:space="preserve">Szkoła Podstawowa im. Jana Pawła II </w:t>
            </w:r>
          </w:p>
          <w:p w14:paraId="5F4AE805" w14:textId="6F3927ED"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w Jabłoni Kościelnej</w:t>
            </w:r>
          </w:p>
          <w:p w14:paraId="57B3E8EC" w14:textId="77777777" w:rsidR="00857A9F"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ul. Mazowiecka 1</w:t>
            </w:r>
          </w:p>
          <w:p w14:paraId="5BFA6F44" w14:textId="77777777" w:rsidR="00CD6804" w:rsidRDefault="00CD6804" w:rsidP="00315837">
            <w:pPr>
              <w:suppressAutoHyphens/>
              <w:spacing w:before="0" w:line="240" w:lineRule="auto"/>
              <w:jc w:val="center"/>
              <w:rPr>
                <w:rFonts w:ascii="Cambria Math" w:eastAsiaTheme="minorHAnsi" w:hAnsi="Cambria Math"/>
                <w:bCs/>
                <w:sz w:val="18"/>
                <w:szCs w:val="18"/>
                <w:lang w:eastAsia="en-US"/>
              </w:rPr>
            </w:pPr>
          </w:p>
          <w:p w14:paraId="10C371A8" w14:textId="77777777" w:rsidR="00CD6804" w:rsidRDefault="00CD6804"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Szkoła Podstawowa im. ks. Rocha Modzelewskiego </w:t>
            </w:r>
          </w:p>
          <w:p w14:paraId="7EBD8FE7" w14:textId="34EBFA9F" w:rsidR="00CD6804" w:rsidRPr="00315837" w:rsidRDefault="00CD6804" w:rsidP="00315837">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w Nowych Piekutach ul. Główna 3</w:t>
            </w:r>
          </w:p>
          <w:p w14:paraId="1F8D7755" w14:textId="67C28A6A"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p>
        </w:tc>
        <w:tc>
          <w:tcPr>
            <w:tcW w:w="1418" w:type="dxa"/>
            <w:tcBorders>
              <w:top w:val="single" w:sz="4" w:space="0" w:color="000000"/>
              <w:left w:val="single" w:sz="4" w:space="0" w:color="000000"/>
              <w:bottom w:val="single" w:sz="4" w:space="0" w:color="auto"/>
              <w:right w:val="single" w:sz="4" w:space="0" w:color="000000"/>
            </w:tcBorders>
            <w:vAlign w:val="center"/>
          </w:tcPr>
          <w:p w14:paraId="69CD58D6" w14:textId="58E0F3B1" w:rsidR="00857A9F" w:rsidRPr="00315837" w:rsidRDefault="00857A9F" w:rsidP="00CD6804">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Sekretariat</w:t>
            </w:r>
          </w:p>
          <w:p w14:paraId="05D600BB" w14:textId="4323F33B" w:rsidR="00857A9F" w:rsidRDefault="00CD6804" w:rsidP="00CD6804">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 xml:space="preserve">86 476 12 </w:t>
            </w:r>
            <w:r w:rsidR="00857A9F" w:rsidRPr="00315837">
              <w:rPr>
                <w:rFonts w:ascii="Cambria Math" w:eastAsiaTheme="minorHAnsi" w:hAnsi="Cambria Math"/>
                <w:bCs/>
                <w:sz w:val="18"/>
                <w:szCs w:val="18"/>
                <w:lang w:eastAsia="en-US"/>
              </w:rPr>
              <w:t>81</w:t>
            </w:r>
          </w:p>
          <w:p w14:paraId="513863C9" w14:textId="77777777" w:rsidR="00CD6804" w:rsidRDefault="00CD6804" w:rsidP="00CD6804">
            <w:pPr>
              <w:suppressAutoHyphens/>
              <w:spacing w:before="0" w:line="240" w:lineRule="auto"/>
              <w:jc w:val="center"/>
              <w:rPr>
                <w:rFonts w:ascii="Cambria Math" w:eastAsiaTheme="minorHAnsi" w:hAnsi="Cambria Math"/>
                <w:bCs/>
                <w:sz w:val="18"/>
                <w:szCs w:val="18"/>
                <w:lang w:eastAsia="en-US"/>
              </w:rPr>
            </w:pPr>
          </w:p>
          <w:p w14:paraId="7B5909EE" w14:textId="77777777" w:rsidR="00CD6804" w:rsidRPr="00315837" w:rsidRDefault="00CD6804" w:rsidP="00CD6804">
            <w:pPr>
              <w:suppressAutoHyphens/>
              <w:spacing w:before="0" w:line="240" w:lineRule="auto"/>
              <w:jc w:val="center"/>
              <w:rPr>
                <w:rFonts w:ascii="Cambria Math" w:eastAsiaTheme="minorHAnsi" w:hAnsi="Cambria Math"/>
                <w:bCs/>
                <w:sz w:val="18"/>
                <w:szCs w:val="18"/>
                <w:lang w:eastAsia="en-US"/>
              </w:rPr>
            </w:pPr>
          </w:p>
          <w:p w14:paraId="33FB32FD" w14:textId="77777777" w:rsidR="00CD6804" w:rsidRDefault="00CD6804" w:rsidP="00CD6804">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Sekretariat</w:t>
            </w:r>
          </w:p>
          <w:p w14:paraId="19F32555" w14:textId="2F9DEEDA" w:rsidR="00857A9F" w:rsidRPr="00315837" w:rsidRDefault="00CD6804" w:rsidP="00CD6804">
            <w:pPr>
              <w:suppressAutoHyphens/>
              <w:spacing w:before="0" w:line="240" w:lineRule="auto"/>
              <w:jc w:val="center"/>
              <w:rPr>
                <w:rFonts w:ascii="Cambria Math" w:eastAsiaTheme="minorHAnsi" w:hAnsi="Cambria Math"/>
                <w:bCs/>
                <w:sz w:val="18"/>
                <w:szCs w:val="18"/>
                <w:lang w:eastAsia="en-US"/>
              </w:rPr>
            </w:pPr>
            <w:r>
              <w:rPr>
                <w:rFonts w:ascii="Cambria Math" w:eastAsiaTheme="minorHAnsi" w:hAnsi="Cambria Math"/>
                <w:bCs/>
                <w:sz w:val="18"/>
                <w:szCs w:val="18"/>
                <w:lang w:eastAsia="en-US"/>
              </w:rPr>
              <w:t>86 476 50 45</w:t>
            </w:r>
            <w:r w:rsidR="00857A9F" w:rsidRPr="00315837">
              <w:rPr>
                <w:rFonts w:ascii="Cambria Math" w:eastAsiaTheme="minorHAnsi" w:hAnsi="Cambria Math"/>
                <w:bCs/>
                <w:sz w:val="18"/>
                <w:szCs w:val="18"/>
                <w:lang w:eastAsia="en-US"/>
              </w:rPr>
              <w:br/>
            </w:r>
          </w:p>
          <w:p w14:paraId="1FEBF48A" w14:textId="77777777" w:rsidR="00857A9F" w:rsidRPr="00315837" w:rsidRDefault="00857A9F" w:rsidP="00CD6804">
            <w:pPr>
              <w:suppressAutoHyphens/>
              <w:spacing w:before="0" w:line="240" w:lineRule="auto"/>
              <w:jc w:val="center"/>
              <w:rPr>
                <w:rFonts w:ascii="Cambria Math" w:eastAsiaTheme="minorHAnsi" w:hAnsi="Cambria Math"/>
                <w:bCs/>
                <w:sz w:val="18"/>
                <w:szCs w:val="18"/>
                <w:lang w:eastAsia="en-US"/>
              </w:rPr>
            </w:pPr>
          </w:p>
        </w:tc>
        <w:tc>
          <w:tcPr>
            <w:tcW w:w="1979" w:type="dxa"/>
            <w:tcBorders>
              <w:top w:val="single" w:sz="4" w:space="0" w:color="000000"/>
              <w:left w:val="single" w:sz="4" w:space="0" w:color="000000"/>
              <w:bottom w:val="single" w:sz="4" w:space="0" w:color="auto"/>
              <w:right w:val="single" w:sz="4" w:space="0" w:color="000000"/>
            </w:tcBorders>
            <w:vAlign w:val="center"/>
          </w:tcPr>
          <w:p w14:paraId="48F1A69D" w14:textId="7C0B20C4" w:rsidR="00CD6804" w:rsidRDefault="00857A9F" w:rsidP="00CD6804">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Pon.</w:t>
            </w:r>
            <w:r w:rsidR="00CD6804">
              <w:rPr>
                <w:rFonts w:ascii="Cambria Math" w:eastAsiaTheme="minorHAnsi" w:hAnsi="Cambria Math"/>
                <w:bCs/>
                <w:sz w:val="18"/>
                <w:szCs w:val="18"/>
                <w:lang w:eastAsia="en-US"/>
              </w:rPr>
              <w:t xml:space="preserve"> – Piątek</w:t>
            </w:r>
            <w:r w:rsidRPr="00315837">
              <w:rPr>
                <w:rFonts w:ascii="Cambria Math" w:eastAsiaTheme="minorHAnsi" w:hAnsi="Cambria Math"/>
                <w:bCs/>
                <w:sz w:val="18"/>
                <w:szCs w:val="18"/>
                <w:lang w:eastAsia="en-US"/>
              </w:rPr>
              <w:t xml:space="preserve"> </w:t>
            </w:r>
          </w:p>
          <w:p w14:paraId="3BB79055" w14:textId="7991C2A7" w:rsidR="00857A9F" w:rsidRPr="00315837" w:rsidRDefault="00857A9F" w:rsidP="00CD6804">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8.00-16.00</w:t>
            </w:r>
          </w:p>
          <w:p w14:paraId="0C28EE4A" w14:textId="77777777" w:rsidR="00857A9F" w:rsidRPr="00315837" w:rsidRDefault="00857A9F" w:rsidP="00CD6804">
            <w:pPr>
              <w:suppressAutoHyphens/>
              <w:spacing w:before="0" w:line="240" w:lineRule="auto"/>
              <w:jc w:val="center"/>
              <w:rPr>
                <w:rFonts w:ascii="Cambria Math" w:eastAsiaTheme="minorHAnsi" w:hAnsi="Cambria Math"/>
                <w:bCs/>
                <w:sz w:val="18"/>
                <w:szCs w:val="18"/>
                <w:lang w:eastAsia="en-US"/>
              </w:rPr>
            </w:pPr>
          </w:p>
        </w:tc>
        <w:tc>
          <w:tcPr>
            <w:tcW w:w="1701" w:type="dxa"/>
            <w:tcBorders>
              <w:top w:val="single" w:sz="4" w:space="0" w:color="000000"/>
              <w:left w:val="single" w:sz="4" w:space="0" w:color="000000"/>
              <w:bottom w:val="single" w:sz="4" w:space="0" w:color="auto"/>
              <w:right w:val="single" w:sz="4" w:space="0" w:color="000000"/>
            </w:tcBorders>
            <w:vAlign w:val="center"/>
          </w:tcPr>
          <w:p w14:paraId="1652BDDC" w14:textId="1EE14577" w:rsidR="00857A9F" w:rsidRDefault="00000000" w:rsidP="00315837">
            <w:pPr>
              <w:suppressAutoHyphens/>
              <w:spacing w:before="0" w:line="240" w:lineRule="auto"/>
              <w:jc w:val="center"/>
              <w:rPr>
                <w:rFonts w:ascii="Cambria Math" w:eastAsiaTheme="minorHAnsi" w:hAnsi="Cambria Math"/>
                <w:bCs/>
                <w:sz w:val="18"/>
                <w:szCs w:val="18"/>
                <w:lang w:eastAsia="en-US"/>
              </w:rPr>
            </w:pPr>
            <w:hyperlink r:id="rId47" w:history="1">
              <w:r w:rsidR="00CD6804" w:rsidRPr="00D1500C">
                <w:rPr>
                  <w:rStyle w:val="Hipercze"/>
                  <w:rFonts w:ascii="Cambria Math" w:eastAsiaTheme="minorHAnsi" w:hAnsi="Cambria Math"/>
                  <w:bCs/>
                  <w:sz w:val="18"/>
                  <w:szCs w:val="18"/>
                  <w:lang w:eastAsia="en-US"/>
                </w:rPr>
                <w:t>sjablon@wp.pl</w:t>
              </w:r>
            </w:hyperlink>
          </w:p>
          <w:p w14:paraId="4332AEB0" w14:textId="77777777" w:rsidR="00CD6804" w:rsidRDefault="00CD6804" w:rsidP="00315837">
            <w:pPr>
              <w:suppressAutoHyphens/>
              <w:spacing w:before="0" w:line="240" w:lineRule="auto"/>
              <w:jc w:val="center"/>
              <w:rPr>
                <w:rFonts w:ascii="Cambria Math" w:eastAsiaTheme="minorHAnsi" w:hAnsi="Cambria Math"/>
                <w:bCs/>
                <w:sz w:val="18"/>
                <w:szCs w:val="18"/>
                <w:lang w:eastAsia="en-US"/>
              </w:rPr>
            </w:pPr>
          </w:p>
          <w:p w14:paraId="0A646238" w14:textId="77777777" w:rsidR="00CD6804" w:rsidRDefault="00000000" w:rsidP="00CD6804">
            <w:pPr>
              <w:suppressAutoHyphens/>
              <w:spacing w:before="0" w:line="240" w:lineRule="auto"/>
              <w:jc w:val="center"/>
              <w:rPr>
                <w:rFonts w:ascii="Cambria Math" w:eastAsiaTheme="minorHAnsi" w:hAnsi="Cambria Math"/>
                <w:bCs/>
                <w:sz w:val="18"/>
                <w:szCs w:val="18"/>
                <w:lang w:eastAsia="en-US"/>
              </w:rPr>
            </w:pPr>
            <w:hyperlink r:id="rId48" w:history="1">
              <w:r w:rsidR="00CD6804" w:rsidRPr="00D1500C">
                <w:rPr>
                  <w:rStyle w:val="Hipercze"/>
                  <w:rFonts w:ascii="Cambria Math" w:eastAsiaTheme="minorHAnsi" w:hAnsi="Cambria Math"/>
                  <w:bCs/>
                  <w:sz w:val="18"/>
                  <w:szCs w:val="18"/>
                  <w:lang w:eastAsia="en-US"/>
                </w:rPr>
                <w:t>szkola@sppiekuty.podlaskie.pl</w:t>
              </w:r>
            </w:hyperlink>
          </w:p>
          <w:p w14:paraId="194A4575" w14:textId="77777777" w:rsidR="00CD6804" w:rsidRPr="00315837" w:rsidRDefault="00CD6804" w:rsidP="00315837">
            <w:pPr>
              <w:suppressAutoHyphens/>
              <w:spacing w:before="0" w:line="240" w:lineRule="auto"/>
              <w:jc w:val="center"/>
              <w:rPr>
                <w:rFonts w:ascii="Cambria Math" w:eastAsiaTheme="minorHAnsi" w:hAnsi="Cambria Math"/>
                <w:bCs/>
                <w:sz w:val="18"/>
                <w:szCs w:val="18"/>
                <w:lang w:eastAsia="en-US"/>
              </w:rPr>
            </w:pPr>
          </w:p>
        </w:tc>
        <w:tc>
          <w:tcPr>
            <w:tcW w:w="1559" w:type="dxa"/>
            <w:tcBorders>
              <w:top w:val="single" w:sz="4" w:space="0" w:color="000000"/>
              <w:left w:val="single" w:sz="4" w:space="0" w:color="000000"/>
              <w:bottom w:val="single" w:sz="4" w:space="0" w:color="auto"/>
              <w:right w:val="single" w:sz="4" w:space="0" w:color="000000"/>
            </w:tcBorders>
            <w:vAlign w:val="center"/>
          </w:tcPr>
          <w:p w14:paraId="5157524C" w14:textId="77777777"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Dzieci i ich rodzice</w:t>
            </w:r>
          </w:p>
        </w:tc>
        <w:tc>
          <w:tcPr>
            <w:tcW w:w="1418" w:type="dxa"/>
            <w:tcBorders>
              <w:top w:val="single" w:sz="4" w:space="0" w:color="000000"/>
              <w:left w:val="single" w:sz="4" w:space="0" w:color="000000"/>
              <w:bottom w:val="single" w:sz="4" w:space="0" w:color="auto"/>
              <w:right w:val="single" w:sz="4" w:space="0" w:color="000000"/>
            </w:tcBorders>
          </w:tcPr>
          <w:p w14:paraId="1301AB30" w14:textId="77777777" w:rsidR="00857A9F" w:rsidRPr="00315837" w:rsidRDefault="00857A9F" w:rsidP="00315837">
            <w:pPr>
              <w:suppressAutoHyphens/>
              <w:spacing w:before="0" w:line="240" w:lineRule="auto"/>
              <w:jc w:val="center"/>
              <w:rPr>
                <w:rFonts w:ascii="Cambria Math" w:eastAsiaTheme="minorHAnsi" w:hAnsi="Cambria Math"/>
                <w:bCs/>
                <w:sz w:val="18"/>
                <w:szCs w:val="18"/>
                <w:lang w:eastAsia="en-US"/>
              </w:rPr>
            </w:pPr>
            <w:r w:rsidRPr="00315837">
              <w:rPr>
                <w:rFonts w:ascii="Cambria Math" w:eastAsiaTheme="minorHAnsi" w:hAnsi="Cambria Math"/>
                <w:bCs/>
                <w:sz w:val="18"/>
                <w:szCs w:val="18"/>
                <w:lang w:eastAsia="en-US"/>
              </w:rPr>
              <w:t>Nieodpłatnie</w:t>
            </w:r>
          </w:p>
        </w:tc>
      </w:tr>
    </w:tbl>
    <w:p w14:paraId="1AA52BBD" w14:textId="46DFE56F" w:rsidR="0053366F" w:rsidRPr="002415EE" w:rsidRDefault="0053366F" w:rsidP="0053366F">
      <w:pPr>
        <w:suppressAutoHyphens/>
        <w:spacing w:line="259" w:lineRule="auto"/>
        <w:rPr>
          <w:rFonts w:ascii="Cambria Math" w:eastAsiaTheme="minorHAnsi" w:hAnsi="Cambria Math" w:cstheme="minorBidi"/>
          <w:color w:val="FF0000"/>
          <w:sz w:val="18"/>
          <w:szCs w:val="18"/>
          <w:lang w:eastAsia="en-US"/>
        </w:rPr>
      </w:pPr>
    </w:p>
    <w:p w14:paraId="4D8BB8C4" w14:textId="0B46006A" w:rsidR="0053366F" w:rsidRPr="00092216" w:rsidRDefault="00092216" w:rsidP="0053366F">
      <w:pPr>
        <w:spacing w:after="120" w:line="266" w:lineRule="auto"/>
        <w:ind w:left="72"/>
        <w:rPr>
          <w:rFonts w:ascii="Cambria Math" w:hAnsi="Cambria Math"/>
          <w:sz w:val="22"/>
          <w:szCs w:val="22"/>
        </w:rPr>
      </w:pPr>
      <w:r w:rsidRPr="00092216">
        <w:rPr>
          <w:rFonts w:ascii="Cambria Math" w:hAnsi="Cambria Math"/>
          <w:sz w:val="22"/>
          <w:szCs w:val="22"/>
        </w:rPr>
        <w:t>Tabela usług będzie uaktualniana razem z dokumentem strategicznym</w:t>
      </w:r>
    </w:p>
    <w:p w14:paraId="043C1F82" w14:textId="77777777" w:rsidR="0053366F" w:rsidRPr="002415EE" w:rsidRDefault="0053366F" w:rsidP="0053366F">
      <w:pPr>
        <w:spacing w:after="120" w:line="266" w:lineRule="auto"/>
        <w:ind w:left="72"/>
        <w:rPr>
          <w:rFonts w:ascii="Cambria Math" w:hAnsi="Cambria Math"/>
          <w:color w:val="FF0000"/>
        </w:rPr>
      </w:pPr>
    </w:p>
    <w:p w14:paraId="11916BB6" w14:textId="77777777" w:rsidR="0053366F" w:rsidRPr="002415EE" w:rsidRDefault="0053366F" w:rsidP="0053366F">
      <w:pPr>
        <w:spacing w:after="120" w:line="266" w:lineRule="auto"/>
        <w:ind w:left="72"/>
        <w:rPr>
          <w:rFonts w:ascii="Cambria Math" w:hAnsi="Cambria Math"/>
          <w:color w:val="FF0000"/>
        </w:rPr>
      </w:pPr>
    </w:p>
    <w:p w14:paraId="12DDE269" w14:textId="77777777" w:rsidR="0053366F" w:rsidRPr="002415EE" w:rsidRDefault="0053366F" w:rsidP="0053366F">
      <w:pPr>
        <w:spacing w:after="120" w:line="266" w:lineRule="auto"/>
        <w:ind w:left="72"/>
        <w:rPr>
          <w:rFonts w:ascii="Cambria Math" w:hAnsi="Cambria Math"/>
          <w:color w:val="FF0000"/>
        </w:rPr>
      </w:pPr>
    </w:p>
    <w:p w14:paraId="65439FF2" w14:textId="77777777" w:rsidR="0053366F" w:rsidRPr="002415EE" w:rsidRDefault="0053366F" w:rsidP="0053366F">
      <w:pPr>
        <w:spacing w:after="120" w:line="266" w:lineRule="auto"/>
        <w:ind w:left="72"/>
        <w:rPr>
          <w:rFonts w:ascii="Cambria Math" w:hAnsi="Cambria Math"/>
          <w:color w:val="FF0000"/>
        </w:rPr>
      </w:pPr>
    </w:p>
    <w:p w14:paraId="6E5C03E4" w14:textId="77777777" w:rsidR="0053366F" w:rsidRPr="002415EE" w:rsidRDefault="0053366F" w:rsidP="0053366F">
      <w:pPr>
        <w:spacing w:after="120" w:line="266" w:lineRule="auto"/>
        <w:ind w:left="72"/>
        <w:rPr>
          <w:rFonts w:ascii="Cambria Math" w:hAnsi="Cambria Math"/>
          <w:color w:val="FF0000"/>
        </w:rPr>
      </w:pPr>
    </w:p>
    <w:p w14:paraId="5B0E4121" w14:textId="77777777" w:rsidR="0053366F" w:rsidRPr="002415EE" w:rsidRDefault="0053366F" w:rsidP="0053366F">
      <w:pPr>
        <w:spacing w:after="120" w:line="266" w:lineRule="auto"/>
        <w:ind w:left="72"/>
        <w:rPr>
          <w:rFonts w:ascii="Cambria Math" w:hAnsi="Cambria Math"/>
          <w:color w:val="FF0000"/>
        </w:rPr>
      </w:pPr>
    </w:p>
    <w:p w14:paraId="2D52AAE7" w14:textId="77777777" w:rsidR="0053366F" w:rsidRPr="002415EE" w:rsidRDefault="0053366F" w:rsidP="0053366F">
      <w:pPr>
        <w:spacing w:after="120" w:line="266" w:lineRule="auto"/>
        <w:rPr>
          <w:rFonts w:ascii="Cambria Math" w:hAnsi="Cambria Math"/>
          <w:color w:val="FF0000"/>
        </w:rPr>
        <w:sectPr w:rsidR="0053366F" w:rsidRPr="002415EE" w:rsidSect="0024621B">
          <w:pgSz w:w="16838" w:h="11906" w:orient="landscape"/>
          <w:pgMar w:top="1417" w:right="1417" w:bottom="1417" w:left="1417" w:header="709" w:footer="709" w:gutter="0"/>
          <w:cols w:space="708"/>
          <w:docGrid w:linePitch="360"/>
        </w:sectPr>
      </w:pPr>
    </w:p>
    <w:p w14:paraId="09B35719" w14:textId="77777777" w:rsidR="00DB7FB5" w:rsidRDefault="00DB7FB5" w:rsidP="00817F9E">
      <w:pPr>
        <w:spacing w:before="0" w:after="5"/>
        <w:ind w:right="39"/>
        <w:jc w:val="both"/>
        <w:rPr>
          <w:rFonts w:ascii="Cambria Math" w:hAnsi="Cambria Math"/>
          <w:sz w:val="22"/>
          <w:szCs w:val="22"/>
        </w:rPr>
      </w:pPr>
    </w:p>
    <w:p w14:paraId="6B69B9E4" w14:textId="77777777" w:rsidR="001C09A0" w:rsidRPr="00282B2F" w:rsidRDefault="001C09A0" w:rsidP="00827992">
      <w:pPr>
        <w:pBdr>
          <w:top w:val="single" w:sz="4" w:space="1" w:color="auto"/>
          <w:left w:val="single" w:sz="4" w:space="4" w:color="auto"/>
          <w:bottom w:val="single" w:sz="4" w:space="1" w:color="auto"/>
          <w:right w:val="single" w:sz="4" w:space="4" w:color="auto"/>
        </w:pBdr>
        <w:shd w:val="clear" w:color="auto" w:fill="C6D9F1" w:themeFill="text2" w:themeFillTint="33"/>
        <w:rPr>
          <w:rFonts w:ascii="Cambria Math" w:hAnsi="Cambria Math"/>
          <w:b/>
          <w:sz w:val="28"/>
          <w:szCs w:val="28"/>
        </w:rPr>
      </w:pPr>
    </w:p>
    <w:p w14:paraId="52F1525D" w14:textId="2874B6EB" w:rsidR="00900EA8" w:rsidRPr="0099016E" w:rsidRDefault="00DB7FB5" w:rsidP="0099016E">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sz w:val="28"/>
          <w:szCs w:val="28"/>
        </w:rPr>
      </w:pPr>
      <w:r>
        <w:rPr>
          <w:rFonts w:ascii="Cambria Math" w:hAnsi="Cambria Math"/>
          <w:b/>
          <w:sz w:val="28"/>
          <w:szCs w:val="28"/>
        </w:rPr>
        <w:t>I</w:t>
      </w:r>
      <w:r w:rsidR="00F1695A" w:rsidRPr="00282B2F">
        <w:rPr>
          <w:rFonts w:ascii="Cambria Math" w:hAnsi="Cambria Math"/>
          <w:b/>
          <w:sz w:val="28"/>
          <w:szCs w:val="28"/>
        </w:rPr>
        <w:t>II. CZĘŚĆ PROGRAMOWA</w:t>
      </w:r>
    </w:p>
    <w:p w14:paraId="5ADBEE05" w14:textId="7B6DB663" w:rsidR="00B05839" w:rsidRDefault="001834D1" w:rsidP="005A5EBA">
      <w:pPr>
        <w:pStyle w:val="Tekstpodstawowy"/>
        <w:ind w:firstLine="708"/>
        <w:rPr>
          <w:rFonts w:ascii="Cambria Math" w:hAnsi="Cambria Math"/>
          <w:bCs/>
          <w:sz w:val="22"/>
          <w:szCs w:val="22"/>
        </w:rPr>
      </w:pPr>
      <w:r w:rsidRPr="00282B2F">
        <w:rPr>
          <w:rFonts w:ascii="Cambria Math" w:hAnsi="Cambria Math"/>
          <w:sz w:val="22"/>
          <w:szCs w:val="22"/>
        </w:rPr>
        <w:t xml:space="preserve">Strategia pozwala zaplanować </w:t>
      </w:r>
      <w:r w:rsidR="00AE569A" w:rsidRPr="00282B2F">
        <w:rPr>
          <w:rFonts w:ascii="Cambria Math" w:hAnsi="Cambria Math"/>
          <w:sz w:val="22"/>
          <w:szCs w:val="22"/>
        </w:rPr>
        <w:t>rozwój społeczny</w:t>
      </w:r>
      <w:r w:rsidRPr="00282B2F">
        <w:rPr>
          <w:rFonts w:ascii="Cambria Math" w:hAnsi="Cambria Math"/>
          <w:sz w:val="22"/>
          <w:szCs w:val="22"/>
        </w:rPr>
        <w:t xml:space="preserve">, przygotować działania zgodnie z wcześniej wypracowaną wizją. </w:t>
      </w:r>
      <w:r w:rsidRPr="00282B2F">
        <w:rPr>
          <w:rFonts w:ascii="Cambria Math" w:hAnsi="Cambria Math"/>
          <w:bCs/>
          <w:sz w:val="22"/>
          <w:szCs w:val="22"/>
        </w:rPr>
        <w:t>Przygotowane wnioski, prognozy i potrzeby</w:t>
      </w:r>
      <w:r w:rsidR="00AE569A" w:rsidRPr="00282B2F">
        <w:rPr>
          <w:rFonts w:ascii="Cambria Math" w:hAnsi="Cambria Math"/>
          <w:bCs/>
          <w:sz w:val="22"/>
          <w:szCs w:val="22"/>
        </w:rPr>
        <w:t>,</w:t>
      </w:r>
      <w:r w:rsidRPr="00282B2F">
        <w:rPr>
          <w:rFonts w:ascii="Cambria Math" w:hAnsi="Cambria Math"/>
          <w:bCs/>
          <w:sz w:val="22"/>
          <w:szCs w:val="22"/>
        </w:rPr>
        <w:t xml:space="preserve"> zgłoszone przez instytucje </w:t>
      </w:r>
      <w:r w:rsidR="00AE569A" w:rsidRPr="00282B2F">
        <w:rPr>
          <w:rFonts w:ascii="Cambria Math" w:hAnsi="Cambria Math"/>
          <w:bCs/>
          <w:sz w:val="22"/>
          <w:szCs w:val="22"/>
        </w:rPr>
        <w:t xml:space="preserve">podczas przekazywania danych do </w:t>
      </w:r>
      <w:r w:rsidR="00AE569A" w:rsidRPr="00CB6AEF">
        <w:rPr>
          <w:rFonts w:ascii="Cambria Math" w:hAnsi="Cambria Math"/>
          <w:b/>
          <w:color w:val="1F497D" w:themeColor="text2"/>
          <w:sz w:val="22"/>
          <w:szCs w:val="22"/>
        </w:rPr>
        <w:t xml:space="preserve">OPS </w:t>
      </w:r>
      <w:r w:rsidR="00562484" w:rsidRPr="00CB6AEF">
        <w:rPr>
          <w:rFonts w:ascii="Cambria Math" w:hAnsi="Cambria Math"/>
          <w:b/>
          <w:color w:val="1F497D" w:themeColor="text2"/>
          <w:sz w:val="22"/>
          <w:szCs w:val="22"/>
        </w:rPr>
        <w:t xml:space="preserve">w </w:t>
      </w:r>
      <w:r w:rsidR="00C93D8D">
        <w:rPr>
          <w:rFonts w:ascii="Cambria Math" w:hAnsi="Cambria Math"/>
          <w:b/>
          <w:color w:val="1F497D" w:themeColor="text2"/>
          <w:sz w:val="22"/>
          <w:szCs w:val="22"/>
        </w:rPr>
        <w:t>Nowych Piekutach</w:t>
      </w:r>
      <w:r w:rsidR="002D711B" w:rsidRPr="00CB6AEF">
        <w:rPr>
          <w:rFonts w:ascii="Cambria Math" w:hAnsi="Cambria Math"/>
          <w:b/>
          <w:color w:val="1F497D" w:themeColor="text2"/>
          <w:sz w:val="22"/>
          <w:szCs w:val="22"/>
        </w:rPr>
        <w:t>,</w:t>
      </w:r>
      <w:r w:rsidR="00562484" w:rsidRPr="00CB6AEF">
        <w:rPr>
          <w:rFonts w:ascii="Cambria Math" w:hAnsi="Cambria Math"/>
          <w:bCs/>
          <w:color w:val="1F497D" w:themeColor="text2"/>
          <w:sz w:val="22"/>
          <w:szCs w:val="22"/>
        </w:rPr>
        <w:t xml:space="preserve"> </w:t>
      </w:r>
      <w:r w:rsidRPr="00282B2F">
        <w:rPr>
          <w:rFonts w:ascii="Cambria Math" w:hAnsi="Cambria Math"/>
          <w:bCs/>
          <w:sz w:val="22"/>
          <w:szCs w:val="22"/>
        </w:rPr>
        <w:t>poddano analizie podczas prac nad strategi</w:t>
      </w:r>
      <w:r w:rsidR="00F664A2">
        <w:rPr>
          <w:rFonts w:ascii="Cambria Math" w:hAnsi="Cambria Math"/>
          <w:bCs/>
          <w:sz w:val="22"/>
          <w:szCs w:val="22"/>
        </w:rPr>
        <w:t>ą</w:t>
      </w:r>
      <w:r w:rsidRPr="00282B2F">
        <w:rPr>
          <w:rFonts w:ascii="Cambria Math" w:hAnsi="Cambria Math"/>
          <w:bCs/>
          <w:sz w:val="22"/>
          <w:szCs w:val="22"/>
        </w:rPr>
        <w:t xml:space="preserve">. </w:t>
      </w:r>
    </w:p>
    <w:p w14:paraId="163A23CD" w14:textId="5575F005" w:rsidR="00EB3F1C" w:rsidRPr="00AB23A7" w:rsidRDefault="001834D1" w:rsidP="00AB23A7">
      <w:pPr>
        <w:pStyle w:val="Tekstpodstawowy"/>
        <w:ind w:firstLine="708"/>
        <w:rPr>
          <w:rFonts w:ascii="Calibri" w:hAnsi="Calibri"/>
          <w:bCs/>
          <w:sz w:val="22"/>
          <w:szCs w:val="22"/>
        </w:rPr>
      </w:pPr>
      <w:r w:rsidRPr="005A5EBA">
        <w:rPr>
          <w:rFonts w:ascii="Cambria Math" w:hAnsi="Cambria Math"/>
          <w:bCs/>
          <w:sz w:val="22"/>
          <w:szCs w:val="22"/>
        </w:rPr>
        <w:t>W ten sposób opracowano</w:t>
      </w:r>
      <w:r w:rsidR="00AB23A7">
        <w:rPr>
          <w:rFonts w:ascii="Cambria Math" w:hAnsi="Cambria Math"/>
          <w:bCs/>
          <w:sz w:val="22"/>
          <w:szCs w:val="22"/>
        </w:rPr>
        <w:t xml:space="preserve"> </w:t>
      </w:r>
      <w:r w:rsidR="00C93D8D">
        <w:rPr>
          <w:rFonts w:ascii="Cambria Math" w:hAnsi="Cambria Math"/>
          <w:bCs/>
          <w:sz w:val="22"/>
          <w:szCs w:val="22"/>
        </w:rPr>
        <w:t xml:space="preserve">trzy </w:t>
      </w:r>
      <w:r w:rsidR="0019049A" w:rsidRPr="005A5EBA">
        <w:rPr>
          <w:rFonts w:ascii="Cambria Math" w:hAnsi="Cambria Math"/>
          <w:bCs/>
          <w:sz w:val="22"/>
          <w:szCs w:val="22"/>
        </w:rPr>
        <w:t xml:space="preserve">najważniejsze </w:t>
      </w:r>
      <w:r w:rsidRPr="005A5EBA">
        <w:rPr>
          <w:rFonts w:ascii="Cambria Math" w:hAnsi="Cambria Math"/>
          <w:bCs/>
          <w:sz w:val="22"/>
          <w:szCs w:val="22"/>
        </w:rPr>
        <w:t>obszary p</w:t>
      </w:r>
      <w:r w:rsidR="00282B2F" w:rsidRPr="005A5EBA">
        <w:rPr>
          <w:rFonts w:ascii="Cambria Math" w:hAnsi="Cambria Math"/>
          <w:bCs/>
          <w:sz w:val="22"/>
          <w:szCs w:val="22"/>
        </w:rPr>
        <w:t>otrzeb</w:t>
      </w:r>
      <w:r w:rsidRPr="005A5EBA">
        <w:rPr>
          <w:rFonts w:ascii="Cambria Math" w:hAnsi="Cambria Math"/>
          <w:bCs/>
          <w:sz w:val="22"/>
          <w:szCs w:val="22"/>
        </w:rPr>
        <w:t xml:space="preserve">, </w:t>
      </w:r>
      <w:r w:rsidR="002D711B" w:rsidRPr="005A5EBA">
        <w:rPr>
          <w:rFonts w:ascii="Cambria Math" w:hAnsi="Cambria Math"/>
          <w:bCs/>
          <w:sz w:val="22"/>
          <w:szCs w:val="22"/>
        </w:rPr>
        <w:t xml:space="preserve">których </w:t>
      </w:r>
      <w:r w:rsidR="00C93D8D">
        <w:rPr>
          <w:rFonts w:ascii="Cambria Math" w:hAnsi="Cambria Math"/>
          <w:bCs/>
          <w:sz w:val="22"/>
          <w:szCs w:val="22"/>
        </w:rPr>
        <w:t xml:space="preserve">usługi </w:t>
      </w:r>
      <w:r w:rsidRPr="005A5EBA">
        <w:rPr>
          <w:rFonts w:ascii="Cambria Math" w:hAnsi="Cambria Math"/>
          <w:bCs/>
          <w:sz w:val="22"/>
          <w:szCs w:val="22"/>
        </w:rPr>
        <w:t xml:space="preserve">powinny stać się przedmiotem działań samorządu oraz całej społeczności </w:t>
      </w:r>
      <w:r w:rsidR="00061B35" w:rsidRPr="005A5EBA">
        <w:rPr>
          <w:rFonts w:ascii="Cambria Math" w:hAnsi="Cambria Math"/>
          <w:bCs/>
          <w:sz w:val="22"/>
          <w:szCs w:val="22"/>
        </w:rPr>
        <w:t>gminy do</w:t>
      </w:r>
      <w:r w:rsidR="00562484" w:rsidRPr="005A5EBA">
        <w:rPr>
          <w:rFonts w:ascii="Cambria Math" w:hAnsi="Cambria Math"/>
          <w:bCs/>
          <w:sz w:val="22"/>
          <w:szCs w:val="22"/>
        </w:rPr>
        <w:t xml:space="preserve"> 203</w:t>
      </w:r>
      <w:r w:rsidR="00B05839" w:rsidRPr="005A5EBA">
        <w:rPr>
          <w:rFonts w:ascii="Cambria Math" w:hAnsi="Cambria Math"/>
          <w:bCs/>
          <w:sz w:val="22"/>
          <w:szCs w:val="22"/>
        </w:rPr>
        <w:t>4</w:t>
      </w:r>
      <w:r w:rsidR="005A5EBA" w:rsidRPr="005A5EBA">
        <w:rPr>
          <w:rFonts w:ascii="Cambria Math" w:hAnsi="Cambria Math"/>
          <w:bCs/>
          <w:sz w:val="22"/>
          <w:szCs w:val="22"/>
        </w:rPr>
        <w:t xml:space="preserve"> </w:t>
      </w:r>
      <w:r w:rsidR="00562484" w:rsidRPr="005A5EBA">
        <w:rPr>
          <w:rFonts w:ascii="Cambria Math" w:hAnsi="Cambria Math"/>
          <w:bCs/>
          <w:sz w:val="22"/>
          <w:szCs w:val="22"/>
        </w:rPr>
        <w:t>roku</w:t>
      </w:r>
      <w:r w:rsidR="00900EA8" w:rsidRPr="005A5EBA">
        <w:rPr>
          <w:rFonts w:ascii="Calibri" w:hAnsi="Calibri"/>
          <w:bCs/>
          <w:sz w:val="22"/>
          <w:szCs w:val="22"/>
        </w:rPr>
        <w:t>.</w:t>
      </w:r>
    </w:p>
    <w:p w14:paraId="334CB295" w14:textId="77777777" w:rsidR="005D28EC" w:rsidRPr="00C16060" w:rsidRDefault="005D28EC" w:rsidP="00B05839">
      <w:pPr>
        <w:pStyle w:val="Tekstpodstawowy"/>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Theme="minorHAnsi" w:hAnsiTheme="minorHAnsi"/>
          <w:b/>
          <w:sz w:val="28"/>
          <w:szCs w:val="28"/>
        </w:rPr>
      </w:pPr>
    </w:p>
    <w:p w14:paraId="52C7C8BA" w14:textId="3D9F6F11" w:rsidR="0011405F" w:rsidRPr="0099016E" w:rsidRDefault="0011405F" w:rsidP="0099016E">
      <w:pPr>
        <w:pStyle w:val="Tekstpodstawowy"/>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sz w:val="28"/>
          <w:szCs w:val="28"/>
        </w:rPr>
      </w:pPr>
      <w:r w:rsidRPr="0083313F">
        <w:rPr>
          <w:rFonts w:ascii="Cambria Math" w:hAnsi="Cambria Math"/>
          <w:b/>
          <w:sz w:val="28"/>
          <w:szCs w:val="28"/>
        </w:rPr>
        <w:t xml:space="preserve">1. </w:t>
      </w:r>
      <w:r w:rsidRPr="0083313F">
        <w:rPr>
          <w:rFonts w:ascii="Cambria Math" w:hAnsi="Cambria Math" w:cs="Arial"/>
          <w:b/>
          <w:sz w:val="28"/>
          <w:szCs w:val="28"/>
        </w:rPr>
        <w:t>WIZJA, CELE STRATEGICZNE I KIERUNKI NIEZBĘDNYCH DZIAŁAŃ</w:t>
      </w:r>
    </w:p>
    <w:p w14:paraId="2ABFE564" w14:textId="3AFAF9A3" w:rsidR="006C79EB" w:rsidRDefault="00061B35" w:rsidP="00F664A2">
      <w:pPr>
        <w:pStyle w:val="Tekstpodstawowy"/>
        <w:ind w:firstLine="567"/>
        <w:rPr>
          <w:rFonts w:ascii="Cambria Math" w:hAnsi="Cambria Math"/>
          <w:sz w:val="22"/>
          <w:szCs w:val="22"/>
        </w:rPr>
      </w:pPr>
      <w:r w:rsidRPr="0083313F">
        <w:rPr>
          <w:rFonts w:ascii="Cambria Math" w:hAnsi="Cambria Math"/>
          <w:sz w:val="22"/>
          <w:szCs w:val="22"/>
        </w:rPr>
        <w:t>Wizja rozwoju</w:t>
      </w:r>
      <w:r w:rsidR="0011405F" w:rsidRPr="0083313F">
        <w:rPr>
          <w:rFonts w:ascii="Cambria Math" w:hAnsi="Cambria Math"/>
          <w:sz w:val="22"/>
          <w:szCs w:val="22"/>
        </w:rPr>
        <w:t xml:space="preserve"> jest określeniem takiego obrazu gminy, jaki chcieliby osiągnąć jej mieszkańcy do roku 203</w:t>
      </w:r>
      <w:r w:rsidR="00B05839">
        <w:rPr>
          <w:rFonts w:ascii="Cambria Math" w:hAnsi="Cambria Math"/>
          <w:sz w:val="22"/>
          <w:szCs w:val="22"/>
        </w:rPr>
        <w:t>4</w:t>
      </w:r>
      <w:r w:rsidR="0011405F" w:rsidRPr="0083313F">
        <w:rPr>
          <w:rFonts w:ascii="Cambria Math" w:hAnsi="Cambria Math"/>
          <w:sz w:val="22"/>
          <w:szCs w:val="22"/>
        </w:rPr>
        <w:t>. W trakcie prac nad strategią została zdefiniowana jako pozytywne wyobrażenie przyszłości.</w:t>
      </w:r>
    </w:p>
    <w:p w14:paraId="4B2A8E26" w14:textId="77777777" w:rsidR="00F664A2" w:rsidRDefault="00F664A2" w:rsidP="00F42DAA">
      <w:pPr>
        <w:pStyle w:val="Tekstpodstawowy"/>
        <w:spacing w:before="0"/>
        <w:ind w:firstLine="567"/>
        <w:jc w:val="center"/>
        <w:rPr>
          <w:rFonts w:ascii="Cambria Math" w:hAnsi="Cambria Math"/>
          <w:b/>
          <w:bCs/>
          <w:color w:val="1F497D" w:themeColor="text2"/>
          <w:sz w:val="28"/>
          <w:szCs w:val="28"/>
        </w:rPr>
      </w:pPr>
    </w:p>
    <w:p w14:paraId="641AD7EB" w14:textId="3DAA5924" w:rsidR="00F42DAA" w:rsidRPr="00F42DAA" w:rsidRDefault="00F42DAA" w:rsidP="00F42DAA">
      <w:pPr>
        <w:pStyle w:val="Tekstpodstawowy"/>
        <w:spacing w:before="0"/>
        <w:ind w:firstLine="567"/>
        <w:jc w:val="center"/>
        <w:rPr>
          <w:rFonts w:ascii="Cambria Math" w:hAnsi="Cambria Math"/>
          <w:b/>
          <w:bCs/>
          <w:color w:val="1F497D" w:themeColor="text2"/>
          <w:sz w:val="28"/>
          <w:szCs w:val="28"/>
        </w:rPr>
      </w:pPr>
      <w:r>
        <w:rPr>
          <w:rFonts w:ascii="Cambria Math" w:hAnsi="Cambria Math"/>
          <w:b/>
          <w:bCs/>
          <w:color w:val="1F497D" w:themeColor="text2"/>
          <w:sz w:val="28"/>
          <w:szCs w:val="28"/>
        </w:rPr>
        <w:t xml:space="preserve">Gmina </w:t>
      </w:r>
      <w:r w:rsidR="00C93D8D">
        <w:rPr>
          <w:rFonts w:ascii="Cambria Math" w:hAnsi="Cambria Math"/>
          <w:b/>
          <w:bCs/>
          <w:color w:val="1F497D" w:themeColor="text2"/>
          <w:sz w:val="28"/>
          <w:szCs w:val="28"/>
        </w:rPr>
        <w:t xml:space="preserve">Nowe Piekuty </w:t>
      </w:r>
      <w:r>
        <w:rPr>
          <w:rFonts w:ascii="Cambria Math" w:hAnsi="Cambria Math"/>
          <w:b/>
          <w:bCs/>
          <w:color w:val="1F497D" w:themeColor="text2"/>
          <w:sz w:val="28"/>
          <w:szCs w:val="28"/>
        </w:rPr>
        <w:t>to miejsce,</w:t>
      </w:r>
    </w:p>
    <w:p w14:paraId="5F173ED0" w14:textId="3CC0AAFB" w:rsidR="00F42DAA" w:rsidRDefault="00D63A18" w:rsidP="00F42DAA">
      <w:pPr>
        <w:pStyle w:val="Tekstpodstawowy"/>
        <w:spacing w:before="0"/>
        <w:ind w:firstLine="567"/>
        <w:jc w:val="center"/>
        <w:rPr>
          <w:rFonts w:ascii="Cambria Math" w:hAnsi="Cambria Math"/>
          <w:b/>
          <w:bCs/>
          <w:color w:val="1F497D" w:themeColor="text2"/>
          <w:sz w:val="28"/>
          <w:szCs w:val="28"/>
        </w:rPr>
      </w:pPr>
      <w:r>
        <w:rPr>
          <w:rFonts w:ascii="Cambria Math" w:hAnsi="Cambria Math"/>
          <w:b/>
          <w:bCs/>
          <w:color w:val="1F497D" w:themeColor="text2"/>
          <w:sz w:val="28"/>
          <w:szCs w:val="28"/>
        </w:rPr>
        <w:t>w którym</w:t>
      </w:r>
      <w:r w:rsidR="00F42DAA" w:rsidRPr="00F42DAA">
        <w:rPr>
          <w:rFonts w:ascii="Cambria Math" w:hAnsi="Cambria Math"/>
          <w:b/>
          <w:bCs/>
          <w:color w:val="1F497D" w:themeColor="text2"/>
          <w:sz w:val="28"/>
          <w:szCs w:val="28"/>
        </w:rPr>
        <w:t xml:space="preserve"> rodziny i osoby w każdym </w:t>
      </w:r>
      <w:r w:rsidR="00F42DAA">
        <w:rPr>
          <w:rFonts w:ascii="Cambria Math" w:hAnsi="Cambria Math"/>
          <w:b/>
          <w:bCs/>
          <w:color w:val="1F497D" w:themeColor="text2"/>
          <w:sz w:val="28"/>
          <w:szCs w:val="28"/>
        </w:rPr>
        <w:t xml:space="preserve">wieku </w:t>
      </w:r>
    </w:p>
    <w:p w14:paraId="28C41C7E" w14:textId="375B1E1F" w:rsidR="006C79EB" w:rsidRDefault="00F42DAA" w:rsidP="0099016E">
      <w:pPr>
        <w:pStyle w:val="Tekstpodstawowy"/>
        <w:spacing w:before="0"/>
        <w:ind w:firstLine="567"/>
        <w:jc w:val="center"/>
        <w:rPr>
          <w:rFonts w:ascii="Cambria Math" w:hAnsi="Cambria Math"/>
          <w:b/>
          <w:bCs/>
          <w:color w:val="1F497D" w:themeColor="text2"/>
          <w:sz w:val="22"/>
          <w:szCs w:val="22"/>
        </w:rPr>
      </w:pPr>
      <w:r w:rsidRPr="00F42DAA">
        <w:rPr>
          <w:rFonts w:ascii="Cambria Math" w:hAnsi="Cambria Math"/>
          <w:b/>
          <w:bCs/>
          <w:color w:val="1F497D" w:themeColor="text2"/>
          <w:sz w:val="28"/>
          <w:szCs w:val="28"/>
        </w:rPr>
        <w:t xml:space="preserve"> </w:t>
      </w:r>
      <w:r>
        <w:rPr>
          <w:rFonts w:ascii="Cambria Math" w:hAnsi="Cambria Math"/>
          <w:b/>
          <w:bCs/>
          <w:color w:val="1F497D" w:themeColor="text2"/>
          <w:sz w:val="28"/>
          <w:szCs w:val="28"/>
        </w:rPr>
        <w:t xml:space="preserve">mają zapewniony </w:t>
      </w:r>
      <w:r w:rsidRPr="00F42DAA">
        <w:rPr>
          <w:rFonts w:ascii="Cambria Math" w:hAnsi="Cambria Math"/>
          <w:b/>
          <w:bCs/>
          <w:color w:val="1F497D" w:themeColor="text2"/>
          <w:sz w:val="28"/>
          <w:szCs w:val="28"/>
        </w:rPr>
        <w:t>dostęp</w:t>
      </w:r>
      <w:r>
        <w:rPr>
          <w:rFonts w:ascii="Cambria Math" w:hAnsi="Cambria Math"/>
          <w:b/>
          <w:bCs/>
          <w:color w:val="1F497D" w:themeColor="text2"/>
          <w:sz w:val="28"/>
          <w:szCs w:val="28"/>
        </w:rPr>
        <w:t xml:space="preserve"> do</w:t>
      </w:r>
      <w:r w:rsidRPr="00F42DAA">
        <w:rPr>
          <w:rFonts w:ascii="Cambria Math" w:hAnsi="Cambria Math"/>
          <w:b/>
          <w:bCs/>
          <w:color w:val="1F497D" w:themeColor="text2"/>
          <w:sz w:val="28"/>
          <w:szCs w:val="28"/>
        </w:rPr>
        <w:t xml:space="preserve"> usług społecznych</w:t>
      </w:r>
      <w:r>
        <w:rPr>
          <w:rFonts w:ascii="Cambria Math" w:hAnsi="Cambria Math"/>
          <w:b/>
          <w:bCs/>
          <w:color w:val="1F497D" w:themeColor="text2"/>
          <w:sz w:val="22"/>
          <w:szCs w:val="22"/>
        </w:rPr>
        <w:t>.</w:t>
      </w:r>
    </w:p>
    <w:p w14:paraId="119E55CF" w14:textId="77777777" w:rsidR="00F664A2" w:rsidRPr="0099016E" w:rsidRDefault="00F664A2" w:rsidP="0099016E">
      <w:pPr>
        <w:pStyle w:val="Tekstpodstawowy"/>
        <w:spacing w:before="0"/>
        <w:ind w:firstLine="567"/>
        <w:jc w:val="center"/>
        <w:rPr>
          <w:rFonts w:ascii="Cambria Math" w:hAnsi="Cambria Math"/>
          <w:b/>
          <w:bCs/>
          <w:color w:val="1F497D" w:themeColor="text2"/>
          <w:sz w:val="28"/>
          <w:szCs w:val="28"/>
        </w:rPr>
      </w:pPr>
    </w:p>
    <w:p w14:paraId="1C3820A7" w14:textId="77777777" w:rsidR="0053366F" w:rsidRDefault="0011405F" w:rsidP="00A755CD">
      <w:pPr>
        <w:spacing w:before="0"/>
        <w:ind w:firstLine="709"/>
        <w:jc w:val="both"/>
        <w:rPr>
          <w:rFonts w:ascii="Cambria Math" w:hAnsi="Cambria Math"/>
          <w:sz w:val="22"/>
          <w:szCs w:val="22"/>
        </w:rPr>
      </w:pPr>
      <w:r w:rsidRPr="0083313F">
        <w:rPr>
          <w:rFonts w:ascii="Cambria Math" w:hAnsi="Cambria Math"/>
          <w:sz w:val="22"/>
          <w:szCs w:val="22"/>
        </w:rPr>
        <w:t xml:space="preserve">Celem Strategii jest podjęcie systemowych rozwiązań problemów społecznych, występujących </w:t>
      </w:r>
      <w:r w:rsidR="005F3338" w:rsidRPr="0083313F">
        <w:rPr>
          <w:rFonts w:ascii="Cambria Math" w:hAnsi="Cambria Math"/>
          <w:sz w:val="22"/>
          <w:szCs w:val="22"/>
        </w:rPr>
        <w:br/>
      </w:r>
      <w:r w:rsidRPr="0083313F">
        <w:rPr>
          <w:rFonts w:ascii="Cambria Math" w:hAnsi="Cambria Math"/>
          <w:sz w:val="22"/>
          <w:szCs w:val="22"/>
        </w:rPr>
        <w:t>w gminie i destabilizujących życie mieszkańców. Wytyczone cele zrealizowane zostaną przy wykorzystaniu istniejących instytucji, organizacji i innych podmiotów działających w sferze społecznej</w:t>
      </w:r>
      <w:r w:rsidR="0053366F">
        <w:rPr>
          <w:rFonts w:ascii="Cambria Math" w:hAnsi="Cambria Math"/>
          <w:sz w:val="22"/>
          <w:szCs w:val="22"/>
        </w:rPr>
        <w:t>, a także współpracy z instytucjami i podmiotami na terenie powiatu wysokomazowieckiego.</w:t>
      </w:r>
    </w:p>
    <w:p w14:paraId="406C59ED" w14:textId="78E71C53" w:rsidR="00F42DAA" w:rsidRPr="006C79EB" w:rsidRDefault="0011405F" w:rsidP="00F664A2">
      <w:pPr>
        <w:spacing w:before="0"/>
        <w:ind w:firstLine="709"/>
        <w:jc w:val="both"/>
        <w:rPr>
          <w:rFonts w:ascii="Cambria Math" w:hAnsi="Cambria Math"/>
          <w:sz w:val="22"/>
          <w:szCs w:val="22"/>
        </w:rPr>
      </w:pPr>
      <w:r w:rsidRPr="0083313F">
        <w:rPr>
          <w:rFonts w:ascii="Cambria Math" w:hAnsi="Cambria Math"/>
          <w:sz w:val="22"/>
          <w:szCs w:val="22"/>
        </w:rPr>
        <w:t xml:space="preserve">Zintegrowanie lokalnego środowiska zagwarantuje pomoc i wsparcie osobom znajdującym się </w:t>
      </w:r>
      <w:r w:rsidR="00F41FE8">
        <w:rPr>
          <w:rFonts w:ascii="Cambria Math" w:hAnsi="Cambria Math"/>
          <w:sz w:val="22"/>
          <w:szCs w:val="22"/>
        </w:rPr>
        <w:br/>
      </w:r>
      <w:r w:rsidRPr="0083313F">
        <w:rPr>
          <w:rFonts w:ascii="Cambria Math" w:hAnsi="Cambria Math"/>
          <w:sz w:val="22"/>
          <w:szCs w:val="22"/>
        </w:rPr>
        <w:t>w trudnej sytuacji socjalno-bytowej oraz umożliwi ludziom życie w poczuciu poszanowania godności każdej osoby, eliminowanie dysfunkcji oraz równy dostęp do zasobów usług.</w:t>
      </w:r>
      <w:r w:rsidR="00A755CD">
        <w:rPr>
          <w:rFonts w:ascii="Cambria Math" w:hAnsi="Cambria Math"/>
          <w:sz w:val="22"/>
          <w:szCs w:val="22"/>
        </w:rPr>
        <w:t xml:space="preserve"> </w:t>
      </w:r>
    </w:p>
    <w:p w14:paraId="08F58376" w14:textId="77777777" w:rsidR="00AB23A7" w:rsidRPr="00AB23A7" w:rsidRDefault="00AB23A7" w:rsidP="00AB23A7">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bCs/>
          <w:sz w:val="22"/>
          <w:szCs w:val="22"/>
        </w:rPr>
      </w:pPr>
    </w:p>
    <w:p w14:paraId="4DC0FA77" w14:textId="5EB500B8" w:rsidR="00AB23A7" w:rsidRPr="00A755CD" w:rsidRDefault="00AB23A7" w:rsidP="00AB23A7">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bCs/>
          <w:color w:val="1F497D" w:themeColor="text2"/>
          <w:sz w:val="22"/>
          <w:szCs w:val="22"/>
        </w:rPr>
      </w:pPr>
      <w:r w:rsidRPr="00A755CD">
        <w:rPr>
          <w:rFonts w:ascii="Cambria Math" w:hAnsi="Cambria Math"/>
          <w:b/>
          <w:bCs/>
          <w:color w:val="1F497D" w:themeColor="text2"/>
          <w:sz w:val="22"/>
          <w:szCs w:val="22"/>
        </w:rPr>
        <w:t>CEL I : DOSTĘPNE USŁUGI SPOŁECZNE</w:t>
      </w:r>
    </w:p>
    <w:p w14:paraId="7F5594B2" w14:textId="3062A69F" w:rsidR="00AB23A7" w:rsidRPr="00A755CD" w:rsidRDefault="00AB23A7" w:rsidP="00AB23A7">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bCs/>
          <w:color w:val="1F497D" w:themeColor="text2"/>
          <w:sz w:val="22"/>
          <w:szCs w:val="22"/>
        </w:rPr>
      </w:pPr>
      <w:r w:rsidRPr="00A755CD">
        <w:rPr>
          <w:rFonts w:ascii="Cambria Math" w:hAnsi="Cambria Math"/>
          <w:b/>
          <w:bCs/>
          <w:color w:val="1F497D" w:themeColor="text2"/>
          <w:sz w:val="22"/>
          <w:szCs w:val="22"/>
        </w:rPr>
        <w:t>CEL II: PROFESJONALNE WSPARCIE OSÓB I RODZIN</w:t>
      </w:r>
    </w:p>
    <w:p w14:paraId="31941B98" w14:textId="5BFDC3A5" w:rsidR="006C79EB" w:rsidRPr="00811B71" w:rsidRDefault="00AB23A7" w:rsidP="00811B71">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bCs/>
          <w:color w:val="1F497D" w:themeColor="text2"/>
          <w:sz w:val="22"/>
          <w:szCs w:val="22"/>
        </w:rPr>
      </w:pPr>
      <w:r w:rsidRPr="00A755CD">
        <w:rPr>
          <w:rFonts w:ascii="Cambria Math" w:hAnsi="Cambria Math"/>
          <w:b/>
          <w:bCs/>
          <w:color w:val="1F497D" w:themeColor="text2"/>
          <w:sz w:val="22"/>
          <w:szCs w:val="22"/>
        </w:rPr>
        <w:t xml:space="preserve">CEL </w:t>
      </w:r>
      <w:r w:rsidR="0053366F">
        <w:rPr>
          <w:rFonts w:ascii="Cambria Math" w:hAnsi="Cambria Math"/>
          <w:b/>
          <w:bCs/>
          <w:color w:val="1F497D" w:themeColor="text2"/>
          <w:sz w:val="22"/>
          <w:szCs w:val="22"/>
        </w:rPr>
        <w:t>III</w:t>
      </w:r>
      <w:r w:rsidRPr="00A755CD">
        <w:rPr>
          <w:rFonts w:ascii="Cambria Math" w:hAnsi="Cambria Math"/>
          <w:b/>
          <w:bCs/>
          <w:color w:val="1F497D" w:themeColor="text2"/>
          <w:sz w:val="22"/>
          <w:szCs w:val="22"/>
        </w:rPr>
        <w:t>:  ZAGOSPODAROWANA INFRASTRUKTURA ORAZ ZASOBY SPOŁECZNE</w:t>
      </w:r>
    </w:p>
    <w:p w14:paraId="64CB8B18" w14:textId="77777777" w:rsidR="00D92629" w:rsidRDefault="00D92629" w:rsidP="00CB6AEF">
      <w:pPr>
        <w:shd w:val="clear" w:color="auto" w:fill="C6D9F1" w:themeFill="text2" w:themeFillTint="33"/>
        <w:spacing w:before="0"/>
        <w:jc w:val="both"/>
        <w:rPr>
          <w:rFonts w:ascii="Cambria Math" w:hAnsi="Cambria Math" w:cstheme="minorHAnsi"/>
          <w:b/>
          <w:bCs/>
          <w:color w:val="1F497D" w:themeColor="text2"/>
          <w:sz w:val="22"/>
          <w:szCs w:val="22"/>
        </w:rPr>
      </w:pPr>
    </w:p>
    <w:p w14:paraId="3FBAA31B" w14:textId="7774EEE5" w:rsidR="00D92629" w:rsidRDefault="009E3E0B" w:rsidP="00811B71">
      <w:pPr>
        <w:shd w:val="clear" w:color="auto" w:fill="C6D9F1" w:themeFill="text2" w:themeFillTint="33"/>
        <w:spacing w:before="0"/>
        <w:jc w:val="both"/>
        <w:rPr>
          <w:rFonts w:ascii="Cambria Math" w:hAnsi="Cambria Math" w:cstheme="minorHAnsi"/>
          <w:b/>
          <w:bCs/>
          <w:color w:val="1F497D" w:themeColor="text2"/>
          <w:sz w:val="22"/>
          <w:szCs w:val="22"/>
        </w:rPr>
      </w:pPr>
      <w:r w:rsidRPr="009E3E0B">
        <w:rPr>
          <w:rFonts w:ascii="Cambria Math" w:hAnsi="Cambria Math" w:cstheme="minorHAnsi"/>
          <w:b/>
          <w:bCs/>
          <w:color w:val="1F497D" w:themeColor="text2"/>
          <w:sz w:val="22"/>
          <w:szCs w:val="22"/>
        </w:rPr>
        <w:t>CEL I :  DOST</w:t>
      </w:r>
      <w:r>
        <w:rPr>
          <w:rFonts w:ascii="Cambria Math" w:hAnsi="Cambria Math" w:cstheme="minorHAnsi"/>
          <w:b/>
          <w:bCs/>
          <w:color w:val="1F497D" w:themeColor="text2"/>
          <w:sz w:val="22"/>
          <w:szCs w:val="22"/>
        </w:rPr>
        <w:t>Ę</w:t>
      </w:r>
      <w:r w:rsidRPr="009E3E0B">
        <w:rPr>
          <w:rFonts w:ascii="Cambria Math" w:hAnsi="Cambria Math" w:cstheme="minorHAnsi"/>
          <w:b/>
          <w:bCs/>
          <w:color w:val="1F497D" w:themeColor="text2"/>
          <w:sz w:val="22"/>
          <w:szCs w:val="22"/>
        </w:rPr>
        <w:t xml:space="preserve">PNE USŁUGI SPOŁECZNE </w:t>
      </w:r>
    </w:p>
    <w:p w14:paraId="082DB6C6" w14:textId="75725F30" w:rsidR="009E3E0B" w:rsidRPr="009E3E0B" w:rsidRDefault="009E3E0B" w:rsidP="009E3E0B">
      <w:pPr>
        <w:spacing w:before="0"/>
        <w:jc w:val="both"/>
        <w:rPr>
          <w:rFonts w:ascii="Cambria Math" w:hAnsi="Cambria Math" w:cstheme="minorHAnsi"/>
          <w:b/>
          <w:bCs/>
          <w:color w:val="1F497D" w:themeColor="text2"/>
          <w:sz w:val="22"/>
          <w:szCs w:val="22"/>
        </w:rPr>
      </w:pPr>
      <w:r w:rsidRPr="009E3E0B">
        <w:rPr>
          <w:rFonts w:ascii="Cambria Math" w:hAnsi="Cambria Math" w:cstheme="minorHAnsi"/>
          <w:b/>
          <w:bCs/>
          <w:color w:val="1F497D" w:themeColor="text2"/>
          <w:sz w:val="22"/>
          <w:szCs w:val="22"/>
        </w:rPr>
        <w:t>Proponowane kierunki działania celu I:</w:t>
      </w:r>
    </w:p>
    <w:p w14:paraId="5CC9722A" w14:textId="73206B31" w:rsidR="009E3E0B" w:rsidRPr="00DC46D9" w:rsidRDefault="009E3E0B" w:rsidP="00811B71">
      <w:pPr>
        <w:spacing w:before="0"/>
        <w:ind w:left="708" w:hanging="708"/>
        <w:jc w:val="both"/>
        <w:rPr>
          <w:rFonts w:ascii="Cambria Math" w:hAnsi="Cambria Math" w:cstheme="minorHAnsi"/>
          <w:sz w:val="22"/>
          <w:szCs w:val="22"/>
        </w:rPr>
      </w:pPr>
      <w:r w:rsidRPr="00B13AE0">
        <w:rPr>
          <w:rFonts w:ascii="Cambria Math" w:hAnsi="Cambria Math" w:cstheme="minorHAnsi"/>
          <w:color w:val="00B050"/>
          <w:sz w:val="22"/>
          <w:szCs w:val="22"/>
        </w:rPr>
        <w:t>1.</w:t>
      </w:r>
      <w:r w:rsidRPr="00B13AE0">
        <w:rPr>
          <w:rFonts w:ascii="Cambria Math" w:hAnsi="Cambria Math" w:cstheme="minorHAnsi"/>
          <w:color w:val="00B050"/>
          <w:sz w:val="22"/>
          <w:szCs w:val="22"/>
        </w:rPr>
        <w:tab/>
      </w:r>
      <w:r w:rsidRPr="00DC46D9">
        <w:rPr>
          <w:rFonts w:ascii="Cambria Math" w:hAnsi="Cambria Math" w:cstheme="minorHAnsi"/>
          <w:sz w:val="22"/>
          <w:szCs w:val="22"/>
        </w:rPr>
        <w:t xml:space="preserve">Monitorowanie potrzeb w zakresie usług społecznych na terenie </w:t>
      </w:r>
      <w:r w:rsidR="00CB6AEF" w:rsidRPr="00DC46D9">
        <w:rPr>
          <w:rFonts w:ascii="Cambria Math" w:hAnsi="Cambria Math" w:cstheme="minorHAnsi"/>
          <w:sz w:val="22"/>
          <w:szCs w:val="22"/>
        </w:rPr>
        <w:t>gminy</w:t>
      </w:r>
      <w:r w:rsidRPr="00DC46D9">
        <w:rPr>
          <w:rFonts w:ascii="Cambria Math" w:hAnsi="Cambria Math" w:cstheme="minorHAnsi"/>
          <w:sz w:val="22"/>
          <w:szCs w:val="22"/>
        </w:rPr>
        <w:t xml:space="preserve">, w tym </w:t>
      </w:r>
      <w:r w:rsidR="00F41FE8">
        <w:rPr>
          <w:rFonts w:ascii="Cambria Math" w:hAnsi="Cambria Math" w:cstheme="minorHAnsi"/>
          <w:sz w:val="22"/>
          <w:szCs w:val="22"/>
        </w:rPr>
        <w:t>aktualizowanie list</w:t>
      </w:r>
      <w:r w:rsidRPr="00DC46D9">
        <w:rPr>
          <w:rFonts w:ascii="Cambria Math" w:hAnsi="Cambria Math" w:cstheme="minorHAnsi"/>
          <w:sz w:val="22"/>
          <w:szCs w:val="22"/>
        </w:rPr>
        <w:t xml:space="preserve"> usług społecznych.</w:t>
      </w:r>
    </w:p>
    <w:p w14:paraId="372DA3DA" w14:textId="0CC72965" w:rsidR="009E3E0B" w:rsidRPr="00DC46D9" w:rsidRDefault="009E3E0B" w:rsidP="00811B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2.</w:t>
      </w:r>
      <w:r w:rsidRPr="00DC46D9">
        <w:rPr>
          <w:rFonts w:ascii="Cambria Math" w:hAnsi="Cambria Math" w:cstheme="minorHAnsi"/>
          <w:sz w:val="22"/>
          <w:szCs w:val="22"/>
        </w:rPr>
        <w:tab/>
      </w:r>
      <w:r w:rsidR="0099016E">
        <w:rPr>
          <w:rFonts w:ascii="Cambria Math" w:hAnsi="Cambria Math" w:cstheme="minorHAnsi"/>
          <w:sz w:val="22"/>
          <w:szCs w:val="22"/>
        </w:rPr>
        <w:t>Utrzymanie</w:t>
      </w:r>
      <w:r w:rsidRPr="00DC46D9">
        <w:rPr>
          <w:rFonts w:ascii="Cambria Math" w:hAnsi="Cambria Math" w:cstheme="minorHAnsi"/>
          <w:sz w:val="22"/>
          <w:szCs w:val="22"/>
        </w:rPr>
        <w:t xml:space="preserve"> kadry specjalistycznej w placówkach edukacyjnych </w:t>
      </w:r>
      <w:r w:rsidR="0099016E">
        <w:rPr>
          <w:rFonts w:ascii="Cambria Math" w:hAnsi="Cambria Math" w:cstheme="minorHAnsi"/>
          <w:sz w:val="22"/>
          <w:szCs w:val="22"/>
        </w:rPr>
        <w:t xml:space="preserve">oraz </w:t>
      </w:r>
      <w:r w:rsidRPr="00DC46D9">
        <w:rPr>
          <w:rFonts w:ascii="Cambria Math" w:hAnsi="Cambria Math" w:cstheme="minorHAnsi"/>
          <w:sz w:val="22"/>
          <w:szCs w:val="22"/>
        </w:rPr>
        <w:t>kadry w placówkach kultury.</w:t>
      </w:r>
    </w:p>
    <w:p w14:paraId="310A5768" w14:textId="687AB6A9" w:rsidR="009E3E0B" w:rsidRPr="00DC46D9" w:rsidRDefault="00B13AE0" w:rsidP="00811B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3</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Utrzymanie i rozwój zajęć pozalekcyjnych, programów dla dzieci i młodzieży</w:t>
      </w:r>
      <w:r w:rsidR="00811B71">
        <w:rPr>
          <w:rFonts w:ascii="Cambria Math" w:hAnsi="Cambria Math" w:cstheme="minorHAnsi"/>
          <w:sz w:val="22"/>
          <w:szCs w:val="22"/>
        </w:rPr>
        <w:t xml:space="preserve">, dorosłych </w:t>
      </w:r>
      <w:r w:rsidR="00F41FE8">
        <w:rPr>
          <w:rFonts w:ascii="Cambria Math" w:hAnsi="Cambria Math" w:cstheme="minorHAnsi"/>
          <w:sz w:val="22"/>
          <w:szCs w:val="22"/>
        </w:rPr>
        <w:br/>
      </w:r>
      <w:r w:rsidR="00811B71">
        <w:rPr>
          <w:rFonts w:ascii="Cambria Math" w:hAnsi="Cambria Math" w:cstheme="minorHAnsi"/>
          <w:sz w:val="22"/>
          <w:szCs w:val="22"/>
        </w:rPr>
        <w:t>i seniorów</w:t>
      </w:r>
      <w:r w:rsidR="009E3E0B" w:rsidRPr="00DC46D9">
        <w:rPr>
          <w:rFonts w:ascii="Cambria Math" w:hAnsi="Cambria Math" w:cstheme="minorHAnsi"/>
          <w:sz w:val="22"/>
          <w:szCs w:val="22"/>
        </w:rPr>
        <w:t xml:space="preserve"> prowadzonych przez placówki edukacyjne, kulturalne i sportowe</w:t>
      </w:r>
      <w:r w:rsidR="00F41FE8">
        <w:rPr>
          <w:rFonts w:ascii="Cambria Math" w:hAnsi="Cambria Math" w:cstheme="minorHAnsi"/>
          <w:sz w:val="22"/>
          <w:szCs w:val="22"/>
        </w:rPr>
        <w:t xml:space="preserve">, </w:t>
      </w:r>
      <w:proofErr w:type="spellStart"/>
      <w:r w:rsidR="00F41FE8">
        <w:rPr>
          <w:rFonts w:ascii="Cambria Math" w:hAnsi="Cambria Math" w:cstheme="minorHAnsi"/>
          <w:sz w:val="22"/>
          <w:szCs w:val="22"/>
        </w:rPr>
        <w:t>ngo</w:t>
      </w:r>
      <w:proofErr w:type="spellEnd"/>
      <w:r w:rsidR="00F41FE8">
        <w:rPr>
          <w:rFonts w:ascii="Cambria Math" w:hAnsi="Cambria Math" w:cstheme="minorHAnsi"/>
          <w:sz w:val="22"/>
          <w:szCs w:val="22"/>
        </w:rPr>
        <w:t>.</w:t>
      </w:r>
    </w:p>
    <w:p w14:paraId="74C7FA0F" w14:textId="38AB4D90" w:rsidR="009E3E0B" w:rsidRPr="00DC46D9" w:rsidRDefault="00B13AE0" w:rsidP="00811B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4</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 xml:space="preserve">Podejmowanie działań edukacyjno-informacyjnych dotyczących metod skutecznego radzenia sobie ze stresem, z zakresu </w:t>
      </w:r>
      <w:proofErr w:type="spellStart"/>
      <w:r w:rsidR="009E3E0B" w:rsidRPr="00DC46D9">
        <w:rPr>
          <w:rFonts w:ascii="Cambria Math" w:hAnsi="Cambria Math" w:cstheme="minorHAnsi"/>
          <w:sz w:val="22"/>
          <w:szCs w:val="22"/>
        </w:rPr>
        <w:t>cyber</w:t>
      </w:r>
      <w:proofErr w:type="spellEnd"/>
      <w:r w:rsidR="009E3E0B" w:rsidRPr="00DC46D9">
        <w:rPr>
          <w:rFonts w:ascii="Cambria Math" w:hAnsi="Cambria Math" w:cstheme="minorHAnsi"/>
          <w:sz w:val="22"/>
          <w:szCs w:val="22"/>
        </w:rPr>
        <w:t xml:space="preserve"> zagrożeń, bezpieczeństwa</w:t>
      </w:r>
      <w:r w:rsidR="00F41FE8">
        <w:rPr>
          <w:rFonts w:ascii="Cambria Math" w:hAnsi="Cambria Math" w:cstheme="minorHAnsi"/>
          <w:sz w:val="22"/>
          <w:szCs w:val="22"/>
        </w:rPr>
        <w:t xml:space="preserve"> w sieci.</w:t>
      </w:r>
    </w:p>
    <w:p w14:paraId="03F52F3F" w14:textId="209A23C0" w:rsidR="0099016E" w:rsidRPr="00DC46D9" w:rsidRDefault="00B13AE0" w:rsidP="00811B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5</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Podniesienie świadomości społecznej w zakresie zagrożeń pożarowych</w:t>
      </w:r>
      <w:r w:rsidR="0099016E">
        <w:rPr>
          <w:rFonts w:ascii="Cambria Math" w:hAnsi="Cambria Math" w:cstheme="minorHAnsi"/>
          <w:sz w:val="22"/>
          <w:szCs w:val="22"/>
        </w:rPr>
        <w:t xml:space="preserve"> dla mieszkańców, w tym seniorów.</w:t>
      </w:r>
    </w:p>
    <w:p w14:paraId="42904BC4" w14:textId="7D2CCA3B" w:rsidR="009E3E0B" w:rsidRPr="00DC46D9" w:rsidRDefault="00B13AE0" w:rsidP="00CB6AEF">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6</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r>
      <w:r w:rsidR="00CB6AEF" w:rsidRPr="00DC46D9">
        <w:rPr>
          <w:rFonts w:ascii="Cambria Math" w:hAnsi="Cambria Math" w:cstheme="minorHAnsi"/>
          <w:sz w:val="22"/>
          <w:szCs w:val="22"/>
        </w:rPr>
        <w:t xml:space="preserve">Kontynuacja działalności grup i zespołów, </w:t>
      </w:r>
      <w:r w:rsidR="009E3E0B" w:rsidRPr="00DC46D9">
        <w:rPr>
          <w:rFonts w:ascii="Cambria Math" w:hAnsi="Cambria Math" w:cstheme="minorHAnsi"/>
          <w:sz w:val="22"/>
          <w:szCs w:val="22"/>
        </w:rPr>
        <w:t xml:space="preserve">tworzenie nowych form spędzania czasu wolnego, edukacji dietetycznej, sportu, jako </w:t>
      </w:r>
      <w:r w:rsidR="00061B35" w:rsidRPr="00DC46D9">
        <w:rPr>
          <w:rFonts w:ascii="Cambria Math" w:hAnsi="Cambria Math" w:cstheme="minorHAnsi"/>
          <w:sz w:val="22"/>
          <w:szCs w:val="22"/>
        </w:rPr>
        <w:t>profilaktyki dla</w:t>
      </w:r>
      <w:r w:rsidR="009E3E0B" w:rsidRPr="00DC46D9">
        <w:rPr>
          <w:rFonts w:ascii="Cambria Math" w:hAnsi="Cambria Math" w:cstheme="minorHAnsi"/>
          <w:sz w:val="22"/>
          <w:szCs w:val="22"/>
        </w:rPr>
        <w:t xml:space="preserve"> </w:t>
      </w:r>
      <w:r w:rsidR="00CB6AEF" w:rsidRPr="00DC46D9">
        <w:rPr>
          <w:rFonts w:ascii="Cambria Math" w:hAnsi="Cambria Math" w:cstheme="minorHAnsi"/>
          <w:sz w:val="22"/>
          <w:szCs w:val="22"/>
        </w:rPr>
        <w:t>dorosłych</w:t>
      </w:r>
      <w:r w:rsidR="00811B71">
        <w:rPr>
          <w:rFonts w:ascii="Cambria Math" w:hAnsi="Cambria Math" w:cstheme="minorHAnsi"/>
          <w:sz w:val="22"/>
          <w:szCs w:val="22"/>
        </w:rPr>
        <w:t xml:space="preserve"> i seniorów.</w:t>
      </w:r>
    </w:p>
    <w:p w14:paraId="34B770DA" w14:textId="5744650A" w:rsidR="009E3E0B" w:rsidRDefault="00B13AE0" w:rsidP="009E3E0B">
      <w:pPr>
        <w:spacing w:before="0"/>
        <w:jc w:val="both"/>
        <w:rPr>
          <w:rFonts w:ascii="Cambria Math" w:hAnsi="Cambria Math" w:cstheme="minorHAnsi"/>
          <w:sz w:val="22"/>
          <w:szCs w:val="22"/>
        </w:rPr>
      </w:pPr>
      <w:r w:rsidRPr="00DC46D9">
        <w:rPr>
          <w:rFonts w:ascii="Cambria Math" w:hAnsi="Cambria Math" w:cstheme="minorHAnsi"/>
          <w:sz w:val="22"/>
          <w:szCs w:val="22"/>
        </w:rPr>
        <w:t>7</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r>
      <w:r w:rsidR="00811B71">
        <w:rPr>
          <w:rFonts w:ascii="Cambria Math" w:hAnsi="Cambria Math" w:cstheme="minorHAnsi"/>
          <w:sz w:val="22"/>
          <w:szCs w:val="22"/>
        </w:rPr>
        <w:t xml:space="preserve">Prowadzenie usług dziennych dla seniorów, w tym Klubów i Dziennych Domów. </w:t>
      </w:r>
    </w:p>
    <w:p w14:paraId="3267EF29" w14:textId="7C00E03A" w:rsidR="00811B71" w:rsidRPr="00811B71" w:rsidRDefault="00811B71" w:rsidP="00811B71">
      <w:pPr>
        <w:spacing w:before="0"/>
        <w:ind w:left="708" w:hanging="708"/>
        <w:jc w:val="both"/>
        <w:rPr>
          <w:rFonts w:ascii="Cambria Math" w:hAnsi="Cambria Math" w:cstheme="minorHAnsi"/>
          <w:sz w:val="22"/>
          <w:szCs w:val="22"/>
        </w:rPr>
      </w:pPr>
      <w:r>
        <w:rPr>
          <w:rFonts w:ascii="Cambria Math" w:hAnsi="Cambria Math" w:cstheme="minorHAnsi"/>
          <w:sz w:val="22"/>
          <w:szCs w:val="22"/>
        </w:rPr>
        <w:t>8.</w:t>
      </w:r>
      <w:r>
        <w:rPr>
          <w:rFonts w:ascii="Cambria Math" w:hAnsi="Cambria Math" w:cstheme="minorHAnsi"/>
          <w:sz w:val="22"/>
          <w:szCs w:val="22"/>
        </w:rPr>
        <w:tab/>
      </w:r>
      <w:r w:rsidRPr="00811B71">
        <w:rPr>
          <w:rFonts w:ascii="Cambria Math" w:hAnsi="Cambria Math" w:cstheme="minorHAnsi"/>
          <w:sz w:val="22"/>
          <w:szCs w:val="22"/>
        </w:rPr>
        <w:t>Współpraca z Powiatowym Centrum Pomocy Rodzinie, Państwowym Funduszem Rehabilitacji Osób Niepełnosprawnych</w:t>
      </w:r>
      <w:r w:rsidR="00F41FE8">
        <w:rPr>
          <w:rFonts w:ascii="Cambria Math" w:hAnsi="Cambria Math" w:cstheme="minorHAnsi"/>
          <w:sz w:val="22"/>
          <w:szCs w:val="22"/>
        </w:rPr>
        <w:t xml:space="preserve">, </w:t>
      </w:r>
      <w:proofErr w:type="spellStart"/>
      <w:r w:rsidR="00F41FE8">
        <w:rPr>
          <w:rFonts w:ascii="Cambria Math" w:hAnsi="Cambria Math" w:cstheme="minorHAnsi"/>
          <w:sz w:val="22"/>
          <w:szCs w:val="22"/>
        </w:rPr>
        <w:t>ngo</w:t>
      </w:r>
      <w:proofErr w:type="spellEnd"/>
      <w:r w:rsidRPr="00811B71">
        <w:rPr>
          <w:rFonts w:ascii="Cambria Math" w:hAnsi="Cambria Math" w:cstheme="minorHAnsi"/>
          <w:sz w:val="22"/>
          <w:szCs w:val="22"/>
        </w:rPr>
        <w:t xml:space="preserve"> w zakresie likwidacji barier </w:t>
      </w:r>
      <w:r w:rsidR="00F41FE8">
        <w:rPr>
          <w:rFonts w:ascii="Cambria Math" w:hAnsi="Cambria Math" w:cstheme="minorHAnsi"/>
          <w:sz w:val="22"/>
          <w:szCs w:val="22"/>
        </w:rPr>
        <w:t>dla osób z niepełnosprawnościami</w:t>
      </w:r>
      <w:r w:rsidRPr="00811B71">
        <w:rPr>
          <w:rFonts w:ascii="Cambria Math" w:hAnsi="Cambria Math" w:cstheme="minorHAnsi"/>
          <w:sz w:val="22"/>
          <w:szCs w:val="22"/>
        </w:rPr>
        <w:t>.</w:t>
      </w:r>
    </w:p>
    <w:p w14:paraId="584EB975" w14:textId="3D54CE7D" w:rsidR="00811B71" w:rsidRPr="00811B71" w:rsidRDefault="00811B71" w:rsidP="00811B71">
      <w:pPr>
        <w:spacing w:before="0"/>
        <w:jc w:val="both"/>
        <w:rPr>
          <w:rFonts w:ascii="Cambria Math" w:hAnsi="Cambria Math" w:cstheme="minorHAnsi"/>
          <w:sz w:val="22"/>
          <w:szCs w:val="22"/>
        </w:rPr>
      </w:pPr>
      <w:r>
        <w:rPr>
          <w:rFonts w:ascii="Cambria Math" w:hAnsi="Cambria Math" w:cstheme="minorHAnsi"/>
          <w:sz w:val="22"/>
          <w:szCs w:val="22"/>
        </w:rPr>
        <w:t>9</w:t>
      </w:r>
      <w:r w:rsidRPr="00811B71">
        <w:rPr>
          <w:rFonts w:ascii="Cambria Math" w:hAnsi="Cambria Math" w:cstheme="minorHAnsi"/>
          <w:sz w:val="22"/>
          <w:szCs w:val="22"/>
        </w:rPr>
        <w:t>.</w:t>
      </w:r>
      <w:r w:rsidRPr="00811B71">
        <w:rPr>
          <w:rFonts w:ascii="Cambria Math" w:hAnsi="Cambria Math" w:cstheme="minorHAnsi"/>
          <w:sz w:val="22"/>
          <w:szCs w:val="22"/>
        </w:rPr>
        <w:tab/>
        <w:t>Edukacja społeczności senioralnej, organizowanie spotkań i wydarzeń edukacyjnych.</w:t>
      </w:r>
    </w:p>
    <w:p w14:paraId="5F2D94DE" w14:textId="566F219A" w:rsidR="00811B71" w:rsidRPr="00811B71" w:rsidRDefault="00811B71" w:rsidP="00811B71">
      <w:pPr>
        <w:spacing w:before="0"/>
        <w:jc w:val="both"/>
        <w:rPr>
          <w:rFonts w:ascii="Cambria Math" w:hAnsi="Cambria Math" w:cstheme="minorHAnsi"/>
          <w:sz w:val="22"/>
          <w:szCs w:val="22"/>
        </w:rPr>
      </w:pPr>
      <w:r>
        <w:rPr>
          <w:rFonts w:ascii="Cambria Math" w:hAnsi="Cambria Math" w:cstheme="minorHAnsi"/>
          <w:sz w:val="22"/>
          <w:szCs w:val="22"/>
        </w:rPr>
        <w:t>10.</w:t>
      </w:r>
      <w:r w:rsidRPr="00811B71">
        <w:rPr>
          <w:rFonts w:ascii="Cambria Math" w:hAnsi="Cambria Math" w:cstheme="minorHAnsi"/>
          <w:sz w:val="22"/>
          <w:szCs w:val="22"/>
        </w:rPr>
        <w:tab/>
        <w:t>Przygotowanie i upowszechnianie informatorów, stron WWW i innych nośników informacji</w:t>
      </w:r>
    </w:p>
    <w:p w14:paraId="72B500E8" w14:textId="77777777" w:rsidR="00811B71" w:rsidRPr="00811B71" w:rsidRDefault="00811B71" w:rsidP="00811B71">
      <w:pPr>
        <w:spacing w:before="0"/>
        <w:ind w:firstLine="708"/>
        <w:jc w:val="both"/>
        <w:rPr>
          <w:rFonts w:ascii="Cambria Math" w:hAnsi="Cambria Math" w:cstheme="minorHAnsi"/>
          <w:sz w:val="22"/>
          <w:szCs w:val="22"/>
        </w:rPr>
      </w:pPr>
      <w:r w:rsidRPr="00811B71">
        <w:rPr>
          <w:rFonts w:ascii="Cambria Math" w:hAnsi="Cambria Math" w:cstheme="minorHAnsi"/>
          <w:sz w:val="22"/>
          <w:szCs w:val="22"/>
        </w:rPr>
        <w:t xml:space="preserve"> o formach wsparcia osób zależnych i ich prawach.</w:t>
      </w:r>
    </w:p>
    <w:p w14:paraId="1A4F3702" w14:textId="1361293E" w:rsidR="009E3E0B" w:rsidRPr="00DC46D9" w:rsidRDefault="00D03BC1" w:rsidP="00CB6AEF">
      <w:pPr>
        <w:spacing w:before="0"/>
        <w:ind w:left="708" w:hanging="708"/>
        <w:jc w:val="both"/>
        <w:rPr>
          <w:rFonts w:ascii="Cambria Math" w:hAnsi="Cambria Math" w:cstheme="minorHAnsi"/>
          <w:sz w:val="22"/>
          <w:szCs w:val="22"/>
        </w:rPr>
      </w:pPr>
      <w:r>
        <w:rPr>
          <w:rFonts w:ascii="Cambria Math" w:hAnsi="Cambria Math" w:cstheme="minorHAnsi"/>
          <w:sz w:val="22"/>
          <w:szCs w:val="22"/>
        </w:rPr>
        <w:t>11</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r>
      <w:r w:rsidR="00F41FE8">
        <w:rPr>
          <w:rFonts w:ascii="Cambria Math" w:hAnsi="Cambria Math" w:cstheme="minorHAnsi"/>
          <w:sz w:val="22"/>
          <w:szCs w:val="22"/>
        </w:rPr>
        <w:t>Z</w:t>
      </w:r>
      <w:r w:rsidR="009E3E0B" w:rsidRPr="00DC46D9">
        <w:rPr>
          <w:rFonts w:ascii="Cambria Math" w:hAnsi="Cambria Math" w:cstheme="minorHAnsi"/>
          <w:sz w:val="22"/>
          <w:szCs w:val="22"/>
        </w:rPr>
        <w:t xml:space="preserve">większenie nakładu na usługi </w:t>
      </w:r>
      <w:r w:rsidR="00811B71">
        <w:rPr>
          <w:rFonts w:ascii="Cambria Math" w:hAnsi="Cambria Math" w:cstheme="minorHAnsi"/>
          <w:sz w:val="22"/>
          <w:szCs w:val="22"/>
        </w:rPr>
        <w:t xml:space="preserve">ochrony zdrowia, opiekę </w:t>
      </w:r>
      <w:r w:rsidR="00811B71" w:rsidRPr="00811B71">
        <w:rPr>
          <w:rFonts w:ascii="Cambria Math" w:hAnsi="Cambria Math" w:cstheme="minorHAnsi"/>
          <w:sz w:val="22"/>
          <w:szCs w:val="22"/>
        </w:rPr>
        <w:t>kardiologiczn</w:t>
      </w:r>
      <w:r w:rsidR="00811B71">
        <w:rPr>
          <w:rFonts w:ascii="Cambria Math" w:hAnsi="Cambria Math" w:cstheme="minorHAnsi"/>
          <w:sz w:val="22"/>
          <w:szCs w:val="22"/>
        </w:rPr>
        <w:t>ą</w:t>
      </w:r>
      <w:r w:rsidR="00811B71" w:rsidRPr="00811B71">
        <w:rPr>
          <w:rFonts w:ascii="Cambria Math" w:hAnsi="Cambria Math" w:cstheme="minorHAnsi"/>
          <w:sz w:val="22"/>
          <w:szCs w:val="22"/>
        </w:rPr>
        <w:t>, endokrynologiczn</w:t>
      </w:r>
      <w:r w:rsidR="00811B71">
        <w:rPr>
          <w:rFonts w:ascii="Cambria Math" w:hAnsi="Cambria Math" w:cstheme="minorHAnsi"/>
          <w:sz w:val="22"/>
          <w:szCs w:val="22"/>
        </w:rPr>
        <w:t>ą,</w:t>
      </w:r>
      <w:r w:rsidR="00811B71" w:rsidRPr="00811B71">
        <w:rPr>
          <w:rFonts w:ascii="Cambria Math" w:hAnsi="Cambria Math" w:cstheme="minorHAnsi"/>
          <w:sz w:val="22"/>
          <w:szCs w:val="22"/>
        </w:rPr>
        <w:t xml:space="preserve"> urologiczn</w:t>
      </w:r>
      <w:r w:rsidR="00811B71">
        <w:rPr>
          <w:rFonts w:ascii="Cambria Math" w:hAnsi="Cambria Math" w:cstheme="minorHAnsi"/>
          <w:sz w:val="22"/>
          <w:szCs w:val="22"/>
        </w:rPr>
        <w:t xml:space="preserve">ą oraz </w:t>
      </w:r>
      <w:r w:rsidR="009E3E0B" w:rsidRPr="00DC46D9">
        <w:rPr>
          <w:rFonts w:ascii="Cambria Math" w:hAnsi="Cambria Math" w:cstheme="minorHAnsi"/>
          <w:sz w:val="22"/>
          <w:szCs w:val="22"/>
        </w:rPr>
        <w:t>rehabilitację</w:t>
      </w:r>
      <w:r w:rsidR="00811B71">
        <w:rPr>
          <w:rFonts w:ascii="Cambria Math" w:hAnsi="Cambria Math" w:cstheme="minorHAnsi"/>
          <w:sz w:val="22"/>
          <w:szCs w:val="22"/>
        </w:rPr>
        <w:t xml:space="preserve"> ( w tym zwiększenie mobilności usług).</w:t>
      </w:r>
    </w:p>
    <w:p w14:paraId="40239703" w14:textId="4096D9CD" w:rsidR="00CB6AEF" w:rsidRDefault="00D03BC1" w:rsidP="00811B71">
      <w:pPr>
        <w:spacing w:before="0"/>
        <w:ind w:left="708" w:hanging="708"/>
        <w:jc w:val="both"/>
        <w:rPr>
          <w:rFonts w:ascii="Cambria Math" w:hAnsi="Cambria Math" w:cstheme="minorHAnsi"/>
          <w:sz w:val="22"/>
          <w:szCs w:val="22"/>
        </w:rPr>
      </w:pPr>
      <w:r>
        <w:rPr>
          <w:rFonts w:ascii="Cambria Math" w:hAnsi="Cambria Math" w:cstheme="minorHAnsi"/>
          <w:sz w:val="22"/>
          <w:szCs w:val="22"/>
        </w:rPr>
        <w:t>12</w:t>
      </w:r>
      <w:r w:rsidR="009E3E0B" w:rsidRPr="009E3E0B">
        <w:rPr>
          <w:rFonts w:ascii="Cambria Math" w:hAnsi="Cambria Math" w:cstheme="minorHAnsi"/>
          <w:sz w:val="22"/>
          <w:szCs w:val="22"/>
        </w:rPr>
        <w:t>.</w:t>
      </w:r>
      <w:r w:rsidR="009E3E0B" w:rsidRPr="009E3E0B">
        <w:rPr>
          <w:rFonts w:ascii="Cambria Math" w:hAnsi="Cambria Math" w:cstheme="minorHAnsi"/>
          <w:sz w:val="22"/>
          <w:szCs w:val="22"/>
        </w:rPr>
        <w:tab/>
      </w:r>
      <w:r w:rsidR="0099016E">
        <w:rPr>
          <w:rFonts w:ascii="Cambria Math" w:hAnsi="Cambria Math" w:cstheme="minorHAnsi"/>
          <w:sz w:val="22"/>
          <w:szCs w:val="22"/>
        </w:rPr>
        <w:t>Rozwój dostępności usług edukacji przedszkolnej i żłobkowej dla małych dzieci i rodzin</w:t>
      </w:r>
      <w:r w:rsidR="00F41FE8">
        <w:rPr>
          <w:rFonts w:ascii="Cambria Math" w:hAnsi="Cambria Math" w:cstheme="minorHAnsi"/>
          <w:sz w:val="22"/>
          <w:szCs w:val="22"/>
        </w:rPr>
        <w:br/>
      </w:r>
      <w:r w:rsidR="0099016E">
        <w:rPr>
          <w:rFonts w:ascii="Cambria Math" w:hAnsi="Cambria Math" w:cstheme="minorHAnsi"/>
          <w:sz w:val="22"/>
          <w:szCs w:val="22"/>
        </w:rPr>
        <w:t xml:space="preserve"> w gminie. </w:t>
      </w:r>
    </w:p>
    <w:p w14:paraId="50C69858" w14:textId="2E87827D" w:rsidR="0099016E" w:rsidRDefault="00CB6AEF" w:rsidP="00CB6AEF">
      <w:pPr>
        <w:spacing w:before="0"/>
        <w:ind w:left="708" w:hanging="708"/>
        <w:jc w:val="both"/>
        <w:rPr>
          <w:rFonts w:ascii="Cambria Math" w:hAnsi="Cambria Math" w:cstheme="minorHAnsi"/>
          <w:sz w:val="22"/>
          <w:szCs w:val="22"/>
        </w:rPr>
      </w:pPr>
      <w:r>
        <w:rPr>
          <w:rFonts w:ascii="Cambria Math" w:hAnsi="Cambria Math" w:cstheme="minorHAnsi"/>
          <w:sz w:val="22"/>
          <w:szCs w:val="22"/>
        </w:rPr>
        <w:t>1</w:t>
      </w:r>
      <w:r w:rsidR="00D03BC1">
        <w:rPr>
          <w:rFonts w:ascii="Cambria Math" w:hAnsi="Cambria Math" w:cstheme="minorHAnsi"/>
          <w:sz w:val="22"/>
          <w:szCs w:val="22"/>
        </w:rPr>
        <w:t>3</w:t>
      </w:r>
      <w:r>
        <w:rPr>
          <w:rFonts w:ascii="Cambria Math" w:hAnsi="Cambria Math" w:cstheme="minorHAnsi"/>
          <w:sz w:val="22"/>
          <w:szCs w:val="22"/>
        </w:rPr>
        <w:t>.</w:t>
      </w:r>
      <w:r>
        <w:rPr>
          <w:rFonts w:ascii="Cambria Math" w:hAnsi="Cambria Math" w:cstheme="minorHAnsi"/>
          <w:sz w:val="22"/>
          <w:szCs w:val="22"/>
        </w:rPr>
        <w:tab/>
      </w:r>
      <w:r w:rsidR="0099016E">
        <w:rPr>
          <w:rFonts w:ascii="Cambria Math" w:hAnsi="Cambria Math" w:cstheme="minorHAnsi"/>
          <w:sz w:val="22"/>
          <w:szCs w:val="22"/>
        </w:rPr>
        <w:t>Wsparcie uczniów o szczególnych potrzebac</w:t>
      </w:r>
      <w:r w:rsidR="00833312">
        <w:rPr>
          <w:rFonts w:ascii="Cambria Math" w:hAnsi="Cambria Math" w:cstheme="minorHAnsi"/>
          <w:sz w:val="22"/>
          <w:szCs w:val="22"/>
        </w:rPr>
        <w:t>h edukacyjnych, współpraca z NGO</w:t>
      </w:r>
      <w:r w:rsidR="0099016E">
        <w:rPr>
          <w:rFonts w:ascii="Cambria Math" w:hAnsi="Cambria Math" w:cstheme="minorHAnsi"/>
          <w:sz w:val="22"/>
          <w:szCs w:val="22"/>
        </w:rPr>
        <w:t xml:space="preserve"> w prowadzeniu OREW i innych usług dla dzieci i rodzin z dziećmi z niepełnosprawnością.</w:t>
      </w:r>
    </w:p>
    <w:p w14:paraId="2A887464" w14:textId="64000A30" w:rsidR="0099016E" w:rsidRDefault="0099016E" w:rsidP="00CB6AEF">
      <w:pPr>
        <w:spacing w:before="0"/>
        <w:ind w:left="708" w:hanging="708"/>
        <w:jc w:val="both"/>
        <w:rPr>
          <w:rFonts w:ascii="Cambria Math" w:hAnsi="Cambria Math" w:cstheme="minorHAnsi"/>
          <w:sz w:val="22"/>
          <w:szCs w:val="22"/>
        </w:rPr>
      </w:pPr>
      <w:r>
        <w:rPr>
          <w:rFonts w:ascii="Cambria Math" w:hAnsi="Cambria Math" w:cstheme="minorHAnsi"/>
          <w:sz w:val="22"/>
          <w:szCs w:val="22"/>
        </w:rPr>
        <w:t>1</w:t>
      </w:r>
      <w:r w:rsidR="00D03BC1">
        <w:rPr>
          <w:rFonts w:ascii="Cambria Math" w:hAnsi="Cambria Math" w:cstheme="minorHAnsi"/>
          <w:sz w:val="22"/>
          <w:szCs w:val="22"/>
        </w:rPr>
        <w:t>4</w:t>
      </w:r>
      <w:r>
        <w:rPr>
          <w:rFonts w:ascii="Cambria Math" w:hAnsi="Cambria Math" w:cstheme="minorHAnsi"/>
          <w:sz w:val="22"/>
          <w:szCs w:val="22"/>
        </w:rPr>
        <w:t xml:space="preserve">. </w:t>
      </w:r>
      <w:r w:rsidR="00811B71">
        <w:rPr>
          <w:rFonts w:ascii="Cambria Math" w:hAnsi="Cambria Math" w:cstheme="minorHAnsi"/>
          <w:sz w:val="22"/>
          <w:szCs w:val="22"/>
        </w:rPr>
        <w:tab/>
      </w:r>
      <w:r>
        <w:rPr>
          <w:rFonts w:ascii="Cambria Math" w:hAnsi="Cambria Math" w:cstheme="minorHAnsi"/>
          <w:sz w:val="22"/>
          <w:szCs w:val="22"/>
        </w:rPr>
        <w:t xml:space="preserve">Wspieranie </w:t>
      </w:r>
      <w:r w:rsidR="00F41FE8">
        <w:rPr>
          <w:rFonts w:ascii="Cambria Math" w:hAnsi="Cambria Math" w:cstheme="minorHAnsi"/>
          <w:sz w:val="22"/>
          <w:szCs w:val="22"/>
        </w:rPr>
        <w:t xml:space="preserve">osób, </w:t>
      </w:r>
      <w:r>
        <w:rPr>
          <w:rFonts w:ascii="Cambria Math" w:hAnsi="Cambria Math" w:cstheme="minorHAnsi"/>
          <w:sz w:val="22"/>
          <w:szCs w:val="22"/>
        </w:rPr>
        <w:t xml:space="preserve">rodzin zagrożonych bezdomnością poprzez </w:t>
      </w:r>
      <w:r w:rsidR="00811B71">
        <w:rPr>
          <w:rFonts w:ascii="Cambria Math" w:hAnsi="Cambria Math" w:cstheme="minorHAnsi"/>
          <w:sz w:val="22"/>
          <w:szCs w:val="22"/>
        </w:rPr>
        <w:t>rozwój</w:t>
      </w:r>
      <w:r>
        <w:rPr>
          <w:rFonts w:ascii="Cambria Math" w:hAnsi="Cambria Math" w:cstheme="minorHAnsi"/>
          <w:sz w:val="22"/>
          <w:szCs w:val="22"/>
        </w:rPr>
        <w:t xml:space="preserve"> mieszkań </w:t>
      </w:r>
      <w:r w:rsidR="00811B71">
        <w:rPr>
          <w:rFonts w:ascii="Cambria Math" w:hAnsi="Cambria Math" w:cstheme="minorHAnsi"/>
          <w:sz w:val="22"/>
          <w:szCs w:val="22"/>
        </w:rPr>
        <w:t>czasowych</w:t>
      </w:r>
      <w:r>
        <w:rPr>
          <w:rFonts w:ascii="Cambria Math" w:hAnsi="Cambria Math" w:cstheme="minorHAnsi"/>
          <w:sz w:val="22"/>
          <w:szCs w:val="22"/>
        </w:rPr>
        <w:t>- treningowych, wspomaganych</w:t>
      </w:r>
      <w:r w:rsidR="00811B71">
        <w:rPr>
          <w:rFonts w:ascii="Cambria Math" w:hAnsi="Cambria Math" w:cstheme="minorHAnsi"/>
          <w:sz w:val="22"/>
          <w:szCs w:val="22"/>
        </w:rPr>
        <w:t xml:space="preserve"> i innych usług</w:t>
      </w:r>
      <w:r w:rsidR="00F41FE8">
        <w:rPr>
          <w:rFonts w:ascii="Cambria Math" w:hAnsi="Cambria Math" w:cstheme="minorHAnsi"/>
          <w:sz w:val="22"/>
          <w:szCs w:val="22"/>
        </w:rPr>
        <w:t xml:space="preserve"> w środowisku</w:t>
      </w:r>
      <w:r w:rsidR="00811B71">
        <w:rPr>
          <w:rFonts w:ascii="Cambria Math" w:hAnsi="Cambria Math" w:cstheme="minorHAnsi"/>
          <w:sz w:val="22"/>
          <w:szCs w:val="22"/>
        </w:rPr>
        <w:t xml:space="preserve">. </w:t>
      </w:r>
      <w:r>
        <w:rPr>
          <w:rFonts w:ascii="Cambria Math" w:hAnsi="Cambria Math" w:cstheme="minorHAnsi"/>
          <w:sz w:val="22"/>
          <w:szCs w:val="22"/>
        </w:rPr>
        <w:t xml:space="preserve"> </w:t>
      </w:r>
    </w:p>
    <w:p w14:paraId="1F18DF5E" w14:textId="71731486" w:rsidR="00CB6AEF" w:rsidRPr="009E3E0B" w:rsidRDefault="00D03BC1" w:rsidP="00CB6AEF">
      <w:pPr>
        <w:spacing w:before="0"/>
        <w:ind w:left="708" w:hanging="708"/>
        <w:jc w:val="both"/>
        <w:rPr>
          <w:rFonts w:ascii="Cambria Math" w:hAnsi="Cambria Math" w:cstheme="minorHAnsi"/>
          <w:sz w:val="22"/>
          <w:szCs w:val="22"/>
        </w:rPr>
      </w:pPr>
      <w:r>
        <w:rPr>
          <w:rFonts w:ascii="Cambria Math" w:hAnsi="Cambria Math" w:cstheme="minorHAnsi"/>
          <w:sz w:val="22"/>
          <w:szCs w:val="22"/>
        </w:rPr>
        <w:t>15</w:t>
      </w:r>
      <w:r w:rsidR="00811B71">
        <w:rPr>
          <w:rFonts w:ascii="Cambria Math" w:hAnsi="Cambria Math" w:cstheme="minorHAnsi"/>
          <w:sz w:val="22"/>
          <w:szCs w:val="22"/>
        </w:rPr>
        <w:t xml:space="preserve">. </w:t>
      </w:r>
      <w:r w:rsidR="00811B71">
        <w:rPr>
          <w:rFonts w:ascii="Cambria Math" w:hAnsi="Cambria Math" w:cstheme="minorHAnsi"/>
          <w:sz w:val="22"/>
          <w:szCs w:val="22"/>
        </w:rPr>
        <w:tab/>
      </w:r>
      <w:r w:rsidR="00CB6AEF">
        <w:rPr>
          <w:rFonts w:ascii="Cambria Math" w:hAnsi="Cambria Math" w:cstheme="minorHAnsi"/>
          <w:sz w:val="22"/>
          <w:szCs w:val="22"/>
        </w:rPr>
        <w:t xml:space="preserve">Rozwój turystyki, agroturystyki i rolnictwa specjalistycznego, obszaru zdrowego żywienia, ekologii, gospodarstw społecznych i innych form sprzyjających gminie wiejskiej. </w:t>
      </w:r>
    </w:p>
    <w:p w14:paraId="5F249575" w14:textId="538630A4" w:rsidR="00A755CD" w:rsidRDefault="009E3E0B" w:rsidP="00811B71">
      <w:pPr>
        <w:spacing w:before="0"/>
        <w:ind w:left="708" w:hanging="708"/>
        <w:jc w:val="both"/>
        <w:rPr>
          <w:rFonts w:ascii="Cambria Math" w:hAnsi="Cambria Math" w:cstheme="minorHAnsi"/>
          <w:sz w:val="22"/>
          <w:szCs w:val="22"/>
        </w:rPr>
      </w:pPr>
      <w:r w:rsidRPr="009E3E0B">
        <w:rPr>
          <w:rFonts w:ascii="Cambria Math" w:hAnsi="Cambria Math" w:cstheme="minorHAnsi"/>
          <w:sz w:val="22"/>
          <w:szCs w:val="22"/>
        </w:rPr>
        <w:t>1</w:t>
      </w:r>
      <w:r w:rsidR="00D03BC1">
        <w:rPr>
          <w:rFonts w:ascii="Cambria Math" w:hAnsi="Cambria Math" w:cstheme="minorHAnsi"/>
          <w:sz w:val="22"/>
          <w:szCs w:val="22"/>
        </w:rPr>
        <w:t>6</w:t>
      </w:r>
      <w:r w:rsidRPr="009E3E0B">
        <w:rPr>
          <w:rFonts w:ascii="Cambria Math" w:hAnsi="Cambria Math" w:cstheme="minorHAnsi"/>
          <w:sz w:val="22"/>
          <w:szCs w:val="22"/>
        </w:rPr>
        <w:t>.</w:t>
      </w:r>
      <w:r w:rsidRPr="009E3E0B">
        <w:rPr>
          <w:rFonts w:ascii="Cambria Math" w:hAnsi="Cambria Math" w:cstheme="minorHAnsi"/>
          <w:sz w:val="22"/>
          <w:szCs w:val="22"/>
        </w:rPr>
        <w:tab/>
        <w:t xml:space="preserve">Współpraca partnerska służb publicznych, instytucji pozarządowych i prywatnych w obszarze </w:t>
      </w:r>
      <w:r w:rsidR="0099016E">
        <w:rPr>
          <w:rFonts w:ascii="Cambria Math" w:hAnsi="Cambria Math" w:cstheme="minorHAnsi"/>
          <w:sz w:val="22"/>
          <w:szCs w:val="22"/>
        </w:rPr>
        <w:t>usług; kontynuowanie współpracy z podmiotami w zakresie wspierania rodziny, systemu pomocy społecznej, niepełnosprawności</w:t>
      </w:r>
      <w:r w:rsidR="00F41FE8">
        <w:rPr>
          <w:rFonts w:ascii="Cambria Math" w:hAnsi="Cambria Math" w:cstheme="minorHAnsi"/>
          <w:sz w:val="22"/>
          <w:szCs w:val="22"/>
        </w:rPr>
        <w:t>.</w:t>
      </w:r>
    </w:p>
    <w:p w14:paraId="7FD99B68" w14:textId="77777777" w:rsidR="00F41FE8" w:rsidRPr="009E3E0B" w:rsidRDefault="00F41FE8" w:rsidP="00811B71">
      <w:pPr>
        <w:spacing w:before="0"/>
        <w:ind w:left="708" w:hanging="708"/>
        <w:jc w:val="both"/>
        <w:rPr>
          <w:rFonts w:ascii="Cambria Math" w:hAnsi="Cambria Math" w:cstheme="minorHAnsi"/>
          <w:sz w:val="22"/>
          <w:szCs w:val="22"/>
        </w:rPr>
      </w:pPr>
    </w:p>
    <w:p w14:paraId="01373873" w14:textId="77777777" w:rsidR="00D92629" w:rsidRDefault="00D92629" w:rsidP="009E3E0B">
      <w:pPr>
        <w:shd w:val="clear" w:color="auto" w:fill="C6D9F1" w:themeFill="text2" w:themeFillTint="33"/>
        <w:spacing w:before="0"/>
        <w:jc w:val="both"/>
        <w:rPr>
          <w:rFonts w:ascii="Cambria Math" w:hAnsi="Cambria Math" w:cstheme="minorHAnsi"/>
          <w:b/>
          <w:bCs/>
          <w:color w:val="1F497D" w:themeColor="text2"/>
          <w:sz w:val="22"/>
          <w:szCs w:val="22"/>
        </w:rPr>
      </w:pPr>
    </w:p>
    <w:p w14:paraId="297EDC17" w14:textId="6FA3FD3E" w:rsidR="009E3E0B" w:rsidRPr="009E3E0B" w:rsidRDefault="009E3E0B" w:rsidP="009E3E0B">
      <w:pPr>
        <w:shd w:val="clear" w:color="auto" w:fill="C6D9F1" w:themeFill="text2" w:themeFillTint="33"/>
        <w:spacing w:before="0"/>
        <w:jc w:val="both"/>
        <w:rPr>
          <w:rFonts w:ascii="Cambria Math" w:hAnsi="Cambria Math" w:cstheme="minorHAnsi"/>
          <w:b/>
          <w:bCs/>
          <w:color w:val="1F497D" w:themeColor="text2"/>
          <w:sz w:val="22"/>
          <w:szCs w:val="22"/>
        </w:rPr>
      </w:pPr>
      <w:r w:rsidRPr="009E3E0B">
        <w:rPr>
          <w:rFonts w:ascii="Cambria Math" w:hAnsi="Cambria Math" w:cstheme="minorHAnsi"/>
          <w:b/>
          <w:bCs/>
          <w:color w:val="1F497D" w:themeColor="text2"/>
          <w:sz w:val="22"/>
          <w:szCs w:val="22"/>
        </w:rPr>
        <w:t xml:space="preserve">CEL II: PROFESJONALNE WSPARCIE OSÓB I RODZIN </w:t>
      </w:r>
    </w:p>
    <w:p w14:paraId="3D015691" w14:textId="77777777" w:rsidR="009E3E0B" w:rsidRDefault="009E3E0B" w:rsidP="009E3E0B">
      <w:pPr>
        <w:spacing w:before="0"/>
        <w:jc w:val="both"/>
        <w:rPr>
          <w:rFonts w:ascii="Cambria Math" w:hAnsi="Cambria Math" w:cstheme="minorHAnsi"/>
          <w:b/>
          <w:bCs/>
          <w:color w:val="1F497D" w:themeColor="text2"/>
          <w:sz w:val="22"/>
          <w:szCs w:val="22"/>
        </w:rPr>
      </w:pPr>
    </w:p>
    <w:p w14:paraId="02CE319B" w14:textId="20782A74" w:rsidR="009E3E0B" w:rsidRPr="009E3E0B" w:rsidRDefault="009E3E0B" w:rsidP="009E3E0B">
      <w:pPr>
        <w:spacing w:before="0"/>
        <w:jc w:val="both"/>
        <w:rPr>
          <w:rFonts w:ascii="Cambria Math" w:hAnsi="Cambria Math" w:cstheme="minorHAnsi"/>
          <w:b/>
          <w:bCs/>
          <w:color w:val="1F497D" w:themeColor="text2"/>
          <w:sz w:val="22"/>
          <w:szCs w:val="22"/>
        </w:rPr>
      </w:pPr>
      <w:r w:rsidRPr="009E3E0B">
        <w:rPr>
          <w:rFonts w:ascii="Cambria Math" w:hAnsi="Cambria Math" w:cstheme="minorHAnsi"/>
          <w:b/>
          <w:bCs/>
          <w:color w:val="1F497D" w:themeColor="text2"/>
          <w:sz w:val="22"/>
          <w:szCs w:val="22"/>
        </w:rPr>
        <w:t>Proponowane kierunki działania celu II:</w:t>
      </w:r>
    </w:p>
    <w:p w14:paraId="3B51B338" w14:textId="77777777" w:rsidR="009E3E0B" w:rsidRPr="00DC46D9" w:rsidRDefault="009E3E0B" w:rsidP="009E3E0B">
      <w:pPr>
        <w:spacing w:before="0"/>
        <w:jc w:val="both"/>
        <w:rPr>
          <w:rFonts w:ascii="Cambria Math" w:hAnsi="Cambria Math" w:cstheme="minorHAnsi"/>
          <w:sz w:val="22"/>
          <w:szCs w:val="22"/>
        </w:rPr>
      </w:pPr>
      <w:r w:rsidRPr="00B13AE0">
        <w:rPr>
          <w:rFonts w:ascii="Cambria Math" w:hAnsi="Cambria Math" w:cstheme="minorHAnsi"/>
          <w:color w:val="00B050"/>
          <w:sz w:val="22"/>
          <w:szCs w:val="22"/>
        </w:rPr>
        <w:t>1.</w:t>
      </w:r>
      <w:r w:rsidRPr="00B13AE0">
        <w:rPr>
          <w:rFonts w:ascii="Cambria Math" w:hAnsi="Cambria Math" w:cstheme="minorHAnsi"/>
          <w:color w:val="00B050"/>
          <w:sz w:val="22"/>
          <w:szCs w:val="22"/>
        </w:rPr>
        <w:tab/>
      </w:r>
      <w:r w:rsidRPr="00DC46D9">
        <w:rPr>
          <w:rFonts w:ascii="Cambria Math" w:hAnsi="Cambria Math" w:cstheme="minorHAnsi"/>
          <w:sz w:val="22"/>
          <w:szCs w:val="22"/>
        </w:rPr>
        <w:t>Stałe monitorowanie potrzeb mieszkańców w obszarze społecznym (OZPS).</w:t>
      </w:r>
    </w:p>
    <w:p w14:paraId="48552FC1" w14:textId="213684CF" w:rsidR="009E3E0B" w:rsidRPr="00DC46D9" w:rsidRDefault="009E3E0B" w:rsidP="00CB6AEF">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2.</w:t>
      </w:r>
      <w:r w:rsidRPr="00DC46D9">
        <w:rPr>
          <w:rFonts w:ascii="Cambria Math" w:hAnsi="Cambria Math" w:cstheme="minorHAnsi"/>
          <w:sz w:val="22"/>
          <w:szCs w:val="22"/>
        </w:rPr>
        <w:tab/>
      </w:r>
      <w:r w:rsidR="00CB6AEF" w:rsidRPr="00DC46D9">
        <w:rPr>
          <w:rFonts w:ascii="Cambria Math" w:hAnsi="Cambria Math" w:cstheme="minorHAnsi"/>
          <w:sz w:val="22"/>
          <w:szCs w:val="22"/>
        </w:rPr>
        <w:t>Koo</w:t>
      </w:r>
      <w:r w:rsidRPr="00DC46D9">
        <w:rPr>
          <w:rFonts w:ascii="Cambria Math" w:hAnsi="Cambria Math" w:cstheme="minorHAnsi"/>
          <w:sz w:val="22"/>
          <w:szCs w:val="22"/>
        </w:rPr>
        <w:t xml:space="preserve">rdynowanie udzielanego wsparcia </w:t>
      </w:r>
      <w:r w:rsidR="00F41FE8">
        <w:rPr>
          <w:rFonts w:ascii="Cambria Math" w:hAnsi="Cambria Math" w:cstheme="minorHAnsi"/>
          <w:sz w:val="22"/>
          <w:szCs w:val="22"/>
        </w:rPr>
        <w:t xml:space="preserve">i usług na rzecz osób, </w:t>
      </w:r>
      <w:r w:rsidRPr="00DC46D9">
        <w:rPr>
          <w:rFonts w:ascii="Cambria Math" w:hAnsi="Cambria Math" w:cstheme="minorHAnsi"/>
          <w:sz w:val="22"/>
          <w:szCs w:val="22"/>
        </w:rPr>
        <w:t>rodzin</w:t>
      </w:r>
      <w:r w:rsidR="00F41FE8">
        <w:rPr>
          <w:rFonts w:ascii="Cambria Math" w:hAnsi="Cambria Math" w:cstheme="minorHAnsi"/>
          <w:sz w:val="22"/>
          <w:szCs w:val="22"/>
        </w:rPr>
        <w:t>.</w:t>
      </w:r>
      <w:r w:rsidR="00CB6AEF" w:rsidRPr="00DC46D9">
        <w:rPr>
          <w:rFonts w:ascii="Cambria Math" w:hAnsi="Cambria Math" w:cstheme="minorHAnsi"/>
          <w:sz w:val="22"/>
          <w:szCs w:val="22"/>
        </w:rPr>
        <w:t xml:space="preserve"> </w:t>
      </w:r>
    </w:p>
    <w:p w14:paraId="0715E9BD" w14:textId="77777777" w:rsidR="009E3E0B" w:rsidRPr="00DC46D9" w:rsidRDefault="009E3E0B" w:rsidP="009E3E0B">
      <w:pPr>
        <w:spacing w:before="0"/>
        <w:jc w:val="both"/>
        <w:rPr>
          <w:rFonts w:ascii="Cambria Math" w:hAnsi="Cambria Math" w:cstheme="minorHAnsi"/>
          <w:sz w:val="22"/>
          <w:szCs w:val="22"/>
        </w:rPr>
      </w:pPr>
      <w:r w:rsidRPr="00DC46D9">
        <w:rPr>
          <w:rFonts w:ascii="Cambria Math" w:hAnsi="Cambria Math" w:cstheme="minorHAnsi"/>
          <w:sz w:val="22"/>
          <w:szCs w:val="22"/>
        </w:rPr>
        <w:t>3.</w:t>
      </w:r>
      <w:r w:rsidRPr="00DC46D9">
        <w:rPr>
          <w:rFonts w:ascii="Cambria Math" w:hAnsi="Cambria Math" w:cstheme="minorHAnsi"/>
          <w:sz w:val="22"/>
          <w:szCs w:val="22"/>
        </w:rPr>
        <w:tab/>
        <w:t>Rozwój usług na rzecz dzieci i rodzin w kryzysach lub z trudnościami, w tym:</w:t>
      </w:r>
    </w:p>
    <w:p w14:paraId="6EB4BD57" w14:textId="52150F91" w:rsidR="009E3E0B" w:rsidRPr="00DC46D9" w:rsidRDefault="009E3E0B" w:rsidP="00CB6AEF">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a)</w:t>
      </w:r>
      <w:r w:rsidRPr="00DC46D9">
        <w:rPr>
          <w:rFonts w:ascii="Cambria Math" w:hAnsi="Cambria Math" w:cstheme="minorHAnsi"/>
          <w:sz w:val="22"/>
          <w:szCs w:val="22"/>
        </w:rPr>
        <w:tab/>
        <w:t xml:space="preserve">monitorowanie sytuacji dzieci z rodzin zagrożonych kryzysem lub przeżywających trudności </w:t>
      </w:r>
      <w:r w:rsidR="00CB6AEF" w:rsidRPr="00DC46D9">
        <w:rPr>
          <w:rFonts w:ascii="Cambria Math" w:hAnsi="Cambria Math" w:cstheme="minorHAnsi"/>
          <w:sz w:val="22"/>
          <w:szCs w:val="22"/>
        </w:rPr>
        <w:br/>
      </w:r>
      <w:r w:rsidRPr="00DC46D9">
        <w:rPr>
          <w:rFonts w:ascii="Cambria Math" w:hAnsi="Cambria Math" w:cstheme="minorHAnsi"/>
          <w:sz w:val="22"/>
          <w:szCs w:val="22"/>
        </w:rPr>
        <w:t>w wypełnianiu funkcji opiekuńczo – wychowawczej,</w:t>
      </w:r>
    </w:p>
    <w:p w14:paraId="26D0AFF6" w14:textId="77777777" w:rsidR="009E3E0B" w:rsidRPr="00DC46D9" w:rsidRDefault="009E3E0B" w:rsidP="009E3E0B">
      <w:pPr>
        <w:spacing w:before="0"/>
        <w:jc w:val="both"/>
        <w:rPr>
          <w:rFonts w:ascii="Cambria Math" w:hAnsi="Cambria Math" w:cstheme="minorHAnsi"/>
          <w:sz w:val="22"/>
          <w:szCs w:val="22"/>
        </w:rPr>
      </w:pPr>
      <w:r w:rsidRPr="00DC46D9">
        <w:rPr>
          <w:rFonts w:ascii="Cambria Math" w:hAnsi="Cambria Math" w:cstheme="minorHAnsi"/>
          <w:sz w:val="22"/>
          <w:szCs w:val="22"/>
        </w:rPr>
        <w:t>b)</w:t>
      </w:r>
      <w:r w:rsidRPr="00DC46D9">
        <w:rPr>
          <w:rFonts w:ascii="Cambria Math" w:hAnsi="Cambria Math" w:cstheme="minorHAnsi"/>
          <w:sz w:val="22"/>
          <w:szCs w:val="22"/>
        </w:rPr>
        <w:tab/>
        <w:t xml:space="preserve">realizacja asystentury rodzinnej, pogłębionej pracy socjalnej, </w:t>
      </w:r>
    </w:p>
    <w:p w14:paraId="78B3EC6C" w14:textId="5DE8B794" w:rsidR="009E3E0B" w:rsidRPr="00DC46D9" w:rsidRDefault="009E3E0B" w:rsidP="00CB6AEF">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c)</w:t>
      </w:r>
      <w:r w:rsidRPr="00DC46D9">
        <w:rPr>
          <w:rFonts w:ascii="Cambria Math" w:hAnsi="Cambria Math" w:cstheme="minorHAnsi"/>
          <w:sz w:val="22"/>
          <w:szCs w:val="22"/>
        </w:rPr>
        <w:tab/>
        <w:t xml:space="preserve">prowadzenie poradnictwa i programów celowych, wsparcia diagnostycznego </w:t>
      </w:r>
      <w:r w:rsidR="00CB6AEF" w:rsidRPr="00DC46D9">
        <w:rPr>
          <w:rFonts w:ascii="Cambria Math" w:hAnsi="Cambria Math" w:cstheme="minorHAnsi"/>
          <w:sz w:val="22"/>
          <w:szCs w:val="22"/>
        </w:rPr>
        <w:br/>
      </w:r>
      <w:r w:rsidR="00061B35" w:rsidRPr="00DC46D9">
        <w:rPr>
          <w:rFonts w:ascii="Cambria Math" w:hAnsi="Cambria Math" w:cstheme="minorHAnsi"/>
          <w:sz w:val="22"/>
          <w:szCs w:val="22"/>
        </w:rPr>
        <w:t>i specjalistycznego</w:t>
      </w:r>
      <w:r w:rsidRPr="00DC46D9">
        <w:rPr>
          <w:rFonts w:ascii="Cambria Math" w:hAnsi="Cambria Math" w:cstheme="minorHAnsi"/>
          <w:sz w:val="22"/>
          <w:szCs w:val="22"/>
        </w:rPr>
        <w:t>,</w:t>
      </w:r>
      <w:r w:rsidR="00F41FE8">
        <w:rPr>
          <w:rFonts w:ascii="Cambria Math" w:hAnsi="Cambria Math" w:cstheme="minorHAnsi"/>
          <w:sz w:val="22"/>
          <w:szCs w:val="22"/>
        </w:rPr>
        <w:t xml:space="preserve"> </w:t>
      </w:r>
    </w:p>
    <w:p w14:paraId="7973EAF2" w14:textId="341E5DAD" w:rsidR="009E3E0B" w:rsidRPr="00DC46D9" w:rsidRDefault="00833312" w:rsidP="009E3E0B">
      <w:pPr>
        <w:spacing w:before="0"/>
        <w:jc w:val="both"/>
        <w:rPr>
          <w:rFonts w:ascii="Cambria Math" w:hAnsi="Cambria Math" w:cstheme="minorHAnsi"/>
          <w:sz w:val="22"/>
          <w:szCs w:val="22"/>
        </w:rPr>
      </w:pPr>
      <w:r>
        <w:rPr>
          <w:rFonts w:ascii="Cambria Math" w:hAnsi="Cambria Math" w:cstheme="minorHAnsi"/>
          <w:sz w:val="22"/>
          <w:szCs w:val="22"/>
        </w:rPr>
        <w:t>d</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 xml:space="preserve">wdrożenie programów celowych sprzyjających </w:t>
      </w:r>
      <w:proofErr w:type="spellStart"/>
      <w:r w:rsidR="009E3E0B" w:rsidRPr="00DC46D9">
        <w:rPr>
          <w:rFonts w:ascii="Cambria Math" w:hAnsi="Cambria Math" w:cstheme="minorHAnsi"/>
          <w:sz w:val="22"/>
          <w:szCs w:val="22"/>
        </w:rPr>
        <w:t>deinstytucjonalizacji</w:t>
      </w:r>
      <w:proofErr w:type="spellEnd"/>
      <w:r w:rsidR="00CB6AEF" w:rsidRPr="00DC46D9">
        <w:rPr>
          <w:rFonts w:ascii="Cambria Math" w:hAnsi="Cambria Math" w:cstheme="minorHAnsi"/>
          <w:sz w:val="22"/>
          <w:szCs w:val="22"/>
        </w:rPr>
        <w:t>.</w:t>
      </w:r>
    </w:p>
    <w:p w14:paraId="6F094B6F" w14:textId="4352E359" w:rsidR="009E3E0B" w:rsidRPr="00DC46D9" w:rsidRDefault="009E3E0B" w:rsidP="00CB6AEF">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4.</w:t>
      </w:r>
      <w:r w:rsidRPr="00DC46D9">
        <w:rPr>
          <w:rFonts w:ascii="Cambria Math" w:hAnsi="Cambria Math" w:cstheme="minorHAnsi"/>
          <w:sz w:val="22"/>
          <w:szCs w:val="22"/>
        </w:rPr>
        <w:tab/>
        <w:t xml:space="preserve">Kontynuowanie działalności </w:t>
      </w:r>
      <w:r w:rsidR="00CB6AEF" w:rsidRPr="00DC46D9">
        <w:rPr>
          <w:rFonts w:ascii="Cambria Math" w:hAnsi="Cambria Math" w:cstheme="minorHAnsi"/>
          <w:sz w:val="22"/>
          <w:szCs w:val="22"/>
        </w:rPr>
        <w:t>świetlic</w:t>
      </w:r>
      <w:r w:rsidR="00811B71">
        <w:rPr>
          <w:rFonts w:ascii="Cambria Math" w:hAnsi="Cambria Math" w:cstheme="minorHAnsi"/>
          <w:sz w:val="22"/>
          <w:szCs w:val="22"/>
        </w:rPr>
        <w:t xml:space="preserve">, </w:t>
      </w:r>
      <w:r w:rsidR="00CB6AEF" w:rsidRPr="00DC46D9">
        <w:rPr>
          <w:rFonts w:ascii="Cambria Math" w:hAnsi="Cambria Math" w:cstheme="minorHAnsi"/>
          <w:sz w:val="22"/>
          <w:szCs w:val="22"/>
        </w:rPr>
        <w:t xml:space="preserve">miejsc </w:t>
      </w:r>
      <w:r w:rsidR="00811B71">
        <w:rPr>
          <w:rFonts w:ascii="Cambria Math" w:hAnsi="Cambria Math" w:cstheme="minorHAnsi"/>
          <w:sz w:val="22"/>
          <w:szCs w:val="22"/>
        </w:rPr>
        <w:t>rekreacji, kół gospodyń wiejskich i osp</w:t>
      </w:r>
      <w:r w:rsidR="00F41FE8">
        <w:rPr>
          <w:rFonts w:ascii="Cambria Math" w:hAnsi="Cambria Math" w:cstheme="minorHAnsi"/>
          <w:sz w:val="22"/>
          <w:szCs w:val="22"/>
        </w:rPr>
        <w:t>,</w:t>
      </w:r>
      <w:r w:rsidR="00811B71">
        <w:rPr>
          <w:rFonts w:ascii="Cambria Math" w:hAnsi="Cambria Math" w:cstheme="minorHAnsi"/>
          <w:sz w:val="22"/>
          <w:szCs w:val="22"/>
        </w:rPr>
        <w:t xml:space="preserve"> </w:t>
      </w:r>
      <w:r w:rsidR="00CB6AEF" w:rsidRPr="00DC46D9">
        <w:rPr>
          <w:rFonts w:ascii="Cambria Math" w:hAnsi="Cambria Math" w:cstheme="minorHAnsi"/>
          <w:sz w:val="22"/>
          <w:szCs w:val="22"/>
        </w:rPr>
        <w:t xml:space="preserve">sprzyjających </w:t>
      </w:r>
      <w:r w:rsidR="00F41FE8">
        <w:rPr>
          <w:rFonts w:ascii="Cambria Math" w:hAnsi="Cambria Math" w:cstheme="minorHAnsi"/>
          <w:sz w:val="22"/>
          <w:szCs w:val="22"/>
        </w:rPr>
        <w:t xml:space="preserve">aktywnościom </w:t>
      </w:r>
      <w:r w:rsidR="00CB6AEF" w:rsidRPr="00DC46D9">
        <w:rPr>
          <w:rFonts w:ascii="Cambria Math" w:hAnsi="Cambria Math" w:cstheme="minorHAnsi"/>
          <w:sz w:val="22"/>
          <w:szCs w:val="22"/>
        </w:rPr>
        <w:t>mieszkańc</w:t>
      </w:r>
      <w:r w:rsidR="00F41FE8">
        <w:rPr>
          <w:rFonts w:ascii="Cambria Math" w:hAnsi="Cambria Math" w:cstheme="minorHAnsi"/>
          <w:sz w:val="22"/>
          <w:szCs w:val="22"/>
        </w:rPr>
        <w:t>ów</w:t>
      </w:r>
      <w:r w:rsidR="00CB6AEF" w:rsidRPr="00DC46D9">
        <w:rPr>
          <w:rFonts w:ascii="Cambria Math" w:hAnsi="Cambria Math" w:cstheme="minorHAnsi"/>
          <w:sz w:val="22"/>
          <w:szCs w:val="22"/>
        </w:rPr>
        <w:t xml:space="preserve"> w sołectwach</w:t>
      </w:r>
      <w:r w:rsidR="0002390B" w:rsidRPr="00DC46D9">
        <w:rPr>
          <w:rFonts w:ascii="Cambria Math" w:hAnsi="Cambria Math" w:cstheme="minorHAnsi"/>
          <w:sz w:val="22"/>
          <w:szCs w:val="22"/>
        </w:rPr>
        <w:t>.</w:t>
      </w:r>
      <w:r w:rsidR="00CB6AEF" w:rsidRPr="00DC46D9">
        <w:rPr>
          <w:rFonts w:ascii="Cambria Math" w:hAnsi="Cambria Math" w:cstheme="minorHAnsi"/>
          <w:sz w:val="22"/>
          <w:szCs w:val="22"/>
        </w:rPr>
        <w:t xml:space="preserve"> </w:t>
      </w:r>
    </w:p>
    <w:p w14:paraId="3FC9D216" w14:textId="5AC5DAA4" w:rsidR="007902E7" w:rsidRPr="00DC46D9" w:rsidRDefault="007902E7" w:rsidP="00CB6AEF">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 xml:space="preserve">5. </w:t>
      </w:r>
      <w:r w:rsidRPr="00DC46D9">
        <w:rPr>
          <w:rFonts w:ascii="Cambria Math" w:hAnsi="Cambria Math" w:cstheme="minorHAnsi"/>
          <w:sz w:val="22"/>
          <w:szCs w:val="22"/>
        </w:rPr>
        <w:tab/>
        <w:t>Edukacja grup najsłabszych w zakresie praw i możliwości pomocy (</w:t>
      </w:r>
      <w:r w:rsidR="00811B71">
        <w:rPr>
          <w:rFonts w:ascii="Cambria Math" w:hAnsi="Cambria Math" w:cstheme="minorHAnsi"/>
          <w:sz w:val="22"/>
          <w:szCs w:val="22"/>
        </w:rPr>
        <w:t>kontynuowanie</w:t>
      </w:r>
      <w:r w:rsidRPr="00DC46D9">
        <w:rPr>
          <w:rFonts w:ascii="Cambria Math" w:hAnsi="Cambria Math" w:cstheme="minorHAnsi"/>
          <w:sz w:val="22"/>
          <w:szCs w:val="22"/>
        </w:rPr>
        <w:t xml:space="preserve"> punktu poradnictwa.) </w:t>
      </w:r>
    </w:p>
    <w:p w14:paraId="1C77E953" w14:textId="77777777" w:rsidR="009E3E0B" w:rsidRPr="00DC46D9" w:rsidRDefault="009E3E0B" w:rsidP="009E3E0B">
      <w:pPr>
        <w:spacing w:before="0"/>
        <w:jc w:val="both"/>
        <w:rPr>
          <w:rFonts w:ascii="Cambria Math" w:hAnsi="Cambria Math" w:cstheme="minorHAnsi"/>
          <w:sz w:val="22"/>
          <w:szCs w:val="22"/>
        </w:rPr>
      </w:pPr>
      <w:r w:rsidRPr="00DC46D9">
        <w:rPr>
          <w:rFonts w:ascii="Cambria Math" w:hAnsi="Cambria Math" w:cstheme="minorHAnsi"/>
          <w:sz w:val="22"/>
          <w:szCs w:val="22"/>
        </w:rPr>
        <w:t>6.</w:t>
      </w:r>
      <w:r w:rsidRPr="00DC46D9">
        <w:rPr>
          <w:rFonts w:ascii="Cambria Math" w:hAnsi="Cambria Math" w:cstheme="minorHAnsi"/>
          <w:sz w:val="22"/>
          <w:szCs w:val="22"/>
        </w:rPr>
        <w:tab/>
        <w:t>Wspieranie osób z niepełnosprawnościami oraz ich rodzin w integracji w środowisku lokalnym.</w:t>
      </w:r>
    </w:p>
    <w:p w14:paraId="3F3EE89F" w14:textId="2CF0C67F" w:rsidR="009E3E0B" w:rsidRPr="00DC46D9" w:rsidRDefault="009E3E0B" w:rsidP="00EE33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7.</w:t>
      </w:r>
      <w:r w:rsidRPr="00DC46D9">
        <w:rPr>
          <w:rFonts w:ascii="Cambria Math" w:hAnsi="Cambria Math" w:cstheme="minorHAnsi"/>
          <w:sz w:val="22"/>
          <w:szCs w:val="22"/>
        </w:rPr>
        <w:tab/>
      </w:r>
      <w:r w:rsidR="00811B71">
        <w:rPr>
          <w:rFonts w:ascii="Cambria Math" w:hAnsi="Cambria Math" w:cstheme="minorHAnsi"/>
          <w:sz w:val="22"/>
          <w:szCs w:val="22"/>
        </w:rPr>
        <w:t xml:space="preserve">Prowadzenie </w:t>
      </w:r>
      <w:r w:rsidRPr="00DC46D9">
        <w:rPr>
          <w:rFonts w:ascii="Cambria Math" w:hAnsi="Cambria Math" w:cstheme="minorHAnsi"/>
          <w:sz w:val="22"/>
          <w:szCs w:val="22"/>
        </w:rPr>
        <w:t>usług opiekuńczych, specjalistycznych, form wsparcia dziennego i czasowego, mieszkań wspomaganych, treningowych i innych.</w:t>
      </w:r>
    </w:p>
    <w:p w14:paraId="1CD08F9A" w14:textId="106C0B78" w:rsidR="009E3E0B" w:rsidRPr="00DC46D9" w:rsidRDefault="009E3E0B" w:rsidP="00EE33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8.</w:t>
      </w:r>
      <w:r w:rsidRPr="00DC46D9">
        <w:rPr>
          <w:rFonts w:ascii="Cambria Math" w:hAnsi="Cambria Math" w:cstheme="minorHAnsi"/>
          <w:sz w:val="22"/>
          <w:szCs w:val="22"/>
        </w:rPr>
        <w:tab/>
        <w:t xml:space="preserve">Projektowanie usług społecznych kierowanych do osób przewlekle chorych, wymagających długoterminowego wsparcia. Zwiększenie kadry medycznej i </w:t>
      </w:r>
      <w:r w:rsidR="00061B35" w:rsidRPr="00DC46D9">
        <w:rPr>
          <w:rFonts w:ascii="Cambria Math" w:hAnsi="Cambria Math" w:cstheme="minorHAnsi"/>
          <w:sz w:val="22"/>
          <w:szCs w:val="22"/>
        </w:rPr>
        <w:t>społecznej świadczącej</w:t>
      </w:r>
      <w:r w:rsidRPr="00DC46D9">
        <w:rPr>
          <w:rFonts w:ascii="Cambria Math" w:hAnsi="Cambria Math" w:cstheme="minorHAnsi"/>
          <w:sz w:val="22"/>
          <w:szCs w:val="22"/>
        </w:rPr>
        <w:t xml:space="preserve"> pomoc </w:t>
      </w:r>
      <w:r w:rsidR="000642D1">
        <w:rPr>
          <w:rFonts w:ascii="Cambria Math" w:hAnsi="Cambria Math" w:cstheme="minorHAnsi"/>
          <w:sz w:val="22"/>
          <w:szCs w:val="22"/>
        </w:rPr>
        <w:br/>
      </w:r>
      <w:r w:rsidRPr="00DC46D9">
        <w:rPr>
          <w:rFonts w:ascii="Cambria Math" w:hAnsi="Cambria Math" w:cstheme="minorHAnsi"/>
          <w:sz w:val="22"/>
          <w:szCs w:val="22"/>
        </w:rPr>
        <w:t xml:space="preserve">w domu pacjentom leżącym, przewlekle chorym, samotnym oraz zwiększenie dostępności </w:t>
      </w:r>
      <w:r w:rsidR="00061B35" w:rsidRPr="00DC46D9">
        <w:rPr>
          <w:rFonts w:ascii="Cambria Math" w:hAnsi="Cambria Math" w:cstheme="minorHAnsi"/>
          <w:sz w:val="22"/>
          <w:szCs w:val="22"/>
        </w:rPr>
        <w:t>do opieki</w:t>
      </w:r>
      <w:r w:rsidRPr="00DC46D9">
        <w:rPr>
          <w:rFonts w:ascii="Cambria Math" w:hAnsi="Cambria Math" w:cstheme="minorHAnsi"/>
          <w:sz w:val="22"/>
          <w:szCs w:val="22"/>
        </w:rPr>
        <w:t xml:space="preserve"> długoterminowej i paliatywnej.</w:t>
      </w:r>
    </w:p>
    <w:p w14:paraId="0C947646" w14:textId="77777777" w:rsidR="002E2CCA" w:rsidRDefault="009E3E0B" w:rsidP="00EE33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9.</w:t>
      </w:r>
      <w:r w:rsidRPr="00DC46D9">
        <w:rPr>
          <w:rFonts w:ascii="Cambria Math" w:hAnsi="Cambria Math" w:cstheme="minorHAnsi"/>
          <w:sz w:val="22"/>
          <w:szCs w:val="22"/>
        </w:rPr>
        <w:tab/>
        <w:t xml:space="preserve">Współpraca z </w:t>
      </w:r>
      <w:r w:rsidR="00EE3371">
        <w:rPr>
          <w:rFonts w:ascii="Cambria Math" w:hAnsi="Cambria Math" w:cstheme="minorHAnsi"/>
          <w:sz w:val="22"/>
          <w:szCs w:val="22"/>
        </w:rPr>
        <w:t xml:space="preserve">Ośrodkiem </w:t>
      </w:r>
      <w:r w:rsidRPr="00DC46D9">
        <w:rPr>
          <w:rFonts w:ascii="Cambria Math" w:hAnsi="Cambria Math" w:cstheme="minorHAnsi"/>
          <w:sz w:val="22"/>
          <w:szCs w:val="22"/>
        </w:rPr>
        <w:t>Zdrowia Psychicznego</w:t>
      </w:r>
      <w:r w:rsidR="00EE3371">
        <w:rPr>
          <w:rFonts w:ascii="Cambria Math" w:hAnsi="Cambria Math" w:cstheme="minorHAnsi"/>
          <w:sz w:val="22"/>
          <w:szCs w:val="22"/>
        </w:rPr>
        <w:t xml:space="preserve"> dla dzieci i młodzieży</w:t>
      </w:r>
      <w:r w:rsidR="00CB6AEF" w:rsidRPr="00DC46D9">
        <w:rPr>
          <w:rFonts w:ascii="Cambria Math" w:hAnsi="Cambria Math" w:cstheme="minorHAnsi"/>
          <w:sz w:val="22"/>
          <w:szCs w:val="22"/>
        </w:rPr>
        <w:t xml:space="preserve">, SPZOZ w </w:t>
      </w:r>
      <w:r w:rsidR="00811B71">
        <w:rPr>
          <w:rFonts w:ascii="Cambria Math" w:hAnsi="Cambria Math" w:cstheme="minorHAnsi"/>
          <w:sz w:val="22"/>
          <w:szCs w:val="22"/>
        </w:rPr>
        <w:t xml:space="preserve">Wysokiem </w:t>
      </w:r>
      <w:r w:rsidR="000642D1">
        <w:rPr>
          <w:rFonts w:ascii="Cambria Math" w:hAnsi="Cambria Math" w:cstheme="minorHAnsi"/>
          <w:sz w:val="22"/>
          <w:szCs w:val="22"/>
        </w:rPr>
        <w:t xml:space="preserve">Mazowieckiem </w:t>
      </w:r>
      <w:r w:rsidR="000642D1" w:rsidRPr="00DC46D9">
        <w:rPr>
          <w:rFonts w:ascii="Cambria Math" w:hAnsi="Cambria Math" w:cstheme="minorHAnsi"/>
          <w:sz w:val="22"/>
          <w:szCs w:val="22"/>
        </w:rPr>
        <w:t>stowarzyszeniami</w:t>
      </w:r>
      <w:r w:rsidR="00CB6AEF" w:rsidRPr="00DC46D9">
        <w:rPr>
          <w:rFonts w:ascii="Cambria Math" w:hAnsi="Cambria Math" w:cstheme="minorHAnsi"/>
          <w:sz w:val="22"/>
          <w:szCs w:val="22"/>
        </w:rPr>
        <w:t xml:space="preserve"> i instytucjami </w:t>
      </w:r>
      <w:r w:rsidRPr="00DC46D9">
        <w:rPr>
          <w:rFonts w:ascii="Cambria Math" w:hAnsi="Cambria Math" w:cstheme="minorHAnsi"/>
          <w:sz w:val="22"/>
          <w:szCs w:val="22"/>
        </w:rPr>
        <w:t xml:space="preserve">w ramach usług specjalistycznych dla osób </w:t>
      </w:r>
    </w:p>
    <w:p w14:paraId="16F978C0" w14:textId="77777777" w:rsidR="002E2CCA" w:rsidRDefault="002E2CCA" w:rsidP="00EE3371">
      <w:pPr>
        <w:spacing w:before="0"/>
        <w:ind w:left="708" w:hanging="708"/>
        <w:jc w:val="both"/>
        <w:rPr>
          <w:rFonts w:ascii="Cambria Math" w:hAnsi="Cambria Math" w:cstheme="minorHAnsi"/>
          <w:sz w:val="22"/>
          <w:szCs w:val="22"/>
        </w:rPr>
      </w:pPr>
      <w:r>
        <w:rPr>
          <w:rFonts w:ascii="Cambria Math" w:hAnsi="Cambria Math" w:cstheme="minorHAnsi"/>
          <w:sz w:val="22"/>
          <w:szCs w:val="22"/>
        </w:rPr>
        <w:t xml:space="preserve">               </w:t>
      </w:r>
      <w:r w:rsidR="009E3E0B" w:rsidRPr="00DC46D9">
        <w:rPr>
          <w:rFonts w:ascii="Cambria Math" w:hAnsi="Cambria Math" w:cstheme="minorHAnsi"/>
          <w:sz w:val="22"/>
          <w:szCs w:val="22"/>
        </w:rPr>
        <w:t xml:space="preserve">z zaburzeniami psychicznymi. Realizacja specjalistycznych programów adresowanych do </w:t>
      </w:r>
      <w:r w:rsidR="00061B35" w:rsidRPr="00DC46D9">
        <w:rPr>
          <w:rFonts w:ascii="Cambria Math" w:hAnsi="Cambria Math" w:cstheme="minorHAnsi"/>
          <w:sz w:val="22"/>
          <w:szCs w:val="22"/>
        </w:rPr>
        <w:t xml:space="preserve">osób </w:t>
      </w:r>
    </w:p>
    <w:p w14:paraId="06D1871C" w14:textId="62AD378E" w:rsidR="009E3E0B" w:rsidRPr="00DC46D9" w:rsidRDefault="002E2CCA" w:rsidP="00EE3371">
      <w:pPr>
        <w:spacing w:before="0"/>
        <w:ind w:left="708" w:hanging="708"/>
        <w:jc w:val="both"/>
        <w:rPr>
          <w:rFonts w:ascii="Cambria Math" w:hAnsi="Cambria Math" w:cstheme="minorHAnsi"/>
          <w:sz w:val="22"/>
          <w:szCs w:val="22"/>
        </w:rPr>
      </w:pPr>
      <w:r>
        <w:rPr>
          <w:rFonts w:ascii="Cambria Math" w:hAnsi="Cambria Math" w:cstheme="minorHAnsi"/>
          <w:sz w:val="22"/>
          <w:szCs w:val="22"/>
        </w:rPr>
        <w:t xml:space="preserve">               </w:t>
      </w:r>
      <w:r w:rsidR="00061B35" w:rsidRPr="00DC46D9">
        <w:rPr>
          <w:rFonts w:ascii="Cambria Math" w:hAnsi="Cambria Math" w:cstheme="minorHAnsi"/>
          <w:sz w:val="22"/>
          <w:szCs w:val="22"/>
        </w:rPr>
        <w:t>z</w:t>
      </w:r>
      <w:r w:rsidR="009E3E0B" w:rsidRPr="00DC46D9">
        <w:rPr>
          <w:rFonts w:ascii="Cambria Math" w:hAnsi="Cambria Math" w:cstheme="minorHAnsi"/>
          <w:sz w:val="22"/>
          <w:szCs w:val="22"/>
        </w:rPr>
        <w:t xml:space="preserve"> zaburzeniami psychicznymi i w kryzysie psychicznym.</w:t>
      </w:r>
    </w:p>
    <w:p w14:paraId="2F38F1EC" w14:textId="3166B659" w:rsidR="009E3E0B" w:rsidRPr="00DC46D9" w:rsidRDefault="009E3E0B" w:rsidP="00EE33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1</w:t>
      </w:r>
      <w:r w:rsidR="00F42DAA" w:rsidRPr="00DC46D9">
        <w:rPr>
          <w:rFonts w:ascii="Cambria Math" w:hAnsi="Cambria Math" w:cstheme="minorHAnsi"/>
          <w:sz w:val="22"/>
          <w:szCs w:val="22"/>
        </w:rPr>
        <w:t>0</w:t>
      </w:r>
      <w:r w:rsidRPr="00DC46D9">
        <w:rPr>
          <w:rFonts w:ascii="Cambria Math" w:hAnsi="Cambria Math" w:cstheme="minorHAnsi"/>
          <w:sz w:val="22"/>
          <w:szCs w:val="22"/>
        </w:rPr>
        <w:t>.</w:t>
      </w:r>
      <w:r w:rsidRPr="00DC46D9">
        <w:rPr>
          <w:rFonts w:ascii="Cambria Math" w:hAnsi="Cambria Math" w:cstheme="minorHAnsi"/>
          <w:sz w:val="22"/>
          <w:szCs w:val="22"/>
        </w:rPr>
        <w:tab/>
        <w:t xml:space="preserve">Realizacja Gminnego Programu Przeciwdziałania Przemocy w Rodzinie i Ochrony Ofiar Przemocy. </w:t>
      </w:r>
    </w:p>
    <w:p w14:paraId="36A5BFC7" w14:textId="3E6F0305" w:rsidR="009E3E0B" w:rsidRPr="00DC46D9" w:rsidRDefault="009E3E0B" w:rsidP="009E3E0B">
      <w:pPr>
        <w:spacing w:before="0"/>
        <w:jc w:val="both"/>
        <w:rPr>
          <w:rFonts w:ascii="Cambria Math" w:hAnsi="Cambria Math" w:cstheme="minorHAnsi"/>
          <w:sz w:val="22"/>
          <w:szCs w:val="22"/>
        </w:rPr>
      </w:pPr>
      <w:r w:rsidRPr="00DC46D9">
        <w:rPr>
          <w:rFonts w:ascii="Cambria Math" w:hAnsi="Cambria Math" w:cstheme="minorHAnsi"/>
          <w:sz w:val="22"/>
          <w:szCs w:val="22"/>
        </w:rPr>
        <w:t>1</w:t>
      </w:r>
      <w:r w:rsidR="00F42DAA" w:rsidRPr="00DC46D9">
        <w:rPr>
          <w:rFonts w:ascii="Cambria Math" w:hAnsi="Cambria Math" w:cstheme="minorHAnsi"/>
          <w:sz w:val="22"/>
          <w:szCs w:val="22"/>
        </w:rPr>
        <w:t>1</w:t>
      </w:r>
      <w:r w:rsidRPr="00DC46D9">
        <w:rPr>
          <w:rFonts w:ascii="Cambria Math" w:hAnsi="Cambria Math" w:cstheme="minorHAnsi"/>
          <w:sz w:val="22"/>
          <w:szCs w:val="22"/>
        </w:rPr>
        <w:t>.</w:t>
      </w:r>
      <w:r w:rsidRPr="00DC46D9">
        <w:rPr>
          <w:rFonts w:ascii="Cambria Math" w:hAnsi="Cambria Math" w:cstheme="minorHAnsi"/>
          <w:sz w:val="22"/>
          <w:szCs w:val="22"/>
        </w:rPr>
        <w:tab/>
        <w:t xml:space="preserve">Realizacja Programu Wspierania Rodziny. </w:t>
      </w:r>
    </w:p>
    <w:p w14:paraId="1429ADC9" w14:textId="298E52E2" w:rsidR="0002390B" w:rsidRDefault="009E3E0B" w:rsidP="00EE3371">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1</w:t>
      </w:r>
      <w:r w:rsidR="00F42DAA" w:rsidRPr="00DC46D9">
        <w:rPr>
          <w:rFonts w:ascii="Cambria Math" w:hAnsi="Cambria Math" w:cstheme="minorHAnsi"/>
          <w:sz w:val="22"/>
          <w:szCs w:val="22"/>
        </w:rPr>
        <w:t>2</w:t>
      </w:r>
      <w:r w:rsidRPr="00DC46D9">
        <w:rPr>
          <w:rFonts w:ascii="Cambria Math" w:hAnsi="Cambria Math" w:cstheme="minorHAnsi"/>
          <w:sz w:val="22"/>
          <w:szCs w:val="22"/>
        </w:rPr>
        <w:t>.</w:t>
      </w:r>
      <w:r w:rsidRPr="00DC46D9">
        <w:rPr>
          <w:rFonts w:ascii="Cambria Math" w:hAnsi="Cambria Math" w:cstheme="minorHAnsi"/>
          <w:sz w:val="22"/>
          <w:szCs w:val="22"/>
        </w:rPr>
        <w:tab/>
        <w:t>Realizacja Programu Profilaktyki i Rozwiązywania Problemów Alkoholowych i Przeciwdziałania Narkomanii.</w:t>
      </w:r>
    </w:p>
    <w:p w14:paraId="22FB9B8B" w14:textId="77777777" w:rsidR="00F42DAA" w:rsidRDefault="00F42DAA" w:rsidP="009E3E0B">
      <w:pPr>
        <w:spacing w:before="0"/>
        <w:jc w:val="both"/>
        <w:rPr>
          <w:rFonts w:ascii="Cambria Math" w:hAnsi="Cambria Math" w:cstheme="minorHAnsi"/>
          <w:sz w:val="22"/>
          <w:szCs w:val="22"/>
        </w:rPr>
      </w:pPr>
    </w:p>
    <w:p w14:paraId="40FBE07A" w14:textId="77777777" w:rsidR="00F41FE8" w:rsidRPr="009E3E0B" w:rsidRDefault="00F41FE8" w:rsidP="009E3E0B">
      <w:pPr>
        <w:spacing w:before="0"/>
        <w:jc w:val="both"/>
        <w:rPr>
          <w:rFonts w:ascii="Cambria Math" w:hAnsi="Cambria Math" w:cstheme="minorHAnsi"/>
          <w:sz w:val="22"/>
          <w:szCs w:val="22"/>
        </w:rPr>
      </w:pPr>
    </w:p>
    <w:p w14:paraId="29D29639" w14:textId="77777777" w:rsidR="009E3E0B" w:rsidRPr="009E3E0B" w:rsidRDefault="009E3E0B" w:rsidP="009E3E0B">
      <w:pPr>
        <w:shd w:val="clear" w:color="auto" w:fill="C6D9F1" w:themeFill="text2" w:themeFillTint="33"/>
        <w:spacing w:before="0"/>
        <w:jc w:val="both"/>
        <w:rPr>
          <w:rFonts w:ascii="Cambria Math" w:hAnsi="Cambria Math" w:cstheme="minorHAnsi"/>
          <w:b/>
          <w:bCs/>
          <w:color w:val="1F497D" w:themeColor="text2"/>
          <w:sz w:val="22"/>
          <w:szCs w:val="22"/>
        </w:rPr>
      </w:pPr>
    </w:p>
    <w:p w14:paraId="5553E35F" w14:textId="341E4578" w:rsidR="009E3E0B" w:rsidRPr="009E3E0B" w:rsidRDefault="009E3E0B" w:rsidP="009E3E0B">
      <w:pPr>
        <w:shd w:val="clear" w:color="auto" w:fill="C6D9F1" w:themeFill="text2" w:themeFillTint="33"/>
        <w:spacing w:before="0"/>
        <w:jc w:val="both"/>
        <w:rPr>
          <w:rFonts w:ascii="Cambria Math" w:hAnsi="Cambria Math" w:cstheme="minorHAnsi"/>
          <w:b/>
          <w:bCs/>
          <w:color w:val="1F497D" w:themeColor="text2"/>
          <w:sz w:val="22"/>
          <w:szCs w:val="22"/>
        </w:rPr>
      </w:pPr>
      <w:r w:rsidRPr="009E3E0B">
        <w:rPr>
          <w:rFonts w:ascii="Cambria Math" w:hAnsi="Cambria Math" w:cstheme="minorHAnsi"/>
          <w:b/>
          <w:bCs/>
          <w:color w:val="1F497D" w:themeColor="text2"/>
          <w:sz w:val="22"/>
          <w:szCs w:val="22"/>
        </w:rPr>
        <w:t>CEL I</w:t>
      </w:r>
      <w:r w:rsidR="00EE3371">
        <w:rPr>
          <w:rFonts w:ascii="Cambria Math" w:hAnsi="Cambria Math" w:cstheme="minorHAnsi"/>
          <w:b/>
          <w:bCs/>
          <w:color w:val="1F497D" w:themeColor="text2"/>
          <w:sz w:val="22"/>
          <w:szCs w:val="22"/>
        </w:rPr>
        <w:t>II</w:t>
      </w:r>
      <w:r w:rsidRPr="009E3E0B">
        <w:rPr>
          <w:rFonts w:ascii="Cambria Math" w:hAnsi="Cambria Math" w:cstheme="minorHAnsi"/>
          <w:b/>
          <w:bCs/>
          <w:color w:val="1F497D" w:themeColor="text2"/>
          <w:sz w:val="22"/>
          <w:szCs w:val="22"/>
        </w:rPr>
        <w:t xml:space="preserve">:  ZAGOSPODAROWANA INFRASTRUKTURA ORAZ ZASOBY SPOŁECZNE W </w:t>
      </w:r>
      <w:r w:rsidR="00953C8E">
        <w:rPr>
          <w:rFonts w:ascii="Cambria Math" w:hAnsi="Cambria Math" w:cstheme="minorHAnsi"/>
          <w:b/>
          <w:bCs/>
          <w:color w:val="1F497D" w:themeColor="text2"/>
          <w:sz w:val="22"/>
          <w:szCs w:val="22"/>
        </w:rPr>
        <w:t>GMINIE</w:t>
      </w:r>
    </w:p>
    <w:p w14:paraId="43AC7E20" w14:textId="4B6F7940" w:rsidR="009E3E0B" w:rsidRDefault="009E3E0B" w:rsidP="0011793A">
      <w:pPr>
        <w:spacing w:before="0"/>
        <w:jc w:val="both"/>
        <w:rPr>
          <w:rFonts w:ascii="Cambria Math" w:hAnsi="Cambria Math" w:cstheme="minorHAnsi"/>
          <w:sz w:val="22"/>
          <w:szCs w:val="22"/>
        </w:rPr>
      </w:pPr>
    </w:p>
    <w:p w14:paraId="3A15E4AF" w14:textId="3485365D" w:rsidR="009E3E0B" w:rsidRPr="009E3E0B" w:rsidRDefault="009E3E0B" w:rsidP="009E3E0B">
      <w:pPr>
        <w:spacing w:before="0"/>
        <w:jc w:val="both"/>
        <w:rPr>
          <w:rFonts w:ascii="Cambria Math" w:hAnsi="Cambria Math" w:cstheme="minorHAnsi"/>
          <w:b/>
          <w:bCs/>
          <w:color w:val="1F497D" w:themeColor="text2"/>
          <w:sz w:val="22"/>
          <w:szCs w:val="22"/>
        </w:rPr>
      </w:pPr>
      <w:r w:rsidRPr="009E3E0B">
        <w:rPr>
          <w:rFonts w:ascii="Cambria Math" w:hAnsi="Cambria Math" w:cstheme="minorHAnsi"/>
          <w:b/>
          <w:bCs/>
          <w:color w:val="1F497D" w:themeColor="text2"/>
          <w:sz w:val="22"/>
          <w:szCs w:val="22"/>
        </w:rPr>
        <w:t>Proponowane kierunki działania celu I</w:t>
      </w:r>
      <w:r w:rsidR="00EE3371">
        <w:rPr>
          <w:rFonts w:ascii="Cambria Math" w:hAnsi="Cambria Math" w:cstheme="minorHAnsi"/>
          <w:b/>
          <w:bCs/>
          <w:color w:val="1F497D" w:themeColor="text2"/>
          <w:sz w:val="22"/>
          <w:szCs w:val="22"/>
        </w:rPr>
        <w:t>II</w:t>
      </w:r>
      <w:r w:rsidRPr="009E3E0B">
        <w:rPr>
          <w:rFonts w:ascii="Cambria Math" w:hAnsi="Cambria Math" w:cstheme="minorHAnsi"/>
          <w:b/>
          <w:bCs/>
          <w:color w:val="1F497D" w:themeColor="text2"/>
          <w:sz w:val="22"/>
          <w:szCs w:val="22"/>
        </w:rPr>
        <w:t>:</w:t>
      </w:r>
    </w:p>
    <w:p w14:paraId="74F2E1B7" w14:textId="77777777" w:rsidR="009E3E0B" w:rsidRPr="009E3E0B" w:rsidRDefault="009E3E0B" w:rsidP="007902E7">
      <w:pPr>
        <w:spacing w:before="0"/>
        <w:ind w:left="708" w:hanging="708"/>
        <w:jc w:val="both"/>
        <w:rPr>
          <w:rFonts w:ascii="Cambria Math" w:hAnsi="Cambria Math" w:cstheme="minorHAnsi"/>
          <w:sz w:val="22"/>
          <w:szCs w:val="22"/>
        </w:rPr>
      </w:pPr>
      <w:r w:rsidRPr="009E3E0B">
        <w:rPr>
          <w:rFonts w:ascii="Cambria Math" w:hAnsi="Cambria Math" w:cstheme="minorHAnsi"/>
          <w:sz w:val="22"/>
          <w:szCs w:val="22"/>
        </w:rPr>
        <w:t>1.</w:t>
      </w:r>
      <w:r w:rsidRPr="009E3E0B">
        <w:rPr>
          <w:rFonts w:ascii="Cambria Math" w:hAnsi="Cambria Math" w:cstheme="minorHAnsi"/>
          <w:sz w:val="22"/>
          <w:szCs w:val="22"/>
        </w:rPr>
        <w:tab/>
        <w:t>Kontynuowanie działań infrastrukturalnych i programów, projektów społecznych w odpowiedzi na wyzwania i potrzeby demograficzne.</w:t>
      </w:r>
    </w:p>
    <w:p w14:paraId="24CA2903" w14:textId="376B03E6" w:rsidR="009E3E0B" w:rsidRPr="00DC46D9" w:rsidRDefault="009E3E0B" w:rsidP="007902E7">
      <w:pPr>
        <w:spacing w:before="0"/>
        <w:ind w:left="708" w:hanging="708"/>
        <w:jc w:val="both"/>
        <w:rPr>
          <w:rFonts w:ascii="Cambria Math" w:hAnsi="Cambria Math" w:cstheme="minorHAnsi"/>
          <w:sz w:val="22"/>
          <w:szCs w:val="22"/>
        </w:rPr>
      </w:pPr>
      <w:r w:rsidRPr="009E3E0B">
        <w:rPr>
          <w:rFonts w:ascii="Cambria Math" w:hAnsi="Cambria Math" w:cstheme="minorHAnsi"/>
          <w:sz w:val="22"/>
          <w:szCs w:val="22"/>
        </w:rPr>
        <w:t>2.</w:t>
      </w:r>
      <w:r w:rsidRPr="009E3E0B">
        <w:rPr>
          <w:rFonts w:ascii="Cambria Math" w:hAnsi="Cambria Math" w:cstheme="minorHAnsi"/>
          <w:sz w:val="22"/>
          <w:szCs w:val="22"/>
        </w:rPr>
        <w:tab/>
        <w:t xml:space="preserve">Podejmowanie przedsięwzięć sprzyjających poprawie warunków życia mieszkańców, w tym </w:t>
      </w:r>
      <w:r w:rsidRPr="00DC46D9">
        <w:rPr>
          <w:rFonts w:ascii="Cambria Math" w:hAnsi="Cambria Math" w:cstheme="minorHAnsi"/>
          <w:sz w:val="22"/>
          <w:szCs w:val="22"/>
        </w:rPr>
        <w:t>związanych z rozbudową i modernizacją infrastruktury społecznej i medycznej, rehabilitacyjnej.</w:t>
      </w:r>
    </w:p>
    <w:p w14:paraId="1F816387" w14:textId="5D378330" w:rsidR="007902E7" w:rsidRPr="00DC46D9" w:rsidRDefault="007902E7" w:rsidP="007902E7">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3.</w:t>
      </w:r>
      <w:r w:rsidRPr="00DC46D9">
        <w:rPr>
          <w:rFonts w:ascii="Cambria Math" w:hAnsi="Cambria Math" w:cstheme="minorHAnsi"/>
          <w:sz w:val="22"/>
          <w:szCs w:val="22"/>
        </w:rPr>
        <w:tab/>
        <w:t>Utrzymanie miejsc do aktywnego wypoczynku mieszkańców</w:t>
      </w:r>
      <w:r w:rsidR="00EE3371">
        <w:rPr>
          <w:rFonts w:ascii="Cambria Math" w:hAnsi="Cambria Math" w:cstheme="minorHAnsi"/>
          <w:sz w:val="22"/>
          <w:szCs w:val="22"/>
        </w:rPr>
        <w:t>, klubów i świetlic</w:t>
      </w:r>
      <w:r w:rsidR="00922D37">
        <w:rPr>
          <w:rFonts w:ascii="Cambria Math" w:hAnsi="Cambria Math" w:cstheme="minorHAnsi"/>
          <w:sz w:val="22"/>
          <w:szCs w:val="22"/>
        </w:rPr>
        <w:t>.</w:t>
      </w:r>
    </w:p>
    <w:p w14:paraId="1D728101" w14:textId="2FB79C41" w:rsidR="009E3E0B" w:rsidRPr="00DC46D9" w:rsidRDefault="007902E7" w:rsidP="009E3E0B">
      <w:pPr>
        <w:spacing w:before="0"/>
        <w:jc w:val="both"/>
        <w:rPr>
          <w:rFonts w:ascii="Cambria Math" w:hAnsi="Cambria Math" w:cstheme="minorHAnsi"/>
          <w:sz w:val="22"/>
          <w:szCs w:val="22"/>
        </w:rPr>
      </w:pPr>
      <w:r w:rsidRPr="00DC46D9">
        <w:rPr>
          <w:rFonts w:ascii="Cambria Math" w:hAnsi="Cambria Math" w:cstheme="minorHAnsi"/>
          <w:sz w:val="22"/>
          <w:szCs w:val="22"/>
        </w:rPr>
        <w:t>4</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Wsparcie placówek edukacyjnych</w:t>
      </w:r>
      <w:r w:rsidRPr="00DC46D9">
        <w:rPr>
          <w:rFonts w:ascii="Cambria Math" w:hAnsi="Cambria Math" w:cstheme="minorHAnsi"/>
          <w:sz w:val="22"/>
          <w:szCs w:val="22"/>
        </w:rPr>
        <w:t>, rekreacyjnych, kultury</w:t>
      </w:r>
      <w:r w:rsidR="009E3E0B" w:rsidRPr="00DC46D9">
        <w:rPr>
          <w:rFonts w:ascii="Cambria Math" w:hAnsi="Cambria Math" w:cstheme="minorHAnsi"/>
          <w:sz w:val="22"/>
          <w:szCs w:val="22"/>
        </w:rPr>
        <w:t xml:space="preserve"> w rozwoju infrastruktury</w:t>
      </w:r>
      <w:r w:rsidR="0002390B" w:rsidRPr="00DC46D9">
        <w:rPr>
          <w:rFonts w:ascii="Cambria Math" w:hAnsi="Cambria Math" w:cstheme="minorHAnsi"/>
          <w:sz w:val="22"/>
          <w:szCs w:val="22"/>
        </w:rPr>
        <w:t>.</w:t>
      </w:r>
    </w:p>
    <w:p w14:paraId="2D750131" w14:textId="31BA1CDD" w:rsidR="007902E7" w:rsidRPr="00DC46D9" w:rsidRDefault="007902E7" w:rsidP="007902E7">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5</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r>
      <w:r w:rsidRPr="00DC46D9">
        <w:rPr>
          <w:rFonts w:ascii="Cambria Math" w:hAnsi="Cambria Math" w:cstheme="minorHAnsi"/>
          <w:sz w:val="22"/>
          <w:szCs w:val="22"/>
        </w:rPr>
        <w:t>Edukacja liderów młodzieżowych, środowiskowych, społeczności w zakresie partycypacji społecznej.</w:t>
      </w:r>
    </w:p>
    <w:p w14:paraId="7CBB8A4A" w14:textId="0ED3652E" w:rsidR="007902E7" w:rsidRPr="00DC46D9" w:rsidRDefault="007902E7" w:rsidP="007902E7">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6</w:t>
      </w:r>
      <w:r w:rsidRPr="00DC46D9">
        <w:rPr>
          <w:rFonts w:ascii="Cambria Math" w:hAnsi="Cambria Math" w:cstheme="minorHAnsi"/>
          <w:sz w:val="22"/>
          <w:szCs w:val="22"/>
        </w:rPr>
        <w:tab/>
        <w:t>Wspar</w:t>
      </w:r>
      <w:r w:rsidR="00205FC9">
        <w:rPr>
          <w:rFonts w:ascii="Cambria Math" w:hAnsi="Cambria Math" w:cstheme="minorHAnsi"/>
          <w:sz w:val="22"/>
          <w:szCs w:val="22"/>
        </w:rPr>
        <w:t>cie grup nieformalnych, NGO</w:t>
      </w:r>
      <w:r w:rsidRPr="00DC46D9">
        <w:rPr>
          <w:rFonts w:ascii="Cambria Math" w:hAnsi="Cambria Math" w:cstheme="minorHAnsi"/>
          <w:sz w:val="22"/>
          <w:szCs w:val="22"/>
        </w:rPr>
        <w:t>, twórców i zespołów ludowych na terenie gminy.</w:t>
      </w:r>
    </w:p>
    <w:p w14:paraId="407C8D65" w14:textId="57CF271D" w:rsidR="009E3E0B" w:rsidRPr="00DC46D9" w:rsidRDefault="007902E7" w:rsidP="007902E7">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7.</w:t>
      </w:r>
      <w:r w:rsidRPr="00DC46D9">
        <w:rPr>
          <w:rFonts w:ascii="Cambria Math" w:hAnsi="Cambria Math" w:cstheme="minorHAnsi"/>
          <w:sz w:val="22"/>
          <w:szCs w:val="22"/>
        </w:rPr>
        <w:tab/>
        <w:t>Promocja przedsięb</w:t>
      </w:r>
      <w:r w:rsidR="00922D37">
        <w:rPr>
          <w:rFonts w:ascii="Cambria Math" w:hAnsi="Cambria Math" w:cstheme="minorHAnsi"/>
          <w:sz w:val="22"/>
          <w:szCs w:val="22"/>
        </w:rPr>
        <w:t>iorczości i aktywności lokalnej</w:t>
      </w:r>
      <w:r w:rsidRPr="00DC46D9">
        <w:rPr>
          <w:rFonts w:ascii="Cambria Math" w:hAnsi="Cambria Math" w:cstheme="minorHAnsi"/>
          <w:sz w:val="22"/>
          <w:szCs w:val="22"/>
        </w:rPr>
        <w:t>, tworzonych małych firm usługowych, rolniczych, rękodzielniczych na terenie gminy.</w:t>
      </w:r>
      <w:r w:rsidR="009E3E0B" w:rsidRPr="00DC46D9">
        <w:rPr>
          <w:rFonts w:ascii="Cambria Math" w:hAnsi="Cambria Math" w:cstheme="minorHAnsi"/>
          <w:sz w:val="22"/>
          <w:szCs w:val="22"/>
        </w:rPr>
        <w:tab/>
      </w:r>
    </w:p>
    <w:p w14:paraId="05493862" w14:textId="0548841E" w:rsidR="009E3E0B" w:rsidRPr="00DC46D9" w:rsidRDefault="007902E7" w:rsidP="009E3E0B">
      <w:pPr>
        <w:spacing w:before="0"/>
        <w:jc w:val="both"/>
        <w:rPr>
          <w:rFonts w:ascii="Cambria Math" w:hAnsi="Cambria Math" w:cstheme="minorHAnsi"/>
          <w:sz w:val="22"/>
          <w:szCs w:val="22"/>
        </w:rPr>
      </w:pPr>
      <w:r w:rsidRPr="00DC46D9">
        <w:rPr>
          <w:rFonts w:ascii="Cambria Math" w:hAnsi="Cambria Math" w:cstheme="minorHAnsi"/>
          <w:sz w:val="22"/>
          <w:szCs w:val="22"/>
        </w:rPr>
        <w:t>8</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 xml:space="preserve">Rozwój usług aktywności społecznej; wsparcie organizacji pozarządowych, grup nieformalnych </w:t>
      </w:r>
    </w:p>
    <w:p w14:paraId="6504AF29" w14:textId="77777777" w:rsidR="009E3E0B" w:rsidRPr="00DC46D9" w:rsidRDefault="009E3E0B" w:rsidP="0002390B">
      <w:pPr>
        <w:spacing w:before="0"/>
        <w:ind w:firstLine="708"/>
        <w:jc w:val="both"/>
        <w:rPr>
          <w:rFonts w:ascii="Cambria Math" w:hAnsi="Cambria Math" w:cstheme="minorHAnsi"/>
          <w:sz w:val="22"/>
          <w:szCs w:val="22"/>
        </w:rPr>
      </w:pPr>
      <w:r w:rsidRPr="00DC46D9">
        <w:rPr>
          <w:rFonts w:ascii="Cambria Math" w:hAnsi="Cambria Math" w:cstheme="minorHAnsi"/>
          <w:sz w:val="22"/>
          <w:szCs w:val="22"/>
        </w:rPr>
        <w:t>i kół w zakresie działalności i inicjatyw lokalnych.</w:t>
      </w:r>
    </w:p>
    <w:p w14:paraId="1682B2E7" w14:textId="11CE12EB" w:rsidR="009E3E0B" w:rsidRPr="00DC46D9" w:rsidRDefault="007902E7" w:rsidP="003A3C35">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9</w:t>
      </w:r>
      <w:r w:rsidR="009E3E0B" w:rsidRPr="00DC46D9">
        <w:rPr>
          <w:rFonts w:ascii="Cambria Math" w:hAnsi="Cambria Math" w:cstheme="minorHAnsi"/>
          <w:sz w:val="22"/>
          <w:szCs w:val="22"/>
        </w:rPr>
        <w:t>.</w:t>
      </w:r>
      <w:r w:rsidR="009E3E0B" w:rsidRPr="00DC46D9">
        <w:rPr>
          <w:rFonts w:ascii="Cambria Math" w:hAnsi="Cambria Math" w:cstheme="minorHAnsi"/>
          <w:sz w:val="22"/>
          <w:szCs w:val="22"/>
        </w:rPr>
        <w:tab/>
        <w:t xml:space="preserve">Zwiększenie skuteczności działań </w:t>
      </w:r>
      <w:r w:rsidR="009A377E" w:rsidRPr="00DC46D9">
        <w:rPr>
          <w:rFonts w:ascii="Cambria Math" w:hAnsi="Cambria Math" w:cstheme="minorHAnsi"/>
          <w:sz w:val="22"/>
          <w:szCs w:val="22"/>
        </w:rPr>
        <w:t xml:space="preserve">OSP </w:t>
      </w:r>
      <w:r w:rsidR="009E3E0B" w:rsidRPr="00DC46D9">
        <w:rPr>
          <w:rFonts w:ascii="Cambria Math" w:hAnsi="Cambria Math" w:cstheme="minorHAnsi"/>
          <w:sz w:val="22"/>
          <w:szCs w:val="22"/>
        </w:rPr>
        <w:t>poprzez wdrożenie nowych rozwiązań technologicznych, doposażenie w nowy sprzęt</w:t>
      </w:r>
      <w:r w:rsidR="009A377E" w:rsidRPr="00DC46D9">
        <w:rPr>
          <w:rFonts w:ascii="Cambria Math" w:hAnsi="Cambria Math" w:cstheme="minorHAnsi"/>
          <w:sz w:val="22"/>
          <w:szCs w:val="22"/>
        </w:rPr>
        <w:t>,</w:t>
      </w:r>
      <w:r w:rsidR="009E3E0B" w:rsidRPr="00DC46D9">
        <w:rPr>
          <w:rFonts w:ascii="Cambria Math" w:hAnsi="Cambria Math" w:cstheme="minorHAnsi"/>
          <w:sz w:val="22"/>
          <w:szCs w:val="22"/>
        </w:rPr>
        <w:t xml:space="preserve"> inwestycję w infrastrukturę </w:t>
      </w:r>
      <w:r w:rsidR="0002390B" w:rsidRPr="00DC46D9">
        <w:rPr>
          <w:rFonts w:ascii="Cambria Math" w:hAnsi="Cambria Math" w:cstheme="minorHAnsi"/>
          <w:sz w:val="22"/>
          <w:szCs w:val="22"/>
        </w:rPr>
        <w:t>OSP.</w:t>
      </w:r>
    </w:p>
    <w:p w14:paraId="1762D50C" w14:textId="53E5B408" w:rsidR="009E3E0B" w:rsidRPr="009E3E0B" w:rsidRDefault="009E3E0B" w:rsidP="0002390B">
      <w:pPr>
        <w:spacing w:before="0"/>
        <w:ind w:left="708" w:hanging="708"/>
        <w:jc w:val="both"/>
        <w:rPr>
          <w:rFonts w:ascii="Cambria Math" w:hAnsi="Cambria Math" w:cstheme="minorHAnsi"/>
          <w:sz w:val="22"/>
          <w:szCs w:val="22"/>
        </w:rPr>
      </w:pPr>
      <w:r w:rsidRPr="00DC46D9">
        <w:rPr>
          <w:rFonts w:ascii="Cambria Math" w:hAnsi="Cambria Math" w:cstheme="minorHAnsi"/>
          <w:sz w:val="22"/>
          <w:szCs w:val="22"/>
        </w:rPr>
        <w:t>1</w:t>
      </w:r>
      <w:r w:rsidR="003A3C35" w:rsidRPr="00DC46D9">
        <w:rPr>
          <w:rFonts w:ascii="Cambria Math" w:hAnsi="Cambria Math" w:cstheme="minorHAnsi"/>
          <w:sz w:val="22"/>
          <w:szCs w:val="22"/>
        </w:rPr>
        <w:t>0</w:t>
      </w:r>
      <w:r w:rsidRPr="00DC46D9">
        <w:rPr>
          <w:rFonts w:ascii="Cambria Math" w:hAnsi="Cambria Math" w:cstheme="minorHAnsi"/>
          <w:sz w:val="22"/>
          <w:szCs w:val="22"/>
        </w:rPr>
        <w:t>.</w:t>
      </w:r>
      <w:r w:rsidRPr="00DC46D9">
        <w:rPr>
          <w:rFonts w:ascii="Cambria Math" w:hAnsi="Cambria Math" w:cstheme="minorHAnsi"/>
          <w:sz w:val="22"/>
          <w:szCs w:val="22"/>
        </w:rPr>
        <w:tab/>
        <w:t xml:space="preserve">Pozyskiwanie funduszy zewnętrznych do współpracy i rozwoju infrastruktury społecznej na </w:t>
      </w:r>
      <w:r w:rsidRPr="009E3E0B">
        <w:rPr>
          <w:rFonts w:ascii="Cambria Math" w:hAnsi="Cambria Math" w:cstheme="minorHAnsi"/>
          <w:sz w:val="22"/>
          <w:szCs w:val="22"/>
        </w:rPr>
        <w:t xml:space="preserve">terenie </w:t>
      </w:r>
      <w:r w:rsidR="0002390B">
        <w:rPr>
          <w:rFonts w:ascii="Cambria Math" w:hAnsi="Cambria Math" w:cstheme="minorHAnsi"/>
          <w:sz w:val="22"/>
          <w:szCs w:val="22"/>
        </w:rPr>
        <w:t>gminy</w:t>
      </w:r>
      <w:r w:rsidRPr="009E3E0B">
        <w:rPr>
          <w:rFonts w:ascii="Cambria Math" w:hAnsi="Cambria Math" w:cstheme="minorHAnsi"/>
          <w:sz w:val="22"/>
          <w:szCs w:val="22"/>
        </w:rPr>
        <w:t>.</w:t>
      </w:r>
    </w:p>
    <w:p w14:paraId="58EB17F6" w14:textId="65604334" w:rsidR="009E3E0B" w:rsidRPr="009E3E0B" w:rsidRDefault="009E3E0B" w:rsidP="0002390B">
      <w:pPr>
        <w:spacing w:before="0"/>
        <w:ind w:left="708" w:hanging="708"/>
        <w:jc w:val="both"/>
        <w:rPr>
          <w:rFonts w:ascii="Cambria Math" w:hAnsi="Cambria Math" w:cstheme="minorHAnsi"/>
          <w:sz w:val="22"/>
          <w:szCs w:val="22"/>
        </w:rPr>
      </w:pPr>
      <w:r w:rsidRPr="009E3E0B">
        <w:rPr>
          <w:rFonts w:ascii="Cambria Math" w:hAnsi="Cambria Math" w:cstheme="minorHAnsi"/>
          <w:sz w:val="22"/>
          <w:szCs w:val="22"/>
        </w:rPr>
        <w:t>1</w:t>
      </w:r>
      <w:r w:rsidR="003A3C35">
        <w:rPr>
          <w:rFonts w:ascii="Cambria Math" w:hAnsi="Cambria Math" w:cstheme="minorHAnsi"/>
          <w:sz w:val="22"/>
          <w:szCs w:val="22"/>
        </w:rPr>
        <w:t>1</w:t>
      </w:r>
      <w:r w:rsidR="00D6437C">
        <w:rPr>
          <w:rFonts w:ascii="Cambria Math" w:hAnsi="Cambria Math" w:cstheme="minorHAnsi"/>
          <w:sz w:val="22"/>
          <w:szCs w:val="22"/>
        </w:rPr>
        <w:t>.</w:t>
      </w:r>
      <w:r w:rsidR="00D6437C">
        <w:rPr>
          <w:rFonts w:ascii="Cambria Math" w:hAnsi="Cambria Math" w:cstheme="minorHAnsi"/>
          <w:sz w:val="22"/>
          <w:szCs w:val="22"/>
        </w:rPr>
        <w:tab/>
        <w:t>Promocja rozwo</w:t>
      </w:r>
      <w:r w:rsidRPr="009E3E0B">
        <w:rPr>
          <w:rFonts w:ascii="Cambria Math" w:hAnsi="Cambria Math" w:cstheme="minorHAnsi"/>
          <w:sz w:val="22"/>
          <w:szCs w:val="22"/>
        </w:rPr>
        <w:t>j</w:t>
      </w:r>
      <w:r w:rsidR="00D6437C">
        <w:rPr>
          <w:rFonts w:ascii="Cambria Math" w:hAnsi="Cambria Math" w:cstheme="minorHAnsi"/>
          <w:sz w:val="22"/>
          <w:szCs w:val="22"/>
        </w:rPr>
        <w:t>u</w:t>
      </w:r>
      <w:r w:rsidRPr="009E3E0B">
        <w:rPr>
          <w:rFonts w:ascii="Cambria Math" w:hAnsi="Cambria Math" w:cstheme="minorHAnsi"/>
          <w:sz w:val="22"/>
          <w:szCs w:val="22"/>
        </w:rPr>
        <w:t xml:space="preserve"> podmiotów ekonomii społecznej, usług ekonomii społecznej i promocja rozwiązań ekonomii na terenie gminy.</w:t>
      </w:r>
    </w:p>
    <w:p w14:paraId="0E8B6E1C" w14:textId="75708ECA" w:rsidR="009E3E0B" w:rsidRDefault="009E3E0B" w:rsidP="0002390B">
      <w:pPr>
        <w:spacing w:before="0"/>
        <w:ind w:left="708" w:hanging="708"/>
        <w:jc w:val="both"/>
        <w:rPr>
          <w:rFonts w:ascii="Cambria Math" w:hAnsi="Cambria Math" w:cstheme="minorHAnsi"/>
          <w:sz w:val="22"/>
          <w:szCs w:val="22"/>
        </w:rPr>
      </w:pPr>
      <w:r w:rsidRPr="009E3E0B">
        <w:rPr>
          <w:rFonts w:ascii="Cambria Math" w:hAnsi="Cambria Math" w:cstheme="minorHAnsi"/>
          <w:sz w:val="22"/>
          <w:szCs w:val="22"/>
        </w:rPr>
        <w:t>1</w:t>
      </w:r>
      <w:r w:rsidR="003A3C35">
        <w:rPr>
          <w:rFonts w:ascii="Cambria Math" w:hAnsi="Cambria Math" w:cstheme="minorHAnsi"/>
          <w:sz w:val="22"/>
          <w:szCs w:val="22"/>
        </w:rPr>
        <w:t>2</w:t>
      </w:r>
      <w:r w:rsidRPr="009E3E0B">
        <w:rPr>
          <w:rFonts w:ascii="Cambria Math" w:hAnsi="Cambria Math" w:cstheme="minorHAnsi"/>
          <w:sz w:val="22"/>
          <w:szCs w:val="22"/>
        </w:rPr>
        <w:t>.</w:t>
      </w:r>
      <w:r w:rsidRPr="009E3E0B">
        <w:rPr>
          <w:rFonts w:ascii="Cambria Math" w:hAnsi="Cambria Math" w:cstheme="minorHAnsi"/>
          <w:sz w:val="22"/>
          <w:szCs w:val="22"/>
        </w:rPr>
        <w:tab/>
        <w:t xml:space="preserve">Realizacja współpracy z organizacjami pozarządowymi poprzez opracowanie i wdrażanie </w:t>
      </w:r>
      <w:r w:rsidR="00F41FE8">
        <w:rPr>
          <w:rFonts w:ascii="Cambria Math" w:hAnsi="Cambria Math" w:cstheme="minorHAnsi"/>
          <w:sz w:val="22"/>
          <w:szCs w:val="22"/>
        </w:rPr>
        <w:t>P</w:t>
      </w:r>
      <w:r w:rsidRPr="009E3E0B">
        <w:rPr>
          <w:rFonts w:ascii="Cambria Math" w:hAnsi="Cambria Math" w:cstheme="minorHAnsi"/>
          <w:sz w:val="22"/>
          <w:szCs w:val="22"/>
        </w:rPr>
        <w:t>rogramów współpracy</w:t>
      </w:r>
      <w:r w:rsidR="00205FC9">
        <w:rPr>
          <w:rFonts w:ascii="Cambria Math" w:hAnsi="Cambria Math" w:cstheme="minorHAnsi"/>
          <w:sz w:val="22"/>
          <w:szCs w:val="22"/>
        </w:rPr>
        <w:t xml:space="preserve"> z organizacjami p</w:t>
      </w:r>
      <w:r w:rsidR="00F41FE8">
        <w:rPr>
          <w:rFonts w:ascii="Cambria Math" w:hAnsi="Cambria Math" w:cstheme="minorHAnsi"/>
          <w:sz w:val="22"/>
          <w:szCs w:val="22"/>
        </w:rPr>
        <w:t>ozarządowymi</w:t>
      </w:r>
      <w:r w:rsidRPr="009E3E0B">
        <w:rPr>
          <w:rFonts w:ascii="Cambria Math" w:hAnsi="Cambria Math" w:cstheme="minorHAnsi"/>
          <w:sz w:val="22"/>
          <w:szCs w:val="22"/>
        </w:rPr>
        <w:t>.</w:t>
      </w:r>
    </w:p>
    <w:p w14:paraId="65498ABE" w14:textId="3FEF9A5A" w:rsidR="00811B71" w:rsidRPr="00811B71" w:rsidRDefault="00EE3371" w:rsidP="00EE3371">
      <w:pPr>
        <w:spacing w:before="0"/>
        <w:ind w:left="708" w:hanging="708"/>
        <w:jc w:val="both"/>
        <w:rPr>
          <w:rFonts w:ascii="Cambria Math" w:hAnsi="Cambria Math" w:cstheme="minorHAnsi"/>
          <w:sz w:val="22"/>
          <w:szCs w:val="22"/>
        </w:rPr>
      </w:pPr>
      <w:r>
        <w:rPr>
          <w:rFonts w:ascii="Cambria Math" w:hAnsi="Cambria Math" w:cstheme="minorHAnsi"/>
          <w:sz w:val="22"/>
          <w:szCs w:val="22"/>
        </w:rPr>
        <w:t>13</w:t>
      </w:r>
      <w:r w:rsidR="00811B71" w:rsidRPr="00811B71">
        <w:rPr>
          <w:rFonts w:ascii="Cambria Math" w:hAnsi="Cambria Math" w:cstheme="minorHAnsi"/>
          <w:sz w:val="22"/>
          <w:szCs w:val="22"/>
        </w:rPr>
        <w:t>.</w:t>
      </w:r>
      <w:r w:rsidR="00811B71" w:rsidRPr="00811B71">
        <w:rPr>
          <w:rFonts w:ascii="Cambria Math" w:hAnsi="Cambria Math" w:cstheme="minorHAnsi"/>
          <w:sz w:val="22"/>
          <w:szCs w:val="22"/>
        </w:rPr>
        <w:tab/>
      </w:r>
      <w:r>
        <w:rPr>
          <w:rFonts w:ascii="Cambria Math" w:hAnsi="Cambria Math" w:cstheme="minorHAnsi"/>
          <w:sz w:val="22"/>
          <w:szCs w:val="22"/>
        </w:rPr>
        <w:t>Kontynuacja</w:t>
      </w:r>
      <w:r w:rsidR="00811B71" w:rsidRPr="00811B71">
        <w:rPr>
          <w:rFonts w:ascii="Cambria Math" w:hAnsi="Cambria Math" w:cstheme="minorHAnsi"/>
          <w:sz w:val="22"/>
          <w:szCs w:val="22"/>
        </w:rPr>
        <w:t xml:space="preserve"> </w:t>
      </w:r>
      <w:r w:rsidR="00F41FE8">
        <w:rPr>
          <w:rFonts w:ascii="Cambria Math" w:hAnsi="Cambria Math" w:cstheme="minorHAnsi"/>
          <w:sz w:val="22"/>
          <w:szCs w:val="22"/>
        </w:rPr>
        <w:t xml:space="preserve">prowadzenia </w:t>
      </w:r>
      <w:r w:rsidR="00811B71" w:rsidRPr="00811B71">
        <w:rPr>
          <w:rFonts w:ascii="Cambria Math" w:hAnsi="Cambria Math" w:cstheme="minorHAnsi"/>
          <w:sz w:val="22"/>
          <w:szCs w:val="22"/>
        </w:rPr>
        <w:t xml:space="preserve">wolontariatu w społeczności lokalnej, </w:t>
      </w:r>
      <w:r w:rsidR="00F41FE8">
        <w:rPr>
          <w:rFonts w:ascii="Cambria Math" w:hAnsi="Cambria Math" w:cstheme="minorHAnsi"/>
          <w:sz w:val="22"/>
          <w:szCs w:val="22"/>
        </w:rPr>
        <w:t xml:space="preserve">rozwój </w:t>
      </w:r>
      <w:r>
        <w:rPr>
          <w:rFonts w:ascii="Cambria Math" w:hAnsi="Cambria Math" w:cstheme="minorHAnsi"/>
          <w:sz w:val="22"/>
          <w:szCs w:val="22"/>
        </w:rPr>
        <w:t xml:space="preserve">usług sąsiedzkich </w:t>
      </w:r>
      <w:r w:rsidR="00F41FE8">
        <w:rPr>
          <w:rFonts w:ascii="Cambria Math" w:hAnsi="Cambria Math" w:cstheme="minorHAnsi"/>
          <w:sz w:val="22"/>
          <w:szCs w:val="22"/>
        </w:rPr>
        <w:br/>
      </w:r>
      <w:r>
        <w:rPr>
          <w:rFonts w:ascii="Cambria Math" w:hAnsi="Cambria Math" w:cstheme="minorHAnsi"/>
          <w:sz w:val="22"/>
          <w:szCs w:val="22"/>
        </w:rPr>
        <w:t xml:space="preserve">i opieki </w:t>
      </w:r>
      <w:proofErr w:type="spellStart"/>
      <w:r>
        <w:rPr>
          <w:rFonts w:ascii="Cambria Math" w:hAnsi="Cambria Math" w:cstheme="minorHAnsi"/>
          <w:sz w:val="22"/>
          <w:szCs w:val="22"/>
        </w:rPr>
        <w:t>wytchnieniowej</w:t>
      </w:r>
      <w:proofErr w:type="spellEnd"/>
      <w:r>
        <w:rPr>
          <w:rFonts w:ascii="Cambria Math" w:hAnsi="Cambria Math" w:cstheme="minorHAnsi"/>
          <w:sz w:val="22"/>
          <w:szCs w:val="22"/>
        </w:rPr>
        <w:t xml:space="preserve">. </w:t>
      </w:r>
    </w:p>
    <w:p w14:paraId="71AC1E63" w14:textId="77777777" w:rsidR="007902E7" w:rsidRDefault="007902E7" w:rsidP="0002390B">
      <w:pPr>
        <w:spacing w:before="0"/>
        <w:ind w:left="708" w:hanging="708"/>
        <w:jc w:val="both"/>
        <w:rPr>
          <w:rFonts w:ascii="Cambria Math" w:hAnsi="Cambria Math" w:cstheme="minorHAnsi"/>
          <w:sz w:val="22"/>
          <w:szCs w:val="22"/>
        </w:rPr>
      </w:pPr>
    </w:p>
    <w:p w14:paraId="2E60D888" w14:textId="66015139" w:rsidR="00402B6B" w:rsidRPr="00FF3CEA" w:rsidRDefault="00065DD6" w:rsidP="0002390B">
      <w:pPr>
        <w:spacing w:before="0"/>
        <w:ind w:firstLine="708"/>
        <w:jc w:val="both"/>
        <w:rPr>
          <w:rFonts w:ascii="Cambria Math" w:hAnsi="Cambria Math" w:cstheme="minorHAnsi"/>
          <w:sz w:val="22"/>
          <w:szCs w:val="22"/>
        </w:rPr>
      </w:pPr>
      <w:r w:rsidRPr="002330F0">
        <w:rPr>
          <w:rFonts w:ascii="Cambria Math" w:hAnsi="Cambria Math" w:cstheme="minorHAnsi"/>
          <w:sz w:val="22"/>
          <w:szCs w:val="22"/>
        </w:rPr>
        <w:t xml:space="preserve">Po analizie wskazanych kierunków </w:t>
      </w:r>
      <w:r w:rsidR="00061B35" w:rsidRPr="002330F0">
        <w:rPr>
          <w:rFonts w:ascii="Cambria Math" w:hAnsi="Cambria Math" w:cstheme="minorHAnsi"/>
          <w:sz w:val="22"/>
          <w:szCs w:val="22"/>
        </w:rPr>
        <w:t>dokonano</w:t>
      </w:r>
      <w:r w:rsidRPr="002330F0">
        <w:rPr>
          <w:rFonts w:ascii="Cambria Math" w:hAnsi="Cambria Math" w:cstheme="minorHAnsi"/>
          <w:sz w:val="22"/>
          <w:szCs w:val="22"/>
        </w:rPr>
        <w:t xml:space="preserve"> wyboru</w:t>
      </w:r>
      <w:r w:rsidR="00FF3CEA" w:rsidRPr="002330F0">
        <w:rPr>
          <w:rFonts w:ascii="Cambria Math" w:hAnsi="Cambria Math" w:cstheme="minorHAnsi"/>
          <w:sz w:val="22"/>
          <w:szCs w:val="22"/>
        </w:rPr>
        <w:t xml:space="preserve"> </w:t>
      </w:r>
      <w:r w:rsidR="00780FF1" w:rsidRPr="002330F0">
        <w:rPr>
          <w:rFonts w:ascii="Cambria Math" w:hAnsi="Cambria Math" w:cstheme="minorHAnsi"/>
          <w:sz w:val="22"/>
          <w:szCs w:val="22"/>
        </w:rPr>
        <w:t>najważniejsz</w:t>
      </w:r>
      <w:r w:rsidRPr="002330F0">
        <w:rPr>
          <w:rFonts w:ascii="Cambria Math" w:hAnsi="Cambria Math" w:cstheme="minorHAnsi"/>
          <w:sz w:val="22"/>
          <w:szCs w:val="22"/>
        </w:rPr>
        <w:t>ych</w:t>
      </w:r>
      <w:r w:rsidR="00780FF1" w:rsidRPr="002330F0">
        <w:rPr>
          <w:rFonts w:ascii="Cambria Math" w:hAnsi="Cambria Math" w:cstheme="minorHAnsi"/>
          <w:sz w:val="22"/>
          <w:szCs w:val="22"/>
        </w:rPr>
        <w:t xml:space="preserve"> do</w:t>
      </w:r>
      <w:r w:rsidR="00780FF1" w:rsidRPr="00FF3CEA">
        <w:rPr>
          <w:rFonts w:ascii="Cambria Math" w:hAnsi="Cambria Math" w:cstheme="minorHAnsi"/>
          <w:sz w:val="22"/>
          <w:szCs w:val="22"/>
        </w:rPr>
        <w:t xml:space="preserve"> </w:t>
      </w:r>
      <w:r w:rsidR="00061B35" w:rsidRPr="00FF3CEA">
        <w:rPr>
          <w:rFonts w:ascii="Cambria Math" w:hAnsi="Cambria Math" w:cstheme="minorHAnsi"/>
          <w:sz w:val="22"/>
          <w:szCs w:val="22"/>
        </w:rPr>
        <w:t>realizacji</w:t>
      </w:r>
      <w:r w:rsidR="00061B35">
        <w:rPr>
          <w:rFonts w:ascii="Cambria Math" w:hAnsi="Cambria Math" w:cstheme="minorHAnsi"/>
          <w:sz w:val="22"/>
          <w:szCs w:val="22"/>
        </w:rPr>
        <w:t xml:space="preserve"> </w:t>
      </w:r>
      <w:r w:rsidR="00061B35" w:rsidRPr="00FF3CEA">
        <w:rPr>
          <w:rFonts w:ascii="Cambria Math" w:hAnsi="Cambria Math" w:cstheme="minorHAnsi"/>
          <w:sz w:val="22"/>
          <w:szCs w:val="22"/>
        </w:rPr>
        <w:t>na</w:t>
      </w:r>
      <w:r w:rsidRPr="00FF3CEA">
        <w:rPr>
          <w:rFonts w:ascii="Cambria Math" w:hAnsi="Cambria Math" w:cstheme="minorHAnsi"/>
          <w:sz w:val="22"/>
          <w:szCs w:val="22"/>
        </w:rPr>
        <w:t xml:space="preserve"> lata 202</w:t>
      </w:r>
      <w:r w:rsidR="00433941">
        <w:rPr>
          <w:rFonts w:ascii="Cambria Math" w:hAnsi="Cambria Math" w:cstheme="minorHAnsi"/>
          <w:sz w:val="22"/>
          <w:szCs w:val="22"/>
        </w:rPr>
        <w:t>3</w:t>
      </w:r>
      <w:r w:rsidRPr="00FF3CEA">
        <w:rPr>
          <w:rFonts w:ascii="Cambria Math" w:hAnsi="Cambria Math" w:cstheme="minorHAnsi"/>
          <w:sz w:val="22"/>
          <w:szCs w:val="22"/>
        </w:rPr>
        <w:t>-202</w:t>
      </w:r>
      <w:r w:rsidR="00433941">
        <w:rPr>
          <w:rFonts w:ascii="Cambria Math" w:hAnsi="Cambria Math" w:cstheme="minorHAnsi"/>
          <w:sz w:val="22"/>
          <w:szCs w:val="22"/>
        </w:rPr>
        <w:t>5</w:t>
      </w:r>
      <w:r>
        <w:rPr>
          <w:rFonts w:ascii="Cambria Math" w:hAnsi="Cambria Math" w:cstheme="minorHAnsi"/>
          <w:sz w:val="22"/>
          <w:szCs w:val="22"/>
        </w:rPr>
        <w:t>. Zostały wskazane</w:t>
      </w:r>
      <w:r w:rsidRPr="00065DD6">
        <w:rPr>
          <w:rFonts w:ascii="Cambria Math" w:hAnsi="Cambria Math" w:cstheme="minorHAnsi"/>
          <w:sz w:val="22"/>
          <w:szCs w:val="22"/>
        </w:rPr>
        <w:t xml:space="preserve"> </w:t>
      </w:r>
      <w:r w:rsidRPr="00FF3CEA">
        <w:rPr>
          <w:rFonts w:ascii="Cambria Math" w:hAnsi="Cambria Math" w:cstheme="minorHAnsi"/>
          <w:sz w:val="22"/>
          <w:szCs w:val="22"/>
        </w:rPr>
        <w:t>w poniższym harmonogramie</w:t>
      </w:r>
      <w:r>
        <w:rPr>
          <w:rFonts w:ascii="Cambria Math" w:hAnsi="Cambria Math" w:cstheme="minorHAnsi"/>
          <w:sz w:val="22"/>
          <w:szCs w:val="22"/>
        </w:rPr>
        <w:t>.</w:t>
      </w:r>
    </w:p>
    <w:p w14:paraId="41254561" w14:textId="77777777" w:rsidR="0057267F" w:rsidRPr="0057267F" w:rsidRDefault="0057267F" w:rsidP="0011405F">
      <w:pPr>
        <w:pStyle w:val="Tekstpodstawowy"/>
        <w:spacing w:before="240" w:after="240"/>
        <w:rPr>
          <w:rFonts w:asciiTheme="minorHAnsi" w:hAnsiTheme="minorHAnsi" w:cstheme="minorHAnsi"/>
          <w:sz w:val="22"/>
          <w:szCs w:val="22"/>
        </w:rPr>
        <w:sectPr w:rsidR="0057267F" w:rsidRPr="0057267F" w:rsidSect="006D15A3">
          <w:headerReference w:type="default" r:id="rId49"/>
          <w:footerReference w:type="default" r:id="rId50"/>
          <w:pgSz w:w="11900" w:h="16840"/>
          <w:pgMar w:top="1276" w:right="1127" w:bottom="1418" w:left="1077" w:header="709" w:footer="0" w:gutter="0"/>
          <w:cols w:space="708"/>
          <w:docGrid w:linePitch="360"/>
        </w:sectPr>
      </w:pPr>
    </w:p>
    <w:p w14:paraId="4DE37A4C" w14:textId="77777777" w:rsidR="0057267F" w:rsidRPr="00065DD6" w:rsidRDefault="0057267F" w:rsidP="005A5EBA">
      <w:pPr>
        <w:shd w:val="clear" w:color="auto" w:fill="C6D9F1" w:themeFill="text2" w:themeFillTint="33"/>
        <w:spacing w:before="0"/>
        <w:ind w:left="-227"/>
        <w:jc w:val="center"/>
        <w:rPr>
          <w:rFonts w:ascii="Cambria Math" w:hAnsi="Cambria Math" w:cstheme="minorHAnsi"/>
          <w:b/>
          <w:sz w:val="22"/>
          <w:szCs w:val="22"/>
        </w:rPr>
      </w:pPr>
    </w:p>
    <w:p w14:paraId="2AD78A34" w14:textId="7B7E4273" w:rsidR="0057267F" w:rsidRPr="00065DD6" w:rsidRDefault="0057267F" w:rsidP="005A5EBA">
      <w:pPr>
        <w:shd w:val="clear" w:color="auto" w:fill="C6D9F1" w:themeFill="text2" w:themeFillTint="33"/>
        <w:spacing w:before="0"/>
        <w:ind w:left="-227"/>
        <w:jc w:val="center"/>
        <w:rPr>
          <w:rFonts w:ascii="Cambria Math" w:hAnsi="Cambria Math" w:cstheme="minorHAnsi"/>
          <w:b/>
          <w:sz w:val="28"/>
          <w:szCs w:val="28"/>
        </w:rPr>
      </w:pPr>
      <w:r w:rsidRPr="00065DD6">
        <w:rPr>
          <w:rFonts w:ascii="Cambria Math" w:hAnsi="Cambria Math" w:cstheme="minorHAnsi"/>
          <w:b/>
          <w:sz w:val="28"/>
          <w:szCs w:val="28"/>
        </w:rPr>
        <w:t>2. SPOSÓB REALIZACJI STRATEGII - HARMONOGRAM NA LATA 202</w:t>
      </w:r>
      <w:r w:rsidR="00433941">
        <w:rPr>
          <w:rFonts w:ascii="Cambria Math" w:hAnsi="Cambria Math" w:cstheme="minorHAnsi"/>
          <w:b/>
          <w:sz w:val="28"/>
          <w:szCs w:val="28"/>
        </w:rPr>
        <w:t>3</w:t>
      </w:r>
      <w:r w:rsidRPr="00065DD6">
        <w:rPr>
          <w:rFonts w:ascii="Cambria Math" w:hAnsi="Cambria Math" w:cstheme="minorHAnsi"/>
          <w:b/>
          <w:sz w:val="28"/>
          <w:szCs w:val="28"/>
        </w:rPr>
        <w:t>-202</w:t>
      </w:r>
      <w:r w:rsidR="00433941">
        <w:rPr>
          <w:rFonts w:ascii="Cambria Math" w:hAnsi="Cambria Math" w:cstheme="minorHAnsi"/>
          <w:b/>
          <w:sz w:val="28"/>
          <w:szCs w:val="28"/>
        </w:rPr>
        <w:t>5</w:t>
      </w:r>
      <w:r w:rsidRPr="00065DD6">
        <w:rPr>
          <w:rFonts w:ascii="Cambria Math" w:hAnsi="Cambria Math" w:cstheme="minorHAnsi"/>
          <w:b/>
          <w:sz w:val="28"/>
          <w:szCs w:val="28"/>
        </w:rPr>
        <w:t xml:space="preserve"> </w:t>
      </w:r>
    </w:p>
    <w:tbl>
      <w:tblPr>
        <w:tblStyle w:val="Tabela-Siatka1"/>
        <w:tblW w:w="14318" w:type="dxa"/>
        <w:tblInd w:w="-289" w:type="dxa"/>
        <w:tblLook w:val="04A0" w:firstRow="1" w:lastRow="0" w:firstColumn="1" w:lastColumn="0" w:noHBand="0" w:noVBand="1"/>
      </w:tblPr>
      <w:tblGrid>
        <w:gridCol w:w="618"/>
        <w:gridCol w:w="6048"/>
        <w:gridCol w:w="2832"/>
        <w:gridCol w:w="2553"/>
        <w:gridCol w:w="2267"/>
      </w:tblGrid>
      <w:tr w:rsidR="0057267F" w:rsidRPr="00065DD6" w14:paraId="027FEFAB" w14:textId="77777777" w:rsidTr="009A1195">
        <w:tc>
          <w:tcPr>
            <w:tcW w:w="618" w:type="dxa"/>
            <w:shd w:val="clear" w:color="auto" w:fill="FFFFFF" w:themeFill="background1"/>
          </w:tcPr>
          <w:p w14:paraId="29DDC981" w14:textId="77777777" w:rsidR="0057267F" w:rsidRPr="00065DD6" w:rsidRDefault="0057267F" w:rsidP="005A5EBA">
            <w:pPr>
              <w:shd w:val="clear" w:color="auto" w:fill="C6D9F1" w:themeFill="text2" w:themeFillTint="33"/>
              <w:spacing w:before="0"/>
              <w:rPr>
                <w:rFonts w:ascii="Cambria Math" w:hAnsi="Cambria Math" w:cstheme="minorHAnsi"/>
                <w:b/>
                <w:sz w:val="22"/>
                <w:szCs w:val="22"/>
              </w:rPr>
            </w:pPr>
            <w:r w:rsidRPr="00065DD6">
              <w:rPr>
                <w:rFonts w:ascii="Cambria Math" w:hAnsi="Cambria Math" w:cstheme="minorHAnsi"/>
                <w:b/>
                <w:sz w:val="22"/>
                <w:szCs w:val="22"/>
              </w:rPr>
              <w:t xml:space="preserve">Nr </w:t>
            </w:r>
          </w:p>
        </w:tc>
        <w:tc>
          <w:tcPr>
            <w:tcW w:w="6048" w:type="dxa"/>
            <w:shd w:val="clear" w:color="auto" w:fill="FFFFFF" w:themeFill="background1"/>
          </w:tcPr>
          <w:p w14:paraId="3C8820D2" w14:textId="77777777" w:rsidR="0057267F" w:rsidRPr="00C938EA" w:rsidRDefault="0057267F" w:rsidP="005A5EBA">
            <w:pPr>
              <w:shd w:val="clear" w:color="auto" w:fill="C6D9F1" w:themeFill="text2" w:themeFillTint="33"/>
              <w:spacing w:before="0"/>
              <w:rPr>
                <w:rFonts w:ascii="Cambria Math" w:hAnsi="Cambria Math" w:cstheme="minorHAnsi"/>
                <w:b/>
                <w:sz w:val="22"/>
                <w:szCs w:val="22"/>
              </w:rPr>
            </w:pPr>
            <w:r w:rsidRPr="00C938EA">
              <w:rPr>
                <w:rFonts w:ascii="Cambria Math" w:hAnsi="Cambria Math" w:cstheme="minorHAnsi"/>
                <w:b/>
                <w:sz w:val="22"/>
                <w:szCs w:val="22"/>
              </w:rPr>
              <w:t xml:space="preserve">PROPONOWANE KIERUNKI NIEZBĘDNYCH DZIAŁAŃ </w:t>
            </w:r>
          </w:p>
        </w:tc>
        <w:tc>
          <w:tcPr>
            <w:tcW w:w="2832" w:type="dxa"/>
            <w:shd w:val="clear" w:color="auto" w:fill="FFFFFF" w:themeFill="background1"/>
          </w:tcPr>
          <w:p w14:paraId="4D5FF2A7" w14:textId="457D4A74" w:rsidR="0057267F" w:rsidRPr="00C938EA" w:rsidRDefault="00061B35" w:rsidP="005A5EBA">
            <w:pPr>
              <w:shd w:val="clear" w:color="auto" w:fill="C6D9F1" w:themeFill="text2" w:themeFillTint="33"/>
              <w:spacing w:before="0"/>
              <w:rPr>
                <w:rFonts w:ascii="Cambria Math" w:hAnsi="Cambria Math" w:cstheme="minorHAnsi"/>
                <w:b/>
                <w:sz w:val="22"/>
                <w:szCs w:val="22"/>
              </w:rPr>
            </w:pPr>
            <w:r w:rsidRPr="00C938EA">
              <w:rPr>
                <w:rFonts w:ascii="Cambria Math" w:hAnsi="Cambria Math" w:cstheme="minorHAnsi"/>
                <w:b/>
                <w:sz w:val="22"/>
                <w:szCs w:val="22"/>
              </w:rPr>
              <w:t>WSKAŹNIKI REALIZACJI</w:t>
            </w:r>
            <w:r w:rsidR="0057267F" w:rsidRPr="00C938EA">
              <w:rPr>
                <w:rFonts w:ascii="Cambria Math" w:hAnsi="Cambria Math" w:cstheme="minorHAnsi"/>
                <w:b/>
                <w:sz w:val="22"/>
                <w:szCs w:val="22"/>
              </w:rPr>
              <w:t xml:space="preserve"> </w:t>
            </w:r>
          </w:p>
        </w:tc>
        <w:tc>
          <w:tcPr>
            <w:tcW w:w="2553" w:type="dxa"/>
            <w:shd w:val="clear" w:color="auto" w:fill="FFFFFF" w:themeFill="background1"/>
          </w:tcPr>
          <w:p w14:paraId="74ECCCC0" w14:textId="77777777" w:rsidR="0057267F" w:rsidRPr="00065DD6" w:rsidRDefault="0057267F" w:rsidP="005A5EBA">
            <w:pPr>
              <w:shd w:val="clear" w:color="auto" w:fill="C6D9F1" w:themeFill="text2" w:themeFillTint="33"/>
              <w:spacing w:before="0"/>
              <w:rPr>
                <w:rFonts w:ascii="Cambria Math" w:hAnsi="Cambria Math" w:cstheme="minorHAnsi"/>
                <w:b/>
                <w:sz w:val="22"/>
                <w:szCs w:val="22"/>
              </w:rPr>
            </w:pPr>
            <w:r w:rsidRPr="00065DD6">
              <w:rPr>
                <w:rFonts w:ascii="Cambria Math" w:hAnsi="Cambria Math" w:cstheme="minorHAnsi"/>
                <w:b/>
                <w:sz w:val="22"/>
                <w:szCs w:val="22"/>
              </w:rPr>
              <w:t xml:space="preserve">REALIZATORZY </w:t>
            </w:r>
          </w:p>
        </w:tc>
        <w:tc>
          <w:tcPr>
            <w:tcW w:w="2267" w:type="dxa"/>
            <w:shd w:val="clear" w:color="auto" w:fill="FFFFFF" w:themeFill="background1"/>
          </w:tcPr>
          <w:p w14:paraId="3B77EB05" w14:textId="77777777" w:rsidR="0057267F" w:rsidRPr="00065DD6" w:rsidRDefault="0057267F" w:rsidP="005A5EBA">
            <w:pPr>
              <w:shd w:val="clear" w:color="auto" w:fill="C6D9F1" w:themeFill="text2" w:themeFillTint="33"/>
              <w:spacing w:before="0"/>
              <w:rPr>
                <w:rFonts w:ascii="Cambria Math" w:hAnsi="Cambria Math" w:cstheme="minorHAnsi"/>
                <w:b/>
                <w:sz w:val="22"/>
                <w:szCs w:val="22"/>
              </w:rPr>
            </w:pPr>
            <w:r w:rsidRPr="00065DD6">
              <w:rPr>
                <w:rFonts w:ascii="Cambria Math" w:hAnsi="Cambria Math" w:cstheme="minorHAnsi"/>
                <w:b/>
                <w:sz w:val="22"/>
                <w:szCs w:val="22"/>
              </w:rPr>
              <w:t xml:space="preserve">RAMY FINANSOWE </w:t>
            </w:r>
          </w:p>
        </w:tc>
      </w:tr>
      <w:tr w:rsidR="0057267F" w:rsidRPr="00065DD6" w14:paraId="38E73267" w14:textId="77777777" w:rsidTr="00C938EA">
        <w:tc>
          <w:tcPr>
            <w:tcW w:w="14318" w:type="dxa"/>
            <w:gridSpan w:val="5"/>
            <w:shd w:val="clear" w:color="auto" w:fill="FFFFFF" w:themeFill="background1"/>
          </w:tcPr>
          <w:p w14:paraId="011A263A" w14:textId="77777777" w:rsidR="0057267F" w:rsidRPr="00C938EA" w:rsidRDefault="0057267F" w:rsidP="00A85EAA">
            <w:pPr>
              <w:shd w:val="clear" w:color="auto" w:fill="C6D9F1" w:themeFill="text2" w:themeFillTint="33"/>
              <w:spacing w:before="0"/>
              <w:rPr>
                <w:rFonts w:ascii="Cambria Math" w:hAnsi="Cambria Math" w:cstheme="minorHAnsi"/>
                <w:b/>
                <w:sz w:val="22"/>
                <w:szCs w:val="22"/>
              </w:rPr>
            </w:pPr>
          </w:p>
          <w:p w14:paraId="291A8E9E" w14:textId="77777777" w:rsidR="00AB23A7" w:rsidRPr="00AB23A7" w:rsidRDefault="00AB23A7" w:rsidP="00AB23A7">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bCs/>
                <w:sz w:val="22"/>
                <w:szCs w:val="22"/>
              </w:rPr>
            </w:pPr>
            <w:r w:rsidRPr="00AB23A7">
              <w:rPr>
                <w:rFonts w:ascii="Cambria Math" w:hAnsi="Cambria Math"/>
                <w:b/>
                <w:bCs/>
                <w:sz w:val="22"/>
                <w:szCs w:val="22"/>
              </w:rPr>
              <w:t>CEL I : DOSTĘPNE USŁUGI SPOŁECZNE</w:t>
            </w:r>
          </w:p>
          <w:p w14:paraId="23A2D58C" w14:textId="35F4E5FD" w:rsidR="0057267F" w:rsidRPr="00C938EA" w:rsidRDefault="0057267F" w:rsidP="00AB23A7">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cstheme="minorHAnsi"/>
                <w:b/>
                <w:sz w:val="22"/>
                <w:szCs w:val="22"/>
              </w:rPr>
            </w:pPr>
          </w:p>
        </w:tc>
      </w:tr>
      <w:tr w:rsidR="00EE3371" w:rsidRPr="00BD22AA" w14:paraId="5EAD6FAB" w14:textId="77777777" w:rsidTr="009A1195">
        <w:trPr>
          <w:trHeight w:val="985"/>
        </w:trPr>
        <w:tc>
          <w:tcPr>
            <w:tcW w:w="618" w:type="dxa"/>
          </w:tcPr>
          <w:p w14:paraId="08D10425" w14:textId="0763B9A2" w:rsidR="00EE3371" w:rsidRPr="00BD22AA" w:rsidRDefault="00EE3371" w:rsidP="0057267F">
            <w:pPr>
              <w:spacing w:before="0"/>
              <w:rPr>
                <w:rFonts w:ascii="Cambria Math" w:hAnsi="Cambria Math" w:cstheme="minorHAnsi"/>
                <w:sz w:val="20"/>
                <w:szCs w:val="20"/>
              </w:rPr>
            </w:pPr>
            <w:r>
              <w:rPr>
                <w:rFonts w:ascii="Cambria Math" w:hAnsi="Cambria Math" w:cstheme="minorHAnsi"/>
                <w:sz w:val="20"/>
                <w:szCs w:val="20"/>
              </w:rPr>
              <w:t>1</w:t>
            </w:r>
          </w:p>
        </w:tc>
        <w:tc>
          <w:tcPr>
            <w:tcW w:w="6048" w:type="dxa"/>
          </w:tcPr>
          <w:p w14:paraId="5598B491" w14:textId="1D0CD6A9" w:rsidR="00EE3371" w:rsidRPr="00BD22AA" w:rsidRDefault="00EE3371" w:rsidP="00D03BC1">
            <w:pPr>
              <w:shd w:val="clear" w:color="auto" w:fill="FFFFFF" w:themeFill="background1"/>
              <w:suppressAutoHyphens/>
              <w:spacing w:before="0"/>
              <w:contextualSpacing/>
              <w:jc w:val="both"/>
              <w:rPr>
                <w:rFonts w:ascii="Cambria Math" w:hAnsi="Cambria Math" w:cstheme="minorHAnsi"/>
                <w:bCs/>
                <w:sz w:val="20"/>
                <w:szCs w:val="20"/>
              </w:rPr>
            </w:pPr>
            <w:r w:rsidRPr="00A85EAA">
              <w:rPr>
                <w:rFonts w:ascii="Cambria Math" w:hAnsi="Cambria Math" w:cstheme="minorHAnsi"/>
                <w:bCs/>
                <w:sz w:val="20"/>
                <w:szCs w:val="20"/>
              </w:rPr>
              <w:t xml:space="preserve">Monitorowanie potrzeb w zakresie usług społecznych na terenie gminy, w tym </w:t>
            </w:r>
            <w:r w:rsidR="00F41FE8">
              <w:rPr>
                <w:rFonts w:ascii="Cambria Math" w:hAnsi="Cambria Math" w:cstheme="minorHAnsi"/>
                <w:bCs/>
                <w:sz w:val="20"/>
                <w:szCs w:val="20"/>
              </w:rPr>
              <w:t>aktualizowanie list</w:t>
            </w:r>
            <w:r w:rsidRPr="00A85EAA">
              <w:rPr>
                <w:rFonts w:ascii="Cambria Math" w:hAnsi="Cambria Math" w:cstheme="minorHAnsi"/>
                <w:bCs/>
                <w:sz w:val="20"/>
                <w:szCs w:val="20"/>
              </w:rPr>
              <w:t xml:space="preserve"> usług społecznych.</w:t>
            </w:r>
          </w:p>
        </w:tc>
        <w:tc>
          <w:tcPr>
            <w:tcW w:w="2832" w:type="dxa"/>
            <w:vMerge w:val="restart"/>
          </w:tcPr>
          <w:p w14:paraId="290EED5E" w14:textId="6BC560DB" w:rsidR="00EE3371" w:rsidRDefault="00EE3371" w:rsidP="00A66A14">
            <w:pPr>
              <w:pStyle w:val="Akapitzlist"/>
              <w:numPr>
                <w:ilvl w:val="0"/>
                <w:numId w:val="22"/>
              </w:numPr>
              <w:spacing w:before="0"/>
              <w:ind w:left="303"/>
              <w:rPr>
                <w:rFonts w:ascii="Cambria Math" w:hAnsi="Cambria Math" w:cstheme="minorHAnsi"/>
                <w:sz w:val="20"/>
                <w:szCs w:val="20"/>
              </w:rPr>
            </w:pPr>
            <w:r>
              <w:rPr>
                <w:rFonts w:ascii="Cambria Math" w:hAnsi="Cambria Math" w:cstheme="minorHAnsi"/>
                <w:sz w:val="20"/>
                <w:szCs w:val="20"/>
              </w:rPr>
              <w:t>p</w:t>
            </w:r>
            <w:r w:rsidRPr="009A1195">
              <w:rPr>
                <w:rFonts w:ascii="Cambria Math" w:hAnsi="Cambria Math" w:cstheme="minorHAnsi"/>
                <w:sz w:val="20"/>
                <w:szCs w:val="20"/>
              </w:rPr>
              <w:t>r</w:t>
            </w:r>
            <w:r>
              <w:rPr>
                <w:rFonts w:ascii="Cambria Math" w:hAnsi="Cambria Math" w:cstheme="minorHAnsi"/>
                <w:sz w:val="20"/>
                <w:szCs w:val="20"/>
              </w:rPr>
              <w:t xml:space="preserve">ezentacja </w:t>
            </w:r>
            <w:r w:rsidRPr="009A1195">
              <w:rPr>
                <w:rFonts w:ascii="Cambria Math" w:hAnsi="Cambria Math" w:cstheme="minorHAnsi"/>
                <w:sz w:val="20"/>
                <w:szCs w:val="20"/>
              </w:rPr>
              <w:t>potrzeb i rekomendacji raz w roku przez OPS</w:t>
            </w:r>
          </w:p>
          <w:p w14:paraId="01493A8D" w14:textId="79A91786" w:rsidR="00EE3371" w:rsidRPr="009A1195" w:rsidRDefault="00EE3371" w:rsidP="00A66A14">
            <w:pPr>
              <w:pStyle w:val="Akapitzlist"/>
              <w:numPr>
                <w:ilvl w:val="0"/>
                <w:numId w:val="22"/>
              </w:numPr>
              <w:spacing w:before="0"/>
              <w:ind w:left="303"/>
              <w:rPr>
                <w:rFonts w:ascii="Cambria Math" w:hAnsi="Cambria Math" w:cstheme="minorHAnsi"/>
                <w:sz w:val="20"/>
                <w:szCs w:val="20"/>
              </w:rPr>
            </w:pPr>
            <w:r>
              <w:rPr>
                <w:rFonts w:ascii="Cambria Math" w:hAnsi="Cambria Math" w:cstheme="minorHAnsi"/>
                <w:sz w:val="20"/>
                <w:szCs w:val="20"/>
              </w:rPr>
              <w:t>zbudowanie koszyków usług</w:t>
            </w:r>
          </w:p>
          <w:p w14:paraId="04B5432E" w14:textId="4FFEF769" w:rsidR="00EE3371" w:rsidRDefault="00EE3371" w:rsidP="00A66A14">
            <w:pPr>
              <w:pStyle w:val="Akapitzlist"/>
              <w:numPr>
                <w:ilvl w:val="0"/>
                <w:numId w:val="22"/>
              </w:numPr>
              <w:spacing w:before="0"/>
              <w:ind w:left="303"/>
              <w:rPr>
                <w:rFonts w:ascii="Cambria Math" w:hAnsi="Cambria Math" w:cstheme="minorHAnsi"/>
                <w:sz w:val="20"/>
                <w:szCs w:val="20"/>
              </w:rPr>
            </w:pPr>
            <w:r>
              <w:rPr>
                <w:rFonts w:ascii="Cambria Math" w:hAnsi="Cambria Math" w:cstheme="minorHAnsi"/>
                <w:sz w:val="20"/>
                <w:szCs w:val="20"/>
              </w:rPr>
              <w:t>l</w:t>
            </w:r>
            <w:r w:rsidRPr="009A1195">
              <w:rPr>
                <w:rFonts w:ascii="Cambria Math" w:hAnsi="Cambria Math" w:cstheme="minorHAnsi"/>
                <w:sz w:val="20"/>
                <w:szCs w:val="20"/>
              </w:rPr>
              <w:t>iczba zajęć i programów w gminie dla dzieci i młodzieży</w:t>
            </w:r>
          </w:p>
          <w:p w14:paraId="28B7BB55" w14:textId="30702B03" w:rsidR="00EE3371" w:rsidRDefault="00EE3371" w:rsidP="00A66A14">
            <w:pPr>
              <w:pStyle w:val="Akapitzlist"/>
              <w:numPr>
                <w:ilvl w:val="0"/>
                <w:numId w:val="22"/>
              </w:numPr>
              <w:spacing w:before="0"/>
              <w:ind w:left="303"/>
              <w:rPr>
                <w:rFonts w:ascii="Cambria Math" w:hAnsi="Cambria Math" w:cstheme="minorHAnsi"/>
                <w:sz w:val="20"/>
                <w:szCs w:val="20"/>
              </w:rPr>
            </w:pPr>
            <w:r>
              <w:rPr>
                <w:rFonts w:ascii="Cambria Math" w:hAnsi="Cambria Math" w:cstheme="minorHAnsi"/>
                <w:sz w:val="20"/>
                <w:szCs w:val="20"/>
              </w:rPr>
              <w:t xml:space="preserve">funkcjonujący Klub Seniora </w:t>
            </w:r>
          </w:p>
          <w:p w14:paraId="7C72293C" w14:textId="574246FB" w:rsidR="00EE3371" w:rsidRPr="009A1195" w:rsidRDefault="00EE3371" w:rsidP="00A66A14">
            <w:pPr>
              <w:pStyle w:val="Akapitzlist"/>
              <w:numPr>
                <w:ilvl w:val="0"/>
                <w:numId w:val="22"/>
              </w:numPr>
              <w:spacing w:before="0"/>
              <w:ind w:left="303"/>
              <w:rPr>
                <w:rFonts w:ascii="Cambria Math" w:hAnsi="Cambria Math" w:cstheme="minorHAnsi"/>
                <w:sz w:val="20"/>
                <w:szCs w:val="20"/>
              </w:rPr>
            </w:pPr>
            <w:r>
              <w:rPr>
                <w:rFonts w:ascii="Cambria Math" w:hAnsi="Cambria Math" w:cstheme="minorHAnsi"/>
                <w:sz w:val="20"/>
                <w:szCs w:val="20"/>
              </w:rPr>
              <w:t xml:space="preserve">nowe miejsca przedszkolne i żłobkowe </w:t>
            </w:r>
          </w:p>
          <w:p w14:paraId="3CB5010C" w14:textId="77777777" w:rsidR="00EE3371" w:rsidRDefault="00EE3371" w:rsidP="0057267F">
            <w:pPr>
              <w:spacing w:before="0"/>
              <w:rPr>
                <w:rFonts w:ascii="Cambria Math" w:hAnsi="Cambria Math" w:cstheme="minorHAnsi"/>
                <w:sz w:val="20"/>
                <w:szCs w:val="20"/>
              </w:rPr>
            </w:pPr>
          </w:p>
          <w:p w14:paraId="743A0D1D" w14:textId="77777777" w:rsidR="00EE3371" w:rsidRDefault="00EE3371" w:rsidP="0057267F">
            <w:pPr>
              <w:spacing w:before="0"/>
              <w:rPr>
                <w:rFonts w:ascii="Cambria Math" w:hAnsi="Cambria Math" w:cstheme="minorHAnsi"/>
                <w:sz w:val="20"/>
                <w:szCs w:val="20"/>
              </w:rPr>
            </w:pPr>
          </w:p>
          <w:p w14:paraId="5E53F032" w14:textId="73BEA7D8" w:rsidR="00EE3371" w:rsidRPr="00BD22AA" w:rsidRDefault="00EE3371" w:rsidP="0057267F">
            <w:pPr>
              <w:spacing w:before="0"/>
              <w:rPr>
                <w:rFonts w:ascii="Cambria Math" w:hAnsi="Cambria Math" w:cstheme="minorHAnsi"/>
                <w:sz w:val="20"/>
                <w:szCs w:val="20"/>
              </w:rPr>
            </w:pPr>
          </w:p>
        </w:tc>
        <w:tc>
          <w:tcPr>
            <w:tcW w:w="2553" w:type="dxa"/>
            <w:vMerge w:val="restart"/>
          </w:tcPr>
          <w:p w14:paraId="55329FFB" w14:textId="132CB7FA" w:rsidR="00EE3371" w:rsidRPr="00BD22AA" w:rsidRDefault="00EE3371" w:rsidP="00BD22AA">
            <w:pPr>
              <w:spacing w:before="0"/>
              <w:rPr>
                <w:rFonts w:ascii="Cambria Math" w:hAnsi="Cambria Math" w:cstheme="minorHAnsi"/>
                <w:bCs/>
                <w:sz w:val="20"/>
                <w:szCs w:val="20"/>
              </w:rPr>
            </w:pPr>
            <w:r>
              <w:rPr>
                <w:rFonts w:ascii="Cambria Math" w:hAnsi="Cambria Math" w:cstheme="minorHAnsi"/>
                <w:bCs/>
                <w:sz w:val="20"/>
                <w:szCs w:val="20"/>
              </w:rPr>
              <w:lastRenderedPageBreak/>
              <w:t>Urząd Gminy, OPS, placówki edukacyjne, kulturalne, sp</w:t>
            </w:r>
            <w:r w:rsidR="00052C44">
              <w:rPr>
                <w:rFonts w:ascii="Cambria Math" w:hAnsi="Cambria Math" w:cstheme="minorHAnsi"/>
                <w:bCs/>
                <w:sz w:val="20"/>
                <w:szCs w:val="20"/>
              </w:rPr>
              <w:t>ortowe, wsparcia dziennego, GK</w:t>
            </w:r>
            <w:r>
              <w:rPr>
                <w:rFonts w:ascii="Cambria Math" w:hAnsi="Cambria Math" w:cstheme="minorHAnsi"/>
                <w:bCs/>
                <w:sz w:val="20"/>
                <w:szCs w:val="20"/>
              </w:rPr>
              <w:t xml:space="preserve">RPA, organizacje pozarządowe, koła gospodyń, </w:t>
            </w:r>
          </w:p>
        </w:tc>
        <w:tc>
          <w:tcPr>
            <w:tcW w:w="2267" w:type="dxa"/>
            <w:vMerge w:val="restart"/>
          </w:tcPr>
          <w:p w14:paraId="08096FFE" w14:textId="5D1E8759" w:rsidR="00EE3371" w:rsidRDefault="00EE3371" w:rsidP="00BD22AA">
            <w:pPr>
              <w:spacing w:before="0"/>
              <w:contextualSpacing/>
              <w:rPr>
                <w:rFonts w:ascii="Cambria Math" w:hAnsi="Cambria Math" w:cstheme="minorHAnsi"/>
                <w:sz w:val="20"/>
                <w:szCs w:val="20"/>
              </w:rPr>
            </w:pPr>
            <w:r w:rsidRPr="009A1195">
              <w:rPr>
                <w:rFonts w:ascii="Cambria Math" w:hAnsi="Cambria Math" w:cstheme="minorHAnsi"/>
                <w:sz w:val="20"/>
                <w:szCs w:val="20"/>
              </w:rPr>
              <w:t xml:space="preserve">Fundusze gminne, </w:t>
            </w:r>
            <w:proofErr w:type="spellStart"/>
            <w:r>
              <w:rPr>
                <w:rFonts w:ascii="Cambria Math" w:hAnsi="Cambria Math" w:cstheme="minorHAnsi"/>
                <w:sz w:val="20"/>
                <w:szCs w:val="20"/>
              </w:rPr>
              <w:t>jst</w:t>
            </w:r>
            <w:proofErr w:type="spellEnd"/>
            <w:r>
              <w:rPr>
                <w:rFonts w:ascii="Cambria Math" w:hAnsi="Cambria Math" w:cstheme="minorHAnsi"/>
                <w:sz w:val="20"/>
                <w:szCs w:val="20"/>
              </w:rPr>
              <w:t>,</w:t>
            </w:r>
            <w:r w:rsidRPr="009A1195">
              <w:rPr>
                <w:rFonts w:ascii="Cambria Math" w:hAnsi="Cambria Math" w:cstheme="minorHAnsi"/>
                <w:sz w:val="20"/>
                <w:szCs w:val="20"/>
              </w:rPr>
              <w:t xml:space="preserve"> wojewódzkie</w:t>
            </w:r>
            <w:r>
              <w:rPr>
                <w:rFonts w:ascii="Cambria Math" w:hAnsi="Cambria Math" w:cstheme="minorHAnsi"/>
                <w:sz w:val="20"/>
                <w:szCs w:val="20"/>
              </w:rPr>
              <w:t>,</w:t>
            </w:r>
          </w:p>
          <w:p w14:paraId="08197578" w14:textId="3825C3F7" w:rsidR="00EE3371" w:rsidRDefault="00EE3371" w:rsidP="00BD22AA">
            <w:pPr>
              <w:spacing w:before="0"/>
              <w:contextualSpacing/>
              <w:rPr>
                <w:rFonts w:ascii="Cambria Math" w:hAnsi="Cambria Math" w:cstheme="minorHAnsi"/>
                <w:sz w:val="20"/>
                <w:szCs w:val="20"/>
              </w:rPr>
            </w:pPr>
            <w:r>
              <w:rPr>
                <w:rFonts w:ascii="Cambria Math" w:hAnsi="Cambria Math" w:cstheme="minorHAnsi"/>
                <w:sz w:val="20"/>
                <w:szCs w:val="20"/>
              </w:rPr>
              <w:t>programy krajowe oraz EFS, inne środki zewnętrzne</w:t>
            </w:r>
          </w:p>
          <w:p w14:paraId="1E82A2EE" w14:textId="77777777" w:rsidR="00EE3371" w:rsidRDefault="00EE3371" w:rsidP="00BD22AA">
            <w:pPr>
              <w:spacing w:before="0"/>
              <w:contextualSpacing/>
              <w:rPr>
                <w:rFonts w:ascii="Cambria Math" w:hAnsi="Cambria Math" w:cstheme="minorHAnsi"/>
                <w:sz w:val="20"/>
                <w:szCs w:val="20"/>
              </w:rPr>
            </w:pPr>
          </w:p>
          <w:p w14:paraId="319DBD6E" w14:textId="77777777" w:rsidR="00EE3371" w:rsidRDefault="00EE3371" w:rsidP="00BD22AA">
            <w:pPr>
              <w:spacing w:before="0"/>
              <w:contextualSpacing/>
              <w:rPr>
                <w:rFonts w:ascii="Cambria Math" w:hAnsi="Cambria Math" w:cstheme="minorHAnsi"/>
                <w:sz w:val="20"/>
                <w:szCs w:val="20"/>
              </w:rPr>
            </w:pPr>
          </w:p>
          <w:p w14:paraId="0B78E5ED" w14:textId="77777777" w:rsidR="00EE3371" w:rsidRDefault="00EE3371" w:rsidP="00BD22AA">
            <w:pPr>
              <w:spacing w:before="0"/>
              <w:contextualSpacing/>
              <w:rPr>
                <w:rFonts w:ascii="Cambria Math" w:hAnsi="Cambria Math" w:cstheme="minorHAnsi"/>
                <w:sz w:val="20"/>
                <w:szCs w:val="20"/>
              </w:rPr>
            </w:pPr>
          </w:p>
          <w:p w14:paraId="38197B15" w14:textId="77777777" w:rsidR="00EE3371" w:rsidRDefault="00EE3371" w:rsidP="00BD22AA">
            <w:pPr>
              <w:spacing w:before="0"/>
              <w:contextualSpacing/>
              <w:rPr>
                <w:rFonts w:ascii="Cambria Math" w:hAnsi="Cambria Math" w:cstheme="minorHAnsi"/>
                <w:sz w:val="20"/>
                <w:szCs w:val="20"/>
              </w:rPr>
            </w:pPr>
          </w:p>
          <w:p w14:paraId="123036A7" w14:textId="14B15011" w:rsidR="00EE3371" w:rsidRPr="00BD22AA" w:rsidRDefault="00EE3371" w:rsidP="00BD22AA">
            <w:pPr>
              <w:spacing w:before="0"/>
              <w:contextualSpacing/>
              <w:rPr>
                <w:rFonts w:ascii="Cambria Math" w:hAnsi="Cambria Math" w:cstheme="minorHAnsi"/>
                <w:sz w:val="20"/>
                <w:szCs w:val="20"/>
              </w:rPr>
            </w:pPr>
          </w:p>
        </w:tc>
      </w:tr>
      <w:tr w:rsidR="00EE3371" w:rsidRPr="00BD22AA" w14:paraId="12679876" w14:textId="77777777" w:rsidTr="009A1195">
        <w:trPr>
          <w:trHeight w:val="1060"/>
        </w:trPr>
        <w:tc>
          <w:tcPr>
            <w:tcW w:w="618" w:type="dxa"/>
          </w:tcPr>
          <w:p w14:paraId="20D67D9E" w14:textId="01CEE43E" w:rsidR="00EE3371" w:rsidRPr="00BD22AA" w:rsidRDefault="00EE3371" w:rsidP="0057267F">
            <w:pPr>
              <w:spacing w:before="0"/>
              <w:rPr>
                <w:rFonts w:ascii="Cambria Math" w:hAnsi="Cambria Math" w:cstheme="minorHAnsi"/>
                <w:sz w:val="20"/>
                <w:szCs w:val="20"/>
              </w:rPr>
            </w:pPr>
            <w:r>
              <w:rPr>
                <w:rFonts w:ascii="Cambria Math" w:hAnsi="Cambria Math" w:cstheme="minorHAnsi"/>
                <w:sz w:val="20"/>
                <w:szCs w:val="20"/>
              </w:rPr>
              <w:t>3.</w:t>
            </w:r>
          </w:p>
        </w:tc>
        <w:tc>
          <w:tcPr>
            <w:tcW w:w="6048" w:type="dxa"/>
          </w:tcPr>
          <w:p w14:paraId="5F9DD051" w14:textId="452FA300" w:rsidR="00EE3371" w:rsidRPr="00BD22AA" w:rsidRDefault="00EE3371" w:rsidP="00A85EAA">
            <w:pPr>
              <w:shd w:val="clear" w:color="auto" w:fill="FFFFFF" w:themeFill="background1"/>
              <w:suppressAutoHyphens/>
              <w:spacing w:before="0"/>
              <w:contextualSpacing/>
              <w:jc w:val="both"/>
              <w:rPr>
                <w:rFonts w:ascii="Cambria Math" w:hAnsi="Cambria Math" w:cstheme="minorHAnsi"/>
                <w:bCs/>
                <w:sz w:val="20"/>
                <w:szCs w:val="20"/>
              </w:rPr>
            </w:pPr>
            <w:r w:rsidRPr="00A85EAA">
              <w:rPr>
                <w:rFonts w:ascii="Cambria Math" w:hAnsi="Cambria Math" w:cstheme="minorHAnsi"/>
                <w:bCs/>
                <w:sz w:val="20"/>
                <w:szCs w:val="20"/>
              </w:rPr>
              <w:t>Utrzymanie i rozwój zajęć pozalekcyjnych, programów celowych dla dzieci i młodzieży prowadzonych przez placówki edukacyjne, kulturalne i sportowe.</w:t>
            </w:r>
          </w:p>
        </w:tc>
        <w:tc>
          <w:tcPr>
            <w:tcW w:w="2832" w:type="dxa"/>
            <w:vMerge/>
          </w:tcPr>
          <w:p w14:paraId="444D9CED" w14:textId="77777777" w:rsidR="00EE3371" w:rsidRPr="00BD22AA" w:rsidRDefault="00EE3371" w:rsidP="0057267F">
            <w:pPr>
              <w:spacing w:before="0"/>
              <w:rPr>
                <w:rFonts w:ascii="Cambria Math" w:hAnsi="Cambria Math" w:cstheme="minorHAnsi"/>
                <w:sz w:val="20"/>
                <w:szCs w:val="20"/>
              </w:rPr>
            </w:pPr>
          </w:p>
        </w:tc>
        <w:tc>
          <w:tcPr>
            <w:tcW w:w="2553" w:type="dxa"/>
            <w:vMerge/>
          </w:tcPr>
          <w:p w14:paraId="708A0058" w14:textId="77777777" w:rsidR="00EE3371" w:rsidRPr="00BD22AA" w:rsidRDefault="00EE3371" w:rsidP="00BD22AA">
            <w:pPr>
              <w:spacing w:before="0"/>
              <w:rPr>
                <w:rFonts w:ascii="Cambria Math" w:hAnsi="Cambria Math" w:cstheme="minorHAnsi"/>
                <w:bCs/>
                <w:sz w:val="20"/>
                <w:szCs w:val="20"/>
              </w:rPr>
            </w:pPr>
          </w:p>
        </w:tc>
        <w:tc>
          <w:tcPr>
            <w:tcW w:w="2267" w:type="dxa"/>
            <w:vMerge/>
          </w:tcPr>
          <w:p w14:paraId="793C1E69" w14:textId="51AA809F" w:rsidR="00EE3371" w:rsidRPr="00BD22AA" w:rsidRDefault="00EE3371" w:rsidP="00BD22AA">
            <w:pPr>
              <w:spacing w:before="0"/>
              <w:contextualSpacing/>
              <w:rPr>
                <w:rFonts w:ascii="Cambria Math" w:hAnsi="Cambria Math" w:cstheme="minorHAnsi"/>
                <w:sz w:val="20"/>
                <w:szCs w:val="20"/>
              </w:rPr>
            </w:pPr>
          </w:p>
        </w:tc>
      </w:tr>
      <w:tr w:rsidR="00EE3371" w:rsidRPr="00BD22AA" w14:paraId="3FC1DA15" w14:textId="77777777" w:rsidTr="009A1195">
        <w:trPr>
          <w:trHeight w:val="1060"/>
        </w:trPr>
        <w:tc>
          <w:tcPr>
            <w:tcW w:w="618" w:type="dxa"/>
          </w:tcPr>
          <w:p w14:paraId="74B9DE58" w14:textId="73CFB9E2" w:rsidR="00EE3371" w:rsidRDefault="00EE3371" w:rsidP="0057267F">
            <w:pPr>
              <w:spacing w:before="0"/>
              <w:rPr>
                <w:rFonts w:ascii="Cambria Math" w:hAnsi="Cambria Math" w:cstheme="minorHAnsi"/>
                <w:sz w:val="20"/>
                <w:szCs w:val="20"/>
              </w:rPr>
            </w:pPr>
            <w:r>
              <w:rPr>
                <w:rFonts w:ascii="Cambria Math" w:hAnsi="Cambria Math" w:cstheme="minorHAnsi"/>
                <w:sz w:val="20"/>
                <w:szCs w:val="20"/>
              </w:rPr>
              <w:t>6.</w:t>
            </w:r>
          </w:p>
        </w:tc>
        <w:tc>
          <w:tcPr>
            <w:tcW w:w="6048" w:type="dxa"/>
          </w:tcPr>
          <w:p w14:paraId="1993BA00" w14:textId="7677D74B" w:rsidR="00EE3371" w:rsidRPr="00A85EAA" w:rsidRDefault="00EE3371" w:rsidP="00A85EAA">
            <w:pPr>
              <w:shd w:val="clear" w:color="auto" w:fill="FFFFFF" w:themeFill="background1"/>
              <w:suppressAutoHyphens/>
              <w:spacing w:before="0"/>
              <w:contextualSpacing/>
              <w:jc w:val="both"/>
              <w:rPr>
                <w:rFonts w:ascii="Cambria Math" w:hAnsi="Cambria Math" w:cstheme="minorHAnsi"/>
                <w:bCs/>
                <w:sz w:val="20"/>
                <w:szCs w:val="20"/>
              </w:rPr>
            </w:pPr>
            <w:r w:rsidRPr="00EE3371">
              <w:rPr>
                <w:rFonts w:ascii="Cambria Math" w:hAnsi="Cambria Math" w:cstheme="minorHAnsi"/>
                <w:bCs/>
                <w:sz w:val="20"/>
                <w:szCs w:val="20"/>
              </w:rPr>
              <w:t>Kontynuacja działalności grup i zespołów, rozwój ruchu artystycznego, tworzenie nowych form zajęć spędzania czasu wolnego, edukacji dietetycznej, sportu, jako profilaktyki dla dorosłych i seniorów.</w:t>
            </w:r>
          </w:p>
        </w:tc>
        <w:tc>
          <w:tcPr>
            <w:tcW w:w="2832" w:type="dxa"/>
            <w:vMerge/>
          </w:tcPr>
          <w:p w14:paraId="5353585B" w14:textId="77777777" w:rsidR="00EE3371" w:rsidRPr="00BD22AA" w:rsidRDefault="00EE3371" w:rsidP="0057267F">
            <w:pPr>
              <w:spacing w:before="0"/>
              <w:rPr>
                <w:rFonts w:ascii="Cambria Math" w:hAnsi="Cambria Math" w:cstheme="minorHAnsi"/>
                <w:sz w:val="20"/>
                <w:szCs w:val="20"/>
              </w:rPr>
            </w:pPr>
          </w:p>
        </w:tc>
        <w:tc>
          <w:tcPr>
            <w:tcW w:w="2553" w:type="dxa"/>
            <w:vMerge/>
          </w:tcPr>
          <w:p w14:paraId="3F718A67" w14:textId="77777777" w:rsidR="00EE3371" w:rsidRPr="00BD22AA" w:rsidRDefault="00EE3371" w:rsidP="00BD22AA">
            <w:pPr>
              <w:spacing w:before="0"/>
              <w:rPr>
                <w:rFonts w:ascii="Cambria Math" w:hAnsi="Cambria Math" w:cstheme="minorHAnsi"/>
                <w:bCs/>
                <w:sz w:val="20"/>
                <w:szCs w:val="20"/>
              </w:rPr>
            </w:pPr>
          </w:p>
        </w:tc>
        <w:tc>
          <w:tcPr>
            <w:tcW w:w="2267" w:type="dxa"/>
            <w:vMerge/>
          </w:tcPr>
          <w:p w14:paraId="01D7681D" w14:textId="77777777" w:rsidR="00EE3371" w:rsidRPr="00BD22AA" w:rsidRDefault="00EE3371" w:rsidP="00BD22AA">
            <w:pPr>
              <w:spacing w:before="0"/>
              <w:contextualSpacing/>
              <w:rPr>
                <w:rFonts w:ascii="Cambria Math" w:hAnsi="Cambria Math" w:cstheme="minorHAnsi"/>
                <w:sz w:val="20"/>
                <w:szCs w:val="20"/>
              </w:rPr>
            </w:pPr>
          </w:p>
        </w:tc>
      </w:tr>
      <w:tr w:rsidR="00EE3371" w:rsidRPr="00BD22AA" w14:paraId="7C32C056" w14:textId="77777777" w:rsidTr="009A1195">
        <w:trPr>
          <w:trHeight w:val="1060"/>
        </w:trPr>
        <w:tc>
          <w:tcPr>
            <w:tcW w:w="618" w:type="dxa"/>
          </w:tcPr>
          <w:p w14:paraId="41CA6175" w14:textId="46AF1AC3" w:rsidR="00EE3371" w:rsidRPr="00BD22AA" w:rsidRDefault="00EE3371" w:rsidP="0057267F">
            <w:pPr>
              <w:spacing w:before="0"/>
              <w:rPr>
                <w:rFonts w:ascii="Cambria Math" w:hAnsi="Cambria Math" w:cstheme="minorHAnsi"/>
                <w:sz w:val="20"/>
                <w:szCs w:val="20"/>
              </w:rPr>
            </w:pPr>
            <w:r>
              <w:rPr>
                <w:rFonts w:ascii="Cambria Math" w:hAnsi="Cambria Math" w:cstheme="minorHAnsi"/>
                <w:sz w:val="20"/>
                <w:szCs w:val="20"/>
              </w:rPr>
              <w:t>7.</w:t>
            </w:r>
          </w:p>
        </w:tc>
        <w:tc>
          <w:tcPr>
            <w:tcW w:w="6048" w:type="dxa"/>
          </w:tcPr>
          <w:p w14:paraId="6E314284" w14:textId="77777777" w:rsidR="00EE3371" w:rsidRPr="00EE3371" w:rsidRDefault="00EE3371" w:rsidP="00EE3371">
            <w:pPr>
              <w:shd w:val="clear" w:color="auto" w:fill="FFFFFF" w:themeFill="background1"/>
              <w:suppressAutoHyphens/>
              <w:spacing w:before="0"/>
              <w:contextualSpacing/>
              <w:jc w:val="both"/>
              <w:rPr>
                <w:rFonts w:ascii="Cambria Math" w:hAnsi="Cambria Math" w:cstheme="minorHAnsi"/>
                <w:bCs/>
                <w:sz w:val="20"/>
                <w:szCs w:val="20"/>
              </w:rPr>
            </w:pPr>
            <w:r w:rsidRPr="00EE3371">
              <w:rPr>
                <w:rFonts w:ascii="Cambria Math" w:hAnsi="Cambria Math" w:cstheme="minorHAnsi"/>
                <w:bCs/>
                <w:sz w:val="20"/>
                <w:szCs w:val="20"/>
              </w:rPr>
              <w:t xml:space="preserve">Prowadzenie usług dziennych dla seniorów, w tym Klubów i Dziennych Domów. </w:t>
            </w:r>
          </w:p>
          <w:p w14:paraId="0C098C04" w14:textId="4BC8F748" w:rsidR="00EE3371" w:rsidRPr="00BD22AA" w:rsidRDefault="00EE3371" w:rsidP="00EE3371">
            <w:pPr>
              <w:shd w:val="clear" w:color="auto" w:fill="FFFFFF" w:themeFill="background1"/>
              <w:suppressAutoHyphens/>
              <w:spacing w:before="0"/>
              <w:contextualSpacing/>
              <w:jc w:val="both"/>
              <w:rPr>
                <w:rFonts w:ascii="Cambria Math" w:hAnsi="Cambria Math" w:cstheme="minorHAnsi"/>
                <w:bCs/>
                <w:sz w:val="20"/>
                <w:szCs w:val="20"/>
              </w:rPr>
            </w:pPr>
          </w:p>
        </w:tc>
        <w:tc>
          <w:tcPr>
            <w:tcW w:w="2832" w:type="dxa"/>
            <w:vMerge/>
          </w:tcPr>
          <w:p w14:paraId="654D2601" w14:textId="77777777" w:rsidR="00EE3371" w:rsidRPr="00BD22AA" w:rsidRDefault="00EE3371" w:rsidP="0057267F">
            <w:pPr>
              <w:spacing w:before="0"/>
              <w:rPr>
                <w:rFonts w:ascii="Cambria Math" w:hAnsi="Cambria Math" w:cstheme="minorHAnsi"/>
                <w:sz w:val="20"/>
                <w:szCs w:val="20"/>
              </w:rPr>
            </w:pPr>
          </w:p>
        </w:tc>
        <w:tc>
          <w:tcPr>
            <w:tcW w:w="2553" w:type="dxa"/>
            <w:vMerge/>
          </w:tcPr>
          <w:p w14:paraId="5BB7E92D" w14:textId="77777777" w:rsidR="00EE3371" w:rsidRPr="00BD22AA" w:rsidRDefault="00EE3371" w:rsidP="00BD22AA">
            <w:pPr>
              <w:spacing w:before="0"/>
              <w:rPr>
                <w:rFonts w:ascii="Cambria Math" w:hAnsi="Cambria Math" w:cstheme="minorHAnsi"/>
                <w:bCs/>
                <w:sz w:val="20"/>
                <w:szCs w:val="20"/>
              </w:rPr>
            </w:pPr>
          </w:p>
        </w:tc>
        <w:tc>
          <w:tcPr>
            <w:tcW w:w="2267" w:type="dxa"/>
            <w:vMerge/>
          </w:tcPr>
          <w:p w14:paraId="39794402" w14:textId="5B469AD0" w:rsidR="00EE3371" w:rsidRPr="00BD22AA" w:rsidRDefault="00EE3371" w:rsidP="00BD22AA">
            <w:pPr>
              <w:spacing w:before="0"/>
              <w:contextualSpacing/>
              <w:rPr>
                <w:rFonts w:ascii="Cambria Math" w:hAnsi="Cambria Math" w:cstheme="minorHAnsi"/>
                <w:sz w:val="20"/>
                <w:szCs w:val="20"/>
              </w:rPr>
            </w:pPr>
          </w:p>
        </w:tc>
      </w:tr>
      <w:tr w:rsidR="00EE3371" w:rsidRPr="00BD22AA" w14:paraId="2515BDCC" w14:textId="77777777" w:rsidTr="009A1195">
        <w:trPr>
          <w:trHeight w:val="1060"/>
        </w:trPr>
        <w:tc>
          <w:tcPr>
            <w:tcW w:w="618" w:type="dxa"/>
          </w:tcPr>
          <w:p w14:paraId="0E52C92E" w14:textId="788553D2" w:rsidR="00EE3371" w:rsidRDefault="006C3CBD" w:rsidP="0057267F">
            <w:pPr>
              <w:spacing w:before="0"/>
              <w:rPr>
                <w:rFonts w:ascii="Cambria Math" w:hAnsi="Cambria Math" w:cstheme="minorHAnsi"/>
                <w:sz w:val="20"/>
                <w:szCs w:val="20"/>
              </w:rPr>
            </w:pPr>
            <w:r>
              <w:rPr>
                <w:rFonts w:ascii="Cambria Math" w:hAnsi="Cambria Math" w:cstheme="minorHAnsi"/>
                <w:sz w:val="20"/>
                <w:szCs w:val="20"/>
              </w:rPr>
              <w:lastRenderedPageBreak/>
              <w:t>11</w:t>
            </w:r>
          </w:p>
        </w:tc>
        <w:tc>
          <w:tcPr>
            <w:tcW w:w="6048" w:type="dxa"/>
          </w:tcPr>
          <w:p w14:paraId="1467F831" w14:textId="235CC1AE" w:rsidR="00EE3371" w:rsidRPr="00EE3371" w:rsidRDefault="00EE3371" w:rsidP="00EE3371">
            <w:pPr>
              <w:shd w:val="clear" w:color="auto" w:fill="FFFFFF" w:themeFill="background1"/>
              <w:suppressAutoHyphens/>
              <w:spacing w:before="0"/>
              <w:contextualSpacing/>
              <w:jc w:val="both"/>
              <w:rPr>
                <w:rFonts w:ascii="Cambria Math" w:hAnsi="Cambria Math" w:cstheme="minorHAnsi"/>
                <w:bCs/>
                <w:sz w:val="20"/>
                <w:szCs w:val="20"/>
              </w:rPr>
            </w:pPr>
            <w:r w:rsidRPr="00EE3371">
              <w:rPr>
                <w:rFonts w:ascii="Cambria Math" w:hAnsi="Cambria Math" w:cstheme="minorHAnsi"/>
                <w:bCs/>
                <w:sz w:val="20"/>
                <w:szCs w:val="20"/>
              </w:rPr>
              <w:t>Pozyskanie środków i zwiększenie nakładu na usługi ochrony zdrowia, opiekę kardiologiczną, endokrynologiczną, urologiczną oraz rehabilitację ( w tym zwiększenie mobilności usług).</w:t>
            </w:r>
          </w:p>
          <w:p w14:paraId="18FC9818" w14:textId="0285BA78" w:rsidR="00EE3371" w:rsidRPr="00A85EAA" w:rsidRDefault="00EE3371" w:rsidP="00A85EAA">
            <w:pPr>
              <w:shd w:val="clear" w:color="auto" w:fill="FFFFFF" w:themeFill="background1"/>
              <w:suppressAutoHyphens/>
              <w:spacing w:before="0"/>
              <w:contextualSpacing/>
              <w:jc w:val="both"/>
              <w:rPr>
                <w:rFonts w:ascii="Cambria Math" w:hAnsi="Cambria Math" w:cstheme="minorHAnsi"/>
                <w:bCs/>
                <w:sz w:val="20"/>
                <w:szCs w:val="20"/>
              </w:rPr>
            </w:pPr>
          </w:p>
        </w:tc>
        <w:tc>
          <w:tcPr>
            <w:tcW w:w="2832" w:type="dxa"/>
            <w:vMerge/>
          </w:tcPr>
          <w:p w14:paraId="2D6394E8" w14:textId="66BBA3CC" w:rsidR="00EE3371" w:rsidRPr="00BD22AA" w:rsidRDefault="00EE3371" w:rsidP="0057267F">
            <w:pPr>
              <w:spacing w:before="0"/>
              <w:rPr>
                <w:rFonts w:ascii="Cambria Math" w:hAnsi="Cambria Math" w:cstheme="minorHAnsi"/>
                <w:sz w:val="20"/>
                <w:szCs w:val="20"/>
              </w:rPr>
            </w:pPr>
          </w:p>
        </w:tc>
        <w:tc>
          <w:tcPr>
            <w:tcW w:w="2553" w:type="dxa"/>
            <w:vMerge/>
          </w:tcPr>
          <w:p w14:paraId="605446FF" w14:textId="77777777" w:rsidR="00EE3371" w:rsidRPr="00BD22AA" w:rsidRDefault="00EE3371" w:rsidP="00BD22AA">
            <w:pPr>
              <w:spacing w:before="0"/>
              <w:rPr>
                <w:rFonts w:ascii="Cambria Math" w:hAnsi="Cambria Math" w:cstheme="minorHAnsi"/>
                <w:bCs/>
                <w:sz w:val="20"/>
                <w:szCs w:val="20"/>
              </w:rPr>
            </w:pPr>
          </w:p>
        </w:tc>
        <w:tc>
          <w:tcPr>
            <w:tcW w:w="2267" w:type="dxa"/>
            <w:vMerge/>
          </w:tcPr>
          <w:p w14:paraId="1C347FC1" w14:textId="77777777" w:rsidR="00EE3371" w:rsidRDefault="00EE3371" w:rsidP="00BD22AA">
            <w:pPr>
              <w:spacing w:before="0"/>
              <w:contextualSpacing/>
              <w:rPr>
                <w:rFonts w:ascii="Cambria Math" w:hAnsi="Cambria Math" w:cstheme="minorHAnsi"/>
                <w:sz w:val="20"/>
                <w:szCs w:val="20"/>
              </w:rPr>
            </w:pPr>
          </w:p>
        </w:tc>
      </w:tr>
      <w:tr w:rsidR="00EE3371" w:rsidRPr="00BD22AA" w14:paraId="3A919AB6" w14:textId="77777777" w:rsidTr="009A1195">
        <w:trPr>
          <w:trHeight w:val="1060"/>
        </w:trPr>
        <w:tc>
          <w:tcPr>
            <w:tcW w:w="618" w:type="dxa"/>
          </w:tcPr>
          <w:p w14:paraId="7D6D2F2D" w14:textId="0DB6916C" w:rsidR="00EE3371" w:rsidRDefault="006C3CBD" w:rsidP="0057267F">
            <w:pPr>
              <w:spacing w:before="0"/>
              <w:rPr>
                <w:rFonts w:ascii="Cambria Math" w:hAnsi="Cambria Math" w:cstheme="minorHAnsi"/>
                <w:sz w:val="20"/>
                <w:szCs w:val="20"/>
              </w:rPr>
            </w:pPr>
            <w:r>
              <w:rPr>
                <w:rFonts w:ascii="Cambria Math" w:hAnsi="Cambria Math" w:cstheme="minorHAnsi"/>
                <w:sz w:val="20"/>
                <w:szCs w:val="20"/>
              </w:rPr>
              <w:t>12</w:t>
            </w:r>
          </w:p>
        </w:tc>
        <w:tc>
          <w:tcPr>
            <w:tcW w:w="6048" w:type="dxa"/>
          </w:tcPr>
          <w:p w14:paraId="60B7D00D" w14:textId="390B4F35" w:rsidR="00EE3371" w:rsidRPr="00EE3371" w:rsidRDefault="00EE3371" w:rsidP="00EE3371">
            <w:pPr>
              <w:shd w:val="clear" w:color="auto" w:fill="FFFFFF" w:themeFill="background1"/>
              <w:suppressAutoHyphens/>
              <w:spacing w:before="0"/>
              <w:contextualSpacing/>
              <w:jc w:val="both"/>
              <w:rPr>
                <w:rFonts w:ascii="Cambria Math" w:hAnsi="Cambria Math" w:cstheme="minorHAnsi"/>
                <w:bCs/>
                <w:sz w:val="20"/>
                <w:szCs w:val="20"/>
              </w:rPr>
            </w:pPr>
            <w:r w:rsidRPr="00EE3371">
              <w:rPr>
                <w:rFonts w:ascii="Cambria Math" w:hAnsi="Cambria Math" w:cstheme="minorHAnsi"/>
                <w:bCs/>
                <w:sz w:val="20"/>
                <w:szCs w:val="20"/>
              </w:rPr>
              <w:t>Rozwój dostępności usług edukacji przedszkolnej i żłobkowej dla małych dzieci i rodzin w gminie.</w:t>
            </w:r>
          </w:p>
        </w:tc>
        <w:tc>
          <w:tcPr>
            <w:tcW w:w="2832" w:type="dxa"/>
            <w:vMerge/>
          </w:tcPr>
          <w:p w14:paraId="06B5628F" w14:textId="77777777" w:rsidR="00EE3371" w:rsidRPr="00BD22AA" w:rsidRDefault="00EE3371" w:rsidP="0057267F">
            <w:pPr>
              <w:spacing w:before="0"/>
              <w:rPr>
                <w:rFonts w:ascii="Cambria Math" w:hAnsi="Cambria Math" w:cstheme="minorHAnsi"/>
                <w:sz w:val="20"/>
                <w:szCs w:val="20"/>
              </w:rPr>
            </w:pPr>
          </w:p>
        </w:tc>
        <w:tc>
          <w:tcPr>
            <w:tcW w:w="2553" w:type="dxa"/>
          </w:tcPr>
          <w:p w14:paraId="7792C7A3" w14:textId="77777777" w:rsidR="00EE3371" w:rsidRPr="00BD22AA" w:rsidRDefault="00EE3371" w:rsidP="00BD22AA">
            <w:pPr>
              <w:spacing w:before="0"/>
              <w:rPr>
                <w:rFonts w:ascii="Cambria Math" w:hAnsi="Cambria Math" w:cstheme="minorHAnsi"/>
                <w:bCs/>
                <w:sz w:val="20"/>
                <w:szCs w:val="20"/>
              </w:rPr>
            </w:pPr>
          </w:p>
        </w:tc>
        <w:tc>
          <w:tcPr>
            <w:tcW w:w="2267" w:type="dxa"/>
          </w:tcPr>
          <w:p w14:paraId="5501A130" w14:textId="77777777" w:rsidR="00EE3371" w:rsidRDefault="00EE3371" w:rsidP="00BD22AA">
            <w:pPr>
              <w:spacing w:before="0"/>
              <w:contextualSpacing/>
              <w:rPr>
                <w:rFonts w:ascii="Cambria Math" w:hAnsi="Cambria Math" w:cstheme="minorHAnsi"/>
                <w:sz w:val="20"/>
                <w:szCs w:val="20"/>
              </w:rPr>
            </w:pPr>
          </w:p>
        </w:tc>
      </w:tr>
      <w:tr w:rsidR="0057267F" w:rsidRPr="00065DD6" w14:paraId="743C5137" w14:textId="77777777" w:rsidTr="005A5EBA">
        <w:tc>
          <w:tcPr>
            <w:tcW w:w="14318" w:type="dxa"/>
            <w:gridSpan w:val="5"/>
            <w:shd w:val="clear" w:color="auto" w:fill="C6D9F1" w:themeFill="text2" w:themeFillTint="33"/>
          </w:tcPr>
          <w:p w14:paraId="135B64E8" w14:textId="77777777" w:rsidR="00AB23A7" w:rsidRPr="00AB23A7" w:rsidRDefault="00AB23A7" w:rsidP="00AB23A7">
            <w:pPr>
              <w:spacing w:before="0"/>
              <w:jc w:val="center"/>
              <w:rPr>
                <w:rFonts w:ascii="Cambria Math" w:hAnsi="Cambria Math" w:cstheme="minorHAnsi"/>
                <w:b/>
                <w:bCs/>
                <w:sz w:val="22"/>
                <w:szCs w:val="22"/>
              </w:rPr>
            </w:pPr>
            <w:r w:rsidRPr="00AB23A7">
              <w:rPr>
                <w:rFonts w:ascii="Cambria Math" w:hAnsi="Cambria Math" w:cstheme="minorHAnsi"/>
                <w:b/>
                <w:bCs/>
                <w:sz w:val="22"/>
                <w:szCs w:val="22"/>
              </w:rPr>
              <w:t>CEL II: PROFESJONALNE WSPARCIE OSÓB I RODZIN</w:t>
            </w:r>
          </w:p>
          <w:p w14:paraId="399DC286" w14:textId="09F9A194" w:rsidR="0057267F" w:rsidRPr="00065DD6" w:rsidRDefault="0057267F" w:rsidP="00AB23A7">
            <w:pPr>
              <w:spacing w:before="0"/>
              <w:jc w:val="center"/>
              <w:rPr>
                <w:rFonts w:ascii="Cambria Math" w:hAnsi="Cambria Math" w:cstheme="minorHAnsi"/>
                <w:b/>
                <w:bCs/>
                <w:sz w:val="22"/>
                <w:szCs w:val="22"/>
              </w:rPr>
            </w:pPr>
          </w:p>
        </w:tc>
      </w:tr>
      <w:tr w:rsidR="0057267F" w:rsidRPr="00065DD6" w14:paraId="6429B491" w14:textId="77777777" w:rsidTr="009A1195">
        <w:trPr>
          <w:trHeight w:val="341"/>
        </w:trPr>
        <w:tc>
          <w:tcPr>
            <w:tcW w:w="618" w:type="dxa"/>
          </w:tcPr>
          <w:p w14:paraId="49049035" w14:textId="77777777" w:rsidR="0057267F" w:rsidRPr="00065DD6" w:rsidRDefault="0057267F" w:rsidP="0057267F">
            <w:pPr>
              <w:spacing w:before="0"/>
              <w:rPr>
                <w:rFonts w:ascii="Cambria Math" w:hAnsi="Cambria Math" w:cstheme="minorHAnsi"/>
                <w:b/>
                <w:sz w:val="22"/>
                <w:szCs w:val="22"/>
              </w:rPr>
            </w:pPr>
            <w:r w:rsidRPr="00065DD6">
              <w:rPr>
                <w:rFonts w:ascii="Cambria Math" w:hAnsi="Cambria Math" w:cstheme="minorHAnsi"/>
                <w:b/>
                <w:sz w:val="22"/>
                <w:szCs w:val="22"/>
              </w:rPr>
              <w:t>Nr.</w:t>
            </w:r>
          </w:p>
        </w:tc>
        <w:tc>
          <w:tcPr>
            <w:tcW w:w="6048" w:type="dxa"/>
          </w:tcPr>
          <w:p w14:paraId="4F1D2A61" w14:textId="32F834CB" w:rsidR="0057267F" w:rsidRPr="00065DD6" w:rsidRDefault="002C09FE" w:rsidP="0057267F">
            <w:pPr>
              <w:spacing w:before="0"/>
              <w:rPr>
                <w:rFonts w:ascii="Cambria Math" w:hAnsi="Cambria Math" w:cstheme="minorHAnsi"/>
                <w:b/>
                <w:sz w:val="22"/>
                <w:szCs w:val="22"/>
              </w:rPr>
            </w:pPr>
            <w:r>
              <w:rPr>
                <w:rFonts w:ascii="Cambria Math" w:hAnsi="Cambria Math" w:cstheme="minorHAnsi"/>
                <w:b/>
                <w:sz w:val="22"/>
                <w:szCs w:val="22"/>
              </w:rPr>
              <w:t>PROPONOWANE KIERUNKI NIEZB</w:t>
            </w:r>
            <w:r w:rsidR="0057267F" w:rsidRPr="00065DD6">
              <w:rPr>
                <w:rFonts w:ascii="Cambria Math" w:hAnsi="Cambria Math" w:cstheme="minorHAnsi"/>
                <w:b/>
                <w:sz w:val="22"/>
                <w:szCs w:val="22"/>
              </w:rPr>
              <w:t>ĘDNYCH DZIAŁAŃ</w:t>
            </w:r>
          </w:p>
        </w:tc>
        <w:tc>
          <w:tcPr>
            <w:tcW w:w="2832" w:type="dxa"/>
          </w:tcPr>
          <w:p w14:paraId="2CEF9F02" w14:textId="77777777" w:rsidR="0057267F" w:rsidRPr="00065DD6" w:rsidRDefault="0057267F" w:rsidP="0057267F">
            <w:pPr>
              <w:spacing w:before="0"/>
              <w:rPr>
                <w:rFonts w:ascii="Cambria Math" w:hAnsi="Cambria Math" w:cstheme="minorHAnsi"/>
                <w:b/>
                <w:sz w:val="22"/>
                <w:szCs w:val="22"/>
              </w:rPr>
            </w:pPr>
            <w:r w:rsidRPr="00065DD6">
              <w:rPr>
                <w:rFonts w:ascii="Cambria Math" w:hAnsi="Cambria Math" w:cstheme="minorHAnsi"/>
                <w:b/>
                <w:sz w:val="22"/>
                <w:szCs w:val="22"/>
              </w:rPr>
              <w:t>WSKAŹNIKI REALIZACJI</w:t>
            </w:r>
          </w:p>
        </w:tc>
        <w:tc>
          <w:tcPr>
            <w:tcW w:w="2553" w:type="dxa"/>
          </w:tcPr>
          <w:p w14:paraId="7FB3EC69" w14:textId="77777777" w:rsidR="0057267F" w:rsidRPr="00065DD6" w:rsidRDefault="0057267F" w:rsidP="0057267F">
            <w:pPr>
              <w:spacing w:before="0"/>
              <w:rPr>
                <w:rFonts w:ascii="Cambria Math" w:hAnsi="Cambria Math" w:cstheme="minorHAnsi"/>
                <w:b/>
                <w:sz w:val="22"/>
                <w:szCs w:val="22"/>
              </w:rPr>
            </w:pPr>
            <w:r w:rsidRPr="00065DD6">
              <w:rPr>
                <w:rFonts w:ascii="Cambria Math" w:hAnsi="Cambria Math" w:cstheme="minorHAnsi"/>
                <w:b/>
                <w:sz w:val="22"/>
                <w:szCs w:val="22"/>
              </w:rPr>
              <w:t xml:space="preserve">REALIZATORZY </w:t>
            </w:r>
          </w:p>
        </w:tc>
        <w:tc>
          <w:tcPr>
            <w:tcW w:w="2267" w:type="dxa"/>
          </w:tcPr>
          <w:p w14:paraId="34816C6F" w14:textId="77777777" w:rsidR="0057267F" w:rsidRPr="00065DD6" w:rsidRDefault="0057267F" w:rsidP="0057267F">
            <w:pPr>
              <w:spacing w:before="0"/>
              <w:rPr>
                <w:rFonts w:ascii="Cambria Math" w:hAnsi="Cambria Math" w:cstheme="minorHAnsi"/>
                <w:b/>
                <w:sz w:val="22"/>
                <w:szCs w:val="22"/>
              </w:rPr>
            </w:pPr>
            <w:r w:rsidRPr="00065DD6">
              <w:rPr>
                <w:rFonts w:ascii="Cambria Math" w:hAnsi="Cambria Math" w:cstheme="minorHAnsi"/>
                <w:b/>
                <w:sz w:val="22"/>
                <w:szCs w:val="22"/>
              </w:rPr>
              <w:t>RAMY FINANSOWE</w:t>
            </w:r>
          </w:p>
        </w:tc>
      </w:tr>
      <w:tr w:rsidR="00A85EAA" w:rsidRPr="00BD22AA" w14:paraId="4BEA02D7" w14:textId="77777777" w:rsidTr="009A1195">
        <w:trPr>
          <w:trHeight w:val="341"/>
        </w:trPr>
        <w:tc>
          <w:tcPr>
            <w:tcW w:w="618" w:type="dxa"/>
          </w:tcPr>
          <w:p w14:paraId="010B645D" w14:textId="78BB605F" w:rsidR="00A85EAA" w:rsidRPr="00BD22AA" w:rsidRDefault="00A85EAA" w:rsidP="0057267F">
            <w:pPr>
              <w:spacing w:before="0"/>
              <w:rPr>
                <w:rFonts w:ascii="Cambria Math" w:hAnsi="Cambria Math" w:cstheme="minorHAnsi"/>
                <w:sz w:val="20"/>
                <w:szCs w:val="20"/>
              </w:rPr>
            </w:pPr>
            <w:r>
              <w:rPr>
                <w:rFonts w:ascii="Cambria Math" w:hAnsi="Cambria Math" w:cstheme="minorHAnsi"/>
                <w:sz w:val="20"/>
                <w:szCs w:val="20"/>
              </w:rPr>
              <w:t>1.</w:t>
            </w:r>
          </w:p>
        </w:tc>
        <w:tc>
          <w:tcPr>
            <w:tcW w:w="6048" w:type="dxa"/>
          </w:tcPr>
          <w:p w14:paraId="2D15ED5F" w14:textId="4FA6EDBB" w:rsidR="00A85EAA" w:rsidRPr="00BD22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Stałe monitorowanie potrzeb mieszkańców w obszarze społecznym (OZPS).</w:t>
            </w:r>
          </w:p>
        </w:tc>
        <w:tc>
          <w:tcPr>
            <w:tcW w:w="2832" w:type="dxa"/>
            <w:vMerge w:val="restart"/>
          </w:tcPr>
          <w:p w14:paraId="793575A3" w14:textId="340F45F3" w:rsidR="009A1195" w:rsidRPr="009A1195" w:rsidRDefault="009A1195" w:rsidP="00A66A14">
            <w:pPr>
              <w:pStyle w:val="Akapitzlist"/>
              <w:numPr>
                <w:ilvl w:val="0"/>
                <w:numId w:val="23"/>
              </w:numPr>
              <w:ind w:left="312"/>
              <w:rPr>
                <w:rFonts w:ascii="Cambria Math" w:hAnsi="Cambria Math" w:cstheme="minorHAnsi"/>
                <w:sz w:val="20"/>
                <w:szCs w:val="20"/>
              </w:rPr>
            </w:pPr>
            <w:r w:rsidRPr="009A1195">
              <w:rPr>
                <w:rFonts w:ascii="Cambria Math" w:hAnsi="Cambria Math" w:cstheme="minorHAnsi"/>
                <w:sz w:val="20"/>
                <w:szCs w:val="20"/>
              </w:rPr>
              <w:t>prezentacja potrzeb i rekomendacji</w:t>
            </w:r>
            <w:r>
              <w:rPr>
                <w:rFonts w:ascii="Cambria Math" w:hAnsi="Cambria Math" w:cstheme="minorHAnsi"/>
                <w:sz w:val="20"/>
                <w:szCs w:val="20"/>
              </w:rPr>
              <w:t xml:space="preserve"> z OZPS</w:t>
            </w:r>
            <w:r w:rsidRPr="009A1195">
              <w:rPr>
                <w:rFonts w:ascii="Cambria Math" w:hAnsi="Cambria Math" w:cstheme="minorHAnsi"/>
                <w:sz w:val="20"/>
                <w:szCs w:val="20"/>
              </w:rPr>
              <w:t xml:space="preserve"> raz w roku przez OPS</w:t>
            </w:r>
          </w:p>
          <w:p w14:paraId="667F801B" w14:textId="77777777" w:rsidR="00A85EAA" w:rsidRDefault="00FC4B57" w:rsidP="00A66A14">
            <w:pPr>
              <w:pStyle w:val="Akapitzlist"/>
              <w:numPr>
                <w:ilvl w:val="0"/>
                <w:numId w:val="23"/>
              </w:numPr>
              <w:spacing w:before="0"/>
              <w:ind w:left="312"/>
              <w:rPr>
                <w:rFonts w:ascii="Cambria Math" w:hAnsi="Cambria Math" w:cstheme="minorHAnsi"/>
                <w:sz w:val="20"/>
                <w:szCs w:val="20"/>
              </w:rPr>
            </w:pPr>
            <w:r>
              <w:rPr>
                <w:rFonts w:ascii="Cambria Math" w:hAnsi="Cambria Math" w:cstheme="minorHAnsi"/>
                <w:sz w:val="20"/>
                <w:szCs w:val="20"/>
              </w:rPr>
              <w:t>liczba usług na rzecz rodzin</w:t>
            </w:r>
          </w:p>
          <w:p w14:paraId="3D402816" w14:textId="5B612602" w:rsidR="00FC4B57" w:rsidRPr="009A1195" w:rsidRDefault="00FC4B57" w:rsidP="00A66A14">
            <w:pPr>
              <w:pStyle w:val="Akapitzlist"/>
              <w:numPr>
                <w:ilvl w:val="0"/>
                <w:numId w:val="23"/>
              </w:numPr>
              <w:spacing w:before="0"/>
              <w:ind w:left="312"/>
              <w:rPr>
                <w:rFonts w:ascii="Cambria Math" w:hAnsi="Cambria Math" w:cstheme="minorHAnsi"/>
                <w:sz w:val="20"/>
                <w:szCs w:val="20"/>
              </w:rPr>
            </w:pPr>
            <w:r>
              <w:rPr>
                <w:rFonts w:ascii="Cambria Math" w:hAnsi="Cambria Math" w:cstheme="minorHAnsi"/>
                <w:sz w:val="20"/>
                <w:szCs w:val="20"/>
              </w:rPr>
              <w:t xml:space="preserve">nowe usługi w roku na terenie gminy </w:t>
            </w:r>
          </w:p>
        </w:tc>
        <w:tc>
          <w:tcPr>
            <w:tcW w:w="2553" w:type="dxa"/>
            <w:vMerge w:val="restart"/>
          </w:tcPr>
          <w:p w14:paraId="614E9969" w14:textId="42489C5B" w:rsidR="00A85EAA" w:rsidRPr="00BD22AA" w:rsidRDefault="00FC4B57" w:rsidP="009D3CB2">
            <w:pPr>
              <w:spacing w:before="0"/>
              <w:rPr>
                <w:rFonts w:ascii="Cambria Math" w:hAnsi="Cambria Math" w:cstheme="minorHAnsi"/>
                <w:bCs/>
                <w:sz w:val="20"/>
                <w:szCs w:val="20"/>
              </w:rPr>
            </w:pPr>
            <w:r w:rsidRPr="00FC4B57">
              <w:rPr>
                <w:rFonts w:ascii="Cambria Math" w:hAnsi="Cambria Math" w:cstheme="minorHAnsi"/>
                <w:bCs/>
                <w:sz w:val="20"/>
                <w:szCs w:val="20"/>
              </w:rPr>
              <w:t xml:space="preserve">OPS, placówki edukacyjne, kulturalne, sportowe, wsparcia dziennego, </w:t>
            </w:r>
            <w:r w:rsidR="00A81449">
              <w:rPr>
                <w:rFonts w:ascii="Cambria Math" w:hAnsi="Cambria Math" w:cstheme="minorHAnsi"/>
                <w:bCs/>
                <w:sz w:val="20"/>
                <w:szCs w:val="20"/>
              </w:rPr>
              <w:t>GK</w:t>
            </w:r>
            <w:r w:rsidR="00825044" w:rsidRPr="00FC4B57">
              <w:rPr>
                <w:rFonts w:ascii="Cambria Math" w:hAnsi="Cambria Math" w:cstheme="minorHAnsi"/>
                <w:bCs/>
                <w:sz w:val="20"/>
                <w:szCs w:val="20"/>
              </w:rPr>
              <w:t>RPA</w:t>
            </w:r>
            <w:r w:rsidRPr="00FC4B57">
              <w:rPr>
                <w:rFonts w:ascii="Cambria Math" w:hAnsi="Cambria Math" w:cstheme="minorHAnsi"/>
                <w:bCs/>
                <w:sz w:val="20"/>
                <w:szCs w:val="20"/>
              </w:rPr>
              <w:t xml:space="preserve">, </w:t>
            </w:r>
            <w:r>
              <w:rPr>
                <w:rFonts w:ascii="Cambria Math" w:hAnsi="Cambria Math" w:cstheme="minorHAnsi"/>
                <w:bCs/>
                <w:sz w:val="20"/>
                <w:szCs w:val="20"/>
              </w:rPr>
              <w:t xml:space="preserve">LZI, PCPR, </w:t>
            </w:r>
            <w:r w:rsidRPr="00FC4B57">
              <w:rPr>
                <w:rFonts w:ascii="Cambria Math" w:hAnsi="Cambria Math" w:cstheme="minorHAnsi"/>
                <w:bCs/>
                <w:sz w:val="20"/>
                <w:szCs w:val="20"/>
              </w:rPr>
              <w:t xml:space="preserve">organizacje pozarządowe, </w:t>
            </w:r>
            <w:r>
              <w:rPr>
                <w:rFonts w:ascii="Cambria Math" w:hAnsi="Cambria Math" w:cstheme="minorHAnsi"/>
                <w:bCs/>
                <w:sz w:val="20"/>
                <w:szCs w:val="20"/>
              </w:rPr>
              <w:t>Klub Senior</w:t>
            </w:r>
            <w:r w:rsidR="009D3CB2">
              <w:rPr>
                <w:rFonts w:ascii="Cambria Math" w:hAnsi="Cambria Math" w:cstheme="minorHAnsi"/>
                <w:bCs/>
                <w:sz w:val="20"/>
                <w:szCs w:val="20"/>
              </w:rPr>
              <w:t>a</w:t>
            </w:r>
          </w:p>
        </w:tc>
        <w:tc>
          <w:tcPr>
            <w:tcW w:w="2267" w:type="dxa"/>
            <w:vMerge w:val="restart"/>
          </w:tcPr>
          <w:p w14:paraId="158033E5" w14:textId="77777777" w:rsidR="009A1195" w:rsidRPr="009A1195" w:rsidRDefault="009A1195" w:rsidP="009A1195">
            <w:pPr>
              <w:spacing w:before="0"/>
              <w:contextualSpacing/>
              <w:rPr>
                <w:rFonts w:ascii="Cambria Math" w:hAnsi="Cambria Math" w:cstheme="minorHAnsi"/>
                <w:sz w:val="20"/>
                <w:szCs w:val="20"/>
              </w:rPr>
            </w:pPr>
            <w:r w:rsidRPr="009A1195">
              <w:rPr>
                <w:rFonts w:ascii="Cambria Math" w:hAnsi="Cambria Math" w:cstheme="minorHAnsi"/>
                <w:sz w:val="20"/>
                <w:szCs w:val="20"/>
              </w:rPr>
              <w:t xml:space="preserve">Fundusze gminne, </w:t>
            </w:r>
            <w:proofErr w:type="spellStart"/>
            <w:r w:rsidRPr="009A1195">
              <w:rPr>
                <w:rFonts w:ascii="Cambria Math" w:hAnsi="Cambria Math" w:cstheme="minorHAnsi"/>
                <w:sz w:val="20"/>
                <w:szCs w:val="20"/>
              </w:rPr>
              <w:t>jst</w:t>
            </w:r>
            <w:proofErr w:type="spellEnd"/>
            <w:r w:rsidRPr="009A1195">
              <w:rPr>
                <w:rFonts w:ascii="Cambria Math" w:hAnsi="Cambria Math" w:cstheme="minorHAnsi"/>
                <w:sz w:val="20"/>
                <w:szCs w:val="20"/>
              </w:rPr>
              <w:t>, wojewódzkie,</w:t>
            </w:r>
          </w:p>
          <w:p w14:paraId="3B0272C5" w14:textId="00A7CEDC" w:rsidR="00A85EAA" w:rsidRDefault="009A1195" w:rsidP="009A1195">
            <w:pPr>
              <w:spacing w:before="0"/>
              <w:contextualSpacing/>
              <w:rPr>
                <w:rFonts w:ascii="Cambria Math" w:hAnsi="Cambria Math" w:cstheme="minorHAnsi"/>
                <w:sz w:val="20"/>
                <w:szCs w:val="20"/>
              </w:rPr>
            </w:pPr>
            <w:r w:rsidRPr="009A1195">
              <w:rPr>
                <w:rFonts w:ascii="Cambria Math" w:hAnsi="Cambria Math" w:cstheme="minorHAnsi"/>
                <w:sz w:val="20"/>
                <w:szCs w:val="20"/>
              </w:rPr>
              <w:t>programy krajowe</w:t>
            </w:r>
            <w:r w:rsidR="00FC4B57">
              <w:rPr>
                <w:rFonts w:ascii="Cambria Math" w:hAnsi="Cambria Math" w:cstheme="minorHAnsi"/>
                <w:sz w:val="20"/>
                <w:szCs w:val="20"/>
              </w:rPr>
              <w:t xml:space="preserve">, </w:t>
            </w:r>
            <w:proofErr w:type="spellStart"/>
            <w:r w:rsidR="00FC4B57">
              <w:rPr>
                <w:rFonts w:ascii="Cambria Math" w:hAnsi="Cambria Math" w:cstheme="minorHAnsi"/>
                <w:sz w:val="20"/>
                <w:szCs w:val="20"/>
              </w:rPr>
              <w:t>MRiPS</w:t>
            </w:r>
            <w:proofErr w:type="spellEnd"/>
            <w:r w:rsidR="00FC4B57">
              <w:rPr>
                <w:rFonts w:ascii="Cambria Math" w:hAnsi="Cambria Math" w:cstheme="minorHAnsi"/>
                <w:sz w:val="20"/>
                <w:szCs w:val="20"/>
              </w:rPr>
              <w:t>, MA</w:t>
            </w:r>
            <w:r w:rsidRPr="009A1195">
              <w:rPr>
                <w:rFonts w:ascii="Cambria Math" w:hAnsi="Cambria Math" w:cstheme="minorHAnsi"/>
                <w:sz w:val="20"/>
                <w:szCs w:val="20"/>
              </w:rPr>
              <w:t xml:space="preserve"> oraz EFS, inne środki zewnętrzne</w:t>
            </w:r>
          </w:p>
          <w:p w14:paraId="67F9B745" w14:textId="77777777" w:rsidR="00A85EAA" w:rsidRDefault="00A85EAA" w:rsidP="00BD22AA">
            <w:pPr>
              <w:spacing w:before="0"/>
              <w:contextualSpacing/>
              <w:rPr>
                <w:rFonts w:ascii="Cambria Math" w:hAnsi="Cambria Math" w:cstheme="minorHAnsi"/>
                <w:sz w:val="20"/>
                <w:szCs w:val="20"/>
              </w:rPr>
            </w:pPr>
          </w:p>
          <w:p w14:paraId="71F8CBBF" w14:textId="77777777" w:rsidR="00A85EAA" w:rsidRDefault="00A85EAA" w:rsidP="00BD22AA">
            <w:pPr>
              <w:spacing w:before="0"/>
              <w:contextualSpacing/>
              <w:rPr>
                <w:rFonts w:ascii="Cambria Math" w:hAnsi="Cambria Math" w:cstheme="minorHAnsi"/>
                <w:sz w:val="20"/>
                <w:szCs w:val="20"/>
              </w:rPr>
            </w:pPr>
          </w:p>
          <w:p w14:paraId="70AD5DFD" w14:textId="77777777" w:rsidR="00A85EAA" w:rsidRDefault="00A85EAA" w:rsidP="00BD22AA">
            <w:pPr>
              <w:spacing w:before="0"/>
              <w:contextualSpacing/>
              <w:rPr>
                <w:rFonts w:ascii="Cambria Math" w:hAnsi="Cambria Math" w:cstheme="minorHAnsi"/>
                <w:sz w:val="20"/>
                <w:szCs w:val="20"/>
              </w:rPr>
            </w:pPr>
          </w:p>
          <w:p w14:paraId="45FB99A3" w14:textId="77777777" w:rsidR="00A85EAA" w:rsidRDefault="00A85EAA" w:rsidP="00BD22AA">
            <w:pPr>
              <w:spacing w:before="0"/>
              <w:contextualSpacing/>
              <w:rPr>
                <w:rFonts w:ascii="Cambria Math" w:hAnsi="Cambria Math" w:cstheme="minorHAnsi"/>
                <w:sz w:val="20"/>
                <w:szCs w:val="20"/>
              </w:rPr>
            </w:pPr>
          </w:p>
          <w:p w14:paraId="1F604955" w14:textId="50AE71C6" w:rsidR="00A85EAA" w:rsidRDefault="00A85EAA" w:rsidP="00BD22AA">
            <w:pPr>
              <w:spacing w:before="0"/>
              <w:contextualSpacing/>
              <w:rPr>
                <w:rFonts w:ascii="Cambria Math" w:hAnsi="Cambria Math" w:cstheme="minorHAnsi"/>
                <w:sz w:val="20"/>
                <w:szCs w:val="20"/>
              </w:rPr>
            </w:pPr>
          </w:p>
        </w:tc>
      </w:tr>
      <w:tr w:rsidR="00A85EAA" w:rsidRPr="00BD22AA" w14:paraId="72FFCD6A" w14:textId="77777777" w:rsidTr="009A1195">
        <w:trPr>
          <w:trHeight w:val="341"/>
        </w:trPr>
        <w:tc>
          <w:tcPr>
            <w:tcW w:w="618" w:type="dxa"/>
          </w:tcPr>
          <w:p w14:paraId="55B3CED4" w14:textId="3DF6A131" w:rsidR="00A85EAA" w:rsidRDefault="00A85EAA" w:rsidP="0057267F">
            <w:pPr>
              <w:spacing w:before="0"/>
              <w:rPr>
                <w:rFonts w:ascii="Cambria Math" w:hAnsi="Cambria Math" w:cstheme="minorHAnsi"/>
                <w:sz w:val="20"/>
                <w:szCs w:val="20"/>
              </w:rPr>
            </w:pPr>
            <w:r>
              <w:rPr>
                <w:rFonts w:ascii="Cambria Math" w:hAnsi="Cambria Math" w:cstheme="minorHAnsi"/>
                <w:sz w:val="20"/>
                <w:szCs w:val="20"/>
              </w:rPr>
              <w:t>3.</w:t>
            </w:r>
          </w:p>
          <w:p w14:paraId="548CED91" w14:textId="77777777" w:rsidR="00A85EAA" w:rsidRDefault="00A85EAA" w:rsidP="0057267F">
            <w:pPr>
              <w:spacing w:before="0"/>
              <w:rPr>
                <w:rFonts w:ascii="Cambria Math" w:hAnsi="Cambria Math" w:cstheme="minorHAnsi"/>
                <w:sz w:val="20"/>
                <w:szCs w:val="20"/>
              </w:rPr>
            </w:pPr>
          </w:p>
          <w:p w14:paraId="5ABD21D0" w14:textId="77777777" w:rsidR="00A85EAA" w:rsidRDefault="00A85EAA" w:rsidP="0057267F">
            <w:pPr>
              <w:spacing w:before="0"/>
              <w:rPr>
                <w:rFonts w:ascii="Cambria Math" w:hAnsi="Cambria Math" w:cstheme="minorHAnsi"/>
                <w:sz w:val="20"/>
                <w:szCs w:val="20"/>
              </w:rPr>
            </w:pPr>
          </w:p>
          <w:p w14:paraId="01D6798B" w14:textId="77777777" w:rsidR="00A85EAA" w:rsidRDefault="00A85EAA" w:rsidP="0057267F">
            <w:pPr>
              <w:spacing w:before="0"/>
              <w:rPr>
                <w:rFonts w:ascii="Cambria Math" w:hAnsi="Cambria Math" w:cstheme="minorHAnsi"/>
                <w:sz w:val="20"/>
                <w:szCs w:val="20"/>
              </w:rPr>
            </w:pPr>
          </w:p>
          <w:p w14:paraId="231ADB0D" w14:textId="24C7034D" w:rsidR="00A85EAA" w:rsidRPr="00BD22AA" w:rsidRDefault="00A85EAA" w:rsidP="0057267F">
            <w:pPr>
              <w:spacing w:before="0"/>
              <w:rPr>
                <w:rFonts w:ascii="Cambria Math" w:hAnsi="Cambria Math" w:cstheme="minorHAnsi"/>
                <w:sz w:val="20"/>
                <w:szCs w:val="20"/>
              </w:rPr>
            </w:pPr>
          </w:p>
        </w:tc>
        <w:tc>
          <w:tcPr>
            <w:tcW w:w="6048" w:type="dxa"/>
          </w:tcPr>
          <w:p w14:paraId="16F7E9B5" w14:textId="62BA1931"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Rozwój usług na rzecz dzieci i rodzin w kryzysach lub z trudnościami, w tym:</w:t>
            </w:r>
          </w:p>
          <w:p w14:paraId="3FCD8485" w14:textId="77777777"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a)</w:t>
            </w:r>
            <w:r w:rsidRPr="00A85EAA">
              <w:rPr>
                <w:rFonts w:ascii="Cambria Math" w:hAnsi="Cambria Math" w:cstheme="minorHAnsi"/>
                <w:sz w:val="20"/>
                <w:szCs w:val="20"/>
              </w:rPr>
              <w:tab/>
              <w:t xml:space="preserve">monitorowanie sytuacji dzieci z rodzin zagrożonych kryzysem lub przeżywających trudności </w:t>
            </w:r>
          </w:p>
          <w:p w14:paraId="4A61ABE5" w14:textId="77777777"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w wypełnianiu funkcji opiekuńczo – wychowawczej,</w:t>
            </w:r>
          </w:p>
          <w:p w14:paraId="200C5845" w14:textId="77777777"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b)</w:t>
            </w:r>
            <w:r w:rsidRPr="00A85EAA">
              <w:rPr>
                <w:rFonts w:ascii="Cambria Math" w:hAnsi="Cambria Math" w:cstheme="minorHAnsi"/>
                <w:sz w:val="20"/>
                <w:szCs w:val="20"/>
              </w:rPr>
              <w:tab/>
              <w:t xml:space="preserve">realizacja asystentury rodzinnej, pogłębionej pracy socjalnej, </w:t>
            </w:r>
          </w:p>
          <w:p w14:paraId="4E5D2C61" w14:textId="1DE95D58"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c)</w:t>
            </w:r>
            <w:r w:rsidRPr="00A85EAA">
              <w:rPr>
                <w:rFonts w:ascii="Cambria Math" w:hAnsi="Cambria Math" w:cstheme="minorHAnsi"/>
                <w:sz w:val="20"/>
                <w:szCs w:val="20"/>
              </w:rPr>
              <w:tab/>
              <w:t>prowadzenie poradnictwa i programów celowych, wsparcia diagnostycznego i specjalistycznego,</w:t>
            </w:r>
          </w:p>
          <w:p w14:paraId="585246E1" w14:textId="3D893B9D" w:rsidR="00A85EAA" w:rsidRPr="00BD22AA" w:rsidRDefault="004627A0" w:rsidP="00A85EAA">
            <w:pPr>
              <w:spacing w:before="0"/>
              <w:contextualSpacing/>
              <w:jc w:val="both"/>
              <w:rPr>
                <w:rFonts w:ascii="Cambria Math" w:hAnsi="Cambria Math" w:cstheme="minorHAnsi"/>
                <w:sz w:val="20"/>
                <w:szCs w:val="20"/>
              </w:rPr>
            </w:pPr>
            <w:r>
              <w:rPr>
                <w:rFonts w:ascii="Cambria Math" w:hAnsi="Cambria Math" w:cstheme="minorHAnsi"/>
                <w:sz w:val="20"/>
                <w:szCs w:val="20"/>
              </w:rPr>
              <w:lastRenderedPageBreak/>
              <w:t>d</w:t>
            </w:r>
            <w:r w:rsidR="00A85EAA" w:rsidRPr="00A85EAA">
              <w:rPr>
                <w:rFonts w:ascii="Cambria Math" w:hAnsi="Cambria Math" w:cstheme="minorHAnsi"/>
                <w:sz w:val="20"/>
                <w:szCs w:val="20"/>
              </w:rPr>
              <w:t>)</w:t>
            </w:r>
            <w:r w:rsidR="00A85EAA" w:rsidRPr="00A85EAA">
              <w:rPr>
                <w:rFonts w:ascii="Cambria Math" w:hAnsi="Cambria Math" w:cstheme="minorHAnsi"/>
                <w:sz w:val="20"/>
                <w:szCs w:val="20"/>
              </w:rPr>
              <w:tab/>
              <w:t xml:space="preserve">wdrożenie programów celowych sprzyjających </w:t>
            </w:r>
            <w:proofErr w:type="spellStart"/>
            <w:r w:rsidR="00A85EAA" w:rsidRPr="00A85EAA">
              <w:rPr>
                <w:rFonts w:ascii="Cambria Math" w:hAnsi="Cambria Math" w:cstheme="minorHAnsi"/>
                <w:sz w:val="20"/>
                <w:szCs w:val="20"/>
              </w:rPr>
              <w:t>deinstytucjonalizacji</w:t>
            </w:r>
            <w:proofErr w:type="spellEnd"/>
            <w:r w:rsidR="00A85EAA" w:rsidRPr="00A85EAA">
              <w:rPr>
                <w:rFonts w:ascii="Cambria Math" w:hAnsi="Cambria Math" w:cstheme="minorHAnsi"/>
                <w:sz w:val="20"/>
                <w:szCs w:val="20"/>
              </w:rPr>
              <w:t>.</w:t>
            </w:r>
          </w:p>
        </w:tc>
        <w:tc>
          <w:tcPr>
            <w:tcW w:w="2832" w:type="dxa"/>
            <w:vMerge/>
          </w:tcPr>
          <w:p w14:paraId="677618AD" w14:textId="77777777" w:rsidR="00A85EAA" w:rsidRPr="00BD22AA" w:rsidRDefault="00A85EAA" w:rsidP="00F21925">
            <w:pPr>
              <w:spacing w:before="0"/>
              <w:rPr>
                <w:rFonts w:ascii="Cambria Math" w:hAnsi="Cambria Math" w:cstheme="minorHAnsi"/>
                <w:sz w:val="20"/>
                <w:szCs w:val="20"/>
              </w:rPr>
            </w:pPr>
          </w:p>
        </w:tc>
        <w:tc>
          <w:tcPr>
            <w:tcW w:w="2553" w:type="dxa"/>
            <w:vMerge/>
          </w:tcPr>
          <w:p w14:paraId="389D971D" w14:textId="77777777" w:rsidR="00A85EAA" w:rsidRPr="00BD22AA" w:rsidRDefault="00A85EAA" w:rsidP="00BD22AA">
            <w:pPr>
              <w:spacing w:before="0"/>
              <w:rPr>
                <w:rFonts w:ascii="Cambria Math" w:hAnsi="Cambria Math" w:cstheme="minorHAnsi"/>
                <w:bCs/>
                <w:sz w:val="20"/>
                <w:szCs w:val="20"/>
              </w:rPr>
            </w:pPr>
          </w:p>
        </w:tc>
        <w:tc>
          <w:tcPr>
            <w:tcW w:w="2267" w:type="dxa"/>
            <w:vMerge/>
          </w:tcPr>
          <w:p w14:paraId="10BB0D74" w14:textId="363B0724" w:rsidR="00A85EAA" w:rsidRDefault="00A85EAA" w:rsidP="00BD22AA">
            <w:pPr>
              <w:spacing w:before="0"/>
              <w:contextualSpacing/>
              <w:rPr>
                <w:rFonts w:ascii="Cambria Math" w:hAnsi="Cambria Math" w:cstheme="minorHAnsi"/>
                <w:sz w:val="20"/>
                <w:szCs w:val="20"/>
              </w:rPr>
            </w:pPr>
          </w:p>
        </w:tc>
      </w:tr>
      <w:tr w:rsidR="00A85EAA" w:rsidRPr="00BD22AA" w14:paraId="2E5B4ACD" w14:textId="77777777" w:rsidTr="009A1195">
        <w:trPr>
          <w:trHeight w:val="341"/>
        </w:trPr>
        <w:tc>
          <w:tcPr>
            <w:tcW w:w="618" w:type="dxa"/>
          </w:tcPr>
          <w:p w14:paraId="709D8D1D" w14:textId="6E6FA44D" w:rsidR="00A85EAA" w:rsidRDefault="00EE3371" w:rsidP="0057267F">
            <w:pPr>
              <w:spacing w:before="0"/>
              <w:rPr>
                <w:rFonts w:ascii="Cambria Math" w:hAnsi="Cambria Math" w:cstheme="minorHAnsi"/>
                <w:sz w:val="20"/>
                <w:szCs w:val="20"/>
              </w:rPr>
            </w:pPr>
            <w:r>
              <w:rPr>
                <w:rFonts w:ascii="Cambria Math" w:hAnsi="Cambria Math" w:cstheme="minorHAnsi"/>
                <w:sz w:val="20"/>
                <w:szCs w:val="20"/>
              </w:rPr>
              <w:t>8.</w:t>
            </w:r>
          </w:p>
          <w:p w14:paraId="72C8D79D" w14:textId="77777777" w:rsidR="00A85EAA" w:rsidRDefault="00A85EAA" w:rsidP="0057267F">
            <w:pPr>
              <w:spacing w:before="0"/>
              <w:rPr>
                <w:rFonts w:ascii="Cambria Math" w:hAnsi="Cambria Math" w:cstheme="minorHAnsi"/>
                <w:sz w:val="20"/>
                <w:szCs w:val="20"/>
              </w:rPr>
            </w:pPr>
          </w:p>
          <w:p w14:paraId="2EF11C9A" w14:textId="77777777" w:rsidR="00A85EAA" w:rsidRDefault="00A85EAA" w:rsidP="0057267F">
            <w:pPr>
              <w:spacing w:before="0"/>
              <w:rPr>
                <w:rFonts w:ascii="Cambria Math" w:hAnsi="Cambria Math" w:cstheme="minorHAnsi"/>
                <w:sz w:val="20"/>
                <w:szCs w:val="20"/>
              </w:rPr>
            </w:pPr>
          </w:p>
          <w:p w14:paraId="504E45F6" w14:textId="705E02B6" w:rsidR="00A85EAA" w:rsidRDefault="00A85EAA" w:rsidP="0057267F">
            <w:pPr>
              <w:spacing w:before="0"/>
              <w:rPr>
                <w:rFonts w:ascii="Cambria Math" w:hAnsi="Cambria Math" w:cstheme="minorHAnsi"/>
                <w:sz w:val="20"/>
                <w:szCs w:val="20"/>
              </w:rPr>
            </w:pPr>
          </w:p>
        </w:tc>
        <w:tc>
          <w:tcPr>
            <w:tcW w:w="6048" w:type="dxa"/>
          </w:tcPr>
          <w:p w14:paraId="65DEDB76" w14:textId="45F985F0" w:rsidR="00A85EAA" w:rsidRPr="00BD22AA" w:rsidRDefault="00EE3371" w:rsidP="00F21925">
            <w:pPr>
              <w:spacing w:before="0"/>
              <w:contextualSpacing/>
              <w:jc w:val="both"/>
              <w:rPr>
                <w:rFonts w:ascii="Cambria Math" w:hAnsi="Cambria Math" w:cstheme="minorHAnsi"/>
                <w:sz w:val="20"/>
                <w:szCs w:val="20"/>
              </w:rPr>
            </w:pPr>
            <w:r w:rsidRPr="00EE3371">
              <w:rPr>
                <w:rFonts w:ascii="Cambria Math" w:hAnsi="Cambria Math" w:cstheme="minorHAnsi"/>
                <w:sz w:val="20"/>
                <w:szCs w:val="20"/>
              </w:rPr>
              <w:t>Projektowanie usług społecznych kierowanych do osób przewlekle chorych, wymagających długoterminowego wsparcia. Zwiększenie kadry medycznej i społecznej świadczącej pomoc w domu pacjentom leżącym, przewlekle chorym, samotnym oraz zwiększenie dostępności do opieki długoterminowej i paliatywnej.</w:t>
            </w:r>
          </w:p>
        </w:tc>
        <w:tc>
          <w:tcPr>
            <w:tcW w:w="2832" w:type="dxa"/>
            <w:vMerge/>
          </w:tcPr>
          <w:p w14:paraId="319629B1" w14:textId="77777777" w:rsidR="00A85EAA" w:rsidRPr="00BD22AA" w:rsidRDefault="00A85EAA" w:rsidP="00F21925">
            <w:pPr>
              <w:spacing w:before="0"/>
              <w:rPr>
                <w:rFonts w:ascii="Cambria Math" w:hAnsi="Cambria Math" w:cstheme="minorHAnsi"/>
                <w:sz w:val="20"/>
                <w:szCs w:val="20"/>
              </w:rPr>
            </w:pPr>
          </w:p>
        </w:tc>
        <w:tc>
          <w:tcPr>
            <w:tcW w:w="2553" w:type="dxa"/>
            <w:vMerge/>
          </w:tcPr>
          <w:p w14:paraId="68CA2D63" w14:textId="77777777" w:rsidR="00A85EAA" w:rsidRPr="00BD22AA" w:rsidRDefault="00A85EAA" w:rsidP="00BD22AA">
            <w:pPr>
              <w:spacing w:before="0"/>
              <w:rPr>
                <w:rFonts w:ascii="Cambria Math" w:hAnsi="Cambria Math" w:cstheme="minorHAnsi"/>
                <w:bCs/>
                <w:sz w:val="20"/>
                <w:szCs w:val="20"/>
              </w:rPr>
            </w:pPr>
          </w:p>
        </w:tc>
        <w:tc>
          <w:tcPr>
            <w:tcW w:w="2267" w:type="dxa"/>
            <w:vMerge/>
          </w:tcPr>
          <w:p w14:paraId="2F3C10BF" w14:textId="77777777" w:rsidR="00A85EAA" w:rsidRDefault="00A85EAA" w:rsidP="00BD22AA">
            <w:pPr>
              <w:spacing w:before="0"/>
              <w:contextualSpacing/>
              <w:rPr>
                <w:rFonts w:ascii="Cambria Math" w:hAnsi="Cambria Math" w:cstheme="minorHAnsi"/>
                <w:sz w:val="20"/>
                <w:szCs w:val="20"/>
              </w:rPr>
            </w:pPr>
          </w:p>
        </w:tc>
      </w:tr>
      <w:tr w:rsidR="00A85EAA" w:rsidRPr="00BD22AA" w14:paraId="1D0B2569" w14:textId="77777777" w:rsidTr="009A1195">
        <w:trPr>
          <w:trHeight w:val="341"/>
        </w:trPr>
        <w:tc>
          <w:tcPr>
            <w:tcW w:w="618" w:type="dxa"/>
          </w:tcPr>
          <w:p w14:paraId="323179BE" w14:textId="77777777" w:rsidR="00A85EAA" w:rsidRDefault="00A85EAA" w:rsidP="0057267F">
            <w:pPr>
              <w:spacing w:before="0"/>
              <w:rPr>
                <w:rFonts w:ascii="Cambria Math" w:hAnsi="Cambria Math" w:cstheme="minorHAnsi"/>
                <w:sz w:val="20"/>
                <w:szCs w:val="20"/>
              </w:rPr>
            </w:pPr>
            <w:r>
              <w:rPr>
                <w:rFonts w:ascii="Cambria Math" w:hAnsi="Cambria Math" w:cstheme="minorHAnsi"/>
                <w:sz w:val="20"/>
                <w:szCs w:val="20"/>
              </w:rPr>
              <w:t>10.</w:t>
            </w:r>
          </w:p>
          <w:p w14:paraId="2EA63D26" w14:textId="77777777" w:rsidR="00467762" w:rsidRDefault="00467762" w:rsidP="0057267F">
            <w:pPr>
              <w:spacing w:before="0"/>
              <w:rPr>
                <w:rFonts w:ascii="Cambria Math" w:hAnsi="Cambria Math" w:cstheme="minorHAnsi"/>
                <w:sz w:val="20"/>
                <w:szCs w:val="20"/>
              </w:rPr>
            </w:pPr>
          </w:p>
          <w:p w14:paraId="0C03673F" w14:textId="77777777" w:rsidR="00A85EAA" w:rsidRDefault="00A85EAA" w:rsidP="0057267F">
            <w:pPr>
              <w:spacing w:before="0"/>
              <w:rPr>
                <w:rFonts w:ascii="Cambria Math" w:hAnsi="Cambria Math" w:cstheme="minorHAnsi"/>
                <w:sz w:val="20"/>
                <w:szCs w:val="20"/>
              </w:rPr>
            </w:pPr>
            <w:r>
              <w:rPr>
                <w:rFonts w:ascii="Cambria Math" w:hAnsi="Cambria Math" w:cstheme="minorHAnsi"/>
                <w:sz w:val="20"/>
                <w:szCs w:val="20"/>
              </w:rPr>
              <w:t>11.</w:t>
            </w:r>
          </w:p>
          <w:p w14:paraId="59A0BEC7" w14:textId="507D002B" w:rsidR="00A85EAA" w:rsidRDefault="00A85EAA" w:rsidP="0057267F">
            <w:pPr>
              <w:spacing w:before="0"/>
              <w:rPr>
                <w:rFonts w:ascii="Cambria Math" w:hAnsi="Cambria Math" w:cstheme="minorHAnsi"/>
                <w:sz w:val="20"/>
                <w:szCs w:val="20"/>
              </w:rPr>
            </w:pPr>
            <w:r>
              <w:rPr>
                <w:rFonts w:ascii="Cambria Math" w:hAnsi="Cambria Math" w:cstheme="minorHAnsi"/>
                <w:sz w:val="20"/>
                <w:szCs w:val="20"/>
              </w:rPr>
              <w:t>12</w:t>
            </w:r>
            <w:r w:rsidR="005A0A03">
              <w:rPr>
                <w:rFonts w:ascii="Cambria Math" w:hAnsi="Cambria Math" w:cstheme="minorHAnsi"/>
                <w:sz w:val="20"/>
                <w:szCs w:val="20"/>
              </w:rPr>
              <w:t>.</w:t>
            </w:r>
          </w:p>
        </w:tc>
        <w:tc>
          <w:tcPr>
            <w:tcW w:w="6048" w:type="dxa"/>
          </w:tcPr>
          <w:p w14:paraId="5E38033F" w14:textId="41C3418F"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 xml:space="preserve">Realizacja Gminnego Programu Przeciwdziałania Przemocy w Rodzinie i Ochrony Ofiar Przemocy. </w:t>
            </w:r>
          </w:p>
          <w:p w14:paraId="25E164CD" w14:textId="05291090"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 xml:space="preserve">Realizacja Programu Wspierania Rodziny. </w:t>
            </w:r>
          </w:p>
          <w:p w14:paraId="06C3B2BC" w14:textId="38BBDD50" w:rsidR="00A85EAA" w:rsidRPr="00A85EAA" w:rsidRDefault="00A85EAA" w:rsidP="00A85EAA">
            <w:pPr>
              <w:spacing w:before="0"/>
              <w:contextualSpacing/>
              <w:jc w:val="both"/>
              <w:rPr>
                <w:rFonts w:ascii="Cambria Math" w:hAnsi="Cambria Math" w:cstheme="minorHAnsi"/>
                <w:sz w:val="20"/>
                <w:szCs w:val="20"/>
              </w:rPr>
            </w:pPr>
            <w:r w:rsidRPr="00A85EAA">
              <w:rPr>
                <w:rFonts w:ascii="Cambria Math" w:hAnsi="Cambria Math" w:cstheme="minorHAnsi"/>
                <w:sz w:val="20"/>
                <w:szCs w:val="20"/>
              </w:rPr>
              <w:t>Realizacja Programu Profilaktyki i Rozwiązywania Problemów Alkoholowych i Przeciwdziałania Narkomanii.</w:t>
            </w:r>
          </w:p>
        </w:tc>
        <w:tc>
          <w:tcPr>
            <w:tcW w:w="2832" w:type="dxa"/>
          </w:tcPr>
          <w:p w14:paraId="1CAC92FE" w14:textId="2EBE70CD" w:rsidR="00A85EAA" w:rsidRPr="00BD22AA" w:rsidRDefault="00A85EAA" w:rsidP="00F21925">
            <w:pPr>
              <w:spacing w:before="0"/>
              <w:rPr>
                <w:rFonts w:ascii="Cambria Math" w:hAnsi="Cambria Math" w:cstheme="minorHAnsi"/>
                <w:sz w:val="20"/>
                <w:szCs w:val="20"/>
              </w:rPr>
            </w:pPr>
            <w:r>
              <w:rPr>
                <w:rFonts w:ascii="Cambria Math" w:hAnsi="Cambria Math" w:cstheme="minorHAnsi"/>
                <w:sz w:val="20"/>
                <w:szCs w:val="20"/>
              </w:rPr>
              <w:t xml:space="preserve">Zgodnie ze wskaźnikami w Programach </w:t>
            </w:r>
          </w:p>
        </w:tc>
        <w:tc>
          <w:tcPr>
            <w:tcW w:w="2553" w:type="dxa"/>
          </w:tcPr>
          <w:p w14:paraId="238FD2B2" w14:textId="77777777" w:rsidR="00A85EAA" w:rsidRPr="00BD22AA" w:rsidRDefault="00A85EAA" w:rsidP="00BD22AA">
            <w:pPr>
              <w:spacing w:before="0"/>
              <w:rPr>
                <w:rFonts w:ascii="Cambria Math" w:hAnsi="Cambria Math" w:cstheme="minorHAnsi"/>
                <w:bCs/>
                <w:sz w:val="20"/>
                <w:szCs w:val="20"/>
              </w:rPr>
            </w:pPr>
          </w:p>
        </w:tc>
        <w:tc>
          <w:tcPr>
            <w:tcW w:w="2267" w:type="dxa"/>
          </w:tcPr>
          <w:p w14:paraId="5F92C7E2" w14:textId="77777777" w:rsidR="00A85EAA" w:rsidRDefault="00A85EAA" w:rsidP="00BD22AA">
            <w:pPr>
              <w:spacing w:before="0"/>
              <w:contextualSpacing/>
              <w:rPr>
                <w:rFonts w:ascii="Cambria Math" w:hAnsi="Cambria Math" w:cstheme="minorHAnsi"/>
                <w:sz w:val="20"/>
                <w:szCs w:val="20"/>
              </w:rPr>
            </w:pPr>
          </w:p>
        </w:tc>
      </w:tr>
      <w:tr w:rsidR="00AB23A7" w:rsidRPr="00065DD6" w14:paraId="60F35DD3" w14:textId="77777777" w:rsidTr="0024621B">
        <w:tc>
          <w:tcPr>
            <w:tcW w:w="14318" w:type="dxa"/>
            <w:gridSpan w:val="5"/>
            <w:shd w:val="clear" w:color="auto" w:fill="C6D9F1" w:themeFill="text2" w:themeFillTint="33"/>
          </w:tcPr>
          <w:p w14:paraId="07519CA7" w14:textId="281B6D4D" w:rsidR="00AB23A7" w:rsidRPr="00065DD6" w:rsidRDefault="00AB23A7" w:rsidP="0024621B">
            <w:pPr>
              <w:spacing w:before="0"/>
              <w:jc w:val="center"/>
              <w:rPr>
                <w:rFonts w:ascii="Cambria Math" w:hAnsi="Cambria Math" w:cstheme="minorHAnsi"/>
                <w:b/>
                <w:sz w:val="22"/>
                <w:szCs w:val="22"/>
              </w:rPr>
            </w:pPr>
            <w:r w:rsidRPr="00AB23A7">
              <w:rPr>
                <w:rFonts w:ascii="Cambria Math" w:hAnsi="Cambria Math" w:cstheme="minorHAnsi"/>
                <w:b/>
                <w:sz w:val="22"/>
                <w:szCs w:val="22"/>
              </w:rPr>
              <w:t>CEL I</w:t>
            </w:r>
            <w:r w:rsidR="00EE3371">
              <w:rPr>
                <w:rFonts w:ascii="Cambria Math" w:hAnsi="Cambria Math" w:cstheme="minorHAnsi"/>
                <w:b/>
                <w:sz w:val="22"/>
                <w:szCs w:val="22"/>
              </w:rPr>
              <w:t>II</w:t>
            </w:r>
            <w:r w:rsidRPr="00AB23A7">
              <w:rPr>
                <w:rFonts w:ascii="Cambria Math" w:hAnsi="Cambria Math" w:cstheme="minorHAnsi"/>
                <w:b/>
                <w:sz w:val="22"/>
                <w:szCs w:val="22"/>
              </w:rPr>
              <w:t>:  ZAGOSPODAROWANA INFRASTRUKTURA ORAZ ZASOBY SPOŁECZNE</w:t>
            </w:r>
          </w:p>
        </w:tc>
      </w:tr>
      <w:tr w:rsidR="00AB23A7" w:rsidRPr="00065DD6" w14:paraId="1C68611F" w14:textId="77777777" w:rsidTr="009A1195">
        <w:tc>
          <w:tcPr>
            <w:tcW w:w="618" w:type="dxa"/>
          </w:tcPr>
          <w:p w14:paraId="73635977" w14:textId="77777777" w:rsidR="00AB23A7" w:rsidRPr="00065DD6" w:rsidRDefault="00AB23A7" w:rsidP="0024621B">
            <w:pPr>
              <w:spacing w:before="0"/>
              <w:rPr>
                <w:rFonts w:ascii="Cambria Math" w:hAnsi="Cambria Math" w:cstheme="minorHAnsi"/>
                <w:b/>
                <w:sz w:val="22"/>
                <w:szCs w:val="22"/>
              </w:rPr>
            </w:pPr>
            <w:r w:rsidRPr="00065DD6">
              <w:rPr>
                <w:rFonts w:ascii="Cambria Math" w:hAnsi="Cambria Math" w:cstheme="minorHAnsi"/>
                <w:b/>
                <w:sz w:val="22"/>
                <w:szCs w:val="22"/>
              </w:rPr>
              <w:t xml:space="preserve">Nr </w:t>
            </w:r>
          </w:p>
        </w:tc>
        <w:tc>
          <w:tcPr>
            <w:tcW w:w="6048" w:type="dxa"/>
          </w:tcPr>
          <w:p w14:paraId="456C2710" w14:textId="77777777" w:rsidR="00AB23A7" w:rsidRPr="00065DD6" w:rsidRDefault="00AB23A7" w:rsidP="0024621B">
            <w:pPr>
              <w:spacing w:before="0"/>
              <w:rPr>
                <w:rFonts w:ascii="Cambria Math" w:hAnsi="Cambria Math" w:cstheme="minorHAnsi"/>
                <w:b/>
                <w:sz w:val="22"/>
                <w:szCs w:val="22"/>
              </w:rPr>
            </w:pPr>
            <w:r w:rsidRPr="00065DD6">
              <w:rPr>
                <w:rFonts w:ascii="Cambria Math" w:hAnsi="Cambria Math" w:cstheme="minorHAnsi"/>
                <w:b/>
                <w:sz w:val="22"/>
                <w:szCs w:val="22"/>
              </w:rPr>
              <w:t>PROPONOWANE KIERUNKI NIEZBĘDNYCH DZIAŁAŃ</w:t>
            </w:r>
          </w:p>
        </w:tc>
        <w:tc>
          <w:tcPr>
            <w:tcW w:w="2832" w:type="dxa"/>
          </w:tcPr>
          <w:p w14:paraId="61235BF7" w14:textId="77777777" w:rsidR="00AB23A7" w:rsidRPr="00065DD6" w:rsidRDefault="00AB23A7" w:rsidP="0024621B">
            <w:pPr>
              <w:spacing w:before="0"/>
              <w:rPr>
                <w:rFonts w:ascii="Cambria Math" w:hAnsi="Cambria Math" w:cstheme="minorHAnsi"/>
                <w:b/>
                <w:sz w:val="22"/>
                <w:szCs w:val="22"/>
              </w:rPr>
            </w:pPr>
            <w:r w:rsidRPr="00065DD6">
              <w:rPr>
                <w:rFonts w:ascii="Cambria Math" w:hAnsi="Cambria Math" w:cstheme="minorHAnsi"/>
                <w:b/>
                <w:sz w:val="22"/>
                <w:szCs w:val="22"/>
              </w:rPr>
              <w:t>WSKAŹNIKI REALIZACJI</w:t>
            </w:r>
          </w:p>
        </w:tc>
        <w:tc>
          <w:tcPr>
            <w:tcW w:w="2553" w:type="dxa"/>
          </w:tcPr>
          <w:p w14:paraId="248BF3B1" w14:textId="77777777" w:rsidR="00AB23A7" w:rsidRPr="00065DD6" w:rsidRDefault="00AB23A7" w:rsidP="0024621B">
            <w:pPr>
              <w:spacing w:before="0"/>
              <w:rPr>
                <w:rFonts w:ascii="Cambria Math" w:hAnsi="Cambria Math" w:cstheme="minorHAnsi"/>
                <w:b/>
                <w:sz w:val="22"/>
                <w:szCs w:val="22"/>
              </w:rPr>
            </w:pPr>
            <w:r w:rsidRPr="00065DD6">
              <w:rPr>
                <w:rFonts w:ascii="Cambria Math" w:hAnsi="Cambria Math" w:cstheme="minorHAnsi"/>
                <w:b/>
                <w:sz w:val="22"/>
                <w:szCs w:val="22"/>
              </w:rPr>
              <w:t xml:space="preserve">REALIZATORZY </w:t>
            </w:r>
          </w:p>
        </w:tc>
        <w:tc>
          <w:tcPr>
            <w:tcW w:w="2267" w:type="dxa"/>
          </w:tcPr>
          <w:p w14:paraId="2810826D" w14:textId="77777777" w:rsidR="00AB23A7" w:rsidRPr="00065DD6" w:rsidRDefault="00AB23A7" w:rsidP="0024621B">
            <w:pPr>
              <w:spacing w:before="0"/>
              <w:rPr>
                <w:rFonts w:ascii="Cambria Math" w:hAnsi="Cambria Math" w:cstheme="minorHAnsi"/>
                <w:b/>
                <w:sz w:val="22"/>
                <w:szCs w:val="22"/>
              </w:rPr>
            </w:pPr>
            <w:r w:rsidRPr="00065DD6">
              <w:rPr>
                <w:rFonts w:ascii="Cambria Math" w:hAnsi="Cambria Math" w:cstheme="minorHAnsi"/>
                <w:b/>
                <w:sz w:val="22"/>
                <w:szCs w:val="22"/>
              </w:rPr>
              <w:t xml:space="preserve">RAMY FINANSOWE  </w:t>
            </w:r>
          </w:p>
        </w:tc>
      </w:tr>
      <w:tr w:rsidR="0003455B" w:rsidRPr="00DC46D9" w14:paraId="7779A371" w14:textId="77777777" w:rsidTr="009A1195">
        <w:tc>
          <w:tcPr>
            <w:tcW w:w="618" w:type="dxa"/>
          </w:tcPr>
          <w:p w14:paraId="6B62ADB6" w14:textId="67BDA928" w:rsidR="0003455B" w:rsidRPr="00DC46D9" w:rsidRDefault="0003455B" w:rsidP="0024621B">
            <w:pPr>
              <w:spacing w:before="0"/>
              <w:rPr>
                <w:rFonts w:ascii="Cambria Math" w:hAnsi="Cambria Math" w:cstheme="minorHAnsi"/>
                <w:bCs/>
                <w:sz w:val="20"/>
                <w:szCs w:val="20"/>
              </w:rPr>
            </w:pPr>
            <w:r>
              <w:rPr>
                <w:rFonts w:ascii="Cambria Math" w:hAnsi="Cambria Math" w:cstheme="minorHAnsi"/>
                <w:bCs/>
                <w:sz w:val="20"/>
                <w:szCs w:val="20"/>
              </w:rPr>
              <w:t>3.</w:t>
            </w:r>
          </w:p>
        </w:tc>
        <w:tc>
          <w:tcPr>
            <w:tcW w:w="6048" w:type="dxa"/>
          </w:tcPr>
          <w:p w14:paraId="033209C4" w14:textId="77777777" w:rsidR="0003455B" w:rsidRPr="00DC46D9" w:rsidRDefault="0003455B" w:rsidP="00DC46D9">
            <w:pPr>
              <w:spacing w:before="0"/>
              <w:rPr>
                <w:rFonts w:ascii="Cambria Math" w:hAnsi="Cambria Math" w:cstheme="minorHAnsi"/>
                <w:bCs/>
                <w:sz w:val="20"/>
                <w:szCs w:val="20"/>
              </w:rPr>
            </w:pPr>
            <w:r w:rsidRPr="00DC46D9">
              <w:rPr>
                <w:rFonts w:ascii="Cambria Math" w:hAnsi="Cambria Math" w:cstheme="minorHAnsi"/>
                <w:bCs/>
                <w:sz w:val="20"/>
                <w:szCs w:val="20"/>
              </w:rPr>
              <w:t>Utrzymanie miejsc do aktywnego wypoczynku mieszkańców.</w:t>
            </w:r>
          </w:p>
          <w:p w14:paraId="43AF1BF3" w14:textId="19825A79" w:rsidR="0003455B" w:rsidRPr="00DC46D9" w:rsidRDefault="0003455B" w:rsidP="00DC46D9">
            <w:pPr>
              <w:spacing w:before="0"/>
              <w:rPr>
                <w:rFonts w:ascii="Cambria Math" w:hAnsi="Cambria Math" w:cstheme="minorHAnsi"/>
                <w:bCs/>
                <w:sz w:val="20"/>
                <w:szCs w:val="20"/>
              </w:rPr>
            </w:pPr>
          </w:p>
        </w:tc>
        <w:tc>
          <w:tcPr>
            <w:tcW w:w="2832" w:type="dxa"/>
            <w:vMerge w:val="restart"/>
          </w:tcPr>
          <w:p w14:paraId="5262F4F8" w14:textId="77777777" w:rsidR="0003455B" w:rsidRDefault="0003455B" w:rsidP="0024621B">
            <w:pPr>
              <w:spacing w:before="0"/>
              <w:rPr>
                <w:rFonts w:ascii="Cambria Math" w:hAnsi="Cambria Math" w:cstheme="minorHAnsi"/>
                <w:bCs/>
                <w:sz w:val="20"/>
                <w:szCs w:val="20"/>
              </w:rPr>
            </w:pPr>
            <w:r>
              <w:rPr>
                <w:rFonts w:ascii="Cambria Math" w:hAnsi="Cambria Math" w:cstheme="minorHAnsi"/>
                <w:bCs/>
                <w:sz w:val="20"/>
                <w:szCs w:val="20"/>
              </w:rPr>
              <w:t>- liczba miejsc wypoczynku</w:t>
            </w:r>
          </w:p>
          <w:p w14:paraId="0444F603" w14:textId="7211BA34" w:rsidR="0003455B" w:rsidRDefault="0003455B" w:rsidP="0024621B">
            <w:pPr>
              <w:spacing w:before="0"/>
              <w:rPr>
                <w:rFonts w:ascii="Cambria Math" w:hAnsi="Cambria Math" w:cstheme="minorHAnsi"/>
                <w:bCs/>
                <w:sz w:val="20"/>
                <w:szCs w:val="20"/>
              </w:rPr>
            </w:pPr>
            <w:r>
              <w:rPr>
                <w:rFonts w:ascii="Cambria Math" w:hAnsi="Cambria Math" w:cstheme="minorHAnsi"/>
                <w:bCs/>
                <w:sz w:val="20"/>
                <w:szCs w:val="20"/>
              </w:rPr>
              <w:t>- liczba doposażonych, zmodernizowanych placówek</w:t>
            </w:r>
          </w:p>
          <w:p w14:paraId="2D21421F" w14:textId="3F3CF83E" w:rsidR="0003455B" w:rsidRDefault="0003455B" w:rsidP="0024621B">
            <w:pPr>
              <w:spacing w:before="0"/>
              <w:rPr>
                <w:rFonts w:ascii="Cambria Math" w:hAnsi="Cambria Math" w:cstheme="minorHAnsi"/>
                <w:bCs/>
                <w:sz w:val="20"/>
                <w:szCs w:val="20"/>
              </w:rPr>
            </w:pPr>
            <w:r>
              <w:rPr>
                <w:rFonts w:ascii="Cambria Math" w:hAnsi="Cambria Math" w:cstheme="minorHAnsi"/>
                <w:bCs/>
                <w:sz w:val="20"/>
                <w:szCs w:val="20"/>
              </w:rPr>
              <w:t xml:space="preserve">- nowy sprzęt w każdym roku kalendarzowym dla służb </w:t>
            </w:r>
          </w:p>
          <w:p w14:paraId="2FD0046F" w14:textId="2CF313A2" w:rsidR="0003455B" w:rsidRPr="00DC46D9" w:rsidRDefault="0003455B" w:rsidP="0024621B">
            <w:pPr>
              <w:spacing w:before="0"/>
              <w:rPr>
                <w:rFonts w:ascii="Cambria Math" w:hAnsi="Cambria Math" w:cstheme="minorHAnsi"/>
                <w:bCs/>
                <w:sz w:val="20"/>
                <w:szCs w:val="20"/>
              </w:rPr>
            </w:pPr>
          </w:p>
        </w:tc>
        <w:tc>
          <w:tcPr>
            <w:tcW w:w="2553" w:type="dxa"/>
            <w:vMerge w:val="restart"/>
          </w:tcPr>
          <w:p w14:paraId="5A46D0EB" w14:textId="210C3120" w:rsidR="0003455B" w:rsidRPr="00DC46D9" w:rsidRDefault="0003455B" w:rsidP="0024621B">
            <w:pPr>
              <w:spacing w:before="0"/>
              <w:rPr>
                <w:rFonts w:ascii="Cambria Math" w:hAnsi="Cambria Math" w:cstheme="minorHAnsi"/>
                <w:bCs/>
                <w:sz w:val="20"/>
                <w:szCs w:val="20"/>
              </w:rPr>
            </w:pPr>
            <w:r w:rsidRPr="009F1839">
              <w:rPr>
                <w:rFonts w:ascii="Cambria Math" w:hAnsi="Cambria Math" w:cstheme="minorHAnsi"/>
                <w:bCs/>
                <w:sz w:val="20"/>
                <w:szCs w:val="20"/>
              </w:rPr>
              <w:t xml:space="preserve">Urząd Gminy,  placówki edukacyjne, kulturalne, sportowe, wsparcia dziennego, organizacje pozarządowe, koła gospodyń, OSP </w:t>
            </w:r>
          </w:p>
        </w:tc>
        <w:tc>
          <w:tcPr>
            <w:tcW w:w="2267" w:type="dxa"/>
            <w:vMerge w:val="restart"/>
          </w:tcPr>
          <w:p w14:paraId="69F23AC0" w14:textId="77777777" w:rsidR="0003455B" w:rsidRPr="009F1839" w:rsidRDefault="0003455B" w:rsidP="009F1839">
            <w:pPr>
              <w:spacing w:before="0"/>
              <w:rPr>
                <w:rFonts w:ascii="Cambria Math" w:hAnsi="Cambria Math" w:cstheme="minorHAnsi"/>
                <w:bCs/>
                <w:sz w:val="20"/>
                <w:szCs w:val="20"/>
              </w:rPr>
            </w:pPr>
            <w:r w:rsidRPr="009F1839">
              <w:rPr>
                <w:rFonts w:ascii="Cambria Math" w:hAnsi="Cambria Math" w:cstheme="minorHAnsi"/>
                <w:bCs/>
                <w:sz w:val="20"/>
                <w:szCs w:val="20"/>
              </w:rPr>
              <w:t xml:space="preserve">Fundusze gminne, </w:t>
            </w:r>
            <w:proofErr w:type="spellStart"/>
            <w:r w:rsidRPr="009F1839">
              <w:rPr>
                <w:rFonts w:ascii="Cambria Math" w:hAnsi="Cambria Math" w:cstheme="minorHAnsi"/>
                <w:bCs/>
                <w:sz w:val="20"/>
                <w:szCs w:val="20"/>
              </w:rPr>
              <w:t>jst</w:t>
            </w:r>
            <w:proofErr w:type="spellEnd"/>
            <w:r w:rsidRPr="009F1839">
              <w:rPr>
                <w:rFonts w:ascii="Cambria Math" w:hAnsi="Cambria Math" w:cstheme="minorHAnsi"/>
                <w:bCs/>
                <w:sz w:val="20"/>
                <w:szCs w:val="20"/>
              </w:rPr>
              <w:t>, wojewódzkie,</w:t>
            </w:r>
          </w:p>
          <w:p w14:paraId="5BF862A5" w14:textId="0B5C7FC0" w:rsidR="0003455B" w:rsidRPr="00DC46D9" w:rsidRDefault="0003455B" w:rsidP="009F1839">
            <w:pPr>
              <w:spacing w:before="0"/>
              <w:rPr>
                <w:rFonts w:ascii="Cambria Math" w:hAnsi="Cambria Math" w:cstheme="minorHAnsi"/>
                <w:bCs/>
                <w:sz w:val="20"/>
                <w:szCs w:val="20"/>
              </w:rPr>
            </w:pPr>
            <w:r w:rsidRPr="009F1839">
              <w:rPr>
                <w:rFonts w:ascii="Cambria Math" w:hAnsi="Cambria Math" w:cstheme="minorHAnsi"/>
                <w:bCs/>
                <w:sz w:val="20"/>
                <w:szCs w:val="20"/>
              </w:rPr>
              <w:t>programy krajowe</w:t>
            </w:r>
            <w:r>
              <w:rPr>
                <w:rFonts w:ascii="Cambria Math" w:hAnsi="Cambria Math" w:cstheme="minorHAnsi"/>
                <w:bCs/>
                <w:sz w:val="20"/>
                <w:szCs w:val="20"/>
              </w:rPr>
              <w:t xml:space="preserve"> </w:t>
            </w:r>
            <w:r w:rsidRPr="009F1839">
              <w:rPr>
                <w:rFonts w:ascii="Cambria Math" w:hAnsi="Cambria Math" w:cstheme="minorHAnsi"/>
                <w:bCs/>
                <w:sz w:val="20"/>
                <w:szCs w:val="20"/>
              </w:rPr>
              <w:t>oraz EFS</w:t>
            </w:r>
            <w:r>
              <w:rPr>
                <w:rFonts w:ascii="Cambria Math" w:hAnsi="Cambria Math" w:cstheme="minorHAnsi"/>
                <w:bCs/>
                <w:sz w:val="20"/>
                <w:szCs w:val="20"/>
              </w:rPr>
              <w:t>, EFRR</w:t>
            </w:r>
            <w:r w:rsidRPr="009F1839">
              <w:rPr>
                <w:rFonts w:ascii="Cambria Math" w:hAnsi="Cambria Math" w:cstheme="minorHAnsi"/>
                <w:bCs/>
                <w:sz w:val="20"/>
                <w:szCs w:val="20"/>
              </w:rPr>
              <w:t>, inne środki zewnętrzne</w:t>
            </w:r>
          </w:p>
          <w:p w14:paraId="3CBB938B" w14:textId="77777777" w:rsidR="0003455B" w:rsidRPr="00DC46D9" w:rsidRDefault="0003455B" w:rsidP="0024621B">
            <w:pPr>
              <w:spacing w:before="0"/>
              <w:rPr>
                <w:rFonts w:ascii="Cambria Math" w:hAnsi="Cambria Math" w:cstheme="minorHAnsi"/>
                <w:bCs/>
                <w:sz w:val="20"/>
                <w:szCs w:val="20"/>
              </w:rPr>
            </w:pPr>
          </w:p>
          <w:p w14:paraId="4E6EE516" w14:textId="77777777" w:rsidR="0003455B" w:rsidRPr="00DC46D9" w:rsidRDefault="0003455B" w:rsidP="0024621B">
            <w:pPr>
              <w:spacing w:before="0"/>
              <w:rPr>
                <w:rFonts w:ascii="Cambria Math" w:hAnsi="Cambria Math" w:cstheme="minorHAnsi"/>
                <w:bCs/>
                <w:sz w:val="20"/>
                <w:szCs w:val="20"/>
              </w:rPr>
            </w:pPr>
          </w:p>
          <w:p w14:paraId="69C9A2DB" w14:textId="58578EE3" w:rsidR="0003455B" w:rsidRPr="00DC46D9" w:rsidRDefault="0003455B" w:rsidP="0024621B">
            <w:pPr>
              <w:spacing w:before="0"/>
              <w:rPr>
                <w:rFonts w:ascii="Cambria Math" w:hAnsi="Cambria Math" w:cstheme="minorHAnsi"/>
                <w:bCs/>
                <w:sz w:val="20"/>
                <w:szCs w:val="20"/>
              </w:rPr>
            </w:pPr>
          </w:p>
        </w:tc>
      </w:tr>
      <w:tr w:rsidR="0003455B" w:rsidRPr="00DC46D9" w14:paraId="7B33CFF9" w14:textId="77777777" w:rsidTr="009A1195">
        <w:tc>
          <w:tcPr>
            <w:tcW w:w="618" w:type="dxa"/>
          </w:tcPr>
          <w:p w14:paraId="108017DF" w14:textId="737176B7" w:rsidR="0003455B" w:rsidRPr="00DC46D9" w:rsidRDefault="0003455B" w:rsidP="0024621B">
            <w:pPr>
              <w:spacing w:before="0"/>
              <w:rPr>
                <w:rFonts w:ascii="Cambria Math" w:hAnsi="Cambria Math" w:cstheme="minorHAnsi"/>
                <w:bCs/>
                <w:sz w:val="20"/>
                <w:szCs w:val="20"/>
              </w:rPr>
            </w:pPr>
            <w:r>
              <w:rPr>
                <w:rFonts w:ascii="Cambria Math" w:hAnsi="Cambria Math" w:cstheme="minorHAnsi"/>
                <w:bCs/>
                <w:sz w:val="20"/>
                <w:szCs w:val="20"/>
              </w:rPr>
              <w:t>4.</w:t>
            </w:r>
          </w:p>
        </w:tc>
        <w:tc>
          <w:tcPr>
            <w:tcW w:w="6048" w:type="dxa"/>
          </w:tcPr>
          <w:p w14:paraId="1D207631" w14:textId="25BE40CF" w:rsidR="0003455B" w:rsidRPr="00DC46D9" w:rsidRDefault="0003455B" w:rsidP="00DC46D9">
            <w:pPr>
              <w:spacing w:before="0"/>
              <w:rPr>
                <w:rFonts w:ascii="Cambria Math" w:hAnsi="Cambria Math" w:cstheme="minorHAnsi"/>
                <w:bCs/>
                <w:sz w:val="20"/>
                <w:szCs w:val="20"/>
              </w:rPr>
            </w:pPr>
            <w:r w:rsidRPr="00DC46D9">
              <w:rPr>
                <w:rFonts w:ascii="Cambria Math" w:hAnsi="Cambria Math" w:cstheme="minorHAnsi"/>
                <w:bCs/>
                <w:sz w:val="20"/>
                <w:szCs w:val="20"/>
              </w:rPr>
              <w:t>Wsparcie placówek edukacyjnych, rekreacyjnych, kultury w rozwoju infrastruktury.</w:t>
            </w:r>
          </w:p>
        </w:tc>
        <w:tc>
          <w:tcPr>
            <w:tcW w:w="2832" w:type="dxa"/>
            <w:vMerge/>
          </w:tcPr>
          <w:p w14:paraId="016307C7" w14:textId="77777777" w:rsidR="0003455B" w:rsidRPr="00DC46D9" w:rsidRDefault="0003455B" w:rsidP="0024621B">
            <w:pPr>
              <w:spacing w:before="0"/>
              <w:rPr>
                <w:rFonts w:ascii="Cambria Math" w:hAnsi="Cambria Math" w:cstheme="minorHAnsi"/>
                <w:bCs/>
                <w:sz w:val="20"/>
                <w:szCs w:val="20"/>
              </w:rPr>
            </w:pPr>
          </w:p>
        </w:tc>
        <w:tc>
          <w:tcPr>
            <w:tcW w:w="2553" w:type="dxa"/>
            <w:vMerge/>
          </w:tcPr>
          <w:p w14:paraId="4F2E05D4" w14:textId="77777777" w:rsidR="0003455B" w:rsidRPr="00DC46D9" w:rsidRDefault="0003455B" w:rsidP="0024621B">
            <w:pPr>
              <w:spacing w:before="0"/>
              <w:rPr>
                <w:rFonts w:ascii="Cambria Math" w:hAnsi="Cambria Math" w:cstheme="minorHAnsi"/>
                <w:bCs/>
                <w:sz w:val="20"/>
                <w:szCs w:val="20"/>
              </w:rPr>
            </w:pPr>
          </w:p>
        </w:tc>
        <w:tc>
          <w:tcPr>
            <w:tcW w:w="2267" w:type="dxa"/>
            <w:vMerge/>
          </w:tcPr>
          <w:p w14:paraId="33A27A1F" w14:textId="05A0D77E" w:rsidR="0003455B" w:rsidRPr="00DC46D9" w:rsidRDefault="0003455B" w:rsidP="0024621B">
            <w:pPr>
              <w:spacing w:before="0"/>
              <w:rPr>
                <w:rFonts w:ascii="Cambria Math" w:hAnsi="Cambria Math" w:cstheme="minorHAnsi"/>
                <w:bCs/>
                <w:sz w:val="20"/>
                <w:szCs w:val="20"/>
              </w:rPr>
            </w:pPr>
          </w:p>
        </w:tc>
      </w:tr>
      <w:tr w:rsidR="0003455B" w:rsidRPr="00DC46D9" w14:paraId="6D803914" w14:textId="77777777" w:rsidTr="009A1195">
        <w:tc>
          <w:tcPr>
            <w:tcW w:w="618" w:type="dxa"/>
          </w:tcPr>
          <w:p w14:paraId="4EEBB435" w14:textId="76C9BF0B" w:rsidR="0003455B" w:rsidRPr="00DC46D9" w:rsidRDefault="0003455B" w:rsidP="0024621B">
            <w:pPr>
              <w:spacing w:before="0"/>
              <w:rPr>
                <w:rFonts w:ascii="Cambria Math" w:hAnsi="Cambria Math" w:cstheme="minorHAnsi"/>
                <w:bCs/>
                <w:sz w:val="20"/>
                <w:szCs w:val="20"/>
              </w:rPr>
            </w:pPr>
            <w:r>
              <w:rPr>
                <w:rFonts w:ascii="Cambria Math" w:hAnsi="Cambria Math" w:cstheme="minorHAnsi"/>
                <w:bCs/>
                <w:sz w:val="20"/>
                <w:szCs w:val="20"/>
              </w:rPr>
              <w:t>9.</w:t>
            </w:r>
          </w:p>
        </w:tc>
        <w:tc>
          <w:tcPr>
            <w:tcW w:w="6048" w:type="dxa"/>
          </w:tcPr>
          <w:p w14:paraId="436D36BC" w14:textId="02B39497" w:rsidR="0003455B" w:rsidRPr="00DC46D9" w:rsidRDefault="0003455B" w:rsidP="0024621B">
            <w:pPr>
              <w:spacing w:before="0"/>
              <w:rPr>
                <w:rFonts w:ascii="Cambria Math" w:hAnsi="Cambria Math" w:cstheme="minorHAnsi"/>
                <w:bCs/>
                <w:sz w:val="20"/>
                <w:szCs w:val="20"/>
              </w:rPr>
            </w:pPr>
            <w:r w:rsidRPr="00DC46D9">
              <w:rPr>
                <w:rFonts w:ascii="Cambria Math" w:hAnsi="Cambria Math" w:cstheme="minorHAnsi"/>
                <w:bCs/>
                <w:sz w:val="20"/>
                <w:szCs w:val="20"/>
              </w:rPr>
              <w:t>Zwiększenie skuteczności działań</w:t>
            </w:r>
            <w:r>
              <w:rPr>
                <w:rFonts w:ascii="Cambria Math" w:hAnsi="Cambria Math" w:cstheme="minorHAnsi"/>
                <w:bCs/>
                <w:sz w:val="20"/>
                <w:szCs w:val="20"/>
              </w:rPr>
              <w:t xml:space="preserve"> OSP</w:t>
            </w:r>
            <w:r w:rsidRPr="00DC46D9">
              <w:rPr>
                <w:rFonts w:ascii="Cambria Math" w:hAnsi="Cambria Math" w:cstheme="minorHAnsi"/>
                <w:bCs/>
                <w:sz w:val="20"/>
                <w:szCs w:val="20"/>
              </w:rPr>
              <w:t xml:space="preserve"> poprzez wdrożenie nowych rozwiązań technologicznych, doposażenie w nowy sprzęt, inwestycję w infrastrukturę OSP.</w:t>
            </w:r>
          </w:p>
        </w:tc>
        <w:tc>
          <w:tcPr>
            <w:tcW w:w="2832" w:type="dxa"/>
            <w:vMerge/>
          </w:tcPr>
          <w:p w14:paraId="4FD9B033" w14:textId="77777777" w:rsidR="0003455B" w:rsidRPr="00DC46D9" w:rsidRDefault="0003455B" w:rsidP="0024621B">
            <w:pPr>
              <w:spacing w:before="0"/>
              <w:rPr>
                <w:rFonts w:ascii="Cambria Math" w:hAnsi="Cambria Math" w:cstheme="minorHAnsi"/>
                <w:bCs/>
                <w:sz w:val="20"/>
                <w:szCs w:val="20"/>
              </w:rPr>
            </w:pPr>
          </w:p>
        </w:tc>
        <w:tc>
          <w:tcPr>
            <w:tcW w:w="2553" w:type="dxa"/>
            <w:vMerge/>
          </w:tcPr>
          <w:p w14:paraId="6D496F90" w14:textId="77777777" w:rsidR="0003455B" w:rsidRPr="00DC46D9" w:rsidRDefault="0003455B" w:rsidP="0024621B">
            <w:pPr>
              <w:spacing w:before="0"/>
              <w:rPr>
                <w:rFonts w:ascii="Cambria Math" w:hAnsi="Cambria Math" w:cstheme="minorHAnsi"/>
                <w:bCs/>
                <w:sz w:val="20"/>
                <w:szCs w:val="20"/>
              </w:rPr>
            </w:pPr>
          </w:p>
        </w:tc>
        <w:tc>
          <w:tcPr>
            <w:tcW w:w="2267" w:type="dxa"/>
            <w:vMerge/>
          </w:tcPr>
          <w:p w14:paraId="3549DBC1" w14:textId="3A07B7FD" w:rsidR="0003455B" w:rsidRPr="00DC46D9" w:rsidRDefault="0003455B" w:rsidP="0024621B">
            <w:pPr>
              <w:spacing w:before="0"/>
              <w:rPr>
                <w:rFonts w:ascii="Cambria Math" w:hAnsi="Cambria Math" w:cstheme="minorHAnsi"/>
                <w:bCs/>
                <w:sz w:val="20"/>
                <w:szCs w:val="20"/>
              </w:rPr>
            </w:pPr>
          </w:p>
        </w:tc>
      </w:tr>
      <w:tr w:rsidR="0003455B" w:rsidRPr="00DC46D9" w14:paraId="797871FE" w14:textId="77777777" w:rsidTr="009A1195">
        <w:tc>
          <w:tcPr>
            <w:tcW w:w="618" w:type="dxa"/>
          </w:tcPr>
          <w:p w14:paraId="2EB8AB95" w14:textId="5261F33B" w:rsidR="0003455B" w:rsidRDefault="0003455B" w:rsidP="0024621B">
            <w:pPr>
              <w:spacing w:before="0"/>
              <w:rPr>
                <w:rFonts w:ascii="Cambria Math" w:hAnsi="Cambria Math" w:cstheme="minorHAnsi"/>
                <w:bCs/>
                <w:sz w:val="20"/>
                <w:szCs w:val="20"/>
              </w:rPr>
            </w:pPr>
            <w:r>
              <w:rPr>
                <w:rFonts w:ascii="Cambria Math" w:hAnsi="Cambria Math" w:cstheme="minorHAnsi"/>
                <w:bCs/>
                <w:sz w:val="20"/>
                <w:szCs w:val="20"/>
              </w:rPr>
              <w:lastRenderedPageBreak/>
              <w:t>12</w:t>
            </w:r>
          </w:p>
        </w:tc>
        <w:tc>
          <w:tcPr>
            <w:tcW w:w="6048" w:type="dxa"/>
          </w:tcPr>
          <w:p w14:paraId="7D9B301E" w14:textId="040BAB96" w:rsidR="0003455B" w:rsidRPr="00DC46D9" w:rsidRDefault="0003455B" w:rsidP="0024621B">
            <w:pPr>
              <w:spacing w:before="0"/>
              <w:rPr>
                <w:rFonts w:ascii="Cambria Math" w:hAnsi="Cambria Math" w:cstheme="minorHAnsi"/>
                <w:bCs/>
                <w:sz w:val="20"/>
                <w:szCs w:val="20"/>
              </w:rPr>
            </w:pPr>
            <w:r w:rsidRPr="0003455B">
              <w:rPr>
                <w:rFonts w:ascii="Cambria Math" w:hAnsi="Cambria Math" w:cstheme="minorHAnsi"/>
                <w:bCs/>
                <w:sz w:val="20"/>
                <w:szCs w:val="20"/>
              </w:rPr>
              <w:t>Realizacja współpracy z organizacjami pozarządowymi poprzez opracowanie i wd</w:t>
            </w:r>
            <w:r w:rsidR="00CB3595">
              <w:rPr>
                <w:rFonts w:ascii="Cambria Math" w:hAnsi="Cambria Math" w:cstheme="minorHAnsi"/>
                <w:bCs/>
                <w:sz w:val="20"/>
                <w:szCs w:val="20"/>
              </w:rPr>
              <w:t>rażanie Programów współpracy z organizacjami p</w:t>
            </w:r>
            <w:r w:rsidRPr="0003455B">
              <w:rPr>
                <w:rFonts w:ascii="Cambria Math" w:hAnsi="Cambria Math" w:cstheme="minorHAnsi"/>
                <w:bCs/>
                <w:sz w:val="20"/>
                <w:szCs w:val="20"/>
              </w:rPr>
              <w:t>ozarządowymi.</w:t>
            </w:r>
          </w:p>
        </w:tc>
        <w:tc>
          <w:tcPr>
            <w:tcW w:w="2832" w:type="dxa"/>
          </w:tcPr>
          <w:p w14:paraId="4591E98E" w14:textId="7EF48528" w:rsidR="0003455B" w:rsidRPr="00DC46D9" w:rsidRDefault="0003455B" w:rsidP="0024621B">
            <w:pPr>
              <w:spacing w:before="0"/>
              <w:rPr>
                <w:rFonts w:ascii="Cambria Math" w:hAnsi="Cambria Math" w:cstheme="minorHAnsi"/>
                <w:bCs/>
                <w:sz w:val="20"/>
                <w:szCs w:val="20"/>
              </w:rPr>
            </w:pPr>
            <w:r>
              <w:rPr>
                <w:rFonts w:ascii="Cambria Math" w:hAnsi="Cambria Math" w:cstheme="minorHAnsi"/>
                <w:bCs/>
                <w:sz w:val="20"/>
                <w:szCs w:val="20"/>
              </w:rPr>
              <w:t>Zgodnie ze wskaźnikami w Programach</w:t>
            </w:r>
          </w:p>
        </w:tc>
        <w:tc>
          <w:tcPr>
            <w:tcW w:w="2553" w:type="dxa"/>
          </w:tcPr>
          <w:p w14:paraId="09B9D3C4" w14:textId="77777777" w:rsidR="0003455B" w:rsidRPr="00DC46D9" w:rsidRDefault="0003455B" w:rsidP="0024621B">
            <w:pPr>
              <w:spacing w:before="0"/>
              <w:rPr>
                <w:rFonts w:ascii="Cambria Math" w:hAnsi="Cambria Math" w:cstheme="minorHAnsi"/>
                <w:bCs/>
                <w:sz w:val="20"/>
                <w:szCs w:val="20"/>
              </w:rPr>
            </w:pPr>
          </w:p>
        </w:tc>
        <w:tc>
          <w:tcPr>
            <w:tcW w:w="2267" w:type="dxa"/>
            <w:vMerge/>
          </w:tcPr>
          <w:p w14:paraId="38FDBE40" w14:textId="77777777" w:rsidR="0003455B" w:rsidRPr="00DC46D9" w:rsidRDefault="0003455B" w:rsidP="0024621B">
            <w:pPr>
              <w:spacing w:before="0"/>
              <w:rPr>
                <w:rFonts w:ascii="Cambria Math" w:hAnsi="Cambria Math" w:cstheme="minorHAnsi"/>
                <w:bCs/>
                <w:sz w:val="20"/>
                <w:szCs w:val="20"/>
              </w:rPr>
            </w:pPr>
          </w:p>
        </w:tc>
      </w:tr>
    </w:tbl>
    <w:p w14:paraId="3C5B6341" w14:textId="77777777" w:rsidR="0057267F" w:rsidRPr="00065DD6" w:rsidRDefault="0057267F" w:rsidP="0057267F">
      <w:pPr>
        <w:ind w:firstLine="708"/>
        <w:jc w:val="both"/>
        <w:rPr>
          <w:rFonts w:ascii="Cambria Math" w:hAnsi="Cambria Math" w:cstheme="minorHAnsi"/>
          <w:sz w:val="22"/>
          <w:szCs w:val="22"/>
        </w:rPr>
        <w:sectPr w:rsidR="0057267F" w:rsidRPr="00065DD6" w:rsidSect="00DB3526">
          <w:pgSz w:w="16840" w:h="11900" w:orient="landscape"/>
          <w:pgMar w:top="1128" w:right="1599" w:bottom="1077" w:left="1276" w:header="709" w:footer="709" w:gutter="0"/>
          <w:cols w:space="708"/>
          <w:docGrid w:linePitch="360"/>
        </w:sectPr>
      </w:pPr>
      <w:r w:rsidRPr="00065DD6">
        <w:rPr>
          <w:rFonts w:ascii="Cambria Math" w:hAnsi="Cambria Math" w:cstheme="minorHAnsi"/>
          <w:sz w:val="22"/>
          <w:szCs w:val="22"/>
        </w:rPr>
        <w:t>Realizacja strategii może odbywać się równocześnie przy wykorzystywaniu i budowaniu nowych programów celowych, projektów lokalnych</w:t>
      </w:r>
      <w:r w:rsidRPr="00065DD6">
        <w:rPr>
          <w:rFonts w:ascii="Cambria Math" w:hAnsi="Cambria Math" w:cstheme="minorHAnsi"/>
          <w:sz w:val="22"/>
          <w:szCs w:val="22"/>
        </w:rPr>
        <w:br/>
        <w:t xml:space="preserve"> w obszarach zdefiniowanych w dokumencie.</w:t>
      </w:r>
    </w:p>
    <w:p w14:paraId="059D696E" w14:textId="6F5C946B" w:rsidR="0057267F" w:rsidRPr="005A5EBA" w:rsidRDefault="005A5EBA" w:rsidP="005A5EBA">
      <w:pPr>
        <w:pBdr>
          <w:top w:val="single" w:sz="4" w:space="1" w:color="auto"/>
          <w:left w:val="single" w:sz="4" w:space="4" w:color="auto"/>
          <w:bottom w:val="single" w:sz="4" w:space="1" w:color="auto"/>
          <w:right w:val="single" w:sz="4" w:space="4" w:color="auto"/>
        </w:pBdr>
        <w:shd w:val="clear" w:color="auto" w:fill="C6D9F1" w:themeFill="text2" w:themeFillTint="33"/>
        <w:rPr>
          <w:rFonts w:ascii="Cambria Math" w:hAnsi="Cambria Math" w:cstheme="minorHAnsi"/>
          <w:b/>
          <w:bCs/>
          <w:sz w:val="28"/>
          <w:szCs w:val="28"/>
        </w:rPr>
      </w:pPr>
      <w:r>
        <w:rPr>
          <w:rFonts w:ascii="Cambria Math" w:hAnsi="Cambria Math" w:cstheme="minorHAnsi"/>
          <w:b/>
          <w:bCs/>
          <w:sz w:val="28"/>
          <w:szCs w:val="28"/>
        </w:rPr>
        <w:lastRenderedPageBreak/>
        <w:t>3.</w:t>
      </w:r>
      <w:r w:rsidR="0057267F" w:rsidRPr="005A5EBA">
        <w:rPr>
          <w:rFonts w:ascii="Cambria Math" w:hAnsi="Cambria Math" w:cstheme="minorHAnsi"/>
          <w:b/>
          <w:bCs/>
          <w:sz w:val="28"/>
          <w:szCs w:val="28"/>
        </w:rPr>
        <w:t>ZARZĄDZANIE I MONITOROWANIE STRATEGII</w:t>
      </w:r>
    </w:p>
    <w:p w14:paraId="675B9221" w14:textId="77777777" w:rsidR="007D226A" w:rsidRDefault="007D226A" w:rsidP="007D226A">
      <w:pPr>
        <w:spacing w:before="0"/>
        <w:ind w:firstLine="708"/>
        <w:jc w:val="both"/>
        <w:rPr>
          <w:rFonts w:asciiTheme="minorHAnsi" w:hAnsiTheme="minorHAnsi" w:cstheme="minorHAnsi"/>
          <w:sz w:val="22"/>
          <w:szCs w:val="22"/>
        </w:rPr>
      </w:pPr>
    </w:p>
    <w:p w14:paraId="02E247A1" w14:textId="582A3C63" w:rsidR="0057267F" w:rsidRPr="00C938EA" w:rsidRDefault="0057267F" w:rsidP="007D226A">
      <w:pPr>
        <w:spacing w:before="0"/>
        <w:ind w:firstLine="708"/>
        <w:jc w:val="both"/>
        <w:rPr>
          <w:rFonts w:ascii="Cambria Math" w:hAnsi="Cambria Math" w:cstheme="minorHAnsi"/>
          <w:sz w:val="22"/>
          <w:szCs w:val="22"/>
        </w:rPr>
      </w:pPr>
      <w:r w:rsidRPr="00C938EA">
        <w:rPr>
          <w:rFonts w:ascii="Cambria Math" w:hAnsi="Cambria Math" w:cstheme="minorHAnsi"/>
          <w:sz w:val="22"/>
          <w:szCs w:val="22"/>
        </w:rPr>
        <w:t>Zarządzanie i monitoring zapisów strategicznych polegają na systematycznej ocenie oraz modyfikacji kierunków działania w przypadku istotnych zmian. Elementami skutecznego zarządzania będą przede wszystkim:</w:t>
      </w:r>
    </w:p>
    <w:p w14:paraId="3DE29479" w14:textId="3586C82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 xml:space="preserve">a)  </w:t>
      </w:r>
      <w:r w:rsidR="00C938EA">
        <w:rPr>
          <w:rFonts w:ascii="Cambria Math" w:hAnsi="Cambria Math" w:cstheme="minorHAnsi"/>
          <w:sz w:val="22"/>
          <w:szCs w:val="22"/>
        </w:rPr>
        <w:t>Wójt Gminy</w:t>
      </w:r>
      <w:r w:rsidR="004A44AE" w:rsidRPr="00C938EA">
        <w:rPr>
          <w:rFonts w:ascii="Cambria Math" w:hAnsi="Cambria Math" w:cstheme="minorHAnsi"/>
          <w:sz w:val="22"/>
          <w:szCs w:val="22"/>
        </w:rPr>
        <w:t>-</w:t>
      </w:r>
      <w:r w:rsidRPr="00C938EA">
        <w:rPr>
          <w:rFonts w:ascii="Cambria Math" w:hAnsi="Cambria Math" w:cstheme="minorHAnsi"/>
          <w:sz w:val="22"/>
          <w:szCs w:val="22"/>
        </w:rPr>
        <w:t xml:space="preserve"> odpowiedzialny za wdrażanie strategii oraz wsparcie </w:t>
      </w:r>
      <w:r w:rsidR="00061B35" w:rsidRPr="00C938EA">
        <w:rPr>
          <w:rFonts w:ascii="Cambria Math" w:hAnsi="Cambria Math" w:cstheme="minorHAnsi"/>
          <w:sz w:val="22"/>
          <w:szCs w:val="22"/>
        </w:rPr>
        <w:t>koordynatora przy</w:t>
      </w:r>
      <w:r w:rsidRPr="00C938EA">
        <w:rPr>
          <w:rFonts w:ascii="Cambria Math" w:hAnsi="Cambria Math" w:cstheme="minorHAnsi"/>
          <w:sz w:val="22"/>
          <w:szCs w:val="22"/>
        </w:rPr>
        <w:t xml:space="preserve"> realizacji,</w:t>
      </w:r>
    </w:p>
    <w:p w14:paraId="3866CD83" w14:textId="269F6729"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 xml:space="preserve">b) Rada </w:t>
      </w:r>
      <w:r w:rsidR="00C938EA">
        <w:rPr>
          <w:rFonts w:ascii="Cambria Math" w:hAnsi="Cambria Math" w:cstheme="minorHAnsi"/>
          <w:sz w:val="22"/>
          <w:szCs w:val="22"/>
        </w:rPr>
        <w:t>Gminy</w:t>
      </w:r>
      <w:r w:rsidR="00722DFC" w:rsidRPr="00C938EA">
        <w:rPr>
          <w:rFonts w:ascii="Cambria Math" w:hAnsi="Cambria Math" w:cstheme="minorHAnsi"/>
          <w:sz w:val="22"/>
          <w:szCs w:val="22"/>
        </w:rPr>
        <w:t xml:space="preserve"> </w:t>
      </w:r>
      <w:r w:rsidRPr="00C938EA">
        <w:rPr>
          <w:rFonts w:ascii="Cambria Math" w:hAnsi="Cambria Math" w:cstheme="minorHAnsi"/>
          <w:sz w:val="22"/>
          <w:szCs w:val="22"/>
        </w:rPr>
        <w:t xml:space="preserve">- pełniąca bieżący nadzór nad realizacją, </w:t>
      </w:r>
    </w:p>
    <w:p w14:paraId="5AE6E61E" w14:textId="1D7E6454" w:rsidR="0057267F" w:rsidRPr="00C938EA" w:rsidRDefault="00C938EA" w:rsidP="007D226A">
      <w:pPr>
        <w:spacing w:before="0"/>
        <w:jc w:val="both"/>
        <w:rPr>
          <w:rFonts w:ascii="Cambria Math" w:hAnsi="Cambria Math" w:cstheme="minorHAnsi"/>
          <w:sz w:val="22"/>
          <w:szCs w:val="22"/>
        </w:rPr>
      </w:pPr>
      <w:r>
        <w:rPr>
          <w:rFonts w:ascii="Cambria Math" w:hAnsi="Cambria Math" w:cstheme="minorHAnsi"/>
          <w:sz w:val="22"/>
          <w:szCs w:val="22"/>
        </w:rPr>
        <w:t>c</w:t>
      </w:r>
      <w:r w:rsidR="002774F5" w:rsidRPr="00C938EA">
        <w:rPr>
          <w:rFonts w:ascii="Cambria Math" w:hAnsi="Cambria Math" w:cstheme="minorHAnsi"/>
          <w:sz w:val="22"/>
          <w:szCs w:val="22"/>
        </w:rPr>
        <w:t xml:space="preserve">) </w:t>
      </w:r>
      <w:r w:rsidR="0057267F" w:rsidRPr="00C938EA">
        <w:rPr>
          <w:rFonts w:ascii="Cambria Math" w:hAnsi="Cambria Math" w:cstheme="minorHAnsi"/>
          <w:sz w:val="22"/>
          <w:szCs w:val="22"/>
        </w:rPr>
        <w:t xml:space="preserve">Koordynator wdrażania Strategii </w:t>
      </w:r>
      <w:r w:rsidR="00061B35" w:rsidRPr="00C938EA">
        <w:rPr>
          <w:rFonts w:ascii="Cambria Math" w:hAnsi="Cambria Math" w:cstheme="minorHAnsi"/>
          <w:sz w:val="22"/>
          <w:szCs w:val="22"/>
        </w:rPr>
        <w:t>- OPS</w:t>
      </w:r>
      <w:r w:rsidR="0057267F" w:rsidRPr="00C938EA">
        <w:rPr>
          <w:rFonts w:ascii="Cambria Math" w:hAnsi="Cambria Math" w:cstheme="minorHAnsi"/>
          <w:sz w:val="22"/>
          <w:szCs w:val="22"/>
        </w:rPr>
        <w:t xml:space="preserve"> w </w:t>
      </w:r>
      <w:r w:rsidR="0053366F">
        <w:rPr>
          <w:rFonts w:ascii="Cambria Math" w:hAnsi="Cambria Math" w:cstheme="minorHAnsi"/>
          <w:sz w:val="22"/>
          <w:szCs w:val="22"/>
        </w:rPr>
        <w:t>Nowych Piekutach</w:t>
      </w:r>
      <w:r>
        <w:rPr>
          <w:rFonts w:ascii="Cambria Math" w:hAnsi="Cambria Math" w:cstheme="minorHAnsi"/>
          <w:sz w:val="22"/>
          <w:szCs w:val="22"/>
        </w:rPr>
        <w:t>,</w:t>
      </w:r>
      <w:r w:rsidR="002774F5" w:rsidRPr="00C938EA">
        <w:rPr>
          <w:rFonts w:ascii="Cambria Math" w:hAnsi="Cambria Math" w:cstheme="minorHAnsi"/>
          <w:sz w:val="22"/>
          <w:szCs w:val="22"/>
        </w:rPr>
        <w:t xml:space="preserve"> który</w:t>
      </w:r>
      <w:r w:rsidR="008576B9" w:rsidRPr="00C938EA">
        <w:rPr>
          <w:rFonts w:ascii="Cambria Math" w:hAnsi="Cambria Math" w:cstheme="minorHAnsi"/>
          <w:sz w:val="22"/>
          <w:szCs w:val="22"/>
        </w:rPr>
        <w:t>:</w:t>
      </w:r>
    </w:p>
    <w:p w14:paraId="6716EA55" w14:textId="7777777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w:t>
      </w:r>
      <w:r w:rsidRPr="00C938EA">
        <w:rPr>
          <w:rFonts w:ascii="Cambria Math" w:hAnsi="Cambria Math" w:cstheme="minorHAnsi"/>
          <w:sz w:val="22"/>
          <w:szCs w:val="22"/>
        </w:rPr>
        <w:tab/>
        <w:t xml:space="preserve">gromadzi dokumentację związaną ze strategią, </w:t>
      </w:r>
    </w:p>
    <w:p w14:paraId="7528AC1F" w14:textId="7777777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w:t>
      </w:r>
      <w:r w:rsidRPr="00C938EA">
        <w:rPr>
          <w:rFonts w:ascii="Cambria Math" w:hAnsi="Cambria Math" w:cstheme="minorHAnsi"/>
          <w:sz w:val="22"/>
          <w:szCs w:val="22"/>
        </w:rPr>
        <w:tab/>
        <w:t>prowadzi monitoring,</w:t>
      </w:r>
    </w:p>
    <w:p w14:paraId="34601B05" w14:textId="30840F97" w:rsidR="0057267F" w:rsidRPr="009D20F0" w:rsidRDefault="0057267F" w:rsidP="007D226A">
      <w:pPr>
        <w:spacing w:before="0"/>
        <w:jc w:val="both"/>
        <w:rPr>
          <w:rFonts w:ascii="Cambria Math" w:hAnsi="Cambria Math" w:cstheme="minorHAnsi"/>
          <w:sz w:val="22"/>
          <w:szCs w:val="22"/>
        </w:rPr>
      </w:pPr>
      <w:r w:rsidRPr="00D21B5B">
        <w:rPr>
          <w:rFonts w:ascii="Cambria Math" w:hAnsi="Cambria Math" w:cstheme="minorHAnsi"/>
          <w:sz w:val="22"/>
          <w:szCs w:val="22"/>
        </w:rPr>
        <w:t>-</w:t>
      </w:r>
      <w:r w:rsidRPr="00D21B5B">
        <w:rPr>
          <w:rFonts w:ascii="Cambria Math" w:hAnsi="Cambria Math" w:cstheme="minorHAnsi"/>
          <w:sz w:val="22"/>
          <w:szCs w:val="22"/>
        </w:rPr>
        <w:tab/>
        <w:t>przedkłada informacje z realizacji Strategii</w:t>
      </w:r>
      <w:r w:rsidR="00780AE7">
        <w:rPr>
          <w:rFonts w:ascii="Cambria Math" w:hAnsi="Cambria Math" w:cstheme="minorHAnsi"/>
          <w:sz w:val="22"/>
          <w:szCs w:val="22"/>
        </w:rPr>
        <w:t>,</w:t>
      </w:r>
      <w:r w:rsidRPr="00D21B5B">
        <w:rPr>
          <w:rFonts w:ascii="Cambria Math" w:hAnsi="Cambria Math" w:cstheme="minorHAnsi"/>
          <w:sz w:val="22"/>
          <w:szCs w:val="22"/>
        </w:rPr>
        <w:t xml:space="preserve"> </w:t>
      </w:r>
    </w:p>
    <w:p w14:paraId="5704647A" w14:textId="2E799FA2" w:rsidR="002774F5" w:rsidRPr="009D20F0" w:rsidRDefault="0057267F" w:rsidP="007D226A">
      <w:pPr>
        <w:spacing w:before="0"/>
        <w:jc w:val="both"/>
        <w:rPr>
          <w:rFonts w:ascii="Cambria Math" w:hAnsi="Cambria Math" w:cstheme="minorHAnsi"/>
          <w:sz w:val="22"/>
          <w:szCs w:val="22"/>
        </w:rPr>
      </w:pPr>
      <w:r w:rsidRPr="009D20F0">
        <w:rPr>
          <w:rFonts w:ascii="Cambria Math" w:hAnsi="Cambria Math" w:cstheme="minorHAnsi"/>
          <w:sz w:val="22"/>
          <w:szCs w:val="22"/>
        </w:rPr>
        <w:t>-</w:t>
      </w:r>
      <w:r w:rsidRPr="009D20F0">
        <w:rPr>
          <w:rFonts w:ascii="Cambria Math" w:hAnsi="Cambria Math" w:cstheme="minorHAnsi"/>
          <w:sz w:val="22"/>
          <w:szCs w:val="22"/>
        </w:rPr>
        <w:tab/>
        <w:t xml:space="preserve">dokonuje ewentualnych korekt/aktualizacji harmonogramu minimum raz na </w:t>
      </w:r>
      <w:r w:rsidR="00FE4D24" w:rsidRPr="009D20F0">
        <w:rPr>
          <w:rFonts w:ascii="Cambria Math" w:hAnsi="Cambria Math" w:cstheme="minorHAnsi"/>
          <w:sz w:val="22"/>
          <w:szCs w:val="22"/>
        </w:rPr>
        <w:t>trzy</w:t>
      </w:r>
      <w:r w:rsidR="005A5EBA" w:rsidRPr="009D20F0">
        <w:rPr>
          <w:rFonts w:ascii="Cambria Math" w:hAnsi="Cambria Math" w:cstheme="minorHAnsi"/>
          <w:sz w:val="22"/>
          <w:szCs w:val="22"/>
        </w:rPr>
        <w:t xml:space="preserve"> </w:t>
      </w:r>
      <w:r w:rsidRPr="009D20F0">
        <w:rPr>
          <w:rFonts w:ascii="Cambria Math" w:hAnsi="Cambria Math" w:cstheme="minorHAnsi"/>
          <w:sz w:val="22"/>
          <w:szCs w:val="22"/>
        </w:rPr>
        <w:t>lata</w:t>
      </w:r>
    </w:p>
    <w:p w14:paraId="62D793E3" w14:textId="5C3C1AC5" w:rsidR="0003455B" w:rsidRPr="00C938EA" w:rsidRDefault="0003455B" w:rsidP="007D226A">
      <w:pPr>
        <w:spacing w:before="0"/>
        <w:jc w:val="both"/>
        <w:rPr>
          <w:rFonts w:ascii="Cambria Math" w:hAnsi="Cambria Math" w:cstheme="minorHAnsi"/>
          <w:sz w:val="22"/>
          <w:szCs w:val="22"/>
        </w:rPr>
      </w:pPr>
      <w:r w:rsidRPr="009D20F0">
        <w:rPr>
          <w:rFonts w:ascii="Cambria Math" w:hAnsi="Cambria Math" w:cstheme="minorHAnsi"/>
          <w:sz w:val="22"/>
          <w:szCs w:val="22"/>
        </w:rPr>
        <w:t>-</w:t>
      </w:r>
      <w:r w:rsidRPr="009D20F0">
        <w:rPr>
          <w:rFonts w:ascii="Cambria Math" w:hAnsi="Cambria Math" w:cstheme="minorHAnsi"/>
          <w:sz w:val="22"/>
          <w:szCs w:val="22"/>
        </w:rPr>
        <w:tab/>
        <w:t>uzupełnia/aktualizuje listę usług społecznych w razie potrzeby.</w:t>
      </w:r>
    </w:p>
    <w:p w14:paraId="71EB5360" w14:textId="3F01F8F8" w:rsidR="0057267F" w:rsidRPr="00C938EA" w:rsidRDefault="007D226A" w:rsidP="007D226A">
      <w:pPr>
        <w:spacing w:before="0"/>
        <w:ind w:firstLine="708"/>
        <w:jc w:val="both"/>
        <w:rPr>
          <w:rFonts w:ascii="Cambria Math" w:hAnsi="Cambria Math" w:cstheme="minorHAnsi"/>
          <w:sz w:val="22"/>
          <w:szCs w:val="22"/>
        </w:rPr>
      </w:pPr>
      <w:r w:rsidRPr="00C938EA">
        <w:rPr>
          <w:rFonts w:ascii="Cambria Math" w:hAnsi="Cambria Math" w:cstheme="minorHAnsi"/>
          <w:sz w:val="22"/>
          <w:szCs w:val="22"/>
        </w:rPr>
        <w:t>P</w:t>
      </w:r>
      <w:r w:rsidR="0057267F" w:rsidRPr="00C938EA">
        <w:rPr>
          <w:rFonts w:ascii="Cambria Math" w:hAnsi="Cambria Math" w:cstheme="minorHAnsi"/>
          <w:sz w:val="22"/>
          <w:szCs w:val="22"/>
        </w:rPr>
        <w:t>odmioty realizujące kierunki działania strategicznego i projekty powinny sprawować opiekę nad tym, aby zapisy strategii były uwzględniane w innych dokumentach programowych.</w:t>
      </w:r>
    </w:p>
    <w:p w14:paraId="49B91B09" w14:textId="77777777" w:rsidR="007D226A" w:rsidRPr="00C938EA" w:rsidRDefault="007D226A" w:rsidP="007D226A">
      <w:pPr>
        <w:spacing w:before="0"/>
        <w:ind w:firstLine="708"/>
        <w:jc w:val="both"/>
        <w:rPr>
          <w:rFonts w:ascii="Cambria Math" w:hAnsi="Cambria Math" w:cstheme="minorHAnsi"/>
          <w:sz w:val="22"/>
          <w:szCs w:val="22"/>
        </w:rPr>
      </w:pPr>
    </w:p>
    <w:p w14:paraId="607F3E59" w14:textId="77777777" w:rsidR="00C938EA" w:rsidRDefault="00C938EA" w:rsidP="005A5EBA">
      <w:pPr>
        <w:shd w:val="clear" w:color="auto" w:fill="C6D9F1" w:themeFill="text2" w:themeFillTint="33"/>
        <w:jc w:val="both"/>
        <w:rPr>
          <w:rFonts w:ascii="Cambria Math" w:hAnsi="Cambria Math" w:cstheme="minorHAnsi"/>
          <w:b/>
          <w:bCs/>
          <w:sz w:val="22"/>
          <w:szCs w:val="22"/>
        </w:rPr>
      </w:pPr>
    </w:p>
    <w:p w14:paraId="6BEA7851" w14:textId="7C8A4B7F" w:rsidR="0057267F" w:rsidRPr="00C938EA" w:rsidRDefault="0057267F" w:rsidP="005A5EBA">
      <w:pPr>
        <w:shd w:val="clear" w:color="auto" w:fill="C6D9F1" w:themeFill="text2" w:themeFillTint="33"/>
        <w:jc w:val="both"/>
        <w:rPr>
          <w:rFonts w:ascii="Cambria Math" w:hAnsi="Cambria Math" w:cstheme="minorHAnsi"/>
          <w:b/>
          <w:bCs/>
          <w:sz w:val="22"/>
          <w:szCs w:val="22"/>
        </w:rPr>
      </w:pPr>
      <w:r w:rsidRPr="00C938EA">
        <w:rPr>
          <w:rFonts w:ascii="Cambria Math" w:hAnsi="Cambria Math" w:cstheme="minorHAnsi"/>
          <w:b/>
          <w:bCs/>
          <w:sz w:val="22"/>
          <w:szCs w:val="22"/>
        </w:rPr>
        <w:t>SYSTEM AKTUALIZACJI:</w:t>
      </w:r>
    </w:p>
    <w:p w14:paraId="1D16B1BD" w14:textId="243BC835" w:rsidR="0057267F" w:rsidRPr="00C938EA" w:rsidRDefault="0057267F" w:rsidP="0057267F">
      <w:pPr>
        <w:ind w:firstLine="708"/>
        <w:jc w:val="both"/>
        <w:rPr>
          <w:rFonts w:ascii="Cambria Math" w:hAnsi="Cambria Math" w:cstheme="minorHAnsi"/>
          <w:sz w:val="22"/>
          <w:szCs w:val="22"/>
        </w:rPr>
      </w:pPr>
      <w:r w:rsidRPr="00C938EA">
        <w:rPr>
          <w:rFonts w:ascii="Cambria Math" w:hAnsi="Cambria Math" w:cstheme="minorHAnsi"/>
          <w:sz w:val="22"/>
          <w:szCs w:val="22"/>
        </w:rPr>
        <w:t xml:space="preserve"> Część programow</w:t>
      </w:r>
      <w:r w:rsidRPr="009D20F0">
        <w:rPr>
          <w:rFonts w:ascii="Cambria Math" w:hAnsi="Cambria Math" w:cstheme="minorHAnsi"/>
          <w:sz w:val="22"/>
          <w:szCs w:val="22"/>
        </w:rPr>
        <w:t xml:space="preserve">a: cele, kierunki działań, harmonogram będzie poddawana przeglądowi </w:t>
      </w:r>
      <w:r w:rsidRPr="009D20F0">
        <w:rPr>
          <w:rFonts w:ascii="Cambria Math" w:hAnsi="Cambria Math" w:cstheme="minorHAnsi"/>
          <w:sz w:val="22"/>
          <w:szCs w:val="22"/>
        </w:rPr>
        <w:br/>
        <w:t xml:space="preserve">i aktualizacji raz na </w:t>
      </w:r>
      <w:r w:rsidR="00EB3F1C" w:rsidRPr="009D20F0">
        <w:rPr>
          <w:rFonts w:ascii="Cambria Math" w:hAnsi="Cambria Math" w:cstheme="minorHAnsi"/>
          <w:sz w:val="22"/>
          <w:szCs w:val="22"/>
        </w:rPr>
        <w:t>trzy</w:t>
      </w:r>
      <w:r w:rsidRPr="009D20F0">
        <w:rPr>
          <w:rFonts w:ascii="Cambria Math" w:hAnsi="Cambria Math" w:cstheme="minorHAnsi"/>
          <w:sz w:val="22"/>
          <w:szCs w:val="22"/>
        </w:rPr>
        <w:t xml:space="preserve"> lata.</w:t>
      </w:r>
      <w:r w:rsidRPr="00D21B5B">
        <w:rPr>
          <w:rFonts w:ascii="Cambria Math" w:hAnsi="Cambria Math" w:cstheme="minorHAnsi"/>
          <w:sz w:val="22"/>
          <w:szCs w:val="22"/>
        </w:rPr>
        <w:t xml:space="preserve"> Po ewentualnym </w:t>
      </w:r>
      <w:r w:rsidRPr="00C938EA">
        <w:rPr>
          <w:rFonts w:ascii="Cambria Math" w:hAnsi="Cambria Math" w:cstheme="minorHAnsi"/>
          <w:sz w:val="22"/>
          <w:szCs w:val="22"/>
        </w:rPr>
        <w:t>wprowadzeniu zmian Koordynator przedstawi dokument do aktualizacji komisji i podczas</w:t>
      </w:r>
      <w:r w:rsidR="008576B9" w:rsidRPr="00C938EA">
        <w:rPr>
          <w:rFonts w:ascii="Cambria Math" w:hAnsi="Cambria Math" w:cstheme="minorHAnsi"/>
          <w:sz w:val="22"/>
          <w:szCs w:val="22"/>
        </w:rPr>
        <w:t xml:space="preserve"> </w:t>
      </w:r>
      <w:r w:rsidRPr="00C938EA">
        <w:rPr>
          <w:rFonts w:ascii="Cambria Math" w:hAnsi="Cambria Math" w:cstheme="minorHAnsi"/>
          <w:sz w:val="22"/>
          <w:szCs w:val="22"/>
        </w:rPr>
        <w:t xml:space="preserve">Sesji Rady </w:t>
      </w:r>
      <w:r w:rsidR="00C938EA">
        <w:rPr>
          <w:rFonts w:ascii="Cambria Math" w:hAnsi="Cambria Math" w:cstheme="minorHAnsi"/>
          <w:sz w:val="22"/>
          <w:szCs w:val="22"/>
        </w:rPr>
        <w:t>Gminy</w:t>
      </w:r>
      <w:r w:rsidRPr="00C938EA">
        <w:rPr>
          <w:rFonts w:ascii="Cambria Math" w:hAnsi="Cambria Math" w:cstheme="minorHAnsi"/>
          <w:sz w:val="22"/>
          <w:szCs w:val="22"/>
        </w:rPr>
        <w:t>. Będzie też zobowiązany dostarczyć wszystkim zainteresowanym stronom informację o dokonanej aktualizacji.</w:t>
      </w:r>
    </w:p>
    <w:p w14:paraId="77CDD099" w14:textId="1D588F52" w:rsidR="007D226A" w:rsidRPr="00C938EA" w:rsidRDefault="0057267F" w:rsidP="0057267F">
      <w:pPr>
        <w:jc w:val="both"/>
        <w:rPr>
          <w:rFonts w:ascii="Cambria Math" w:hAnsi="Cambria Math" w:cstheme="minorHAnsi"/>
          <w:sz w:val="22"/>
          <w:szCs w:val="22"/>
        </w:rPr>
      </w:pPr>
      <w:r w:rsidRPr="00C938EA">
        <w:rPr>
          <w:rFonts w:ascii="Cambria Math" w:hAnsi="Cambria Math" w:cstheme="minorHAnsi"/>
          <w:sz w:val="22"/>
          <w:szCs w:val="22"/>
        </w:rPr>
        <w:tab/>
        <w:t xml:space="preserve">Niniejszy dokument, po konsultacjach i uchwaleniu przez Radę </w:t>
      </w:r>
      <w:r w:rsidR="00C938EA">
        <w:rPr>
          <w:rFonts w:ascii="Cambria Math" w:hAnsi="Cambria Math" w:cstheme="minorHAnsi"/>
          <w:sz w:val="22"/>
          <w:szCs w:val="22"/>
        </w:rPr>
        <w:t>Gminy</w:t>
      </w:r>
      <w:r w:rsidRPr="00C938EA">
        <w:rPr>
          <w:rFonts w:ascii="Cambria Math" w:hAnsi="Cambria Math" w:cstheme="minorHAnsi"/>
          <w:sz w:val="22"/>
          <w:szCs w:val="22"/>
        </w:rPr>
        <w:t xml:space="preserve"> powinien być opublikowany na stronie internetowej, a ponadto przekazany uczestnikom procesu planowania oraz wszystkim jednostkom i instytucjom, które zostaną zobowiązane do realizacji strategii. </w:t>
      </w:r>
    </w:p>
    <w:p w14:paraId="45E85178" w14:textId="77777777" w:rsidR="00C938EA" w:rsidRDefault="00C938EA" w:rsidP="005A5EBA">
      <w:pPr>
        <w:shd w:val="clear" w:color="auto" w:fill="C6D9F1" w:themeFill="text2" w:themeFillTint="33"/>
        <w:rPr>
          <w:rFonts w:ascii="Cambria Math" w:hAnsi="Cambria Math" w:cstheme="minorHAnsi"/>
          <w:b/>
          <w:bCs/>
          <w:sz w:val="22"/>
          <w:szCs w:val="22"/>
        </w:rPr>
      </w:pPr>
    </w:p>
    <w:p w14:paraId="16D4BCDF" w14:textId="697EF0C9" w:rsidR="0057267F" w:rsidRPr="00C938EA" w:rsidRDefault="0057267F" w:rsidP="005A5EBA">
      <w:pPr>
        <w:shd w:val="clear" w:color="auto" w:fill="C6D9F1" w:themeFill="text2" w:themeFillTint="33"/>
        <w:rPr>
          <w:rFonts w:ascii="Cambria Math" w:hAnsi="Cambria Math" w:cstheme="minorHAnsi"/>
          <w:b/>
          <w:bCs/>
          <w:sz w:val="22"/>
          <w:szCs w:val="22"/>
        </w:rPr>
      </w:pPr>
      <w:r w:rsidRPr="00C938EA">
        <w:rPr>
          <w:rFonts w:ascii="Cambria Math" w:hAnsi="Cambria Math" w:cstheme="minorHAnsi"/>
          <w:b/>
          <w:bCs/>
          <w:sz w:val="22"/>
          <w:szCs w:val="22"/>
        </w:rPr>
        <w:t>PROGRAMY I PROJEKTY</w:t>
      </w:r>
    </w:p>
    <w:p w14:paraId="010F8871" w14:textId="77777777" w:rsidR="007D226A" w:rsidRPr="00C938EA" w:rsidRDefault="007D226A" w:rsidP="007D226A">
      <w:pPr>
        <w:spacing w:before="0"/>
        <w:ind w:firstLine="708"/>
        <w:jc w:val="both"/>
        <w:rPr>
          <w:rFonts w:ascii="Cambria Math" w:hAnsi="Cambria Math" w:cstheme="minorHAnsi"/>
          <w:sz w:val="22"/>
          <w:szCs w:val="22"/>
        </w:rPr>
      </w:pPr>
    </w:p>
    <w:p w14:paraId="7A5E87A2" w14:textId="2DC887D3" w:rsidR="0057267F" w:rsidRPr="00C938EA" w:rsidRDefault="0057267F" w:rsidP="007D226A">
      <w:pPr>
        <w:spacing w:before="0"/>
        <w:ind w:firstLine="708"/>
        <w:jc w:val="both"/>
        <w:rPr>
          <w:rFonts w:ascii="Cambria Math" w:hAnsi="Cambria Math" w:cstheme="minorHAnsi"/>
          <w:sz w:val="22"/>
          <w:szCs w:val="22"/>
        </w:rPr>
      </w:pPr>
      <w:r w:rsidRPr="00C938EA">
        <w:rPr>
          <w:rFonts w:ascii="Cambria Math" w:hAnsi="Cambria Math" w:cstheme="minorHAnsi"/>
          <w:sz w:val="22"/>
          <w:szCs w:val="22"/>
        </w:rPr>
        <w:t>Strategia Rozwiązywania Problemów Społecznych będzie skuteczna, o ile przedstawiciele samorządu lokalnego znajdą zasoby umożliwiające budowę i realizację programów celowych zgodnych z przyjętymi kierunkami działań. Programy można realizować w okresach rocznych, dłuższych lub krótszych, w zależności od charakteru danego projektu ze środków:</w:t>
      </w:r>
    </w:p>
    <w:p w14:paraId="17863CC7" w14:textId="7777777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lastRenderedPageBreak/>
        <w:t>a) własnych zasobów samorządu ,</w:t>
      </w:r>
    </w:p>
    <w:p w14:paraId="13D65990" w14:textId="7777777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b) poprzez organizacje pozarządowe,</w:t>
      </w:r>
    </w:p>
    <w:p w14:paraId="2136B6CA" w14:textId="7777777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c) poprzez inne instytucje zewnętrzne,</w:t>
      </w:r>
    </w:p>
    <w:p w14:paraId="4B0F362E" w14:textId="77777777" w:rsidR="0057267F"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d) w partnerstwach sektorowych.</w:t>
      </w:r>
    </w:p>
    <w:p w14:paraId="219E518A" w14:textId="76F804FE" w:rsidR="0057267F" w:rsidRPr="00C938EA" w:rsidRDefault="0057267F" w:rsidP="007D226A">
      <w:pPr>
        <w:spacing w:before="0"/>
        <w:ind w:firstLine="708"/>
        <w:jc w:val="both"/>
        <w:rPr>
          <w:rFonts w:ascii="Cambria Math" w:hAnsi="Cambria Math" w:cstheme="minorHAnsi"/>
          <w:sz w:val="22"/>
          <w:szCs w:val="22"/>
        </w:rPr>
      </w:pPr>
      <w:r w:rsidRPr="00C938EA">
        <w:rPr>
          <w:rFonts w:ascii="Cambria Math" w:hAnsi="Cambria Math" w:cstheme="minorHAnsi"/>
          <w:sz w:val="22"/>
          <w:szCs w:val="22"/>
        </w:rPr>
        <w:t>Projekty i programy mogą być przyjmowane przez Radę stosownymi uchwałami, które winny przybierać formułę załączników do niniejszej Strategii. Projekty i programy realizowane w ramach Strategii powinny być zgodne z przyjętymi kierunkami działań.</w:t>
      </w:r>
    </w:p>
    <w:p w14:paraId="23E46BE7" w14:textId="77777777" w:rsidR="007D226A" w:rsidRPr="00C938EA" w:rsidRDefault="007D226A" w:rsidP="007D226A">
      <w:pPr>
        <w:spacing w:before="0"/>
        <w:ind w:firstLine="708"/>
        <w:jc w:val="both"/>
        <w:rPr>
          <w:rFonts w:ascii="Cambria Math" w:hAnsi="Cambria Math" w:cstheme="minorHAnsi"/>
          <w:sz w:val="22"/>
          <w:szCs w:val="22"/>
        </w:rPr>
      </w:pPr>
    </w:p>
    <w:p w14:paraId="4D59082C" w14:textId="77777777" w:rsidR="00C938EA" w:rsidRDefault="00C938EA" w:rsidP="005A5EBA">
      <w:pPr>
        <w:shd w:val="clear" w:color="auto" w:fill="C6D9F1" w:themeFill="text2" w:themeFillTint="33"/>
        <w:spacing w:before="0"/>
        <w:rPr>
          <w:rFonts w:ascii="Cambria Math" w:hAnsi="Cambria Math" w:cstheme="minorHAnsi"/>
          <w:b/>
          <w:bCs/>
          <w:sz w:val="22"/>
          <w:szCs w:val="22"/>
        </w:rPr>
      </w:pPr>
    </w:p>
    <w:p w14:paraId="51AAD1E8" w14:textId="0C87B5E0" w:rsidR="0057267F" w:rsidRPr="00C938EA" w:rsidRDefault="0057267F" w:rsidP="005A5EBA">
      <w:pPr>
        <w:shd w:val="clear" w:color="auto" w:fill="C6D9F1" w:themeFill="text2" w:themeFillTint="33"/>
        <w:spacing w:before="0"/>
        <w:rPr>
          <w:rFonts w:ascii="Cambria Math" w:hAnsi="Cambria Math" w:cstheme="minorHAnsi"/>
          <w:b/>
          <w:bCs/>
          <w:sz w:val="22"/>
          <w:szCs w:val="22"/>
        </w:rPr>
      </w:pPr>
      <w:r w:rsidRPr="00C938EA">
        <w:rPr>
          <w:rFonts w:ascii="Cambria Math" w:hAnsi="Cambria Math" w:cstheme="minorHAnsi"/>
          <w:b/>
          <w:bCs/>
          <w:sz w:val="22"/>
          <w:szCs w:val="22"/>
        </w:rPr>
        <w:t>MONITORING</w:t>
      </w:r>
    </w:p>
    <w:p w14:paraId="4D98B8D8" w14:textId="77777777" w:rsidR="007D226A" w:rsidRPr="00C938EA" w:rsidRDefault="0057267F" w:rsidP="007D226A">
      <w:pPr>
        <w:spacing w:before="0"/>
        <w:jc w:val="both"/>
        <w:rPr>
          <w:rFonts w:ascii="Cambria Math" w:hAnsi="Cambria Math" w:cstheme="minorHAnsi"/>
          <w:sz w:val="22"/>
          <w:szCs w:val="22"/>
        </w:rPr>
      </w:pPr>
      <w:r w:rsidRPr="00C938EA">
        <w:rPr>
          <w:rFonts w:ascii="Cambria Math" w:hAnsi="Cambria Math" w:cstheme="minorHAnsi"/>
          <w:sz w:val="22"/>
          <w:szCs w:val="22"/>
        </w:rPr>
        <w:tab/>
      </w:r>
    </w:p>
    <w:p w14:paraId="214382A8" w14:textId="39386593" w:rsidR="0057267F" w:rsidRPr="00C938EA" w:rsidRDefault="0057267F" w:rsidP="007D226A">
      <w:pPr>
        <w:spacing w:before="0"/>
        <w:ind w:firstLine="708"/>
        <w:jc w:val="both"/>
        <w:rPr>
          <w:rFonts w:ascii="Cambria Math" w:hAnsi="Cambria Math" w:cstheme="minorHAnsi"/>
          <w:sz w:val="22"/>
          <w:szCs w:val="22"/>
        </w:rPr>
      </w:pPr>
      <w:r w:rsidRPr="00C938EA">
        <w:rPr>
          <w:rFonts w:ascii="Cambria Math" w:hAnsi="Cambria Math" w:cstheme="minorHAnsi"/>
          <w:sz w:val="22"/>
          <w:szCs w:val="22"/>
        </w:rPr>
        <w:t xml:space="preserve">Bazą informacji statystycznej, zbieranej na potrzeby wskaźników monitorowania będą rokroczne dane Oceny Zasobów Pomocy Społecznej. Poza tym bazę tę będą stanowiły </w:t>
      </w:r>
      <w:r w:rsidR="00061B35" w:rsidRPr="00C938EA">
        <w:rPr>
          <w:rFonts w:ascii="Cambria Math" w:hAnsi="Cambria Math" w:cstheme="minorHAnsi"/>
          <w:sz w:val="22"/>
          <w:szCs w:val="22"/>
        </w:rPr>
        <w:t>informacje i</w:t>
      </w:r>
      <w:r w:rsidRPr="00C938EA">
        <w:rPr>
          <w:rFonts w:ascii="Cambria Math" w:hAnsi="Cambria Math" w:cstheme="minorHAnsi"/>
          <w:sz w:val="22"/>
          <w:szCs w:val="22"/>
        </w:rPr>
        <w:t xml:space="preserve"> dane otrzymane od instytucji i grup środowiskowych, dotyczące realizacji harmonogramu. </w:t>
      </w:r>
    </w:p>
    <w:p w14:paraId="18F704E9" w14:textId="1A41C6CB" w:rsidR="002774F5" w:rsidRPr="00C938EA" w:rsidRDefault="002774F5" w:rsidP="007D226A">
      <w:pPr>
        <w:spacing w:before="0"/>
        <w:jc w:val="both"/>
        <w:rPr>
          <w:rFonts w:ascii="Cambria Math" w:hAnsi="Cambria Math" w:cstheme="minorHAnsi"/>
          <w:color w:val="FF0000"/>
          <w:sz w:val="22"/>
          <w:szCs w:val="22"/>
        </w:rPr>
      </w:pPr>
    </w:p>
    <w:p w14:paraId="35F8248C" w14:textId="0DAF2764" w:rsidR="002774F5" w:rsidRPr="00C938EA" w:rsidRDefault="002774F5" w:rsidP="007D226A">
      <w:pPr>
        <w:spacing w:before="0"/>
        <w:ind w:firstLine="708"/>
        <w:jc w:val="both"/>
        <w:rPr>
          <w:rFonts w:ascii="Cambria Math" w:hAnsi="Cambria Math"/>
          <w:sz w:val="22"/>
          <w:szCs w:val="22"/>
        </w:rPr>
        <w:sectPr w:rsidR="002774F5" w:rsidRPr="00C938EA" w:rsidSect="00DB3526">
          <w:pgSz w:w="11900" w:h="16840"/>
          <w:pgMar w:top="1276" w:right="1128" w:bottom="1599" w:left="1077" w:header="709" w:footer="0" w:gutter="0"/>
          <w:cols w:space="708"/>
          <w:docGrid w:linePitch="360"/>
        </w:sectPr>
      </w:pPr>
      <w:r w:rsidRPr="00C938EA">
        <w:rPr>
          <w:rFonts w:ascii="Cambria Math" w:hAnsi="Cambria Math"/>
          <w:sz w:val="22"/>
          <w:szCs w:val="22"/>
        </w:rPr>
        <w:t xml:space="preserve">Strategia Rozwiązywania Problemów Społecznych Gminy </w:t>
      </w:r>
      <w:r w:rsidR="0053366F">
        <w:rPr>
          <w:rFonts w:ascii="Cambria Math" w:hAnsi="Cambria Math"/>
          <w:sz w:val="22"/>
          <w:szCs w:val="22"/>
        </w:rPr>
        <w:t>Nowe Piekuty</w:t>
      </w:r>
      <w:r w:rsidR="005A5EBA">
        <w:rPr>
          <w:rFonts w:ascii="Cambria Math" w:hAnsi="Cambria Math"/>
          <w:sz w:val="22"/>
          <w:szCs w:val="22"/>
        </w:rPr>
        <w:t xml:space="preserve"> </w:t>
      </w:r>
      <w:r w:rsidRPr="00C938EA">
        <w:rPr>
          <w:rFonts w:ascii="Cambria Math" w:hAnsi="Cambria Math"/>
          <w:sz w:val="22"/>
          <w:szCs w:val="22"/>
        </w:rPr>
        <w:t>do 203</w:t>
      </w:r>
      <w:r w:rsidR="005A5EBA">
        <w:rPr>
          <w:rFonts w:ascii="Cambria Math" w:hAnsi="Cambria Math"/>
          <w:sz w:val="22"/>
          <w:szCs w:val="22"/>
        </w:rPr>
        <w:t>4</w:t>
      </w:r>
      <w:r w:rsidRPr="00C938EA">
        <w:rPr>
          <w:rFonts w:ascii="Cambria Math" w:hAnsi="Cambria Math"/>
          <w:sz w:val="22"/>
          <w:szCs w:val="22"/>
        </w:rPr>
        <w:t xml:space="preserve"> roku ma charakter otwarty i elastyczny. Oznacza to, że poszczególne jej elementy w trakcie realizacji mogą być modyfikowane, </w:t>
      </w:r>
      <w:r w:rsidR="00061B35" w:rsidRPr="00C938EA">
        <w:rPr>
          <w:rFonts w:ascii="Cambria Math" w:hAnsi="Cambria Math"/>
          <w:sz w:val="22"/>
          <w:szCs w:val="22"/>
        </w:rPr>
        <w:t>zmienione i</w:t>
      </w:r>
      <w:r w:rsidRPr="00C938EA">
        <w:rPr>
          <w:rFonts w:ascii="Cambria Math" w:hAnsi="Cambria Math"/>
          <w:sz w:val="22"/>
          <w:szCs w:val="22"/>
        </w:rPr>
        <w:t xml:space="preserve"> dostosowane do sytuacji społecznej w gminie. </w:t>
      </w:r>
    </w:p>
    <w:p w14:paraId="1F8C6FD5" w14:textId="77777777" w:rsidR="00E65C75" w:rsidRPr="00C938EA" w:rsidRDefault="00E65C75" w:rsidP="005A5EBA">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sz w:val="28"/>
          <w:szCs w:val="28"/>
        </w:rPr>
      </w:pPr>
    </w:p>
    <w:p w14:paraId="5F7A3FCE" w14:textId="498664C5" w:rsidR="00D74715" w:rsidRPr="00C938EA" w:rsidRDefault="00D74715" w:rsidP="005A5EBA">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mbria Math" w:hAnsi="Cambria Math"/>
          <w:b/>
          <w:sz w:val="28"/>
          <w:szCs w:val="28"/>
        </w:rPr>
      </w:pPr>
      <w:r w:rsidRPr="00C938EA">
        <w:rPr>
          <w:rFonts w:ascii="Cambria Math" w:hAnsi="Cambria Math"/>
          <w:b/>
          <w:sz w:val="28"/>
          <w:szCs w:val="28"/>
        </w:rPr>
        <w:t>ZAKOŃCZENIE</w:t>
      </w:r>
    </w:p>
    <w:p w14:paraId="22D2C1BE" w14:textId="7C60BC20" w:rsidR="00D74715" w:rsidRPr="00C938EA" w:rsidRDefault="004B36D9" w:rsidP="004B36D9">
      <w:pPr>
        <w:ind w:firstLine="708"/>
        <w:jc w:val="both"/>
        <w:rPr>
          <w:rFonts w:ascii="Cambria Math" w:hAnsi="Cambria Math"/>
          <w:sz w:val="22"/>
          <w:szCs w:val="22"/>
        </w:rPr>
      </w:pPr>
      <w:r w:rsidRPr="00C938EA">
        <w:rPr>
          <w:rFonts w:ascii="Cambria Math" w:hAnsi="Cambria Math"/>
          <w:sz w:val="22"/>
          <w:szCs w:val="22"/>
        </w:rPr>
        <w:t>Podczas wdrażania celów i kierunków Strategii ważne będzie zastosowanie przez jej realizatorów ośmiu z</w:t>
      </w:r>
      <w:r w:rsidR="00D74715" w:rsidRPr="00C938EA">
        <w:rPr>
          <w:rFonts w:ascii="Cambria Math" w:hAnsi="Cambria Math"/>
          <w:sz w:val="22"/>
          <w:szCs w:val="22"/>
        </w:rPr>
        <w:t>asad budowania społeczności lokalnej</w:t>
      </w:r>
      <w:r w:rsidR="00C938EA">
        <w:rPr>
          <w:rFonts w:ascii="Cambria Math" w:hAnsi="Cambria Math"/>
          <w:sz w:val="22"/>
          <w:szCs w:val="22"/>
        </w:rPr>
        <w:t>:</w:t>
      </w:r>
    </w:p>
    <w:p w14:paraId="0A5F5425" w14:textId="57A04D33"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samopomocy – przejawia się w istnieniu i rozwoju pomocy wzajemnej ludzi, zmagających się z podobnymi problemami życiowymi oraz pomocy silniejszych dla słabszych; zazwyczaj w ramach niewielkich nieformalnych grup.</w:t>
      </w:r>
    </w:p>
    <w:p w14:paraId="062BB2D0" w14:textId="15BF59C5"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przezorności – oznacza, że bezpieczeństwo socjalne jednostki nie może być tylko efektem świadczeń ze strony społeczeństwa, ale wynikać powinno także</w:t>
      </w:r>
      <w:r w:rsidRPr="00C938EA">
        <w:rPr>
          <w:rFonts w:ascii="Cambria Math" w:hAnsi="Cambria Math"/>
          <w:sz w:val="22"/>
          <w:szCs w:val="22"/>
        </w:rPr>
        <w:br/>
        <w:t xml:space="preserve"> z odpowiedzialności człowieka za przyszłość własną i rodziny.</w:t>
      </w:r>
    </w:p>
    <w:p w14:paraId="55777ED9" w14:textId="7F7EEEA0"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solidarności społecznej – najczęściej rozumiana jako przenoszenie konsekwencji, niekiedy utożsamiana z solidaryzmem społecznym, oznaczającym wyższość wspólnych interesów członków społeczeństwa nad interesami poszczególnych klas lub warstw.</w:t>
      </w:r>
    </w:p>
    <w:p w14:paraId="644A27E4" w14:textId="5833CA8D"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pomocniczości – oznacza przyjęcie określonego porządku, w jakim różne instytucje społeczne dostarczają jednostce wsparcia, gdy samodzielnie nie jest w stanie zaspokoić swoich potrzeb; w pierwszej kolejności pomoc powinna pochodzić od rodziny, a następnie od społec</w:t>
      </w:r>
      <w:r w:rsidR="004F25BE" w:rsidRPr="00C938EA">
        <w:rPr>
          <w:rFonts w:ascii="Cambria Math" w:hAnsi="Cambria Math"/>
          <w:sz w:val="22"/>
          <w:szCs w:val="22"/>
        </w:rPr>
        <w:t>zności lokalnej, a na końcu od P</w:t>
      </w:r>
      <w:r w:rsidRPr="00C938EA">
        <w:rPr>
          <w:rFonts w:ascii="Cambria Math" w:hAnsi="Cambria Math"/>
          <w:sz w:val="22"/>
          <w:szCs w:val="22"/>
        </w:rPr>
        <w:t>aństwa.</w:t>
      </w:r>
    </w:p>
    <w:p w14:paraId="0BE94699" w14:textId="38F5ACA0"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partycypacji – wyraża się w takiej organizacji życia społecznego, by poszczególni ludzie mieli możliwości pełnej realizacji swoich ról społecznych, zaś poszczególne grupy mogły zajmować równoprawne z innymi miejsce w społeczeństwie.</w:t>
      </w:r>
    </w:p>
    <w:p w14:paraId="0F461D39" w14:textId="5B432E38"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samorządności – stanowi realizację takich wartości, jak wolność, podmiotowość człowieka; realizowana jest poprzez taką organizację życia społecznego, by jednostki </w:t>
      </w:r>
      <w:r w:rsidR="00947EA6" w:rsidRPr="00C938EA">
        <w:rPr>
          <w:rFonts w:ascii="Cambria Math" w:hAnsi="Cambria Math"/>
          <w:sz w:val="22"/>
          <w:szCs w:val="22"/>
        </w:rPr>
        <w:br/>
      </w:r>
      <w:r w:rsidRPr="00C938EA">
        <w:rPr>
          <w:rFonts w:ascii="Cambria Math" w:hAnsi="Cambria Math"/>
          <w:sz w:val="22"/>
          <w:szCs w:val="22"/>
        </w:rPr>
        <w:t xml:space="preserve">i grupy miały zagwarantowane prawo do aktywnego udziału w istniejących już instytucjach społecznych i tworzenia nowych instytucji w celu skuteczniejszego zaspokajania potrzeb </w:t>
      </w:r>
      <w:r w:rsidR="00947EA6" w:rsidRPr="00C938EA">
        <w:rPr>
          <w:rFonts w:ascii="Cambria Math" w:hAnsi="Cambria Math"/>
          <w:sz w:val="22"/>
          <w:szCs w:val="22"/>
        </w:rPr>
        <w:br/>
      </w:r>
      <w:r w:rsidRPr="00C938EA">
        <w:rPr>
          <w:rFonts w:ascii="Cambria Math" w:hAnsi="Cambria Math"/>
          <w:sz w:val="22"/>
          <w:szCs w:val="22"/>
        </w:rPr>
        <w:t>i realizacji interesów.</w:t>
      </w:r>
    </w:p>
    <w:p w14:paraId="0FDBCBAF" w14:textId="306EAA4D" w:rsidR="00D74715" w:rsidRPr="00C938EA" w:rsidRDefault="00D74715" w:rsidP="00E729B5">
      <w:pPr>
        <w:numPr>
          <w:ilvl w:val="0"/>
          <w:numId w:val="4"/>
        </w:numPr>
        <w:spacing w:before="0"/>
        <w:jc w:val="both"/>
        <w:rPr>
          <w:rFonts w:ascii="Cambria Math" w:hAnsi="Cambria Math"/>
          <w:spacing w:val="-4"/>
          <w:sz w:val="22"/>
          <w:szCs w:val="22"/>
        </w:rPr>
      </w:pPr>
      <w:r w:rsidRPr="00C938EA">
        <w:rPr>
          <w:rFonts w:ascii="Cambria Math" w:hAnsi="Cambria Math"/>
          <w:spacing w:val="-4"/>
          <w:sz w:val="22"/>
          <w:szCs w:val="22"/>
        </w:rPr>
        <w:t>Zasad</w:t>
      </w:r>
      <w:r w:rsidR="004B36D9" w:rsidRPr="00C938EA">
        <w:rPr>
          <w:rFonts w:ascii="Cambria Math" w:hAnsi="Cambria Math"/>
          <w:spacing w:val="-4"/>
          <w:sz w:val="22"/>
          <w:szCs w:val="22"/>
        </w:rPr>
        <w:t>y</w:t>
      </w:r>
      <w:r w:rsidRPr="00C938EA">
        <w:rPr>
          <w:rFonts w:ascii="Cambria Math" w:hAnsi="Cambria Math"/>
          <w:spacing w:val="-4"/>
          <w:sz w:val="22"/>
          <w:szCs w:val="22"/>
        </w:rPr>
        <w:t xml:space="preserve"> dobra wspólnego – przejawia się w takich działaniach władz publicznych, które uwzględniają korzyści i interesy wszystkich obywateli i polegają na poszukiwaniu kompromisów tam, gdzie interesy te są sprzeczne.</w:t>
      </w:r>
    </w:p>
    <w:p w14:paraId="7EB4A3C1" w14:textId="1B660F9C" w:rsidR="00D74715" w:rsidRPr="00C938EA" w:rsidRDefault="00D74715" w:rsidP="00E729B5">
      <w:pPr>
        <w:numPr>
          <w:ilvl w:val="0"/>
          <w:numId w:val="4"/>
        </w:numPr>
        <w:spacing w:before="0"/>
        <w:jc w:val="both"/>
        <w:rPr>
          <w:rFonts w:ascii="Cambria Math" w:hAnsi="Cambria Math"/>
          <w:sz w:val="22"/>
          <w:szCs w:val="22"/>
        </w:rPr>
      </w:pPr>
      <w:r w:rsidRPr="00C938EA">
        <w:rPr>
          <w:rFonts w:ascii="Cambria Math" w:hAnsi="Cambria Math"/>
          <w:sz w:val="22"/>
          <w:szCs w:val="22"/>
        </w:rPr>
        <w:t>Zasad</w:t>
      </w:r>
      <w:r w:rsidR="004B36D9" w:rsidRPr="00C938EA">
        <w:rPr>
          <w:rFonts w:ascii="Cambria Math" w:hAnsi="Cambria Math"/>
          <w:sz w:val="22"/>
          <w:szCs w:val="22"/>
        </w:rPr>
        <w:t>y</w:t>
      </w:r>
      <w:r w:rsidRPr="00C938EA">
        <w:rPr>
          <w:rFonts w:ascii="Cambria Math" w:hAnsi="Cambria Math"/>
          <w:sz w:val="22"/>
          <w:szCs w:val="22"/>
        </w:rPr>
        <w:t xml:space="preserve"> </w:t>
      </w:r>
      <w:proofErr w:type="spellStart"/>
      <w:r w:rsidRPr="00C938EA">
        <w:rPr>
          <w:rFonts w:ascii="Cambria Math" w:hAnsi="Cambria Math"/>
          <w:sz w:val="22"/>
          <w:szCs w:val="22"/>
        </w:rPr>
        <w:t>wielosektorowości</w:t>
      </w:r>
      <w:proofErr w:type="spellEnd"/>
      <w:r w:rsidRPr="00C938EA">
        <w:rPr>
          <w:rFonts w:ascii="Cambria Math" w:hAnsi="Cambria Math"/>
          <w:sz w:val="22"/>
          <w:szCs w:val="22"/>
        </w:rPr>
        <w:t xml:space="preserve"> – polega na równoczesnym funkcjonowaniu publicznych podmiotów polityki społecznej, organizacji pozarządowych i instytucji rynkowych, które dostarczają środków i usług służących zaspokajaniu potrzeb społeczeństwa.</w:t>
      </w:r>
    </w:p>
    <w:sectPr w:rsidR="00D74715" w:rsidRPr="00C938EA" w:rsidSect="00DB3526">
      <w:pgSz w:w="11900" w:h="16840"/>
      <w:pgMar w:top="1276" w:right="1128" w:bottom="1599"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FCDDF" w14:textId="77777777" w:rsidR="00110C4A" w:rsidRDefault="00110C4A" w:rsidP="0040777D">
      <w:pPr>
        <w:spacing w:before="0" w:line="240" w:lineRule="auto"/>
      </w:pPr>
      <w:r>
        <w:separator/>
      </w:r>
    </w:p>
  </w:endnote>
  <w:endnote w:type="continuationSeparator" w:id="0">
    <w:p w14:paraId="5DCB876B" w14:textId="77777777" w:rsidR="00110C4A" w:rsidRDefault="00110C4A" w:rsidP="0040777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tarSymbol">
    <w:altName w:val="Calibri"/>
    <w:charset w:val="EE"/>
    <w:family w:val="auto"/>
    <w:pitch w:val="default"/>
  </w:font>
  <w:font w:name="OpenSymbol">
    <w:altName w:val="Calibri"/>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horndale">
    <w:altName w:val="Times New Roman"/>
    <w:charset w:val="00"/>
    <w:family w:val="roman"/>
    <w:pitch w:val="variable"/>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Poppins">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046E" w14:textId="77777777" w:rsidR="003D5833" w:rsidRDefault="003D5833">
    <w:pPr>
      <w:spacing w:line="259" w:lineRule="auto"/>
      <w:ind w:right="-505"/>
      <w:jc w:val="right"/>
    </w:pPr>
    <w:r>
      <w:rPr>
        <w:noProof/>
      </w:rPr>
      <w:drawing>
        <wp:anchor distT="0" distB="0" distL="114300" distR="114300" simplePos="0" relativeHeight="251662336" behindDoc="1" locked="0" layoutInCell="1" allowOverlap="0" wp14:anchorId="4CC864B7" wp14:editId="3ECC942D">
          <wp:simplePos x="0" y="0"/>
          <wp:positionH relativeFrom="page">
            <wp:posOffset>6789420</wp:posOffset>
          </wp:positionH>
          <wp:positionV relativeFrom="page">
            <wp:posOffset>9915144</wp:posOffset>
          </wp:positionV>
          <wp:extent cx="216408" cy="289560"/>
          <wp:effectExtent l="0" t="0" r="0" b="0"/>
          <wp:wrapNone/>
          <wp:docPr id="1044882233" name="Obraz 1044882233"/>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
                  <a:stretch>
                    <a:fillRect/>
                  </a:stretch>
                </pic:blipFill>
                <pic:spPr>
                  <a:xfrm>
                    <a:off x="0" y="0"/>
                    <a:ext cx="216408" cy="289560"/>
                  </a:xfrm>
                  <a:prstGeom prst="rect">
                    <a:avLst/>
                  </a:prstGeom>
                </pic:spPr>
              </pic:pic>
            </a:graphicData>
          </a:graphic>
        </wp:anchor>
      </w:drawing>
    </w:r>
    <w:r>
      <w:rPr>
        <w:sz w:val="22"/>
      </w:rPr>
      <w:t xml:space="preserve"> </w:t>
    </w:r>
    <w:r>
      <w:rPr>
        <w:color w:val="000000"/>
      </w:rPr>
      <w:fldChar w:fldCharType="begin"/>
    </w:r>
    <w:r>
      <w:instrText xml:space="preserve"> PAGE   \* MERGEFORMAT </w:instrText>
    </w:r>
    <w:r>
      <w:rPr>
        <w:color w:val="000000"/>
      </w:rPr>
      <w:fldChar w:fldCharType="separate"/>
    </w:r>
    <w:r>
      <w:rPr>
        <w:color w:val="F4CD2C"/>
        <w:sz w:val="40"/>
      </w:rPr>
      <w:t>2</w:t>
    </w:r>
    <w:r>
      <w:rPr>
        <w:color w:val="F4CD2C"/>
        <w:sz w:val="40"/>
      </w:rPr>
      <w:fldChar w:fldCharType="end"/>
    </w:r>
    <w:r>
      <w:t xml:space="preserve"> </w:t>
    </w:r>
  </w:p>
  <w:p w14:paraId="7832A17C" w14:textId="77777777" w:rsidR="003D5833" w:rsidRDefault="003D5833">
    <w:pPr>
      <w:spacing w:line="259" w:lineRule="auto"/>
      <w:ind w:left="38"/>
      <w:jc w:val="center"/>
    </w:pPr>
    <w:r>
      <w:rPr>
        <w:sz w:val="18"/>
      </w:rPr>
      <w:t xml:space="preserve"> </w:t>
    </w:r>
  </w:p>
  <w:p w14:paraId="496A14B9" w14:textId="77777777" w:rsidR="003D5833" w:rsidRDefault="003D5833">
    <w:pPr>
      <w:spacing w:line="259" w:lineRule="auto"/>
      <w:ind w:right="-295"/>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Math" w:hAnsi="Cambria Math"/>
        <w:b/>
        <w:bCs/>
        <w:sz w:val="20"/>
        <w:szCs w:val="20"/>
      </w:rPr>
      <w:id w:val="1910419351"/>
      <w:docPartObj>
        <w:docPartGallery w:val="Page Numbers (Bottom of Page)"/>
        <w:docPartUnique/>
      </w:docPartObj>
    </w:sdtPr>
    <w:sdtContent>
      <w:p w14:paraId="7FA3A8FE" w14:textId="713A3958" w:rsidR="003D5833" w:rsidRPr="0053366F" w:rsidRDefault="003D5833">
        <w:pPr>
          <w:pStyle w:val="Stopka"/>
          <w:jc w:val="right"/>
          <w:rPr>
            <w:rFonts w:ascii="Cambria Math" w:hAnsi="Cambria Math"/>
            <w:b/>
            <w:bCs/>
            <w:sz w:val="20"/>
            <w:szCs w:val="20"/>
          </w:rPr>
        </w:pPr>
        <w:r w:rsidRPr="0053366F">
          <w:rPr>
            <w:rFonts w:ascii="Cambria Math" w:hAnsi="Cambria Math"/>
            <w:b/>
            <w:bCs/>
            <w:sz w:val="20"/>
            <w:szCs w:val="20"/>
          </w:rPr>
          <w:t xml:space="preserve">Strona | </w:t>
        </w:r>
        <w:r w:rsidRPr="0053366F">
          <w:rPr>
            <w:rFonts w:ascii="Cambria Math" w:hAnsi="Cambria Math"/>
            <w:b/>
            <w:bCs/>
            <w:sz w:val="20"/>
            <w:szCs w:val="20"/>
          </w:rPr>
          <w:fldChar w:fldCharType="begin"/>
        </w:r>
        <w:r w:rsidRPr="0053366F">
          <w:rPr>
            <w:rFonts w:ascii="Cambria Math" w:hAnsi="Cambria Math"/>
            <w:b/>
            <w:bCs/>
            <w:sz w:val="20"/>
            <w:szCs w:val="20"/>
          </w:rPr>
          <w:instrText>PAGE   \* MERGEFORMAT</w:instrText>
        </w:r>
        <w:r w:rsidRPr="0053366F">
          <w:rPr>
            <w:rFonts w:ascii="Cambria Math" w:hAnsi="Cambria Math"/>
            <w:b/>
            <w:bCs/>
            <w:sz w:val="20"/>
            <w:szCs w:val="20"/>
          </w:rPr>
          <w:fldChar w:fldCharType="separate"/>
        </w:r>
        <w:r w:rsidR="00BC1330">
          <w:rPr>
            <w:rFonts w:ascii="Cambria Math" w:hAnsi="Cambria Math"/>
            <w:b/>
            <w:bCs/>
            <w:noProof/>
            <w:sz w:val="20"/>
            <w:szCs w:val="20"/>
          </w:rPr>
          <w:t>71</w:t>
        </w:r>
        <w:r w:rsidRPr="0053366F">
          <w:rPr>
            <w:rFonts w:ascii="Cambria Math" w:hAnsi="Cambria Math"/>
            <w:b/>
            <w:bCs/>
            <w:sz w:val="20"/>
            <w:szCs w:val="20"/>
          </w:rPr>
          <w:fldChar w:fldCharType="end"/>
        </w:r>
        <w:r w:rsidRPr="0053366F">
          <w:rPr>
            <w:rFonts w:ascii="Cambria Math" w:hAnsi="Cambria Math"/>
            <w:b/>
            <w:bCs/>
            <w:sz w:val="20"/>
            <w:szCs w:val="20"/>
          </w:rPr>
          <w:t xml:space="preserve"> </w:t>
        </w:r>
      </w:p>
    </w:sdtContent>
  </w:sdt>
  <w:p w14:paraId="0000B821" w14:textId="64A74234" w:rsidR="003D5833" w:rsidRDefault="003D5833">
    <w:pPr>
      <w:spacing w:line="259" w:lineRule="auto"/>
      <w:ind w:right="-29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C635" w14:textId="77777777" w:rsidR="003D5833" w:rsidRDefault="003D5833">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262014"/>
      <w:docPartObj>
        <w:docPartGallery w:val="Page Numbers (Bottom of Page)"/>
        <w:docPartUnique/>
      </w:docPartObj>
    </w:sdtPr>
    <w:sdtEndPr>
      <w:rPr>
        <w:rFonts w:ascii="Cambria Math" w:hAnsi="Cambria Math"/>
      </w:rPr>
    </w:sdtEndPr>
    <w:sdtContent>
      <w:p w14:paraId="6265644C" w14:textId="77777777" w:rsidR="003D5833" w:rsidRPr="00C938EA" w:rsidRDefault="003D5833">
        <w:pPr>
          <w:pStyle w:val="Stopka"/>
          <w:jc w:val="right"/>
          <w:rPr>
            <w:rFonts w:ascii="Cambria Math" w:hAnsi="Cambria Math"/>
          </w:rPr>
        </w:pPr>
        <w:r w:rsidRPr="00C938EA">
          <w:rPr>
            <w:rFonts w:ascii="Cambria Math" w:hAnsi="Cambria Math"/>
            <w:b/>
          </w:rPr>
          <w:fldChar w:fldCharType="begin"/>
        </w:r>
        <w:r w:rsidRPr="00C938EA">
          <w:rPr>
            <w:rFonts w:ascii="Cambria Math" w:hAnsi="Cambria Math"/>
            <w:b/>
          </w:rPr>
          <w:instrText xml:space="preserve"> PAGE   \* MERGEFORMAT </w:instrText>
        </w:r>
        <w:r w:rsidRPr="00C938EA">
          <w:rPr>
            <w:rFonts w:ascii="Cambria Math" w:hAnsi="Cambria Math"/>
            <w:b/>
          </w:rPr>
          <w:fldChar w:fldCharType="separate"/>
        </w:r>
        <w:r w:rsidR="00BC1330">
          <w:rPr>
            <w:rFonts w:ascii="Cambria Math" w:hAnsi="Cambria Math"/>
            <w:b/>
            <w:noProof/>
          </w:rPr>
          <w:t>80</w:t>
        </w:r>
        <w:r w:rsidRPr="00C938EA">
          <w:rPr>
            <w:rFonts w:ascii="Cambria Math" w:hAnsi="Cambria Math"/>
            <w:b/>
          </w:rPr>
          <w:fldChar w:fldCharType="end"/>
        </w:r>
      </w:p>
    </w:sdtContent>
  </w:sdt>
  <w:p w14:paraId="66C5AEAB" w14:textId="77777777" w:rsidR="003D5833" w:rsidRDefault="003D5833">
    <w:pPr>
      <w:pStyle w:val="Stopka"/>
    </w:pPr>
  </w:p>
  <w:p w14:paraId="48CAC803" w14:textId="77777777" w:rsidR="003D5833" w:rsidRDefault="003D5833"/>
  <w:p w14:paraId="2667F887" w14:textId="77777777" w:rsidR="003D5833" w:rsidRDefault="003D5833"/>
  <w:p w14:paraId="7DB619EC" w14:textId="77777777" w:rsidR="003D5833" w:rsidRDefault="003D58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97DAF" w14:textId="77777777" w:rsidR="00110C4A" w:rsidRDefault="00110C4A" w:rsidP="0040777D">
      <w:pPr>
        <w:spacing w:before="0" w:line="240" w:lineRule="auto"/>
      </w:pPr>
      <w:r>
        <w:separator/>
      </w:r>
    </w:p>
  </w:footnote>
  <w:footnote w:type="continuationSeparator" w:id="0">
    <w:p w14:paraId="602FDC1D" w14:textId="77777777" w:rsidR="00110C4A" w:rsidRDefault="00110C4A" w:rsidP="0040777D">
      <w:pPr>
        <w:spacing w:before="0" w:line="240" w:lineRule="auto"/>
      </w:pPr>
      <w:r>
        <w:continuationSeparator/>
      </w:r>
    </w:p>
  </w:footnote>
  <w:footnote w:id="1">
    <w:p w14:paraId="3AF58BA3" w14:textId="1316FD2F" w:rsidR="003D5833" w:rsidRDefault="003D5833">
      <w:pPr>
        <w:pStyle w:val="Tekstprzypisudolnego"/>
      </w:pPr>
      <w:r>
        <w:rPr>
          <w:rStyle w:val="Odwoanieprzypisudolnego"/>
        </w:rPr>
        <w:footnoteRef/>
      </w:r>
      <w:r>
        <w:t xml:space="preserve"> </w:t>
      </w:r>
      <w:r w:rsidRPr="00DD1D39">
        <w:t>https://www.polskawliczbach.pl/gmina_Nowe_Piekuty</w:t>
      </w:r>
    </w:p>
  </w:footnote>
  <w:footnote w:id="2">
    <w:p w14:paraId="7686F18D" w14:textId="77A32D28" w:rsidR="003D5833" w:rsidRDefault="003D5833">
      <w:pPr>
        <w:pStyle w:val="Tekstprzypisudolnego"/>
      </w:pPr>
      <w:r>
        <w:rPr>
          <w:rStyle w:val="Odwoanieprzypisudolnego"/>
        </w:rPr>
        <w:footnoteRef/>
      </w:r>
      <w:r>
        <w:t xml:space="preserve"> </w:t>
      </w:r>
      <w:r w:rsidRPr="0037303C">
        <w:rPr>
          <w:rFonts w:ascii="Cambria Math" w:hAnsi="Cambria Math"/>
          <w:sz w:val="18"/>
          <w:szCs w:val="18"/>
        </w:rPr>
        <w:t>Więcej: https://www.polskawliczbach.pl/gmina_Nowe_Piekuty#nieruchomosci</w:t>
      </w:r>
    </w:p>
  </w:footnote>
  <w:footnote w:id="3">
    <w:p w14:paraId="7AFD450F" w14:textId="03ED4A65" w:rsidR="003D5833" w:rsidRPr="00477C03" w:rsidRDefault="003D5833">
      <w:pPr>
        <w:pStyle w:val="Tekstprzypisudolnego"/>
        <w:rPr>
          <w:rFonts w:ascii="Cambria Math" w:hAnsi="Cambria Math"/>
          <w:sz w:val="18"/>
          <w:szCs w:val="18"/>
        </w:rPr>
      </w:pPr>
      <w:r w:rsidRPr="00477C03">
        <w:rPr>
          <w:rStyle w:val="Odwoanieprzypisudolnego"/>
          <w:rFonts w:ascii="Cambria Math" w:hAnsi="Cambria Math"/>
          <w:sz w:val="18"/>
          <w:szCs w:val="18"/>
        </w:rPr>
        <w:footnoteRef/>
      </w:r>
      <w:r w:rsidRPr="00477C03">
        <w:rPr>
          <w:rFonts w:ascii="Cambria Math" w:hAnsi="Cambria Math"/>
          <w:sz w:val="18"/>
          <w:szCs w:val="18"/>
        </w:rPr>
        <w:t xml:space="preserve"> </w:t>
      </w:r>
      <w:hyperlink r:id="rId1" w:anchor="nieruchomosci" w:history="1">
        <w:r w:rsidRPr="00477C03">
          <w:rPr>
            <w:rFonts w:ascii="Cambria Math" w:hAnsi="Cambria Math"/>
            <w:sz w:val="18"/>
            <w:szCs w:val="18"/>
            <w:shd w:val="clear" w:color="auto" w:fill="FFFFFF"/>
          </w:rPr>
          <w:t>https://www.polskawliczbach.pl/gmina_Nowe_Piekuty#nieruchomosci</w:t>
        </w:r>
      </w:hyperlink>
    </w:p>
  </w:footnote>
  <w:footnote w:id="4">
    <w:p w14:paraId="50FF4C9B" w14:textId="287466E2" w:rsidR="003D5833" w:rsidRPr="00254CF4" w:rsidRDefault="003D5833">
      <w:pPr>
        <w:pStyle w:val="Tekstprzypisudolnego"/>
        <w:rPr>
          <w:rFonts w:ascii="Cambria Math" w:hAnsi="Cambria Math"/>
        </w:rPr>
      </w:pPr>
      <w:r w:rsidRPr="00254CF4">
        <w:rPr>
          <w:rStyle w:val="Odwoanieprzypisudolnego"/>
          <w:rFonts w:ascii="Cambria Math" w:hAnsi="Cambria Math"/>
        </w:rPr>
        <w:footnoteRef/>
      </w:r>
      <w:r w:rsidRPr="00254CF4">
        <w:rPr>
          <w:rFonts w:ascii="Cambria Math" w:hAnsi="Cambria Math"/>
        </w:rPr>
        <w:t xml:space="preserve"> https://www.polskawliczbach.pl/gmina_Nowe_Piekuty#dane-demograficzne</w:t>
      </w:r>
    </w:p>
  </w:footnote>
  <w:footnote w:id="5">
    <w:p w14:paraId="13AB8D10" w14:textId="4CF38BE4" w:rsidR="003D5833" w:rsidRPr="003B33C3" w:rsidRDefault="003D5833">
      <w:pPr>
        <w:pStyle w:val="Tekstprzypisudolnego"/>
        <w:rPr>
          <w:rFonts w:ascii="Cambria Math" w:hAnsi="Cambria Math"/>
          <w:sz w:val="18"/>
          <w:szCs w:val="18"/>
        </w:rPr>
      </w:pPr>
      <w:r w:rsidRPr="003B33C3">
        <w:rPr>
          <w:rStyle w:val="Odwoanieprzypisudolnego"/>
          <w:rFonts w:ascii="Cambria Math" w:hAnsi="Cambria Math"/>
          <w:sz w:val="18"/>
          <w:szCs w:val="18"/>
        </w:rPr>
        <w:footnoteRef/>
      </w:r>
      <w:r w:rsidRPr="003B33C3">
        <w:rPr>
          <w:rFonts w:ascii="Cambria Math" w:hAnsi="Cambria Math"/>
          <w:sz w:val="18"/>
          <w:szCs w:val="18"/>
        </w:rPr>
        <w:t xml:space="preserve"> </w:t>
      </w:r>
      <w:r>
        <w:rPr>
          <w:rFonts w:ascii="Cambria Math" w:hAnsi="Cambria Math"/>
          <w:sz w:val="18"/>
          <w:szCs w:val="18"/>
        </w:rPr>
        <w:t>jw.</w:t>
      </w:r>
    </w:p>
  </w:footnote>
  <w:footnote w:id="6">
    <w:p w14:paraId="71AA4895" w14:textId="77777777" w:rsidR="003D5833" w:rsidRPr="00387D63" w:rsidRDefault="003D5833">
      <w:pPr>
        <w:pStyle w:val="Tekstprzypisudolnego"/>
        <w:rPr>
          <w:rFonts w:ascii="Cambria Math" w:hAnsi="Cambria Math"/>
          <w:sz w:val="18"/>
          <w:szCs w:val="18"/>
        </w:rPr>
      </w:pPr>
      <w:r w:rsidRPr="00387D63">
        <w:rPr>
          <w:rStyle w:val="Odwoanieprzypisudolnego"/>
          <w:rFonts w:ascii="Cambria Math" w:hAnsi="Cambria Math"/>
          <w:sz w:val="18"/>
          <w:szCs w:val="18"/>
        </w:rPr>
        <w:footnoteRef/>
      </w:r>
      <w:r w:rsidRPr="00387D63">
        <w:rPr>
          <w:rFonts w:ascii="Cambria Math" w:hAnsi="Cambria Math"/>
          <w:sz w:val="18"/>
          <w:szCs w:val="18"/>
        </w:rPr>
        <w:t xml:space="preserve"> Prognoza ludności Polski, GUS, 2008-2035</w:t>
      </w:r>
    </w:p>
  </w:footnote>
  <w:footnote w:id="7">
    <w:p w14:paraId="2FD2EBF9" w14:textId="40158DB9" w:rsidR="003D5833" w:rsidRPr="00F22A61" w:rsidRDefault="003D5833">
      <w:pPr>
        <w:pStyle w:val="Tekstprzypisudolnego"/>
        <w:rPr>
          <w:rFonts w:ascii="Cambria Math" w:hAnsi="Cambria Math"/>
          <w:sz w:val="18"/>
          <w:szCs w:val="18"/>
        </w:rPr>
      </w:pPr>
      <w:r w:rsidRPr="00F22A61">
        <w:rPr>
          <w:rStyle w:val="Odwoanieprzypisudolnego"/>
          <w:rFonts w:ascii="Cambria Math" w:hAnsi="Cambria Math"/>
          <w:sz w:val="18"/>
          <w:szCs w:val="18"/>
        </w:rPr>
        <w:footnoteRef/>
      </w:r>
      <w:r w:rsidRPr="00F22A61">
        <w:rPr>
          <w:rFonts w:ascii="Cambria Math" w:hAnsi="Cambria Math"/>
          <w:sz w:val="18"/>
          <w:szCs w:val="18"/>
        </w:rPr>
        <w:t xml:space="preserve"> https://www.polskawliczbach.pl/gmina_Nowe_Piekuty#dane-demograficzne</w:t>
      </w:r>
    </w:p>
  </w:footnote>
  <w:footnote w:id="8">
    <w:p w14:paraId="77B2C5D5" w14:textId="027DDD0B" w:rsidR="003D5833" w:rsidRPr="00F22A61" w:rsidRDefault="003D5833" w:rsidP="00D073F8">
      <w:pPr>
        <w:pStyle w:val="Tekstprzypisudolnego"/>
        <w:rPr>
          <w:rFonts w:ascii="Cambria Math" w:hAnsi="Cambria Math"/>
          <w:sz w:val="18"/>
          <w:szCs w:val="18"/>
        </w:rPr>
      </w:pPr>
      <w:r>
        <w:rPr>
          <w:rStyle w:val="Odwoanieprzypisudolnego"/>
        </w:rPr>
        <w:footnoteRef/>
      </w:r>
      <w:r>
        <w:t xml:space="preserve"> </w:t>
      </w:r>
      <w:r w:rsidRPr="00F22A61">
        <w:rPr>
          <w:rFonts w:ascii="Cambria Math" w:hAnsi="Cambria Math"/>
          <w:sz w:val="18"/>
          <w:szCs w:val="18"/>
        </w:rPr>
        <w:t>https://www.polskawliczbach.pl/gmina_Nowe_Piekuty#dane-demograficzne</w:t>
      </w:r>
    </w:p>
    <w:p w14:paraId="798C5503" w14:textId="205C6D4C" w:rsidR="003D5833" w:rsidRDefault="003D5833">
      <w:pPr>
        <w:pStyle w:val="Tekstprzypisudolnego"/>
      </w:pPr>
    </w:p>
  </w:footnote>
  <w:footnote w:id="9">
    <w:p w14:paraId="70D3358B" w14:textId="723ACA2D" w:rsidR="003D5833" w:rsidRPr="00527663" w:rsidRDefault="003D5833">
      <w:pPr>
        <w:pStyle w:val="Tekstprzypisudolnego"/>
        <w:rPr>
          <w:rFonts w:ascii="Cambria Math" w:hAnsi="Cambria Math"/>
          <w:sz w:val="18"/>
          <w:szCs w:val="18"/>
        </w:rPr>
      </w:pPr>
      <w:r w:rsidRPr="00527663">
        <w:rPr>
          <w:rStyle w:val="Odwoanieprzypisudolnego"/>
          <w:rFonts w:ascii="Cambria Math" w:hAnsi="Cambria Math"/>
          <w:sz w:val="18"/>
          <w:szCs w:val="18"/>
        </w:rPr>
        <w:footnoteRef/>
      </w:r>
      <w:r w:rsidRPr="00527663">
        <w:rPr>
          <w:rFonts w:ascii="Cambria Math" w:hAnsi="Cambria Math"/>
          <w:sz w:val="18"/>
          <w:szCs w:val="18"/>
        </w:rPr>
        <w:t xml:space="preserve"> https://www.polskawliczbach.pl/gmina_Nowe_Piekuty#rynek-pracy</w:t>
      </w:r>
    </w:p>
  </w:footnote>
  <w:footnote w:id="10">
    <w:p w14:paraId="78036D8A" w14:textId="4BB756CF" w:rsidR="003D5833" w:rsidRPr="00AA26A9" w:rsidRDefault="003D5833">
      <w:pPr>
        <w:pStyle w:val="Tekstprzypisudolnego"/>
        <w:rPr>
          <w:rFonts w:ascii="Cambria Math" w:hAnsi="Cambria Math"/>
          <w:sz w:val="18"/>
          <w:szCs w:val="18"/>
        </w:rPr>
      </w:pPr>
      <w:r w:rsidRPr="00AA26A9">
        <w:rPr>
          <w:rStyle w:val="Odwoanieprzypisudolnego"/>
          <w:rFonts w:ascii="Cambria Math" w:hAnsi="Cambria Math"/>
          <w:sz w:val="18"/>
          <w:szCs w:val="18"/>
        </w:rPr>
        <w:footnoteRef/>
      </w:r>
      <w:r w:rsidRPr="00AA26A9">
        <w:rPr>
          <w:rFonts w:ascii="Cambria Math" w:hAnsi="Cambria Math"/>
          <w:sz w:val="18"/>
          <w:szCs w:val="18"/>
        </w:rPr>
        <w:t xml:space="preserve"> www.polskawliczbach.pl/gmina_</w:t>
      </w:r>
      <w:r>
        <w:rPr>
          <w:rFonts w:ascii="Cambria Math" w:hAnsi="Cambria Math"/>
          <w:sz w:val="18"/>
          <w:szCs w:val="18"/>
        </w:rPr>
        <w:t>Nowe_Piekuty</w:t>
      </w:r>
      <w:r w:rsidRPr="00AA26A9">
        <w:rPr>
          <w:rFonts w:ascii="Cambria Math" w:hAnsi="Cambria Math"/>
          <w:sz w:val="18"/>
          <w:szCs w:val="18"/>
        </w:rPr>
        <w:t>#rynek-pracy</w:t>
      </w:r>
    </w:p>
  </w:footnote>
  <w:footnote w:id="11">
    <w:p w14:paraId="67027536" w14:textId="77777777" w:rsidR="003D5833" w:rsidRPr="00757E79" w:rsidRDefault="003D5833" w:rsidP="00CE1E2A">
      <w:pPr>
        <w:pStyle w:val="Tekstprzypisudolnego"/>
        <w:rPr>
          <w:rFonts w:ascii="Cambria Math" w:hAnsi="Cambria Math"/>
        </w:rPr>
      </w:pPr>
      <w:r w:rsidRPr="00757E79">
        <w:rPr>
          <w:rStyle w:val="Odwoanieprzypisudolnego"/>
          <w:rFonts w:ascii="Cambria Math" w:hAnsi="Cambria Math"/>
        </w:rPr>
        <w:footnoteRef/>
      </w:r>
      <w:r w:rsidRPr="00757E79">
        <w:rPr>
          <w:rFonts w:ascii="Cambria Math" w:hAnsi="Cambria Math"/>
        </w:rPr>
        <w:t xml:space="preserve"> </w:t>
      </w:r>
      <w:hyperlink r:id="rId2" w:history="1">
        <w:r w:rsidRPr="008B3B93">
          <w:rPr>
            <w:rStyle w:val="Hipercze"/>
            <w:rFonts w:ascii="Cambria Math" w:hAnsi="Cambria Math"/>
          </w:rPr>
          <w:t>https://praca.gov.pl/pup</w:t>
        </w:r>
      </w:hyperlink>
      <w:r>
        <w:rPr>
          <w:rFonts w:ascii="Cambria Math" w:hAnsi="Cambria Math"/>
        </w:rPr>
        <w:t xml:space="preserve"> wysokie mazowieckie</w:t>
      </w:r>
    </w:p>
  </w:footnote>
  <w:footnote w:id="12">
    <w:p w14:paraId="0DA84B88" w14:textId="7BE0802C" w:rsidR="003D5833" w:rsidRPr="00856F77" w:rsidRDefault="003D5833">
      <w:pPr>
        <w:pStyle w:val="Tekstprzypisudolnego"/>
        <w:rPr>
          <w:rFonts w:ascii="Cambria Math" w:hAnsi="Cambria Math"/>
          <w:sz w:val="18"/>
          <w:szCs w:val="18"/>
        </w:rPr>
      </w:pPr>
      <w:r w:rsidRPr="00856F77">
        <w:rPr>
          <w:rStyle w:val="Odwoanieprzypisudolnego"/>
          <w:rFonts w:ascii="Cambria Math" w:hAnsi="Cambria Math"/>
          <w:sz w:val="18"/>
          <w:szCs w:val="18"/>
        </w:rPr>
        <w:footnoteRef/>
      </w:r>
      <w:r w:rsidRPr="00856F77">
        <w:rPr>
          <w:rFonts w:ascii="Cambria Math" w:hAnsi="Cambria Math"/>
          <w:sz w:val="18"/>
          <w:szCs w:val="18"/>
        </w:rPr>
        <w:t xml:space="preserve"> www.polskawliczbach.pl/gmina_</w:t>
      </w:r>
      <w:r>
        <w:rPr>
          <w:rFonts w:ascii="Cambria Math" w:hAnsi="Cambria Math"/>
          <w:sz w:val="18"/>
          <w:szCs w:val="18"/>
        </w:rPr>
        <w:t>Nowe_Piekuty</w:t>
      </w:r>
      <w:r w:rsidRPr="00856F77">
        <w:rPr>
          <w:rFonts w:ascii="Cambria Math" w:hAnsi="Cambria Math"/>
          <w:sz w:val="18"/>
          <w:szCs w:val="18"/>
        </w:rPr>
        <w:t>i#edukacja-i-szkolnictwo</w:t>
      </w:r>
    </w:p>
  </w:footnote>
  <w:footnote w:id="13">
    <w:p w14:paraId="426A749F" w14:textId="61CEBB17" w:rsidR="003D5833" w:rsidRPr="00415400" w:rsidRDefault="003D5833">
      <w:pPr>
        <w:pStyle w:val="Tekstprzypisudolnego"/>
        <w:rPr>
          <w:rFonts w:ascii="Cambria Math" w:hAnsi="Cambria Math"/>
          <w:sz w:val="18"/>
          <w:szCs w:val="18"/>
        </w:rPr>
      </w:pPr>
      <w:r w:rsidRPr="00415400">
        <w:rPr>
          <w:rStyle w:val="Odwoanieprzypisudolnego"/>
          <w:rFonts w:ascii="Cambria Math" w:hAnsi="Cambria Math"/>
          <w:sz w:val="18"/>
          <w:szCs w:val="18"/>
        </w:rPr>
        <w:footnoteRef/>
      </w:r>
      <w:r w:rsidRPr="00415400">
        <w:rPr>
          <w:rFonts w:ascii="Cambria Math" w:hAnsi="Cambria Math"/>
          <w:sz w:val="18"/>
          <w:szCs w:val="18"/>
        </w:rPr>
        <w:t xml:space="preserve"> Raport o stanie gminy za rok 2019, 2020, 2021 </w:t>
      </w:r>
    </w:p>
  </w:footnote>
  <w:footnote w:id="14">
    <w:p w14:paraId="37011A51" w14:textId="6FB1F80B" w:rsidR="003D5833" w:rsidRPr="00832CF3" w:rsidRDefault="003D5833">
      <w:pPr>
        <w:pStyle w:val="Tekstprzypisudolnego"/>
        <w:rPr>
          <w:rFonts w:ascii="Cambria Math" w:hAnsi="Cambria Math"/>
          <w:sz w:val="18"/>
          <w:szCs w:val="18"/>
        </w:rPr>
      </w:pPr>
      <w:r w:rsidRPr="00832CF3">
        <w:rPr>
          <w:rStyle w:val="Odwoanieprzypisudolnego"/>
          <w:rFonts w:ascii="Cambria Math" w:hAnsi="Cambria Math"/>
          <w:sz w:val="18"/>
          <w:szCs w:val="18"/>
        </w:rPr>
        <w:footnoteRef/>
      </w:r>
      <w:r w:rsidRPr="00832CF3">
        <w:rPr>
          <w:rFonts w:ascii="Cambria Math" w:hAnsi="Cambria Math"/>
          <w:sz w:val="18"/>
          <w:szCs w:val="18"/>
        </w:rPr>
        <w:t xml:space="preserve"> https://bdl.stat.gov.pl/bdl/dane/teryt/tablica</w:t>
      </w:r>
    </w:p>
  </w:footnote>
  <w:footnote w:id="15">
    <w:p w14:paraId="5E23CFF2" w14:textId="1FE297D8" w:rsidR="003D5833" w:rsidRPr="003F7E2A" w:rsidRDefault="003D5833">
      <w:pPr>
        <w:pStyle w:val="Tekstprzypisudolnego"/>
        <w:rPr>
          <w:rFonts w:ascii="Cambria Math" w:hAnsi="Cambria Math"/>
          <w:sz w:val="18"/>
          <w:szCs w:val="18"/>
        </w:rPr>
      </w:pPr>
      <w:r w:rsidRPr="003F7E2A">
        <w:rPr>
          <w:rStyle w:val="Odwoanieprzypisudolnego"/>
          <w:rFonts w:ascii="Cambria Math" w:hAnsi="Cambria Math"/>
          <w:sz w:val="18"/>
          <w:szCs w:val="18"/>
        </w:rPr>
        <w:footnoteRef/>
      </w:r>
      <w:r w:rsidRPr="003F7E2A">
        <w:rPr>
          <w:rFonts w:ascii="Cambria Math" w:hAnsi="Cambria Math"/>
          <w:sz w:val="18"/>
          <w:szCs w:val="18"/>
        </w:rPr>
        <w:t xml:space="preserve"> https://www.polskawliczbach.pl/gmina_Nowe_Piekuty#dane-demograficzne</w:t>
      </w:r>
    </w:p>
  </w:footnote>
  <w:footnote w:id="16">
    <w:p w14:paraId="1FD569CE" w14:textId="6FBEE725" w:rsidR="003D5833" w:rsidRDefault="003D5833">
      <w:pPr>
        <w:pStyle w:val="Tekstprzypisudolnego"/>
      </w:pPr>
      <w:r w:rsidRPr="00C56958">
        <w:rPr>
          <w:rStyle w:val="Odwoanieprzypisudolnego"/>
          <w:rFonts w:ascii="Cambria Math" w:hAnsi="Cambria Math"/>
          <w:sz w:val="18"/>
          <w:szCs w:val="18"/>
        </w:rPr>
        <w:footnoteRef/>
      </w:r>
      <w:r w:rsidRPr="00C56958">
        <w:rPr>
          <w:rFonts w:ascii="Cambria Math" w:hAnsi="Cambria Math"/>
          <w:sz w:val="18"/>
          <w:szCs w:val="18"/>
        </w:rPr>
        <w:t xml:space="preserve"> "Używanie alkoholu i narkotyków przez młodzież szkolną.” Raport, prezentacja oraz informacja prasowa z ogólnopolskich badań ankietowych zrealizowanych w 2019 r.  Europejski program badań ankietowych w szkołach ESPAD. Krajowe Biuro ds. Przeciwdziałania Narkomanii, Państwowa Agencja Rozwiązywania Problemów Alkoholowych, Instytut Psychiatrii i Neurologii, 2020</w:t>
      </w:r>
    </w:p>
  </w:footnote>
  <w:footnote w:id="17">
    <w:p w14:paraId="4E185C93" w14:textId="183F2861" w:rsidR="003D5833" w:rsidRPr="00DD4494" w:rsidRDefault="003D5833">
      <w:pPr>
        <w:pStyle w:val="Tekstprzypisudolnego"/>
        <w:rPr>
          <w:sz w:val="18"/>
          <w:szCs w:val="18"/>
        </w:rPr>
      </w:pPr>
      <w:r w:rsidRPr="00DD4494">
        <w:rPr>
          <w:rStyle w:val="Odwoanieprzypisudolnego"/>
          <w:sz w:val="18"/>
          <w:szCs w:val="18"/>
        </w:rPr>
        <w:footnoteRef/>
      </w:r>
      <w:r w:rsidRPr="00DD4494">
        <w:rPr>
          <w:sz w:val="18"/>
          <w:szCs w:val="18"/>
        </w:rPr>
        <w:t xml:space="preserve"> </w:t>
      </w:r>
      <w:r w:rsidRPr="00DD4494">
        <w:rPr>
          <w:rFonts w:ascii="Cambria Math" w:hAnsi="Cambria Math"/>
          <w:sz w:val="18"/>
          <w:szCs w:val="18"/>
        </w:rPr>
        <w:t xml:space="preserve">Art. 2 ustawy z dnia 19 lipca 2019 r. o usługach społecznych realizowanych przez centra usług społecznych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2A51" w14:textId="77777777" w:rsidR="003D5833" w:rsidRDefault="003D5833">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AEFA59A" wp14:editId="46B0BDF7">
              <wp:simplePos x="0" y="0"/>
              <wp:positionH relativeFrom="page">
                <wp:posOffset>6790690</wp:posOffset>
              </wp:positionH>
              <wp:positionV relativeFrom="page">
                <wp:posOffset>9838638</wp:posOffset>
              </wp:positionV>
              <wp:extent cx="428549" cy="6097"/>
              <wp:effectExtent l="0" t="0" r="0" b="0"/>
              <wp:wrapNone/>
              <wp:docPr id="170541" name="Group 170541"/>
              <wp:cNvGraphicFramePr/>
              <a:graphic xmlns:a="http://schemas.openxmlformats.org/drawingml/2006/main">
                <a:graphicData uri="http://schemas.microsoft.com/office/word/2010/wordprocessingGroup">
                  <wpg:wgp>
                    <wpg:cNvGrpSpPr/>
                    <wpg:grpSpPr>
                      <a:xfrm>
                        <a:off x="0" y="0"/>
                        <a:ext cx="428549" cy="6097"/>
                        <a:chOff x="0" y="0"/>
                        <a:chExt cx="428549" cy="6097"/>
                      </a:xfrm>
                    </wpg:grpSpPr>
                    <wps:wsp>
                      <wps:cNvPr id="175820" name="Shape 175820"/>
                      <wps:cNvSpPr/>
                      <wps:spPr>
                        <a:xfrm>
                          <a:off x="0" y="0"/>
                          <a:ext cx="428549" cy="9144"/>
                        </a:xfrm>
                        <a:custGeom>
                          <a:avLst/>
                          <a:gdLst/>
                          <a:ahLst/>
                          <a:cxnLst/>
                          <a:rect l="0" t="0" r="0" b="0"/>
                          <a:pathLst>
                            <a:path w="428549" h="9144">
                              <a:moveTo>
                                <a:pt x="0" y="0"/>
                              </a:moveTo>
                              <a:lnTo>
                                <a:pt x="428549" y="0"/>
                              </a:lnTo>
                              <a:lnTo>
                                <a:pt x="428549"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du="http://schemas.microsoft.com/office/word/2023/wordml/word16du">
          <w:pict>
            <v:group w14:anchorId="1A81F594" id="Group 170541" o:spid="_x0000_s1026" style="position:absolute;margin-left:534.7pt;margin-top:774.7pt;width:33.75pt;height:.5pt;z-index:-251657216;mso-position-horizontal-relative:page;mso-position-vertical-relative:page" coordsize="428549,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">
              <v:shape id="Shape 175820" o:spid="_x0000_s1027" style="position:absolute;width:428549;height:9144;visibility:visible;mso-wrap-style:square;v-text-anchor:top" coordsize="4285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" path="m,l428549,r,9144l,9144,,e" fillcolor="black" stroked="f" strokeweight="0">
                <v:stroke miterlimit="83231f" joinstyle="miter"/>
                <v:path arrowok="t" textboxrect="0,0,428549,914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C63A" w14:textId="6E3D5E2C" w:rsidR="003D5833" w:rsidRPr="00805075" w:rsidRDefault="003D5833" w:rsidP="00805075">
    <w:pPr>
      <w:pStyle w:val="Nagwek"/>
    </w:pPr>
    <w:r>
      <w:rPr>
        <w:noProof/>
        <w:sz w:val="18"/>
        <w:szCs w:val="18"/>
        <w:lang w:eastAsia="pl-PL"/>
      </w:rPr>
      <w:drawing>
        <wp:inline distT="0" distB="0" distL="0" distR="0" wp14:anchorId="024BA74B" wp14:editId="2B5D8745">
          <wp:extent cx="259080" cy="285168"/>
          <wp:effectExtent l="0" t="0" r="7620" b="635"/>
          <wp:docPr id="309751742" name="Obraz 30975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745" cy="287000"/>
                  </a:xfrm>
                  <a:prstGeom prst="rect">
                    <a:avLst/>
                  </a:prstGeom>
                  <a:noFill/>
                </pic:spPr>
              </pic:pic>
            </a:graphicData>
          </a:graphic>
        </wp:inline>
      </w:drawing>
    </w:r>
    <w:r w:rsidRPr="00805075">
      <w:rPr>
        <w:rFonts w:ascii="Cambria Math" w:hAnsi="Cambria Math"/>
        <w:sz w:val="20"/>
        <w:szCs w:val="20"/>
        <w:u w:val="single"/>
      </w:rPr>
      <w:t xml:space="preserve"> </w:t>
    </w:r>
    <w:r w:rsidRPr="00B303AB">
      <w:rPr>
        <w:rFonts w:ascii="Cambria Math" w:hAnsi="Cambria Math"/>
        <w:sz w:val="20"/>
        <w:szCs w:val="20"/>
        <w:u w:val="single"/>
      </w:rPr>
      <w:t>STRATEGIA ROZWIĄZYWANIA PROBLEMÓW SPOŁECZNYCH GMINY</w:t>
    </w:r>
    <w:r>
      <w:rPr>
        <w:rFonts w:ascii="Cambria Math" w:hAnsi="Cambria Math"/>
        <w:sz w:val="20"/>
        <w:szCs w:val="20"/>
        <w:u w:val="single"/>
      </w:rPr>
      <w:t xml:space="preserve"> NOWE PIEKUTY</w:t>
    </w:r>
    <w:r w:rsidRPr="00B303AB">
      <w:rPr>
        <w:rFonts w:ascii="Cambria Math" w:hAnsi="Cambria Math"/>
        <w:sz w:val="20"/>
        <w:szCs w:val="20"/>
        <w:u w:val="single"/>
      </w:rPr>
      <w:t xml:space="preserve"> DO 203</w:t>
    </w:r>
    <w:r>
      <w:rPr>
        <w:rFonts w:ascii="Cambria Math" w:hAnsi="Cambria Math"/>
        <w:sz w:val="20"/>
        <w:szCs w:val="20"/>
        <w:u w:val="single"/>
      </w:rPr>
      <w:t xml:space="preserve">4 </w:t>
    </w:r>
    <w:r w:rsidRPr="00B303AB">
      <w:rPr>
        <w:rFonts w:ascii="Cambria Math" w:hAnsi="Cambria Math"/>
        <w:sz w:val="20"/>
        <w:szCs w:val="20"/>
        <w:u w:val="single"/>
      </w:rPr>
      <w:t>ROKU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9598" w14:textId="77777777" w:rsidR="003D5833" w:rsidRDefault="003D5833">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3E09E93" wp14:editId="3B304D63">
              <wp:simplePos x="0" y="0"/>
              <wp:positionH relativeFrom="page">
                <wp:posOffset>0</wp:posOffset>
              </wp:positionH>
              <wp:positionV relativeFrom="page">
                <wp:posOffset>0</wp:posOffset>
              </wp:positionV>
              <wp:extent cx="1" cy="1"/>
              <wp:effectExtent l="0" t="0" r="0" b="0"/>
              <wp:wrapNone/>
              <wp:docPr id="170519" name="Group 1705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w:pict>
            <v:group w14:anchorId="591C68A4" id="Group 170519"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8AC3" w14:textId="0C8B98C0" w:rsidR="003D5833" w:rsidRPr="006D15A3" w:rsidRDefault="003D5833" w:rsidP="006D15A3">
    <w:pPr>
      <w:pStyle w:val="Nagwek"/>
      <w:rPr>
        <w:color w:val="808080" w:themeColor="background1" w:themeShade="80"/>
        <w:sz w:val="20"/>
        <w:szCs w:val="20"/>
        <w:u w:val="single"/>
      </w:rPr>
    </w:pPr>
    <w:r>
      <w:rPr>
        <w:sz w:val="18"/>
        <w:szCs w:val="18"/>
      </w:rPr>
      <w:t xml:space="preserve">       </w:t>
    </w:r>
    <w:r>
      <w:rPr>
        <w:noProof/>
        <w:sz w:val="18"/>
        <w:szCs w:val="18"/>
        <w:lang w:eastAsia="pl-PL"/>
      </w:rPr>
      <w:drawing>
        <wp:inline distT="0" distB="0" distL="0" distR="0" wp14:anchorId="6D3BFA99" wp14:editId="5289679A">
          <wp:extent cx="259080" cy="285168"/>
          <wp:effectExtent l="0" t="0" r="762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745" cy="287000"/>
                  </a:xfrm>
                  <a:prstGeom prst="rect">
                    <a:avLst/>
                  </a:prstGeom>
                  <a:noFill/>
                </pic:spPr>
              </pic:pic>
            </a:graphicData>
          </a:graphic>
        </wp:inline>
      </w:drawing>
    </w:r>
    <w:r>
      <w:rPr>
        <w:sz w:val="18"/>
        <w:szCs w:val="18"/>
      </w:rPr>
      <w:t xml:space="preserve">  </w:t>
    </w:r>
    <w:bookmarkStart w:id="22" w:name="_Hlk49355118"/>
    <w:bookmarkStart w:id="23" w:name="_Hlk49355119"/>
    <w:r w:rsidRPr="00B303AB">
      <w:rPr>
        <w:rFonts w:ascii="Cambria Math" w:hAnsi="Cambria Math"/>
        <w:sz w:val="20"/>
        <w:szCs w:val="20"/>
        <w:u w:val="single"/>
      </w:rPr>
      <w:t>STRATEGIA ROZWIĄZYWANIA PROBLEMÓW SPOŁECZNYCH GMINY</w:t>
    </w:r>
    <w:r>
      <w:rPr>
        <w:rFonts w:ascii="Cambria Math" w:hAnsi="Cambria Math"/>
        <w:sz w:val="20"/>
        <w:szCs w:val="20"/>
        <w:u w:val="single"/>
      </w:rPr>
      <w:t xml:space="preserve"> NOWE PIEKUTY</w:t>
    </w:r>
    <w:r w:rsidRPr="00B303AB">
      <w:rPr>
        <w:rFonts w:ascii="Cambria Math" w:hAnsi="Cambria Math"/>
        <w:sz w:val="20"/>
        <w:szCs w:val="20"/>
        <w:u w:val="single"/>
      </w:rPr>
      <w:t xml:space="preserve"> DO 203</w:t>
    </w:r>
    <w:r>
      <w:rPr>
        <w:rFonts w:ascii="Cambria Math" w:hAnsi="Cambria Math"/>
        <w:sz w:val="20"/>
        <w:szCs w:val="20"/>
        <w:u w:val="single"/>
      </w:rPr>
      <w:t xml:space="preserve">4 </w:t>
    </w:r>
    <w:r w:rsidRPr="00B303AB">
      <w:rPr>
        <w:rFonts w:ascii="Cambria Math" w:hAnsi="Cambria Math"/>
        <w:sz w:val="20"/>
        <w:szCs w:val="20"/>
        <w:u w:val="single"/>
      </w:rPr>
      <w:t>ROKU</w:t>
    </w:r>
    <w:bookmarkEnd w:id="22"/>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DF692A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CE6446B0"/>
    <w:name w:val="WW8Num2"/>
    <w:lvl w:ilvl="0">
      <w:start w:val="1"/>
      <w:numFmt w:val="decimal"/>
      <w:lvlText w:val="%1."/>
      <w:lvlJc w:val="left"/>
      <w:pPr>
        <w:tabs>
          <w:tab w:val="num" w:pos="720"/>
        </w:tabs>
        <w:ind w:left="720" w:hanging="360"/>
      </w:pPr>
      <w:rPr>
        <w:rFonts w:ascii="Arial" w:eastAsia="SimSun" w:hAnsi="Arial" w:cs="Aria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1077" w:hanging="360"/>
      </w:pPr>
      <w:rPr>
        <w:rFonts w:ascii="Symbol" w:hAnsi="Symbol" w:cs="Symbol"/>
        <w:sz w:val="22"/>
        <w:szCs w:val="22"/>
        <w:shd w:val="clear" w:color="auto" w:fill="FFFFFF"/>
      </w:rPr>
    </w:lvl>
    <w:lvl w:ilvl="1">
      <w:start w:val="1"/>
      <w:numFmt w:val="bullet"/>
      <w:lvlText w:val="o"/>
      <w:lvlJc w:val="left"/>
      <w:pPr>
        <w:tabs>
          <w:tab w:val="num" w:pos="0"/>
        </w:tabs>
        <w:ind w:left="1797" w:hanging="360"/>
      </w:pPr>
      <w:rPr>
        <w:rFonts w:ascii="Courier New" w:hAnsi="Courier New" w:cs="Courier New"/>
      </w:rPr>
    </w:lvl>
    <w:lvl w:ilvl="2">
      <w:start w:val="1"/>
      <w:numFmt w:val="bullet"/>
      <w:lvlText w:val=""/>
      <w:lvlJc w:val="left"/>
      <w:pPr>
        <w:tabs>
          <w:tab w:val="num" w:pos="0"/>
        </w:tabs>
        <w:ind w:left="2517" w:hanging="360"/>
      </w:pPr>
      <w:rPr>
        <w:rFonts w:ascii="Wingdings" w:hAnsi="Wingdings" w:cs="Wingdings"/>
      </w:rPr>
    </w:lvl>
    <w:lvl w:ilvl="3">
      <w:start w:val="1"/>
      <w:numFmt w:val="bullet"/>
      <w:lvlText w:val=""/>
      <w:lvlJc w:val="left"/>
      <w:pPr>
        <w:tabs>
          <w:tab w:val="num" w:pos="0"/>
        </w:tabs>
        <w:ind w:left="3237" w:hanging="360"/>
      </w:pPr>
      <w:rPr>
        <w:rFonts w:ascii="Symbol" w:hAnsi="Symbol" w:cs="Symbol"/>
        <w:sz w:val="22"/>
        <w:szCs w:val="22"/>
        <w:shd w:val="clear" w:color="auto" w:fill="FFFFFF"/>
      </w:rPr>
    </w:lvl>
    <w:lvl w:ilvl="4">
      <w:start w:val="1"/>
      <w:numFmt w:val="bullet"/>
      <w:lvlText w:val="o"/>
      <w:lvlJc w:val="left"/>
      <w:pPr>
        <w:tabs>
          <w:tab w:val="num" w:pos="0"/>
        </w:tabs>
        <w:ind w:left="3957" w:hanging="360"/>
      </w:pPr>
      <w:rPr>
        <w:rFonts w:ascii="Courier New" w:hAnsi="Courier New" w:cs="Courier New"/>
      </w:rPr>
    </w:lvl>
    <w:lvl w:ilvl="5">
      <w:start w:val="1"/>
      <w:numFmt w:val="bullet"/>
      <w:lvlText w:val=""/>
      <w:lvlJc w:val="left"/>
      <w:pPr>
        <w:tabs>
          <w:tab w:val="num" w:pos="0"/>
        </w:tabs>
        <w:ind w:left="4677" w:hanging="360"/>
      </w:pPr>
      <w:rPr>
        <w:rFonts w:ascii="Wingdings" w:hAnsi="Wingdings" w:cs="Wingdings"/>
      </w:rPr>
    </w:lvl>
    <w:lvl w:ilvl="6">
      <w:start w:val="1"/>
      <w:numFmt w:val="bullet"/>
      <w:lvlText w:val=""/>
      <w:lvlJc w:val="left"/>
      <w:pPr>
        <w:tabs>
          <w:tab w:val="num" w:pos="0"/>
        </w:tabs>
        <w:ind w:left="5397" w:hanging="360"/>
      </w:pPr>
      <w:rPr>
        <w:rFonts w:ascii="Symbol" w:hAnsi="Symbol" w:cs="Symbol"/>
        <w:sz w:val="22"/>
        <w:szCs w:val="22"/>
        <w:shd w:val="clear" w:color="auto" w:fill="FFFFFF"/>
      </w:rPr>
    </w:lvl>
    <w:lvl w:ilvl="7">
      <w:start w:val="1"/>
      <w:numFmt w:val="bullet"/>
      <w:lvlText w:val="o"/>
      <w:lvlJc w:val="left"/>
      <w:pPr>
        <w:tabs>
          <w:tab w:val="num" w:pos="0"/>
        </w:tabs>
        <w:ind w:left="6117" w:hanging="360"/>
      </w:pPr>
      <w:rPr>
        <w:rFonts w:ascii="Courier New" w:hAnsi="Courier New" w:cs="Courier New"/>
      </w:rPr>
    </w:lvl>
    <w:lvl w:ilvl="8">
      <w:start w:val="1"/>
      <w:numFmt w:val="bullet"/>
      <w:lvlText w:val=""/>
      <w:lvlJc w:val="left"/>
      <w:pPr>
        <w:tabs>
          <w:tab w:val="num" w:pos="0"/>
        </w:tabs>
        <w:ind w:left="6837"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2"/>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2"/>
        <w:szCs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2"/>
        <w:szCs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caps/>
        <w:sz w:val="22"/>
        <w:szCs w:val="22"/>
      </w:rPr>
    </w:lvl>
    <w:lvl w:ilvl="1">
      <w:start w:val="1"/>
      <w:numFmt w:val="bullet"/>
      <w:lvlText w:val=""/>
      <w:lvlJc w:val="left"/>
      <w:pPr>
        <w:tabs>
          <w:tab w:val="num" w:pos="1250"/>
        </w:tabs>
        <w:ind w:left="1250" w:hanging="170"/>
      </w:pPr>
      <w:rPr>
        <w:rFonts w:ascii="Symbol" w:hAnsi="Symbol" w:cs="Symbol"/>
        <w:caps/>
        <w:sz w:val="22"/>
        <w:szCs w:val="22"/>
      </w:rPr>
    </w:lvl>
    <w:lvl w:ilvl="2">
      <w:start w:val="1"/>
      <w:numFmt w:val="lowerRoman"/>
      <w:lvlText w:val="%3."/>
      <w:lvlJc w:val="right"/>
      <w:pPr>
        <w:tabs>
          <w:tab w:val="num" w:pos="2160"/>
        </w:tabs>
        <w:ind w:left="2160" w:hanging="18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8"/>
    <w:lvl w:ilvl="0">
      <w:start w:val="1"/>
      <w:numFmt w:val="upperRoman"/>
      <w:lvlText w:val="%1."/>
      <w:lvlJc w:val="left"/>
      <w:pPr>
        <w:tabs>
          <w:tab w:val="num" w:pos="0"/>
        </w:tabs>
        <w:ind w:left="720" w:hanging="720"/>
      </w:pPr>
      <w:rPr>
        <w:rFonts w:ascii="Symbol" w:hAnsi="Symbol" w:cs="Symbol"/>
        <w:caps/>
        <w:sz w:val="22"/>
        <w:szCs w:val="22"/>
        <w:shd w:val="clear" w:color="auto" w:fill="FFFF00"/>
      </w:rPr>
    </w:lvl>
    <w:lvl w:ilvl="1">
      <w:start w:val="1"/>
      <w:numFmt w:val="lowerLetter"/>
      <w:lvlText w:val="%2."/>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880" w:hanging="180"/>
      </w:pPr>
      <w:rPr>
        <w:rFonts w:ascii="Wingdings" w:hAnsi="Wingdings" w:cs="Wingdings"/>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0A"/>
    <w:multiLevelType w:val="multilevel"/>
    <w:tmpl w:val="0000000A"/>
    <w:name w:val="WW8Num10"/>
    <w:lvl w:ilvl="0">
      <w:start w:val="1"/>
      <w:numFmt w:val="bullet"/>
      <w:lvlText w:val=""/>
      <w:lvlJc w:val="left"/>
      <w:pPr>
        <w:tabs>
          <w:tab w:val="num" w:pos="1080"/>
        </w:tabs>
        <w:ind w:left="1080" w:hanging="371"/>
      </w:pPr>
      <w:rPr>
        <w:rFonts w:ascii="Symbol" w:hAnsi="Symbol" w:cs="Symbol"/>
        <w:caps/>
        <w:spacing w:val="-2"/>
        <w:sz w:val="22"/>
        <w:szCs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Symbol"/>
        <w:caps/>
        <w:spacing w:val="-2"/>
        <w:sz w:val="22"/>
        <w:szCs w:val="22"/>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Symbol"/>
        <w:caps/>
        <w:spacing w:val="-2"/>
        <w:sz w:val="22"/>
        <w:szCs w:val="22"/>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pacing w:val="-2"/>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1211" w:hanging="360"/>
      </w:pPr>
      <w:rPr>
        <w:rFonts w:ascii="Symbol" w:hAnsi="Symbol" w:cs="Symbol"/>
        <w:sz w:val="22"/>
        <w:szCs w:val="22"/>
        <w:lang w:val="pl-PL"/>
      </w:rPr>
    </w:lvl>
    <w:lvl w:ilvl="1">
      <w:start w:val="1"/>
      <w:numFmt w:val="lowerLetter"/>
      <w:lvlText w:val="%2."/>
      <w:lvlJc w:val="left"/>
      <w:pPr>
        <w:tabs>
          <w:tab w:val="num" w:pos="0"/>
        </w:tabs>
        <w:ind w:left="1931" w:hanging="360"/>
      </w:pPr>
      <w:rPr>
        <w:rFonts w:ascii="Courier New" w:hAnsi="Courier New" w:cs="Courier New"/>
      </w:rPr>
    </w:lvl>
    <w:lvl w:ilvl="2">
      <w:start w:val="1"/>
      <w:numFmt w:val="lowerRoman"/>
      <w:lvlText w:val="%3."/>
      <w:lvlJc w:val="right"/>
      <w:pPr>
        <w:tabs>
          <w:tab w:val="num" w:pos="0"/>
        </w:tabs>
        <w:ind w:left="2651" w:hanging="180"/>
      </w:pPr>
      <w:rPr>
        <w:rFonts w:ascii="Wingdings" w:hAnsi="Wingdings" w:cs="Wingdings"/>
      </w:rPr>
    </w:lvl>
    <w:lvl w:ilvl="3">
      <w:start w:val="1"/>
      <w:numFmt w:val="decimal"/>
      <w:lvlText w:val="%4."/>
      <w:lvlJc w:val="left"/>
      <w:pPr>
        <w:tabs>
          <w:tab w:val="num" w:pos="-3011"/>
        </w:tabs>
        <w:ind w:left="360"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Symbol" w:hAnsi="Symbol" w:cs="Symbol"/>
        <w:spacing w:val="-2"/>
        <w:sz w:val="24"/>
        <w:szCs w:val="24"/>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Calibri"/>
        <w:sz w:val="22"/>
        <w:szCs w:val="22"/>
        <w:lang w:val="pl-P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sz w:val="22"/>
        <w:szCs w:val="22"/>
        <w:lang w:val="pl-P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sz w:val="22"/>
        <w:szCs w:val="22"/>
        <w:lang w:val="pl-P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1429"/>
        </w:tabs>
        <w:ind w:left="1429" w:hanging="360"/>
      </w:pPr>
      <w:rPr>
        <w:rFonts w:ascii="Calibri" w:hAnsi="Calibri" w:cs="Calibri"/>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color w:val="000000"/>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sz w:val="24"/>
        <w:szCs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sz w:val="24"/>
        <w:szCs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ascii="Symbol" w:hAnsi="Symbol" w:cs="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Symbol" w:hAnsi="Symbol" w:cs="Symbol"/>
        <w:b w:val="0"/>
        <w:bCs w:val="0"/>
        <w:i w:val="0"/>
        <w:iCs w:val="0"/>
        <w:color w:val="000000"/>
        <w:sz w:val="18"/>
        <w:szCs w:val="1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b w:val="0"/>
        <w:bCs w:val="0"/>
        <w:i w:val="0"/>
        <w:iCs w:val="0"/>
        <w:color w:val="000000"/>
        <w:sz w:val="22"/>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b w:val="0"/>
        <w:bCs w:val="0"/>
        <w:i w:val="0"/>
        <w:iCs w:val="0"/>
        <w:color w:val="000000"/>
        <w:sz w:val="22"/>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b w:val="0"/>
        <w:bCs w:val="0"/>
        <w:i w:val="0"/>
        <w:iCs w:val="0"/>
        <w:color w:val="000000"/>
        <w:sz w:val="22"/>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Calibri"/>
        <w:color w:val="000000"/>
        <w:sz w:val="22"/>
        <w:szCs w:val="22"/>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Calibri"/>
        <w:color w:val="000000"/>
        <w:sz w:val="22"/>
        <w:szCs w:val="22"/>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Calibri"/>
        <w:color w:val="000000"/>
        <w:sz w:val="22"/>
        <w:szCs w:val="22"/>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0"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Calibri"/>
        <w:b w:val="0"/>
        <w:bCs w:val="0"/>
        <w:i w:val="0"/>
        <w:iCs w:val="0"/>
        <w:color w:val="000000"/>
        <w:sz w:val="22"/>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b w:val="0"/>
        <w:bCs w:val="0"/>
        <w:i w:val="0"/>
        <w:iCs w:val="0"/>
        <w:color w:val="000000"/>
        <w:sz w:val="22"/>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b w:val="0"/>
        <w:bCs w:val="0"/>
        <w:i w:val="0"/>
        <w:iCs w:val="0"/>
        <w:color w:val="000000"/>
        <w:sz w:val="22"/>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1"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Calibri"/>
        <w:color w:val="000000"/>
        <w:sz w:val="22"/>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olor w:val="000000"/>
        <w:sz w:val="22"/>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olor w:val="000000"/>
        <w:sz w:val="22"/>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2"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Symbol" w:hAnsi="Symbol" w:cs="Symbol"/>
        <w:b w:val="0"/>
        <w:bCs w:val="0"/>
        <w:i w:val="0"/>
        <w:iCs w:val="0"/>
        <w:sz w:val="24"/>
        <w:szCs w:val="28"/>
        <w:shd w:val="clear" w:color="auto" w:fill="aut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9C8722B"/>
    <w:multiLevelType w:val="hybridMultilevel"/>
    <w:tmpl w:val="75AA74A8"/>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0D4A85"/>
    <w:multiLevelType w:val="hybridMultilevel"/>
    <w:tmpl w:val="C4A6CB62"/>
    <w:lvl w:ilvl="0" w:tplc="0415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0CBA0053"/>
    <w:multiLevelType w:val="hybridMultilevel"/>
    <w:tmpl w:val="A16C3628"/>
    <w:lvl w:ilvl="0" w:tplc="2B7E0C50">
      <w:start w:val="1"/>
      <w:numFmt w:val="decimal"/>
      <w:lvlText w:val="%1."/>
      <w:lvlJc w:val="left"/>
      <w:pPr>
        <w:tabs>
          <w:tab w:val="num" w:pos="1069"/>
        </w:tabs>
        <w:ind w:left="1069"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6" w15:restartNumberingAfterBreak="0">
    <w:nsid w:val="0E4F1768"/>
    <w:multiLevelType w:val="hybridMultilevel"/>
    <w:tmpl w:val="64CEC602"/>
    <w:lvl w:ilvl="0" w:tplc="9640A23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DA58D1"/>
    <w:multiLevelType w:val="hybridMultilevel"/>
    <w:tmpl w:val="4300BE0C"/>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435642D"/>
    <w:multiLevelType w:val="hybridMultilevel"/>
    <w:tmpl w:val="DEA6135E"/>
    <w:lvl w:ilvl="0" w:tplc="00000013">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7DC0145"/>
    <w:multiLevelType w:val="hybridMultilevel"/>
    <w:tmpl w:val="A02E8006"/>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8471B64"/>
    <w:multiLevelType w:val="hybridMultilevel"/>
    <w:tmpl w:val="808C0264"/>
    <w:lvl w:ilvl="0" w:tplc="9640A23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8E2DDD"/>
    <w:multiLevelType w:val="hybridMultilevel"/>
    <w:tmpl w:val="6DAE4AF2"/>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F442E83"/>
    <w:multiLevelType w:val="hybridMultilevel"/>
    <w:tmpl w:val="4E6C129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3244C7C"/>
    <w:multiLevelType w:val="hybridMultilevel"/>
    <w:tmpl w:val="C728D900"/>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3257775"/>
    <w:multiLevelType w:val="hybridMultilevel"/>
    <w:tmpl w:val="1BF8454A"/>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8C13F98"/>
    <w:multiLevelType w:val="hybridMultilevel"/>
    <w:tmpl w:val="DB2A5FB2"/>
    <w:lvl w:ilvl="0" w:tplc="9640A23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B440EA9"/>
    <w:multiLevelType w:val="hybridMultilevel"/>
    <w:tmpl w:val="21C61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2906E8"/>
    <w:multiLevelType w:val="hybridMultilevel"/>
    <w:tmpl w:val="52F4D64E"/>
    <w:lvl w:ilvl="0" w:tplc="9640A23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15:restartNumberingAfterBreak="0">
    <w:nsid w:val="32FF20ED"/>
    <w:multiLevelType w:val="hybridMultilevel"/>
    <w:tmpl w:val="C3840FEC"/>
    <w:lvl w:ilvl="0" w:tplc="00000013">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5ED13D1"/>
    <w:multiLevelType w:val="multilevel"/>
    <w:tmpl w:val="EBAEFBE6"/>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789"/>
        </w:tabs>
        <w:ind w:left="1789" w:hanging="360"/>
      </w:pPr>
      <w:rPr>
        <w:rFonts w:ascii="Courier New" w:hAnsi="Courier New" w:hint="default"/>
        <w:sz w:val="20"/>
      </w:rPr>
    </w:lvl>
    <w:lvl w:ilvl="2">
      <w:start w:val="1"/>
      <w:numFmt w:val="decimal"/>
      <w:lvlText w:val="%3"/>
      <w:lvlJc w:val="left"/>
      <w:pPr>
        <w:ind w:left="2509" w:hanging="360"/>
      </w:pPr>
      <w:rPr>
        <w:rFonts w:hint="default"/>
      </w:rPr>
    </w:lvl>
    <w:lvl w:ilvl="3">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40" w15:restartNumberingAfterBreak="0">
    <w:nsid w:val="38C2250F"/>
    <w:multiLevelType w:val="hybridMultilevel"/>
    <w:tmpl w:val="4BEADE76"/>
    <w:lvl w:ilvl="0" w:tplc="9640A23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A824E06"/>
    <w:multiLevelType w:val="hybridMultilevel"/>
    <w:tmpl w:val="2830FF66"/>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B527314"/>
    <w:multiLevelType w:val="hybridMultilevel"/>
    <w:tmpl w:val="324C0BEE"/>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850212"/>
    <w:multiLevelType w:val="hybridMultilevel"/>
    <w:tmpl w:val="1D361D14"/>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FF431AE"/>
    <w:multiLevelType w:val="hybridMultilevel"/>
    <w:tmpl w:val="DAD6F490"/>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127287E"/>
    <w:multiLevelType w:val="hybridMultilevel"/>
    <w:tmpl w:val="22208058"/>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B52F5A"/>
    <w:multiLevelType w:val="hybridMultilevel"/>
    <w:tmpl w:val="7DF21E6A"/>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42D4206"/>
    <w:multiLevelType w:val="hybridMultilevel"/>
    <w:tmpl w:val="FA705722"/>
    <w:lvl w:ilvl="0" w:tplc="9640A23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6CC3A9E"/>
    <w:multiLevelType w:val="hybridMultilevel"/>
    <w:tmpl w:val="67DA7012"/>
    <w:lvl w:ilvl="0" w:tplc="9640A236">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9" w15:restartNumberingAfterBreak="0">
    <w:nsid w:val="47BE11CE"/>
    <w:multiLevelType w:val="hybridMultilevel"/>
    <w:tmpl w:val="BE0C7C56"/>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4C424301"/>
    <w:multiLevelType w:val="hybridMultilevel"/>
    <w:tmpl w:val="81867B20"/>
    <w:lvl w:ilvl="0" w:tplc="9640A23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4C43700D"/>
    <w:multiLevelType w:val="hybridMultilevel"/>
    <w:tmpl w:val="016CDC32"/>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084290"/>
    <w:multiLevelType w:val="hybridMultilevel"/>
    <w:tmpl w:val="9CAAD0F0"/>
    <w:lvl w:ilvl="0" w:tplc="9640A2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3" w15:restartNumberingAfterBreak="0">
    <w:nsid w:val="51185770"/>
    <w:multiLevelType w:val="multilevel"/>
    <w:tmpl w:val="AB2EAD36"/>
    <w:lvl w:ilvl="0">
      <w:start w:val="1"/>
      <w:numFmt w:val="none"/>
      <w:suff w:val="space"/>
      <w:lvlText w:val="%1"/>
      <w:lvlJc w:val="right"/>
      <w:pPr>
        <w:ind w:left="0" w:firstLine="5954"/>
      </w:pPr>
    </w:lvl>
    <w:lvl w:ilvl="1">
      <w:start w:val="1"/>
      <w:numFmt w:val="none"/>
      <w:suff w:val="nothing"/>
      <w:lvlText w:val="%1"/>
      <w:lvlJc w:val="right"/>
      <w:pPr>
        <w:ind w:left="5954" w:firstLine="0"/>
      </w:pPr>
    </w:lvl>
    <w:lvl w:ilvl="2">
      <w:start w:val="1"/>
      <w:numFmt w:val="none"/>
      <w:suff w:val="space"/>
      <w:lvlText w:val=""/>
      <w:lvlJc w:val="left"/>
      <w:pPr>
        <w:ind w:left="0" w:firstLine="397"/>
      </w:pPr>
    </w:lvl>
    <w:lvl w:ilvl="3">
      <w:start w:val="2"/>
      <w:numFmt w:val="none"/>
      <w:suff w:val="space"/>
      <w:lvlText w:val="%1"/>
      <w:lvlJc w:val="left"/>
      <w:pPr>
        <w:ind w:left="0" w:firstLine="624"/>
      </w:pPr>
    </w:lvl>
    <w:lvl w:ilvl="4">
      <w:start w:val="1"/>
      <w:numFmt w:val="none"/>
      <w:suff w:val="space"/>
      <w:lvlText w:val="%1"/>
      <w:lvlJc w:val="left"/>
      <w:pPr>
        <w:ind w:left="397" w:hanging="340"/>
      </w:pPr>
    </w:lvl>
    <w:lvl w:ilvl="5">
      <w:start w:val="1"/>
      <w:numFmt w:val="none"/>
      <w:suff w:val="space"/>
      <w:lvlText w:val="%1"/>
      <w:lvlJc w:val="left"/>
      <w:pPr>
        <w:ind w:left="680" w:hanging="226"/>
      </w:pPr>
    </w:lvl>
    <w:lvl w:ilvl="6">
      <w:start w:val="1"/>
      <w:numFmt w:val="none"/>
      <w:suff w:val="space"/>
      <w:lvlText w:val=""/>
      <w:lvlJc w:val="left"/>
      <w:pPr>
        <w:ind w:left="851" w:hanging="171"/>
      </w:pPr>
      <w:rPr>
        <w:rFonts w:hint="default"/>
      </w:rPr>
    </w:lvl>
    <w:lvl w:ilvl="7">
      <w:start w:val="1"/>
      <w:numFmt w:val="none"/>
      <w:pStyle w:val="rozdzia"/>
      <w:suff w:val="nothing"/>
      <w:lvlText w:val="%1"/>
      <w:lvlJc w:val="left"/>
      <w:pPr>
        <w:ind w:left="0" w:firstLine="0"/>
      </w:pPr>
    </w:lvl>
    <w:lvl w:ilvl="8">
      <w:start w:val="1"/>
      <w:numFmt w:val="none"/>
      <w:pStyle w:val="podrozdzia"/>
      <w:suff w:val="nothing"/>
      <w:lvlText w:val="%1"/>
      <w:lvlJc w:val="left"/>
      <w:pPr>
        <w:ind w:left="0" w:firstLine="0"/>
      </w:pPr>
    </w:lvl>
  </w:abstractNum>
  <w:abstractNum w:abstractNumId="54" w15:restartNumberingAfterBreak="0">
    <w:nsid w:val="51DE0127"/>
    <w:multiLevelType w:val="hybridMultilevel"/>
    <w:tmpl w:val="E49CE0D8"/>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5BD0756"/>
    <w:multiLevelType w:val="hybridMultilevel"/>
    <w:tmpl w:val="242AD3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BE4FD4"/>
    <w:multiLevelType w:val="hybridMultilevel"/>
    <w:tmpl w:val="9F305DDA"/>
    <w:lvl w:ilvl="0" w:tplc="9640A23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2DE1EF6"/>
    <w:multiLevelType w:val="hybridMultilevel"/>
    <w:tmpl w:val="D53048B4"/>
    <w:lvl w:ilvl="0" w:tplc="9640A236">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58" w15:restartNumberingAfterBreak="0">
    <w:nsid w:val="66B27CDA"/>
    <w:multiLevelType w:val="hybridMultilevel"/>
    <w:tmpl w:val="8710D31C"/>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6DF4AB6"/>
    <w:multiLevelType w:val="hybridMultilevel"/>
    <w:tmpl w:val="BB4CF1F4"/>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2B3763"/>
    <w:multiLevelType w:val="hybridMultilevel"/>
    <w:tmpl w:val="038AFF06"/>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79C1DD3"/>
    <w:multiLevelType w:val="hybridMultilevel"/>
    <w:tmpl w:val="3508FC40"/>
    <w:lvl w:ilvl="0" w:tplc="0415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2" w15:restartNumberingAfterBreak="0">
    <w:nsid w:val="688E6F82"/>
    <w:multiLevelType w:val="hybridMultilevel"/>
    <w:tmpl w:val="5EDC886E"/>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D1F0883"/>
    <w:multiLevelType w:val="multilevel"/>
    <w:tmpl w:val="251AC490"/>
    <w:lvl w:ilvl="0">
      <w:start w:val="1"/>
      <w:numFmt w:val="none"/>
      <w:pStyle w:val="zdnia"/>
      <w:suff w:val="space"/>
      <w:lvlText w:val="z dnia%1"/>
      <w:lvlJc w:val="left"/>
      <w:pPr>
        <w:ind w:left="0" w:firstLine="0"/>
      </w:pPr>
    </w:lvl>
    <w:lvl w:ilvl="1">
      <w:start w:val="1"/>
      <w:numFmt w:val="none"/>
      <w:pStyle w:val="wsprawie"/>
      <w:suff w:val="nothing"/>
      <w:lvlText w:val="%1"/>
      <w:lvlJc w:val="right"/>
      <w:pPr>
        <w:ind w:left="0" w:firstLine="0"/>
      </w:pPr>
      <w:rPr>
        <w:rFonts w:ascii="Times New Roman" w:hAnsi="Times New Roman" w:hint="default"/>
        <w:b w:val="0"/>
        <w:i w:val="0"/>
        <w:sz w:val="24"/>
      </w:rPr>
    </w:lvl>
    <w:lvl w:ilvl="2">
      <w:start w:val="1"/>
      <w:numFmt w:val="none"/>
      <w:pStyle w:val="podstawa"/>
      <w:suff w:val="nothing"/>
      <w:lvlText w:val=""/>
      <w:lvlJc w:val="left"/>
      <w:pPr>
        <w:ind w:left="0" w:firstLine="397"/>
      </w:pPr>
    </w:lvl>
    <w:lvl w:ilvl="3">
      <w:start w:val="1"/>
      <w:numFmt w:val="none"/>
      <w:suff w:val="space"/>
      <w:lvlText w:val=""/>
      <w:lvlJc w:val="left"/>
      <w:pPr>
        <w:ind w:left="0" w:firstLine="397"/>
      </w:pPr>
    </w:lvl>
    <w:lvl w:ilvl="4">
      <w:start w:val="2"/>
      <w:numFmt w:val="none"/>
      <w:suff w:val="space"/>
      <w:lvlText w:val="%1%5"/>
      <w:lvlJc w:val="left"/>
      <w:pPr>
        <w:ind w:left="0" w:firstLine="624"/>
      </w:pPr>
    </w:lvl>
    <w:lvl w:ilvl="5">
      <w:start w:val="1"/>
      <w:numFmt w:val="none"/>
      <w:suff w:val="space"/>
      <w:lvlText w:val="%1%6"/>
      <w:lvlJc w:val="left"/>
      <w:pPr>
        <w:ind w:left="397" w:hanging="340"/>
      </w:pPr>
    </w:lvl>
    <w:lvl w:ilvl="6">
      <w:start w:val="1"/>
      <w:numFmt w:val="none"/>
      <w:suff w:val="space"/>
      <w:lvlText w:val="%7"/>
      <w:lvlJc w:val="left"/>
      <w:pPr>
        <w:ind w:left="680" w:hanging="226"/>
      </w:pPr>
      <w:rPr>
        <w:rFonts w:hint="default"/>
      </w:rPr>
    </w:lvl>
    <w:lvl w:ilvl="7">
      <w:start w:val="1"/>
      <w:numFmt w:val="none"/>
      <w:suff w:val="nothing"/>
      <w:lvlText w:val=""/>
      <w:lvlJc w:val="left"/>
      <w:pPr>
        <w:ind w:left="851" w:hanging="171"/>
      </w:pPr>
      <w:rPr>
        <w:rFonts w:hint="default"/>
      </w:rPr>
    </w:lvl>
    <w:lvl w:ilvl="8">
      <w:start w:val="1"/>
      <w:numFmt w:val="none"/>
      <w:suff w:val="nothing"/>
      <w:lvlText w:val="%1"/>
      <w:lvlJc w:val="left"/>
      <w:pPr>
        <w:ind w:left="0" w:firstLine="0"/>
      </w:pPr>
    </w:lvl>
  </w:abstractNum>
  <w:abstractNum w:abstractNumId="64" w15:restartNumberingAfterBreak="0">
    <w:nsid w:val="6DB46A52"/>
    <w:multiLevelType w:val="hybridMultilevel"/>
    <w:tmpl w:val="47AAC630"/>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36A7522"/>
    <w:multiLevelType w:val="hybridMultilevel"/>
    <w:tmpl w:val="9A681E26"/>
    <w:lvl w:ilvl="0" w:tplc="9640A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0D65B1"/>
    <w:multiLevelType w:val="hybridMultilevel"/>
    <w:tmpl w:val="1682C214"/>
    <w:lvl w:ilvl="0" w:tplc="9640A2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543368093">
    <w:abstractNumId w:val="3"/>
  </w:num>
  <w:num w:numId="2" w16cid:durableId="492723818">
    <w:abstractNumId w:val="4"/>
  </w:num>
  <w:num w:numId="3" w16cid:durableId="1367490824">
    <w:abstractNumId w:val="11"/>
  </w:num>
  <w:num w:numId="4" w16cid:durableId="2133937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8450762">
    <w:abstractNumId w:val="63"/>
  </w:num>
  <w:num w:numId="6" w16cid:durableId="229195883">
    <w:abstractNumId w:val="53"/>
  </w:num>
  <w:num w:numId="7" w16cid:durableId="157187112">
    <w:abstractNumId w:val="39"/>
  </w:num>
  <w:num w:numId="8" w16cid:durableId="329404763">
    <w:abstractNumId w:val="0"/>
  </w:num>
  <w:num w:numId="9" w16cid:durableId="1591114652">
    <w:abstractNumId w:val="30"/>
  </w:num>
  <w:num w:numId="10" w16cid:durableId="776175341">
    <w:abstractNumId w:val="65"/>
  </w:num>
  <w:num w:numId="11" w16cid:durableId="1818304438">
    <w:abstractNumId w:val="47"/>
  </w:num>
  <w:num w:numId="12" w16cid:durableId="402147561">
    <w:abstractNumId w:val="40"/>
  </w:num>
  <w:num w:numId="13" w16cid:durableId="1253514286">
    <w:abstractNumId w:val="54"/>
  </w:num>
  <w:num w:numId="14" w16cid:durableId="1177384498">
    <w:abstractNumId w:val="46"/>
  </w:num>
  <w:num w:numId="15" w16cid:durableId="1862041399">
    <w:abstractNumId w:val="58"/>
  </w:num>
  <w:num w:numId="16" w16cid:durableId="672999636">
    <w:abstractNumId w:val="29"/>
  </w:num>
  <w:num w:numId="17" w16cid:durableId="219559164">
    <w:abstractNumId w:val="34"/>
  </w:num>
  <w:num w:numId="18" w16cid:durableId="1929920085">
    <w:abstractNumId w:val="27"/>
  </w:num>
  <w:num w:numId="19" w16cid:durableId="470251253">
    <w:abstractNumId w:val="37"/>
  </w:num>
  <w:num w:numId="20" w16cid:durableId="1492408641">
    <w:abstractNumId w:val="45"/>
  </w:num>
  <w:num w:numId="21" w16cid:durableId="648944059">
    <w:abstractNumId w:val="31"/>
  </w:num>
  <w:num w:numId="22" w16cid:durableId="744228798">
    <w:abstractNumId w:val="38"/>
  </w:num>
  <w:num w:numId="23" w16cid:durableId="7105720">
    <w:abstractNumId w:val="28"/>
  </w:num>
  <w:num w:numId="24" w16cid:durableId="1028995250">
    <w:abstractNumId w:val="44"/>
  </w:num>
  <w:num w:numId="25" w16cid:durableId="227226995">
    <w:abstractNumId w:val="32"/>
  </w:num>
  <w:num w:numId="26" w16cid:durableId="188681878">
    <w:abstractNumId w:val="43"/>
  </w:num>
  <w:num w:numId="27" w16cid:durableId="624700912">
    <w:abstractNumId w:val="52"/>
  </w:num>
  <w:num w:numId="28" w16cid:durableId="2123960139">
    <w:abstractNumId w:val="33"/>
  </w:num>
  <w:num w:numId="29" w16cid:durableId="1954357632">
    <w:abstractNumId w:val="59"/>
  </w:num>
  <w:num w:numId="30" w16cid:durableId="1776439581">
    <w:abstractNumId w:val="64"/>
  </w:num>
  <w:num w:numId="31" w16cid:durableId="1865827014">
    <w:abstractNumId w:val="49"/>
  </w:num>
  <w:num w:numId="32" w16cid:durableId="1944411669">
    <w:abstractNumId w:val="61"/>
  </w:num>
  <w:num w:numId="33" w16cid:durableId="906961683">
    <w:abstractNumId w:val="24"/>
  </w:num>
  <w:num w:numId="34" w16cid:durableId="1456558515">
    <w:abstractNumId w:val="36"/>
  </w:num>
  <w:num w:numId="35" w16cid:durableId="2041200921">
    <w:abstractNumId w:val="50"/>
  </w:num>
  <w:num w:numId="36" w16cid:durableId="132332722">
    <w:abstractNumId w:val="48"/>
  </w:num>
  <w:num w:numId="37" w16cid:durableId="969744225">
    <w:abstractNumId w:val="66"/>
  </w:num>
  <w:num w:numId="38" w16cid:durableId="2060936394">
    <w:abstractNumId w:val="23"/>
  </w:num>
  <w:num w:numId="39" w16cid:durableId="1108962443">
    <w:abstractNumId w:val="41"/>
  </w:num>
  <w:num w:numId="40" w16cid:durableId="2122874804">
    <w:abstractNumId w:val="56"/>
  </w:num>
  <w:num w:numId="41" w16cid:durableId="204945743">
    <w:abstractNumId w:val="62"/>
  </w:num>
  <w:num w:numId="42" w16cid:durableId="1679504306">
    <w:abstractNumId w:val="60"/>
  </w:num>
  <w:num w:numId="43" w16cid:durableId="2005158512">
    <w:abstractNumId w:val="55"/>
  </w:num>
  <w:num w:numId="44" w16cid:durableId="500004879">
    <w:abstractNumId w:val="57"/>
  </w:num>
  <w:num w:numId="45" w16cid:durableId="86195910">
    <w:abstractNumId w:val="35"/>
  </w:num>
  <w:num w:numId="46" w16cid:durableId="250939990">
    <w:abstractNumId w:val="42"/>
  </w:num>
  <w:num w:numId="47" w16cid:durableId="1599748192">
    <w:abstractNumId w:val="26"/>
  </w:num>
  <w:num w:numId="48" w16cid:durableId="837844847">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style="mso-position-horizontal:center;mso-position-horizontal-relative:page;mso-position-vertical:top;mso-position-vertical-relative:page;mso-width-percent:1000;mso-height-percent:1000" fillcolor="none [2407]" stroke="f">
      <v:fill color="none [2407]"/>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889"/>
    <w:rsid w:val="00000472"/>
    <w:rsid w:val="0000182E"/>
    <w:rsid w:val="0000279D"/>
    <w:rsid w:val="000031FB"/>
    <w:rsid w:val="000037D9"/>
    <w:rsid w:val="00004786"/>
    <w:rsid w:val="00004827"/>
    <w:rsid w:val="00004CEC"/>
    <w:rsid w:val="00005872"/>
    <w:rsid w:val="000064FD"/>
    <w:rsid w:val="00006B71"/>
    <w:rsid w:val="0000707D"/>
    <w:rsid w:val="00007F4D"/>
    <w:rsid w:val="000104AC"/>
    <w:rsid w:val="0001407D"/>
    <w:rsid w:val="0001646E"/>
    <w:rsid w:val="00016AC4"/>
    <w:rsid w:val="00016E50"/>
    <w:rsid w:val="00017221"/>
    <w:rsid w:val="00020EF3"/>
    <w:rsid w:val="00021470"/>
    <w:rsid w:val="000218F3"/>
    <w:rsid w:val="00021969"/>
    <w:rsid w:val="00021BC5"/>
    <w:rsid w:val="0002243E"/>
    <w:rsid w:val="00022E69"/>
    <w:rsid w:val="000230D8"/>
    <w:rsid w:val="0002390B"/>
    <w:rsid w:val="00023ADB"/>
    <w:rsid w:val="00023D14"/>
    <w:rsid w:val="00024075"/>
    <w:rsid w:val="00024648"/>
    <w:rsid w:val="00026271"/>
    <w:rsid w:val="00026293"/>
    <w:rsid w:val="00026821"/>
    <w:rsid w:val="0002727D"/>
    <w:rsid w:val="0002746D"/>
    <w:rsid w:val="00027530"/>
    <w:rsid w:val="000314AE"/>
    <w:rsid w:val="00032A63"/>
    <w:rsid w:val="000334B2"/>
    <w:rsid w:val="00033680"/>
    <w:rsid w:val="000343CC"/>
    <w:rsid w:val="0003455B"/>
    <w:rsid w:val="0003488A"/>
    <w:rsid w:val="00034CB5"/>
    <w:rsid w:val="0003527B"/>
    <w:rsid w:val="00036529"/>
    <w:rsid w:val="00037D9A"/>
    <w:rsid w:val="00037FED"/>
    <w:rsid w:val="00040F06"/>
    <w:rsid w:val="0004148F"/>
    <w:rsid w:val="00041B77"/>
    <w:rsid w:val="00041FFA"/>
    <w:rsid w:val="00044CE4"/>
    <w:rsid w:val="000463F8"/>
    <w:rsid w:val="00046599"/>
    <w:rsid w:val="00046A2B"/>
    <w:rsid w:val="00050732"/>
    <w:rsid w:val="000509E5"/>
    <w:rsid w:val="00052168"/>
    <w:rsid w:val="00052C44"/>
    <w:rsid w:val="00052CA0"/>
    <w:rsid w:val="00053222"/>
    <w:rsid w:val="00053A10"/>
    <w:rsid w:val="00055399"/>
    <w:rsid w:val="00055F1A"/>
    <w:rsid w:val="00056A9F"/>
    <w:rsid w:val="000574CC"/>
    <w:rsid w:val="000615E8"/>
    <w:rsid w:val="000618FA"/>
    <w:rsid w:val="00061B35"/>
    <w:rsid w:val="00062646"/>
    <w:rsid w:val="000642D1"/>
    <w:rsid w:val="000648A7"/>
    <w:rsid w:val="000654A8"/>
    <w:rsid w:val="000659AC"/>
    <w:rsid w:val="00065DD6"/>
    <w:rsid w:val="00065FBA"/>
    <w:rsid w:val="00066662"/>
    <w:rsid w:val="00066B4C"/>
    <w:rsid w:val="00067D10"/>
    <w:rsid w:val="00067EE4"/>
    <w:rsid w:val="000705B2"/>
    <w:rsid w:val="00071009"/>
    <w:rsid w:val="000715DA"/>
    <w:rsid w:val="0007207F"/>
    <w:rsid w:val="0007215C"/>
    <w:rsid w:val="0007247F"/>
    <w:rsid w:val="00074843"/>
    <w:rsid w:val="000759B8"/>
    <w:rsid w:val="00075AA2"/>
    <w:rsid w:val="00075EAE"/>
    <w:rsid w:val="000763A0"/>
    <w:rsid w:val="000775DF"/>
    <w:rsid w:val="00077760"/>
    <w:rsid w:val="00077C01"/>
    <w:rsid w:val="00080412"/>
    <w:rsid w:val="00081903"/>
    <w:rsid w:val="00081B7C"/>
    <w:rsid w:val="0008269C"/>
    <w:rsid w:val="00082D3F"/>
    <w:rsid w:val="00083190"/>
    <w:rsid w:val="00083912"/>
    <w:rsid w:val="00083FDF"/>
    <w:rsid w:val="000871A0"/>
    <w:rsid w:val="00087A1F"/>
    <w:rsid w:val="00087BC4"/>
    <w:rsid w:val="0009003F"/>
    <w:rsid w:val="00090C42"/>
    <w:rsid w:val="000913F1"/>
    <w:rsid w:val="00092216"/>
    <w:rsid w:val="000945E5"/>
    <w:rsid w:val="000951CB"/>
    <w:rsid w:val="0009655B"/>
    <w:rsid w:val="000969AD"/>
    <w:rsid w:val="00096AA1"/>
    <w:rsid w:val="00096B3D"/>
    <w:rsid w:val="00096C55"/>
    <w:rsid w:val="00097FC4"/>
    <w:rsid w:val="000A1170"/>
    <w:rsid w:val="000A188A"/>
    <w:rsid w:val="000A26F6"/>
    <w:rsid w:val="000A2ABD"/>
    <w:rsid w:val="000A2CAB"/>
    <w:rsid w:val="000A33E3"/>
    <w:rsid w:val="000A3E9E"/>
    <w:rsid w:val="000A48A1"/>
    <w:rsid w:val="000A4FE5"/>
    <w:rsid w:val="000A51F6"/>
    <w:rsid w:val="000A5EB8"/>
    <w:rsid w:val="000A65AE"/>
    <w:rsid w:val="000A669E"/>
    <w:rsid w:val="000A7F21"/>
    <w:rsid w:val="000B063D"/>
    <w:rsid w:val="000B0D8C"/>
    <w:rsid w:val="000B0DC4"/>
    <w:rsid w:val="000B0FFA"/>
    <w:rsid w:val="000B1204"/>
    <w:rsid w:val="000B22FF"/>
    <w:rsid w:val="000B231F"/>
    <w:rsid w:val="000B39B6"/>
    <w:rsid w:val="000B504A"/>
    <w:rsid w:val="000B556D"/>
    <w:rsid w:val="000B56C3"/>
    <w:rsid w:val="000B6482"/>
    <w:rsid w:val="000B7710"/>
    <w:rsid w:val="000C106D"/>
    <w:rsid w:val="000C115A"/>
    <w:rsid w:val="000C1D18"/>
    <w:rsid w:val="000C1D5F"/>
    <w:rsid w:val="000C1E06"/>
    <w:rsid w:val="000C38E4"/>
    <w:rsid w:val="000C44F0"/>
    <w:rsid w:val="000C4BE9"/>
    <w:rsid w:val="000C5174"/>
    <w:rsid w:val="000C5874"/>
    <w:rsid w:val="000C61B5"/>
    <w:rsid w:val="000C6FC6"/>
    <w:rsid w:val="000C78E5"/>
    <w:rsid w:val="000D0893"/>
    <w:rsid w:val="000D329D"/>
    <w:rsid w:val="000D34D4"/>
    <w:rsid w:val="000D3AAA"/>
    <w:rsid w:val="000D4D23"/>
    <w:rsid w:val="000D5121"/>
    <w:rsid w:val="000D69E8"/>
    <w:rsid w:val="000D6A22"/>
    <w:rsid w:val="000D6D79"/>
    <w:rsid w:val="000D7BDA"/>
    <w:rsid w:val="000E0F9C"/>
    <w:rsid w:val="000E11A1"/>
    <w:rsid w:val="000E1FE5"/>
    <w:rsid w:val="000E3C36"/>
    <w:rsid w:val="000E3EF2"/>
    <w:rsid w:val="000E4083"/>
    <w:rsid w:val="000E442B"/>
    <w:rsid w:val="000E533E"/>
    <w:rsid w:val="000E6602"/>
    <w:rsid w:val="000E6E4D"/>
    <w:rsid w:val="000F0D88"/>
    <w:rsid w:val="000F14EB"/>
    <w:rsid w:val="000F2AF8"/>
    <w:rsid w:val="000F4456"/>
    <w:rsid w:val="000F53AD"/>
    <w:rsid w:val="000F5FF9"/>
    <w:rsid w:val="000F6151"/>
    <w:rsid w:val="000F780E"/>
    <w:rsid w:val="00100BD9"/>
    <w:rsid w:val="00101CAE"/>
    <w:rsid w:val="001022E2"/>
    <w:rsid w:val="00103193"/>
    <w:rsid w:val="001040C7"/>
    <w:rsid w:val="00104277"/>
    <w:rsid w:val="00105B0F"/>
    <w:rsid w:val="00105D92"/>
    <w:rsid w:val="001062C9"/>
    <w:rsid w:val="00106B73"/>
    <w:rsid w:val="00107245"/>
    <w:rsid w:val="001072C5"/>
    <w:rsid w:val="00107C11"/>
    <w:rsid w:val="00110C4A"/>
    <w:rsid w:val="001116B2"/>
    <w:rsid w:val="00111DF8"/>
    <w:rsid w:val="00111EF6"/>
    <w:rsid w:val="00112187"/>
    <w:rsid w:val="001122B5"/>
    <w:rsid w:val="0011274E"/>
    <w:rsid w:val="001129EC"/>
    <w:rsid w:val="0011313C"/>
    <w:rsid w:val="0011405F"/>
    <w:rsid w:val="0011462F"/>
    <w:rsid w:val="00115954"/>
    <w:rsid w:val="0011793A"/>
    <w:rsid w:val="00120437"/>
    <w:rsid w:val="00121886"/>
    <w:rsid w:val="0012194D"/>
    <w:rsid w:val="00122688"/>
    <w:rsid w:val="00122B32"/>
    <w:rsid w:val="00122D78"/>
    <w:rsid w:val="00123597"/>
    <w:rsid w:val="00126792"/>
    <w:rsid w:val="001269AF"/>
    <w:rsid w:val="00126DC1"/>
    <w:rsid w:val="001270EE"/>
    <w:rsid w:val="00131DF4"/>
    <w:rsid w:val="001328EC"/>
    <w:rsid w:val="00132BD6"/>
    <w:rsid w:val="00133357"/>
    <w:rsid w:val="00133E3D"/>
    <w:rsid w:val="00135656"/>
    <w:rsid w:val="00135921"/>
    <w:rsid w:val="00135B62"/>
    <w:rsid w:val="00135F03"/>
    <w:rsid w:val="00135F6C"/>
    <w:rsid w:val="0013753A"/>
    <w:rsid w:val="00137ACF"/>
    <w:rsid w:val="0014092A"/>
    <w:rsid w:val="00140E63"/>
    <w:rsid w:val="00140FE5"/>
    <w:rsid w:val="00142766"/>
    <w:rsid w:val="00142E17"/>
    <w:rsid w:val="00143148"/>
    <w:rsid w:val="00143393"/>
    <w:rsid w:val="001437E2"/>
    <w:rsid w:val="00143B13"/>
    <w:rsid w:val="001458FA"/>
    <w:rsid w:val="001460AB"/>
    <w:rsid w:val="0014645C"/>
    <w:rsid w:val="00147121"/>
    <w:rsid w:val="0014718A"/>
    <w:rsid w:val="001472E9"/>
    <w:rsid w:val="00147533"/>
    <w:rsid w:val="00147B10"/>
    <w:rsid w:val="00150A02"/>
    <w:rsid w:val="001510E7"/>
    <w:rsid w:val="00151A67"/>
    <w:rsid w:val="00152095"/>
    <w:rsid w:val="00152B75"/>
    <w:rsid w:val="00154C83"/>
    <w:rsid w:val="001567F9"/>
    <w:rsid w:val="001611F3"/>
    <w:rsid w:val="001615DC"/>
    <w:rsid w:val="00161914"/>
    <w:rsid w:val="00162105"/>
    <w:rsid w:val="00163849"/>
    <w:rsid w:val="00163912"/>
    <w:rsid w:val="001647BA"/>
    <w:rsid w:val="00164974"/>
    <w:rsid w:val="00165F95"/>
    <w:rsid w:val="00166048"/>
    <w:rsid w:val="0016615F"/>
    <w:rsid w:val="00166436"/>
    <w:rsid w:val="00167C92"/>
    <w:rsid w:val="00167D2B"/>
    <w:rsid w:val="001701CE"/>
    <w:rsid w:val="001702F8"/>
    <w:rsid w:val="001714CF"/>
    <w:rsid w:val="00171D10"/>
    <w:rsid w:val="00171D2E"/>
    <w:rsid w:val="00171DA9"/>
    <w:rsid w:val="00172081"/>
    <w:rsid w:val="0017226B"/>
    <w:rsid w:val="00172949"/>
    <w:rsid w:val="0017330D"/>
    <w:rsid w:val="0017353F"/>
    <w:rsid w:val="00173752"/>
    <w:rsid w:val="00173B59"/>
    <w:rsid w:val="00173D37"/>
    <w:rsid w:val="00173F78"/>
    <w:rsid w:val="001747CC"/>
    <w:rsid w:val="001751AA"/>
    <w:rsid w:val="00175594"/>
    <w:rsid w:val="00176C55"/>
    <w:rsid w:val="00177565"/>
    <w:rsid w:val="00177791"/>
    <w:rsid w:val="00177FB9"/>
    <w:rsid w:val="001804D5"/>
    <w:rsid w:val="00180E37"/>
    <w:rsid w:val="001812A1"/>
    <w:rsid w:val="00182600"/>
    <w:rsid w:val="001828EF"/>
    <w:rsid w:val="00182C59"/>
    <w:rsid w:val="0018303C"/>
    <w:rsid w:val="001834D1"/>
    <w:rsid w:val="00184136"/>
    <w:rsid w:val="00186C40"/>
    <w:rsid w:val="001875CB"/>
    <w:rsid w:val="001875DC"/>
    <w:rsid w:val="0019049A"/>
    <w:rsid w:val="00190EF2"/>
    <w:rsid w:val="00191095"/>
    <w:rsid w:val="00191753"/>
    <w:rsid w:val="00191969"/>
    <w:rsid w:val="00191AB6"/>
    <w:rsid w:val="00193053"/>
    <w:rsid w:val="001949D4"/>
    <w:rsid w:val="001950D2"/>
    <w:rsid w:val="0019619B"/>
    <w:rsid w:val="00196EC6"/>
    <w:rsid w:val="0019717D"/>
    <w:rsid w:val="001975BF"/>
    <w:rsid w:val="00197B0B"/>
    <w:rsid w:val="001A0629"/>
    <w:rsid w:val="001A0AFF"/>
    <w:rsid w:val="001A2F2C"/>
    <w:rsid w:val="001A3573"/>
    <w:rsid w:val="001A35EE"/>
    <w:rsid w:val="001A4460"/>
    <w:rsid w:val="001A44DD"/>
    <w:rsid w:val="001A5634"/>
    <w:rsid w:val="001A624D"/>
    <w:rsid w:val="001A6940"/>
    <w:rsid w:val="001A6A9C"/>
    <w:rsid w:val="001A6D41"/>
    <w:rsid w:val="001A74F9"/>
    <w:rsid w:val="001A7ACA"/>
    <w:rsid w:val="001B16A4"/>
    <w:rsid w:val="001B1ADB"/>
    <w:rsid w:val="001B1C35"/>
    <w:rsid w:val="001B27C5"/>
    <w:rsid w:val="001B2F98"/>
    <w:rsid w:val="001B321F"/>
    <w:rsid w:val="001B3605"/>
    <w:rsid w:val="001B38F1"/>
    <w:rsid w:val="001B3C95"/>
    <w:rsid w:val="001B3CDE"/>
    <w:rsid w:val="001B4328"/>
    <w:rsid w:val="001B4D12"/>
    <w:rsid w:val="001B5054"/>
    <w:rsid w:val="001B5818"/>
    <w:rsid w:val="001B63F3"/>
    <w:rsid w:val="001B6942"/>
    <w:rsid w:val="001C09A0"/>
    <w:rsid w:val="001C10C0"/>
    <w:rsid w:val="001C1D8E"/>
    <w:rsid w:val="001C1E02"/>
    <w:rsid w:val="001C2A04"/>
    <w:rsid w:val="001C2D10"/>
    <w:rsid w:val="001C2DF6"/>
    <w:rsid w:val="001C3538"/>
    <w:rsid w:val="001C7134"/>
    <w:rsid w:val="001C7326"/>
    <w:rsid w:val="001C79C6"/>
    <w:rsid w:val="001C7F4D"/>
    <w:rsid w:val="001D04A9"/>
    <w:rsid w:val="001D085C"/>
    <w:rsid w:val="001D6B3C"/>
    <w:rsid w:val="001D7774"/>
    <w:rsid w:val="001D77CB"/>
    <w:rsid w:val="001D783E"/>
    <w:rsid w:val="001D7B5D"/>
    <w:rsid w:val="001E039E"/>
    <w:rsid w:val="001E0CCE"/>
    <w:rsid w:val="001E0FC8"/>
    <w:rsid w:val="001E1312"/>
    <w:rsid w:val="001E1E08"/>
    <w:rsid w:val="001E202B"/>
    <w:rsid w:val="001E24C1"/>
    <w:rsid w:val="001E2860"/>
    <w:rsid w:val="001E3541"/>
    <w:rsid w:val="001E37FC"/>
    <w:rsid w:val="001E5B88"/>
    <w:rsid w:val="001E6B95"/>
    <w:rsid w:val="001E73A3"/>
    <w:rsid w:val="001E76A0"/>
    <w:rsid w:val="001E7F1C"/>
    <w:rsid w:val="001F03BB"/>
    <w:rsid w:val="001F08E1"/>
    <w:rsid w:val="001F0A44"/>
    <w:rsid w:val="001F0BD7"/>
    <w:rsid w:val="001F0D35"/>
    <w:rsid w:val="001F178A"/>
    <w:rsid w:val="001F4698"/>
    <w:rsid w:val="001F5F8E"/>
    <w:rsid w:val="001F636F"/>
    <w:rsid w:val="001F7053"/>
    <w:rsid w:val="00201AD2"/>
    <w:rsid w:val="00201BE7"/>
    <w:rsid w:val="0020349C"/>
    <w:rsid w:val="002036FA"/>
    <w:rsid w:val="00203735"/>
    <w:rsid w:val="0020392F"/>
    <w:rsid w:val="00205FC9"/>
    <w:rsid w:val="002060A1"/>
    <w:rsid w:val="00206990"/>
    <w:rsid w:val="00206F7E"/>
    <w:rsid w:val="00212532"/>
    <w:rsid w:val="0021397C"/>
    <w:rsid w:val="00213DAD"/>
    <w:rsid w:val="00214834"/>
    <w:rsid w:val="0021576D"/>
    <w:rsid w:val="002157A9"/>
    <w:rsid w:val="00215B6F"/>
    <w:rsid w:val="00215F70"/>
    <w:rsid w:val="00217240"/>
    <w:rsid w:val="002179D8"/>
    <w:rsid w:val="002201D0"/>
    <w:rsid w:val="002212C3"/>
    <w:rsid w:val="0022133A"/>
    <w:rsid w:val="002214E9"/>
    <w:rsid w:val="0022249E"/>
    <w:rsid w:val="00222578"/>
    <w:rsid w:val="002227B9"/>
    <w:rsid w:val="0022373D"/>
    <w:rsid w:val="00224182"/>
    <w:rsid w:val="00224849"/>
    <w:rsid w:val="002248D1"/>
    <w:rsid w:val="00225258"/>
    <w:rsid w:val="0022591D"/>
    <w:rsid w:val="00227AAE"/>
    <w:rsid w:val="00227E93"/>
    <w:rsid w:val="00230428"/>
    <w:rsid w:val="00231337"/>
    <w:rsid w:val="00231D04"/>
    <w:rsid w:val="00232B3E"/>
    <w:rsid w:val="002330F0"/>
    <w:rsid w:val="00233569"/>
    <w:rsid w:val="00233B2E"/>
    <w:rsid w:val="002357EE"/>
    <w:rsid w:val="00235B17"/>
    <w:rsid w:val="0024031E"/>
    <w:rsid w:val="00240AE7"/>
    <w:rsid w:val="00241119"/>
    <w:rsid w:val="002430D7"/>
    <w:rsid w:val="00244E9D"/>
    <w:rsid w:val="00245401"/>
    <w:rsid w:val="00246064"/>
    <w:rsid w:val="0024621B"/>
    <w:rsid w:val="002465E7"/>
    <w:rsid w:val="00247759"/>
    <w:rsid w:val="00247CF3"/>
    <w:rsid w:val="00247F58"/>
    <w:rsid w:val="0025202E"/>
    <w:rsid w:val="00252085"/>
    <w:rsid w:val="00252247"/>
    <w:rsid w:val="002522B0"/>
    <w:rsid w:val="0025270E"/>
    <w:rsid w:val="002541C4"/>
    <w:rsid w:val="002549D8"/>
    <w:rsid w:val="00254CF4"/>
    <w:rsid w:val="002623B9"/>
    <w:rsid w:val="002636A8"/>
    <w:rsid w:val="00264052"/>
    <w:rsid w:val="00264226"/>
    <w:rsid w:val="0026501B"/>
    <w:rsid w:val="00265071"/>
    <w:rsid w:val="0026536C"/>
    <w:rsid w:val="00266291"/>
    <w:rsid w:val="00267AA3"/>
    <w:rsid w:val="00267D80"/>
    <w:rsid w:val="00270004"/>
    <w:rsid w:val="002702D4"/>
    <w:rsid w:val="00270509"/>
    <w:rsid w:val="0027067A"/>
    <w:rsid w:val="002712EF"/>
    <w:rsid w:val="002713C4"/>
    <w:rsid w:val="002749E3"/>
    <w:rsid w:val="00275039"/>
    <w:rsid w:val="002757B7"/>
    <w:rsid w:val="002757BE"/>
    <w:rsid w:val="00275D52"/>
    <w:rsid w:val="0027661B"/>
    <w:rsid w:val="0027696B"/>
    <w:rsid w:val="002774F5"/>
    <w:rsid w:val="002814F0"/>
    <w:rsid w:val="0028249B"/>
    <w:rsid w:val="002826E6"/>
    <w:rsid w:val="00282B2F"/>
    <w:rsid w:val="00282E65"/>
    <w:rsid w:val="002832F5"/>
    <w:rsid w:val="00283E28"/>
    <w:rsid w:val="0028482F"/>
    <w:rsid w:val="0028496B"/>
    <w:rsid w:val="002854A0"/>
    <w:rsid w:val="00285983"/>
    <w:rsid w:val="00285EDD"/>
    <w:rsid w:val="00286299"/>
    <w:rsid w:val="00286CBF"/>
    <w:rsid w:val="00287C29"/>
    <w:rsid w:val="002902FE"/>
    <w:rsid w:val="0029102A"/>
    <w:rsid w:val="00291768"/>
    <w:rsid w:val="00291A28"/>
    <w:rsid w:val="00291B34"/>
    <w:rsid w:val="002923A9"/>
    <w:rsid w:val="00292AA1"/>
    <w:rsid w:val="00292B95"/>
    <w:rsid w:val="00292E48"/>
    <w:rsid w:val="002936C9"/>
    <w:rsid w:val="00294B2C"/>
    <w:rsid w:val="002952FA"/>
    <w:rsid w:val="0029535D"/>
    <w:rsid w:val="00297344"/>
    <w:rsid w:val="00297EC3"/>
    <w:rsid w:val="002A1A74"/>
    <w:rsid w:val="002A1A84"/>
    <w:rsid w:val="002A43CD"/>
    <w:rsid w:val="002A5DDA"/>
    <w:rsid w:val="002A686D"/>
    <w:rsid w:val="002A7765"/>
    <w:rsid w:val="002B0439"/>
    <w:rsid w:val="002B1591"/>
    <w:rsid w:val="002B1C54"/>
    <w:rsid w:val="002B2D04"/>
    <w:rsid w:val="002B30D9"/>
    <w:rsid w:val="002B341D"/>
    <w:rsid w:val="002B56DD"/>
    <w:rsid w:val="002B77A2"/>
    <w:rsid w:val="002C029A"/>
    <w:rsid w:val="002C03D9"/>
    <w:rsid w:val="002C05C5"/>
    <w:rsid w:val="002C09FE"/>
    <w:rsid w:val="002C0D74"/>
    <w:rsid w:val="002C21F7"/>
    <w:rsid w:val="002C30AE"/>
    <w:rsid w:val="002C3119"/>
    <w:rsid w:val="002C3262"/>
    <w:rsid w:val="002C3397"/>
    <w:rsid w:val="002C3743"/>
    <w:rsid w:val="002C3C9B"/>
    <w:rsid w:val="002C4255"/>
    <w:rsid w:val="002C426B"/>
    <w:rsid w:val="002C447A"/>
    <w:rsid w:val="002C4EAE"/>
    <w:rsid w:val="002C61EB"/>
    <w:rsid w:val="002C6495"/>
    <w:rsid w:val="002D019A"/>
    <w:rsid w:val="002D0CDF"/>
    <w:rsid w:val="002D0E37"/>
    <w:rsid w:val="002D1D36"/>
    <w:rsid w:val="002D3769"/>
    <w:rsid w:val="002D711B"/>
    <w:rsid w:val="002D7A99"/>
    <w:rsid w:val="002E00F1"/>
    <w:rsid w:val="002E11DF"/>
    <w:rsid w:val="002E1C55"/>
    <w:rsid w:val="002E20B4"/>
    <w:rsid w:val="002E2CCA"/>
    <w:rsid w:val="002E3018"/>
    <w:rsid w:val="002E3175"/>
    <w:rsid w:val="002E3EBD"/>
    <w:rsid w:val="002E3F65"/>
    <w:rsid w:val="002E4F70"/>
    <w:rsid w:val="002E6088"/>
    <w:rsid w:val="002F0114"/>
    <w:rsid w:val="002F0418"/>
    <w:rsid w:val="002F08AE"/>
    <w:rsid w:val="002F0FDA"/>
    <w:rsid w:val="002F1E63"/>
    <w:rsid w:val="002F23F2"/>
    <w:rsid w:val="002F2E80"/>
    <w:rsid w:val="002F334A"/>
    <w:rsid w:val="002F422F"/>
    <w:rsid w:val="002F4964"/>
    <w:rsid w:val="002F4FE1"/>
    <w:rsid w:val="002F512A"/>
    <w:rsid w:val="002F56FF"/>
    <w:rsid w:val="002F616F"/>
    <w:rsid w:val="002F6801"/>
    <w:rsid w:val="002F77F4"/>
    <w:rsid w:val="002F7D77"/>
    <w:rsid w:val="00300230"/>
    <w:rsid w:val="003012ED"/>
    <w:rsid w:val="00303CE7"/>
    <w:rsid w:val="00304590"/>
    <w:rsid w:val="0030483E"/>
    <w:rsid w:val="00304BFB"/>
    <w:rsid w:val="00305865"/>
    <w:rsid w:val="00305B03"/>
    <w:rsid w:val="003072F5"/>
    <w:rsid w:val="00307664"/>
    <w:rsid w:val="00310158"/>
    <w:rsid w:val="003103C9"/>
    <w:rsid w:val="00310D13"/>
    <w:rsid w:val="00311FD9"/>
    <w:rsid w:val="00312313"/>
    <w:rsid w:val="0031283D"/>
    <w:rsid w:val="00312858"/>
    <w:rsid w:val="003129D2"/>
    <w:rsid w:val="00313229"/>
    <w:rsid w:val="003135F0"/>
    <w:rsid w:val="003138FA"/>
    <w:rsid w:val="00315837"/>
    <w:rsid w:val="00315F1B"/>
    <w:rsid w:val="0031673D"/>
    <w:rsid w:val="00317618"/>
    <w:rsid w:val="003203D7"/>
    <w:rsid w:val="003204BA"/>
    <w:rsid w:val="00320717"/>
    <w:rsid w:val="003222CF"/>
    <w:rsid w:val="00322F48"/>
    <w:rsid w:val="0032329A"/>
    <w:rsid w:val="00324D11"/>
    <w:rsid w:val="00325741"/>
    <w:rsid w:val="00325D13"/>
    <w:rsid w:val="00325EAC"/>
    <w:rsid w:val="00326343"/>
    <w:rsid w:val="00327AED"/>
    <w:rsid w:val="003301C5"/>
    <w:rsid w:val="003304CC"/>
    <w:rsid w:val="00330BFF"/>
    <w:rsid w:val="00330C81"/>
    <w:rsid w:val="00331013"/>
    <w:rsid w:val="00332DDC"/>
    <w:rsid w:val="0033319E"/>
    <w:rsid w:val="0033383C"/>
    <w:rsid w:val="003339F3"/>
    <w:rsid w:val="00334685"/>
    <w:rsid w:val="00334915"/>
    <w:rsid w:val="00335AFE"/>
    <w:rsid w:val="003364C9"/>
    <w:rsid w:val="00336A41"/>
    <w:rsid w:val="003374B5"/>
    <w:rsid w:val="003378DB"/>
    <w:rsid w:val="0034104A"/>
    <w:rsid w:val="003423F3"/>
    <w:rsid w:val="00344F59"/>
    <w:rsid w:val="00344FA6"/>
    <w:rsid w:val="003453EB"/>
    <w:rsid w:val="00345F83"/>
    <w:rsid w:val="0034619E"/>
    <w:rsid w:val="003504FE"/>
    <w:rsid w:val="0035123B"/>
    <w:rsid w:val="00351D17"/>
    <w:rsid w:val="003543DD"/>
    <w:rsid w:val="003546A8"/>
    <w:rsid w:val="00355287"/>
    <w:rsid w:val="003554F0"/>
    <w:rsid w:val="00355D2A"/>
    <w:rsid w:val="003564D8"/>
    <w:rsid w:val="003572B6"/>
    <w:rsid w:val="00360308"/>
    <w:rsid w:val="00360A0D"/>
    <w:rsid w:val="00360B5A"/>
    <w:rsid w:val="00360BC5"/>
    <w:rsid w:val="00360E97"/>
    <w:rsid w:val="00361539"/>
    <w:rsid w:val="00362EB8"/>
    <w:rsid w:val="00363671"/>
    <w:rsid w:val="00364E15"/>
    <w:rsid w:val="0036667D"/>
    <w:rsid w:val="00366BA2"/>
    <w:rsid w:val="003702F3"/>
    <w:rsid w:val="00371B7C"/>
    <w:rsid w:val="00371BF3"/>
    <w:rsid w:val="00372405"/>
    <w:rsid w:val="0037299B"/>
    <w:rsid w:val="0037303C"/>
    <w:rsid w:val="00373733"/>
    <w:rsid w:val="00380C00"/>
    <w:rsid w:val="00380D68"/>
    <w:rsid w:val="0038240C"/>
    <w:rsid w:val="00385E88"/>
    <w:rsid w:val="003864B9"/>
    <w:rsid w:val="003866AB"/>
    <w:rsid w:val="0038744A"/>
    <w:rsid w:val="003875EA"/>
    <w:rsid w:val="003878AD"/>
    <w:rsid w:val="00387969"/>
    <w:rsid w:val="00387D63"/>
    <w:rsid w:val="00390028"/>
    <w:rsid w:val="00391A18"/>
    <w:rsid w:val="003928B4"/>
    <w:rsid w:val="00393B6C"/>
    <w:rsid w:val="00393D69"/>
    <w:rsid w:val="00396447"/>
    <w:rsid w:val="00396A67"/>
    <w:rsid w:val="003973FC"/>
    <w:rsid w:val="003A0959"/>
    <w:rsid w:val="003A2ECB"/>
    <w:rsid w:val="003A36F3"/>
    <w:rsid w:val="003A3C35"/>
    <w:rsid w:val="003A4174"/>
    <w:rsid w:val="003A4AE1"/>
    <w:rsid w:val="003A6C84"/>
    <w:rsid w:val="003A78FD"/>
    <w:rsid w:val="003A79A8"/>
    <w:rsid w:val="003A7D39"/>
    <w:rsid w:val="003A7D9D"/>
    <w:rsid w:val="003B1443"/>
    <w:rsid w:val="003B27C8"/>
    <w:rsid w:val="003B33C3"/>
    <w:rsid w:val="003B38D3"/>
    <w:rsid w:val="003B3B75"/>
    <w:rsid w:val="003B48D8"/>
    <w:rsid w:val="003B6388"/>
    <w:rsid w:val="003B6B03"/>
    <w:rsid w:val="003B7178"/>
    <w:rsid w:val="003C059C"/>
    <w:rsid w:val="003C0F64"/>
    <w:rsid w:val="003C10AE"/>
    <w:rsid w:val="003C1717"/>
    <w:rsid w:val="003C1A3A"/>
    <w:rsid w:val="003C1AC7"/>
    <w:rsid w:val="003C1B1D"/>
    <w:rsid w:val="003C1B4E"/>
    <w:rsid w:val="003C1DA8"/>
    <w:rsid w:val="003C342C"/>
    <w:rsid w:val="003C3908"/>
    <w:rsid w:val="003C439A"/>
    <w:rsid w:val="003C5A53"/>
    <w:rsid w:val="003C5ED5"/>
    <w:rsid w:val="003C661A"/>
    <w:rsid w:val="003D179B"/>
    <w:rsid w:val="003D2D57"/>
    <w:rsid w:val="003D2DC2"/>
    <w:rsid w:val="003D4009"/>
    <w:rsid w:val="003D4495"/>
    <w:rsid w:val="003D542B"/>
    <w:rsid w:val="003D5833"/>
    <w:rsid w:val="003D59E9"/>
    <w:rsid w:val="003D699F"/>
    <w:rsid w:val="003D79D4"/>
    <w:rsid w:val="003E0F1B"/>
    <w:rsid w:val="003E1285"/>
    <w:rsid w:val="003E1A32"/>
    <w:rsid w:val="003E1A9A"/>
    <w:rsid w:val="003E1C9A"/>
    <w:rsid w:val="003E3693"/>
    <w:rsid w:val="003E60E1"/>
    <w:rsid w:val="003E6784"/>
    <w:rsid w:val="003E7204"/>
    <w:rsid w:val="003E76B4"/>
    <w:rsid w:val="003E791F"/>
    <w:rsid w:val="003E7F54"/>
    <w:rsid w:val="003F0CB5"/>
    <w:rsid w:val="003F0FD6"/>
    <w:rsid w:val="003F13A9"/>
    <w:rsid w:val="003F2670"/>
    <w:rsid w:val="003F2C57"/>
    <w:rsid w:val="003F3D24"/>
    <w:rsid w:val="003F4067"/>
    <w:rsid w:val="003F491C"/>
    <w:rsid w:val="003F4BD7"/>
    <w:rsid w:val="003F5007"/>
    <w:rsid w:val="003F5BBB"/>
    <w:rsid w:val="003F5CCD"/>
    <w:rsid w:val="003F5CD0"/>
    <w:rsid w:val="003F7451"/>
    <w:rsid w:val="003F7BEC"/>
    <w:rsid w:val="003F7E2A"/>
    <w:rsid w:val="00400278"/>
    <w:rsid w:val="00401341"/>
    <w:rsid w:val="00401439"/>
    <w:rsid w:val="00402B6B"/>
    <w:rsid w:val="00402FEC"/>
    <w:rsid w:val="0040318D"/>
    <w:rsid w:val="00404D06"/>
    <w:rsid w:val="00405E67"/>
    <w:rsid w:val="00405FA8"/>
    <w:rsid w:val="004075FE"/>
    <w:rsid w:val="0040777D"/>
    <w:rsid w:val="00407AA7"/>
    <w:rsid w:val="00410279"/>
    <w:rsid w:val="004111FB"/>
    <w:rsid w:val="0041143E"/>
    <w:rsid w:val="00411DD0"/>
    <w:rsid w:val="00412838"/>
    <w:rsid w:val="00412986"/>
    <w:rsid w:val="00415400"/>
    <w:rsid w:val="00415C2B"/>
    <w:rsid w:val="00416012"/>
    <w:rsid w:val="00416AD7"/>
    <w:rsid w:val="00417516"/>
    <w:rsid w:val="00420DDB"/>
    <w:rsid w:val="004213BB"/>
    <w:rsid w:val="0042157D"/>
    <w:rsid w:val="00421744"/>
    <w:rsid w:val="00423C23"/>
    <w:rsid w:val="004243A9"/>
    <w:rsid w:val="00425610"/>
    <w:rsid w:val="004266BA"/>
    <w:rsid w:val="004279AD"/>
    <w:rsid w:val="00427F49"/>
    <w:rsid w:val="00430EFE"/>
    <w:rsid w:val="0043172C"/>
    <w:rsid w:val="00431920"/>
    <w:rsid w:val="004326F0"/>
    <w:rsid w:val="00432ED9"/>
    <w:rsid w:val="00433941"/>
    <w:rsid w:val="00433CD4"/>
    <w:rsid w:val="00435716"/>
    <w:rsid w:val="004372B7"/>
    <w:rsid w:val="00437EC6"/>
    <w:rsid w:val="0044045F"/>
    <w:rsid w:val="004407FA"/>
    <w:rsid w:val="004414B5"/>
    <w:rsid w:val="00441E20"/>
    <w:rsid w:val="00441E96"/>
    <w:rsid w:val="00442130"/>
    <w:rsid w:val="00442BEA"/>
    <w:rsid w:val="00443CA4"/>
    <w:rsid w:val="004449A8"/>
    <w:rsid w:val="00444B71"/>
    <w:rsid w:val="004454CF"/>
    <w:rsid w:val="004457D5"/>
    <w:rsid w:val="00445F79"/>
    <w:rsid w:val="00446874"/>
    <w:rsid w:val="004468AF"/>
    <w:rsid w:val="004469EC"/>
    <w:rsid w:val="004505EB"/>
    <w:rsid w:val="00450E0A"/>
    <w:rsid w:val="00451086"/>
    <w:rsid w:val="00451A4A"/>
    <w:rsid w:val="00453F6F"/>
    <w:rsid w:val="00455C72"/>
    <w:rsid w:val="00456932"/>
    <w:rsid w:val="00456C86"/>
    <w:rsid w:val="00456D9C"/>
    <w:rsid w:val="00456E25"/>
    <w:rsid w:val="00460788"/>
    <w:rsid w:val="00460F8A"/>
    <w:rsid w:val="004627A0"/>
    <w:rsid w:val="004629E6"/>
    <w:rsid w:val="004634A0"/>
    <w:rsid w:val="00463CD4"/>
    <w:rsid w:val="004651C1"/>
    <w:rsid w:val="004652FB"/>
    <w:rsid w:val="00465B10"/>
    <w:rsid w:val="00465F28"/>
    <w:rsid w:val="004661FD"/>
    <w:rsid w:val="004671C2"/>
    <w:rsid w:val="00467762"/>
    <w:rsid w:val="0047419F"/>
    <w:rsid w:val="00475502"/>
    <w:rsid w:val="00475973"/>
    <w:rsid w:val="00475C04"/>
    <w:rsid w:val="00475CFB"/>
    <w:rsid w:val="00475DB6"/>
    <w:rsid w:val="00477172"/>
    <w:rsid w:val="00477839"/>
    <w:rsid w:val="00477C03"/>
    <w:rsid w:val="004803AC"/>
    <w:rsid w:val="00480CD7"/>
    <w:rsid w:val="0048198D"/>
    <w:rsid w:val="00481D59"/>
    <w:rsid w:val="00483189"/>
    <w:rsid w:val="0048393E"/>
    <w:rsid w:val="00483B97"/>
    <w:rsid w:val="0048445B"/>
    <w:rsid w:val="00484658"/>
    <w:rsid w:val="00485030"/>
    <w:rsid w:val="00487043"/>
    <w:rsid w:val="00490861"/>
    <w:rsid w:val="00490A77"/>
    <w:rsid w:val="00490D7E"/>
    <w:rsid w:val="004911EA"/>
    <w:rsid w:val="0049244F"/>
    <w:rsid w:val="00492A6F"/>
    <w:rsid w:val="004932B8"/>
    <w:rsid w:val="004944E0"/>
    <w:rsid w:val="00494C45"/>
    <w:rsid w:val="004963BA"/>
    <w:rsid w:val="0049756F"/>
    <w:rsid w:val="004A08A5"/>
    <w:rsid w:val="004A1054"/>
    <w:rsid w:val="004A11B6"/>
    <w:rsid w:val="004A1F31"/>
    <w:rsid w:val="004A1FB6"/>
    <w:rsid w:val="004A25A5"/>
    <w:rsid w:val="004A2D8C"/>
    <w:rsid w:val="004A2E8A"/>
    <w:rsid w:val="004A44AE"/>
    <w:rsid w:val="004A4BBE"/>
    <w:rsid w:val="004A5554"/>
    <w:rsid w:val="004A58C5"/>
    <w:rsid w:val="004A75E7"/>
    <w:rsid w:val="004A78F9"/>
    <w:rsid w:val="004B0EF5"/>
    <w:rsid w:val="004B2203"/>
    <w:rsid w:val="004B36D9"/>
    <w:rsid w:val="004B4934"/>
    <w:rsid w:val="004B4997"/>
    <w:rsid w:val="004B4FBE"/>
    <w:rsid w:val="004B550B"/>
    <w:rsid w:val="004B631E"/>
    <w:rsid w:val="004B6BDE"/>
    <w:rsid w:val="004B6F3E"/>
    <w:rsid w:val="004B73BF"/>
    <w:rsid w:val="004C0E8E"/>
    <w:rsid w:val="004C10FE"/>
    <w:rsid w:val="004C13EE"/>
    <w:rsid w:val="004C1C27"/>
    <w:rsid w:val="004C206E"/>
    <w:rsid w:val="004C23ED"/>
    <w:rsid w:val="004C39F9"/>
    <w:rsid w:val="004C3E63"/>
    <w:rsid w:val="004C4EFD"/>
    <w:rsid w:val="004C7040"/>
    <w:rsid w:val="004C799E"/>
    <w:rsid w:val="004D0BE8"/>
    <w:rsid w:val="004D1793"/>
    <w:rsid w:val="004D2138"/>
    <w:rsid w:val="004D28E7"/>
    <w:rsid w:val="004D2F57"/>
    <w:rsid w:val="004D358D"/>
    <w:rsid w:val="004D35EE"/>
    <w:rsid w:val="004D3B1A"/>
    <w:rsid w:val="004D45F0"/>
    <w:rsid w:val="004D58A3"/>
    <w:rsid w:val="004D621B"/>
    <w:rsid w:val="004D6971"/>
    <w:rsid w:val="004D6F1A"/>
    <w:rsid w:val="004D73EC"/>
    <w:rsid w:val="004D7D5B"/>
    <w:rsid w:val="004D7FFB"/>
    <w:rsid w:val="004E0A3F"/>
    <w:rsid w:val="004E0FCA"/>
    <w:rsid w:val="004E13E3"/>
    <w:rsid w:val="004E24D9"/>
    <w:rsid w:val="004E2A58"/>
    <w:rsid w:val="004E3185"/>
    <w:rsid w:val="004E3FEF"/>
    <w:rsid w:val="004E48EF"/>
    <w:rsid w:val="004E4C2D"/>
    <w:rsid w:val="004E53BF"/>
    <w:rsid w:val="004E5BD6"/>
    <w:rsid w:val="004E6C00"/>
    <w:rsid w:val="004F018F"/>
    <w:rsid w:val="004F0CC6"/>
    <w:rsid w:val="004F120A"/>
    <w:rsid w:val="004F18B9"/>
    <w:rsid w:val="004F25BE"/>
    <w:rsid w:val="004F466F"/>
    <w:rsid w:val="004F53C5"/>
    <w:rsid w:val="004F5FCA"/>
    <w:rsid w:val="004F7390"/>
    <w:rsid w:val="004F7EC8"/>
    <w:rsid w:val="0050004B"/>
    <w:rsid w:val="00500A44"/>
    <w:rsid w:val="00500C23"/>
    <w:rsid w:val="00501327"/>
    <w:rsid w:val="005015C9"/>
    <w:rsid w:val="00501D24"/>
    <w:rsid w:val="005022F5"/>
    <w:rsid w:val="0050260F"/>
    <w:rsid w:val="005037FD"/>
    <w:rsid w:val="00504964"/>
    <w:rsid w:val="00504CBA"/>
    <w:rsid w:val="00505724"/>
    <w:rsid w:val="00506680"/>
    <w:rsid w:val="00506800"/>
    <w:rsid w:val="005072D4"/>
    <w:rsid w:val="0051073E"/>
    <w:rsid w:val="0051114F"/>
    <w:rsid w:val="00511332"/>
    <w:rsid w:val="005114F9"/>
    <w:rsid w:val="00511CA2"/>
    <w:rsid w:val="00512AEE"/>
    <w:rsid w:val="00512D5B"/>
    <w:rsid w:val="005134A6"/>
    <w:rsid w:val="00513A34"/>
    <w:rsid w:val="00515CB8"/>
    <w:rsid w:val="00515F3E"/>
    <w:rsid w:val="0051735B"/>
    <w:rsid w:val="00521675"/>
    <w:rsid w:val="00521939"/>
    <w:rsid w:val="00522395"/>
    <w:rsid w:val="005238BD"/>
    <w:rsid w:val="00523E42"/>
    <w:rsid w:val="005244D0"/>
    <w:rsid w:val="00527663"/>
    <w:rsid w:val="00530114"/>
    <w:rsid w:val="00531E36"/>
    <w:rsid w:val="005322F6"/>
    <w:rsid w:val="0053302C"/>
    <w:rsid w:val="0053366F"/>
    <w:rsid w:val="005336D2"/>
    <w:rsid w:val="00534107"/>
    <w:rsid w:val="005353D2"/>
    <w:rsid w:val="00535979"/>
    <w:rsid w:val="00535B1B"/>
    <w:rsid w:val="00535D9E"/>
    <w:rsid w:val="005377E5"/>
    <w:rsid w:val="00537DAA"/>
    <w:rsid w:val="005402FD"/>
    <w:rsid w:val="00540F69"/>
    <w:rsid w:val="00541392"/>
    <w:rsid w:val="005414C3"/>
    <w:rsid w:val="005424EF"/>
    <w:rsid w:val="00543CCA"/>
    <w:rsid w:val="005446B7"/>
    <w:rsid w:val="00544ED5"/>
    <w:rsid w:val="0054601B"/>
    <w:rsid w:val="0054647D"/>
    <w:rsid w:val="00547083"/>
    <w:rsid w:val="00547271"/>
    <w:rsid w:val="0055169E"/>
    <w:rsid w:val="00552A4B"/>
    <w:rsid w:val="00552B3F"/>
    <w:rsid w:val="005530EB"/>
    <w:rsid w:val="00553D5D"/>
    <w:rsid w:val="00554512"/>
    <w:rsid w:val="00554665"/>
    <w:rsid w:val="00556733"/>
    <w:rsid w:val="0055680D"/>
    <w:rsid w:val="0056061E"/>
    <w:rsid w:val="00560AD8"/>
    <w:rsid w:val="005616E0"/>
    <w:rsid w:val="00561821"/>
    <w:rsid w:val="005619B8"/>
    <w:rsid w:val="00562484"/>
    <w:rsid w:val="0056298A"/>
    <w:rsid w:val="0056313E"/>
    <w:rsid w:val="00563380"/>
    <w:rsid w:val="00563D68"/>
    <w:rsid w:val="005644DE"/>
    <w:rsid w:val="005645C6"/>
    <w:rsid w:val="00564A84"/>
    <w:rsid w:val="00564B5C"/>
    <w:rsid w:val="005651F8"/>
    <w:rsid w:val="00565992"/>
    <w:rsid w:val="00565B37"/>
    <w:rsid w:val="00566339"/>
    <w:rsid w:val="005663D6"/>
    <w:rsid w:val="00566570"/>
    <w:rsid w:val="005672DB"/>
    <w:rsid w:val="00567AC2"/>
    <w:rsid w:val="00567B1D"/>
    <w:rsid w:val="00570665"/>
    <w:rsid w:val="00570852"/>
    <w:rsid w:val="005712A8"/>
    <w:rsid w:val="00571D98"/>
    <w:rsid w:val="005722D9"/>
    <w:rsid w:val="005723AA"/>
    <w:rsid w:val="0057267F"/>
    <w:rsid w:val="005729C1"/>
    <w:rsid w:val="005731D7"/>
    <w:rsid w:val="00573B0F"/>
    <w:rsid w:val="00574094"/>
    <w:rsid w:val="005742C9"/>
    <w:rsid w:val="00574F2F"/>
    <w:rsid w:val="00575997"/>
    <w:rsid w:val="00575E69"/>
    <w:rsid w:val="005763F9"/>
    <w:rsid w:val="00576D21"/>
    <w:rsid w:val="00577C53"/>
    <w:rsid w:val="00580DF9"/>
    <w:rsid w:val="00582147"/>
    <w:rsid w:val="005822A2"/>
    <w:rsid w:val="0058263E"/>
    <w:rsid w:val="00582D79"/>
    <w:rsid w:val="0058323A"/>
    <w:rsid w:val="005833C8"/>
    <w:rsid w:val="005836CC"/>
    <w:rsid w:val="00583F9D"/>
    <w:rsid w:val="00584830"/>
    <w:rsid w:val="00584C10"/>
    <w:rsid w:val="005850AF"/>
    <w:rsid w:val="005857A1"/>
    <w:rsid w:val="0058598C"/>
    <w:rsid w:val="005866F8"/>
    <w:rsid w:val="00586982"/>
    <w:rsid w:val="00586BE0"/>
    <w:rsid w:val="00587674"/>
    <w:rsid w:val="0058791F"/>
    <w:rsid w:val="0059088A"/>
    <w:rsid w:val="0059124B"/>
    <w:rsid w:val="00591A50"/>
    <w:rsid w:val="00591FD4"/>
    <w:rsid w:val="00592A28"/>
    <w:rsid w:val="00593F01"/>
    <w:rsid w:val="00593FB4"/>
    <w:rsid w:val="00594322"/>
    <w:rsid w:val="00594B7E"/>
    <w:rsid w:val="00594B9C"/>
    <w:rsid w:val="00595E98"/>
    <w:rsid w:val="00596693"/>
    <w:rsid w:val="00597A65"/>
    <w:rsid w:val="00597ECB"/>
    <w:rsid w:val="005A0A03"/>
    <w:rsid w:val="005A1617"/>
    <w:rsid w:val="005A1621"/>
    <w:rsid w:val="005A1C74"/>
    <w:rsid w:val="005A2DFC"/>
    <w:rsid w:val="005A3354"/>
    <w:rsid w:val="005A41CC"/>
    <w:rsid w:val="005A41FB"/>
    <w:rsid w:val="005A4E8A"/>
    <w:rsid w:val="005A4E94"/>
    <w:rsid w:val="005A5EBA"/>
    <w:rsid w:val="005A6338"/>
    <w:rsid w:val="005A63EE"/>
    <w:rsid w:val="005A68E0"/>
    <w:rsid w:val="005A6BF3"/>
    <w:rsid w:val="005A7650"/>
    <w:rsid w:val="005B0255"/>
    <w:rsid w:val="005B20AE"/>
    <w:rsid w:val="005B21DE"/>
    <w:rsid w:val="005B2C68"/>
    <w:rsid w:val="005B3381"/>
    <w:rsid w:val="005B35AF"/>
    <w:rsid w:val="005B40B7"/>
    <w:rsid w:val="005B4606"/>
    <w:rsid w:val="005B4EC2"/>
    <w:rsid w:val="005B5F8C"/>
    <w:rsid w:val="005B671B"/>
    <w:rsid w:val="005B7AF0"/>
    <w:rsid w:val="005B7E52"/>
    <w:rsid w:val="005C0545"/>
    <w:rsid w:val="005C0A3F"/>
    <w:rsid w:val="005C0CAD"/>
    <w:rsid w:val="005C0CCD"/>
    <w:rsid w:val="005C1548"/>
    <w:rsid w:val="005C3CCE"/>
    <w:rsid w:val="005C5958"/>
    <w:rsid w:val="005C5B8F"/>
    <w:rsid w:val="005C5BAD"/>
    <w:rsid w:val="005C6B6F"/>
    <w:rsid w:val="005C6D2D"/>
    <w:rsid w:val="005D087E"/>
    <w:rsid w:val="005D13C6"/>
    <w:rsid w:val="005D28EC"/>
    <w:rsid w:val="005D2921"/>
    <w:rsid w:val="005D2DBD"/>
    <w:rsid w:val="005D3353"/>
    <w:rsid w:val="005D389E"/>
    <w:rsid w:val="005D4A6B"/>
    <w:rsid w:val="005D618C"/>
    <w:rsid w:val="005D6284"/>
    <w:rsid w:val="005D6F9B"/>
    <w:rsid w:val="005D7538"/>
    <w:rsid w:val="005E0D0F"/>
    <w:rsid w:val="005E1A2F"/>
    <w:rsid w:val="005E1DFE"/>
    <w:rsid w:val="005E22F3"/>
    <w:rsid w:val="005E4288"/>
    <w:rsid w:val="005E4959"/>
    <w:rsid w:val="005E567B"/>
    <w:rsid w:val="005E5FD4"/>
    <w:rsid w:val="005E66D3"/>
    <w:rsid w:val="005E6CAD"/>
    <w:rsid w:val="005E7FF4"/>
    <w:rsid w:val="005F09F6"/>
    <w:rsid w:val="005F1593"/>
    <w:rsid w:val="005F1DF5"/>
    <w:rsid w:val="005F2419"/>
    <w:rsid w:val="005F2A30"/>
    <w:rsid w:val="005F3338"/>
    <w:rsid w:val="005F393B"/>
    <w:rsid w:val="005F3BC1"/>
    <w:rsid w:val="005F3EA2"/>
    <w:rsid w:val="005F4F73"/>
    <w:rsid w:val="005F54BD"/>
    <w:rsid w:val="005F5A79"/>
    <w:rsid w:val="005F5D18"/>
    <w:rsid w:val="005F60AA"/>
    <w:rsid w:val="005F644D"/>
    <w:rsid w:val="005F74D3"/>
    <w:rsid w:val="006023B8"/>
    <w:rsid w:val="00602828"/>
    <w:rsid w:val="00603AFA"/>
    <w:rsid w:val="00605BC0"/>
    <w:rsid w:val="006077D9"/>
    <w:rsid w:val="00610799"/>
    <w:rsid w:val="00611280"/>
    <w:rsid w:val="00611594"/>
    <w:rsid w:val="00611B65"/>
    <w:rsid w:val="00612834"/>
    <w:rsid w:val="0061357E"/>
    <w:rsid w:val="006145DE"/>
    <w:rsid w:val="00614C8C"/>
    <w:rsid w:val="00615603"/>
    <w:rsid w:val="006156F1"/>
    <w:rsid w:val="006167EA"/>
    <w:rsid w:val="00616A91"/>
    <w:rsid w:val="00616C1D"/>
    <w:rsid w:val="00616E51"/>
    <w:rsid w:val="006178B8"/>
    <w:rsid w:val="00617D49"/>
    <w:rsid w:val="00617DA5"/>
    <w:rsid w:val="00620F08"/>
    <w:rsid w:val="00621405"/>
    <w:rsid w:val="006215D2"/>
    <w:rsid w:val="006217DD"/>
    <w:rsid w:val="006220B3"/>
    <w:rsid w:val="006220CF"/>
    <w:rsid w:val="006226D3"/>
    <w:rsid w:val="006237AA"/>
    <w:rsid w:val="00623F2E"/>
    <w:rsid w:val="006243F0"/>
    <w:rsid w:val="00624B90"/>
    <w:rsid w:val="00624F76"/>
    <w:rsid w:val="00624FDE"/>
    <w:rsid w:val="00626003"/>
    <w:rsid w:val="00626401"/>
    <w:rsid w:val="00627587"/>
    <w:rsid w:val="006305F9"/>
    <w:rsid w:val="00630723"/>
    <w:rsid w:val="00630DC3"/>
    <w:rsid w:val="0063130F"/>
    <w:rsid w:val="00631E8D"/>
    <w:rsid w:val="00631FFC"/>
    <w:rsid w:val="00633E43"/>
    <w:rsid w:val="00633EBB"/>
    <w:rsid w:val="00634148"/>
    <w:rsid w:val="00634846"/>
    <w:rsid w:val="00634C6B"/>
    <w:rsid w:val="0063503A"/>
    <w:rsid w:val="00635E7F"/>
    <w:rsid w:val="006372BD"/>
    <w:rsid w:val="00640AA3"/>
    <w:rsid w:val="00640AEE"/>
    <w:rsid w:val="0064145A"/>
    <w:rsid w:val="00643889"/>
    <w:rsid w:val="00643BE3"/>
    <w:rsid w:val="00643CD0"/>
    <w:rsid w:val="00645769"/>
    <w:rsid w:val="00646E7B"/>
    <w:rsid w:val="00647919"/>
    <w:rsid w:val="00647A8F"/>
    <w:rsid w:val="006501BA"/>
    <w:rsid w:val="00650963"/>
    <w:rsid w:val="00651154"/>
    <w:rsid w:val="00651161"/>
    <w:rsid w:val="00651179"/>
    <w:rsid w:val="00651319"/>
    <w:rsid w:val="006514A3"/>
    <w:rsid w:val="00652763"/>
    <w:rsid w:val="00653411"/>
    <w:rsid w:val="0065368F"/>
    <w:rsid w:val="00655162"/>
    <w:rsid w:val="00656696"/>
    <w:rsid w:val="006571AC"/>
    <w:rsid w:val="00657B9E"/>
    <w:rsid w:val="00660167"/>
    <w:rsid w:val="0066019E"/>
    <w:rsid w:val="00660D3C"/>
    <w:rsid w:val="00660F18"/>
    <w:rsid w:val="0066135B"/>
    <w:rsid w:val="00661AB5"/>
    <w:rsid w:val="00661C73"/>
    <w:rsid w:val="0066291F"/>
    <w:rsid w:val="00663A68"/>
    <w:rsid w:val="006641C0"/>
    <w:rsid w:val="00664F2C"/>
    <w:rsid w:val="00664FB1"/>
    <w:rsid w:val="006670C6"/>
    <w:rsid w:val="00667E34"/>
    <w:rsid w:val="0067067C"/>
    <w:rsid w:val="00671105"/>
    <w:rsid w:val="00671DCF"/>
    <w:rsid w:val="006724E6"/>
    <w:rsid w:val="006734B1"/>
    <w:rsid w:val="00676457"/>
    <w:rsid w:val="00676B4B"/>
    <w:rsid w:val="00677293"/>
    <w:rsid w:val="0067747E"/>
    <w:rsid w:val="00677B2D"/>
    <w:rsid w:val="00680468"/>
    <w:rsid w:val="00681123"/>
    <w:rsid w:val="0068169D"/>
    <w:rsid w:val="006834D6"/>
    <w:rsid w:val="00683976"/>
    <w:rsid w:val="00685642"/>
    <w:rsid w:val="00686B45"/>
    <w:rsid w:val="00686C92"/>
    <w:rsid w:val="00687269"/>
    <w:rsid w:val="00687ADA"/>
    <w:rsid w:val="00690770"/>
    <w:rsid w:val="00690B3E"/>
    <w:rsid w:val="0069106D"/>
    <w:rsid w:val="0069217E"/>
    <w:rsid w:val="00692853"/>
    <w:rsid w:val="006949C6"/>
    <w:rsid w:val="00694CF8"/>
    <w:rsid w:val="00696342"/>
    <w:rsid w:val="00696643"/>
    <w:rsid w:val="006A0599"/>
    <w:rsid w:val="006A0933"/>
    <w:rsid w:val="006A1C65"/>
    <w:rsid w:val="006A2044"/>
    <w:rsid w:val="006A29CA"/>
    <w:rsid w:val="006A2EF6"/>
    <w:rsid w:val="006A3BD5"/>
    <w:rsid w:val="006A525E"/>
    <w:rsid w:val="006A7108"/>
    <w:rsid w:val="006B0992"/>
    <w:rsid w:val="006B0BD3"/>
    <w:rsid w:val="006B259A"/>
    <w:rsid w:val="006B25EC"/>
    <w:rsid w:val="006B39AF"/>
    <w:rsid w:val="006B3CFE"/>
    <w:rsid w:val="006B4496"/>
    <w:rsid w:val="006B44B5"/>
    <w:rsid w:val="006B497C"/>
    <w:rsid w:val="006B632E"/>
    <w:rsid w:val="006B669B"/>
    <w:rsid w:val="006B6D2B"/>
    <w:rsid w:val="006B6F0D"/>
    <w:rsid w:val="006B7176"/>
    <w:rsid w:val="006C0010"/>
    <w:rsid w:val="006C0CE2"/>
    <w:rsid w:val="006C157E"/>
    <w:rsid w:val="006C2E4A"/>
    <w:rsid w:val="006C3A00"/>
    <w:rsid w:val="006C3CBD"/>
    <w:rsid w:val="006C4F12"/>
    <w:rsid w:val="006C4FB7"/>
    <w:rsid w:val="006C530A"/>
    <w:rsid w:val="006C5462"/>
    <w:rsid w:val="006C5C90"/>
    <w:rsid w:val="006C64DF"/>
    <w:rsid w:val="006C7854"/>
    <w:rsid w:val="006C79EB"/>
    <w:rsid w:val="006D15A3"/>
    <w:rsid w:val="006D18DF"/>
    <w:rsid w:val="006D2409"/>
    <w:rsid w:val="006D3210"/>
    <w:rsid w:val="006D365B"/>
    <w:rsid w:val="006D4A94"/>
    <w:rsid w:val="006D6F0F"/>
    <w:rsid w:val="006E01ED"/>
    <w:rsid w:val="006E0DA7"/>
    <w:rsid w:val="006E191C"/>
    <w:rsid w:val="006E38C6"/>
    <w:rsid w:val="006E4420"/>
    <w:rsid w:val="006E44DF"/>
    <w:rsid w:val="006E482B"/>
    <w:rsid w:val="006E4C9B"/>
    <w:rsid w:val="006E52D9"/>
    <w:rsid w:val="006E6493"/>
    <w:rsid w:val="006F11B3"/>
    <w:rsid w:val="006F2F8F"/>
    <w:rsid w:val="006F333D"/>
    <w:rsid w:val="006F375B"/>
    <w:rsid w:val="006F3E2C"/>
    <w:rsid w:val="006F4A61"/>
    <w:rsid w:val="006F4AB7"/>
    <w:rsid w:val="006F53D3"/>
    <w:rsid w:val="006F54E8"/>
    <w:rsid w:val="006F57AD"/>
    <w:rsid w:val="006F6142"/>
    <w:rsid w:val="006F6921"/>
    <w:rsid w:val="006F6AC0"/>
    <w:rsid w:val="007001D2"/>
    <w:rsid w:val="00700F7B"/>
    <w:rsid w:val="00701E90"/>
    <w:rsid w:val="00702D1F"/>
    <w:rsid w:val="007031FB"/>
    <w:rsid w:val="00704464"/>
    <w:rsid w:val="00705844"/>
    <w:rsid w:val="00705905"/>
    <w:rsid w:val="007067F0"/>
    <w:rsid w:val="007102AA"/>
    <w:rsid w:val="00710433"/>
    <w:rsid w:val="00710670"/>
    <w:rsid w:val="00710D74"/>
    <w:rsid w:val="00710DA1"/>
    <w:rsid w:val="00711241"/>
    <w:rsid w:val="00711888"/>
    <w:rsid w:val="00711AE7"/>
    <w:rsid w:val="00712507"/>
    <w:rsid w:val="00712EEE"/>
    <w:rsid w:val="00713531"/>
    <w:rsid w:val="0071453B"/>
    <w:rsid w:val="0071524F"/>
    <w:rsid w:val="00715499"/>
    <w:rsid w:val="007154FC"/>
    <w:rsid w:val="00715945"/>
    <w:rsid w:val="00716AD0"/>
    <w:rsid w:val="00716B46"/>
    <w:rsid w:val="00716C07"/>
    <w:rsid w:val="00717AF1"/>
    <w:rsid w:val="007202A3"/>
    <w:rsid w:val="0072063E"/>
    <w:rsid w:val="0072090E"/>
    <w:rsid w:val="00720EB4"/>
    <w:rsid w:val="007224C4"/>
    <w:rsid w:val="00722DFC"/>
    <w:rsid w:val="0072328C"/>
    <w:rsid w:val="00723AB3"/>
    <w:rsid w:val="00724C68"/>
    <w:rsid w:val="00724E3C"/>
    <w:rsid w:val="00724F8E"/>
    <w:rsid w:val="007250C4"/>
    <w:rsid w:val="0072719D"/>
    <w:rsid w:val="00727719"/>
    <w:rsid w:val="007301A9"/>
    <w:rsid w:val="007313D9"/>
    <w:rsid w:val="007319FC"/>
    <w:rsid w:val="00732239"/>
    <w:rsid w:val="00732FAD"/>
    <w:rsid w:val="0073349C"/>
    <w:rsid w:val="0073437A"/>
    <w:rsid w:val="00735760"/>
    <w:rsid w:val="007359A8"/>
    <w:rsid w:val="00735C37"/>
    <w:rsid w:val="00736203"/>
    <w:rsid w:val="00736BE6"/>
    <w:rsid w:val="00737002"/>
    <w:rsid w:val="007370F9"/>
    <w:rsid w:val="00737756"/>
    <w:rsid w:val="00737783"/>
    <w:rsid w:val="00737FAD"/>
    <w:rsid w:val="0074029B"/>
    <w:rsid w:val="0074234A"/>
    <w:rsid w:val="00742698"/>
    <w:rsid w:val="00742986"/>
    <w:rsid w:val="00742FA6"/>
    <w:rsid w:val="00744174"/>
    <w:rsid w:val="00744798"/>
    <w:rsid w:val="007447AA"/>
    <w:rsid w:val="00744CDF"/>
    <w:rsid w:val="00745038"/>
    <w:rsid w:val="007458BB"/>
    <w:rsid w:val="00745923"/>
    <w:rsid w:val="00745D73"/>
    <w:rsid w:val="00747008"/>
    <w:rsid w:val="00747B5C"/>
    <w:rsid w:val="00747E8C"/>
    <w:rsid w:val="00750564"/>
    <w:rsid w:val="00750D70"/>
    <w:rsid w:val="00751880"/>
    <w:rsid w:val="00752407"/>
    <w:rsid w:val="007526D9"/>
    <w:rsid w:val="00752D87"/>
    <w:rsid w:val="00753B8F"/>
    <w:rsid w:val="00753D47"/>
    <w:rsid w:val="00754AF5"/>
    <w:rsid w:val="00756BA8"/>
    <w:rsid w:val="00756E44"/>
    <w:rsid w:val="00757E79"/>
    <w:rsid w:val="0076040A"/>
    <w:rsid w:val="007611CB"/>
    <w:rsid w:val="00762C3B"/>
    <w:rsid w:val="00763C3E"/>
    <w:rsid w:val="0076495B"/>
    <w:rsid w:val="00765268"/>
    <w:rsid w:val="007654EF"/>
    <w:rsid w:val="00766C64"/>
    <w:rsid w:val="00766E0C"/>
    <w:rsid w:val="007675A9"/>
    <w:rsid w:val="007678DA"/>
    <w:rsid w:val="00767BBE"/>
    <w:rsid w:val="00767C02"/>
    <w:rsid w:val="00767C65"/>
    <w:rsid w:val="00770CEA"/>
    <w:rsid w:val="0077224F"/>
    <w:rsid w:val="0077273F"/>
    <w:rsid w:val="0077330F"/>
    <w:rsid w:val="007733B6"/>
    <w:rsid w:val="00773C02"/>
    <w:rsid w:val="00774C30"/>
    <w:rsid w:val="00776DF5"/>
    <w:rsid w:val="00776E57"/>
    <w:rsid w:val="00777904"/>
    <w:rsid w:val="00780903"/>
    <w:rsid w:val="00780AE7"/>
    <w:rsid w:val="00780C5F"/>
    <w:rsid w:val="00780FF1"/>
    <w:rsid w:val="007812A2"/>
    <w:rsid w:val="007841BF"/>
    <w:rsid w:val="00784ED5"/>
    <w:rsid w:val="00785A77"/>
    <w:rsid w:val="00785BDC"/>
    <w:rsid w:val="007902E7"/>
    <w:rsid w:val="00790BD6"/>
    <w:rsid w:val="00790CE9"/>
    <w:rsid w:val="00792A6C"/>
    <w:rsid w:val="00792D50"/>
    <w:rsid w:val="007930DA"/>
    <w:rsid w:val="00793100"/>
    <w:rsid w:val="007943CB"/>
    <w:rsid w:val="00794411"/>
    <w:rsid w:val="007949AB"/>
    <w:rsid w:val="00794CCC"/>
    <w:rsid w:val="00795233"/>
    <w:rsid w:val="007957E0"/>
    <w:rsid w:val="00795FB0"/>
    <w:rsid w:val="0079699E"/>
    <w:rsid w:val="00796AF8"/>
    <w:rsid w:val="00796D8C"/>
    <w:rsid w:val="007975DB"/>
    <w:rsid w:val="007A0413"/>
    <w:rsid w:val="007A065B"/>
    <w:rsid w:val="007A0C10"/>
    <w:rsid w:val="007A0D90"/>
    <w:rsid w:val="007A23A7"/>
    <w:rsid w:val="007A2BB8"/>
    <w:rsid w:val="007A313A"/>
    <w:rsid w:val="007A3546"/>
    <w:rsid w:val="007A38AE"/>
    <w:rsid w:val="007A468B"/>
    <w:rsid w:val="007A4A00"/>
    <w:rsid w:val="007A4D13"/>
    <w:rsid w:val="007A5C7A"/>
    <w:rsid w:val="007A5E90"/>
    <w:rsid w:val="007A61AB"/>
    <w:rsid w:val="007A6800"/>
    <w:rsid w:val="007B0BEB"/>
    <w:rsid w:val="007B16E2"/>
    <w:rsid w:val="007B1930"/>
    <w:rsid w:val="007B1BC7"/>
    <w:rsid w:val="007B2ED5"/>
    <w:rsid w:val="007B3DB3"/>
    <w:rsid w:val="007B673A"/>
    <w:rsid w:val="007B772C"/>
    <w:rsid w:val="007B7787"/>
    <w:rsid w:val="007C08D7"/>
    <w:rsid w:val="007C163C"/>
    <w:rsid w:val="007C1876"/>
    <w:rsid w:val="007C3720"/>
    <w:rsid w:val="007C3FB5"/>
    <w:rsid w:val="007C63E4"/>
    <w:rsid w:val="007C67F9"/>
    <w:rsid w:val="007C6A75"/>
    <w:rsid w:val="007D220F"/>
    <w:rsid w:val="007D226A"/>
    <w:rsid w:val="007D35EA"/>
    <w:rsid w:val="007D3B26"/>
    <w:rsid w:val="007D40C0"/>
    <w:rsid w:val="007D500E"/>
    <w:rsid w:val="007D5CDF"/>
    <w:rsid w:val="007D601B"/>
    <w:rsid w:val="007D60DA"/>
    <w:rsid w:val="007D63FB"/>
    <w:rsid w:val="007D6DD6"/>
    <w:rsid w:val="007D75FF"/>
    <w:rsid w:val="007E219C"/>
    <w:rsid w:val="007E3AD5"/>
    <w:rsid w:val="007E4219"/>
    <w:rsid w:val="007E4715"/>
    <w:rsid w:val="007E5E29"/>
    <w:rsid w:val="007E6F57"/>
    <w:rsid w:val="007F095C"/>
    <w:rsid w:val="007F1B37"/>
    <w:rsid w:val="007F411D"/>
    <w:rsid w:val="007F4531"/>
    <w:rsid w:val="007F4AD0"/>
    <w:rsid w:val="007F4C99"/>
    <w:rsid w:val="007F7E1C"/>
    <w:rsid w:val="0080013A"/>
    <w:rsid w:val="0080063C"/>
    <w:rsid w:val="008007C7"/>
    <w:rsid w:val="0080093F"/>
    <w:rsid w:val="008009EC"/>
    <w:rsid w:val="00800C77"/>
    <w:rsid w:val="008014A5"/>
    <w:rsid w:val="00803831"/>
    <w:rsid w:val="0080397E"/>
    <w:rsid w:val="00803B2A"/>
    <w:rsid w:val="0080448E"/>
    <w:rsid w:val="00804533"/>
    <w:rsid w:val="00805075"/>
    <w:rsid w:val="00805DD6"/>
    <w:rsid w:val="00806913"/>
    <w:rsid w:val="00806C8E"/>
    <w:rsid w:val="00807395"/>
    <w:rsid w:val="00807B29"/>
    <w:rsid w:val="008105DC"/>
    <w:rsid w:val="0081075E"/>
    <w:rsid w:val="00811B71"/>
    <w:rsid w:val="00811C26"/>
    <w:rsid w:val="00812033"/>
    <w:rsid w:val="00812585"/>
    <w:rsid w:val="008138E8"/>
    <w:rsid w:val="00814466"/>
    <w:rsid w:val="008150FC"/>
    <w:rsid w:val="008163BD"/>
    <w:rsid w:val="008167FE"/>
    <w:rsid w:val="008175D7"/>
    <w:rsid w:val="008175FD"/>
    <w:rsid w:val="00817F9E"/>
    <w:rsid w:val="00820048"/>
    <w:rsid w:val="0082077B"/>
    <w:rsid w:val="00820AC3"/>
    <w:rsid w:val="008210BA"/>
    <w:rsid w:val="008214E4"/>
    <w:rsid w:val="00822B03"/>
    <w:rsid w:val="00822F42"/>
    <w:rsid w:val="008235DE"/>
    <w:rsid w:val="00823EAF"/>
    <w:rsid w:val="00824BA7"/>
    <w:rsid w:val="00824E11"/>
    <w:rsid w:val="00825044"/>
    <w:rsid w:val="00825321"/>
    <w:rsid w:val="0082586F"/>
    <w:rsid w:val="00826726"/>
    <w:rsid w:val="00826941"/>
    <w:rsid w:val="00826B2E"/>
    <w:rsid w:val="00826D43"/>
    <w:rsid w:val="00826E28"/>
    <w:rsid w:val="00827992"/>
    <w:rsid w:val="00832212"/>
    <w:rsid w:val="0083258E"/>
    <w:rsid w:val="00832CF3"/>
    <w:rsid w:val="00832E08"/>
    <w:rsid w:val="0083313F"/>
    <w:rsid w:val="00833312"/>
    <w:rsid w:val="00833FFA"/>
    <w:rsid w:val="0083483A"/>
    <w:rsid w:val="00834AD1"/>
    <w:rsid w:val="008356CE"/>
    <w:rsid w:val="00835C44"/>
    <w:rsid w:val="008368B8"/>
    <w:rsid w:val="00836C79"/>
    <w:rsid w:val="008371F4"/>
    <w:rsid w:val="008412BE"/>
    <w:rsid w:val="0084325F"/>
    <w:rsid w:val="00843CA1"/>
    <w:rsid w:val="00844234"/>
    <w:rsid w:val="008442B5"/>
    <w:rsid w:val="0084432F"/>
    <w:rsid w:val="00844F06"/>
    <w:rsid w:val="00845097"/>
    <w:rsid w:val="0084591F"/>
    <w:rsid w:val="00845EEB"/>
    <w:rsid w:val="008472B8"/>
    <w:rsid w:val="008509D0"/>
    <w:rsid w:val="0085132C"/>
    <w:rsid w:val="00851AF2"/>
    <w:rsid w:val="00851B03"/>
    <w:rsid w:val="008527B5"/>
    <w:rsid w:val="008527F3"/>
    <w:rsid w:val="00852957"/>
    <w:rsid w:val="00853072"/>
    <w:rsid w:val="008530F9"/>
    <w:rsid w:val="008533EB"/>
    <w:rsid w:val="00853C98"/>
    <w:rsid w:val="00853FB2"/>
    <w:rsid w:val="00854307"/>
    <w:rsid w:val="0085430F"/>
    <w:rsid w:val="008548CA"/>
    <w:rsid w:val="00854978"/>
    <w:rsid w:val="00855103"/>
    <w:rsid w:val="00856F77"/>
    <w:rsid w:val="00857078"/>
    <w:rsid w:val="008576B9"/>
    <w:rsid w:val="00857861"/>
    <w:rsid w:val="0085799C"/>
    <w:rsid w:val="00857A9F"/>
    <w:rsid w:val="0086028F"/>
    <w:rsid w:val="00860346"/>
    <w:rsid w:val="00861BC8"/>
    <w:rsid w:val="00863590"/>
    <w:rsid w:val="00863E2E"/>
    <w:rsid w:val="008644FA"/>
    <w:rsid w:val="00865050"/>
    <w:rsid w:val="0086510D"/>
    <w:rsid w:val="00865A6A"/>
    <w:rsid w:val="00865CAA"/>
    <w:rsid w:val="00866744"/>
    <w:rsid w:val="00866FB1"/>
    <w:rsid w:val="008678BB"/>
    <w:rsid w:val="0087023B"/>
    <w:rsid w:val="00874323"/>
    <w:rsid w:val="008745FE"/>
    <w:rsid w:val="00874942"/>
    <w:rsid w:val="00874A5F"/>
    <w:rsid w:val="00875700"/>
    <w:rsid w:val="00875B47"/>
    <w:rsid w:val="00875F95"/>
    <w:rsid w:val="00876254"/>
    <w:rsid w:val="00876C76"/>
    <w:rsid w:val="00877B50"/>
    <w:rsid w:val="0088026E"/>
    <w:rsid w:val="008803EF"/>
    <w:rsid w:val="00880672"/>
    <w:rsid w:val="00881251"/>
    <w:rsid w:val="00881786"/>
    <w:rsid w:val="0088205A"/>
    <w:rsid w:val="00882A71"/>
    <w:rsid w:val="00882DFD"/>
    <w:rsid w:val="00882F12"/>
    <w:rsid w:val="0088310D"/>
    <w:rsid w:val="00883A2D"/>
    <w:rsid w:val="0088451E"/>
    <w:rsid w:val="0088505C"/>
    <w:rsid w:val="00885250"/>
    <w:rsid w:val="0088525D"/>
    <w:rsid w:val="00885A45"/>
    <w:rsid w:val="00887F25"/>
    <w:rsid w:val="00887FB3"/>
    <w:rsid w:val="00891B01"/>
    <w:rsid w:val="008927DC"/>
    <w:rsid w:val="0089303C"/>
    <w:rsid w:val="0089456C"/>
    <w:rsid w:val="00894718"/>
    <w:rsid w:val="00894BE3"/>
    <w:rsid w:val="00894F34"/>
    <w:rsid w:val="0089524E"/>
    <w:rsid w:val="008954B5"/>
    <w:rsid w:val="00895FA3"/>
    <w:rsid w:val="00896FB7"/>
    <w:rsid w:val="00897E76"/>
    <w:rsid w:val="008A0D61"/>
    <w:rsid w:val="008A1F2A"/>
    <w:rsid w:val="008A21DE"/>
    <w:rsid w:val="008A25D8"/>
    <w:rsid w:val="008A2F64"/>
    <w:rsid w:val="008A3E9C"/>
    <w:rsid w:val="008A3F76"/>
    <w:rsid w:val="008A5866"/>
    <w:rsid w:val="008A6D29"/>
    <w:rsid w:val="008A7E87"/>
    <w:rsid w:val="008B0A79"/>
    <w:rsid w:val="008B12F0"/>
    <w:rsid w:val="008C0782"/>
    <w:rsid w:val="008C2054"/>
    <w:rsid w:val="008C2376"/>
    <w:rsid w:val="008C2B4F"/>
    <w:rsid w:val="008C4009"/>
    <w:rsid w:val="008C46B8"/>
    <w:rsid w:val="008C579D"/>
    <w:rsid w:val="008C5827"/>
    <w:rsid w:val="008C5C19"/>
    <w:rsid w:val="008C5D57"/>
    <w:rsid w:val="008C64AC"/>
    <w:rsid w:val="008C76F6"/>
    <w:rsid w:val="008D0410"/>
    <w:rsid w:val="008D37B3"/>
    <w:rsid w:val="008D3845"/>
    <w:rsid w:val="008D4566"/>
    <w:rsid w:val="008D4682"/>
    <w:rsid w:val="008D4771"/>
    <w:rsid w:val="008D5BC1"/>
    <w:rsid w:val="008D5CE1"/>
    <w:rsid w:val="008D5EAD"/>
    <w:rsid w:val="008D5F38"/>
    <w:rsid w:val="008E08EA"/>
    <w:rsid w:val="008E1092"/>
    <w:rsid w:val="008E20EF"/>
    <w:rsid w:val="008E20F2"/>
    <w:rsid w:val="008E34D2"/>
    <w:rsid w:val="008E395B"/>
    <w:rsid w:val="008E4250"/>
    <w:rsid w:val="008E4759"/>
    <w:rsid w:val="008E4CA7"/>
    <w:rsid w:val="008E5111"/>
    <w:rsid w:val="008E51BB"/>
    <w:rsid w:val="008E63CE"/>
    <w:rsid w:val="008E6AA1"/>
    <w:rsid w:val="008E71F7"/>
    <w:rsid w:val="008E7ED8"/>
    <w:rsid w:val="008F0688"/>
    <w:rsid w:val="008F0753"/>
    <w:rsid w:val="008F1115"/>
    <w:rsid w:val="008F1222"/>
    <w:rsid w:val="008F13AC"/>
    <w:rsid w:val="008F1501"/>
    <w:rsid w:val="008F2892"/>
    <w:rsid w:val="008F3017"/>
    <w:rsid w:val="008F3E18"/>
    <w:rsid w:val="008F4425"/>
    <w:rsid w:val="008F4767"/>
    <w:rsid w:val="008F4781"/>
    <w:rsid w:val="008F4D45"/>
    <w:rsid w:val="008F5E5A"/>
    <w:rsid w:val="008F6924"/>
    <w:rsid w:val="008F6D4A"/>
    <w:rsid w:val="008F776B"/>
    <w:rsid w:val="008F79D0"/>
    <w:rsid w:val="008F7BBA"/>
    <w:rsid w:val="00900A2E"/>
    <w:rsid w:val="00900EA8"/>
    <w:rsid w:val="00901221"/>
    <w:rsid w:val="009015A2"/>
    <w:rsid w:val="00902879"/>
    <w:rsid w:val="00903292"/>
    <w:rsid w:val="00904477"/>
    <w:rsid w:val="009044BE"/>
    <w:rsid w:val="00904D62"/>
    <w:rsid w:val="009055C4"/>
    <w:rsid w:val="009070CE"/>
    <w:rsid w:val="00907DDC"/>
    <w:rsid w:val="0091024C"/>
    <w:rsid w:val="00910793"/>
    <w:rsid w:val="00910B9B"/>
    <w:rsid w:val="00910BF7"/>
    <w:rsid w:val="00911047"/>
    <w:rsid w:val="0091106E"/>
    <w:rsid w:val="0091152C"/>
    <w:rsid w:val="00911BE4"/>
    <w:rsid w:val="009126D9"/>
    <w:rsid w:val="00912950"/>
    <w:rsid w:val="00912FA1"/>
    <w:rsid w:val="009131CB"/>
    <w:rsid w:val="00913B73"/>
    <w:rsid w:val="00913B77"/>
    <w:rsid w:val="00914008"/>
    <w:rsid w:val="009143DA"/>
    <w:rsid w:val="00914C63"/>
    <w:rsid w:val="00915832"/>
    <w:rsid w:val="00916D36"/>
    <w:rsid w:val="00916FAB"/>
    <w:rsid w:val="00917204"/>
    <w:rsid w:val="0092090B"/>
    <w:rsid w:val="00921327"/>
    <w:rsid w:val="00921A41"/>
    <w:rsid w:val="00921B14"/>
    <w:rsid w:val="00922185"/>
    <w:rsid w:val="009224C6"/>
    <w:rsid w:val="00922759"/>
    <w:rsid w:val="00922D37"/>
    <w:rsid w:val="009235CA"/>
    <w:rsid w:val="00923A45"/>
    <w:rsid w:val="00923B62"/>
    <w:rsid w:val="00923D54"/>
    <w:rsid w:val="009243EC"/>
    <w:rsid w:val="00924D0D"/>
    <w:rsid w:val="00924D80"/>
    <w:rsid w:val="009251ED"/>
    <w:rsid w:val="00925321"/>
    <w:rsid w:val="00925452"/>
    <w:rsid w:val="00925489"/>
    <w:rsid w:val="009266BB"/>
    <w:rsid w:val="00927CC5"/>
    <w:rsid w:val="009308D8"/>
    <w:rsid w:val="00930BD2"/>
    <w:rsid w:val="00931179"/>
    <w:rsid w:val="00931DF7"/>
    <w:rsid w:val="00932882"/>
    <w:rsid w:val="009339C9"/>
    <w:rsid w:val="009343BB"/>
    <w:rsid w:val="00934653"/>
    <w:rsid w:val="00934857"/>
    <w:rsid w:val="00935ADD"/>
    <w:rsid w:val="009369E4"/>
    <w:rsid w:val="009375F0"/>
    <w:rsid w:val="00937628"/>
    <w:rsid w:val="009400D6"/>
    <w:rsid w:val="00940673"/>
    <w:rsid w:val="00942957"/>
    <w:rsid w:val="00942AD2"/>
    <w:rsid w:val="00942E44"/>
    <w:rsid w:val="0094385C"/>
    <w:rsid w:val="00943EF2"/>
    <w:rsid w:val="00944C19"/>
    <w:rsid w:val="00944D99"/>
    <w:rsid w:val="009450B4"/>
    <w:rsid w:val="009457C4"/>
    <w:rsid w:val="00945D66"/>
    <w:rsid w:val="00947062"/>
    <w:rsid w:val="00947EA6"/>
    <w:rsid w:val="009521E7"/>
    <w:rsid w:val="00953C8E"/>
    <w:rsid w:val="009546E7"/>
    <w:rsid w:val="0095480B"/>
    <w:rsid w:val="00954F58"/>
    <w:rsid w:val="0095518A"/>
    <w:rsid w:val="009564BC"/>
    <w:rsid w:val="009572F4"/>
    <w:rsid w:val="00957391"/>
    <w:rsid w:val="009612E1"/>
    <w:rsid w:val="00961571"/>
    <w:rsid w:val="0096355F"/>
    <w:rsid w:val="00963994"/>
    <w:rsid w:val="0096415F"/>
    <w:rsid w:val="00964259"/>
    <w:rsid w:val="009651FC"/>
    <w:rsid w:val="009667C5"/>
    <w:rsid w:val="00966949"/>
    <w:rsid w:val="00966A01"/>
    <w:rsid w:val="00967579"/>
    <w:rsid w:val="00967BA2"/>
    <w:rsid w:val="00970437"/>
    <w:rsid w:val="00971256"/>
    <w:rsid w:val="0097236A"/>
    <w:rsid w:val="00972467"/>
    <w:rsid w:val="00972A44"/>
    <w:rsid w:val="00974321"/>
    <w:rsid w:val="00975687"/>
    <w:rsid w:val="00976A11"/>
    <w:rsid w:val="00976BA8"/>
    <w:rsid w:val="00976C4A"/>
    <w:rsid w:val="009776DA"/>
    <w:rsid w:val="00977B8D"/>
    <w:rsid w:val="00977EED"/>
    <w:rsid w:val="00977F97"/>
    <w:rsid w:val="00980394"/>
    <w:rsid w:val="00981359"/>
    <w:rsid w:val="00981E1C"/>
    <w:rsid w:val="00982469"/>
    <w:rsid w:val="009825C7"/>
    <w:rsid w:val="00982810"/>
    <w:rsid w:val="00982E58"/>
    <w:rsid w:val="00983983"/>
    <w:rsid w:val="009848EE"/>
    <w:rsid w:val="009849DF"/>
    <w:rsid w:val="00985BA2"/>
    <w:rsid w:val="00986885"/>
    <w:rsid w:val="00986E91"/>
    <w:rsid w:val="009870D6"/>
    <w:rsid w:val="00987A6E"/>
    <w:rsid w:val="00987D6C"/>
    <w:rsid w:val="0099016E"/>
    <w:rsid w:val="009902CD"/>
    <w:rsid w:val="0099124E"/>
    <w:rsid w:val="009921E0"/>
    <w:rsid w:val="00993131"/>
    <w:rsid w:val="00993777"/>
    <w:rsid w:val="009953A0"/>
    <w:rsid w:val="009A012B"/>
    <w:rsid w:val="009A0CAC"/>
    <w:rsid w:val="009A1195"/>
    <w:rsid w:val="009A195F"/>
    <w:rsid w:val="009A210F"/>
    <w:rsid w:val="009A2230"/>
    <w:rsid w:val="009A229C"/>
    <w:rsid w:val="009A2D51"/>
    <w:rsid w:val="009A3349"/>
    <w:rsid w:val="009A3731"/>
    <w:rsid w:val="009A377E"/>
    <w:rsid w:val="009A39A6"/>
    <w:rsid w:val="009A3ED7"/>
    <w:rsid w:val="009A4567"/>
    <w:rsid w:val="009A4A8B"/>
    <w:rsid w:val="009A67A2"/>
    <w:rsid w:val="009A7370"/>
    <w:rsid w:val="009A7597"/>
    <w:rsid w:val="009A7801"/>
    <w:rsid w:val="009A78E3"/>
    <w:rsid w:val="009A7ADD"/>
    <w:rsid w:val="009A7C15"/>
    <w:rsid w:val="009B00A7"/>
    <w:rsid w:val="009B0B9A"/>
    <w:rsid w:val="009B1071"/>
    <w:rsid w:val="009B2CA7"/>
    <w:rsid w:val="009B2DEC"/>
    <w:rsid w:val="009B42FB"/>
    <w:rsid w:val="009B484F"/>
    <w:rsid w:val="009B4F9C"/>
    <w:rsid w:val="009B5035"/>
    <w:rsid w:val="009B5531"/>
    <w:rsid w:val="009B686F"/>
    <w:rsid w:val="009B75B7"/>
    <w:rsid w:val="009C0DC8"/>
    <w:rsid w:val="009C16CF"/>
    <w:rsid w:val="009C1DC1"/>
    <w:rsid w:val="009C1E9B"/>
    <w:rsid w:val="009C3813"/>
    <w:rsid w:val="009C3A62"/>
    <w:rsid w:val="009C4E5B"/>
    <w:rsid w:val="009C52D2"/>
    <w:rsid w:val="009C5C51"/>
    <w:rsid w:val="009C5EAF"/>
    <w:rsid w:val="009C62E5"/>
    <w:rsid w:val="009C663E"/>
    <w:rsid w:val="009C6D9B"/>
    <w:rsid w:val="009C72BC"/>
    <w:rsid w:val="009D0380"/>
    <w:rsid w:val="009D0523"/>
    <w:rsid w:val="009D07F2"/>
    <w:rsid w:val="009D0FAA"/>
    <w:rsid w:val="009D1B65"/>
    <w:rsid w:val="009D1EFD"/>
    <w:rsid w:val="009D20F0"/>
    <w:rsid w:val="009D2EA3"/>
    <w:rsid w:val="009D357E"/>
    <w:rsid w:val="009D36F5"/>
    <w:rsid w:val="009D3CB2"/>
    <w:rsid w:val="009D643E"/>
    <w:rsid w:val="009D66D6"/>
    <w:rsid w:val="009D709A"/>
    <w:rsid w:val="009D7F4E"/>
    <w:rsid w:val="009E0783"/>
    <w:rsid w:val="009E12CB"/>
    <w:rsid w:val="009E214A"/>
    <w:rsid w:val="009E33B1"/>
    <w:rsid w:val="009E3A3A"/>
    <w:rsid w:val="009E3E0B"/>
    <w:rsid w:val="009E4737"/>
    <w:rsid w:val="009E4858"/>
    <w:rsid w:val="009E6B94"/>
    <w:rsid w:val="009E7411"/>
    <w:rsid w:val="009F07C2"/>
    <w:rsid w:val="009F1839"/>
    <w:rsid w:val="009F2103"/>
    <w:rsid w:val="009F256E"/>
    <w:rsid w:val="009F380C"/>
    <w:rsid w:val="009F63C2"/>
    <w:rsid w:val="009F6950"/>
    <w:rsid w:val="009F74FE"/>
    <w:rsid w:val="00A0019F"/>
    <w:rsid w:val="00A026EC"/>
    <w:rsid w:val="00A02877"/>
    <w:rsid w:val="00A036C0"/>
    <w:rsid w:val="00A03916"/>
    <w:rsid w:val="00A0461D"/>
    <w:rsid w:val="00A049B9"/>
    <w:rsid w:val="00A04AE9"/>
    <w:rsid w:val="00A04C98"/>
    <w:rsid w:val="00A05840"/>
    <w:rsid w:val="00A108FB"/>
    <w:rsid w:val="00A11A6B"/>
    <w:rsid w:val="00A12B6B"/>
    <w:rsid w:val="00A12E3B"/>
    <w:rsid w:val="00A14534"/>
    <w:rsid w:val="00A14E2E"/>
    <w:rsid w:val="00A15536"/>
    <w:rsid w:val="00A16F95"/>
    <w:rsid w:val="00A175E7"/>
    <w:rsid w:val="00A17946"/>
    <w:rsid w:val="00A21EFD"/>
    <w:rsid w:val="00A22D74"/>
    <w:rsid w:val="00A239EB"/>
    <w:rsid w:val="00A25265"/>
    <w:rsid w:val="00A25311"/>
    <w:rsid w:val="00A2584E"/>
    <w:rsid w:val="00A25BC2"/>
    <w:rsid w:val="00A30DF5"/>
    <w:rsid w:val="00A320BD"/>
    <w:rsid w:val="00A3219F"/>
    <w:rsid w:val="00A32203"/>
    <w:rsid w:val="00A32E0F"/>
    <w:rsid w:val="00A33333"/>
    <w:rsid w:val="00A3419D"/>
    <w:rsid w:val="00A34443"/>
    <w:rsid w:val="00A34BC9"/>
    <w:rsid w:val="00A365F7"/>
    <w:rsid w:val="00A36740"/>
    <w:rsid w:val="00A36E80"/>
    <w:rsid w:val="00A37174"/>
    <w:rsid w:val="00A4122A"/>
    <w:rsid w:val="00A4228A"/>
    <w:rsid w:val="00A43BED"/>
    <w:rsid w:val="00A44025"/>
    <w:rsid w:val="00A4467D"/>
    <w:rsid w:val="00A451D8"/>
    <w:rsid w:val="00A46F84"/>
    <w:rsid w:val="00A475E8"/>
    <w:rsid w:val="00A508F5"/>
    <w:rsid w:val="00A50EFC"/>
    <w:rsid w:val="00A518B6"/>
    <w:rsid w:val="00A51A81"/>
    <w:rsid w:val="00A52A29"/>
    <w:rsid w:val="00A52D84"/>
    <w:rsid w:val="00A5469C"/>
    <w:rsid w:val="00A55122"/>
    <w:rsid w:val="00A55472"/>
    <w:rsid w:val="00A560C5"/>
    <w:rsid w:val="00A56DF2"/>
    <w:rsid w:val="00A56E06"/>
    <w:rsid w:val="00A56F4D"/>
    <w:rsid w:val="00A57C81"/>
    <w:rsid w:val="00A60A99"/>
    <w:rsid w:val="00A61858"/>
    <w:rsid w:val="00A6287B"/>
    <w:rsid w:val="00A6387A"/>
    <w:rsid w:val="00A63EE5"/>
    <w:rsid w:val="00A65151"/>
    <w:rsid w:val="00A659FA"/>
    <w:rsid w:val="00A65E19"/>
    <w:rsid w:val="00A66359"/>
    <w:rsid w:val="00A66A14"/>
    <w:rsid w:val="00A66ED5"/>
    <w:rsid w:val="00A70751"/>
    <w:rsid w:val="00A70A53"/>
    <w:rsid w:val="00A72336"/>
    <w:rsid w:val="00A7304C"/>
    <w:rsid w:val="00A737DE"/>
    <w:rsid w:val="00A737EE"/>
    <w:rsid w:val="00A747B9"/>
    <w:rsid w:val="00A755CD"/>
    <w:rsid w:val="00A768DC"/>
    <w:rsid w:val="00A76D1E"/>
    <w:rsid w:val="00A77A12"/>
    <w:rsid w:val="00A77E27"/>
    <w:rsid w:val="00A8027E"/>
    <w:rsid w:val="00A81134"/>
    <w:rsid w:val="00A81449"/>
    <w:rsid w:val="00A8167C"/>
    <w:rsid w:val="00A822AA"/>
    <w:rsid w:val="00A82486"/>
    <w:rsid w:val="00A82991"/>
    <w:rsid w:val="00A82ED8"/>
    <w:rsid w:val="00A8350A"/>
    <w:rsid w:val="00A84075"/>
    <w:rsid w:val="00A84E1E"/>
    <w:rsid w:val="00A85EAA"/>
    <w:rsid w:val="00A862AE"/>
    <w:rsid w:val="00A863B5"/>
    <w:rsid w:val="00A877B3"/>
    <w:rsid w:val="00A87835"/>
    <w:rsid w:val="00A9008C"/>
    <w:rsid w:val="00A903B5"/>
    <w:rsid w:val="00A90CD3"/>
    <w:rsid w:val="00A92434"/>
    <w:rsid w:val="00A9341C"/>
    <w:rsid w:val="00A93E9E"/>
    <w:rsid w:val="00A94711"/>
    <w:rsid w:val="00A94F23"/>
    <w:rsid w:val="00AA1118"/>
    <w:rsid w:val="00AA1ACD"/>
    <w:rsid w:val="00AA26A9"/>
    <w:rsid w:val="00AA3FBB"/>
    <w:rsid w:val="00AA43F0"/>
    <w:rsid w:val="00AA75B3"/>
    <w:rsid w:val="00AB0FFB"/>
    <w:rsid w:val="00AB1866"/>
    <w:rsid w:val="00AB1950"/>
    <w:rsid w:val="00AB2203"/>
    <w:rsid w:val="00AB23A7"/>
    <w:rsid w:val="00AB2525"/>
    <w:rsid w:val="00AB25DE"/>
    <w:rsid w:val="00AB4744"/>
    <w:rsid w:val="00AB5C41"/>
    <w:rsid w:val="00AB658D"/>
    <w:rsid w:val="00AB660E"/>
    <w:rsid w:val="00AB7F0B"/>
    <w:rsid w:val="00AC07D0"/>
    <w:rsid w:val="00AC4470"/>
    <w:rsid w:val="00AC4D84"/>
    <w:rsid w:val="00AC5586"/>
    <w:rsid w:val="00AC62B6"/>
    <w:rsid w:val="00AC645B"/>
    <w:rsid w:val="00AC659A"/>
    <w:rsid w:val="00AC71D8"/>
    <w:rsid w:val="00AC7805"/>
    <w:rsid w:val="00AD127B"/>
    <w:rsid w:val="00AD2046"/>
    <w:rsid w:val="00AD40C3"/>
    <w:rsid w:val="00AD41C3"/>
    <w:rsid w:val="00AD4A66"/>
    <w:rsid w:val="00AD5100"/>
    <w:rsid w:val="00AD5204"/>
    <w:rsid w:val="00AD5711"/>
    <w:rsid w:val="00AD5C36"/>
    <w:rsid w:val="00AD5C56"/>
    <w:rsid w:val="00AD6AB4"/>
    <w:rsid w:val="00AD6C37"/>
    <w:rsid w:val="00AD6E8F"/>
    <w:rsid w:val="00AE07C1"/>
    <w:rsid w:val="00AE0CD5"/>
    <w:rsid w:val="00AE0DD3"/>
    <w:rsid w:val="00AE16D5"/>
    <w:rsid w:val="00AE19E2"/>
    <w:rsid w:val="00AE2B46"/>
    <w:rsid w:val="00AE2F10"/>
    <w:rsid w:val="00AE3436"/>
    <w:rsid w:val="00AE3767"/>
    <w:rsid w:val="00AE3FD8"/>
    <w:rsid w:val="00AE569A"/>
    <w:rsid w:val="00AE5F48"/>
    <w:rsid w:val="00AE70D8"/>
    <w:rsid w:val="00AF0648"/>
    <w:rsid w:val="00AF0D4F"/>
    <w:rsid w:val="00AF1717"/>
    <w:rsid w:val="00AF1A6B"/>
    <w:rsid w:val="00AF1DA8"/>
    <w:rsid w:val="00AF2FC3"/>
    <w:rsid w:val="00AF3180"/>
    <w:rsid w:val="00AF343D"/>
    <w:rsid w:val="00AF3D53"/>
    <w:rsid w:val="00AF439E"/>
    <w:rsid w:val="00AF4C1A"/>
    <w:rsid w:val="00AF5BE3"/>
    <w:rsid w:val="00AF60AE"/>
    <w:rsid w:val="00AF6555"/>
    <w:rsid w:val="00B00B0F"/>
    <w:rsid w:val="00B01360"/>
    <w:rsid w:val="00B014C1"/>
    <w:rsid w:val="00B021C8"/>
    <w:rsid w:val="00B030E7"/>
    <w:rsid w:val="00B03FF5"/>
    <w:rsid w:val="00B04947"/>
    <w:rsid w:val="00B0552B"/>
    <w:rsid w:val="00B05839"/>
    <w:rsid w:val="00B06226"/>
    <w:rsid w:val="00B066C8"/>
    <w:rsid w:val="00B06BAC"/>
    <w:rsid w:val="00B06C3D"/>
    <w:rsid w:val="00B108C9"/>
    <w:rsid w:val="00B11E36"/>
    <w:rsid w:val="00B121D8"/>
    <w:rsid w:val="00B128C7"/>
    <w:rsid w:val="00B12A77"/>
    <w:rsid w:val="00B130C0"/>
    <w:rsid w:val="00B132C9"/>
    <w:rsid w:val="00B13AE0"/>
    <w:rsid w:val="00B14600"/>
    <w:rsid w:val="00B147F5"/>
    <w:rsid w:val="00B14CE7"/>
    <w:rsid w:val="00B1517C"/>
    <w:rsid w:val="00B151B6"/>
    <w:rsid w:val="00B16A91"/>
    <w:rsid w:val="00B2069C"/>
    <w:rsid w:val="00B211A4"/>
    <w:rsid w:val="00B21312"/>
    <w:rsid w:val="00B213D5"/>
    <w:rsid w:val="00B21F89"/>
    <w:rsid w:val="00B23B92"/>
    <w:rsid w:val="00B241CF"/>
    <w:rsid w:val="00B24C3A"/>
    <w:rsid w:val="00B25206"/>
    <w:rsid w:val="00B25FA6"/>
    <w:rsid w:val="00B273B6"/>
    <w:rsid w:val="00B273CB"/>
    <w:rsid w:val="00B27C94"/>
    <w:rsid w:val="00B27F60"/>
    <w:rsid w:val="00B3009D"/>
    <w:rsid w:val="00B303AB"/>
    <w:rsid w:val="00B30E3D"/>
    <w:rsid w:val="00B30EA2"/>
    <w:rsid w:val="00B3108A"/>
    <w:rsid w:val="00B320BA"/>
    <w:rsid w:val="00B327B5"/>
    <w:rsid w:val="00B33A1F"/>
    <w:rsid w:val="00B34F02"/>
    <w:rsid w:val="00B35219"/>
    <w:rsid w:val="00B35471"/>
    <w:rsid w:val="00B366D9"/>
    <w:rsid w:val="00B36CA0"/>
    <w:rsid w:val="00B36DA8"/>
    <w:rsid w:val="00B36FAD"/>
    <w:rsid w:val="00B379B8"/>
    <w:rsid w:val="00B40035"/>
    <w:rsid w:val="00B40FF9"/>
    <w:rsid w:val="00B413A2"/>
    <w:rsid w:val="00B41819"/>
    <w:rsid w:val="00B41B25"/>
    <w:rsid w:val="00B42061"/>
    <w:rsid w:val="00B42807"/>
    <w:rsid w:val="00B4281A"/>
    <w:rsid w:val="00B42A83"/>
    <w:rsid w:val="00B42C78"/>
    <w:rsid w:val="00B43658"/>
    <w:rsid w:val="00B44AF9"/>
    <w:rsid w:val="00B44E1F"/>
    <w:rsid w:val="00B45693"/>
    <w:rsid w:val="00B463C5"/>
    <w:rsid w:val="00B46A05"/>
    <w:rsid w:val="00B46C5F"/>
    <w:rsid w:val="00B47805"/>
    <w:rsid w:val="00B47B41"/>
    <w:rsid w:val="00B519B2"/>
    <w:rsid w:val="00B528F3"/>
    <w:rsid w:val="00B531EE"/>
    <w:rsid w:val="00B53862"/>
    <w:rsid w:val="00B538D6"/>
    <w:rsid w:val="00B54073"/>
    <w:rsid w:val="00B544A4"/>
    <w:rsid w:val="00B55F52"/>
    <w:rsid w:val="00B57884"/>
    <w:rsid w:val="00B62507"/>
    <w:rsid w:val="00B6290B"/>
    <w:rsid w:val="00B62FB3"/>
    <w:rsid w:val="00B63503"/>
    <w:rsid w:val="00B64571"/>
    <w:rsid w:val="00B657DD"/>
    <w:rsid w:val="00B65CDD"/>
    <w:rsid w:val="00B66B05"/>
    <w:rsid w:val="00B701B1"/>
    <w:rsid w:val="00B70265"/>
    <w:rsid w:val="00B704EA"/>
    <w:rsid w:val="00B7083F"/>
    <w:rsid w:val="00B72570"/>
    <w:rsid w:val="00B72894"/>
    <w:rsid w:val="00B7295C"/>
    <w:rsid w:val="00B736DC"/>
    <w:rsid w:val="00B73926"/>
    <w:rsid w:val="00B73ADE"/>
    <w:rsid w:val="00B755EC"/>
    <w:rsid w:val="00B756CD"/>
    <w:rsid w:val="00B75A67"/>
    <w:rsid w:val="00B7624E"/>
    <w:rsid w:val="00B77CD8"/>
    <w:rsid w:val="00B8159B"/>
    <w:rsid w:val="00B81673"/>
    <w:rsid w:val="00B81F7E"/>
    <w:rsid w:val="00B82535"/>
    <w:rsid w:val="00B83182"/>
    <w:rsid w:val="00B83D30"/>
    <w:rsid w:val="00B84E66"/>
    <w:rsid w:val="00B8528F"/>
    <w:rsid w:val="00B865DB"/>
    <w:rsid w:val="00B86788"/>
    <w:rsid w:val="00B86CE3"/>
    <w:rsid w:val="00B87DEF"/>
    <w:rsid w:val="00B90CAB"/>
    <w:rsid w:val="00B913DE"/>
    <w:rsid w:val="00B91E03"/>
    <w:rsid w:val="00B9230A"/>
    <w:rsid w:val="00B9244A"/>
    <w:rsid w:val="00B929A8"/>
    <w:rsid w:val="00B932D3"/>
    <w:rsid w:val="00B93BFF"/>
    <w:rsid w:val="00B93F2B"/>
    <w:rsid w:val="00B94B49"/>
    <w:rsid w:val="00B94D86"/>
    <w:rsid w:val="00B95200"/>
    <w:rsid w:val="00B9533E"/>
    <w:rsid w:val="00B953E2"/>
    <w:rsid w:val="00B957E2"/>
    <w:rsid w:val="00B9609F"/>
    <w:rsid w:val="00B965EF"/>
    <w:rsid w:val="00BA00BF"/>
    <w:rsid w:val="00BA03A3"/>
    <w:rsid w:val="00BA0E27"/>
    <w:rsid w:val="00BA10BD"/>
    <w:rsid w:val="00BA27D7"/>
    <w:rsid w:val="00BA35EA"/>
    <w:rsid w:val="00BA48AD"/>
    <w:rsid w:val="00BA5961"/>
    <w:rsid w:val="00BA5C0F"/>
    <w:rsid w:val="00BA5E5D"/>
    <w:rsid w:val="00BA7592"/>
    <w:rsid w:val="00BA7DEA"/>
    <w:rsid w:val="00BA7EF3"/>
    <w:rsid w:val="00BB0889"/>
    <w:rsid w:val="00BB12BF"/>
    <w:rsid w:val="00BB1683"/>
    <w:rsid w:val="00BB1E90"/>
    <w:rsid w:val="00BB1F43"/>
    <w:rsid w:val="00BB25E9"/>
    <w:rsid w:val="00BB2C0F"/>
    <w:rsid w:val="00BB33DF"/>
    <w:rsid w:val="00BB3DE2"/>
    <w:rsid w:val="00BB4B5C"/>
    <w:rsid w:val="00BB4DA7"/>
    <w:rsid w:val="00BB5020"/>
    <w:rsid w:val="00BB56C1"/>
    <w:rsid w:val="00BB5E78"/>
    <w:rsid w:val="00BB6F1D"/>
    <w:rsid w:val="00BB6FA7"/>
    <w:rsid w:val="00BB7112"/>
    <w:rsid w:val="00BB7414"/>
    <w:rsid w:val="00BC0A2D"/>
    <w:rsid w:val="00BC0A91"/>
    <w:rsid w:val="00BC1330"/>
    <w:rsid w:val="00BC3787"/>
    <w:rsid w:val="00BC3CA7"/>
    <w:rsid w:val="00BC4244"/>
    <w:rsid w:val="00BC52DF"/>
    <w:rsid w:val="00BC57F4"/>
    <w:rsid w:val="00BC5C58"/>
    <w:rsid w:val="00BC64C3"/>
    <w:rsid w:val="00BC743D"/>
    <w:rsid w:val="00BC7561"/>
    <w:rsid w:val="00BC7E3A"/>
    <w:rsid w:val="00BD05F3"/>
    <w:rsid w:val="00BD0612"/>
    <w:rsid w:val="00BD0AAC"/>
    <w:rsid w:val="00BD144E"/>
    <w:rsid w:val="00BD1592"/>
    <w:rsid w:val="00BD22AA"/>
    <w:rsid w:val="00BD333B"/>
    <w:rsid w:val="00BD4432"/>
    <w:rsid w:val="00BD4ABF"/>
    <w:rsid w:val="00BD713D"/>
    <w:rsid w:val="00BD74D6"/>
    <w:rsid w:val="00BD756F"/>
    <w:rsid w:val="00BE0CD4"/>
    <w:rsid w:val="00BE1B69"/>
    <w:rsid w:val="00BE464A"/>
    <w:rsid w:val="00BE52E8"/>
    <w:rsid w:val="00BE53F2"/>
    <w:rsid w:val="00BE5C37"/>
    <w:rsid w:val="00BE62E3"/>
    <w:rsid w:val="00BE6474"/>
    <w:rsid w:val="00BE74D9"/>
    <w:rsid w:val="00BE7CD6"/>
    <w:rsid w:val="00BF06DF"/>
    <w:rsid w:val="00BF2DB9"/>
    <w:rsid w:val="00BF3AE3"/>
    <w:rsid w:val="00BF48E2"/>
    <w:rsid w:val="00BF6764"/>
    <w:rsid w:val="00BF67E7"/>
    <w:rsid w:val="00BF7076"/>
    <w:rsid w:val="00BF74F1"/>
    <w:rsid w:val="00BF75AB"/>
    <w:rsid w:val="00C005AC"/>
    <w:rsid w:val="00C00F39"/>
    <w:rsid w:val="00C01D58"/>
    <w:rsid w:val="00C02C57"/>
    <w:rsid w:val="00C04B54"/>
    <w:rsid w:val="00C111C5"/>
    <w:rsid w:val="00C11AE1"/>
    <w:rsid w:val="00C127D7"/>
    <w:rsid w:val="00C143C6"/>
    <w:rsid w:val="00C144AB"/>
    <w:rsid w:val="00C152BC"/>
    <w:rsid w:val="00C15E8B"/>
    <w:rsid w:val="00C16060"/>
    <w:rsid w:val="00C17DCE"/>
    <w:rsid w:val="00C20D6D"/>
    <w:rsid w:val="00C20E4A"/>
    <w:rsid w:val="00C21642"/>
    <w:rsid w:val="00C21BBC"/>
    <w:rsid w:val="00C22141"/>
    <w:rsid w:val="00C22E33"/>
    <w:rsid w:val="00C23AB3"/>
    <w:rsid w:val="00C23B4E"/>
    <w:rsid w:val="00C23F98"/>
    <w:rsid w:val="00C246C2"/>
    <w:rsid w:val="00C25D54"/>
    <w:rsid w:val="00C2629D"/>
    <w:rsid w:val="00C305B4"/>
    <w:rsid w:val="00C3163A"/>
    <w:rsid w:val="00C31BD3"/>
    <w:rsid w:val="00C31E6E"/>
    <w:rsid w:val="00C325FA"/>
    <w:rsid w:val="00C335AF"/>
    <w:rsid w:val="00C33DB5"/>
    <w:rsid w:val="00C33DD1"/>
    <w:rsid w:val="00C34538"/>
    <w:rsid w:val="00C355F8"/>
    <w:rsid w:val="00C35761"/>
    <w:rsid w:val="00C409B3"/>
    <w:rsid w:val="00C40A62"/>
    <w:rsid w:val="00C412A9"/>
    <w:rsid w:val="00C416D7"/>
    <w:rsid w:val="00C4262A"/>
    <w:rsid w:val="00C429B3"/>
    <w:rsid w:val="00C43449"/>
    <w:rsid w:val="00C43F67"/>
    <w:rsid w:val="00C455E1"/>
    <w:rsid w:val="00C45BDC"/>
    <w:rsid w:val="00C467A2"/>
    <w:rsid w:val="00C47BC2"/>
    <w:rsid w:val="00C51598"/>
    <w:rsid w:val="00C5173F"/>
    <w:rsid w:val="00C52515"/>
    <w:rsid w:val="00C52E6F"/>
    <w:rsid w:val="00C53A58"/>
    <w:rsid w:val="00C54725"/>
    <w:rsid w:val="00C55252"/>
    <w:rsid w:val="00C553EA"/>
    <w:rsid w:val="00C56762"/>
    <w:rsid w:val="00C56958"/>
    <w:rsid w:val="00C56DE4"/>
    <w:rsid w:val="00C57291"/>
    <w:rsid w:val="00C5737A"/>
    <w:rsid w:val="00C60703"/>
    <w:rsid w:val="00C6098E"/>
    <w:rsid w:val="00C60D20"/>
    <w:rsid w:val="00C63E1A"/>
    <w:rsid w:val="00C65157"/>
    <w:rsid w:val="00C651DB"/>
    <w:rsid w:val="00C65E9A"/>
    <w:rsid w:val="00C66954"/>
    <w:rsid w:val="00C66C45"/>
    <w:rsid w:val="00C670CC"/>
    <w:rsid w:val="00C67240"/>
    <w:rsid w:val="00C67266"/>
    <w:rsid w:val="00C705F8"/>
    <w:rsid w:val="00C707A4"/>
    <w:rsid w:val="00C710B2"/>
    <w:rsid w:val="00C713DB"/>
    <w:rsid w:val="00C71D1F"/>
    <w:rsid w:val="00C72945"/>
    <w:rsid w:val="00C72FEA"/>
    <w:rsid w:val="00C73F6C"/>
    <w:rsid w:val="00C74184"/>
    <w:rsid w:val="00C7576C"/>
    <w:rsid w:val="00C75841"/>
    <w:rsid w:val="00C75F77"/>
    <w:rsid w:val="00C76C9C"/>
    <w:rsid w:val="00C77C53"/>
    <w:rsid w:val="00C77FE2"/>
    <w:rsid w:val="00C80CB2"/>
    <w:rsid w:val="00C81544"/>
    <w:rsid w:val="00C81FEF"/>
    <w:rsid w:val="00C8255A"/>
    <w:rsid w:val="00C828F2"/>
    <w:rsid w:val="00C82C0C"/>
    <w:rsid w:val="00C82CFD"/>
    <w:rsid w:val="00C84617"/>
    <w:rsid w:val="00C84A59"/>
    <w:rsid w:val="00C853E2"/>
    <w:rsid w:val="00C85BDE"/>
    <w:rsid w:val="00C86816"/>
    <w:rsid w:val="00C86D92"/>
    <w:rsid w:val="00C870C4"/>
    <w:rsid w:val="00C90F1C"/>
    <w:rsid w:val="00C918F5"/>
    <w:rsid w:val="00C91A6B"/>
    <w:rsid w:val="00C91FE5"/>
    <w:rsid w:val="00C92694"/>
    <w:rsid w:val="00C92D08"/>
    <w:rsid w:val="00C9370C"/>
    <w:rsid w:val="00C93753"/>
    <w:rsid w:val="00C938EA"/>
    <w:rsid w:val="00C93B6F"/>
    <w:rsid w:val="00C93D8D"/>
    <w:rsid w:val="00C948E8"/>
    <w:rsid w:val="00C94E0C"/>
    <w:rsid w:val="00C95DA0"/>
    <w:rsid w:val="00C9754A"/>
    <w:rsid w:val="00C97C51"/>
    <w:rsid w:val="00C97E7A"/>
    <w:rsid w:val="00CA00E4"/>
    <w:rsid w:val="00CA0AEF"/>
    <w:rsid w:val="00CA140A"/>
    <w:rsid w:val="00CA155E"/>
    <w:rsid w:val="00CA15E4"/>
    <w:rsid w:val="00CA1C57"/>
    <w:rsid w:val="00CA2B89"/>
    <w:rsid w:val="00CA43BC"/>
    <w:rsid w:val="00CA44A2"/>
    <w:rsid w:val="00CA5975"/>
    <w:rsid w:val="00CA6379"/>
    <w:rsid w:val="00CA72A9"/>
    <w:rsid w:val="00CA7AC1"/>
    <w:rsid w:val="00CA7B2D"/>
    <w:rsid w:val="00CA7D3E"/>
    <w:rsid w:val="00CB0003"/>
    <w:rsid w:val="00CB00CA"/>
    <w:rsid w:val="00CB0E84"/>
    <w:rsid w:val="00CB100E"/>
    <w:rsid w:val="00CB1175"/>
    <w:rsid w:val="00CB15E7"/>
    <w:rsid w:val="00CB1B2F"/>
    <w:rsid w:val="00CB2C75"/>
    <w:rsid w:val="00CB3595"/>
    <w:rsid w:val="00CB3A01"/>
    <w:rsid w:val="00CB3DE7"/>
    <w:rsid w:val="00CB6AEF"/>
    <w:rsid w:val="00CB702C"/>
    <w:rsid w:val="00CB7CC3"/>
    <w:rsid w:val="00CC03AE"/>
    <w:rsid w:val="00CC0672"/>
    <w:rsid w:val="00CC09A0"/>
    <w:rsid w:val="00CC0C34"/>
    <w:rsid w:val="00CC1417"/>
    <w:rsid w:val="00CC1654"/>
    <w:rsid w:val="00CC2398"/>
    <w:rsid w:val="00CC2E46"/>
    <w:rsid w:val="00CC3021"/>
    <w:rsid w:val="00CC387F"/>
    <w:rsid w:val="00CC3AA1"/>
    <w:rsid w:val="00CC4FD1"/>
    <w:rsid w:val="00CC55CC"/>
    <w:rsid w:val="00CC582A"/>
    <w:rsid w:val="00CC5E9C"/>
    <w:rsid w:val="00CC7B3C"/>
    <w:rsid w:val="00CC7CFF"/>
    <w:rsid w:val="00CD1AD0"/>
    <w:rsid w:val="00CD4826"/>
    <w:rsid w:val="00CD513E"/>
    <w:rsid w:val="00CD520B"/>
    <w:rsid w:val="00CD5C5E"/>
    <w:rsid w:val="00CD6804"/>
    <w:rsid w:val="00CD6FE9"/>
    <w:rsid w:val="00CD723E"/>
    <w:rsid w:val="00CE18B7"/>
    <w:rsid w:val="00CE1E2A"/>
    <w:rsid w:val="00CE28C0"/>
    <w:rsid w:val="00CE42B3"/>
    <w:rsid w:val="00CE50F9"/>
    <w:rsid w:val="00CE55CA"/>
    <w:rsid w:val="00CE5DC8"/>
    <w:rsid w:val="00CE60D6"/>
    <w:rsid w:val="00CE616F"/>
    <w:rsid w:val="00CE6C57"/>
    <w:rsid w:val="00CF2789"/>
    <w:rsid w:val="00CF3397"/>
    <w:rsid w:val="00CF4255"/>
    <w:rsid w:val="00CF4B1C"/>
    <w:rsid w:val="00CF624F"/>
    <w:rsid w:val="00CF632B"/>
    <w:rsid w:val="00CF6459"/>
    <w:rsid w:val="00CF6E1F"/>
    <w:rsid w:val="00CF6E70"/>
    <w:rsid w:val="00D0025D"/>
    <w:rsid w:val="00D00AEB"/>
    <w:rsid w:val="00D00DF2"/>
    <w:rsid w:val="00D01C03"/>
    <w:rsid w:val="00D01E64"/>
    <w:rsid w:val="00D02850"/>
    <w:rsid w:val="00D03B55"/>
    <w:rsid w:val="00D03BC1"/>
    <w:rsid w:val="00D03D78"/>
    <w:rsid w:val="00D0407D"/>
    <w:rsid w:val="00D041FB"/>
    <w:rsid w:val="00D0467B"/>
    <w:rsid w:val="00D04D5F"/>
    <w:rsid w:val="00D04E83"/>
    <w:rsid w:val="00D04E97"/>
    <w:rsid w:val="00D05154"/>
    <w:rsid w:val="00D05158"/>
    <w:rsid w:val="00D06152"/>
    <w:rsid w:val="00D073F8"/>
    <w:rsid w:val="00D07960"/>
    <w:rsid w:val="00D07BEC"/>
    <w:rsid w:val="00D100EF"/>
    <w:rsid w:val="00D104DC"/>
    <w:rsid w:val="00D10E38"/>
    <w:rsid w:val="00D10E87"/>
    <w:rsid w:val="00D1214E"/>
    <w:rsid w:val="00D127E4"/>
    <w:rsid w:val="00D14235"/>
    <w:rsid w:val="00D149B5"/>
    <w:rsid w:val="00D14AC1"/>
    <w:rsid w:val="00D15271"/>
    <w:rsid w:val="00D15480"/>
    <w:rsid w:val="00D1626E"/>
    <w:rsid w:val="00D172C9"/>
    <w:rsid w:val="00D17F0A"/>
    <w:rsid w:val="00D2056F"/>
    <w:rsid w:val="00D20D95"/>
    <w:rsid w:val="00D216A7"/>
    <w:rsid w:val="00D21760"/>
    <w:rsid w:val="00D21B5B"/>
    <w:rsid w:val="00D227AB"/>
    <w:rsid w:val="00D22B05"/>
    <w:rsid w:val="00D24A14"/>
    <w:rsid w:val="00D255AD"/>
    <w:rsid w:val="00D26521"/>
    <w:rsid w:val="00D266DB"/>
    <w:rsid w:val="00D26756"/>
    <w:rsid w:val="00D2722C"/>
    <w:rsid w:val="00D27262"/>
    <w:rsid w:val="00D272E6"/>
    <w:rsid w:val="00D27835"/>
    <w:rsid w:val="00D27ED9"/>
    <w:rsid w:val="00D308D5"/>
    <w:rsid w:val="00D319D4"/>
    <w:rsid w:val="00D33BE3"/>
    <w:rsid w:val="00D34379"/>
    <w:rsid w:val="00D34709"/>
    <w:rsid w:val="00D34F26"/>
    <w:rsid w:val="00D34FE3"/>
    <w:rsid w:val="00D353E7"/>
    <w:rsid w:val="00D358CD"/>
    <w:rsid w:val="00D37260"/>
    <w:rsid w:val="00D40402"/>
    <w:rsid w:val="00D406B6"/>
    <w:rsid w:val="00D41DE1"/>
    <w:rsid w:val="00D421BB"/>
    <w:rsid w:val="00D434FC"/>
    <w:rsid w:val="00D43F68"/>
    <w:rsid w:val="00D44A72"/>
    <w:rsid w:val="00D45E5F"/>
    <w:rsid w:val="00D46BA8"/>
    <w:rsid w:val="00D4756D"/>
    <w:rsid w:val="00D5217A"/>
    <w:rsid w:val="00D53EAD"/>
    <w:rsid w:val="00D53F47"/>
    <w:rsid w:val="00D552DA"/>
    <w:rsid w:val="00D55BDC"/>
    <w:rsid w:val="00D5619E"/>
    <w:rsid w:val="00D56914"/>
    <w:rsid w:val="00D56ED4"/>
    <w:rsid w:val="00D57D33"/>
    <w:rsid w:val="00D606E7"/>
    <w:rsid w:val="00D620B5"/>
    <w:rsid w:val="00D6221F"/>
    <w:rsid w:val="00D63836"/>
    <w:rsid w:val="00D63A18"/>
    <w:rsid w:val="00D63AB0"/>
    <w:rsid w:val="00D6437C"/>
    <w:rsid w:val="00D649A1"/>
    <w:rsid w:val="00D66109"/>
    <w:rsid w:val="00D66175"/>
    <w:rsid w:val="00D6621D"/>
    <w:rsid w:val="00D66943"/>
    <w:rsid w:val="00D67144"/>
    <w:rsid w:val="00D672FB"/>
    <w:rsid w:val="00D70027"/>
    <w:rsid w:val="00D709BE"/>
    <w:rsid w:val="00D714A0"/>
    <w:rsid w:val="00D71627"/>
    <w:rsid w:val="00D71B7C"/>
    <w:rsid w:val="00D73C70"/>
    <w:rsid w:val="00D73D4E"/>
    <w:rsid w:val="00D743BA"/>
    <w:rsid w:val="00D74458"/>
    <w:rsid w:val="00D74715"/>
    <w:rsid w:val="00D7566B"/>
    <w:rsid w:val="00D77CD7"/>
    <w:rsid w:val="00D80CA6"/>
    <w:rsid w:val="00D80FBB"/>
    <w:rsid w:val="00D811CF"/>
    <w:rsid w:val="00D81FBB"/>
    <w:rsid w:val="00D8296F"/>
    <w:rsid w:val="00D849B7"/>
    <w:rsid w:val="00D8644E"/>
    <w:rsid w:val="00D86806"/>
    <w:rsid w:val="00D86B65"/>
    <w:rsid w:val="00D870CF"/>
    <w:rsid w:val="00D872DB"/>
    <w:rsid w:val="00D87ABC"/>
    <w:rsid w:val="00D90A32"/>
    <w:rsid w:val="00D90D18"/>
    <w:rsid w:val="00D9133F"/>
    <w:rsid w:val="00D91A34"/>
    <w:rsid w:val="00D91F4D"/>
    <w:rsid w:val="00D91FEB"/>
    <w:rsid w:val="00D92040"/>
    <w:rsid w:val="00D9237E"/>
    <w:rsid w:val="00D92629"/>
    <w:rsid w:val="00D939E1"/>
    <w:rsid w:val="00D97034"/>
    <w:rsid w:val="00D9712F"/>
    <w:rsid w:val="00D97152"/>
    <w:rsid w:val="00DA0859"/>
    <w:rsid w:val="00DA32BC"/>
    <w:rsid w:val="00DA3BC0"/>
    <w:rsid w:val="00DA3E78"/>
    <w:rsid w:val="00DA47BA"/>
    <w:rsid w:val="00DA524D"/>
    <w:rsid w:val="00DA5C2F"/>
    <w:rsid w:val="00DA5CF4"/>
    <w:rsid w:val="00DA6E45"/>
    <w:rsid w:val="00DA7930"/>
    <w:rsid w:val="00DA7DEC"/>
    <w:rsid w:val="00DB0014"/>
    <w:rsid w:val="00DB052F"/>
    <w:rsid w:val="00DB0BED"/>
    <w:rsid w:val="00DB225E"/>
    <w:rsid w:val="00DB3526"/>
    <w:rsid w:val="00DB4060"/>
    <w:rsid w:val="00DB4869"/>
    <w:rsid w:val="00DB4D7D"/>
    <w:rsid w:val="00DB5108"/>
    <w:rsid w:val="00DB5570"/>
    <w:rsid w:val="00DB7FB5"/>
    <w:rsid w:val="00DC0986"/>
    <w:rsid w:val="00DC18D0"/>
    <w:rsid w:val="00DC2618"/>
    <w:rsid w:val="00DC28B2"/>
    <w:rsid w:val="00DC3952"/>
    <w:rsid w:val="00DC3DC2"/>
    <w:rsid w:val="00DC3E5B"/>
    <w:rsid w:val="00DC40B1"/>
    <w:rsid w:val="00DC46D9"/>
    <w:rsid w:val="00DC5643"/>
    <w:rsid w:val="00DD036C"/>
    <w:rsid w:val="00DD03E7"/>
    <w:rsid w:val="00DD0738"/>
    <w:rsid w:val="00DD1176"/>
    <w:rsid w:val="00DD195E"/>
    <w:rsid w:val="00DD1C03"/>
    <w:rsid w:val="00DD1D39"/>
    <w:rsid w:val="00DD2332"/>
    <w:rsid w:val="00DD4494"/>
    <w:rsid w:val="00DD4CA9"/>
    <w:rsid w:val="00DD5A4A"/>
    <w:rsid w:val="00DD5EAE"/>
    <w:rsid w:val="00DD6152"/>
    <w:rsid w:val="00DD6465"/>
    <w:rsid w:val="00DD69E4"/>
    <w:rsid w:val="00DD6CE2"/>
    <w:rsid w:val="00DD6E42"/>
    <w:rsid w:val="00DD6EAB"/>
    <w:rsid w:val="00DD7DA8"/>
    <w:rsid w:val="00DE1666"/>
    <w:rsid w:val="00DE1BF2"/>
    <w:rsid w:val="00DE24F6"/>
    <w:rsid w:val="00DE2C83"/>
    <w:rsid w:val="00DE4256"/>
    <w:rsid w:val="00DE55C8"/>
    <w:rsid w:val="00DE5D3A"/>
    <w:rsid w:val="00DE5DB4"/>
    <w:rsid w:val="00DE62D8"/>
    <w:rsid w:val="00DE6514"/>
    <w:rsid w:val="00DE6EDE"/>
    <w:rsid w:val="00DF28DC"/>
    <w:rsid w:val="00DF3781"/>
    <w:rsid w:val="00DF3C82"/>
    <w:rsid w:val="00DF40EC"/>
    <w:rsid w:val="00DF4E3C"/>
    <w:rsid w:val="00DF4EFD"/>
    <w:rsid w:val="00DF570B"/>
    <w:rsid w:val="00DF5B78"/>
    <w:rsid w:val="00DF5B81"/>
    <w:rsid w:val="00DF70FE"/>
    <w:rsid w:val="00DF7399"/>
    <w:rsid w:val="00DF7933"/>
    <w:rsid w:val="00E014F4"/>
    <w:rsid w:val="00E01683"/>
    <w:rsid w:val="00E02784"/>
    <w:rsid w:val="00E02951"/>
    <w:rsid w:val="00E05E43"/>
    <w:rsid w:val="00E0711D"/>
    <w:rsid w:val="00E07766"/>
    <w:rsid w:val="00E11C7A"/>
    <w:rsid w:val="00E12A6B"/>
    <w:rsid w:val="00E13096"/>
    <w:rsid w:val="00E140DF"/>
    <w:rsid w:val="00E144DB"/>
    <w:rsid w:val="00E14686"/>
    <w:rsid w:val="00E14A01"/>
    <w:rsid w:val="00E14EFA"/>
    <w:rsid w:val="00E16444"/>
    <w:rsid w:val="00E167E6"/>
    <w:rsid w:val="00E17C5B"/>
    <w:rsid w:val="00E20962"/>
    <w:rsid w:val="00E20FDC"/>
    <w:rsid w:val="00E21F95"/>
    <w:rsid w:val="00E22828"/>
    <w:rsid w:val="00E22939"/>
    <w:rsid w:val="00E23347"/>
    <w:rsid w:val="00E2373D"/>
    <w:rsid w:val="00E24E83"/>
    <w:rsid w:val="00E26E46"/>
    <w:rsid w:val="00E27D27"/>
    <w:rsid w:val="00E31AC8"/>
    <w:rsid w:val="00E32968"/>
    <w:rsid w:val="00E33382"/>
    <w:rsid w:val="00E334B0"/>
    <w:rsid w:val="00E33B15"/>
    <w:rsid w:val="00E35775"/>
    <w:rsid w:val="00E35B93"/>
    <w:rsid w:val="00E37067"/>
    <w:rsid w:val="00E403CA"/>
    <w:rsid w:val="00E41414"/>
    <w:rsid w:val="00E41472"/>
    <w:rsid w:val="00E41A83"/>
    <w:rsid w:val="00E42BF2"/>
    <w:rsid w:val="00E43DC1"/>
    <w:rsid w:val="00E44171"/>
    <w:rsid w:val="00E44E56"/>
    <w:rsid w:val="00E45673"/>
    <w:rsid w:val="00E45C55"/>
    <w:rsid w:val="00E45F4A"/>
    <w:rsid w:val="00E46BD3"/>
    <w:rsid w:val="00E5063D"/>
    <w:rsid w:val="00E53CCA"/>
    <w:rsid w:val="00E5444A"/>
    <w:rsid w:val="00E571AA"/>
    <w:rsid w:val="00E60809"/>
    <w:rsid w:val="00E60E86"/>
    <w:rsid w:val="00E62170"/>
    <w:rsid w:val="00E625E9"/>
    <w:rsid w:val="00E62F0F"/>
    <w:rsid w:val="00E6320D"/>
    <w:rsid w:val="00E6393E"/>
    <w:rsid w:val="00E63D56"/>
    <w:rsid w:val="00E63F81"/>
    <w:rsid w:val="00E64D1A"/>
    <w:rsid w:val="00E653A2"/>
    <w:rsid w:val="00E658C4"/>
    <w:rsid w:val="00E65C75"/>
    <w:rsid w:val="00E7017E"/>
    <w:rsid w:val="00E70409"/>
    <w:rsid w:val="00E71560"/>
    <w:rsid w:val="00E726CB"/>
    <w:rsid w:val="00E727AD"/>
    <w:rsid w:val="00E729B5"/>
    <w:rsid w:val="00E73886"/>
    <w:rsid w:val="00E7389E"/>
    <w:rsid w:val="00E73985"/>
    <w:rsid w:val="00E74957"/>
    <w:rsid w:val="00E7509D"/>
    <w:rsid w:val="00E763B6"/>
    <w:rsid w:val="00E77FDE"/>
    <w:rsid w:val="00E8106C"/>
    <w:rsid w:val="00E816EE"/>
    <w:rsid w:val="00E81906"/>
    <w:rsid w:val="00E81943"/>
    <w:rsid w:val="00E81A0D"/>
    <w:rsid w:val="00E81D90"/>
    <w:rsid w:val="00E83524"/>
    <w:rsid w:val="00E83E87"/>
    <w:rsid w:val="00E8422F"/>
    <w:rsid w:val="00E8495D"/>
    <w:rsid w:val="00E8543E"/>
    <w:rsid w:val="00E85AFD"/>
    <w:rsid w:val="00E8724F"/>
    <w:rsid w:val="00E87285"/>
    <w:rsid w:val="00E875A9"/>
    <w:rsid w:val="00E87C1B"/>
    <w:rsid w:val="00E919B1"/>
    <w:rsid w:val="00E93322"/>
    <w:rsid w:val="00E93831"/>
    <w:rsid w:val="00E93C55"/>
    <w:rsid w:val="00E96521"/>
    <w:rsid w:val="00E96E59"/>
    <w:rsid w:val="00E97241"/>
    <w:rsid w:val="00E979B3"/>
    <w:rsid w:val="00E97C13"/>
    <w:rsid w:val="00EA144C"/>
    <w:rsid w:val="00EA28DC"/>
    <w:rsid w:val="00EA2FDE"/>
    <w:rsid w:val="00EA37B6"/>
    <w:rsid w:val="00EA5082"/>
    <w:rsid w:val="00EA51BA"/>
    <w:rsid w:val="00EA6151"/>
    <w:rsid w:val="00EA65D1"/>
    <w:rsid w:val="00EA6947"/>
    <w:rsid w:val="00EA69F1"/>
    <w:rsid w:val="00EA6B64"/>
    <w:rsid w:val="00EB072B"/>
    <w:rsid w:val="00EB09A2"/>
    <w:rsid w:val="00EB113F"/>
    <w:rsid w:val="00EB2951"/>
    <w:rsid w:val="00EB2A41"/>
    <w:rsid w:val="00EB2B2C"/>
    <w:rsid w:val="00EB34CE"/>
    <w:rsid w:val="00EB35BC"/>
    <w:rsid w:val="00EB36F3"/>
    <w:rsid w:val="00EB3AB6"/>
    <w:rsid w:val="00EB3D74"/>
    <w:rsid w:val="00EB3F1C"/>
    <w:rsid w:val="00EB48CF"/>
    <w:rsid w:val="00EB4FE3"/>
    <w:rsid w:val="00EB6500"/>
    <w:rsid w:val="00EB6B3E"/>
    <w:rsid w:val="00EB6EC5"/>
    <w:rsid w:val="00EC1183"/>
    <w:rsid w:val="00EC1EDE"/>
    <w:rsid w:val="00EC22C0"/>
    <w:rsid w:val="00EC286C"/>
    <w:rsid w:val="00EC37D1"/>
    <w:rsid w:val="00EC4776"/>
    <w:rsid w:val="00EC4942"/>
    <w:rsid w:val="00EC4A66"/>
    <w:rsid w:val="00EC589C"/>
    <w:rsid w:val="00EC75B2"/>
    <w:rsid w:val="00EC78C6"/>
    <w:rsid w:val="00EC7E0D"/>
    <w:rsid w:val="00ED1360"/>
    <w:rsid w:val="00ED1A72"/>
    <w:rsid w:val="00ED2494"/>
    <w:rsid w:val="00ED285A"/>
    <w:rsid w:val="00ED2A41"/>
    <w:rsid w:val="00ED2A4D"/>
    <w:rsid w:val="00ED3582"/>
    <w:rsid w:val="00ED3D49"/>
    <w:rsid w:val="00ED3E4E"/>
    <w:rsid w:val="00ED3EBD"/>
    <w:rsid w:val="00ED46CB"/>
    <w:rsid w:val="00ED4F4A"/>
    <w:rsid w:val="00ED6B8C"/>
    <w:rsid w:val="00EE1565"/>
    <w:rsid w:val="00EE1926"/>
    <w:rsid w:val="00EE1EF2"/>
    <w:rsid w:val="00EE2E6F"/>
    <w:rsid w:val="00EE30F5"/>
    <w:rsid w:val="00EE3371"/>
    <w:rsid w:val="00EE3415"/>
    <w:rsid w:val="00EE4190"/>
    <w:rsid w:val="00EE53EE"/>
    <w:rsid w:val="00EE65F3"/>
    <w:rsid w:val="00EE6B1D"/>
    <w:rsid w:val="00EE7C69"/>
    <w:rsid w:val="00EE7D39"/>
    <w:rsid w:val="00EF05BB"/>
    <w:rsid w:val="00EF0823"/>
    <w:rsid w:val="00EF3604"/>
    <w:rsid w:val="00EF399B"/>
    <w:rsid w:val="00EF3C21"/>
    <w:rsid w:val="00EF48A8"/>
    <w:rsid w:val="00EF49D8"/>
    <w:rsid w:val="00EF5D08"/>
    <w:rsid w:val="00EF6A0E"/>
    <w:rsid w:val="00EF6D47"/>
    <w:rsid w:val="00EF6FE7"/>
    <w:rsid w:val="00EF777B"/>
    <w:rsid w:val="00F01A63"/>
    <w:rsid w:val="00F01A7D"/>
    <w:rsid w:val="00F027CA"/>
    <w:rsid w:val="00F0300F"/>
    <w:rsid w:val="00F03476"/>
    <w:rsid w:val="00F036B1"/>
    <w:rsid w:val="00F03DA3"/>
    <w:rsid w:val="00F03E90"/>
    <w:rsid w:val="00F05068"/>
    <w:rsid w:val="00F053DD"/>
    <w:rsid w:val="00F058F6"/>
    <w:rsid w:val="00F0617E"/>
    <w:rsid w:val="00F0697F"/>
    <w:rsid w:val="00F06CA8"/>
    <w:rsid w:val="00F07F83"/>
    <w:rsid w:val="00F10179"/>
    <w:rsid w:val="00F10CD4"/>
    <w:rsid w:val="00F11E5B"/>
    <w:rsid w:val="00F13566"/>
    <w:rsid w:val="00F137EA"/>
    <w:rsid w:val="00F14050"/>
    <w:rsid w:val="00F1427B"/>
    <w:rsid w:val="00F14F20"/>
    <w:rsid w:val="00F15075"/>
    <w:rsid w:val="00F153C5"/>
    <w:rsid w:val="00F165C3"/>
    <w:rsid w:val="00F1695A"/>
    <w:rsid w:val="00F16973"/>
    <w:rsid w:val="00F17325"/>
    <w:rsid w:val="00F202C8"/>
    <w:rsid w:val="00F21232"/>
    <w:rsid w:val="00F21689"/>
    <w:rsid w:val="00F2168E"/>
    <w:rsid w:val="00F21925"/>
    <w:rsid w:val="00F21A0C"/>
    <w:rsid w:val="00F22A61"/>
    <w:rsid w:val="00F23045"/>
    <w:rsid w:val="00F23497"/>
    <w:rsid w:val="00F237AC"/>
    <w:rsid w:val="00F23B0D"/>
    <w:rsid w:val="00F23F28"/>
    <w:rsid w:val="00F24E2D"/>
    <w:rsid w:val="00F25E6B"/>
    <w:rsid w:val="00F265EF"/>
    <w:rsid w:val="00F26CA3"/>
    <w:rsid w:val="00F3008C"/>
    <w:rsid w:val="00F30276"/>
    <w:rsid w:val="00F30941"/>
    <w:rsid w:val="00F31363"/>
    <w:rsid w:val="00F31773"/>
    <w:rsid w:val="00F319AF"/>
    <w:rsid w:val="00F32AEF"/>
    <w:rsid w:val="00F3340E"/>
    <w:rsid w:val="00F34D2A"/>
    <w:rsid w:val="00F3664F"/>
    <w:rsid w:val="00F37732"/>
    <w:rsid w:val="00F40C8E"/>
    <w:rsid w:val="00F40F42"/>
    <w:rsid w:val="00F410B9"/>
    <w:rsid w:val="00F416F5"/>
    <w:rsid w:val="00F417EE"/>
    <w:rsid w:val="00F41FE8"/>
    <w:rsid w:val="00F420F1"/>
    <w:rsid w:val="00F4289C"/>
    <w:rsid w:val="00F42C23"/>
    <w:rsid w:val="00F42DAA"/>
    <w:rsid w:val="00F42FF4"/>
    <w:rsid w:val="00F43339"/>
    <w:rsid w:val="00F43BC8"/>
    <w:rsid w:val="00F43DE5"/>
    <w:rsid w:val="00F43E4E"/>
    <w:rsid w:val="00F442BD"/>
    <w:rsid w:val="00F451F0"/>
    <w:rsid w:val="00F455EF"/>
    <w:rsid w:val="00F4661A"/>
    <w:rsid w:val="00F46F19"/>
    <w:rsid w:val="00F46F26"/>
    <w:rsid w:val="00F46FB1"/>
    <w:rsid w:val="00F501A4"/>
    <w:rsid w:val="00F50616"/>
    <w:rsid w:val="00F50D4A"/>
    <w:rsid w:val="00F51973"/>
    <w:rsid w:val="00F51BB6"/>
    <w:rsid w:val="00F52DA9"/>
    <w:rsid w:val="00F53A16"/>
    <w:rsid w:val="00F545D3"/>
    <w:rsid w:val="00F54608"/>
    <w:rsid w:val="00F548E7"/>
    <w:rsid w:val="00F548E9"/>
    <w:rsid w:val="00F5625C"/>
    <w:rsid w:val="00F571BD"/>
    <w:rsid w:val="00F601A8"/>
    <w:rsid w:val="00F60C65"/>
    <w:rsid w:val="00F615A9"/>
    <w:rsid w:val="00F62EBA"/>
    <w:rsid w:val="00F63E41"/>
    <w:rsid w:val="00F640B4"/>
    <w:rsid w:val="00F644C6"/>
    <w:rsid w:val="00F64E88"/>
    <w:rsid w:val="00F650C9"/>
    <w:rsid w:val="00F651BA"/>
    <w:rsid w:val="00F65476"/>
    <w:rsid w:val="00F664A2"/>
    <w:rsid w:val="00F66944"/>
    <w:rsid w:val="00F66F90"/>
    <w:rsid w:val="00F671AA"/>
    <w:rsid w:val="00F67A0F"/>
    <w:rsid w:val="00F709A5"/>
    <w:rsid w:val="00F70D74"/>
    <w:rsid w:val="00F7136A"/>
    <w:rsid w:val="00F71D95"/>
    <w:rsid w:val="00F72EB9"/>
    <w:rsid w:val="00F72FAC"/>
    <w:rsid w:val="00F73432"/>
    <w:rsid w:val="00F7427E"/>
    <w:rsid w:val="00F745FE"/>
    <w:rsid w:val="00F74652"/>
    <w:rsid w:val="00F74C65"/>
    <w:rsid w:val="00F75727"/>
    <w:rsid w:val="00F760CA"/>
    <w:rsid w:val="00F76C9E"/>
    <w:rsid w:val="00F77CC4"/>
    <w:rsid w:val="00F8185F"/>
    <w:rsid w:val="00F81A82"/>
    <w:rsid w:val="00F81D07"/>
    <w:rsid w:val="00F82187"/>
    <w:rsid w:val="00F82675"/>
    <w:rsid w:val="00F827B0"/>
    <w:rsid w:val="00F82C7D"/>
    <w:rsid w:val="00F830C0"/>
    <w:rsid w:val="00F830FE"/>
    <w:rsid w:val="00F85C7A"/>
    <w:rsid w:val="00F869B5"/>
    <w:rsid w:val="00F86AAD"/>
    <w:rsid w:val="00F86B54"/>
    <w:rsid w:val="00F87768"/>
    <w:rsid w:val="00F900DC"/>
    <w:rsid w:val="00F90583"/>
    <w:rsid w:val="00F90C03"/>
    <w:rsid w:val="00F911AC"/>
    <w:rsid w:val="00F91829"/>
    <w:rsid w:val="00F925E2"/>
    <w:rsid w:val="00F926D3"/>
    <w:rsid w:val="00F93221"/>
    <w:rsid w:val="00F93EBC"/>
    <w:rsid w:val="00F950F7"/>
    <w:rsid w:val="00F9601A"/>
    <w:rsid w:val="00F96040"/>
    <w:rsid w:val="00F96EBD"/>
    <w:rsid w:val="00F9740D"/>
    <w:rsid w:val="00F97745"/>
    <w:rsid w:val="00F97D0E"/>
    <w:rsid w:val="00FA0D88"/>
    <w:rsid w:val="00FA17FB"/>
    <w:rsid w:val="00FA1CF6"/>
    <w:rsid w:val="00FA28FC"/>
    <w:rsid w:val="00FA3E87"/>
    <w:rsid w:val="00FA4F0D"/>
    <w:rsid w:val="00FA56C0"/>
    <w:rsid w:val="00FA73F9"/>
    <w:rsid w:val="00FA76B0"/>
    <w:rsid w:val="00FA7B37"/>
    <w:rsid w:val="00FA7B3D"/>
    <w:rsid w:val="00FA7B6B"/>
    <w:rsid w:val="00FA7FA3"/>
    <w:rsid w:val="00FB1AD8"/>
    <w:rsid w:val="00FB1BD7"/>
    <w:rsid w:val="00FB329A"/>
    <w:rsid w:val="00FB485A"/>
    <w:rsid w:val="00FB6790"/>
    <w:rsid w:val="00FB7E60"/>
    <w:rsid w:val="00FB7EB3"/>
    <w:rsid w:val="00FC0177"/>
    <w:rsid w:val="00FC10E6"/>
    <w:rsid w:val="00FC1CF6"/>
    <w:rsid w:val="00FC1FF6"/>
    <w:rsid w:val="00FC2D83"/>
    <w:rsid w:val="00FC3E18"/>
    <w:rsid w:val="00FC429B"/>
    <w:rsid w:val="00FC4B57"/>
    <w:rsid w:val="00FC4C86"/>
    <w:rsid w:val="00FC50D6"/>
    <w:rsid w:val="00FC523D"/>
    <w:rsid w:val="00FC55C3"/>
    <w:rsid w:val="00FD17E1"/>
    <w:rsid w:val="00FD2F7C"/>
    <w:rsid w:val="00FD3ED3"/>
    <w:rsid w:val="00FD49F9"/>
    <w:rsid w:val="00FD54F9"/>
    <w:rsid w:val="00FD5570"/>
    <w:rsid w:val="00FD588D"/>
    <w:rsid w:val="00FD6613"/>
    <w:rsid w:val="00FD77E5"/>
    <w:rsid w:val="00FE0098"/>
    <w:rsid w:val="00FE0C16"/>
    <w:rsid w:val="00FE219B"/>
    <w:rsid w:val="00FE2446"/>
    <w:rsid w:val="00FE2517"/>
    <w:rsid w:val="00FE2A26"/>
    <w:rsid w:val="00FE2A6B"/>
    <w:rsid w:val="00FE32D4"/>
    <w:rsid w:val="00FE4024"/>
    <w:rsid w:val="00FE450E"/>
    <w:rsid w:val="00FE456E"/>
    <w:rsid w:val="00FE4D24"/>
    <w:rsid w:val="00FE5773"/>
    <w:rsid w:val="00FE5C41"/>
    <w:rsid w:val="00FE6C4D"/>
    <w:rsid w:val="00FE6D41"/>
    <w:rsid w:val="00FE783D"/>
    <w:rsid w:val="00FF0C5B"/>
    <w:rsid w:val="00FF13FA"/>
    <w:rsid w:val="00FF2548"/>
    <w:rsid w:val="00FF2A89"/>
    <w:rsid w:val="00FF2AA1"/>
    <w:rsid w:val="00FF3316"/>
    <w:rsid w:val="00FF3905"/>
    <w:rsid w:val="00FF3B49"/>
    <w:rsid w:val="00FF3CEA"/>
    <w:rsid w:val="00FF3D01"/>
    <w:rsid w:val="00FF44BD"/>
    <w:rsid w:val="00FF46F2"/>
    <w:rsid w:val="00FF58FC"/>
    <w:rsid w:val="00FF5A0F"/>
    <w:rsid w:val="00FF5EE9"/>
    <w:rsid w:val="00FF5F15"/>
    <w:rsid w:val="00FF60ED"/>
    <w:rsid w:val="00FF631A"/>
    <w:rsid w:val="00FF672E"/>
    <w:rsid w:val="00FF67F7"/>
    <w:rsid w:val="00FF6B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page;mso-position-vertical:top;mso-position-vertical-relative:page;mso-width-percent:1000;mso-height-percent:1000" fillcolor="none [2407]" stroke="f">
      <v:fill color="none [2407]"/>
      <v:stroke on="f"/>
    </o:shapedefaults>
    <o:shapelayout v:ext="edit">
      <o:idmap v:ext="edit" data="2"/>
    </o:shapelayout>
  </w:shapeDefaults>
  <w:decimalSymbol w:val=","/>
  <w:listSeparator w:val=";"/>
  <w14:docId w14:val="381D8525"/>
  <w15:docId w15:val="{69CEA951-6499-4E14-969E-0314C3BB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
    <w:qFormat/>
    <w:rsid w:val="00BB0889"/>
    <w:pPr>
      <w:spacing w:before="120" w:after="0" w:line="360" w:lineRule="auto"/>
    </w:pPr>
    <w:rPr>
      <w:rFonts w:ascii="Arial" w:eastAsia="Times New Roman" w:hAnsi="Arial" w:cs="Times New Roman"/>
      <w:sz w:val="24"/>
      <w:szCs w:val="24"/>
      <w:lang w:eastAsia="pl-PL"/>
    </w:rPr>
  </w:style>
  <w:style w:type="paragraph" w:styleId="Nagwek1">
    <w:name w:val="heading 1"/>
    <w:basedOn w:val="Normalny"/>
    <w:next w:val="Normalny"/>
    <w:link w:val="Nagwek1Znak"/>
    <w:uiPriority w:val="9"/>
    <w:qFormat/>
    <w:rsid w:val="004C39F9"/>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2">
    <w:name w:val="heading 2"/>
    <w:basedOn w:val="Normalny"/>
    <w:next w:val="Normalny"/>
    <w:link w:val="Nagwek2Znak"/>
    <w:qFormat/>
    <w:rsid w:val="00BB0889"/>
    <w:pPr>
      <w:keepNext/>
      <w:outlineLvl w:val="1"/>
    </w:pPr>
    <w:rPr>
      <w:rFonts w:cs="Arial"/>
      <w:b/>
      <w:bCs/>
      <w:sz w:val="32"/>
      <w:szCs w:val="32"/>
    </w:rPr>
  </w:style>
  <w:style w:type="paragraph" w:styleId="Nagwek3">
    <w:name w:val="heading 3"/>
    <w:basedOn w:val="Normalny"/>
    <w:next w:val="Normalny"/>
    <w:link w:val="Nagwek3Znak"/>
    <w:uiPriority w:val="9"/>
    <w:unhideWhenUsed/>
    <w:qFormat/>
    <w:rsid w:val="00E7389E"/>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E395B"/>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835"/>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C64AC"/>
    <w:pPr>
      <w:keepNext/>
      <w:keepLines/>
      <w:spacing w:before="4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BB0889"/>
    <w:rPr>
      <w:rFonts w:ascii="Arial" w:eastAsia="Times New Roman" w:hAnsi="Arial" w:cs="Arial"/>
      <w:b/>
      <w:bCs/>
      <w:sz w:val="32"/>
      <w:szCs w:val="32"/>
      <w:lang w:eastAsia="pl-PL"/>
    </w:rPr>
  </w:style>
  <w:style w:type="paragraph" w:styleId="NormalnyWeb">
    <w:name w:val="Normal (Web)"/>
    <w:basedOn w:val="Normalny"/>
    <w:uiPriority w:val="99"/>
    <w:rsid w:val="00BB0889"/>
    <w:pPr>
      <w:spacing w:before="100" w:beforeAutospacing="1" w:after="100" w:afterAutospacing="1"/>
    </w:pPr>
    <w:rPr>
      <w:rFonts w:ascii="Arial Unicode MS" w:cs="Arial Unicode MS"/>
    </w:rPr>
  </w:style>
  <w:style w:type="paragraph" w:styleId="Tekstpodstawowy">
    <w:name w:val="Body Text"/>
    <w:aliases w:val="b"/>
    <w:basedOn w:val="Normalny"/>
    <w:link w:val="TekstpodstawowyZnak"/>
    <w:rsid w:val="00BB0889"/>
    <w:pPr>
      <w:jc w:val="both"/>
    </w:pPr>
  </w:style>
  <w:style w:type="character" w:customStyle="1" w:styleId="TekstpodstawowyZnak">
    <w:name w:val="Tekst podstawowy Znak"/>
    <w:aliases w:val="b Znak"/>
    <w:basedOn w:val="Domylnaczcionkaakapitu"/>
    <w:link w:val="Tekstpodstawowy"/>
    <w:rsid w:val="00BB0889"/>
    <w:rPr>
      <w:rFonts w:ascii="Arial" w:eastAsia="Times New Roman" w:hAnsi="Arial" w:cs="Times New Roman"/>
      <w:sz w:val="24"/>
      <w:szCs w:val="24"/>
      <w:lang w:eastAsia="pl-PL"/>
    </w:rPr>
  </w:style>
  <w:style w:type="paragraph" w:styleId="Akapitzlist">
    <w:name w:val="List Paragraph"/>
    <w:basedOn w:val="Normalny"/>
    <w:link w:val="AkapitzlistZnak"/>
    <w:uiPriority w:val="34"/>
    <w:qFormat/>
    <w:rsid w:val="00BB0889"/>
    <w:pPr>
      <w:ind w:left="720"/>
      <w:contextualSpacing/>
    </w:pPr>
  </w:style>
  <w:style w:type="paragraph" w:styleId="Tekstdymka">
    <w:name w:val="Balloon Text"/>
    <w:basedOn w:val="Normalny"/>
    <w:link w:val="TekstdymkaZnak"/>
    <w:uiPriority w:val="99"/>
    <w:semiHidden/>
    <w:unhideWhenUsed/>
    <w:rsid w:val="00BB0889"/>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rsid w:val="00BB0889"/>
    <w:rPr>
      <w:rFonts w:ascii="Tahoma" w:eastAsia="Times New Roman" w:hAnsi="Tahoma" w:cs="Tahoma"/>
      <w:sz w:val="16"/>
      <w:szCs w:val="16"/>
      <w:lang w:eastAsia="pl-PL"/>
    </w:rPr>
  </w:style>
  <w:style w:type="paragraph" w:styleId="Tekstpodstawowywcity3">
    <w:name w:val="Body Text Indent 3"/>
    <w:basedOn w:val="Normalny"/>
    <w:link w:val="Tekstpodstawowywcity3Znak"/>
    <w:rsid w:val="002A7765"/>
    <w:pPr>
      <w:spacing w:after="120"/>
      <w:ind w:left="283"/>
    </w:pPr>
    <w:rPr>
      <w:sz w:val="16"/>
      <w:szCs w:val="16"/>
    </w:rPr>
  </w:style>
  <w:style w:type="character" w:customStyle="1" w:styleId="Tekstpodstawowywcity3Znak">
    <w:name w:val="Tekst podstawowy wcięty 3 Znak"/>
    <w:basedOn w:val="Domylnaczcionkaakapitu"/>
    <w:link w:val="Tekstpodstawowywcity3"/>
    <w:rsid w:val="002A7765"/>
    <w:rPr>
      <w:rFonts w:ascii="Arial" w:eastAsia="Times New Roman" w:hAnsi="Arial" w:cs="Times New Roman"/>
      <w:sz w:val="16"/>
      <w:szCs w:val="16"/>
      <w:lang w:eastAsia="pl-PL"/>
    </w:rPr>
  </w:style>
  <w:style w:type="paragraph" w:styleId="Tekstpodstawowy3">
    <w:name w:val="Body Text 3"/>
    <w:basedOn w:val="Normalny"/>
    <w:link w:val="Tekstpodstawowy3Znak"/>
    <w:rsid w:val="00BD0AAC"/>
    <w:pPr>
      <w:spacing w:before="0" w:after="120" w:line="240" w:lineRule="auto"/>
    </w:pPr>
    <w:rPr>
      <w:rFonts w:ascii="Times New Roman" w:hAnsi="Times New Roman"/>
      <w:sz w:val="16"/>
      <w:szCs w:val="16"/>
    </w:rPr>
  </w:style>
  <w:style w:type="character" w:customStyle="1" w:styleId="Tekstpodstawowy3Znak">
    <w:name w:val="Tekst podstawowy 3 Znak"/>
    <w:basedOn w:val="Domylnaczcionkaakapitu"/>
    <w:link w:val="Tekstpodstawowy3"/>
    <w:rsid w:val="00BD0AAC"/>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uiPriority w:val="99"/>
    <w:rsid w:val="00BD0AAC"/>
    <w:pPr>
      <w:spacing w:before="0" w:after="120" w:line="480" w:lineRule="auto"/>
      <w:ind w:left="283"/>
    </w:pPr>
    <w:rPr>
      <w:rFonts w:ascii="Times New Roman" w:hAnsi="Times New Roman"/>
    </w:rPr>
  </w:style>
  <w:style w:type="character" w:customStyle="1" w:styleId="Tekstpodstawowywcity2Znak">
    <w:name w:val="Tekst podstawowy wcięty 2 Znak"/>
    <w:basedOn w:val="Domylnaczcionkaakapitu"/>
    <w:link w:val="Tekstpodstawowywcity2"/>
    <w:rsid w:val="00BD0AAC"/>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BD0AAC"/>
    <w:rPr>
      <w:i/>
      <w:iCs/>
    </w:rPr>
  </w:style>
  <w:style w:type="paragraph" w:customStyle="1" w:styleId="Standard">
    <w:name w:val="Standard"/>
    <w:rsid w:val="007A5C7A"/>
    <w:pPr>
      <w:spacing w:after="0" w:line="240" w:lineRule="auto"/>
    </w:pPr>
    <w:rPr>
      <w:rFonts w:ascii="Times New Roman" w:eastAsia="Times New Roman" w:hAnsi="Times New Roman" w:cs="Times New Roman"/>
      <w:sz w:val="20"/>
      <w:szCs w:val="20"/>
      <w:lang w:eastAsia="pl-PL"/>
    </w:rPr>
  </w:style>
  <w:style w:type="table" w:styleId="Tabela-Siatka">
    <w:name w:val="Table Grid"/>
    <w:basedOn w:val="Standardowy"/>
    <w:uiPriority w:val="39"/>
    <w:rsid w:val="00984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sub">
    <w:name w:val="doctitlesub"/>
    <w:basedOn w:val="Normalny"/>
    <w:rsid w:val="009848EE"/>
    <w:pPr>
      <w:spacing w:before="100" w:beforeAutospacing="1" w:after="100" w:afterAutospacing="1"/>
    </w:pPr>
    <w:rPr>
      <w:rFonts w:ascii="Verdana" w:hAnsi="Verdana"/>
      <w:b/>
      <w:bCs/>
      <w:color w:val="000000"/>
      <w:sz w:val="16"/>
      <w:szCs w:val="16"/>
    </w:rPr>
  </w:style>
  <w:style w:type="paragraph" w:styleId="Nagwek">
    <w:name w:val="header"/>
    <w:basedOn w:val="Normalny"/>
    <w:link w:val="NagwekZnak"/>
    <w:uiPriority w:val="99"/>
    <w:unhideWhenUsed/>
    <w:rsid w:val="009848EE"/>
    <w:pPr>
      <w:tabs>
        <w:tab w:val="center" w:pos="4536"/>
        <w:tab w:val="right" w:pos="9072"/>
      </w:tabs>
      <w:spacing w:before="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9848EE"/>
  </w:style>
  <w:style w:type="paragraph" w:styleId="Stopka">
    <w:name w:val="footer"/>
    <w:basedOn w:val="Normalny"/>
    <w:link w:val="StopkaZnak"/>
    <w:uiPriority w:val="99"/>
    <w:unhideWhenUsed/>
    <w:rsid w:val="009848EE"/>
    <w:pPr>
      <w:tabs>
        <w:tab w:val="center" w:pos="4536"/>
        <w:tab w:val="right" w:pos="9072"/>
      </w:tabs>
      <w:spacing w:before="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9848EE"/>
  </w:style>
  <w:style w:type="paragraph" w:styleId="Tekstprzypisukocowego">
    <w:name w:val="endnote text"/>
    <w:basedOn w:val="Normalny"/>
    <w:link w:val="TekstprzypisukocowegoZnak"/>
    <w:uiPriority w:val="99"/>
    <w:semiHidden/>
    <w:unhideWhenUsed/>
    <w:rsid w:val="00F417EE"/>
    <w:pPr>
      <w:spacing w:before="0" w:line="240" w:lineRule="auto"/>
    </w:pPr>
    <w:rPr>
      <w:sz w:val="20"/>
      <w:szCs w:val="20"/>
    </w:rPr>
  </w:style>
  <w:style w:type="character" w:customStyle="1" w:styleId="TekstprzypisukocowegoZnak">
    <w:name w:val="Tekst przypisu końcowego Znak"/>
    <w:basedOn w:val="Domylnaczcionkaakapitu"/>
    <w:link w:val="Tekstprzypisukocowego"/>
    <w:rsid w:val="00F417EE"/>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F417EE"/>
    <w:rPr>
      <w:vertAlign w:val="superscript"/>
    </w:rPr>
  </w:style>
  <w:style w:type="paragraph" w:styleId="Tekstpodstawowywcity">
    <w:name w:val="Body Text Indent"/>
    <w:basedOn w:val="Normalny"/>
    <w:link w:val="TekstpodstawowywcityZnak"/>
    <w:unhideWhenUsed/>
    <w:rsid w:val="00EF777B"/>
    <w:pPr>
      <w:spacing w:after="120"/>
      <w:ind w:left="283"/>
    </w:pPr>
  </w:style>
  <w:style w:type="character" w:customStyle="1" w:styleId="TekstpodstawowywcityZnak">
    <w:name w:val="Tekst podstawowy wcięty Znak"/>
    <w:basedOn w:val="Domylnaczcionkaakapitu"/>
    <w:link w:val="Tekstpodstawowywcity"/>
    <w:uiPriority w:val="99"/>
    <w:semiHidden/>
    <w:rsid w:val="00EF777B"/>
    <w:rPr>
      <w:rFonts w:ascii="Arial" w:eastAsia="Times New Roman" w:hAnsi="Arial" w:cs="Times New Roman"/>
      <w:sz w:val="24"/>
      <w:szCs w:val="24"/>
      <w:lang w:eastAsia="pl-PL"/>
    </w:rPr>
  </w:style>
  <w:style w:type="character" w:customStyle="1" w:styleId="WW8Num1z0">
    <w:name w:val="WW8Num1z0"/>
    <w:rsid w:val="00EF777B"/>
  </w:style>
  <w:style w:type="character" w:customStyle="1" w:styleId="WW8Num1z1">
    <w:name w:val="WW8Num1z1"/>
    <w:rsid w:val="00EF777B"/>
  </w:style>
  <w:style w:type="character" w:customStyle="1" w:styleId="WW8Num1z2">
    <w:name w:val="WW8Num1z2"/>
    <w:rsid w:val="00EF777B"/>
  </w:style>
  <w:style w:type="character" w:customStyle="1" w:styleId="WW8Num1z3">
    <w:name w:val="WW8Num1z3"/>
    <w:rsid w:val="00EF777B"/>
  </w:style>
  <w:style w:type="character" w:customStyle="1" w:styleId="WW8Num1z4">
    <w:name w:val="WW8Num1z4"/>
    <w:rsid w:val="00EF777B"/>
  </w:style>
  <w:style w:type="character" w:customStyle="1" w:styleId="WW8Num1z5">
    <w:name w:val="WW8Num1z5"/>
    <w:rsid w:val="00EF777B"/>
  </w:style>
  <w:style w:type="character" w:customStyle="1" w:styleId="WW8Num1z6">
    <w:name w:val="WW8Num1z6"/>
    <w:rsid w:val="00EF777B"/>
  </w:style>
  <w:style w:type="character" w:customStyle="1" w:styleId="WW8Num1z7">
    <w:name w:val="WW8Num1z7"/>
    <w:rsid w:val="00EF777B"/>
  </w:style>
  <w:style w:type="character" w:customStyle="1" w:styleId="WW8Num1z8">
    <w:name w:val="WW8Num1z8"/>
    <w:rsid w:val="00EF777B"/>
  </w:style>
  <w:style w:type="character" w:customStyle="1" w:styleId="WW8Num2z0">
    <w:name w:val="WW8Num2z0"/>
    <w:rsid w:val="00EF777B"/>
  </w:style>
  <w:style w:type="character" w:customStyle="1" w:styleId="WW8Num2z1">
    <w:name w:val="WW8Num2z1"/>
    <w:rsid w:val="00EF777B"/>
  </w:style>
  <w:style w:type="character" w:customStyle="1" w:styleId="WW8Num2z2">
    <w:name w:val="WW8Num2z2"/>
    <w:rsid w:val="00EF777B"/>
  </w:style>
  <w:style w:type="character" w:customStyle="1" w:styleId="WW8Num2z3">
    <w:name w:val="WW8Num2z3"/>
    <w:rsid w:val="00EF777B"/>
  </w:style>
  <w:style w:type="character" w:customStyle="1" w:styleId="WW8Num2z4">
    <w:name w:val="WW8Num2z4"/>
    <w:rsid w:val="00EF777B"/>
  </w:style>
  <w:style w:type="character" w:customStyle="1" w:styleId="WW8Num2z5">
    <w:name w:val="WW8Num2z5"/>
    <w:rsid w:val="00EF777B"/>
  </w:style>
  <w:style w:type="character" w:customStyle="1" w:styleId="WW8Num2z6">
    <w:name w:val="WW8Num2z6"/>
    <w:rsid w:val="00EF777B"/>
  </w:style>
  <w:style w:type="character" w:customStyle="1" w:styleId="WW8Num2z7">
    <w:name w:val="WW8Num2z7"/>
    <w:rsid w:val="00EF777B"/>
  </w:style>
  <w:style w:type="character" w:customStyle="1" w:styleId="WW8Num2z8">
    <w:name w:val="WW8Num2z8"/>
    <w:rsid w:val="00EF777B"/>
  </w:style>
  <w:style w:type="character" w:customStyle="1" w:styleId="WW8Num3z0">
    <w:name w:val="WW8Num3z0"/>
    <w:rsid w:val="00EF777B"/>
    <w:rPr>
      <w:rFonts w:eastAsia="Times New Roman"/>
    </w:rPr>
  </w:style>
  <w:style w:type="character" w:customStyle="1" w:styleId="WW8Num3z1">
    <w:name w:val="WW8Num3z1"/>
    <w:rsid w:val="00EF777B"/>
  </w:style>
  <w:style w:type="character" w:customStyle="1" w:styleId="WW8Num3z2">
    <w:name w:val="WW8Num3z2"/>
    <w:rsid w:val="00EF777B"/>
  </w:style>
  <w:style w:type="character" w:customStyle="1" w:styleId="WW8Num3z3">
    <w:name w:val="WW8Num3z3"/>
    <w:rsid w:val="00EF777B"/>
  </w:style>
  <w:style w:type="character" w:customStyle="1" w:styleId="WW8Num3z4">
    <w:name w:val="WW8Num3z4"/>
    <w:rsid w:val="00EF777B"/>
  </w:style>
  <w:style w:type="character" w:customStyle="1" w:styleId="WW8Num3z5">
    <w:name w:val="WW8Num3z5"/>
    <w:rsid w:val="00EF777B"/>
  </w:style>
  <w:style w:type="character" w:customStyle="1" w:styleId="WW8Num3z6">
    <w:name w:val="WW8Num3z6"/>
    <w:rsid w:val="00EF777B"/>
  </w:style>
  <w:style w:type="character" w:customStyle="1" w:styleId="WW8Num3z7">
    <w:name w:val="WW8Num3z7"/>
    <w:rsid w:val="00EF777B"/>
  </w:style>
  <w:style w:type="character" w:customStyle="1" w:styleId="WW8Num3z8">
    <w:name w:val="WW8Num3z8"/>
    <w:rsid w:val="00EF777B"/>
  </w:style>
  <w:style w:type="character" w:customStyle="1" w:styleId="WW8Num4z0">
    <w:name w:val="WW8Num4z0"/>
    <w:rsid w:val="00EF777B"/>
    <w:rPr>
      <w:rFonts w:ascii="Symbol" w:hAnsi="Symbol" w:cs="Symbol"/>
    </w:rPr>
  </w:style>
  <w:style w:type="character" w:customStyle="1" w:styleId="WW8Num4z1">
    <w:name w:val="WW8Num4z1"/>
    <w:rsid w:val="00EF777B"/>
    <w:rPr>
      <w:rFonts w:ascii="Courier New" w:hAnsi="Courier New" w:cs="Courier New"/>
    </w:rPr>
  </w:style>
  <w:style w:type="character" w:customStyle="1" w:styleId="WW8Num4z2">
    <w:name w:val="WW8Num4z2"/>
    <w:rsid w:val="00EF777B"/>
    <w:rPr>
      <w:rFonts w:ascii="Wingdings" w:hAnsi="Wingdings" w:cs="Wingdings"/>
    </w:rPr>
  </w:style>
  <w:style w:type="character" w:customStyle="1" w:styleId="WW8Num5z0">
    <w:name w:val="WW8Num5z0"/>
    <w:rsid w:val="00EF777B"/>
    <w:rPr>
      <w:rFonts w:ascii="Symbol" w:hAnsi="Symbol" w:cs="Symbol"/>
      <w:sz w:val="22"/>
      <w:szCs w:val="22"/>
      <w:shd w:val="clear" w:color="auto" w:fill="FFFFFF"/>
    </w:rPr>
  </w:style>
  <w:style w:type="character" w:customStyle="1" w:styleId="WW8Num5z1">
    <w:name w:val="WW8Num5z1"/>
    <w:rsid w:val="00EF777B"/>
    <w:rPr>
      <w:rFonts w:ascii="Courier New" w:hAnsi="Courier New" w:cs="Courier New"/>
    </w:rPr>
  </w:style>
  <w:style w:type="character" w:customStyle="1" w:styleId="WW8Num5z2">
    <w:name w:val="WW8Num5z2"/>
    <w:rsid w:val="00EF777B"/>
    <w:rPr>
      <w:rFonts w:ascii="Wingdings" w:hAnsi="Wingdings" w:cs="Wingdings"/>
    </w:rPr>
  </w:style>
  <w:style w:type="character" w:customStyle="1" w:styleId="WW8Num6z0">
    <w:name w:val="WW8Num6z0"/>
    <w:rsid w:val="00EF777B"/>
    <w:rPr>
      <w:rFonts w:ascii="Symbol" w:hAnsi="Symbol" w:cs="Symbol"/>
      <w:sz w:val="22"/>
      <w:szCs w:val="22"/>
    </w:rPr>
  </w:style>
  <w:style w:type="character" w:customStyle="1" w:styleId="WW8Num6z1">
    <w:name w:val="WW8Num6z1"/>
    <w:rsid w:val="00EF777B"/>
    <w:rPr>
      <w:rFonts w:ascii="Courier New" w:hAnsi="Courier New" w:cs="Courier New"/>
    </w:rPr>
  </w:style>
  <w:style w:type="character" w:customStyle="1" w:styleId="WW8Num6z2">
    <w:name w:val="WW8Num6z2"/>
    <w:rsid w:val="00EF777B"/>
    <w:rPr>
      <w:rFonts w:ascii="Wingdings" w:hAnsi="Wingdings" w:cs="Wingdings"/>
    </w:rPr>
  </w:style>
  <w:style w:type="character" w:customStyle="1" w:styleId="WW8Num7z0">
    <w:name w:val="WW8Num7z0"/>
    <w:rsid w:val="00EF777B"/>
    <w:rPr>
      <w:rFonts w:ascii="Symbol" w:hAnsi="Symbol" w:cs="Symbol"/>
      <w:caps/>
      <w:sz w:val="22"/>
      <w:szCs w:val="22"/>
    </w:rPr>
  </w:style>
  <w:style w:type="character" w:customStyle="1" w:styleId="WW8Num7z2">
    <w:name w:val="WW8Num7z2"/>
    <w:rsid w:val="00EF777B"/>
    <w:rPr>
      <w:rFonts w:ascii="Wingdings" w:hAnsi="Wingdings" w:cs="Wingdings"/>
    </w:rPr>
  </w:style>
  <w:style w:type="character" w:customStyle="1" w:styleId="WW8Num7z3">
    <w:name w:val="WW8Num7z3"/>
    <w:rsid w:val="00EF777B"/>
  </w:style>
  <w:style w:type="character" w:customStyle="1" w:styleId="WW8Num7z4">
    <w:name w:val="WW8Num7z4"/>
    <w:rsid w:val="00EF777B"/>
  </w:style>
  <w:style w:type="character" w:customStyle="1" w:styleId="WW8Num7z5">
    <w:name w:val="WW8Num7z5"/>
    <w:rsid w:val="00EF777B"/>
  </w:style>
  <w:style w:type="character" w:customStyle="1" w:styleId="WW8Num7z6">
    <w:name w:val="WW8Num7z6"/>
    <w:rsid w:val="00EF777B"/>
  </w:style>
  <w:style w:type="character" w:customStyle="1" w:styleId="WW8Num7z7">
    <w:name w:val="WW8Num7z7"/>
    <w:rsid w:val="00EF777B"/>
  </w:style>
  <w:style w:type="character" w:customStyle="1" w:styleId="WW8Num7z8">
    <w:name w:val="WW8Num7z8"/>
    <w:rsid w:val="00EF777B"/>
  </w:style>
  <w:style w:type="character" w:customStyle="1" w:styleId="WW8Num8z0">
    <w:name w:val="WW8Num8z0"/>
    <w:rsid w:val="00EF777B"/>
    <w:rPr>
      <w:rFonts w:ascii="Symbol" w:hAnsi="Symbol" w:cs="Symbol"/>
      <w:caps/>
      <w:sz w:val="22"/>
      <w:szCs w:val="22"/>
      <w:shd w:val="clear" w:color="auto" w:fill="FFFF00"/>
    </w:rPr>
  </w:style>
  <w:style w:type="character" w:customStyle="1" w:styleId="WW8Num8z1">
    <w:name w:val="WW8Num8z1"/>
    <w:rsid w:val="00EF777B"/>
    <w:rPr>
      <w:rFonts w:ascii="Courier New" w:hAnsi="Courier New" w:cs="Courier New"/>
    </w:rPr>
  </w:style>
  <w:style w:type="character" w:customStyle="1" w:styleId="WW8Num8z2">
    <w:name w:val="WW8Num8z2"/>
    <w:rsid w:val="00EF777B"/>
    <w:rPr>
      <w:rFonts w:ascii="Wingdings" w:hAnsi="Wingdings" w:cs="Wingdings"/>
    </w:rPr>
  </w:style>
  <w:style w:type="character" w:customStyle="1" w:styleId="WW8Num8z3">
    <w:name w:val="WW8Num8z3"/>
    <w:rsid w:val="00EF777B"/>
  </w:style>
  <w:style w:type="character" w:customStyle="1" w:styleId="WW8Num8z4">
    <w:name w:val="WW8Num8z4"/>
    <w:rsid w:val="00EF777B"/>
  </w:style>
  <w:style w:type="character" w:customStyle="1" w:styleId="WW8Num8z5">
    <w:name w:val="WW8Num8z5"/>
    <w:rsid w:val="00EF777B"/>
  </w:style>
  <w:style w:type="character" w:customStyle="1" w:styleId="WW8Num8z6">
    <w:name w:val="WW8Num8z6"/>
    <w:rsid w:val="00EF777B"/>
  </w:style>
  <w:style w:type="character" w:customStyle="1" w:styleId="WW8Num8z7">
    <w:name w:val="WW8Num8z7"/>
    <w:rsid w:val="00EF777B"/>
  </w:style>
  <w:style w:type="character" w:customStyle="1" w:styleId="WW8Num8z8">
    <w:name w:val="WW8Num8z8"/>
    <w:rsid w:val="00EF777B"/>
  </w:style>
  <w:style w:type="character" w:customStyle="1" w:styleId="WW8Num9z0">
    <w:name w:val="WW8Num9z0"/>
    <w:rsid w:val="00EF777B"/>
    <w:rPr>
      <w:rFonts w:ascii="Symbol" w:hAnsi="Symbol" w:cs="Symbol"/>
      <w:sz w:val="22"/>
      <w:szCs w:val="22"/>
    </w:rPr>
  </w:style>
  <w:style w:type="character" w:customStyle="1" w:styleId="WW8Num9z1">
    <w:name w:val="WW8Num9z1"/>
    <w:rsid w:val="00EF777B"/>
    <w:rPr>
      <w:rFonts w:ascii="Courier New" w:hAnsi="Courier New" w:cs="Courier New"/>
    </w:rPr>
  </w:style>
  <w:style w:type="character" w:customStyle="1" w:styleId="WW8Num9z2">
    <w:name w:val="WW8Num9z2"/>
    <w:rsid w:val="00EF777B"/>
    <w:rPr>
      <w:rFonts w:ascii="Wingdings" w:hAnsi="Wingdings" w:cs="Wingdings"/>
    </w:rPr>
  </w:style>
  <w:style w:type="character" w:customStyle="1" w:styleId="WW8Num9z3">
    <w:name w:val="WW8Num9z3"/>
    <w:rsid w:val="00EF777B"/>
  </w:style>
  <w:style w:type="character" w:customStyle="1" w:styleId="WW8Num9z4">
    <w:name w:val="WW8Num9z4"/>
    <w:rsid w:val="00EF777B"/>
  </w:style>
  <w:style w:type="character" w:customStyle="1" w:styleId="WW8Num9z5">
    <w:name w:val="WW8Num9z5"/>
    <w:rsid w:val="00EF777B"/>
  </w:style>
  <w:style w:type="character" w:customStyle="1" w:styleId="WW8Num9z6">
    <w:name w:val="WW8Num9z6"/>
    <w:rsid w:val="00EF777B"/>
  </w:style>
  <w:style w:type="character" w:customStyle="1" w:styleId="WW8Num9z7">
    <w:name w:val="WW8Num9z7"/>
    <w:rsid w:val="00EF777B"/>
  </w:style>
  <w:style w:type="character" w:customStyle="1" w:styleId="WW8Num9z8">
    <w:name w:val="WW8Num9z8"/>
    <w:rsid w:val="00EF777B"/>
  </w:style>
  <w:style w:type="character" w:customStyle="1" w:styleId="WW8Num10z0">
    <w:name w:val="WW8Num10z0"/>
    <w:rsid w:val="00EF777B"/>
    <w:rPr>
      <w:rFonts w:ascii="Symbol" w:hAnsi="Symbol" w:cs="Symbol"/>
      <w:caps/>
      <w:spacing w:val="-2"/>
      <w:sz w:val="22"/>
      <w:szCs w:val="22"/>
    </w:rPr>
  </w:style>
  <w:style w:type="character" w:customStyle="1" w:styleId="WW8Num10z1">
    <w:name w:val="WW8Num10z1"/>
    <w:rsid w:val="00EF777B"/>
    <w:rPr>
      <w:rFonts w:ascii="Courier New" w:hAnsi="Courier New" w:cs="Courier New"/>
    </w:rPr>
  </w:style>
  <w:style w:type="character" w:customStyle="1" w:styleId="WW8Num10z2">
    <w:name w:val="WW8Num10z2"/>
    <w:rsid w:val="00EF777B"/>
  </w:style>
  <w:style w:type="character" w:customStyle="1" w:styleId="WW8Num11z0">
    <w:name w:val="WW8Num11z0"/>
    <w:rsid w:val="00EF777B"/>
    <w:rPr>
      <w:rFonts w:ascii="Symbol" w:hAnsi="Symbol" w:cs="Symbol"/>
      <w:spacing w:val="-2"/>
      <w:lang w:val="pl-PL"/>
    </w:rPr>
  </w:style>
  <w:style w:type="character" w:customStyle="1" w:styleId="WW8Num11z1">
    <w:name w:val="WW8Num11z1"/>
    <w:rsid w:val="00EF777B"/>
    <w:rPr>
      <w:rFonts w:ascii="Courier New" w:hAnsi="Courier New" w:cs="Courier New"/>
    </w:rPr>
  </w:style>
  <w:style w:type="character" w:customStyle="1" w:styleId="WW8Num11z2">
    <w:name w:val="WW8Num11z2"/>
    <w:rsid w:val="00EF777B"/>
    <w:rPr>
      <w:rFonts w:ascii="Wingdings" w:hAnsi="Wingdings" w:cs="Wingdings"/>
    </w:rPr>
  </w:style>
  <w:style w:type="character" w:customStyle="1" w:styleId="WW8Num12z0">
    <w:name w:val="WW8Num12z0"/>
    <w:rsid w:val="00EF777B"/>
    <w:rPr>
      <w:rFonts w:ascii="Symbol" w:hAnsi="Symbol" w:cs="Symbol"/>
      <w:sz w:val="22"/>
      <w:szCs w:val="22"/>
      <w:lang w:val="pl-PL"/>
    </w:rPr>
  </w:style>
  <w:style w:type="character" w:customStyle="1" w:styleId="WW8Num12z1">
    <w:name w:val="WW8Num12z1"/>
    <w:rsid w:val="00EF777B"/>
    <w:rPr>
      <w:rFonts w:ascii="Courier New" w:hAnsi="Courier New" w:cs="Courier New"/>
    </w:rPr>
  </w:style>
  <w:style w:type="character" w:customStyle="1" w:styleId="WW8Num12z2">
    <w:name w:val="WW8Num12z2"/>
    <w:rsid w:val="00EF777B"/>
    <w:rPr>
      <w:rFonts w:ascii="Wingdings" w:hAnsi="Wingdings" w:cs="Wingdings"/>
    </w:rPr>
  </w:style>
  <w:style w:type="character" w:customStyle="1" w:styleId="WW8Num12z3">
    <w:name w:val="WW8Num12z3"/>
    <w:rsid w:val="00EF777B"/>
  </w:style>
  <w:style w:type="character" w:customStyle="1" w:styleId="WW8Num12z4">
    <w:name w:val="WW8Num12z4"/>
    <w:rsid w:val="00EF777B"/>
  </w:style>
  <w:style w:type="character" w:customStyle="1" w:styleId="WW8Num12z5">
    <w:name w:val="WW8Num12z5"/>
    <w:rsid w:val="00EF777B"/>
  </w:style>
  <w:style w:type="character" w:customStyle="1" w:styleId="WW8Num12z6">
    <w:name w:val="WW8Num12z6"/>
    <w:rsid w:val="00EF777B"/>
  </w:style>
  <w:style w:type="character" w:customStyle="1" w:styleId="WW8Num12z7">
    <w:name w:val="WW8Num12z7"/>
    <w:rsid w:val="00EF777B"/>
  </w:style>
  <w:style w:type="character" w:customStyle="1" w:styleId="WW8Num12z8">
    <w:name w:val="WW8Num12z8"/>
    <w:rsid w:val="00EF777B"/>
  </w:style>
  <w:style w:type="character" w:customStyle="1" w:styleId="WW8Num13z0">
    <w:name w:val="WW8Num13z0"/>
    <w:rsid w:val="00EF777B"/>
    <w:rPr>
      <w:rFonts w:ascii="Symbol" w:hAnsi="Symbol" w:cs="Symbol"/>
      <w:spacing w:val="-2"/>
      <w:sz w:val="24"/>
      <w:szCs w:val="24"/>
    </w:rPr>
  </w:style>
  <w:style w:type="character" w:customStyle="1" w:styleId="WW8Num13z1">
    <w:name w:val="WW8Num13z1"/>
    <w:rsid w:val="00EF777B"/>
    <w:rPr>
      <w:rFonts w:ascii="Courier New" w:hAnsi="Courier New" w:cs="Courier New"/>
    </w:rPr>
  </w:style>
  <w:style w:type="character" w:customStyle="1" w:styleId="WW8Num13z2">
    <w:name w:val="WW8Num13z2"/>
    <w:rsid w:val="00EF777B"/>
    <w:rPr>
      <w:rFonts w:ascii="Wingdings" w:hAnsi="Wingdings" w:cs="Wingdings"/>
    </w:rPr>
  </w:style>
  <w:style w:type="character" w:customStyle="1" w:styleId="WW8Num13z3">
    <w:name w:val="WW8Num13z3"/>
    <w:rsid w:val="00EF777B"/>
  </w:style>
  <w:style w:type="character" w:customStyle="1" w:styleId="WW8Num13z4">
    <w:name w:val="WW8Num13z4"/>
    <w:rsid w:val="00EF777B"/>
  </w:style>
  <w:style w:type="character" w:customStyle="1" w:styleId="WW8Num13z5">
    <w:name w:val="WW8Num13z5"/>
    <w:rsid w:val="00EF777B"/>
  </w:style>
  <w:style w:type="character" w:customStyle="1" w:styleId="WW8Num13z6">
    <w:name w:val="WW8Num13z6"/>
    <w:rsid w:val="00EF777B"/>
  </w:style>
  <w:style w:type="character" w:customStyle="1" w:styleId="WW8Num13z7">
    <w:name w:val="WW8Num13z7"/>
    <w:rsid w:val="00EF777B"/>
  </w:style>
  <w:style w:type="character" w:customStyle="1" w:styleId="WW8Num13z8">
    <w:name w:val="WW8Num13z8"/>
    <w:rsid w:val="00EF777B"/>
  </w:style>
  <w:style w:type="character" w:customStyle="1" w:styleId="WW8Num14z0">
    <w:name w:val="WW8Num14z0"/>
    <w:rsid w:val="00EF777B"/>
    <w:rPr>
      <w:rFonts w:ascii="Calibri" w:hAnsi="Calibri" w:cs="Calibri"/>
      <w:sz w:val="22"/>
      <w:szCs w:val="22"/>
      <w:lang w:val="pl-PL"/>
    </w:rPr>
  </w:style>
  <w:style w:type="character" w:customStyle="1" w:styleId="WW8Num14z1">
    <w:name w:val="WW8Num14z1"/>
    <w:rsid w:val="00EF777B"/>
  </w:style>
  <w:style w:type="character" w:customStyle="1" w:styleId="WW8Num15z0">
    <w:name w:val="WW8Num15z0"/>
    <w:rsid w:val="00EF777B"/>
    <w:rPr>
      <w:rFonts w:ascii="Calibri" w:hAnsi="Calibri" w:cs="Calibri"/>
      <w:sz w:val="22"/>
      <w:szCs w:val="22"/>
    </w:rPr>
  </w:style>
  <w:style w:type="character" w:customStyle="1" w:styleId="WW8Num15z1">
    <w:name w:val="WW8Num15z1"/>
    <w:rsid w:val="00EF777B"/>
  </w:style>
  <w:style w:type="character" w:customStyle="1" w:styleId="WW8Num15z2">
    <w:name w:val="WW8Num15z2"/>
    <w:rsid w:val="00EF777B"/>
  </w:style>
  <w:style w:type="character" w:customStyle="1" w:styleId="WW8Num15z3">
    <w:name w:val="WW8Num15z3"/>
    <w:rsid w:val="00EF777B"/>
  </w:style>
  <w:style w:type="character" w:customStyle="1" w:styleId="WW8Num15z4">
    <w:name w:val="WW8Num15z4"/>
    <w:rsid w:val="00EF777B"/>
  </w:style>
  <w:style w:type="character" w:customStyle="1" w:styleId="WW8Num15z5">
    <w:name w:val="WW8Num15z5"/>
    <w:rsid w:val="00EF777B"/>
  </w:style>
  <w:style w:type="character" w:customStyle="1" w:styleId="WW8Num15z6">
    <w:name w:val="WW8Num15z6"/>
    <w:rsid w:val="00EF777B"/>
  </w:style>
  <w:style w:type="character" w:customStyle="1" w:styleId="WW8Num15z7">
    <w:name w:val="WW8Num15z7"/>
    <w:rsid w:val="00EF777B"/>
  </w:style>
  <w:style w:type="character" w:customStyle="1" w:styleId="WW8Num15z8">
    <w:name w:val="WW8Num15z8"/>
    <w:rsid w:val="00EF777B"/>
  </w:style>
  <w:style w:type="character" w:customStyle="1" w:styleId="WW8Num16z0">
    <w:name w:val="WW8Num16z0"/>
    <w:rsid w:val="00EF777B"/>
    <w:rPr>
      <w:rFonts w:ascii="Symbol" w:hAnsi="Symbol" w:cs="Symbol"/>
      <w:color w:val="000000"/>
      <w:sz w:val="24"/>
      <w:szCs w:val="24"/>
    </w:rPr>
  </w:style>
  <w:style w:type="character" w:customStyle="1" w:styleId="WW8Num16z1">
    <w:name w:val="WW8Num16z1"/>
    <w:rsid w:val="00EF777B"/>
    <w:rPr>
      <w:rFonts w:ascii="Courier New" w:hAnsi="Courier New" w:cs="Courier New"/>
    </w:rPr>
  </w:style>
  <w:style w:type="character" w:customStyle="1" w:styleId="WW8Num17z0">
    <w:name w:val="WW8Num17z0"/>
    <w:rsid w:val="00EF777B"/>
    <w:rPr>
      <w:rFonts w:ascii="Symbol" w:hAnsi="Symbol" w:cs="Symbol"/>
      <w:sz w:val="18"/>
      <w:szCs w:val="18"/>
    </w:rPr>
  </w:style>
  <w:style w:type="character" w:customStyle="1" w:styleId="WW8Num17z1">
    <w:name w:val="WW8Num17z1"/>
    <w:rsid w:val="00EF777B"/>
  </w:style>
  <w:style w:type="character" w:customStyle="1" w:styleId="WW8Num17z2">
    <w:name w:val="WW8Num17z2"/>
    <w:rsid w:val="00EF777B"/>
  </w:style>
  <w:style w:type="character" w:customStyle="1" w:styleId="WW8Num17z3">
    <w:name w:val="WW8Num17z3"/>
    <w:rsid w:val="00EF777B"/>
  </w:style>
  <w:style w:type="character" w:customStyle="1" w:styleId="WW8Num17z4">
    <w:name w:val="WW8Num17z4"/>
    <w:rsid w:val="00EF777B"/>
  </w:style>
  <w:style w:type="character" w:customStyle="1" w:styleId="WW8Num17z5">
    <w:name w:val="WW8Num17z5"/>
    <w:rsid w:val="00EF777B"/>
  </w:style>
  <w:style w:type="character" w:customStyle="1" w:styleId="WW8Num17z6">
    <w:name w:val="WW8Num17z6"/>
    <w:rsid w:val="00EF777B"/>
  </w:style>
  <w:style w:type="character" w:customStyle="1" w:styleId="WW8Num17z7">
    <w:name w:val="WW8Num17z7"/>
    <w:rsid w:val="00EF777B"/>
  </w:style>
  <w:style w:type="character" w:customStyle="1" w:styleId="WW8Num17z8">
    <w:name w:val="WW8Num17z8"/>
    <w:rsid w:val="00EF777B"/>
  </w:style>
  <w:style w:type="character" w:customStyle="1" w:styleId="WW8Num18z0">
    <w:name w:val="WW8Num18z0"/>
    <w:rsid w:val="00EF777B"/>
    <w:rPr>
      <w:rFonts w:ascii="Symbol" w:hAnsi="Symbol" w:cs="Symbol"/>
      <w:b w:val="0"/>
      <w:bCs w:val="0"/>
      <w:i w:val="0"/>
      <w:iCs w:val="0"/>
      <w:color w:val="000000"/>
      <w:sz w:val="18"/>
      <w:szCs w:val="18"/>
    </w:rPr>
  </w:style>
  <w:style w:type="character" w:customStyle="1" w:styleId="WW8Num18z1">
    <w:name w:val="WW8Num18z1"/>
    <w:rsid w:val="00EF777B"/>
    <w:rPr>
      <w:rFonts w:ascii="Courier New" w:hAnsi="Courier New" w:cs="Courier New"/>
    </w:rPr>
  </w:style>
  <w:style w:type="character" w:customStyle="1" w:styleId="WW8Num18z2">
    <w:name w:val="WW8Num18z2"/>
    <w:rsid w:val="00EF777B"/>
    <w:rPr>
      <w:rFonts w:ascii="Wingdings" w:hAnsi="Wingdings" w:cs="Wingdings"/>
    </w:rPr>
  </w:style>
  <w:style w:type="character" w:customStyle="1" w:styleId="WW8Num18z3">
    <w:name w:val="WW8Num18z3"/>
    <w:rsid w:val="00EF777B"/>
  </w:style>
  <w:style w:type="character" w:customStyle="1" w:styleId="WW8Num18z4">
    <w:name w:val="WW8Num18z4"/>
    <w:rsid w:val="00EF777B"/>
  </w:style>
  <w:style w:type="character" w:customStyle="1" w:styleId="WW8Num18z5">
    <w:name w:val="WW8Num18z5"/>
    <w:rsid w:val="00EF777B"/>
  </w:style>
  <w:style w:type="character" w:customStyle="1" w:styleId="WW8Num18z6">
    <w:name w:val="WW8Num18z6"/>
    <w:rsid w:val="00EF777B"/>
  </w:style>
  <w:style w:type="character" w:customStyle="1" w:styleId="WW8Num18z7">
    <w:name w:val="WW8Num18z7"/>
    <w:rsid w:val="00EF777B"/>
  </w:style>
  <w:style w:type="character" w:customStyle="1" w:styleId="WW8Num18z8">
    <w:name w:val="WW8Num18z8"/>
    <w:rsid w:val="00EF777B"/>
  </w:style>
  <w:style w:type="character" w:customStyle="1" w:styleId="WW8Num19z0">
    <w:name w:val="WW8Num19z0"/>
    <w:rsid w:val="00EF777B"/>
    <w:rPr>
      <w:rFonts w:ascii="Calibri" w:hAnsi="Calibri" w:cs="Calibri"/>
      <w:sz w:val="22"/>
      <w:szCs w:val="22"/>
    </w:rPr>
  </w:style>
  <w:style w:type="character" w:customStyle="1" w:styleId="WW8Num19z1">
    <w:name w:val="WW8Num19z1"/>
    <w:rsid w:val="00EF777B"/>
  </w:style>
  <w:style w:type="character" w:customStyle="1" w:styleId="WW8Num19z2">
    <w:name w:val="WW8Num19z2"/>
    <w:rsid w:val="00EF777B"/>
  </w:style>
  <w:style w:type="character" w:customStyle="1" w:styleId="WW8Num19z3">
    <w:name w:val="WW8Num19z3"/>
    <w:rsid w:val="00EF777B"/>
  </w:style>
  <w:style w:type="character" w:customStyle="1" w:styleId="WW8Num19z4">
    <w:name w:val="WW8Num19z4"/>
    <w:rsid w:val="00EF777B"/>
  </w:style>
  <w:style w:type="character" w:customStyle="1" w:styleId="WW8Num19z5">
    <w:name w:val="WW8Num19z5"/>
    <w:rsid w:val="00EF777B"/>
  </w:style>
  <w:style w:type="character" w:customStyle="1" w:styleId="WW8Num19z6">
    <w:name w:val="WW8Num19z6"/>
    <w:rsid w:val="00EF777B"/>
  </w:style>
  <w:style w:type="character" w:customStyle="1" w:styleId="WW8Num19z7">
    <w:name w:val="WW8Num19z7"/>
    <w:rsid w:val="00EF777B"/>
  </w:style>
  <w:style w:type="character" w:customStyle="1" w:styleId="WW8Num19z8">
    <w:name w:val="WW8Num19z8"/>
    <w:rsid w:val="00EF777B"/>
  </w:style>
  <w:style w:type="character" w:customStyle="1" w:styleId="WW8Num20z0">
    <w:name w:val="WW8Num20z0"/>
    <w:rsid w:val="00EF777B"/>
    <w:rPr>
      <w:rFonts w:ascii="Symbol" w:hAnsi="Symbol" w:cs="Symbol"/>
      <w:b w:val="0"/>
      <w:bCs w:val="0"/>
      <w:i w:val="0"/>
      <w:iCs w:val="0"/>
      <w:color w:val="000000"/>
      <w:sz w:val="22"/>
      <w:szCs w:val="22"/>
    </w:rPr>
  </w:style>
  <w:style w:type="character" w:customStyle="1" w:styleId="WW8Num20z1">
    <w:name w:val="WW8Num20z1"/>
    <w:rsid w:val="00EF777B"/>
  </w:style>
  <w:style w:type="character" w:customStyle="1" w:styleId="WW8Num21z0">
    <w:name w:val="WW8Num21z0"/>
    <w:rsid w:val="00EF777B"/>
    <w:rPr>
      <w:rFonts w:ascii="Calibri" w:hAnsi="Calibri" w:cs="Calibri"/>
      <w:color w:val="000000"/>
      <w:sz w:val="22"/>
      <w:szCs w:val="22"/>
    </w:rPr>
  </w:style>
  <w:style w:type="character" w:customStyle="1" w:styleId="WW8Num21z1">
    <w:name w:val="WW8Num21z1"/>
    <w:rsid w:val="00EF777B"/>
    <w:rPr>
      <w:rFonts w:ascii="Wingdings" w:hAnsi="Wingdings" w:cs="Wingdings"/>
    </w:rPr>
  </w:style>
  <w:style w:type="character" w:customStyle="1" w:styleId="WW8Num22z0">
    <w:name w:val="WW8Num22z0"/>
    <w:rsid w:val="00EF777B"/>
    <w:rPr>
      <w:rFonts w:ascii="Calibri" w:hAnsi="Calibri" w:cs="Calibri"/>
      <w:b w:val="0"/>
      <w:bCs w:val="0"/>
      <w:i w:val="0"/>
      <w:iCs w:val="0"/>
      <w:color w:val="000000"/>
      <w:sz w:val="22"/>
      <w:szCs w:val="22"/>
    </w:rPr>
  </w:style>
  <w:style w:type="character" w:customStyle="1" w:styleId="WW8Num22z1">
    <w:name w:val="WW8Num22z1"/>
    <w:rsid w:val="00EF777B"/>
  </w:style>
  <w:style w:type="character" w:customStyle="1" w:styleId="WW8Num23z0">
    <w:name w:val="WW8Num23z0"/>
    <w:rsid w:val="00EF777B"/>
    <w:rPr>
      <w:rFonts w:ascii="Calibri" w:hAnsi="Calibri" w:cs="Calibri"/>
      <w:color w:val="000000"/>
      <w:sz w:val="22"/>
      <w:szCs w:val="22"/>
    </w:rPr>
  </w:style>
  <w:style w:type="character" w:customStyle="1" w:styleId="WW8Num23z1">
    <w:name w:val="WW8Num23z1"/>
    <w:rsid w:val="00EF777B"/>
  </w:style>
  <w:style w:type="character" w:customStyle="1" w:styleId="WW8Num24z0">
    <w:name w:val="WW8Num24z0"/>
    <w:rsid w:val="00EF777B"/>
    <w:rPr>
      <w:rFonts w:ascii="Symbol" w:hAnsi="Symbol" w:cs="Symbol"/>
      <w:b w:val="0"/>
      <w:bCs w:val="0"/>
      <w:i w:val="0"/>
      <w:iCs w:val="0"/>
      <w:sz w:val="24"/>
      <w:szCs w:val="28"/>
      <w:shd w:val="clear" w:color="auto" w:fill="auto"/>
    </w:rPr>
  </w:style>
  <w:style w:type="character" w:customStyle="1" w:styleId="WW8Num24z1">
    <w:name w:val="WW8Num24z1"/>
    <w:rsid w:val="00EF777B"/>
    <w:rPr>
      <w:rFonts w:ascii="Courier New" w:hAnsi="Courier New" w:cs="Courier New"/>
    </w:rPr>
  </w:style>
  <w:style w:type="character" w:customStyle="1" w:styleId="WW8Num24z2">
    <w:name w:val="WW8Num24z2"/>
    <w:rsid w:val="00EF777B"/>
    <w:rPr>
      <w:rFonts w:ascii="Wingdings" w:hAnsi="Wingdings" w:cs="Wingdings"/>
    </w:rPr>
  </w:style>
  <w:style w:type="character" w:customStyle="1" w:styleId="WW8Num24z3">
    <w:name w:val="WW8Num24z3"/>
    <w:rsid w:val="00EF777B"/>
  </w:style>
  <w:style w:type="character" w:customStyle="1" w:styleId="WW8Num24z4">
    <w:name w:val="WW8Num24z4"/>
    <w:rsid w:val="00EF777B"/>
  </w:style>
  <w:style w:type="character" w:customStyle="1" w:styleId="WW8Num24z5">
    <w:name w:val="WW8Num24z5"/>
    <w:rsid w:val="00EF777B"/>
  </w:style>
  <w:style w:type="character" w:customStyle="1" w:styleId="WW8Num24z6">
    <w:name w:val="WW8Num24z6"/>
    <w:rsid w:val="00EF777B"/>
  </w:style>
  <w:style w:type="character" w:customStyle="1" w:styleId="WW8Num24z7">
    <w:name w:val="WW8Num24z7"/>
    <w:rsid w:val="00EF777B"/>
  </w:style>
  <w:style w:type="character" w:customStyle="1" w:styleId="WW8Num24z8">
    <w:name w:val="WW8Num24z8"/>
    <w:rsid w:val="00EF777B"/>
  </w:style>
  <w:style w:type="character" w:customStyle="1" w:styleId="WW8Num10z3">
    <w:name w:val="WW8Num10z3"/>
    <w:rsid w:val="00EF777B"/>
  </w:style>
  <w:style w:type="character" w:customStyle="1" w:styleId="WW8Num10z4">
    <w:name w:val="WW8Num10z4"/>
    <w:rsid w:val="00EF777B"/>
  </w:style>
  <w:style w:type="character" w:customStyle="1" w:styleId="WW8Num10z5">
    <w:name w:val="WW8Num10z5"/>
    <w:rsid w:val="00EF777B"/>
  </w:style>
  <w:style w:type="character" w:customStyle="1" w:styleId="WW8Num10z6">
    <w:name w:val="WW8Num10z6"/>
    <w:rsid w:val="00EF777B"/>
  </w:style>
  <w:style w:type="character" w:customStyle="1" w:styleId="WW8Num10z7">
    <w:name w:val="WW8Num10z7"/>
    <w:rsid w:val="00EF777B"/>
  </w:style>
  <w:style w:type="character" w:customStyle="1" w:styleId="WW8Num10z8">
    <w:name w:val="WW8Num10z8"/>
    <w:rsid w:val="00EF777B"/>
  </w:style>
  <w:style w:type="character" w:customStyle="1" w:styleId="WW8Num14z2">
    <w:name w:val="WW8Num14z2"/>
    <w:rsid w:val="00EF777B"/>
  </w:style>
  <w:style w:type="character" w:customStyle="1" w:styleId="WW8Num14z3">
    <w:name w:val="WW8Num14z3"/>
    <w:rsid w:val="00EF777B"/>
  </w:style>
  <w:style w:type="character" w:customStyle="1" w:styleId="WW8Num14z4">
    <w:name w:val="WW8Num14z4"/>
    <w:rsid w:val="00EF777B"/>
  </w:style>
  <w:style w:type="character" w:customStyle="1" w:styleId="WW8Num14z5">
    <w:name w:val="WW8Num14z5"/>
    <w:rsid w:val="00EF777B"/>
  </w:style>
  <w:style w:type="character" w:customStyle="1" w:styleId="WW8Num14z6">
    <w:name w:val="WW8Num14z6"/>
    <w:rsid w:val="00EF777B"/>
  </w:style>
  <w:style w:type="character" w:customStyle="1" w:styleId="WW8Num14z7">
    <w:name w:val="WW8Num14z7"/>
    <w:rsid w:val="00EF777B"/>
  </w:style>
  <w:style w:type="character" w:customStyle="1" w:styleId="WW8Num14z8">
    <w:name w:val="WW8Num14z8"/>
    <w:rsid w:val="00EF777B"/>
  </w:style>
  <w:style w:type="character" w:customStyle="1" w:styleId="WW8Num20z2">
    <w:name w:val="WW8Num20z2"/>
    <w:rsid w:val="00EF777B"/>
  </w:style>
  <w:style w:type="character" w:customStyle="1" w:styleId="WW8Num20z3">
    <w:name w:val="WW8Num20z3"/>
    <w:rsid w:val="00EF777B"/>
  </w:style>
  <w:style w:type="character" w:customStyle="1" w:styleId="WW8Num20z4">
    <w:name w:val="WW8Num20z4"/>
    <w:rsid w:val="00EF777B"/>
  </w:style>
  <w:style w:type="character" w:customStyle="1" w:styleId="WW8Num20z5">
    <w:name w:val="WW8Num20z5"/>
    <w:rsid w:val="00EF777B"/>
  </w:style>
  <w:style w:type="character" w:customStyle="1" w:styleId="WW8Num20z6">
    <w:name w:val="WW8Num20z6"/>
    <w:rsid w:val="00EF777B"/>
  </w:style>
  <w:style w:type="character" w:customStyle="1" w:styleId="WW8Num20z7">
    <w:name w:val="WW8Num20z7"/>
    <w:rsid w:val="00EF777B"/>
  </w:style>
  <w:style w:type="character" w:customStyle="1" w:styleId="WW8Num20z8">
    <w:name w:val="WW8Num20z8"/>
    <w:rsid w:val="00EF777B"/>
  </w:style>
  <w:style w:type="character" w:customStyle="1" w:styleId="WW8Num21z2">
    <w:name w:val="WW8Num21z2"/>
    <w:rsid w:val="00EF777B"/>
  </w:style>
  <w:style w:type="character" w:customStyle="1" w:styleId="WW8Num21z3">
    <w:name w:val="WW8Num21z3"/>
    <w:rsid w:val="00EF777B"/>
  </w:style>
  <w:style w:type="character" w:customStyle="1" w:styleId="WW8Num21z4">
    <w:name w:val="WW8Num21z4"/>
    <w:rsid w:val="00EF777B"/>
  </w:style>
  <w:style w:type="character" w:customStyle="1" w:styleId="WW8Num21z5">
    <w:name w:val="WW8Num21z5"/>
    <w:rsid w:val="00EF777B"/>
  </w:style>
  <w:style w:type="character" w:customStyle="1" w:styleId="WW8Num21z6">
    <w:name w:val="WW8Num21z6"/>
    <w:rsid w:val="00EF777B"/>
  </w:style>
  <w:style w:type="character" w:customStyle="1" w:styleId="WW8Num21z7">
    <w:name w:val="WW8Num21z7"/>
    <w:rsid w:val="00EF777B"/>
  </w:style>
  <w:style w:type="character" w:customStyle="1" w:styleId="WW8Num21z8">
    <w:name w:val="WW8Num21z8"/>
    <w:rsid w:val="00EF777B"/>
  </w:style>
  <w:style w:type="character" w:customStyle="1" w:styleId="WW8Num11z3">
    <w:name w:val="WW8Num11z3"/>
    <w:rsid w:val="00EF777B"/>
  </w:style>
  <w:style w:type="character" w:customStyle="1" w:styleId="WW8Num11z4">
    <w:name w:val="WW8Num11z4"/>
    <w:rsid w:val="00EF777B"/>
  </w:style>
  <w:style w:type="character" w:customStyle="1" w:styleId="WW8Num11z5">
    <w:name w:val="WW8Num11z5"/>
    <w:rsid w:val="00EF777B"/>
  </w:style>
  <w:style w:type="character" w:customStyle="1" w:styleId="WW8Num11z6">
    <w:name w:val="WW8Num11z6"/>
    <w:rsid w:val="00EF777B"/>
  </w:style>
  <w:style w:type="character" w:customStyle="1" w:styleId="WW8Num11z7">
    <w:name w:val="WW8Num11z7"/>
    <w:rsid w:val="00EF777B"/>
  </w:style>
  <w:style w:type="character" w:customStyle="1" w:styleId="WW8Num11z8">
    <w:name w:val="WW8Num11z8"/>
    <w:rsid w:val="00EF777B"/>
  </w:style>
  <w:style w:type="character" w:customStyle="1" w:styleId="WW8Num16z2">
    <w:name w:val="WW8Num16z2"/>
    <w:rsid w:val="00EF777B"/>
    <w:rPr>
      <w:rFonts w:ascii="Wingdings" w:hAnsi="Wingdings" w:cs="Wingdings"/>
    </w:rPr>
  </w:style>
  <w:style w:type="character" w:customStyle="1" w:styleId="WW8Num16z3">
    <w:name w:val="WW8Num16z3"/>
    <w:rsid w:val="00EF777B"/>
  </w:style>
  <w:style w:type="character" w:customStyle="1" w:styleId="WW8Num16z4">
    <w:name w:val="WW8Num16z4"/>
    <w:rsid w:val="00EF777B"/>
  </w:style>
  <w:style w:type="character" w:customStyle="1" w:styleId="WW8Num16z5">
    <w:name w:val="WW8Num16z5"/>
    <w:rsid w:val="00EF777B"/>
  </w:style>
  <w:style w:type="character" w:customStyle="1" w:styleId="WW8Num16z6">
    <w:name w:val="WW8Num16z6"/>
    <w:rsid w:val="00EF777B"/>
  </w:style>
  <w:style w:type="character" w:customStyle="1" w:styleId="WW8Num16z7">
    <w:name w:val="WW8Num16z7"/>
    <w:rsid w:val="00EF777B"/>
  </w:style>
  <w:style w:type="character" w:customStyle="1" w:styleId="WW8Num16z8">
    <w:name w:val="WW8Num16z8"/>
    <w:rsid w:val="00EF777B"/>
  </w:style>
  <w:style w:type="character" w:customStyle="1" w:styleId="WW8Num22z2">
    <w:name w:val="WW8Num22z2"/>
    <w:rsid w:val="00EF777B"/>
  </w:style>
  <w:style w:type="character" w:customStyle="1" w:styleId="WW8Num22z3">
    <w:name w:val="WW8Num22z3"/>
    <w:rsid w:val="00EF777B"/>
  </w:style>
  <w:style w:type="character" w:customStyle="1" w:styleId="WW8Num22z4">
    <w:name w:val="WW8Num22z4"/>
    <w:rsid w:val="00EF777B"/>
  </w:style>
  <w:style w:type="character" w:customStyle="1" w:styleId="WW8Num22z5">
    <w:name w:val="WW8Num22z5"/>
    <w:rsid w:val="00EF777B"/>
  </w:style>
  <w:style w:type="character" w:customStyle="1" w:styleId="WW8Num22z6">
    <w:name w:val="WW8Num22z6"/>
    <w:rsid w:val="00EF777B"/>
  </w:style>
  <w:style w:type="character" w:customStyle="1" w:styleId="WW8Num22z7">
    <w:name w:val="WW8Num22z7"/>
    <w:rsid w:val="00EF777B"/>
  </w:style>
  <w:style w:type="character" w:customStyle="1" w:styleId="WW8Num22z8">
    <w:name w:val="WW8Num22z8"/>
    <w:rsid w:val="00EF777B"/>
  </w:style>
  <w:style w:type="character" w:customStyle="1" w:styleId="WW8Num23z2">
    <w:name w:val="WW8Num23z2"/>
    <w:rsid w:val="00EF777B"/>
  </w:style>
  <w:style w:type="character" w:customStyle="1" w:styleId="WW8Num23z3">
    <w:name w:val="WW8Num23z3"/>
    <w:rsid w:val="00EF777B"/>
  </w:style>
  <w:style w:type="character" w:customStyle="1" w:styleId="WW8Num23z4">
    <w:name w:val="WW8Num23z4"/>
    <w:rsid w:val="00EF777B"/>
  </w:style>
  <w:style w:type="character" w:customStyle="1" w:styleId="WW8Num23z5">
    <w:name w:val="WW8Num23z5"/>
    <w:rsid w:val="00EF777B"/>
  </w:style>
  <w:style w:type="character" w:customStyle="1" w:styleId="WW8Num23z6">
    <w:name w:val="WW8Num23z6"/>
    <w:rsid w:val="00EF777B"/>
  </w:style>
  <w:style w:type="character" w:customStyle="1" w:styleId="WW8Num23z7">
    <w:name w:val="WW8Num23z7"/>
    <w:rsid w:val="00EF777B"/>
  </w:style>
  <w:style w:type="character" w:customStyle="1" w:styleId="WW8Num23z8">
    <w:name w:val="WW8Num23z8"/>
    <w:rsid w:val="00EF777B"/>
  </w:style>
  <w:style w:type="character" w:customStyle="1" w:styleId="WW8Num25z0">
    <w:name w:val="WW8Num25z0"/>
    <w:rsid w:val="00EF777B"/>
    <w:rPr>
      <w:rFonts w:ascii="Symbol" w:hAnsi="Symbol" w:cs="Symbol"/>
      <w:color w:val="000000"/>
      <w:sz w:val="24"/>
      <w:szCs w:val="28"/>
    </w:rPr>
  </w:style>
  <w:style w:type="character" w:customStyle="1" w:styleId="WW8Num25z1">
    <w:name w:val="WW8Num25z1"/>
    <w:rsid w:val="00EF777B"/>
    <w:rPr>
      <w:rFonts w:ascii="Courier New" w:hAnsi="Courier New" w:cs="Courier New"/>
    </w:rPr>
  </w:style>
  <w:style w:type="character" w:customStyle="1" w:styleId="WW8Num26z0">
    <w:name w:val="WW8Num26z0"/>
    <w:rsid w:val="00EF777B"/>
    <w:rPr>
      <w:rFonts w:ascii="Symbol" w:hAnsi="Symbol" w:cs="Symbol"/>
      <w:color w:val="00000A"/>
      <w:sz w:val="24"/>
      <w:szCs w:val="24"/>
      <w:shd w:val="clear" w:color="auto" w:fill="auto"/>
    </w:rPr>
  </w:style>
  <w:style w:type="character" w:customStyle="1" w:styleId="WW8Num26z1">
    <w:name w:val="WW8Num26z1"/>
    <w:rsid w:val="00EF777B"/>
    <w:rPr>
      <w:rFonts w:ascii="Courier New" w:hAnsi="Courier New" w:cs="Courier New"/>
    </w:rPr>
  </w:style>
  <w:style w:type="character" w:customStyle="1" w:styleId="WW8Num26z2">
    <w:name w:val="WW8Num26z2"/>
    <w:rsid w:val="00EF777B"/>
    <w:rPr>
      <w:rFonts w:ascii="Wingdings" w:hAnsi="Wingdings" w:cs="Wingdings"/>
    </w:rPr>
  </w:style>
  <w:style w:type="character" w:customStyle="1" w:styleId="WW8Num26z3">
    <w:name w:val="WW8Num26z3"/>
    <w:rsid w:val="00EF777B"/>
  </w:style>
  <w:style w:type="character" w:customStyle="1" w:styleId="WW8Num26z4">
    <w:name w:val="WW8Num26z4"/>
    <w:rsid w:val="00EF777B"/>
  </w:style>
  <w:style w:type="character" w:customStyle="1" w:styleId="WW8Num26z5">
    <w:name w:val="WW8Num26z5"/>
    <w:rsid w:val="00EF777B"/>
  </w:style>
  <w:style w:type="character" w:customStyle="1" w:styleId="WW8Num26z6">
    <w:name w:val="WW8Num26z6"/>
    <w:rsid w:val="00EF777B"/>
  </w:style>
  <w:style w:type="character" w:customStyle="1" w:styleId="WW8Num26z7">
    <w:name w:val="WW8Num26z7"/>
    <w:rsid w:val="00EF777B"/>
  </w:style>
  <w:style w:type="character" w:customStyle="1" w:styleId="WW8Num26z8">
    <w:name w:val="WW8Num26z8"/>
    <w:rsid w:val="00EF777B"/>
  </w:style>
  <w:style w:type="character" w:customStyle="1" w:styleId="WW8Num25z2">
    <w:name w:val="WW8Num25z2"/>
    <w:rsid w:val="00EF777B"/>
    <w:rPr>
      <w:rFonts w:ascii="Wingdings" w:hAnsi="Wingdings" w:cs="Wingdings"/>
    </w:rPr>
  </w:style>
  <w:style w:type="character" w:customStyle="1" w:styleId="WW8Num25z3">
    <w:name w:val="WW8Num25z3"/>
    <w:rsid w:val="00EF777B"/>
  </w:style>
  <w:style w:type="character" w:customStyle="1" w:styleId="WW8Num25z4">
    <w:name w:val="WW8Num25z4"/>
    <w:rsid w:val="00EF777B"/>
  </w:style>
  <w:style w:type="character" w:customStyle="1" w:styleId="WW8Num25z5">
    <w:name w:val="WW8Num25z5"/>
    <w:rsid w:val="00EF777B"/>
  </w:style>
  <w:style w:type="character" w:customStyle="1" w:styleId="WW8Num25z6">
    <w:name w:val="WW8Num25z6"/>
    <w:rsid w:val="00EF777B"/>
  </w:style>
  <w:style w:type="character" w:customStyle="1" w:styleId="WW8Num25z7">
    <w:name w:val="WW8Num25z7"/>
    <w:rsid w:val="00EF777B"/>
  </w:style>
  <w:style w:type="character" w:customStyle="1" w:styleId="WW8Num25z8">
    <w:name w:val="WW8Num25z8"/>
    <w:rsid w:val="00EF777B"/>
  </w:style>
  <w:style w:type="character" w:customStyle="1" w:styleId="WW8Num27z0">
    <w:name w:val="WW8Num27z0"/>
    <w:rsid w:val="00EF777B"/>
    <w:rPr>
      <w:rFonts w:ascii="Calibri" w:hAnsi="Calibri" w:cs="Calibri"/>
      <w:color w:val="000000"/>
      <w:sz w:val="22"/>
      <w:szCs w:val="22"/>
    </w:rPr>
  </w:style>
  <w:style w:type="character" w:customStyle="1" w:styleId="WW8Num27z1">
    <w:name w:val="WW8Num27z1"/>
    <w:rsid w:val="00EF777B"/>
  </w:style>
  <w:style w:type="character" w:customStyle="1" w:styleId="WW8Num7z1">
    <w:name w:val="WW8Num7z1"/>
    <w:rsid w:val="00EF777B"/>
    <w:rPr>
      <w:rFonts w:ascii="Courier New" w:hAnsi="Courier New" w:cs="Courier New"/>
    </w:rPr>
  </w:style>
  <w:style w:type="character" w:customStyle="1" w:styleId="WW8Num27z2">
    <w:name w:val="WW8Num27z2"/>
    <w:rsid w:val="00EF777B"/>
  </w:style>
  <w:style w:type="character" w:customStyle="1" w:styleId="WW8Num27z3">
    <w:name w:val="WW8Num27z3"/>
    <w:rsid w:val="00EF777B"/>
  </w:style>
  <w:style w:type="character" w:customStyle="1" w:styleId="WW8Num27z4">
    <w:name w:val="WW8Num27z4"/>
    <w:rsid w:val="00EF777B"/>
  </w:style>
  <w:style w:type="character" w:customStyle="1" w:styleId="WW8Num27z5">
    <w:name w:val="WW8Num27z5"/>
    <w:rsid w:val="00EF777B"/>
  </w:style>
  <w:style w:type="character" w:customStyle="1" w:styleId="WW8Num27z6">
    <w:name w:val="WW8Num27z6"/>
    <w:rsid w:val="00EF777B"/>
  </w:style>
  <w:style w:type="character" w:customStyle="1" w:styleId="WW8Num27z7">
    <w:name w:val="WW8Num27z7"/>
    <w:rsid w:val="00EF777B"/>
  </w:style>
  <w:style w:type="character" w:customStyle="1" w:styleId="WW8Num27z8">
    <w:name w:val="WW8Num27z8"/>
    <w:rsid w:val="00EF777B"/>
  </w:style>
  <w:style w:type="character" w:customStyle="1" w:styleId="WW8Num28z0">
    <w:name w:val="WW8Num28z0"/>
    <w:rsid w:val="00EF777B"/>
    <w:rPr>
      <w:rFonts w:ascii="Symbol" w:hAnsi="Symbol" w:cs="Symbol"/>
      <w:sz w:val="22"/>
      <w:szCs w:val="22"/>
    </w:rPr>
  </w:style>
  <w:style w:type="character" w:customStyle="1" w:styleId="WW8Num28z1">
    <w:name w:val="WW8Num28z1"/>
    <w:rsid w:val="00EF777B"/>
    <w:rPr>
      <w:rFonts w:ascii="Courier New" w:hAnsi="Courier New" w:cs="Courier New"/>
    </w:rPr>
  </w:style>
  <w:style w:type="character" w:customStyle="1" w:styleId="WW8Num29z0">
    <w:name w:val="WW8Num29z0"/>
    <w:rsid w:val="00EF777B"/>
    <w:rPr>
      <w:rFonts w:ascii="Symbol" w:hAnsi="Symbol" w:cs="Symbol"/>
      <w:sz w:val="24"/>
      <w:szCs w:val="24"/>
    </w:rPr>
  </w:style>
  <w:style w:type="character" w:customStyle="1" w:styleId="WW8Num29z1">
    <w:name w:val="WW8Num29z1"/>
    <w:rsid w:val="00EF777B"/>
    <w:rPr>
      <w:rFonts w:ascii="Courier New" w:hAnsi="Courier New" w:cs="Courier New"/>
    </w:rPr>
  </w:style>
  <w:style w:type="character" w:customStyle="1" w:styleId="WW8Num29z2">
    <w:name w:val="WW8Num29z2"/>
    <w:rsid w:val="00EF777B"/>
    <w:rPr>
      <w:rFonts w:ascii="Wingdings" w:hAnsi="Wingdings" w:cs="Wingdings"/>
    </w:rPr>
  </w:style>
  <w:style w:type="character" w:customStyle="1" w:styleId="WW8Num29z3">
    <w:name w:val="WW8Num29z3"/>
    <w:rsid w:val="00EF777B"/>
  </w:style>
  <w:style w:type="character" w:customStyle="1" w:styleId="WW8Num29z4">
    <w:name w:val="WW8Num29z4"/>
    <w:rsid w:val="00EF777B"/>
  </w:style>
  <w:style w:type="character" w:customStyle="1" w:styleId="WW8Num29z5">
    <w:name w:val="WW8Num29z5"/>
    <w:rsid w:val="00EF777B"/>
  </w:style>
  <w:style w:type="character" w:customStyle="1" w:styleId="WW8Num29z6">
    <w:name w:val="WW8Num29z6"/>
    <w:rsid w:val="00EF777B"/>
  </w:style>
  <w:style w:type="character" w:customStyle="1" w:styleId="WW8Num29z7">
    <w:name w:val="WW8Num29z7"/>
    <w:rsid w:val="00EF777B"/>
  </w:style>
  <w:style w:type="character" w:customStyle="1" w:styleId="WW8Num29z8">
    <w:name w:val="WW8Num29z8"/>
    <w:rsid w:val="00EF777B"/>
  </w:style>
  <w:style w:type="character" w:customStyle="1" w:styleId="WW8Num30z0">
    <w:name w:val="WW8Num30z0"/>
    <w:rsid w:val="00EF777B"/>
    <w:rPr>
      <w:rFonts w:ascii="Calibri" w:hAnsi="Calibri" w:cs="Calibri"/>
      <w:color w:val="000000"/>
      <w:sz w:val="24"/>
      <w:szCs w:val="24"/>
    </w:rPr>
  </w:style>
  <w:style w:type="character" w:customStyle="1" w:styleId="WW8Num30z1">
    <w:name w:val="WW8Num30z1"/>
    <w:rsid w:val="00EF777B"/>
  </w:style>
  <w:style w:type="character" w:customStyle="1" w:styleId="WW8Num31z0">
    <w:name w:val="WW8Num31z0"/>
    <w:rsid w:val="00EF777B"/>
    <w:rPr>
      <w:rFonts w:ascii="Calibri" w:hAnsi="Calibri" w:cs="Times New Roman"/>
      <w:color w:val="000000"/>
      <w:sz w:val="22"/>
      <w:szCs w:val="22"/>
    </w:rPr>
  </w:style>
  <w:style w:type="character" w:customStyle="1" w:styleId="WW8Num31z1">
    <w:name w:val="WW8Num31z1"/>
    <w:rsid w:val="00EF777B"/>
  </w:style>
  <w:style w:type="character" w:customStyle="1" w:styleId="WW8Num31z2">
    <w:name w:val="WW8Num31z2"/>
    <w:rsid w:val="00EF777B"/>
  </w:style>
  <w:style w:type="character" w:customStyle="1" w:styleId="WW8Num31z3">
    <w:name w:val="WW8Num31z3"/>
    <w:rsid w:val="00EF777B"/>
  </w:style>
  <w:style w:type="character" w:customStyle="1" w:styleId="WW8Num31z4">
    <w:name w:val="WW8Num31z4"/>
    <w:rsid w:val="00EF777B"/>
  </w:style>
  <w:style w:type="character" w:customStyle="1" w:styleId="WW8Num31z5">
    <w:name w:val="WW8Num31z5"/>
    <w:rsid w:val="00EF777B"/>
  </w:style>
  <w:style w:type="character" w:customStyle="1" w:styleId="WW8Num31z6">
    <w:name w:val="WW8Num31z6"/>
    <w:rsid w:val="00EF777B"/>
  </w:style>
  <w:style w:type="character" w:customStyle="1" w:styleId="WW8Num31z7">
    <w:name w:val="WW8Num31z7"/>
    <w:rsid w:val="00EF777B"/>
  </w:style>
  <w:style w:type="character" w:customStyle="1" w:styleId="WW8Num31z8">
    <w:name w:val="WW8Num31z8"/>
    <w:rsid w:val="00EF777B"/>
  </w:style>
  <w:style w:type="character" w:customStyle="1" w:styleId="WW8Num32z0">
    <w:name w:val="WW8Num32z0"/>
    <w:rsid w:val="00EF777B"/>
    <w:rPr>
      <w:rFonts w:ascii="Calibri" w:hAnsi="Calibri" w:cs="Calibri"/>
      <w:b w:val="0"/>
      <w:bCs w:val="0"/>
      <w:i w:val="0"/>
      <w:iCs w:val="0"/>
      <w:sz w:val="22"/>
      <w:szCs w:val="22"/>
    </w:rPr>
  </w:style>
  <w:style w:type="character" w:customStyle="1" w:styleId="WW8Num32z1">
    <w:name w:val="WW8Num32z1"/>
    <w:rsid w:val="00EF777B"/>
  </w:style>
  <w:style w:type="character" w:customStyle="1" w:styleId="WW8Num32z2">
    <w:name w:val="WW8Num32z2"/>
    <w:rsid w:val="00EF777B"/>
  </w:style>
  <w:style w:type="character" w:customStyle="1" w:styleId="WW8Num32z3">
    <w:name w:val="WW8Num32z3"/>
    <w:rsid w:val="00EF777B"/>
  </w:style>
  <w:style w:type="character" w:customStyle="1" w:styleId="WW8Num32z4">
    <w:name w:val="WW8Num32z4"/>
    <w:rsid w:val="00EF777B"/>
  </w:style>
  <w:style w:type="character" w:customStyle="1" w:styleId="WW8Num32z5">
    <w:name w:val="WW8Num32z5"/>
    <w:rsid w:val="00EF777B"/>
  </w:style>
  <w:style w:type="character" w:customStyle="1" w:styleId="WW8Num32z6">
    <w:name w:val="WW8Num32z6"/>
    <w:rsid w:val="00EF777B"/>
  </w:style>
  <w:style w:type="character" w:customStyle="1" w:styleId="WW8Num32z7">
    <w:name w:val="WW8Num32z7"/>
    <w:rsid w:val="00EF777B"/>
  </w:style>
  <w:style w:type="character" w:customStyle="1" w:styleId="WW8Num32z8">
    <w:name w:val="WW8Num32z8"/>
    <w:rsid w:val="00EF777B"/>
  </w:style>
  <w:style w:type="character" w:customStyle="1" w:styleId="WW8Num33z0">
    <w:name w:val="WW8Num33z0"/>
    <w:rsid w:val="00EF777B"/>
    <w:rPr>
      <w:rFonts w:ascii="Calibri" w:hAnsi="Calibri" w:cs="Calibri"/>
      <w:b w:val="0"/>
      <w:bCs w:val="0"/>
      <w:i w:val="0"/>
      <w:iCs w:val="0"/>
      <w:sz w:val="24"/>
      <w:szCs w:val="28"/>
    </w:rPr>
  </w:style>
  <w:style w:type="character" w:customStyle="1" w:styleId="WW8Num33z1">
    <w:name w:val="WW8Num33z1"/>
    <w:rsid w:val="00EF777B"/>
  </w:style>
  <w:style w:type="character" w:customStyle="1" w:styleId="WW8Num33z2">
    <w:name w:val="WW8Num33z2"/>
    <w:rsid w:val="00EF777B"/>
  </w:style>
  <w:style w:type="character" w:customStyle="1" w:styleId="WW8Num33z3">
    <w:name w:val="WW8Num33z3"/>
    <w:rsid w:val="00EF777B"/>
  </w:style>
  <w:style w:type="character" w:customStyle="1" w:styleId="WW8Num33z4">
    <w:name w:val="WW8Num33z4"/>
    <w:rsid w:val="00EF777B"/>
  </w:style>
  <w:style w:type="character" w:customStyle="1" w:styleId="WW8Num33z5">
    <w:name w:val="WW8Num33z5"/>
    <w:rsid w:val="00EF777B"/>
  </w:style>
  <w:style w:type="character" w:customStyle="1" w:styleId="WW8Num33z6">
    <w:name w:val="WW8Num33z6"/>
    <w:rsid w:val="00EF777B"/>
  </w:style>
  <w:style w:type="character" w:customStyle="1" w:styleId="WW8Num33z7">
    <w:name w:val="WW8Num33z7"/>
    <w:rsid w:val="00EF777B"/>
  </w:style>
  <w:style w:type="character" w:customStyle="1" w:styleId="WW8Num33z8">
    <w:name w:val="WW8Num33z8"/>
    <w:rsid w:val="00EF777B"/>
  </w:style>
  <w:style w:type="character" w:customStyle="1" w:styleId="WW8Num34z0">
    <w:name w:val="WW8Num34z0"/>
    <w:rsid w:val="00EF777B"/>
    <w:rPr>
      <w:rFonts w:ascii="Wingdings" w:hAnsi="Wingdings" w:cs="OpenSymbol"/>
      <w:color w:val="000000"/>
    </w:rPr>
  </w:style>
  <w:style w:type="character" w:customStyle="1" w:styleId="WW8Num28z2">
    <w:name w:val="WW8Num28z2"/>
    <w:rsid w:val="00EF777B"/>
    <w:rPr>
      <w:rFonts w:ascii="Wingdings" w:hAnsi="Wingdings" w:cs="Wingdings"/>
    </w:rPr>
  </w:style>
  <w:style w:type="character" w:customStyle="1" w:styleId="WW8Num28z3">
    <w:name w:val="WW8Num28z3"/>
    <w:rsid w:val="00EF777B"/>
  </w:style>
  <w:style w:type="character" w:customStyle="1" w:styleId="WW8Num28z4">
    <w:name w:val="WW8Num28z4"/>
    <w:rsid w:val="00EF777B"/>
  </w:style>
  <w:style w:type="character" w:customStyle="1" w:styleId="WW8Num28z5">
    <w:name w:val="WW8Num28z5"/>
    <w:rsid w:val="00EF777B"/>
  </w:style>
  <w:style w:type="character" w:customStyle="1" w:styleId="WW8Num28z6">
    <w:name w:val="WW8Num28z6"/>
    <w:rsid w:val="00EF777B"/>
  </w:style>
  <w:style w:type="character" w:customStyle="1" w:styleId="WW8Num28z7">
    <w:name w:val="WW8Num28z7"/>
    <w:rsid w:val="00EF777B"/>
  </w:style>
  <w:style w:type="character" w:customStyle="1" w:styleId="WW8Num28z8">
    <w:name w:val="WW8Num28z8"/>
    <w:rsid w:val="00EF777B"/>
  </w:style>
  <w:style w:type="character" w:customStyle="1" w:styleId="WW8Num30z2">
    <w:name w:val="WW8Num30z2"/>
    <w:rsid w:val="00EF777B"/>
  </w:style>
  <w:style w:type="character" w:customStyle="1" w:styleId="WW8Num30z3">
    <w:name w:val="WW8Num30z3"/>
    <w:rsid w:val="00EF777B"/>
  </w:style>
  <w:style w:type="character" w:customStyle="1" w:styleId="WW8Num30z4">
    <w:name w:val="WW8Num30z4"/>
    <w:rsid w:val="00EF777B"/>
  </w:style>
  <w:style w:type="character" w:customStyle="1" w:styleId="WW8Num30z5">
    <w:name w:val="WW8Num30z5"/>
    <w:rsid w:val="00EF777B"/>
  </w:style>
  <w:style w:type="character" w:customStyle="1" w:styleId="WW8Num30z6">
    <w:name w:val="WW8Num30z6"/>
    <w:rsid w:val="00EF777B"/>
  </w:style>
  <w:style w:type="character" w:customStyle="1" w:styleId="WW8Num30z7">
    <w:name w:val="WW8Num30z7"/>
    <w:rsid w:val="00EF777B"/>
  </w:style>
  <w:style w:type="character" w:customStyle="1" w:styleId="WW8Num30z8">
    <w:name w:val="WW8Num30z8"/>
    <w:rsid w:val="00EF777B"/>
  </w:style>
  <w:style w:type="character" w:customStyle="1" w:styleId="ListLabel18">
    <w:name w:val="ListLabel 18"/>
    <w:rsid w:val="00EF777B"/>
    <w:rPr>
      <w:rFonts w:cs="Symbol"/>
      <w:sz w:val="18"/>
      <w:szCs w:val="18"/>
    </w:rPr>
  </w:style>
  <w:style w:type="character" w:customStyle="1" w:styleId="ListLabel17">
    <w:name w:val="ListLabel 17"/>
    <w:rsid w:val="00EF777B"/>
    <w:rPr>
      <w:sz w:val="22"/>
    </w:rPr>
  </w:style>
  <w:style w:type="character" w:customStyle="1" w:styleId="ListLabel16">
    <w:name w:val="ListLabel 16"/>
    <w:rsid w:val="00EF777B"/>
    <w:rPr>
      <w:rFonts w:cs="Wingdings"/>
    </w:rPr>
  </w:style>
  <w:style w:type="character" w:customStyle="1" w:styleId="ListLabel15">
    <w:name w:val="ListLabel 15"/>
    <w:rsid w:val="00EF777B"/>
    <w:rPr>
      <w:rFonts w:cs="Courier New"/>
    </w:rPr>
  </w:style>
  <w:style w:type="character" w:customStyle="1" w:styleId="ListLabel14">
    <w:name w:val="ListLabel 14"/>
    <w:rsid w:val="00EF777B"/>
    <w:rPr>
      <w:rFonts w:cs="Symbol"/>
    </w:rPr>
  </w:style>
  <w:style w:type="character" w:customStyle="1" w:styleId="ListLabel13">
    <w:name w:val="ListLabel 13"/>
    <w:rsid w:val="00EF777B"/>
    <w:rPr>
      <w:rFonts w:cs="Symbol"/>
      <w:sz w:val="18"/>
      <w:szCs w:val="18"/>
    </w:rPr>
  </w:style>
  <w:style w:type="character" w:customStyle="1" w:styleId="ListLabel12">
    <w:name w:val="ListLabel 12"/>
    <w:rsid w:val="00EF777B"/>
    <w:rPr>
      <w:sz w:val="22"/>
    </w:rPr>
  </w:style>
  <w:style w:type="character" w:customStyle="1" w:styleId="ListLabel11">
    <w:name w:val="ListLabel 11"/>
    <w:rsid w:val="00EF777B"/>
    <w:rPr>
      <w:rFonts w:cs="Wingdings"/>
    </w:rPr>
  </w:style>
  <w:style w:type="character" w:customStyle="1" w:styleId="ListLabel10">
    <w:name w:val="ListLabel 10"/>
    <w:rsid w:val="00EF777B"/>
    <w:rPr>
      <w:rFonts w:cs="Courier New"/>
    </w:rPr>
  </w:style>
  <w:style w:type="character" w:customStyle="1" w:styleId="ListLabel9">
    <w:name w:val="ListLabel 9"/>
    <w:rsid w:val="00EF777B"/>
    <w:rPr>
      <w:rFonts w:cs="Symbol"/>
    </w:rPr>
  </w:style>
  <w:style w:type="character" w:customStyle="1" w:styleId="ListLabel8">
    <w:name w:val="ListLabel 8"/>
    <w:rsid w:val="00EF777B"/>
    <w:rPr>
      <w:rFonts w:cs="Times New Roman"/>
      <w:b w:val="0"/>
      <w:i w:val="0"/>
      <w:sz w:val="28"/>
      <w:szCs w:val="28"/>
    </w:rPr>
  </w:style>
  <w:style w:type="character" w:customStyle="1" w:styleId="ListLabel7">
    <w:name w:val="ListLabel 7"/>
    <w:rsid w:val="00EF777B"/>
    <w:rPr>
      <w:rFonts w:cs="OpenSymbol"/>
    </w:rPr>
  </w:style>
  <w:style w:type="character" w:customStyle="1" w:styleId="ListLabel6">
    <w:name w:val="ListLabel 6"/>
    <w:rsid w:val="00EF777B"/>
    <w:rPr>
      <w:rFonts w:cs="StarSymbol"/>
      <w:sz w:val="18"/>
      <w:szCs w:val="18"/>
    </w:rPr>
  </w:style>
  <w:style w:type="character" w:customStyle="1" w:styleId="ListLabel5">
    <w:name w:val="ListLabel 5"/>
    <w:rsid w:val="00EF777B"/>
    <w:rPr>
      <w:rFonts w:cs="Symbol"/>
    </w:rPr>
  </w:style>
  <w:style w:type="character" w:customStyle="1" w:styleId="ListLabel4">
    <w:name w:val="ListLabel 4"/>
    <w:rsid w:val="00EF777B"/>
    <w:rPr>
      <w:sz w:val="22"/>
    </w:rPr>
  </w:style>
  <w:style w:type="character" w:customStyle="1" w:styleId="ListLabel3">
    <w:name w:val="ListLabel 3"/>
    <w:rsid w:val="00EF777B"/>
    <w:rPr>
      <w:sz w:val="22"/>
      <w:szCs w:val="22"/>
    </w:rPr>
  </w:style>
  <w:style w:type="character" w:customStyle="1" w:styleId="ListLabel2">
    <w:name w:val="ListLabel 2"/>
    <w:rsid w:val="00EF777B"/>
    <w:rPr>
      <w:i w:val="0"/>
    </w:rPr>
  </w:style>
  <w:style w:type="character" w:customStyle="1" w:styleId="ListLabel1">
    <w:name w:val="ListLabel 1"/>
    <w:rsid w:val="00EF777B"/>
    <w:rPr>
      <w:rFonts w:cs="Courier New"/>
    </w:rPr>
  </w:style>
  <w:style w:type="character" w:customStyle="1" w:styleId="Domylnaczcionkaakapitu1">
    <w:name w:val="Domyślna czcionka akapitu1"/>
    <w:rsid w:val="00EF777B"/>
  </w:style>
  <w:style w:type="character" w:customStyle="1" w:styleId="Odwoanieprzypisukocowego1">
    <w:name w:val="Odwołanie przypisu końcowego1"/>
    <w:basedOn w:val="Domylnaczcionkaakapitu1"/>
    <w:rsid w:val="00EF777B"/>
    <w:rPr>
      <w:vertAlign w:val="superscript"/>
    </w:rPr>
  </w:style>
  <w:style w:type="character" w:styleId="Hipercze">
    <w:name w:val="Hyperlink"/>
    <w:rsid w:val="00EF777B"/>
    <w:rPr>
      <w:color w:val="000080"/>
      <w:u w:val="single"/>
    </w:rPr>
  </w:style>
  <w:style w:type="character" w:customStyle="1" w:styleId="czeindeksu">
    <w:name w:val="Łącze indeksu"/>
    <w:rsid w:val="00EF777B"/>
  </w:style>
  <w:style w:type="character" w:customStyle="1" w:styleId="Znakinumeracji">
    <w:name w:val="Znaki numeracji"/>
    <w:rsid w:val="00EF777B"/>
  </w:style>
  <w:style w:type="character" w:customStyle="1" w:styleId="Symbolewypunktowania">
    <w:name w:val="Symbole wypunktowania"/>
    <w:rsid w:val="00EF777B"/>
    <w:rPr>
      <w:rFonts w:ascii="OpenSymbol" w:eastAsia="OpenSymbol" w:hAnsi="OpenSymbol" w:cs="OpenSymbol"/>
    </w:rPr>
  </w:style>
  <w:style w:type="character" w:customStyle="1" w:styleId="Domylnaczcionkaakapitu11">
    <w:name w:val="Domyślna czcionka akapitu11"/>
    <w:rsid w:val="00EF777B"/>
  </w:style>
  <w:style w:type="paragraph" w:customStyle="1" w:styleId="Nagwek10">
    <w:name w:val="Nagłówek1"/>
    <w:basedOn w:val="Normalny"/>
    <w:next w:val="Tekstpodstawowy"/>
    <w:rsid w:val="00EF777B"/>
    <w:pPr>
      <w:keepNext/>
      <w:widowControl w:val="0"/>
      <w:suppressAutoHyphens/>
      <w:spacing w:before="240" w:after="120" w:line="240" w:lineRule="auto"/>
    </w:pPr>
    <w:rPr>
      <w:rFonts w:eastAsia="Microsoft YaHei" w:cs="Mangal"/>
      <w:kern w:val="1"/>
      <w:sz w:val="28"/>
      <w:szCs w:val="28"/>
      <w:lang w:eastAsia="zh-CN" w:bidi="hi-IN"/>
    </w:rPr>
  </w:style>
  <w:style w:type="paragraph" w:styleId="Lista">
    <w:name w:val="List"/>
    <w:basedOn w:val="Tekstpodstawowy"/>
    <w:rsid w:val="00EF777B"/>
    <w:pPr>
      <w:widowControl w:val="0"/>
      <w:suppressAutoHyphens/>
      <w:spacing w:before="0" w:after="120" w:line="240" w:lineRule="auto"/>
      <w:jc w:val="left"/>
    </w:pPr>
    <w:rPr>
      <w:rFonts w:ascii="Times New Roman" w:eastAsia="SimSun" w:hAnsi="Times New Roman" w:cs="Mangal"/>
      <w:kern w:val="1"/>
      <w:lang w:eastAsia="zh-CN" w:bidi="hi-IN"/>
    </w:rPr>
  </w:style>
  <w:style w:type="paragraph" w:styleId="Legenda">
    <w:name w:val="caption"/>
    <w:basedOn w:val="Normalny"/>
    <w:link w:val="LegendaZnak"/>
    <w:qFormat/>
    <w:rsid w:val="00EF777B"/>
    <w:pPr>
      <w:widowControl w:val="0"/>
      <w:suppressLineNumbers/>
      <w:suppressAutoHyphens/>
      <w:spacing w:after="120" w:line="240" w:lineRule="auto"/>
    </w:pPr>
    <w:rPr>
      <w:rFonts w:ascii="Times New Roman" w:eastAsia="SimSun" w:hAnsi="Times New Roman" w:cs="Mangal"/>
      <w:i/>
      <w:iCs/>
      <w:kern w:val="1"/>
      <w:lang w:eastAsia="zh-CN" w:bidi="hi-IN"/>
    </w:rPr>
  </w:style>
  <w:style w:type="paragraph" w:customStyle="1" w:styleId="Indeks">
    <w:name w:val="Indeks"/>
    <w:basedOn w:val="Normalny"/>
    <w:rsid w:val="00EF777B"/>
    <w:pPr>
      <w:widowControl w:val="0"/>
      <w:suppressLineNumbers/>
      <w:suppressAutoHyphens/>
      <w:spacing w:before="0" w:line="240" w:lineRule="auto"/>
    </w:pPr>
    <w:rPr>
      <w:rFonts w:ascii="Times New Roman" w:eastAsia="SimSun" w:hAnsi="Times New Roman" w:cs="Mangal"/>
      <w:kern w:val="1"/>
      <w:lang w:eastAsia="zh-CN" w:bidi="hi-IN"/>
    </w:rPr>
  </w:style>
  <w:style w:type="paragraph" w:customStyle="1" w:styleId="Default">
    <w:name w:val="Default"/>
    <w:qFormat/>
    <w:rsid w:val="00EF777B"/>
    <w:pPr>
      <w:widowControl w:val="0"/>
      <w:suppressAutoHyphens/>
      <w:spacing w:after="0" w:line="240" w:lineRule="auto"/>
    </w:pPr>
    <w:rPr>
      <w:rFonts w:ascii="Calibri" w:eastAsia="SimSun" w:hAnsi="Calibri" w:cs="Mangal"/>
      <w:kern w:val="1"/>
      <w:sz w:val="24"/>
      <w:szCs w:val="24"/>
      <w:lang w:eastAsia="zh-CN" w:bidi="hi-IN"/>
    </w:rPr>
  </w:style>
  <w:style w:type="paragraph" w:customStyle="1" w:styleId="Gwkalewa">
    <w:name w:val="Główka lewa"/>
    <w:basedOn w:val="Normalny"/>
    <w:rsid w:val="00EF777B"/>
    <w:pPr>
      <w:widowControl w:val="0"/>
      <w:suppressLineNumbers/>
      <w:tabs>
        <w:tab w:val="center" w:pos="4819"/>
        <w:tab w:val="right" w:pos="9638"/>
      </w:tabs>
      <w:suppressAutoHyphens/>
      <w:spacing w:before="0" w:line="240" w:lineRule="auto"/>
    </w:pPr>
    <w:rPr>
      <w:rFonts w:ascii="Times New Roman" w:eastAsia="SimSun" w:hAnsi="Times New Roman" w:cs="Mangal"/>
      <w:kern w:val="1"/>
      <w:lang w:eastAsia="zh-CN" w:bidi="hi-IN"/>
    </w:rPr>
  </w:style>
  <w:style w:type="paragraph" w:customStyle="1" w:styleId="Tekstprzypisukocowego1">
    <w:name w:val="Tekst przypisu końcowego1"/>
    <w:basedOn w:val="Normalny"/>
    <w:rsid w:val="00EF777B"/>
    <w:pPr>
      <w:widowControl w:val="0"/>
      <w:suppressAutoHyphens/>
      <w:spacing w:before="0" w:line="100" w:lineRule="atLeast"/>
    </w:pPr>
    <w:rPr>
      <w:rFonts w:ascii="Times New Roman" w:eastAsia="SimSun" w:hAnsi="Times New Roman" w:cs="Mangal"/>
      <w:kern w:val="1"/>
      <w:sz w:val="20"/>
      <w:szCs w:val="20"/>
      <w:lang w:eastAsia="zh-CN" w:bidi="hi-IN"/>
    </w:rPr>
  </w:style>
  <w:style w:type="paragraph" w:customStyle="1" w:styleId="Tekstpodstawowywcity21">
    <w:name w:val="Tekst podstawowy wcięty 21"/>
    <w:basedOn w:val="Normalny"/>
    <w:rsid w:val="00EF777B"/>
    <w:pPr>
      <w:widowControl w:val="0"/>
      <w:suppressAutoHyphens/>
      <w:spacing w:before="0" w:after="120" w:line="480" w:lineRule="auto"/>
      <w:ind w:left="283"/>
    </w:pPr>
    <w:rPr>
      <w:rFonts w:ascii="Times New Roman" w:eastAsia="SimSun" w:hAnsi="Times New Roman"/>
      <w:kern w:val="1"/>
      <w:lang w:eastAsia="zh-CN" w:bidi="hi-IN"/>
    </w:rPr>
  </w:style>
  <w:style w:type="paragraph" w:customStyle="1" w:styleId="Tekstpodstawowy31">
    <w:name w:val="Tekst podstawowy 31"/>
    <w:basedOn w:val="Normalny"/>
    <w:rsid w:val="00EF777B"/>
    <w:pPr>
      <w:widowControl w:val="0"/>
      <w:suppressAutoHyphens/>
      <w:spacing w:before="0" w:after="120" w:line="100" w:lineRule="atLeast"/>
    </w:pPr>
    <w:rPr>
      <w:rFonts w:ascii="Times New Roman" w:eastAsia="SimSun" w:hAnsi="Times New Roman"/>
      <w:kern w:val="1"/>
      <w:sz w:val="16"/>
      <w:szCs w:val="16"/>
      <w:lang w:eastAsia="zh-CN" w:bidi="hi-IN"/>
    </w:rPr>
  </w:style>
  <w:style w:type="paragraph" w:customStyle="1" w:styleId="Tekstpodstawowywcity31">
    <w:name w:val="Tekst podstawowy wcięty 31"/>
    <w:basedOn w:val="Normalny"/>
    <w:rsid w:val="00EF777B"/>
    <w:pPr>
      <w:widowControl w:val="0"/>
      <w:suppressAutoHyphens/>
      <w:spacing w:after="120" w:line="240" w:lineRule="auto"/>
      <w:ind w:left="283"/>
    </w:pPr>
    <w:rPr>
      <w:rFonts w:ascii="Times New Roman" w:eastAsia="SimSun" w:hAnsi="Times New Roman" w:cs="Mangal"/>
      <w:kern w:val="1"/>
      <w:sz w:val="16"/>
      <w:szCs w:val="16"/>
      <w:lang w:eastAsia="zh-CN" w:bidi="hi-IN"/>
    </w:rPr>
  </w:style>
  <w:style w:type="paragraph" w:customStyle="1" w:styleId="Tekstdymka1">
    <w:name w:val="Tekst dymka1"/>
    <w:basedOn w:val="Normalny"/>
    <w:rsid w:val="00EF777B"/>
    <w:pPr>
      <w:widowControl w:val="0"/>
      <w:suppressAutoHyphens/>
      <w:spacing w:before="0" w:line="100" w:lineRule="atLeast"/>
    </w:pPr>
    <w:rPr>
      <w:rFonts w:ascii="Tahoma" w:eastAsia="SimSun" w:hAnsi="Tahoma" w:cs="Tahoma"/>
      <w:kern w:val="1"/>
      <w:sz w:val="16"/>
      <w:szCs w:val="16"/>
      <w:lang w:eastAsia="zh-CN" w:bidi="hi-IN"/>
    </w:rPr>
  </w:style>
  <w:style w:type="paragraph" w:customStyle="1" w:styleId="Akapitzlist1">
    <w:name w:val="Akapit z listą1"/>
    <w:basedOn w:val="Normalny"/>
    <w:rsid w:val="00EF777B"/>
    <w:pPr>
      <w:widowControl w:val="0"/>
      <w:suppressAutoHyphens/>
      <w:spacing w:line="240" w:lineRule="auto"/>
      <w:ind w:left="720"/>
      <w:contextualSpacing/>
    </w:pPr>
    <w:rPr>
      <w:rFonts w:ascii="Times New Roman" w:eastAsia="SimSun" w:hAnsi="Times New Roman" w:cs="Mangal"/>
      <w:kern w:val="1"/>
      <w:lang w:eastAsia="zh-CN" w:bidi="hi-IN"/>
    </w:rPr>
  </w:style>
  <w:style w:type="paragraph" w:customStyle="1" w:styleId="NormalnyWeb1">
    <w:name w:val="Normalny (Web)1"/>
    <w:basedOn w:val="Normalny"/>
    <w:rsid w:val="00EF777B"/>
    <w:pPr>
      <w:widowControl w:val="0"/>
      <w:suppressAutoHyphens/>
      <w:spacing w:before="280" w:after="280" w:line="240" w:lineRule="auto"/>
    </w:pPr>
    <w:rPr>
      <w:rFonts w:ascii="Arial Unicode MS" w:eastAsia="SimSun" w:hAnsi="Arial Unicode MS" w:cs="Arial Unicode MS"/>
      <w:kern w:val="1"/>
      <w:lang w:eastAsia="zh-CN" w:bidi="hi-IN"/>
    </w:rPr>
  </w:style>
  <w:style w:type="paragraph" w:customStyle="1" w:styleId="Zawartotabeli">
    <w:name w:val="Zawartość tabeli"/>
    <w:basedOn w:val="Normalny"/>
    <w:qFormat/>
    <w:rsid w:val="00EF777B"/>
    <w:pPr>
      <w:widowControl w:val="0"/>
      <w:suppressLineNumbers/>
      <w:suppressAutoHyphens/>
      <w:spacing w:before="0" w:line="240" w:lineRule="auto"/>
    </w:pPr>
    <w:rPr>
      <w:rFonts w:ascii="Times New Roman" w:eastAsia="SimSun" w:hAnsi="Times New Roman" w:cs="Mangal"/>
      <w:kern w:val="1"/>
      <w:lang w:eastAsia="zh-CN" w:bidi="hi-IN"/>
    </w:rPr>
  </w:style>
  <w:style w:type="paragraph" w:customStyle="1" w:styleId="Nagwektabeli">
    <w:name w:val="Nagłówek tabeli"/>
    <w:basedOn w:val="Zawartotabeli"/>
    <w:rsid w:val="00EF777B"/>
    <w:pPr>
      <w:jc w:val="center"/>
    </w:pPr>
    <w:rPr>
      <w:b/>
      <w:bCs/>
    </w:rPr>
  </w:style>
  <w:style w:type="paragraph" w:styleId="Nagwekwykazurde">
    <w:name w:val="toa heading"/>
    <w:basedOn w:val="Nagwek10"/>
    <w:rsid w:val="00EF777B"/>
    <w:pPr>
      <w:suppressLineNumbers/>
    </w:pPr>
    <w:rPr>
      <w:b/>
      <w:bCs/>
      <w:sz w:val="32"/>
      <w:szCs w:val="32"/>
    </w:rPr>
  </w:style>
  <w:style w:type="paragraph" w:styleId="Spistreci2">
    <w:name w:val="toc 2"/>
    <w:basedOn w:val="Indeks"/>
    <w:rsid w:val="00EF777B"/>
    <w:pPr>
      <w:tabs>
        <w:tab w:val="right" w:leader="dot" w:pos="9355"/>
      </w:tabs>
      <w:ind w:left="283"/>
    </w:pPr>
  </w:style>
  <w:style w:type="paragraph" w:styleId="Bezodstpw">
    <w:name w:val="No Spacing"/>
    <w:link w:val="BezodstpwZnak"/>
    <w:uiPriority w:val="1"/>
    <w:qFormat/>
    <w:rsid w:val="00EF777B"/>
    <w:pPr>
      <w:spacing w:after="0" w:line="240" w:lineRule="auto"/>
    </w:pPr>
    <w:rPr>
      <w:rFonts w:eastAsiaTheme="minorEastAsia"/>
    </w:rPr>
  </w:style>
  <w:style w:type="character" w:customStyle="1" w:styleId="BezodstpwZnak">
    <w:name w:val="Bez odstępów Znak"/>
    <w:basedOn w:val="Domylnaczcionkaakapitu"/>
    <w:link w:val="Bezodstpw"/>
    <w:uiPriority w:val="1"/>
    <w:rsid w:val="00EF777B"/>
    <w:rPr>
      <w:rFonts w:eastAsiaTheme="minorEastAsia"/>
    </w:rPr>
  </w:style>
  <w:style w:type="character" w:customStyle="1" w:styleId="apple-converted-space">
    <w:name w:val="apple-converted-space"/>
    <w:basedOn w:val="Domylnaczcionkaakapitu"/>
    <w:rsid w:val="006C157E"/>
  </w:style>
  <w:style w:type="table" w:customStyle="1" w:styleId="Jasnalista1">
    <w:name w:val="Jasna lista1"/>
    <w:basedOn w:val="Standardowy"/>
    <w:uiPriority w:val="61"/>
    <w:rsid w:val="00B756CD"/>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iPriority w:val="99"/>
    <w:semiHidden/>
    <w:unhideWhenUsed/>
    <w:rsid w:val="007359A8"/>
    <w:pPr>
      <w:spacing w:before="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359A8"/>
    <w:rPr>
      <w:rFonts w:ascii="Arial" w:eastAsia="Times New Roman" w:hAnsi="Arial" w:cs="Times New Roman"/>
      <w:sz w:val="20"/>
      <w:szCs w:val="20"/>
      <w:lang w:eastAsia="pl-PL"/>
    </w:rPr>
  </w:style>
  <w:style w:type="character" w:styleId="Odwoanieprzypisudolnego">
    <w:name w:val="footnote reference"/>
    <w:basedOn w:val="Domylnaczcionkaakapitu"/>
    <w:uiPriority w:val="99"/>
    <w:semiHidden/>
    <w:unhideWhenUsed/>
    <w:rsid w:val="007359A8"/>
    <w:rPr>
      <w:vertAlign w:val="superscript"/>
    </w:rPr>
  </w:style>
  <w:style w:type="character" w:customStyle="1" w:styleId="Nagwek4Znak">
    <w:name w:val="Nagłówek 4 Znak"/>
    <w:basedOn w:val="Domylnaczcionkaakapitu"/>
    <w:link w:val="Nagwek4"/>
    <w:uiPriority w:val="9"/>
    <w:rsid w:val="008E395B"/>
    <w:rPr>
      <w:rFonts w:asciiTheme="majorHAnsi" w:eastAsiaTheme="majorEastAsia" w:hAnsiTheme="majorHAnsi" w:cstheme="majorBidi"/>
      <w:b/>
      <w:bCs/>
      <w:i/>
      <w:iCs/>
      <w:color w:val="4F81BD" w:themeColor="accent1"/>
      <w:sz w:val="24"/>
      <w:szCs w:val="24"/>
      <w:lang w:eastAsia="pl-PL"/>
    </w:rPr>
  </w:style>
  <w:style w:type="paragraph" w:styleId="HTML-adres">
    <w:name w:val="HTML Address"/>
    <w:basedOn w:val="Normalny"/>
    <w:link w:val="HTML-adresZnak"/>
    <w:uiPriority w:val="99"/>
    <w:unhideWhenUsed/>
    <w:rsid w:val="008E395B"/>
    <w:pPr>
      <w:spacing w:before="0" w:line="240" w:lineRule="auto"/>
    </w:pPr>
    <w:rPr>
      <w:rFonts w:ascii="Times New Roman" w:hAnsi="Times New Roman"/>
      <w:i/>
      <w:iCs/>
    </w:rPr>
  </w:style>
  <w:style w:type="character" w:customStyle="1" w:styleId="HTML-adresZnak">
    <w:name w:val="HTML - adres Znak"/>
    <w:basedOn w:val="Domylnaczcionkaakapitu"/>
    <w:link w:val="HTML-adres"/>
    <w:uiPriority w:val="99"/>
    <w:rsid w:val="008E395B"/>
    <w:rPr>
      <w:rFonts w:ascii="Times New Roman" w:eastAsia="Times New Roman" w:hAnsi="Times New Roman" w:cs="Times New Roman"/>
      <w:i/>
      <w:iCs/>
      <w:sz w:val="24"/>
      <w:szCs w:val="24"/>
      <w:lang w:eastAsia="pl-PL"/>
    </w:rPr>
  </w:style>
  <w:style w:type="character" w:customStyle="1" w:styleId="Nagwek5Znak">
    <w:name w:val="Nagłówek 5 Znak"/>
    <w:basedOn w:val="Domylnaczcionkaakapitu"/>
    <w:link w:val="Nagwek5"/>
    <w:uiPriority w:val="9"/>
    <w:semiHidden/>
    <w:rsid w:val="00A87835"/>
    <w:rPr>
      <w:rFonts w:asciiTheme="majorHAnsi" w:eastAsiaTheme="majorEastAsia" w:hAnsiTheme="majorHAnsi" w:cstheme="majorBidi"/>
      <w:color w:val="243F60" w:themeColor="accent1" w:themeShade="7F"/>
      <w:sz w:val="24"/>
      <w:szCs w:val="24"/>
      <w:lang w:eastAsia="pl-PL"/>
    </w:rPr>
  </w:style>
  <w:style w:type="paragraph" w:styleId="Tekstpodstawowy2">
    <w:name w:val="Body Text 2"/>
    <w:basedOn w:val="Normalny"/>
    <w:link w:val="Tekstpodstawowy2Znak"/>
    <w:uiPriority w:val="99"/>
    <w:unhideWhenUsed/>
    <w:rsid w:val="00942E44"/>
    <w:pPr>
      <w:spacing w:after="120" w:line="480" w:lineRule="auto"/>
    </w:pPr>
  </w:style>
  <w:style w:type="character" w:customStyle="1" w:styleId="Tekstpodstawowy2Znak">
    <w:name w:val="Tekst podstawowy 2 Znak"/>
    <w:basedOn w:val="Domylnaczcionkaakapitu"/>
    <w:link w:val="Tekstpodstawowy2"/>
    <w:uiPriority w:val="99"/>
    <w:rsid w:val="00942E44"/>
    <w:rPr>
      <w:rFonts w:ascii="Arial" w:eastAsia="Times New Roman" w:hAnsi="Arial" w:cs="Times New Roman"/>
      <w:sz w:val="24"/>
      <w:szCs w:val="24"/>
      <w:lang w:eastAsia="pl-PL"/>
    </w:rPr>
  </w:style>
  <w:style w:type="character" w:customStyle="1" w:styleId="Nagwek3Znak">
    <w:name w:val="Nagłówek 3 Znak"/>
    <w:basedOn w:val="Domylnaczcionkaakapitu"/>
    <w:link w:val="Nagwek3"/>
    <w:uiPriority w:val="9"/>
    <w:rsid w:val="00E7389E"/>
    <w:rPr>
      <w:rFonts w:asciiTheme="majorHAnsi" w:eastAsiaTheme="majorEastAsia" w:hAnsiTheme="majorHAnsi" w:cstheme="majorBidi"/>
      <w:b/>
      <w:bCs/>
      <w:color w:val="4F81BD" w:themeColor="accent1"/>
      <w:sz w:val="24"/>
      <w:szCs w:val="24"/>
      <w:lang w:eastAsia="pl-PL"/>
    </w:rPr>
  </w:style>
  <w:style w:type="character" w:customStyle="1" w:styleId="AkapitzlistZnak">
    <w:name w:val="Akapit z listą Znak"/>
    <w:basedOn w:val="Domylnaczcionkaakapitu"/>
    <w:link w:val="Akapitzlist"/>
    <w:uiPriority w:val="34"/>
    <w:qFormat/>
    <w:locked/>
    <w:rsid w:val="00D04E83"/>
    <w:rPr>
      <w:rFonts w:ascii="Arial" w:eastAsia="Times New Roman" w:hAnsi="Arial" w:cs="Times New Roman"/>
      <w:sz w:val="24"/>
      <w:szCs w:val="24"/>
      <w:lang w:eastAsia="pl-PL"/>
    </w:rPr>
  </w:style>
  <w:style w:type="character" w:customStyle="1" w:styleId="LegendaZnak">
    <w:name w:val="Legenda Znak"/>
    <w:link w:val="Legenda"/>
    <w:locked/>
    <w:rsid w:val="00101CAE"/>
    <w:rPr>
      <w:rFonts w:ascii="Times New Roman" w:eastAsia="SimSun" w:hAnsi="Times New Roman" w:cs="Mangal"/>
      <w:i/>
      <w:iCs/>
      <w:kern w:val="1"/>
      <w:sz w:val="24"/>
      <w:szCs w:val="24"/>
      <w:lang w:eastAsia="zh-CN" w:bidi="hi-IN"/>
    </w:rPr>
  </w:style>
  <w:style w:type="character" w:customStyle="1" w:styleId="Nagwek30">
    <w:name w:val="Nagłówek #3_"/>
    <w:basedOn w:val="Domylnaczcionkaakapitu"/>
    <w:link w:val="Nagwek31"/>
    <w:rsid w:val="00DB4060"/>
    <w:rPr>
      <w:rFonts w:ascii="Arial" w:eastAsia="Arial" w:hAnsi="Arial" w:cs="Arial"/>
      <w:b/>
      <w:bCs/>
      <w:shd w:val="clear" w:color="auto" w:fill="FFFFFF"/>
    </w:rPr>
  </w:style>
  <w:style w:type="character" w:customStyle="1" w:styleId="Teksttreci3">
    <w:name w:val="Tekst treści (3)_"/>
    <w:basedOn w:val="Domylnaczcionkaakapitu"/>
    <w:link w:val="Teksttreci30"/>
    <w:rsid w:val="00DB4060"/>
    <w:rPr>
      <w:rFonts w:ascii="Arial" w:eastAsia="Arial" w:hAnsi="Arial" w:cs="Arial"/>
      <w:b/>
      <w:bCs/>
      <w:shd w:val="clear" w:color="auto" w:fill="FFFFFF"/>
    </w:rPr>
  </w:style>
  <w:style w:type="paragraph" w:customStyle="1" w:styleId="Nagwek31">
    <w:name w:val="Nagłówek #3"/>
    <w:basedOn w:val="Normalny"/>
    <w:link w:val="Nagwek30"/>
    <w:rsid w:val="00DB4060"/>
    <w:pPr>
      <w:widowControl w:val="0"/>
      <w:shd w:val="clear" w:color="auto" w:fill="FFFFFF"/>
      <w:spacing w:before="0" w:line="302" w:lineRule="exact"/>
      <w:ind w:hanging="700"/>
      <w:jc w:val="both"/>
      <w:outlineLvl w:val="2"/>
    </w:pPr>
    <w:rPr>
      <w:rFonts w:eastAsia="Arial" w:cs="Arial"/>
      <w:b/>
      <w:bCs/>
      <w:sz w:val="22"/>
      <w:szCs w:val="22"/>
      <w:lang w:eastAsia="en-US"/>
    </w:rPr>
  </w:style>
  <w:style w:type="paragraph" w:customStyle="1" w:styleId="Teksttreci30">
    <w:name w:val="Tekst treści (3)"/>
    <w:basedOn w:val="Normalny"/>
    <w:link w:val="Teksttreci3"/>
    <w:rsid w:val="00DB4060"/>
    <w:pPr>
      <w:widowControl w:val="0"/>
      <w:shd w:val="clear" w:color="auto" w:fill="FFFFFF"/>
      <w:spacing w:before="0" w:after="240" w:line="283" w:lineRule="exact"/>
    </w:pPr>
    <w:rPr>
      <w:rFonts w:eastAsia="Arial" w:cs="Arial"/>
      <w:b/>
      <w:bCs/>
      <w:sz w:val="22"/>
      <w:szCs w:val="22"/>
      <w:lang w:eastAsia="en-US"/>
    </w:rPr>
  </w:style>
  <w:style w:type="character" w:customStyle="1" w:styleId="Teksttreci4">
    <w:name w:val="Tekst treści (4)_"/>
    <w:basedOn w:val="Domylnaczcionkaakapitu"/>
    <w:rsid w:val="00E24E83"/>
    <w:rPr>
      <w:rFonts w:ascii="Arial" w:eastAsia="Arial" w:hAnsi="Arial" w:cs="Arial"/>
      <w:b/>
      <w:bCs/>
      <w:i w:val="0"/>
      <w:iCs w:val="0"/>
      <w:smallCaps w:val="0"/>
      <w:strike w:val="0"/>
      <w:sz w:val="28"/>
      <w:szCs w:val="28"/>
      <w:u w:val="none"/>
    </w:rPr>
  </w:style>
  <w:style w:type="character" w:customStyle="1" w:styleId="Teksttreci4Kursywa">
    <w:name w:val="Tekst treści (4) + Kursywa"/>
    <w:basedOn w:val="Teksttreci4"/>
    <w:rsid w:val="00E24E83"/>
    <w:rPr>
      <w:rFonts w:ascii="Arial" w:eastAsia="Arial" w:hAnsi="Arial" w:cs="Arial"/>
      <w:b/>
      <w:bCs/>
      <w:i/>
      <w:iCs/>
      <w:smallCaps w:val="0"/>
      <w:strike w:val="0"/>
      <w:color w:val="000000"/>
      <w:spacing w:val="0"/>
      <w:w w:val="100"/>
      <w:position w:val="0"/>
      <w:sz w:val="28"/>
      <w:szCs w:val="28"/>
      <w:u w:val="single"/>
      <w:lang w:val="pl-PL" w:eastAsia="pl-PL" w:bidi="pl-PL"/>
    </w:rPr>
  </w:style>
  <w:style w:type="character" w:customStyle="1" w:styleId="Teksttreci40">
    <w:name w:val="Tekst treści (4)"/>
    <w:basedOn w:val="Teksttreci4"/>
    <w:rsid w:val="00E24E83"/>
    <w:rPr>
      <w:rFonts w:ascii="Arial" w:eastAsia="Arial" w:hAnsi="Arial" w:cs="Arial"/>
      <w:b/>
      <w:bCs/>
      <w:i w:val="0"/>
      <w:iCs w:val="0"/>
      <w:smallCaps w:val="0"/>
      <w:strike w:val="0"/>
      <w:color w:val="000000"/>
      <w:spacing w:val="0"/>
      <w:w w:val="100"/>
      <w:position w:val="0"/>
      <w:sz w:val="28"/>
      <w:szCs w:val="28"/>
      <w:u w:val="single"/>
      <w:lang w:val="pl-PL" w:eastAsia="pl-PL" w:bidi="pl-PL"/>
    </w:rPr>
  </w:style>
  <w:style w:type="table" w:customStyle="1" w:styleId="Tabelasiatki4akcent11">
    <w:name w:val="Tabela siatki 4 — akcent 11"/>
    <w:basedOn w:val="Standardowy"/>
    <w:uiPriority w:val="49"/>
    <w:rsid w:val="00E87C1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gwek1Znak">
    <w:name w:val="Nagłówek 1 Znak"/>
    <w:basedOn w:val="Domylnaczcionkaakapitu"/>
    <w:link w:val="Nagwek1"/>
    <w:uiPriority w:val="9"/>
    <w:rsid w:val="004C39F9"/>
    <w:rPr>
      <w:rFonts w:asciiTheme="majorHAnsi" w:eastAsiaTheme="majorEastAsia" w:hAnsiTheme="majorHAnsi" w:cstheme="majorBidi"/>
      <w:color w:val="365F91" w:themeColor="accent1" w:themeShade="BF"/>
      <w:sz w:val="32"/>
      <w:szCs w:val="32"/>
    </w:rPr>
  </w:style>
  <w:style w:type="paragraph" w:customStyle="1" w:styleId="Domylnie">
    <w:name w:val="Domyślnie"/>
    <w:rsid w:val="00053A10"/>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customStyle="1" w:styleId="TableContents">
    <w:name w:val="Table Contents"/>
    <w:basedOn w:val="Standard"/>
    <w:rsid w:val="00FE783D"/>
    <w:pPr>
      <w:widowControl w:val="0"/>
      <w:suppressLineNumbers/>
      <w:suppressAutoHyphens/>
      <w:autoSpaceDN w:val="0"/>
      <w:textAlignment w:val="baseline"/>
    </w:pPr>
    <w:rPr>
      <w:rFonts w:eastAsia="SimSun" w:cs="Arial"/>
      <w:kern w:val="3"/>
      <w:sz w:val="24"/>
      <w:szCs w:val="24"/>
      <w:lang w:eastAsia="zh-CN" w:bidi="hi-IN"/>
    </w:rPr>
  </w:style>
  <w:style w:type="character" w:styleId="Pogrubienie">
    <w:name w:val="Strong"/>
    <w:basedOn w:val="Domylnaczcionkaakapitu"/>
    <w:uiPriority w:val="22"/>
    <w:qFormat/>
    <w:rsid w:val="006372BD"/>
    <w:rPr>
      <w:b/>
      <w:bCs/>
    </w:rPr>
  </w:style>
  <w:style w:type="character" w:customStyle="1" w:styleId="Nierozpoznanawzmianka1">
    <w:name w:val="Nierozpoznana wzmianka1"/>
    <w:basedOn w:val="Domylnaczcionkaakapitu"/>
    <w:uiPriority w:val="99"/>
    <w:semiHidden/>
    <w:unhideWhenUsed/>
    <w:rsid w:val="00177565"/>
    <w:rPr>
      <w:color w:val="808080"/>
      <w:shd w:val="clear" w:color="auto" w:fill="E6E6E6"/>
    </w:rPr>
  </w:style>
  <w:style w:type="paragraph" w:customStyle="1" w:styleId="wsprawie">
    <w:name w:val="w sprawie"/>
    <w:basedOn w:val="Normalny"/>
    <w:rsid w:val="0024031E"/>
    <w:pPr>
      <w:numPr>
        <w:ilvl w:val="1"/>
        <w:numId w:val="5"/>
      </w:numPr>
      <w:spacing w:before="0" w:after="160" w:line="240" w:lineRule="auto"/>
      <w:jc w:val="center"/>
    </w:pPr>
    <w:rPr>
      <w:rFonts w:ascii="Times New Roman" w:hAnsi="Times New Roman"/>
      <w:b/>
      <w:szCs w:val="20"/>
    </w:rPr>
  </w:style>
  <w:style w:type="paragraph" w:customStyle="1" w:styleId="zdnia">
    <w:name w:val="z dnia"/>
    <w:rsid w:val="0024031E"/>
    <w:pPr>
      <w:numPr>
        <w:numId w:val="5"/>
      </w:numPr>
      <w:spacing w:before="80" w:after="160" w:line="240" w:lineRule="auto"/>
      <w:jc w:val="center"/>
    </w:pPr>
    <w:rPr>
      <w:rFonts w:ascii="Times New Roman" w:eastAsia="Times New Roman" w:hAnsi="Times New Roman" w:cs="Times New Roman"/>
      <w:noProof/>
      <w:sz w:val="24"/>
      <w:szCs w:val="20"/>
      <w:lang w:eastAsia="pl-PL"/>
    </w:rPr>
  </w:style>
  <w:style w:type="paragraph" w:customStyle="1" w:styleId="podstawa">
    <w:name w:val="podstawa"/>
    <w:rsid w:val="0024031E"/>
    <w:pPr>
      <w:numPr>
        <w:ilvl w:val="2"/>
        <w:numId w:val="5"/>
      </w:numPr>
      <w:spacing w:before="80" w:after="240" w:line="240" w:lineRule="auto"/>
      <w:jc w:val="both"/>
    </w:pPr>
    <w:rPr>
      <w:rFonts w:ascii="Times New Roman" w:eastAsia="Times New Roman" w:hAnsi="Times New Roman" w:cs="Times New Roman"/>
      <w:noProof/>
      <w:sz w:val="24"/>
      <w:szCs w:val="20"/>
      <w:lang w:eastAsia="pl-PL"/>
    </w:rPr>
  </w:style>
  <w:style w:type="paragraph" w:customStyle="1" w:styleId="rozdzia">
    <w:name w:val="rozdział"/>
    <w:basedOn w:val="Normalny"/>
    <w:autoRedefine/>
    <w:rsid w:val="00D44A72"/>
    <w:pPr>
      <w:numPr>
        <w:ilvl w:val="7"/>
        <w:numId w:val="6"/>
      </w:numPr>
      <w:spacing w:before="0" w:after="120" w:line="240" w:lineRule="auto"/>
      <w:jc w:val="center"/>
    </w:pPr>
    <w:rPr>
      <w:rFonts w:ascii="Times New Roman" w:hAnsi="Times New Roman"/>
      <w:b/>
      <w:smallCaps/>
      <w:szCs w:val="20"/>
    </w:rPr>
  </w:style>
  <w:style w:type="paragraph" w:customStyle="1" w:styleId="podrozdzia">
    <w:name w:val="podrozdział"/>
    <w:basedOn w:val="rozdzia"/>
    <w:autoRedefine/>
    <w:rsid w:val="00D44A72"/>
    <w:pPr>
      <w:numPr>
        <w:ilvl w:val="8"/>
      </w:numPr>
    </w:pPr>
    <w:rPr>
      <w:smallCaps w:val="0"/>
    </w:rPr>
  </w:style>
  <w:style w:type="character" w:customStyle="1" w:styleId="Nagwek6Znak">
    <w:name w:val="Nagłówek 6 Znak"/>
    <w:basedOn w:val="Domylnaczcionkaakapitu"/>
    <w:link w:val="Nagwek6"/>
    <w:uiPriority w:val="9"/>
    <w:semiHidden/>
    <w:rsid w:val="008C64AC"/>
    <w:rPr>
      <w:rFonts w:asciiTheme="majorHAnsi" w:eastAsiaTheme="majorEastAsia" w:hAnsiTheme="majorHAnsi" w:cstheme="majorBidi"/>
      <w:color w:val="243F60" w:themeColor="accent1" w:themeShade="7F"/>
      <w:sz w:val="24"/>
      <w:szCs w:val="24"/>
      <w:lang w:eastAsia="pl-PL"/>
    </w:rPr>
  </w:style>
  <w:style w:type="character" w:styleId="Odwoaniedokomentarza">
    <w:name w:val="annotation reference"/>
    <w:basedOn w:val="Domylnaczcionkaakapitu"/>
    <w:uiPriority w:val="99"/>
    <w:semiHidden/>
    <w:unhideWhenUsed/>
    <w:rsid w:val="00FE5773"/>
    <w:rPr>
      <w:sz w:val="16"/>
      <w:szCs w:val="16"/>
    </w:rPr>
  </w:style>
  <w:style w:type="paragraph" w:styleId="Tekstkomentarza">
    <w:name w:val="annotation text"/>
    <w:basedOn w:val="Normalny"/>
    <w:link w:val="TekstkomentarzaZnak"/>
    <w:uiPriority w:val="99"/>
    <w:semiHidden/>
    <w:unhideWhenUsed/>
    <w:rsid w:val="00FE577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5773"/>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FE5773"/>
    <w:rPr>
      <w:b/>
      <w:bCs/>
    </w:rPr>
  </w:style>
  <w:style w:type="character" w:customStyle="1" w:styleId="TematkomentarzaZnak">
    <w:name w:val="Temat komentarza Znak"/>
    <w:basedOn w:val="TekstkomentarzaZnak"/>
    <w:link w:val="Tematkomentarza"/>
    <w:uiPriority w:val="99"/>
    <w:semiHidden/>
    <w:rsid w:val="00FE5773"/>
    <w:rPr>
      <w:rFonts w:ascii="Arial" w:eastAsia="Times New Roman" w:hAnsi="Arial" w:cs="Times New Roman"/>
      <w:b/>
      <w:bCs/>
      <w:sz w:val="20"/>
      <w:szCs w:val="20"/>
      <w:lang w:eastAsia="pl-PL"/>
    </w:rPr>
  </w:style>
  <w:style w:type="table" w:customStyle="1" w:styleId="TableNormal">
    <w:name w:val="Table Normal"/>
    <w:uiPriority w:val="2"/>
    <w:semiHidden/>
    <w:unhideWhenUsed/>
    <w:qFormat/>
    <w:rsid w:val="005545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554512"/>
    <w:pPr>
      <w:widowControl w:val="0"/>
      <w:autoSpaceDE w:val="0"/>
      <w:autoSpaceDN w:val="0"/>
      <w:spacing w:before="30" w:line="240" w:lineRule="auto"/>
      <w:jc w:val="right"/>
    </w:pPr>
    <w:rPr>
      <w:rFonts w:eastAsia="Arial" w:cs="Arial"/>
      <w:sz w:val="22"/>
      <w:szCs w:val="22"/>
      <w:lang w:val="en-US" w:eastAsia="en-US"/>
    </w:rPr>
  </w:style>
  <w:style w:type="character" w:customStyle="1" w:styleId="Teksttresci7">
    <w:name w:val="Tekst tresci (7)_"/>
    <w:link w:val="Teksttresci70"/>
    <w:rsid w:val="00863590"/>
    <w:rPr>
      <w:rFonts w:ascii="Courier New" w:hAnsi="Courier New" w:cs="Courier New"/>
      <w:color w:val="000000"/>
      <w:shd w:val="clear" w:color="auto" w:fill="FFFFFF"/>
      <w:lang w:eastAsia="pl-PL"/>
    </w:rPr>
  </w:style>
  <w:style w:type="paragraph" w:customStyle="1" w:styleId="Teksttresci70">
    <w:name w:val="Tekst tresci (7)"/>
    <w:basedOn w:val="Normalny"/>
    <w:link w:val="Teksttresci7"/>
    <w:rsid w:val="00863590"/>
    <w:pPr>
      <w:widowControl w:val="0"/>
      <w:shd w:val="clear" w:color="auto" w:fill="FFFFFF"/>
      <w:spacing w:before="660" w:after="120" w:line="360" w:lineRule="exact"/>
      <w:ind w:hanging="360"/>
    </w:pPr>
    <w:rPr>
      <w:rFonts w:ascii="Courier New" w:eastAsiaTheme="minorHAnsi" w:hAnsi="Courier New" w:cs="Courier New"/>
      <w:color w:val="000000"/>
      <w:sz w:val="22"/>
      <w:szCs w:val="22"/>
    </w:rPr>
  </w:style>
  <w:style w:type="paragraph" w:customStyle="1" w:styleId="Nagwek22">
    <w:name w:val="Nagłówek 22"/>
    <w:basedOn w:val="Normalny"/>
    <w:rsid w:val="00A04AE9"/>
    <w:pPr>
      <w:spacing w:before="0" w:line="240" w:lineRule="auto"/>
      <w:outlineLvl w:val="2"/>
    </w:pPr>
    <w:rPr>
      <w:rFonts w:ascii="Times New Roman" w:hAnsi="Times New Roman"/>
      <w:sz w:val="36"/>
      <w:szCs w:val="36"/>
    </w:rPr>
  </w:style>
  <w:style w:type="paragraph" w:styleId="Listapunktowana">
    <w:name w:val="List Bullet"/>
    <w:basedOn w:val="Normalny"/>
    <w:uiPriority w:val="99"/>
    <w:unhideWhenUsed/>
    <w:rsid w:val="005B40B7"/>
    <w:pPr>
      <w:numPr>
        <w:numId w:val="8"/>
      </w:numPr>
      <w:contextualSpacing/>
    </w:pPr>
  </w:style>
  <w:style w:type="character" w:customStyle="1" w:styleId="tresc1">
    <w:name w:val="tresc1"/>
    <w:rsid w:val="00286299"/>
    <w:rPr>
      <w:rFonts w:ascii="Tahoma" w:hAnsi="Tahoma" w:cs="Tahoma" w:hint="default"/>
      <w:i w:val="0"/>
      <w:iCs w:val="0"/>
      <w:strike w:val="0"/>
      <w:dstrike w:val="0"/>
      <w:color w:val="293142"/>
      <w:sz w:val="14"/>
      <w:szCs w:val="14"/>
      <w:u w:val="none"/>
      <w:effect w:val="none"/>
    </w:rPr>
  </w:style>
  <w:style w:type="paragraph" w:styleId="Zwykytekst">
    <w:name w:val="Plain Text"/>
    <w:basedOn w:val="Normalny"/>
    <w:link w:val="ZwykytekstZnak"/>
    <w:unhideWhenUsed/>
    <w:rsid w:val="00981E1C"/>
    <w:pPr>
      <w:spacing w:before="0" w:line="240" w:lineRule="auto"/>
    </w:pPr>
    <w:rPr>
      <w:rFonts w:ascii="Courier New" w:hAnsi="Courier New"/>
      <w:sz w:val="20"/>
      <w:szCs w:val="20"/>
    </w:rPr>
  </w:style>
  <w:style w:type="character" w:customStyle="1" w:styleId="ZwykytekstZnak">
    <w:name w:val="Zwykły tekst Znak"/>
    <w:basedOn w:val="Domylnaczcionkaakapitu"/>
    <w:link w:val="Zwykytekst"/>
    <w:rsid w:val="00981E1C"/>
    <w:rPr>
      <w:rFonts w:ascii="Courier New" w:eastAsia="Times New Roman" w:hAnsi="Courier New" w:cs="Times New Roman"/>
      <w:sz w:val="20"/>
      <w:szCs w:val="20"/>
      <w:lang w:eastAsia="pl-PL"/>
    </w:rPr>
  </w:style>
  <w:style w:type="character" w:customStyle="1" w:styleId="ff3">
    <w:name w:val="ff3"/>
    <w:rsid w:val="001F178A"/>
  </w:style>
  <w:style w:type="paragraph" w:customStyle="1" w:styleId="podrozdzia0">
    <w:name w:val="podrozdzia"/>
    <w:basedOn w:val="Normalny"/>
    <w:rsid w:val="00CA6379"/>
    <w:pPr>
      <w:spacing w:before="100" w:beforeAutospacing="1" w:after="100" w:afterAutospacing="1" w:line="240" w:lineRule="auto"/>
    </w:pPr>
    <w:rPr>
      <w:rFonts w:ascii="Times New Roman" w:hAnsi="Times New Roman"/>
    </w:rPr>
  </w:style>
  <w:style w:type="paragraph" w:customStyle="1" w:styleId="pkt">
    <w:name w:val="pkt"/>
    <w:basedOn w:val="Normalny"/>
    <w:rsid w:val="00CA6379"/>
    <w:pPr>
      <w:spacing w:before="100" w:beforeAutospacing="1" w:after="100" w:afterAutospacing="1" w:line="240" w:lineRule="auto"/>
    </w:pPr>
    <w:rPr>
      <w:rFonts w:ascii="Times New Roman" w:hAnsi="Times New Roman"/>
    </w:rPr>
  </w:style>
  <w:style w:type="paragraph" w:customStyle="1" w:styleId="lit">
    <w:name w:val="lit"/>
    <w:basedOn w:val="Normalny"/>
    <w:rsid w:val="00CA6379"/>
    <w:pPr>
      <w:spacing w:before="100" w:beforeAutospacing="1" w:after="100" w:afterAutospacing="1" w:line="240" w:lineRule="auto"/>
    </w:pPr>
    <w:rPr>
      <w:rFonts w:ascii="Times New Roman" w:hAnsi="Times New Roman"/>
    </w:rPr>
  </w:style>
  <w:style w:type="table" w:customStyle="1" w:styleId="Tabela-Siatka1">
    <w:name w:val="Tabela - Siatka1"/>
    <w:basedOn w:val="Standardowy"/>
    <w:next w:val="Tabela-Siatka"/>
    <w:uiPriority w:val="59"/>
    <w:rsid w:val="00572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3C342C"/>
    <w:rPr>
      <w:color w:val="605E5C"/>
      <w:shd w:val="clear" w:color="auto" w:fill="E1DFDD"/>
    </w:rPr>
  </w:style>
  <w:style w:type="table" w:customStyle="1" w:styleId="TableGrid">
    <w:name w:val="TableGrid"/>
    <w:rsid w:val="000913F1"/>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ierozpoznanawzmianka3">
    <w:name w:val="Nierozpoznana wzmianka3"/>
    <w:basedOn w:val="Domylnaczcionkaakapitu"/>
    <w:uiPriority w:val="99"/>
    <w:semiHidden/>
    <w:unhideWhenUsed/>
    <w:rsid w:val="00972A44"/>
    <w:rPr>
      <w:color w:val="605E5C"/>
      <w:shd w:val="clear" w:color="auto" w:fill="E1DFDD"/>
    </w:rPr>
  </w:style>
  <w:style w:type="table" w:customStyle="1" w:styleId="Tabela-Siatka2">
    <w:name w:val="Tabela - Siatka2"/>
    <w:basedOn w:val="Standardowy"/>
    <w:next w:val="Tabela-Siatka"/>
    <w:uiPriority w:val="59"/>
    <w:rsid w:val="00E14E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443">
      <w:bodyDiv w:val="1"/>
      <w:marLeft w:val="0"/>
      <w:marRight w:val="0"/>
      <w:marTop w:val="0"/>
      <w:marBottom w:val="0"/>
      <w:divBdr>
        <w:top w:val="none" w:sz="0" w:space="0" w:color="auto"/>
        <w:left w:val="none" w:sz="0" w:space="0" w:color="auto"/>
        <w:bottom w:val="none" w:sz="0" w:space="0" w:color="auto"/>
        <w:right w:val="none" w:sz="0" w:space="0" w:color="auto"/>
      </w:divBdr>
    </w:div>
    <w:div w:id="16202195">
      <w:bodyDiv w:val="1"/>
      <w:marLeft w:val="0"/>
      <w:marRight w:val="0"/>
      <w:marTop w:val="0"/>
      <w:marBottom w:val="0"/>
      <w:divBdr>
        <w:top w:val="none" w:sz="0" w:space="0" w:color="auto"/>
        <w:left w:val="none" w:sz="0" w:space="0" w:color="auto"/>
        <w:bottom w:val="none" w:sz="0" w:space="0" w:color="auto"/>
        <w:right w:val="none" w:sz="0" w:space="0" w:color="auto"/>
      </w:divBdr>
    </w:div>
    <w:div w:id="39284315">
      <w:bodyDiv w:val="1"/>
      <w:marLeft w:val="0"/>
      <w:marRight w:val="0"/>
      <w:marTop w:val="0"/>
      <w:marBottom w:val="0"/>
      <w:divBdr>
        <w:top w:val="none" w:sz="0" w:space="0" w:color="auto"/>
        <w:left w:val="none" w:sz="0" w:space="0" w:color="auto"/>
        <w:bottom w:val="none" w:sz="0" w:space="0" w:color="auto"/>
        <w:right w:val="none" w:sz="0" w:space="0" w:color="auto"/>
      </w:divBdr>
    </w:div>
    <w:div w:id="67845952">
      <w:bodyDiv w:val="1"/>
      <w:marLeft w:val="0"/>
      <w:marRight w:val="0"/>
      <w:marTop w:val="0"/>
      <w:marBottom w:val="0"/>
      <w:divBdr>
        <w:top w:val="none" w:sz="0" w:space="0" w:color="auto"/>
        <w:left w:val="none" w:sz="0" w:space="0" w:color="auto"/>
        <w:bottom w:val="none" w:sz="0" w:space="0" w:color="auto"/>
        <w:right w:val="none" w:sz="0" w:space="0" w:color="auto"/>
      </w:divBdr>
    </w:div>
    <w:div w:id="85200788">
      <w:bodyDiv w:val="1"/>
      <w:marLeft w:val="0"/>
      <w:marRight w:val="0"/>
      <w:marTop w:val="0"/>
      <w:marBottom w:val="0"/>
      <w:divBdr>
        <w:top w:val="none" w:sz="0" w:space="0" w:color="auto"/>
        <w:left w:val="none" w:sz="0" w:space="0" w:color="auto"/>
        <w:bottom w:val="none" w:sz="0" w:space="0" w:color="auto"/>
        <w:right w:val="none" w:sz="0" w:space="0" w:color="auto"/>
      </w:divBdr>
    </w:div>
    <w:div w:id="96098994">
      <w:bodyDiv w:val="1"/>
      <w:marLeft w:val="0"/>
      <w:marRight w:val="0"/>
      <w:marTop w:val="0"/>
      <w:marBottom w:val="0"/>
      <w:divBdr>
        <w:top w:val="none" w:sz="0" w:space="0" w:color="auto"/>
        <w:left w:val="none" w:sz="0" w:space="0" w:color="auto"/>
        <w:bottom w:val="none" w:sz="0" w:space="0" w:color="auto"/>
        <w:right w:val="none" w:sz="0" w:space="0" w:color="auto"/>
      </w:divBdr>
    </w:div>
    <w:div w:id="118692602">
      <w:bodyDiv w:val="1"/>
      <w:marLeft w:val="0"/>
      <w:marRight w:val="0"/>
      <w:marTop w:val="0"/>
      <w:marBottom w:val="0"/>
      <w:divBdr>
        <w:top w:val="none" w:sz="0" w:space="0" w:color="auto"/>
        <w:left w:val="none" w:sz="0" w:space="0" w:color="auto"/>
        <w:bottom w:val="none" w:sz="0" w:space="0" w:color="auto"/>
        <w:right w:val="none" w:sz="0" w:space="0" w:color="auto"/>
      </w:divBdr>
    </w:div>
    <w:div w:id="128210671">
      <w:bodyDiv w:val="1"/>
      <w:marLeft w:val="0"/>
      <w:marRight w:val="0"/>
      <w:marTop w:val="0"/>
      <w:marBottom w:val="0"/>
      <w:divBdr>
        <w:top w:val="none" w:sz="0" w:space="0" w:color="auto"/>
        <w:left w:val="none" w:sz="0" w:space="0" w:color="auto"/>
        <w:bottom w:val="none" w:sz="0" w:space="0" w:color="auto"/>
        <w:right w:val="none" w:sz="0" w:space="0" w:color="auto"/>
      </w:divBdr>
    </w:div>
    <w:div w:id="139463239">
      <w:bodyDiv w:val="1"/>
      <w:marLeft w:val="0"/>
      <w:marRight w:val="0"/>
      <w:marTop w:val="0"/>
      <w:marBottom w:val="0"/>
      <w:divBdr>
        <w:top w:val="none" w:sz="0" w:space="0" w:color="auto"/>
        <w:left w:val="none" w:sz="0" w:space="0" w:color="auto"/>
        <w:bottom w:val="none" w:sz="0" w:space="0" w:color="auto"/>
        <w:right w:val="none" w:sz="0" w:space="0" w:color="auto"/>
      </w:divBdr>
    </w:div>
    <w:div w:id="175930108">
      <w:bodyDiv w:val="1"/>
      <w:marLeft w:val="0"/>
      <w:marRight w:val="0"/>
      <w:marTop w:val="0"/>
      <w:marBottom w:val="0"/>
      <w:divBdr>
        <w:top w:val="none" w:sz="0" w:space="0" w:color="auto"/>
        <w:left w:val="none" w:sz="0" w:space="0" w:color="auto"/>
        <w:bottom w:val="none" w:sz="0" w:space="0" w:color="auto"/>
        <w:right w:val="none" w:sz="0" w:space="0" w:color="auto"/>
      </w:divBdr>
    </w:div>
    <w:div w:id="180171541">
      <w:bodyDiv w:val="1"/>
      <w:marLeft w:val="0"/>
      <w:marRight w:val="0"/>
      <w:marTop w:val="0"/>
      <w:marBottom w:val="0"/>
      <w:divBdr>
        <w:top w:val="none" w:sz="0" w:space="0" w:color="auto"/>
        <w:left w:val="none" w:sz="0" w:space="0" w:color="auto"/>
        <w:bottom w:val="none" w:sz="0" w:space="0" w:color="auto"/>
        <w:right w:val="none" w:sz="0" w:space="0" w:color="auto"/>
      </w:divBdr>
    </w:div>
    <w:div w:id="182940873">
      <w:bodyDiv w:val="1"/>
      <w:marLeft w:val="0"/>
      <w:marRight w:val="0"/>
      <w:marTop w:val="0"/>
      <w:marBottom w:val="0"/>
      <w:divBdr>
        <w:top w:val="none" w:sz="0" w:space="0" w:color="auto"/>
        <w:left w:val="none" w:sz="0" w:space="0" w:color="auto"/>
        <w:bottom w:val="none" w:sz="0" w:space="0" w:color="auto"/>
        <w:right w:val="none" w:sz="0" w:space="0" w:color="auto"/>
      </w:divBdr>
    </w:div>
    <w:div w:id="194393176">
      <w:bodyDiv w:val="1"/>
      <w:marLeft w:val="0"/>
      <w:marRight w:val="0"/>
      <w:marTop w:val="0"/>
      <w:marBottom w:val="0"/>
      <w:divBdr>
        <w:top w:val="none" w:sz="0" w:space="0" w:color="auto"/>
        <w:left w:val="none" w:sz="0" w:space="0" w:color="auto"/>
        <w:bottom w:val="none" w:sz="0" w:space="0" w:color="auto"/>
        <w:right w:val="none" w:sz="0" w:space="0" w:color="auto"/>
      </w:divBdr>
    </w:div>
    <w:div w:id="244648752">
      <w:bodyDiv w:val="1"/>
      <w:marLeft w:val="0"/>
      <w:marRight w:val="0"/>
      <w:marTop w:val="0"/>
      <w:marBottom w:val="0"/>
      <w:divBdr>
        <w:top w:val="none" w:sz="0" w:space="0" w:color="auto"/>
        <w:left w:val="none" w:sz="0" w:space="0" w:color="auto"/>
        <w:bottom w:val="none" w:sz="0" w:space="0" w:color="auto"/>
        <w:right w:val="none" w:sz="0" w:space="0" w:color="auto"/>
      </w:divBdr>
    </w:div>
    <w:div w:id="281377190">
      <w:bodyDiv w:val="1"/>
      <w:marLeft w:val="0"/>
      <w:marRight w:val="0"/>
      <w:marTop w:val="0"/>
      <w:marBottom w:val="0"/>
      <w:divBdr>
        <w:top w:val="none" w:sz="0" w:space="0" w:color="auto"/>
        <w:left w:val="none" w:sz="0" w:space="0" w:color="auto"/>
        <w:bottom w:val="none" w:sz="0" w:space="0" w:color="auto"/>
        <w:right w:val="none" w:sz="0" w:space="0" w:color="auto"/>
      </w:divBdr>
    </w:div>
    <w:div w:id="408382237">
      <w:bodyDiv w:val="1"/>
      <w:marLeft w:val="0"/>
      <w:marRight w:val="0"/>
      <w:marTop w:val="0"/>
      <w:marBottom w:val="0"/>
      <w:divBdr>
        <w:top w:val="none" w:sz="0" w:space="0" w:color="auto"/>
        <w:left w:val="none" w:sz="0" w:space="0" w:color="auto"/>
        <w:bottom w:val="none" w:sz="0" w:space="0" w:color="auto"/>
        <w:right w:val="none" w:sz="0" w:space="0" w:color="auto"/>
      </w:divBdr>
    </w:div>
    <w:div w:id="417990941">
      <w:bodyDiv w:val="1"/>
      <w:marLeft w:val="0"/>
      <w:marRight w:val="0"/>
      <w:marTop w:val="0"/>
      <w:marBottom w:val="0"/>
      <w:divBdr>
        <w:top w:val="none" w:sz="0" w:space="0" w:color="auto"/>
        <w:left w:val="none" w:sz="0" w:space="0" w:color="auto"/>
        <w:bottom w:val="none" w:sz="0" w:space="0" w:color="auto"/>
        <w:right w:val="none" w:sz="0" w:space="0" w:color="auto"/>
      </w:divBdr>
    </w:div>
    <w:div w:id="427387262">
      <w:bodyDiv w:val="1"/>
      <w:marLeft w:val="0"/>
      <w:marRight w:val="0"/>
      <w:marTop w:val="0"/>
      <w:marBottom w:val="0"/>
      <w:divBdr>
        <w:top w:val="none" w:sz="0" w:space="0" w:color="auto"/>
        <w:left w:val="none" w:sz="0" w:space="0" w:color="auto"/>
        <w:bottom w:val="none" w:sz="0" w:space="0" w:color="auto"/>
        <w:right w:val="none" w:sz="0" w:space="0" w:color="auto"/>
      </w:divBdr>
    </w:div>
    <w:div w:id="429158117">
      <w:bodyDiv w:val="1"/>
      <w:marLeft w:val="0"/>
      <w:marRight w:val="0"/>
      <w:marTop w:val="0"/>
      <w:marBottom w:val="0"/>
      <w:divBdr>
        <w:top w:val="none" w:sz="0" w:space="0" w:color="auto"/>
        <w:left w:val="none" w:sz="0" w:space="0" w:color="auto"/>
        <w:bottom w:val="none" w:sz="0" w:space="0" w:color="auto"/>
        <w:right w:val="none" w:sz="0" w:space="0" w:color="auto"/>
      </w:divBdr>
    </w:div>
    <w:div w:id="438110060">
      <w:bodyDiv w:val="1"/>
      <w:marLeft w:val="0"/>
      <w:marRight w:val="0"/>
      <w:marTop w:val="0"/>
      <w:marBottom w:val="0"/>
      <w:divBdr>
        <w:top w:val="none" w:sz="0" w:space="0" w:color="auto"/>
        <w:left w:val="none" w:sz="0" w:space="0" w:color="auto"/>
        <w:bottom w:val="none" w:sz="0" w:space="0" w:color="auto"/>
        <w:right w:val="none" w:sz="0" w:space="0" w:color="auto"/>
      </w:divBdr>
    </w:div>
    <w:div w:id="480075233">
      <w:bodyDiv w:val="1"/>
      <w:marLeft w:val="0"/>
      <w:marRight w:val="0"/>
      <w:marTop w:val="0"/>
      <w:marBottom w:val="0"/>
      <w:divBdr>
        <w:top w:val="none" w:sz="0" w:space="0" w:color="auto"/>
        <w:left w:val="none" w:sz="0" w:space="0" w:color="auto"/>
        <w:bottom w:val="none" w:sz="0" w:space="0" w:color="auto"/>
        <w:right w:val="none" w:sz="0" w:space="0" w:color="auto"/>
      </w:divBdr>
    </w:div>
    <w:div w:id="499277420">
      <w:bodyDiv w:val="1"/>
      <w:marLeft w:val="0"/>
      <w:marRight w:val="0"/>
      <w:marTop w:val="0"/>
      <w:marBottom w:val="0"/>
      <w:divBdr>
        <w:top w:val="none" w:sz="0" w:space="0" w:color="auto"/>
        <w:left w:val="none" w:sz="0" w:space="0" w:color="auto"/>
        <w:bottom w:val="none" w:sz="0" w:space="0" w:color="auto"/>
        <w:right w:val="none" w:sz="0" w:space="0" w:color="auto"/>
      </w:divBdr>
    </w:div>
    <w:div w:id="514930145">
      <w:bodyDiv w:val="1"/>
      <w:marLeft w:val="0"/>
      <w:marRight w:val="0"/>
      <w:marTop w:val="0"/>
      <w:marBottom w:val="0"/>
      <w:divBdr>
        <w:top w:val="none" w:sz="0" w:space="0" w:color="auto"/>
        <w:left w:val="none" w:sz="0" w:space="0" w:color="auto"/>
        <w:bottom w:val="none" w:sz="0" w:space="0" w:color="auto"/>
        <w:right w:val="none" w:sz="0" w:space="0" w:color="auto"/>
      </w:divBdr>
    </w:div>
    <w:div w:id="516580838">
      <w:bodyDiv w:val="1"/>
      <w:marLeft w:val="0"/>
      <w:marRight w:val="0"/>
      <w:marTop w:val="0"/>
      <w:marBottom w:val="0"/>
      <w:divBdr>
        <w:top w:val="none" w:sz="0" w:space="0" w:color="auto"/>
        <w:left w:val="none" w:sz="0" w:space="0" w:color="auto"/>
        <w:bottom w:val="none" w:sz="0" w:space="0" w:color="auto"/>
        <w:right w:val="none" w:sz="0" w:space="0" w:color="auto"/>
      </w:divBdr>
    </w:div>
    <w:div w:id="522473434">
      <w:bodyDiv w:val="1"/>
      <w:marLeft w:val="0"/>
      <w:marRight w:val="0"/>
      <w:marTop w:val="0"/>
      <w:marBottom w:val="0"/>
      <w:divBdr>
        <w:top w:val="none" w:sz="0" w:space="0" w:color="auto"/>
        <w:left w:val="none" w:sz="0" w:space="0" w:color="auto"/>
        <w:bottom w:val="none" w:sz="0" w:space="0" w:color="auto"/>
        <w:right w:val="none" w:sz="0" w:space="0" w:color="auto"/>
      </w:divBdr>
    </w:div>
    <w:div w:id="563831612">
      <w:bodyDiv w:val="1"/>
      <w:marLeft w:val="0"/>
      <w:marRight w:val="0"/>
      <w:marTop w:val="0"/>
      <w:marBottom w:val="0"/>
      <w:divBdr>
        <w:top w:val="none" w:sz="0" w:space="0" w:color="auto"/>
        <w:left w:val="none" w:sz="0" w:space="0" w:color="auto"/>
        <w:bottom w:val="none" w:sz="0" w:space="0" w:color="auto"/>
        <w:right w:val="none" w:sz="0" w:space="0" w:color="auto"/>
      </w:divBdr>
    </w:div>
    <w:div w:id="576938731">
      <w:bodyDiv w:val="1"/>
      <w:marLeft w:val="0"/>
      <w:marRight w:val="0"/>
      <w:marTop w:val="0"/>
      <w:marBottom w:val="0"/>
      <w:divBdr>
        <w:top w:val="none" w:sz="0" w:space="0" w:color="auto"/>
        <w:left w:val="none" w:sz="0" w:space="0" w:color="auto"/>
        <w:bottom w:val="none" w:sz="0" w:space="0" w:color="auto"/>
        <w:right w:val="none" w:sz="0" w:space="0" w:color="auto"/>
      </w:divBdr>
    </w:div>
    <w:div w:id="612245092">
      <w:bodyDiv w:val="1"/>
      <w:marLeft w:val="0"/>
      <w:marRight w:val="0"/>
      <w:marTop w:val="0"/>
      <w:marBottom w:val="0"/>
      <w:divBdr>
        <w:top w:val="none" w:sz="0" w:space="0" w:color="auto"/>
        <w:left w:val="none" w:sz="0" w:space="0" w:color="auto"/>
        <w:bottom w:val="none" w:sz="0" w:space="0" w:color="auto"/>
        <w:right w:val="none" w:sz="0" w:space="0" w:color="auto"/>
      </w:divBdr>
      <w:divsChild>
        <w:div w:id="632373604">
          <w:marLeft w:val="0"/>
          <w:marRight w:val="0"/>
          <w:marTop w:val="0"/>
          <w:marBottom w:val="0"/>
          <w:divBdr>
            <w:top w:val="none" w:sz="0" w:space="0" w:color="auto"/>
            <w:left w:val="none" w:sz="0" w:space="0" w:color="auto"/>
            <w:bottom w:val="none" w:sz="0" w:space="0" w:color="auto"/>
            <w:right w:val="single" w:sz="6" w:space="0" w:color="EBEBE7"/>
          </w:divBdr>
          <w:divsChild>
            <w:div w:id="491945500">
              <w:marLeft w:val="0"/>
              <w:marRight w:val="0"/>
              <w:marTop w:val="0"/>
              <w:marBottom w:val="0"/>
              <w:divBdr>
                <w:top w:val="none" w:sz="0" w:space="0" w:color="auto"/>
                <w:left w:val="none" w:sz="0" w:space="0" w:color="auto"/>
                <w:bottom w:val="none" w:sz="0" w:space="0" w:color="auto"/>
                <w:right w:val="none" w:sz="0" w:space="0" w:color="auto"/>
              </w:divBdr>
              <w:divsChild>
                <w:div w:id="1042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8251">
          <w:marLeft w:val="0"/>
          <w:marRight w:val="0"/>
          <w:marTop w:val="0"/>
          <w:marBottom w:val="0"/>
          <w:divBdr>
            <w:top w:val="none" w:sz="0" w:space="0" w:color="auto"/>
            <w:left w:val="none" w:sz="0" w:space="0" w:color="auto"/>
            <w:bottom w:val="none" w:sz="0" w:space="0" w:color="auto"/>
            <w:right w:val="single" w:sz="6" w:space="0" w:color="EBEBE7"/>
          </w:divBdr>
          <w:divsChild>
            <w:div w:id="1093935847">
              <w:marLeft w:val="0"/>
              <w:marRight w:val="0"/>
              <w:marTop w:val="0"/>
              <w:marBottom w:val="0"/>
              <w:divBdr>
                <w:top w:val="none" w:sz="0" w:space="0" w:color="auto"/>
                <w:left w:val="none" w:sz="0" w:space="0" w:color="auto"/>
                <w:bottom w:val="none" w:sz="0" w:space="0" w:color="auto"/>
                <w:right w:val="none" w:sz="0" w:space="0" w:color="auto"/>
              </w:divBdr>
              <w:divsChild>
                <w:div w:id="7923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70913">
          <w:marLeft w:val="0"/>
          <w:marRight w:val="0"/>
          <w:marTop w:val="0"/>
          <w:marBottom w:val="0"/>
          <w:divBdr>
            <w:top w:val="none" w:sz="0" w:space="0" w:color="auto"/>
            <w:left w:val="none" w:sz="0" w:space="0" w:color="auto"/>
            <w:bottom w:val="none" w:sz="0" w:space="0" w:color="auto"/>
            <w:right w:val="single" w:sz="6" w:space="0" w:color="EBEBE7"/>
          </w:divBdr>
          <w:divsChild>
            <w:div w:id="1242256867">
              <w:marLeft w:val="0"/>
              <w:marRight w:val="0"/>
              <w:marTop w:val="0"/>
              <w:marBottom w:val="0"/>
              <w:divBdr>
                <w:top w:val="none" w:sz="0" w:space="0" w:color="auto"/>
                <w:left w:val="none" w:sz="0" w:space="0" w:color="auto"/>
                <w:bottom w:val="none" w:sz="0" w:space="0" w:color="auto"/>
                <w:right w:val="none" w:sz="0" w:space="0" w:color="auto"/>
              </w:divBdr>
              <w:divsChild>
                <w:div w:id="19344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4165">
      <w:bodyDiv w:val="1"/>
      <w:marLeft w:val="0"/>
      <w:marRight w:val="0"/>
      <w:marTop w:val="0"/>
      <w:marBottom w:val="0"/>
      <w:divBdr>
        <w:top w:val="none" w:sz="0" w:space="0" w:color="auto"/>
        <w:left w:val="none" w:sz="0" w:space="0" w:color="auto"/>
        <w:bottom w:val="none" w:sz="0" w:space="0" w:color="auto"/>
        <w:right w:val="none" w:sz="0" w:space="0" w:color="auto"/>
      </w:divBdr>
      <w:divsChild>
        <w:div w:id="191576527">
          <w:marLeft w:val="0"/>
          <w:marRight w:val="0"/>
          <w:marTop w:val="0"/>
          <w:marBottom w:val="0"/>
          <w:divBdr>
            <w:top w:val="none" w:sz="0" w:space="0" w:color="auto"/>
            <w:left w:val="none" w:sz="0" w:space="0" w:color="auto"/>
            <w:bottom w:val="none" w:sz="0" w:space="0" w:color="auto"/>
            <w:right w:val="none" w:sz="0" w:space="0" w:color="auto"/>
          </w:divBdr>
        </w:div>
        <w:div w:id="1399551150">
          <w:marLeft w:val="0"/>
          <w:marRight w:val="0"/>
          <w:marTop w:val="0"/>
          <w:marBottom w:val="0"/>
          <w:divBdr>
            <w:top w:val="none" w:sz="0" w:space="0" w:color="auto"/>
            <w:left w:val="none" w:sz="0" w:space="0" w:color="auto"/>
            <w:bottom w:val="none" w:sz="0" w:space="0" w:color="auto"/>
            <w:right w:val="none" w:sz="0" w:space="0" w:color="auto"/>
          </w:divBdr>
        </w:div>
        <w:div w:id="1927684900">
          <w:marLeft w:val="0"/>
          <w:marRight w:val="0"/>
          <w:marTop w:val="0"/>
          <w:marBottom w:val="0"/>
          <w:divBdr>
            <w:top w:val="none" w:sz="0" w:space="0" w:color="auto"/>
            <w:left w:val="none" w:sz="0" w:space="0" w:color="auto"/>
            <w:bottom w:val="none" w:sz="0" w:space="0" w:color="auto"/>
            <w:right w:val="none" w:sz="0" w:space="0" w:color="auto"/>
          </w:divBdr>
        </w:div>
      </w:divsChild>
    </w:div>
    <w:div w:id="644578917">
      <w:bodyDiv w:val="1"/>
      <w:marLeft w:val="0"/>
      <w:marRight w:val="0"/>
      <w:marTop w:val="0"/>
      <w:marBottom w:val="0"/>
      <w:divBdr>
        <w:top w:val="none" w:sz="0" w:space="0" w:color="auto"/>
        <w:left w:val="none" w:sz="0" w:space="0" w:color="auto"/>
        <w:bottom w:val="none" w:sz="0" w:space="0" w:color="auto"/>
        <w:right w:val="none" w:sz="0" w:space="0" w:color="auto"/>
      </w:divBdr>
    </w:div>
    <w:div w:id="656541842">
      <w:bodyDiv w:val="1"/>
      <w:marLeft w:val="0"/>
      <w:marRight w:val="0"/>
      <w:marTop w:val="0"/>
      <w:marBottom w:val="0"/>
      <w:divBdr>
        <w:top w:val="none" w:sz="0" w:space="0" w:color="auto"/>
        <w:left w:val="none" w:sz="0" w:space="0" w:color="auto"/>
        <w:bottom w:val="none" w:sz="0" w:space="0" w:color="auto"/>
        <w:right w:val="none" w:sz="0" w:space="0" w:color="auto"/>
      </w:divBdr>
    </w:div>
    <w:div w:id="660890126">
      <w:bodyDiv w:val="1"/>
      <w:marLeft w:val="0"/>
      <w:marRight w:val="0"/>
      <w:marTop w:val="0"/>
      <w:marBottom w:val="0"/>
      <w:divBdr>
        <w:top w:val="none" w:sz="0" w:space="0" w:color="auto"/>
        <w:left w:val="none" w:sz="0" w:space="0" w:color="auto"/>
        <w:bottom w:val="none" w:sz="0" w:space="0" w:color="auto"/>
        <w:right w:val="none" w:sz="0" w:space="0" w:color="auto"/>
      </w:divBdr>
    </w:div>
    <w:div w:id="662049510">
      <w:bodyDiv w:val="1"/>
      <w:marLeft w:val="0"/>
      <w:marRight w:val="0"/>
      <w:marTop w:val="0"/>
      <w:marBottom w:val="0"/>
      <w:divBdr>
        <w:top w:val="none" w:sz="0" w:space="0" w:color="auto"/>
        <w:left w:val="none" w:sz="0" w:space="0" w:color="auto"/>
        <w:bottom w:val="none" w:sz="0" w:space="0" w:color="auto"/>
        <w:right w:val="none" w:sz="0" w:space="0" w:color="auto"/>
      </w:divBdr>
    </w:div>
    <w:div w:id="666439049">
      <w:bodyDiv w:val="1"/>
      <w:marLeft w:val="0"/>
      <w:marRight w:val="0"/>
      <w:marTop w:val="0"/>
      <w:marBottom w:val="0"/>
      <w:divBdr>
        <w:top w:val="none" w:sz="0" w:space="0" w:color="auto"/>
        <w:left w:val="none" w:sz="0" w:space="0" w:color="auto"/>
        <w:bottom w:val="none" w:sz="0" w:space="0" w:color="auto"/>
        <w:right w:val="none" w:sz="0" w:space="0" w:color="auto"/>
      </w:divBdr>
      <w:divsChild>
        <w:div w:id="1054084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400384">
      <w:bodyDiv w:val="1"/>
      <w:marLeft w:val="0"/>
      <w:marRight w:val="0"/>
      <w:marTop w:val="0"/>
      <w:marBottom w:val="0"/>
      <w:divBdr>
        <w:top w:val="none" w:sz="0" w:space="0" w:color="auto"/>
        <w:left w:val="none" w:sz="0" w:space="0" w:color="auto"/>
        <w:bottom w:val="none" w:sz="0" w:space="0" w:color="auto"/>
        <w:right w:val="none" w:sz="0" w:space="0" w:color="auto"/>
      </w:divBdr>
    </w:div>
    <w:div w:id="714887410">
      <w:bodyDiv w:val="1"/>
      <w:marLeft w:val="0"/>
      <w:marRight w:val="0"/>
      <w:marTop w:val="0"/>
      <w:marBottom w:val="0"/>
      <w:divBdr>
        <w:top w:val="none" w:sz="0" w:space="0" w:color="auto"/>
        <w:left w:val="none" w:sz="0" w:space="0" w:color="auto"/>
        <w:bottom w:val="none" w:sz="0" w:space="0" w:color="auto"/>
        <w:right w:val="none" w:sz="0" w:space="0" w:color="auto"/>
      </w:divBdr>
    </w:div>
    <w:div w:id="736781324">
      <w:bodyDiv w:val="1"/>
      <w:marLeft w:val="0"/>
      <w:marRight w:val="0"/>
      <w:marTop w:val="0"/>
      <w:marBottom w:val="0"/>
      <w:divBdr>
        <w:top w:val="none" w:sz="0" w:space="0" w:color="auto"/>
        <w:left w:val="none" w:sz="0" w:space="0" w:color="auto"/>
        <w:bottom w:val="none" w:sz="0" w:space="0" w:color="auto"/>
        <w:right w:val="none" w:sz="0" w:space="0" w:color="auto"/>
      </w:divBdr>
      <w:divsChild>
        <w:div w:id="1552886996">
          <w:marLeft w:val="0"/>
          <w:marRight w:val="0"/>
          <w:marTop w:val="0"/>
          <w:marBottom w:val="0"/>
          <w:divBdr>
            <w:top w:val="none" w:sz="0" w:space="0" w:color="auto"/>
            <w:left w:val="none" w:sz="0" w:space="0" w:color="auto"/>
            <w:bottom w:val="none" w:sz="0" w:space="0" w:color="auto"/>
            <w:right w:val="none" w:sz="0" w:space="0" w:color="auto"/>
          </w:divBdr>
        </w:div>
        <w:div w:id="1729453620">
          <w:marLeft w:val="0"/>
          <w:marRight w:val="0"/>
          <w:marTop w:val="0"/>
          <w:marBottom w:val="0"/>
          <w:divBdr>
            <w:top w:val="none" w:sz="0" w:space="0" w:color="auto"/>
            <w:left w:val="none" w:sz="0" w:space="0" w:color="auto"/>
            <w:bottom w:val="none" w:sz="0" w:space="0" w:color="auto"/>
            <w:right w:val="none" w:sz="0" w:space="0" w:color="auto"/>
          </w:divBdr>
        </w:div>
        <w:div w:id="1835411001">
          <w:marLeft w:val="0"/>
          <w:marRight w:val="0"/>
          <w:marTop w:val="0"/>
          <w:marBottom w:val="0"/>
          <w:divBdr>
            <w:top w:val="none" w:sz="0" w:space="0" w:color="auto"/>
            <w:left w:val="none" w:sz="0" w:space="0" w:color="auto"/>
            <w:bottom w:val="none" w:sz="0" w:space="0" w:color="auto"/>
            <w:right w:val="none" w:sz="0" w:space="0" w:color="auto"/>
          </w:divBdr>
        </w:div>
      </w:divsChild>
    </w:div>
    <w:div w:id="795559701">
      <w:bodyDiv w:val="1"/>
      <w:marLeft w:val="0"/>
      <w:marRight w:val="0"/>
      <w:marTop w:val="0"/>
      <w:marBottom w:val="0"/>
      <w:divBdr>
        <w:top w:val="none" w:sz="0" w:space="0" w:color="auto"/>
        <w:left w:val="none" w:sz="0" w:space="0" w:color="auto"/>
        <w:bottom w:val="none" w:sz="0" w:space="0" w:color="auto"/>
        <w:right w:val="none" w:sz="0" w:space="0" w:color="auto"/>
      </w:divBdr>
    </w:div>
    <w:div w:id="808742753">
      <w:bodyDiv w:val="1"/>
      <w:marLeft w:val="0"/>
      <w:marRight w:val="0"/>
      <w:marTop w:val="0"/>
      <w:marBottom w:val="0"/>
      <w:divBdr>
        <w:top w:val="none" w:sz="0" w:space="0" w:color="auto"/>
        <w:left w:val="none" w:sz="0" w:space="0" w:color="auto"/>
        <w:bottom w:val="none" w:sz="0" w:space="0" w:color="auto"/>
        <w:right w:val="none" w:sz="0" w:space="0" w:color="auto"/>
      </w:divBdr>
      <w:divsChild>
        <w:div w:id="208494344">
          <w:marLeft w:val="0"/>
          <w:marRight w:val="0"/>
          <w:marTop w:val="0"/>
          <w:marBottom w:val="0"/>
          <w:divBdr>
            <w:top w:val="none" w:sz="0" w:space="0" w:color="auto"/>
            <w:left w:val="none" w:sz="0" w:space="0" w:color="auto"/>
            <w:bottom w:val="none" w:sz="0" w:space="0" w:color="auto"/>
            <w:right w:val="none" w:sz="0" w:space="0" w:color="auto"/>
          </w:divBdr>
          <w:divsChild>
            <w:div w:id="1095126559">
              <w:marLeft w:val="0"/>
              <w:marRight w:val="0"/>
              <w:marTop w:val="0"/>
              <w:marBottom w:val="0"/>
              <w:divBdr>
                <w:top w:val="none" w:sz="0" w:space="0" w:color="auto"/>
                <w:left w:val="none" w:sz="0" w:space="0" w:color="auto"/>
                <w:bottom w:val="none" w:sz="0" w:space="0" w:color="auto"/>
                <w:right w:val="none" w:sz="0" w:space="0" w:color="auto"/>
              </w:divBdr>
            </w:div>
          </w:divsChild>
        </w:div>
        <w:div w:id="290481588">
          <w:marLeft w:val="0"/>
          <w:marRight w:val="0"/>
          <w:marTop w:val="0"/>
          <w:marBottom w:val="0"/>
          <w:divBdr>
            <w:top w:val="none" w:sz="0" w:space="0" w:color="auto"/>
            <w:left w:val="none" w:sz="0" w:space="0" w:color="auto"/>
            <w:bottom w:val="none" w:sz="0" w:space="0" w:color="auto"/>
            <w:right w:val="none" w:sz="0" w:space="0" w:color="auto"/>
          </w:divBdr>
          <w:divsChild>
            <w:div w:id="347295666">
              <w:marLeft w:val="0"/>
              <w:marRight w:val="0"/>
              <w:marTop w:val="0"/>
              <w:marBottom w:val="0"/>
              <w:divBdr>
                <w:top w:val="none" w:sz="0" w:space="0" w:color="auto"/>
                <w:left w:val="none" w:sz="0" w:space="0" w:color="auto"/>
                <w:bottom w:val="none" w:sz="0" w:space="0" w:color="auto"/>
                <w:right w:val="none" w:sz="0" w:space="0" w:color="auto"/>
              </w:divBdr>
            </w:div>
          </w:divsChild>
        </w:div>
        <w:div w:id="312178026">
          <w:marLeft w:val="0"/>
          <w:marRight w:val="0"/>
          <w:marTop w:val="0"/>
          <w:marBottom w:val="0"/>
          <w:divBdr>
            <w:top w:val="none" w:sz="0" w:space="0" w:color="auto"/>
            <w:left w:val="none" w:sz="0" w:space="0" w:color="auto"/>
            <w:bottom w:val="none" w:sz="0" w:space="0" w:color="auto"/>
            <w:right w:val="none" w:sz="0" w:space="0" w:color="auto"/>
          </w:divBdr>
          <w:divsChild>
            <w:div w:id="1646084841">
              <w:marLeft w:val="0"/>
              <w:marRight w:val="0"/>
              <w:marTop w:val="0"/>
              <w:marBottom w:val="0"/>
              <w:divBdr>
                <w:top w:val="none" w:sz="0" w:space="0" w:color="auto"/>
                <w:left w:val="none" w:sz="0" w:space="0" w:color="auto"/>
                <w:bottom w:val="none" w:sz="0" w:space="0" w:color="auto"/>
                <w:right w:val="none" w:sz="0" w:space="0" w:color="auto"/>
              </w:divBdr>
            </w:div>
          </w:divsChild>
        </w:div>
        <w:div w:id="335962668">
          <w:marLeft w:val="0"/>
          <w:marRight w:val="0"/>
          <w:marTop w:val="0"/>
          <w:marBottom w:val="0"/>
          <w:divBdr>
            <w:top w:val="none" w:sz="0" w:space="0" w:color="auto"/>
            <w:left w:val="none" w:sz="0" w:space="0" w:color="auto"/>
            <w:bottom w:val="none" w:sz="0" w:space="0" w:color="auto"/>
            <w:right w:val="none" w:sz="0" w:space="0" w:color="auto"/>
          </w:divBdr>
          <w:divsChild>
            <w:div w:id="574630408">
              <w:marLeft w:val="0"/>
              <w:marRight w:val="0"/>
              <w:marTop w:val="0"/>
              <w:marBottom w:val="0"/>
              <w:divBdr>
                <w:top w:val="none" w:sz="0" w:space="0" w:color="auto"/>
                <w:left w:val="none" w:sz="0" w:space="0" w:color="auto"/>
                <w:bottom w:val="none" w:sz="0" w:space="0" w:color="auto"/>
                <w:right w:val="none" w:sz="0" w:space="0" w:color="auto"/>
              </w:divBdr>
            </w:div>
          </w:divsChild>
        </w:div>
        <w:div w:id="762607556">
          <w:marLeft w:val="0"/>
          <w:marRight w:val="0"/>
          <w:marTop w:val="0"/>
          <w:marBottom w:val="0"/>
          <w:divBdr>
            <w:top w:val="none" w:sz="0" w:space="0" w:color="auto"/>
            <w:left w:val="none" w:sz="0" w:space="0" w:color="auto"/>
            <w:bottom w:val="none" w:sz="0" w:space="0" w:color="auto"/>
            <w:right w:val="none" w:sz="0" w:space="0" w:color="auto"/>
          </w:divBdr>
          <w:divsChild>
            <w:div w:id="295794404">
              <w:marLeft w:val="0"/>
              <w:marRight w:val="0"/>
              <w:marTop w:val="0"/>
              <w:marBottom w:val="0"/>
              <w:divBdr>
                <w:top w:val="none" w:sz="0" w:space="0" w:color="auto"/>
                <w:left w:val="none" w:sz="0" w:space="0" w:color="auto"/>
                <w:bottom w:val="none" w:sz="0" w:space="0" w:color="auto"/>
                <w:right w:val="none" w:sz="0" w:space="0" w:color="auto"/>
              </w:divBdr>
            </w:div>
          </w:divsChild>
        </w:div>
        <w:div w:id="817460985">
          <w:marLeft w:val="0"/>
          <w:marRight w:val="0"/>
          <w:marTop w:val="0"/>
          <w:marBottom w:val="0"/>
          <w:divBdr>
            <w:top w:val="none" w:sz="0" w:space="0" w:color="auto"/>
            <w:left w:val="none" w:sz="0" w:space="0" w:color="auto"/>
            <w:bottom w:val="none" w:sz="0" w:space="0" w:color="auto"/>
            <w:right w:val="none" w:sz="0" w:space="0" w:color="auto"/>
          </w:divBdr>
          <w:divsChild>
            <w:div w:id="1297027288">
              <w:marLeft w:val="0"/>
              <w:marRight w:val="0"/>
              <w:marTop w:val="0"/>
              <w:marBottom w:val="0"/>
              <w:divBdr>
                <w:top w:val="none" w:sz="0" w:space="0" w:color="auto"/>
                <w:left w:val="none" w:sz="0" w:space="0" w:color="auto"/>
                <w:bottom w:val="none" w:sz="0" w:space="0" w:color="auto"/>
                <w:right w:val="none" w:sz="0" w:space="0" w:color="auto"/>
              </w:divBdr>
            </w:div>
          </w:divsChild>
        </w:div>
        <w:div w:id="928467173">
          <w:marLeft w:val="0"/>
          <w:marRight w:val="0"/>
          <w:marTop w:val="0"/>
          <w:marBottom w:val="0"/>
          <w:divBdr>
            <w:top w:val="none" w:sz="0" w:space="0" w:color="auto"/>
            <w:left w:val="none" w:sz="0" w:space="0" w:color="auto"/>
            <w:bottom w:val="none" w:sz="0" w:space="0" w:color="auto"/>
            <w:right w:val="none" w:sz="0" w:space="0" w:color="auto"/>
          </w:divBdr>
          <w:divsChild>
            <w:div w:id="1138642694">
              <w:marLeft w:val="0"/>
              <w:marRight w:val="0"/>
              <w:marTop w:val="0"/>
              <w:marBottom w:val="0"/>
              <w:divBdr>
                <w:top w:val="none" w:sz="0" w:space="0" w:color="auto"/>
                <w:left w:val="none" w:sz="0" w:space="0" w:color="auto"/>
                <w:bottom w:val="none" w:sz="0" w:space="0" w:color="auto"/>
                <w:right w:val="none" w:sz="0" w:space="0" w:color="auto"/>
              </w:divBdr>
            </w:div>
          </w:divsChild>
        </w:div>
        <w:div w:id="1317874286">
          <w:marLeft w:val="0"/>
          <w:marRight w:val="0"/>
          <w:marTop w:val="0"/>
          <w:marBottom w:val="0"/>
          <w:divBdr>
            <w:top w:val="none" w:sz="0" w:space="0" w:color="auto"/>
            <w:left w:val="none" w:sz="0" w:space="0" w:color="auto"/>
            <w:bottom w:val="none" w:sz="0" w:space="0" w:color="auto"/>
            <w:right w:val="none" w:sz="0" w:space="0" w:color="auto"/>
          </w:divBdr>
          <w:divsChild>
            <w:div w:id="197548474">
              <w:marLeft w:val="0"/>
              <w:marRight w:val="0"/>
              <w:marTop w:val="0"/>
              <w:marBottom w:val="0"/>
              <w:divBdr>
                <w:top w:val="none" w:sz="0" w:space="0" w:color="auto"/>
                <w:left w:val="none" w:sz="0" w:space="0" w:color="auto"/>
                <w:bottom w:val="none" w:sz="0" w:space="0" w:color="auto"/>
                <w:right w:val="none" w:sz="0" w:space="0" w:color="auto"/>
              </w:divBdr>
            </w:div>
          </w:divsChild>
        </w:div>
        <w:div w:id="1576010450">
          <w:marLeft w:val="0"/>
          <w:marRight w:val="0"/>
          <w:marTop w:val="0"/>
          <w:marBottom w:val="0"/>
          <w:divBdr>
            <w:top w:val="none" w:sz="0" w:space="0" w:color="auto"/>
            <w:left w:val="none" w:sz="0" w:space="0" w:color="auto"/>
            <w:bottom w:val="none" w:sz="0" w:space="0" w:color="auto"/>
            <w:right w:val="none" w:sz="0" w:space="0" w:color="auto"/>
          </w:divBdr>
        </w:div>
        <w:div w:id="1797992148">
          <w:marLeft w:val="0"/>
          <w:marRight w:val="0"/>
          <w:marTop w:val="0"/>
          <w:marBottom w:val="0"/>
          <w:divBdr>
            <w:top w:val="none" w:sz="0" w:space="0" w:color="auto"/>
            <w:left w:val="none" w:sz="0" w:space="0" w:color="auto"/>
            <w:bottom w:val="none" w:sz="0" w:space="0" w:color="auto"/>
            <w:right w:val="none" w:sz="0" w:space="0" w:color="auto"/>
          </w:divBdr>
          <w:divsChild>
            <w:div w:id="12811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76858">
      <w:bodyDiv w:val="1"/>
      <w:marLeft w:val="0"/>
      <w:marRight w:val="0"/>
      <w:marTop w:val="0"/>
      <w:marBottom w:val="0"/>
      <w:divBdr>
        <w:top w:val="none" w:sz="0" w:space="0" w:color="auto"/>
        <w:left w:val="none" w:sz="0" w:space="0" w:color="auto"/>
        <w:bottom w:val="none" w:sz="0" w:space="0" w:color="auto"/>
        <w:right w:val="none" w:sz="0" w:space="0" w:color="auto"/>
      </w:divBdr>
    </w:div>
    <w:div w:id="829563836">
      <w:bodyDiv w:val="1"/>
      <w:marLeft w:val="0"/>
      <w:marRight w:val="0"/>
      <w:marTop w:val="0"/>
      <w:marBottom w:val="0"/>
      <w:divBdr>
        <w:top w:val="none" w:sz="0" w:space="0" w:color="auto"/>
        <w:left w:val="none" w:sz="0" w:space="0" w:color="auto"/>
        <w:bottom w:val="none" w:sz="0" w:space="0" w:color="auto"/>
        <w:right w:val="none" w:sz="0" w:space="0" w:color="auto"/>
      </w:divBdr>
    </w:div>
    <w:div w:id="876502607">
      <w:bodyDiv w:val="1"/>
      <w:marLeft w:val="0"/>
      <w:marRight w:val="0"/>
      <w:marTop w:val="0"/>
      <w:marBottom w:val="0"/>
      <w:divBdr>
        <w:top w:val="none" w:sz="0" w:space="0" w:color="auto"/>
        <w:left w:val="none" w:sz="0" w:space="0" w:color="auto"/>
        <w:bottom w:val="none" w:sz="0" w:space="0" w:color="auto"/>
        <w:right w:val="none" w:sz="0" w:space="0" w:color="auto"/>
      </w:divBdr>
    </w:div>
    <w:div w:id="886450660">
      <w:bodyDiv w:val="1"/>
      <w:marLeft w:val="0"/>
      <w:marRight w:val="0"/>
      <w:marTop w:val="0"/>
      <w:marBottom w:val="0"/>
      <w:divBdr>
        <w:top w:val="none" w:sz="0" w:space="0" w:color="auto"/>
        <w:left w:val="none" w:sz="0" w:space="0" w:color="auto"/>
        <w:bottom w:val="none" w:sz="0" w:space="0" w:color="auto"/>
        <w:right w:val="none" w:sz="0" w:space="0" w:color="auto"/>
      </w:divBdr>
    </w:div>
    <w:div w:id="898396981">
      <w:bodyDiv w:val="1"/>
      <w:marLeft w:val="0"/>
      <w:marRight w:val="0"/>
      <w:marTop w:val="0"/>
      <w:marBottom w:val="0"/>
      <w:divBdr>
        <w:top w:val="none" w:sz="0" w:space="0" w:color="auto"/>
        <w:left w:val="none" w:sz="0" w:space="0" w:color="auto"/>
        <w:bottom w:val="none" w:sz="0" w:space="0" w:color="auto"/>
        <w:right w:val="none" w:sz="0" w:space="0" w:color="auto"/>
      </w:divBdr>
    </w:div>
    <w:div w:id="930813748">
      <w:bodyDiv w:val="1"/>
      <w:marLeft w:val="0"/>
      <w:marRight w:val="0"/>
      <w:marTop w:val="0"/>
      <w:marBottom w:val="0"/>
      <w:divBdr>
        <w:top w:val="none" w:sz="0" w:space="0" w:color="auto"/>
        <w:left w:val="none" w:sz="0" w:space="0" w:color="auto"/>
        <w:bottom w:val="none" w:sz="0" w:space="0" w:color="auto"/>
        <w:right w:val="none" w:sz="0" w:space="0" w:color="auto"/>
      </w:divBdr>
    </w:div>
    <w:div w:id="1007945554">
      <w:bodyDiv w:val="1"/>
      <w:marLeft w:val="0"/>
      <w:marRight w:val="0"/>
      <w:marTop w:val="0"/>
      <w:marBottom w:val="0"/>
      <w:divBdr>
        <w:top w:val="none" w:sz="0" w:space="0" w:color="auto"/>
        <w:left w:val="none" w:sz="0" w:space="0" w:color="auto"/>
        <w:bottom w:val="none" w:sz="0" w:space="0" w:color="auto"/>
        <w:right w:val="none" w:sz="0" w:space="0" w:color="auto"/>
      </w:divBdr>
    </w:div>
    <w:div w:id="1019891022">
      <w:bodyDiv w:val="1"/>
      <w:marLeft w:val="0"/>
      <w:marRight w:val="0"/>
      <w:marTop w:val="0"/>
      <w:marBottom w:val="0"/>
      <w:divBdr>
        <w:top w:val="none" w:sz="0" w:space="0" w:color="auto"/>
        <w:left w:val="none" w:sz="0" w:space="0" w:color="auto"/>
        <w:bottom w:val="none" w:sz="0" w:space="0" w:color="auto"/>
        <w:right w:val="none" w:sz="0" w:space="0" w:color="auto"/>
      </w:divBdr>
    </w:div>
    <w:div w:id="1061714962">
      <w:bodyDiv w:val="1"/>
      <w:marLeft w:val="0"/>
      <w:marRight w:val="0"/>
      <w:marTop w:val="0"/>
      <w:marBottom w:val="0"/>
      <w:divBdr>
        <w:top w:val="none" w:sz="0" w:space="0" w:color="auto"/>
        <w:left w:val="none" w:sz="0" w:space="0" w:color="auto"/>
        <w:bottom w:val="none" w:sz="0" w:space="0" w:color="auto"/>
        <w:right w:val="none" w:sz="0" w:space="0" w:color="auto"/>
      </w:divBdr>
      <w:divsChild>
        <w:div w:id="70350946">
          <w:marLeft w:val="300"/>
          <w:marRight w:val="0"/>
          <w:marTop w:val="0"/>
          <w:marBottom w:val="0"/>
          <w:divBdr>
            <w:top w:val="none" w:sz="0" w:space="0" w:color="auto"/>
            <w:left w:val="none" w:sz="0" w:space="0" w:color="auto"/>
            <w:bottom w:val="none" w:sz="0" w:space="0" w:color="auto"/>
            <w:right w:val="none" w:sz="0" w:space="0" w:color="auto"/>
          </w:divBdr>
        </w:div>
        <w:div w:id="94330358">
          <w:marLeft w:val="300"/>
          <w:marRight w:val="0"/>
          <w:marTop w:val="0"/>
          <w:marBottom w:val="0"/>
          <w:divBdr>
            <w:top w:val="none" w:sz="0" w:space="0" w:color="auto"/>
            <w:left w:val="none" w:sz="0" w:space="0" w:color="auto"/>
            <w:bottom w:val="none" w:sz="0" w:space="0" w:color="auto"/>
            <w:right w:val="none" w:sz="0" w:space="0" w:color="auto"/>
          </w:divBdr>
        </w:div>
        <w:div w:id="202013549">
          <w:marLeft w:val="300"/>
          <w:marRight w:val="0"/>
          <w:marTop w:val="0"/>
          <w:marBottom w:val="0"/>
          <w:divBdr>
            <w:top w:val="none" w:sz="0" w:space="0" w:color="auto"/>
            <w:left w:val="none" w:sz="0" w:space="0" w:color="auto"/>
            <w:bottom w:val="none" w:sz="0" w:space="0" w:color="auto"/>
            <w:right w:val="none" w:sz="0" w:space="0" w:color="auto"/>
          </w:divBdr>
        </w:div>
        <w:div w:id="440030082">
          <w:marLeft w:val="300"/>
          <w:marRight w:val="0"/>
          <w:marTop w:val="0"/>
          <w:marBottom w:val="0"/>
          <w:divBdr>
            <w:top w:val="none" w:sz="0" w:space="0" w:color="auto"/>
            <w:left w:val="none" w:sz="0" w:space="0" w:color="auto"/>
            <w:bottom w:val="none" w:sz="0" w:space="0" w:color="auto"/>
            <w:right w:val="none" w:sz="0" w:space="0" w:color="auto"/>
          </w:divBdr>
        </w:div>
        <w:div w:id="500702691">
          <w:marLeft w:val="300"/>
          <w:marRight w:val="0"/>
          <w:marTop w:val="0"/>
          <w:marBottom w:val="0"/>
          <w:divBdr>
            <w:top w:val="none" w:sz="0" w:space="0" w:color="auto"/>
            <w:left w:val="none" w:sz="0" w:space="0" w:color="auto"/>
            <w:bottom w:val="none" w:sz="0" w:space="0" w:color="auto"/>
            <w:right w:val="none" w:sz="0" w:space="0" w:color="auto"/>
          </w:divBdr>
        </w:div>
        <w:div w:id="509879971">
          <w:marLeft w:val="300"/>
          <w:marRight w:val="0"/>
          <w:marTop w:val="0"/>
          <w:marBottom w:val="0"/>
          <w:divBdr>
            <w:top w:val="none" w:sz="0" w:space="0" w:color="auto"/>
            <w:left w:val="none" w:sz="0" w:space="0" w:color="auto"/>
            <w:bottom w:val="none" w:sz="0" w:space="0" w:color="auto"/>
            <w:right w:val="none" w:sz="0" w:space="0" w:color="auto"/>
          </w:divBdr>
        </w:div>
        <w:div w:id="1031418923">
          <w:marLeft w:val="300"/>
          <w:marRight w:val="0"/>
          <w:marTop w:val="0"/>
          <w:marBottom w:val="0"/>
          <w:divBdr>
            <w:top w:val="none" w:sz="0" w:space="0" w:color="auto"/>
            <w:left w:val="none" w:sz="0" w:space="0" w:color="auto"/>
            <w:bottom w:val="none" w:sz="0" w:space="0" w:color="auto"/>
            <w:right w:val="none" w:sz="0" w:space="0" w:color="auto"/>
          </w:divBdr>
        </w:div>
        <w:div w:id="1085960110">
          <w:marLeft w:val="300"/>
          <w:marRight w:val="0"/>
          <w:marTop w:val="0"/>
          <w:marBottom w:val="0"/>
          <w:divBdr>
            <w:top w:val="none" w:sz="0" w:space="0" w:color="auto"/>
            <w:left w:val="none" w:sz="0" w:space="0" w:color="auto"/>
            <w:bottom w:val="none" w:sz="0" w:space="0" w:color="auto"/>
            <w:right w:val="none" w:sz="0" w:space="0" w:color="auto"/>
          </w:divBdr>
        </w:div>
        <w:div w:id="1086922918">
          <w:marLeft w:val="300"/>
          <w:marRight w:val="0"/>
          <w:marTop w:val="0"/>
          <w:marBottom w:val="0"/>
          <w:divBdr>
            <w:top w:val="none" w:sz="0" w:space="0" w:color="auto"/>
            <w:left w:val="none" w:sz="0" w:space="0" w:color="auto"/>
            <w:bottom w:val="none" w:sz="0" w:space="0" w:color="auto"/>
            <w:right w:val="none" w:sz="0" w:space="0" w:color="auto"/>
          </w:divBdr>
        </w:div>
        <w:div w:id="1270314618">
          <w:marLeft w:val="300"/>
          <w:marRight w:val="0"/>
          <w:marTop w:val="0"/>
          <w:marBottom w:val="0"/>
          <w:divBdr>
            <w:top w:val="none" w:sz="0" w:space="0" w:color="auto"/>
            <w:left w:val="none" w:sz="0" w:space="0" w:color="auto"/>
            <w:bottom w:val="none" w:sz="0" w:space="0" w:color="auto"/>
            <w:right w:val="none" w:sz="0" w:space="0" w:color="auto"/>
          </w:divBdr>
        </w:div>
        <w:div w:id="1327826294">
          <w:marLeft w:val="300"/>
          <w:marRight w:val="0"/>
          <w:marTop w:val="0"/>
          <w:marBottom w:val="0"/>
          <w:divBdr>
            <w:top w:val="none" w:sz="0" w:space="0" w:color="auto"/>
            <w:left w:val="none" w:sz="0" w:space="0" w:color="auto"/>
            <w:bottom w:val="none" w:sz="0" w:space="0" w:color="auto"/>
            <w:right w:val="none" w:sz="0" w:space="0" w:color="auto"/>
          </w:divBdr>
        </w:div>
        <w:div w:id="1495073834">
          <w:marLeft w:val="300"/>
          <w:marRight w:val="0"/>
          <w:marTop w:val="0"/>
          <w:marBottom w:val="0"/>
          <w:divBdr>
            <w:top w:val="none" w:sz="0" w:space="0" w:color="auto"/>
            <w:left w:val="none" w:sz="0" w:space="0" w:color="auto"/>
            <w:bottom w:val="none" w:sz="0" w:space="0" w:color="auto"/>
            <w:right w:val="none" w:sz="0" w:space="0" w:color="auto"/>
          </w:divBdr>
        </w:div>
        <w:div w:id="1922056170">
          <w:marLeft w:val="300"/>
          <w:marRight w:val="0"/>
          <w:marTop w:val="0"/>
          <w:marBottom w:val="0"/>
          <w:divBdr>
            <w:top w:val="none" w:sz="0" w:space="0" w:color="auto"/>
            <w:left w:val="none" w:sz="0" w:space="0" w:color="auto"/>
            <w:bottom w:val="none" w:sz="0" w:space="0" w:color="auto"/>
            <w:right w:val="none" w:sz="0" w:space="0" w:color="auto"/>
          </w:divBdr>
        </w:div>
        <w:div w:id="2100372192">
          <w:marLeft w:val="300"/>
          <w:marRight w:val="0"/>
          <w:marTop w:val="0"/>
          <w:marBottom w:val="0"/>
          <w:divBdr>
            <w:top w:val="none" w:sz="0" w:space="0" w:color="auto"/>
            <w:left w:val="none" w:sz="0" w:space="0" w:color="auto"/>
            <w:bottom w:val="none" w:sz="0" w:space="0" w:color="auto"/>
            <w:right w:val="none" w:sz="0" w:space="0" w:color="auto"/>
          </w:divBdr>
        </w:div>
        <w:div w:id="2113360502">
          <w:marLeft w:val="300"/>
          <w:marRight w:val="0"/>
          <w:marTop w:val="0"/>
          <w:marBottom w:val="0"/>
          <w:divBdr>
            <w:top w:val="none" w:sz="0" w:space="0" w:color="auto"/>
            <w:left w:val="none" w:sz="0" w:space="0" w:color="auto"/>
            <w:bottom w:val="none" w:sz="0" w:space="0" w:color="auto"/>
            <w:right w:val="none" w:sz="0" w:space="0" w:color="auto"/>
          </w:divBdr>
        </w:div>
        <w:div w:id="2129928907">
          <w:marLeft w:val="300"/>
          <w:marRight w:val="0"/>
          <w:marTop w:val="0"/>
          <w:marBottom w:val="0"/>
          <w:divBdr>
            <w:top w:val="none" w:sz="0" w:space="0" w:color="auto"/>
            <w:left w:val="none" w:sz="0" w:space="0" w:color="auto"/>
            <w:bottom w:val="none" w:sz="0" w:space="0" w:color="auto"/>
            <w:right w:val="none" w:sz="0" w:space="0" w:color="auto"/>
          </w:divBdr>
        </w:div>
      </w:divsChild>
    </w:div>
    <w:div w:id="1072311048">
      <w:bodyDiv w:val="1"/>
      <w:marLeft w:val="0"/>
      <w:marRight w:val="0"/>
      <w:marTop w:val="0"/>
      <w:marBottom w:val="0"/>
      <w:divBdr>
        <w:top w:val="none" w:sz="0" w:space="0" w:color="auto"/>
        <w:left w:val="none" w:sz="0" w:space="0" w:color="auto"/>
        <w:bottom w:val="none" w:sz="0" w:space="0" w:color="auto"/>
        <w:right w:val="none" w:sz="0" w:space="0" w:color="auto"/>
      </w:divBdr>
    </w:div>
    <w:div w:id="1115905855">
      <w:bodyDiv w:val="1"/>
      <w:marLeft w:val="0"/>
      <w:marRight w:val="0"/>
      <w:marTop w:val="0"/>
      <w:marBottom w:val="0"/>
      <w:divBdr>
        <w:top w:val="none" w:sz="0" w:space="0" w:color="auto"/>
        <w:left w:val="none" w:sz="0" w:space="0" w:color="auto"/>
        <w:bottom w:val="none" w:sz="0" w:space="0" w:color="auto"/>
        <w:right w:val="none" w:sz="0" w:space="0" w:color="auto"/>
      </w:divBdr>
      <w:divsChild>
        <w:div w:id="1280260985">
          <w:marLeft w:val="0"/>
          <w:marRight w:val="0"/>
          <w:marTop w:val="0"/>
          <w:marBottom w:val="0"/>
          <w:divBdr>
            <w:top w:val="none" w:sz="0" w:space="0" w:color="auto"/>
            <w:left w:val="none" w:sz="0" w:space="0" w:color="auto"/>
            <w:bottom w:val="none" w:sz="0" w:space="0" w:color="auto"/>
            <w:right w:val="none" w:sz="0" w:space="0" w:color="auto"/>
          </w:divBdr>
        </w:div>
      </w:divsChild>
    </w:div>
    <w:div w:id="1145973719">
      <w:bodyDiv w:val="1"/>
      <w:marLeft w:val="0"/>
      <w:marRight w:val="0"/>
      <w:marTop w:val="0"/>
      <w:marBottom w:val="0"/>
      <w:divBdr>
        <w:top w:val="none" w:sz="0" w:space="0" w:color="auto"/>
        <w:left w:val="none" w:sz="0" w:space="0" w:color="auto"/>
        <w:bottom w:val="none" w:sz="0" w:space="0" w:color="auto"/>
        <w:right w:val="none" w:sz="0" w:space="0" w:color="auto"/>
      </w:divBdr>
      <w:divsChild>
        <w:div w:id="1067537903">
          <w:marLeft w:val="0"/>
          <w:marRight w:val="0"/>
          <w:marTop w:val="0"/>
          <w:marBottom w:val="0"/>
          <w:divBdr>
            <w:top w:val="none" w:sz="0" w:space="0" w:color="auto"/>
            <w:left w:val="none" w:sz="0" w:space="0" w:color="auto"/>
            <w:bottom w:val="none" w:sz="0" w:space="0" w:color="auto"/>
            <w:right w:val="none" w:sz="0" w:space="0" w:color="auto"/>
          </w:divBdr>
        </w:div>
      </w:divsChild>
    </w:div>
    <w:div w:id="1162088282">
      <w:bodyDiv w:val="1"/>
      <w:marLeft w:val="0"/>
      <w:marRight w:val="0"/>
      <w:marTop w:val="0"/>
      <w:marBottom w:val="0"/>
      <w:divBdr>
        <w:top w:val="none" w:sz="0" w:space="0" w:color="auto"/>
        <w:left w:val="none" w:sz="0" w:space="0" w:color="auto"/>
        <w:bottom w:val="none" w:sz="0" w:space="0" w:color="auto"/>
        <w:right w:val="none" w:sz="0" w:space="0" w:color="auto"/>
      </w:divBdr>
    </w:div>
    <w:div w:id="1173491277">
      <w:bodyDiv w:val="1"/>
      <w:marLeft w:val="0"/>
      <w:marRight w:val="0"/>
      <w:marTop w:val="0"/>
      <w:marBottom w:val="0"/>
      <w:divBdr>
        <w:top w:val="none" w:sz="0" w:space="0" w:color="auto"/>
        <w:left w:val="none" w:sz="0" w:space="0" w:color="auto"/>
        <w:bottom w:val="none" w:sz="0" w:space="0" w:color="auto"/>
        <w:right w:val="none" w:sz="0" w:space="0" w:color="auto"/>
      </w:divBdr>
    </w:div>
    <w:div w:id="1207722006">
      <w:bodyDiv w:val="1"/>
      <w:marLeft w:val="0"/>
      <w:marRight w:val="0"/>
      <w:marTop w:val="0"/>
      <w:marBottom w:val="0"/>
      <w:divBdr>
        <w:top w:val="none" w:sz="0" w:space="0" w:color="auto"/>
        <w:left w:val="none" w:sz="0" w:space="0" w:color="auto"/>
        <w:bottom w:val="none" w:sz="0" w:space="0" w:color="auto"/>
        <w:right w:val="none" w:sz="0" w:space="0" w:color="auto"/>
      </w:divBdr>
    </w:div>
    <w:div w:id="1212771410">
      <w:bodyDiv w:val="1"/>
      <w:marLeft w:val="0"/>
      <w:marRight w:val="0"/>
      <w:marTop w:val="0"/>
      <w:marBottom w:val="0"/>
      <w:divBdr>
        <w:top w:val="none" w:sz="0" w:space="0" w:color="auto"/>
        <w:left w:val="none" w:sz="0" w:space="0" w:color="auto"/>
        <w:bottom w:val="none" w:sz="0" w:space="0" w:color="auto"/>
        <w:right w:val="none" w:sz="0" w:space="0" w:color="auto"/>
      </w:divBdr>
    </w:div>
    <w:div w:id="1215897677">
      <w:bodyDiv w:val="1"/>
      <w:marLeft w:val="0"/>
      <w:marRight w:val="0"/>
      <w:marTop w:val="0"/>
      <w:marBottom w:val="0"/>
      <w:divBdr>
        <w:top w:val="none" w:sz="0" w:space="0" w:color="auto"/>
        <w:left w:val="none" w:sz="0" w:space="0" w:color="auto"/>
        <w:bottom w:val="none" w:sz="0" w:space="0" w:color="auto"/>
        <w:right w:val="none" w:sz="0" w:space="0" w:color="auto"/>
      </w:divBdr>
      <w:divsChild>
        <w:div w:id="1176844357">
          <w:marLeft w:val="0"/>
          <w:marRight w:val="0"/>
          <w:marTop w:val="0"/>
          <w:marBottom w:val="0"/>
          <w:divBdr>
            <w:top w:val="none" w:sz="0" w:space="0" w:color="auto"/>
            <w:left w:val="none" w:sz="0" w:space="0" w:color="auto"/>
            <w:bottom w:val="none" w:sz="0" w:space="0" w:color="auto"/>
            <w:right w:val="none" w:sz="0" w:space="0" w:color="auto"/>
          </w:divBdr>
          <w:divsChild>
            <w:div w:id="418524568">
              <w:marLeft w:val="0"/>
              <w:marRight w:val="0"/>
              <w:marTop w:val="0"/>
              <w:marBottom w:val="0"/>
              <w:divBdr>
                <w:top w:val="none" w:sz="0" w:space="0" w:color="auto"/>
                <w:left w:val="none" w:sz="0" w:space="0" w:color="auto"/>
                <w:bottom w:val="none" w:sz="0" w:space="0" w:color="auto"/>
                <w:right w:val="none" w:sz="0" w:space="0" w:color="auto"/>
              </w:divBdr>
              <w:divsChild>
                <w:div w:id="11432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3642">
      <w:bodyDiv w:val="1"/>
      <w:marLeft w:val="0"/>
      <w:marRight w:val="0"/>
      <w:marTop w:val="0"/>
      <w:marBottom w:val="0"/>
      <w:divBdr>
        <w:top w:val="none" w:sz="0" w:space="0" w:color="auto"/>
        <w:left w:val="none" w:sz="0" w:space="0" w:color="auto"/>
        <w:bottom w:val="none" w:sz="0" w:space="0" w:color="auto"/>
        <w:right w:val="none" w:sz="0" w:space="0" w:color="auto"/>
      </w:divBdr>
    </w:div>
    <w:div w:id="1237478208">
      <w:bodyDiv w:val="1"/>
      <w:marLeft w:val="0"/>
      <w:marRight w:val="0"/>
      <w:marTop w:val="0"/>
      <w:marBottom w:val="0"/>
      <w:divBdr>
        <w:top w:val="none" w:sz="0" w:space="0" w:color="auto"/>
        <w:left w:val="none" w:sz="0" w:space="0" w:color="auto"/>
        <w:bottom w:val="none" w:sz="0" w:space="0" w:color="auto"/>
        <w:right w:val="none" w:sz="0" w:space="0" w:color="auto"/>
      </w:divBdr>
    </w:div>
    <w:div w:id="1255824510">
      <w:bodyDiv w:val="1"/>
      <w:marLeft w:val="0"/>
      <w:marRight w:val="0"/>
      <w:marTop w:val="0"/>
      <w:marBottom w:val="0"/>
      <w:divBdr>
        <w:top w:val="none" w:sz="0" w:space="0" w:color="auto"/>
        <w:left w:val="none" w:sz="0" w:space="0" w:color="auto"/>
        <w:bottom w:val="none" w:sz="0" w:space="0" w:color="auto"/>
        <w:right w:val="none" w:sz="0" w:space="0" w:color="auto"/>
      </w:divBdr>
    </w:div>
    <w:div w:id="1320619526">
      <w:bodyDiv w:val="1"/>
      <w:marLeft w:val="0"/>
      <w:marRight w:val="0"/>
      <w:marTop w:val="0"/>
      <w:marBottom w:val="0"/>
      <w:divBdr>
        <w:top w:val="none" w:sz="0" w:space="0" w:color="auto"/>
        <w:left w:val="none" w:sz="0" w:space="0" w:color="auto"/>
        <w:bottom w:val="none" w:sz="0" w:space="0" w:color="auto"/>
        <w:right w:val="none" w:sz="0" w:space="0" w:color="auto"/>
      </w:divBdr>
    </w:div>
    <w:div w:id="1369455832">
      <w:bodyDiv w:val="1"/>
      <w:marLeft w:val="0"/>
      <w:marRight w:val="0"/>
      <w:marTop w:val="0"/>
      <w:marBottom w:val="0"/>
      <w:divBdr>
        <w:top w:val="none" w:sz="0" w:space="0" w:color="auto"/>
        <w:left w:val="none" w:sz="0" w:space="0" w:color="auto"/>
        <w:bottom w:val="none" w:sz="0" w:space="0" w:color="auto"/>
        <w:right w:val="none" w:sz="0" w:space="0" w:color="auto"/>
      </w:divBdr>
    </w:div>
    <w:div w:id="1376202488">
      <w:bodyDiv w:val="1"/>
      <w:marLeft w:val="0"/>
      <w:marRight w:val="0"/>
      <w:marTop w:val="0"/>
      <w:marBottom w:val="0"/>
      <w:divBdr>
        <w:top w:val="none" w:sz="0" w:space="0" w:color="auto"/>
        <w:left w:val="none" w:sz="0" w:space="0" w:color="auto"/>
        <w:bottom w:val="none" w:sz="0" w:space="0" w:color="auto"/>
        <w:right w:val="none" w:sz="0" w:space="0" w:color="auto"/>
      </w:divBdr>
      <w:divsChild>
        <w:div w:id="296689384">
          <w:marLeft w:val="0"/>
          <w:marRight w:val="0"/>
          <w:marTop w:val="0"/>
          <w:marBottom w:val="0"/>
          <w:divBdr>
            <w:top w:val="none" w:sz="0" w:space="0" w:color="auto"/>
            <w:left w:val="none" w:sz="0" w:space="0" w:color="auto"/>
            <w:bottom w:val="none" w:sz="0" w:space="0" w:color="auto"/>
            <w:right w:val="none" w:sz="0" w:space="0" w:color="auto"/>
          </w:divBdr>
        </w:div>
        <w:div w:id="361709444">
          <w:marLeft w:val="0"/>
          <w:marRight w:val="0"/>
          <w:marTop w:val="0"/>
          <w:marBottom w:val="0"/>
          <w:divBdr>
            <w:top w:val="none" w:sz="0" w:space="0" w:color="auto"/>
            <w:left w:val="none" w:sz="0" w:space="0" w:color="auto"/>
            <w:bottom w:val="none" w:sz="0" w:space="0" w:color="auto"/>
            <w:right w:val="none" w:sz="0" w:space="0" w:color="auto"/>
          </w:divBdr>
        </w:div>
        <w:div w:id="438112699">
          <w:marLeft w:val="0"/>
          <w:marRight w:val="0"/>
          <w:marTop w:val="0"/>
          <w:marBottom w:val="0"/>
          <w:divBdr>
            <w:top w:val="none" w:sz="0" w:space="0" w:color="auto"/>
            <w:left w:val="none" w:sz="0" w:space="0" w:color="auto"/>
            <w:bottom w:val="none" w:sz="0" w:space="0" w:color="auto"/>
            <w:right w:val="none" w:sz="0" w:space="0" w:color="auto"/>
          </w:divBdr>
        </w:div>
        <w:div w:id="893080309">
          <w:marLeft w:val="0"/>
          <w:marRight w:val="0"/>
          <w:marTop w:val="0"/>
          <w:marBottom w:val="0"/>
          <w:divBdr>
            <w:top w:val="none" w:sz="0" w:space="0" w:color="auto"/>
            <w:left w:val="none" w:sz="0" w:space="0" w:color="auto"/>
            <w:bottom w:val="none" w:sz="0" w:space="0" w:color="auto"/>
            <w:right w:val="none" w:sz="0" w:space="0" w:color="auto"/>
          </w:divBdr>
        </w:div>
        <w:div w:id="917060915">
          <w:marLeft w:val="0"/>
          <w:marRight w:val="0"/>
          <w:marTop w:val="0"/>
          <w:marBottom w:val="0"/>
          <w:divBdr>
            <w:top w:val="none" w:sz="0" w:space="0" w:color="auto"/>
            <w:left w:val="none" w:sz="0" w:space="0" w:color="auto"/>
            <w:bottom w:val="none" w:sz="0" w:space="0" w:color="auto"/>
            <w:right w:val="none" w:sz="0" w:space="0" w:color="auto"/>
          </w:divBdr>
        </w:div>
        <w:div w:id="1095370714">
          <w:marLeft w:val="0"/>
          <w:marRight w:val="0"/>
          <w:marTop w:val="0"/>
          <w:marBottom w:val="0"/>
          <w:divBdr>
            <w:top w:val="none" w:sz="0" w:space="0" w:color="auto"/>
            <w:left w:val="none" w:sz="0" w:space="0" w:color="auto"/>
            <w:bottom w:val="none" w:sz="0" w:space="0" w:color="auto"/>
            <w:right w:val="none" w:sz="0" w:space="0" w:color="auto"/>
          </w:divBdr>
        </w:div>
        <w:div w:id="1222057108">
          <w:marLeft w:val="0"/>
          <w:marRight w:val="0"/>
          <w:marTop w:val="0"/>
          <w:marBottom w:val="0"/>
          <w:divBdr>
            <w:top w:val="none" w:sz="0" w:space="0" w:color="auto"/>
            <w:left w:val="none" w:sz="0" w:space="0" w:color="auto"/>
            <w:bottom w:val="none" w:sz="0" w:space="0" w:color="auto"/>
            <w:right w:val="none" w:sz="0" w:space="0" w:color="auto"/>
          </w:divBdr>
        </w:div>
        <w:div w:id="1255089593">
          <w:marLeft w:val="0"/>
          <w:marRight w:val="0"/>
          <w:marTop w:val="0"/>
          <w:marBottom w:val="0"/>
          <w:divBdr>
            <w:top w:val="none" w:sz="0" w:space="0" w:color="auto"/>
            <w:left w:val="none" w:sz="0" w:space="0" w:color="auto"/>
            <w:bottom w:val="none" w:sz="0" w:space="0" w:color="auto"/>
            <w:right w:val="none" w:sz="0" w:space="0" w:color="auto"/>
          </w:divBdr>
        </w:div>
        <w:div w:id="1435319496">
          <w:marLeft w:val="0"/>
          <w:marRight w:val="0"/>
          <w:marTop w:val="0"/>
          <w:marBottom w:val="0"/>
          <w:divBdr>
            <w:top w:val="none" w:sz="0" w:space="0" w:color="auto"/>
            <w:left w:val="none" w:sz="0" w:space="0" w:color="auto"/>
            <w:bottom w:val="none" w:sz="0" w:space="0" w:color="auto"/>
            <w:right w:val="none" w:sz="0" w:space="0" w:color="auto"/>
          </w:divBdr>
        </w:div>
        <w:div w:id="1513644626">
          <w:marLeft w:val="0"/>
          <w:marRight w:val="0"/>
          <w:marTop w:val="0"/>
          <w:marBottom w:val="0"/>
          <w:divBdr>
            <w:top w:val="none" w:sz="0" w:space="0" w:color="auto"/>
            <w:left w:val="none" w:sz="0" w:space="0" w:color="auto"/>
            <w:bottom w:val="none" w:sz="0" w:space="0" w:color="auto"/>
            <w:right w:val="none" w:sz="0" w:space="0" w:color="auto"/>
          </w:divBdr>
          <w:divsChild>
            <w:div w:id="1095175792">
              <w:marLeft w:val="0"/>
              <w:marRight w:val="0"/>
              <w:marTop w:val="0"/>
              <w:marBottom w:val="0"/>
              <w:divBdr>
                <w:top w:val="none" w:sz="0" w:space="0" w:color="auto"/>
                <w:left w:val="none" w:sz="0" w:space="0" w:color="auto"/>
                <w:bottom w:val="none" w:sz="0" w:space="0" w:color="auto"/>
                <w:right w:val="none" w:sz="0" w:space="0" w:color="auto"/>
              </w:divBdr>
            </w:div>
            <w:div w:id="1787656927">
              <w:marLeft w:val="0"/>
              <w:marRight w:val="0"/>
              <w:marTop w:val="0"/>
              <w:marBottom w:val="0"/>
              <w:divBdr>
                <w:top w:val="none" w:sz="0" w:space="0" w:color="auto"/>
                <w:left w:val="none" w:sz="0" w:space="0" w:color="auto"/>
                <w:bottom w:val="none" w:sz="0" w:space="0" w:color="auto"/>
                <w:right w:val="none" w:sz="0" w:space="0" w:color="auto"/>
              </w:divBdr>
            </w:div>
          </w:divsChild>
        </w:div>
        <w:div w:id="1554389641">
          <w:marLeft w:val="0"/>
          <w:marRight w:val="0"/>
          <w:marTop w:val="0"/>
          <w:marBottom w:val="0"/>
          <w:divBdr>
            <w:top w:val="none" w:sz="0" w:space="0" w:color="auto"/>
            <w:left w:val="none" w:sz="0" w:space="0" w:color="auto"/>
            <w:bottom w:val="none" w:sz="0" w:space="0" w:color="auto"/>
            <w:right w:val="none" w:sz="0" w:space="0" w:color="auto"/>
          </w:divBdr>
        </w:div>
        <w:div w:id="2071686990">
          <w:marLeft w:val="0"/>
          <w:marRight w:val="0"/>
          <w:marTop w:val="0"/>
          <w:marBottom w:val="0"/>
          <w:divBdr>
            <w:top w:val="none" w:sz="0" w:space="0" w:color="auto"/>
            <w:left w:val="none" w:sz="0" w:space="0" w:color="auto"/>
            <w:bottom w:val="none" w:sz="0" w:space="0" w:color="auto"/>
            <w:right w:val="none" w:sz="0" w:space="0" w:color="auto"/>
          </w:divBdr>
        </w:div>
      </w:divsChild>
    </w:div>
    <w:div w:id="1377192617">
      <w:bodyDiv w:val="1"/>
      <w:marLeft w:val="0"/>
      <w:marRight w:val="0"/>
      <w:marTop w:val="0"/>
      <w:marBottom w:val="0"/>
      <w:divBdr>
        <w:top w:val="none" w:sz="0" w:space="0" w:color="auto"/>
        <w:left w:val="none" w:sz="0" w:space="0" w:color="auto"/>
        <w:bottom w:val="none" w:sz="0" w:space="0" w:color="auto"/>
        <w:right w:val="none" w:sz="0" w:space="0" w:color="auto"/>
      </w:divBdr>
    </w:div>
    <w:div w:id="1381634559">
      <w:bodyDiv w:val="1"/>
      <w:marLeft w:val="0"/>
      <w:marRight w:val="0"/>
      <w:marTop w:val="0"/>
      <w:marBottom w:val="0"/>
      <w:divBdr>
        <w:top w:val="none" w:sz="0" w:space="0" w:color="auto"/>
        <w:left w:val="none" w:sz="0" w:space="0" w:color="auto"/>
        <w:bottom w:val="none" w:sz="0" w:space="0" w:color="auto"/>
        <w:right w:val="none" w:sz="0" w:space="0" w:color="auto"/>
      </w:divBdr>
    </w:div>
    <w:div w:id="1408459188">
      <w:bodyDiv w:val="1"/>
      <w:marLeft w:val="0"/>
      <w:marRight w:val="0"/>
      <w:marTop w:val="0"/>
      <w:marBottom w:val="0"/>
      <w:divBdr>
        <w:top w:val="none" w:sz="0" w:space="0" w:color="auto"/>
        <w:left w:val="none" w:sz="0" w:space="0" w:color="auto"/>
        <w:bottom w:val="none" w:sz="0" w:space="0" w:color="auto"/>
        <w:right w:val="none" w:sz="0" w:space="0" w:color="auto"/>
      </w:divBdr>
    </w:div>
    <w:div w:id="1439911040">
      <w:bodyDiv w:val="1"/>
      <w:marLeft w:val="0"/>
      <w:marRight w:val="0"/>
      <w:marTop w:val="0"/>
      <w:marBottom w:val="0"/>
      <w:divBdr>
        <w:top w:val="none" w:sz="0" w:space="0" w:color="auto"/>
        <w:left w:val="none" w:sz="0" w:space="0" w:color="auto"/>
        <w:bottom w:val="none" w:sz="0" w:space="0" w:color="auto"/>
        <w:right w:val="none" w:sz="0" w:space="0" w:color="auto"/>
      </w:divBdr>
    </w:div>
    <w:div w:id="1440029187">
      <w:bodyDiv w:val="1"/>
      <w:marLeft w:val="0"/>
      <w:marRight w:val="0"/>
      <w:marTop w:val="0"/>
      <w:marBottom w:val="0"/>
      <w:divBdr>
        <w:top w:val="none" w:sz="0" w:space="0" w:color="auto"/>
        <w:left w:val="none" w:sz="0" w:space="0" w:color="auto"/>
        <w:bottom w:val="none" w:sz="0" w:space="0" w:color="auto"/>
        <w:right w:val="none" w:sz="0" w:space="0" w:color="auto"/>
      </w:divBdr>
    </w:div>
    <w:div w:id="1458522497">
      <w:bodyDiv w:val="1"/>
      <w:marLeft w:val="0"/>
      <w:marRight w:val="0"/>
      <w:marTop w:val="0"/>
      <w:marBottom w:val="0"/>
      <w:divBdr>
        <w:top w:val="none" w:sz="0" w:space="0" w:color="auto"/>
        <w:left w:val="none" w:sz="0" w:space="0" w:color="auto"/>
        <w:bottom w:val="none" w:sz="0" w:space="0" w:color="auto"/>
        <w:right w:val="none" w:sz="0" w:space="0" w:color="auto"/>
      </w:divBdr>
    </w:div>
    <w:div w:id="1512378849">
      <w:bodyDiv w:val="1"/>
      <w:marLeft w:val="0"/>
      <w:marRight w:val="0"/>
      <w:marTop w:val="0"/>
      <w:marBottom w:val="0"/>
      <w:divBdr>
        <w:top w:val="none" w:sz="0" w:space="0" w:color="auto"/>
        <w:left w:val="none" w:sz="0" w:space="0" w:color="auto"/>
        <w:bottom w:val="none" w:sz="0" w:space="0" w:color="auto"/>
        <w:right w:val="none" w:sz="0" w:space="0" w:color="auto"/>
      </w:divBdr>
    </w:div>
    <w:div w:id="1535576091">
      <w:bodyDiv w:val="1"/>
      <w:marLeft w:val="0"/>
      <w:marRight w:val="0"/>
      <w:marTop w:val="0"/>
      <w:marBottom w:val="0"/>
      <w:divBdr>
        <w:top w:val="none" w:sz="0" w:space="0" w:color="auto"/>
        <w:left w:val="none" w:sz="0" w:space="0" w:color="auto"/>
        <w:bottom w:val="none" w:sz="0" w:space="0" w:color="auto"/>
        <w:right w:val="none" w:sz="0" w:space="0" w:color="auto"/>
      </w:divBdr>
    </w:div>
    <w:div w:id="1570534673">
      <w:bodyDiv w:val="1"/>
      <w:marLeft w:val="0"/>
      <w:marRight w:val="0"/>
      <w:marTop w:val="0"/>
      <w:marBottom w:val="0"/>
      <w:divBdr>
        <w:top w:val="none" w:sz="0" w:space="0" w:color="auto"/>
        <w:left w:val="none" w:sz="0" w:space="0" w:color="auto"/>
        <w:bottom w:val="none" w:sz="0" w:space="0" w:color="auto"/>
        <w:right w:val="none" w:sz="0" w:space="0" w:color="auto"/>
      </w:divBdr>
    </w:div>
    <w:div w:id="1572227229">
      <w:bodyDiv w:val="1"/>
      <w:marLeft w:val="0"/>
      <w:marRight w:val="0"/>
      <w:marTop w:val="0"/>
      <w:marBottom w:val="0"/>
      <w:divBdr>
        <w:top w:val="none" w:sz="0" w:space="0" w:color="auto"/>
        <w:left w:val="none" w:sz="0" w:space="0" w:color="auto"/>
        <w:bottom w:val="none" w:sz="0" w:space="0" w:color="auto"/>
        <w:right w:val="none" w:sz="0" w:space="0" w:color="auto"/>
      </w:divBdr>
    </w:div>
    <w:div w:id="1598443765">
      <w:bodyDiv w:val="1"/>
      <w:marLeft w:val="0"/>
      <w:marRight w:val="0"/>
      <w:marTop w:val="0"/>
      <w:marBottom w:val="0"/>
      <w:divBdr>
        <w:top w:val="none" w:sz="0" w:space="0" w:color="auto"/>
        <w:left w:val="none" w:sz="0" w:space="0" w:color="auto"/>
        <w:bottom w:val="none" w:sz="0" w:space="0" w:color="auto"/>
        <w:right w:val="none" w:sz="0" w:space="0" w:color="auto"/>
      </w:divBdr>
      <w:divsChild>
        <w:div w:id="727341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331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4873703">
      <w:bodyDiv w:val="1"/>
      <w:marLeft w:val="0"/>
      <w:marRight w:val="0"/>
      <w:marTop w:val="0"/>
      <w:marBottom w:val="0"/>
      <w:divBdr>
        <w:top w:val="none" w:sz="0" w:space="0" w:color="auto"/>
        <w:left w:val="none" w:sz="0" w:space="0" w:color="auto"/>
        <w:bottom w:val="none" w:sz="0" w:space="0" w:color="auto"/>
        <w:right w:val="none" w:sz="0" w:space="0" w:color="auto"/>
      </w:divBdr>
      <w:divsChild>
        <w:div w:id="512841800">
          <w:marLeft w:val="0"/>
          <w:marRight w:val="0"/>
          <w:marTop w:val="0"/>
          <w:marBottom w:val="525"/>
          <w:divBdr>
            <w:top w:val="none" w:sz="0" w:space="0" w:color="auto"/>
            <w:left w:val="none" w:sz="0" w:space="0" w:color="auto"/>
            <w:bottom w:val="none" w:sz="0" w:space="0" w:color="auto"/>
            <w:right w:val="none" w:sz="0" w:space="0" w:color="auto"/>
          </w:divBdr>
          <w:divsChild>
            <w:div w:id="122962132">
              <w:marLeft w:val="0"/>
              <w:marRight w:val="0"/>
              <w:marTop w:val="0"/>
              <w:marBottom w:val="0"/>
              <w:divBdr>
                <w:top w:val="none" w:sz="0" w:space="0" w:color="auto"/>
                <w:left w:val="none" w:sz="0" w:space="0" w:color="auto"/>
                <w:bottom w:val="none" w:sz="0" w:space="0" w:color="auto"/>
                <w:right w:val="none" w:sz="0" w:space="0" w:color="auto"/>
              </w:divBdr>
            </w:div>
          </w:divsChild>
        </w:div>
        <w:div w:id="509761584">
          <w:marLeft w:val="0"/>
          <w:marRight w:val="0"/>
          <w:marTop w:val="0"/>
          <w:marBottom w:val="525"/>
          <w:divBdr>
            <w:top w:val="none" w:sz="0" w:space="0" w:color="auto"/>
            <w:left w:val="none" w:sz="0" w:space="0" w:color="auto"/>
            <w:bottom w:val="none" w:sz="0" w:space="0" w:color="auto"/>
            <w:right w:val="none" w:sz="0" w:space="0" w:color="auto"/>
          </w:divBdr>
          <w:divsChild>
            <w:div w:id="1795630804">
              <w:marLeft w:val="0"/>
              <w:marRight w:val="0"/>
              <w:marTop w:val="0"/>
              <w:marBottom w:val="0"/>
              <w:divBdr>
                <w:top w:val="none" w:sz="0" w:space="0" w:color="auto"/>
                <w:left w:val="none" w:sz="0" w:space="0" w:color="auto"/>
                <w:bottom w:val="none" w:sz="0" w:space="0" w:color="auto"/>
                <w:right w:val="none" w:sz="0" w:space="0" w:color="auto"/>
              </w:divBdr>
            </w:div>
          </w:divsChild>
        </w:div>
        <w:div w:id="1257399606">
          <w:marLeft w:val="0"/>
          <w:marRight w:val="0"/>
          <w:marTop w:val="0"/>
          <w:marBottom w:val="525"/>
          <w:divBdr>
            <w:top w:val="none" w:sz="0" w:space="0" w:color="auto"/>
            <w:left w:val="none" w:sz="0" w:space="0" w:color="auto"/>
            <w:bottom w:val="none" w:sz="0" w:space="0" w:color="auto"/>
            <w:right w:val="none" w:sz="0" w:space="0" w:color="auto"/>
          </w:divBdr>
          <w:divsChild>
            <w:div w:id="12811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5325">
      <w:bodyDiv w:val="1"/>
      <w:marLeft w:val="0"/>
      <w:marRight w:val="0"/>
      <w:marTop w:val="0"/>
      <w:marBottom w:val="0"/>
      <w:divBdr>
        <w:top w:val="none" w:sz="0" w:space="0" w:color="auto"/>
        <w:left w:val="none" w:sz="0" w:space="0" w:color="auto"/>
        <w:bottom w:val="none" w:sz="0" w:space="0" w:color="auto"/>
        <w:right w:val="none" w:sz="0" w:space="0" w:color="auto"/>
      </w:divBdr>
    </w:div>
    <w:div w:id="1693409687">
      <w:bodyDiv w:val="1"/>
      <w:marLeft w:val="0"/>
      <w:marRight w:val="0"/>
      <w:marTop w:val="0"/>
      <w:marBottom w:val="0"/>
      <w:divBdr>
        <w:top w:val="none" w:sz="0" w:space="0" w:color="auto"/>
        <w:left w:val="none" w:sz="0" w:space="0" w:color="auto"/>
        <w:bottom w:val="none" w:sz="0" w:space="0" w:color="auto"/>
        <w:right w:val="none" w:sz="0" w:space="0" w:color="auto"/>
      </w:divBdr>
    </w:div>
    <w:div w:id="1721976551">
      <w:bodyDiv w:val="1"/>
      <w:marLeft w:val="0"/>
      <w:marRight w:val="0"/>
      <w:marTop w:val="0"/>
      <w:marBottom w:val="0"/>
      <w:divBdr>
        <w:top w:val="none" w:sz="0" w:space="0" w:color="auto"/>
        <w:left w:val="none" w:sz="0" w:space="0" w:color="auto"/>
        <w:bottom w:val="none" w:sz="0" w:space="0" w:color="auto"/>
        <w:right w:val="none" w:sz="0" w:space="0" w:color="auto"/>
      </w:divBdr>
      <w:divsChild>
        <w:div w:id="2096398024">
          <w:marLeft w:val="150"/>
          <w:marRight w:val="150"/>
          <w:marTop w:val="0"/>
          <w:marBottom w:val="0"/>
          <w:divBdr>
            <w:top w:val="none" w:sz="0" w:space="0" w:color="auto"/>
            <w:left w:val="none" w:sz="0" w:space="0" w:color="auto"/>
            <w:bottom w:val="none" w:sz="0" w:space="0" w:color="auto"/>
            <w:right w:val="none" w:sz="0" w:space="0" w:color="auto"/>
          </w:divBdr>
          <w:divsChild>
            <w:div w:id="1333414176">
              <w:marLeft w:val="0"/>
              <w:marRight w:val="0"/>
              <w:marTop w:val="0"/>
              <w:marBottom w:val="0"/>
              <w:divBdr>
                <w:top w:val="none" w:sz="0" w:space="0" w:color="auto"/>
                <w:left w:val="none" w:sz="0" w:space="0" w:color="auto"/>
                <w:bottom w:val="none" w:sz="0" w:space="0" w:color="auto"/>
                <w:right w:val="none" w:sz="0" w:space="0" w:color="auto"/>
              </w:divBdr>
              <w:divsChild>
                <w:div w:id="614407572">
                  <w:marLeft w:val="0"/>
                  <w:marRight w:val="0"/>
                  <w:marTop w:val="0"/>
                  <w:marBottom w:val="225"/>
                  <w:divBdr>
                    <w:top w:val="none" w:sz="0" w:space="0" w:color="auto"/>
                    <w:left w:val="none" w:sz="0" w:space="0" w:color="auto"/>
                    <w:bottom w:val="none" w:sz="0" w:space="0" w:color="auto"/>
                    <w:right w:val="none" w:sz="0" w:space="0" w:color="auto"/>
                  </w:divBdr>
                  <w:divsChild>
                    <w:div w:id="17448393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744597783">
      <w:bodyDiv w:val="1"/>
      <w:marLeft w:val="0"/>
      <w:marRight w:val="0"/>
      <w:marTop w:val="0"/>
      <w:marBottom w:val="0"/>
      <w:divBdr>
        <w:top w:val="none" w:sz="0" w:space="0" w:color="auto"/>
        <w:left w:val="none" w:sz="0" w:space="0" w:color="auto"/>
        <w:bottom w:val="none" w:sz="0" w:space="0" w:color="auto"/>
        <w:right w:val="none" w:sz="0" w:space="0" w:color="auto"/>
      </w:divBdr>
    </w:div>
    <w:div w:id="1748917726">
      <w:bodyDiv w:val="1"/>
      <w:marLeft w:val="0"/>
      <w:marRight w:val="0"/>
      <w:marTop w:val="0"/>
      <w:marBottom w:val="0"/>
      <w:divBdr>
        <w:top w:val="none" w:sz="0" w:space="0" w:color="auto"/>
        <w:left w:val="none" w:sz="0" w:space="0" w:color="auto"/>
        <w:bottom w:val="none" w:sz="0" w:space="0" w:color="auto"/>
        <w:right w:val="none" w:sz="0" w:space="0" w:color="auto"/>
      </w:divBdr>
    </w:div>
    <w:div w:id="1800342468">
      <w:bodyDiv w:val="1"/>
      <w:marLeft w:val="0"/>
      <w:marRight w:val="0"/>
      <w:marTop w:val="0"/>
      <w:marBottom w:val="0"/>
      <w:divBdr>
        <w:top w:val="none" w:sz="0" w:space="0" w:color="auto"/>
        <w:left w:val="none" w:sz="0" w:space="0" w:color="auto"/>
        <w:bottom w:val="none" w:sz="0" w:space="0" w:color="auto"/>
        <w:right w:val="none" w:sz="0" w:space="0" w:color="auto"/>
      </w:divBdr>
    </w:div>
    <w:div w:id="1809275004">
      <w:bodyDiv w:val="1"/>
      <w:marLeft w:val="0"/>
      <w:marRight w:val="0"/>
      <w:marTop w:val="0"/>
      <w:marBottom w:val="0"/>
      <w:divBdr>
        <w:top w:val="none" w:sz="0" w:space="0" w:color="auto"/>
        <w:left w:val="none" w:sz="0" w:space="0" w:color="auto"/>
        <w:bottom w:val="none" w:sz="0" w:space="0" w:color="auto"/>
        <w:right w:val="none" w:sz="0" w:space="0" w:color="auto"/>
      </w:divBdr>
    </w:div>
    <w:div w:id="1814593003">
      <w:bodyDiv w:val="1"/>
      <w:marLeft w:val="0"/>
      <w:marRight w:val="0"/>
      <w:marTop w:val="0"/>
      <w:marBottom w:val="0"/>
      <w:divBdr>
        <w:top w:val="none" w:sz="0" w:space="0" w:color="auto"/>
        <w:left w:val="none" w:sz="0" w:space="0" w:color="auto"/>
        <w:bottom w:val="none" w:sz="0" w:space="0" w:color="auto"/>
        <w:right w:val="none" w:sz="0" w:space="0" w:color="auto"/>
      </w:divBdr>
      <w:divsChild>
        <w:div w:id="897013615">
          <w:marLeft w:val="0"/>
          <w:marRight w:val="0"/>
          <w:marTop w:val="0"/>
          <w:marBottom w:val="0"/>
          <w:divBdr>
            <w:top w:val="none" w:sz="0" w:space="0" w:color="auto"/>
            <w:left w:val="none" w:sz="0" w:space="0" w:color="auto"/>
            <w:bottom w:val="none" w:sz="0" w:space="0" w:color="auto"/>
            <w:right w:val="none" w:sz="0" w:space="0" w:color="auto"/>
          </w:divBdr>
          <w:divsChild>
            <w:div w:id="264505703">
              <w:marLeft w:val="0"/>
              <w:marRight w:val="0"/>
              <w:marTop w:val="0"/>
              <w:marBottom w:val="0"/>
              <w:divBdr>
                <w:top w:val="none" w:sz="0" w:space="0" w:color="auto"/>
                <w:left w:val="none" w:sz="0" w:space="0" w:color="auto"/>
                <w:bottom w:val="none" w:sz="0" w:space="0" w:color="auto"/>
                <w:right w:val="none" w:sz="0" w:space="0" w:color="auto"/>
              </w:divBdr>
            </w:div>
            <w:div w:id="598565190">
              <w:marLeft w:val="0"/>
              <w:marRight w:val="0"/>
              <w:marTop w:val="0"/>
              <w:marBottom w:val="0"/>
              <w:divBdr>
                <w:top w:val="none" w:sz="0" w:space="0" w:color="auto"/>
                <w:left w:val="none" w:sz="0" w:space="0" w:color="auto"/>
                <w:bottom w:val="none" w:sz="0" w:space="0" w:color="auto"/>
                <w:right w:val="none" w:sz="0" w:space="0" w:color="auto"/>
              </w:divBdr>
            </w:div>
            <w:div w:id="656038620">
              <w:marLeft w:val="0"/>
              <w:marRight w:val="0"/>
              <w:marTop w:val="0"/>
              <w:marBottom w:val="0"/>
              <w:divBdr>
                <w:top w:val="none" w:sz="0" w:space="0" w:color="auto"/>
                <w:left w:val="none" w:sz="0" w:space="0" w:color="auto"/>
                <w:bottom w:val="none" w:sz="0" w:space="0" w:color="auto"/>
                <w:right w:val="none" w:sz="0" w:space="0" w:color="auto"/>
              </w:divBdr>
            </w:div>
            <w:div w:id="993145468">
              <w:marLeft w:val="0"/>
              <w:marRight w:val="0"/>
              <w:marTop w:val="0"/>
              <w:marBottom w:val="0"/>
              <w:divBdr>
                <w:top w:val="none" w:sz="0" w:space="0" w:color="auto"/>
                <w:left w:val="none" w:sz="0" w:space="0" w:color="auto"/>
                <w:bottom w:val="none" w:sz="0" w:space="0" w:color="auto"/>
                <w:right w:val="none" w:sz="0" w:space="0" w:color="auto"/>
              </w:divBdr>
            </w:div>
            <w:div w:id="1354720508">
              <w:marLeft w:val="0"/>
              <w:marRight w:val="0"/>
              <w:marTop w:val="0"/>
              <w:marBottom w:val="0"/>
              <w:divBdr>
                <w:top w:val="none" w:sz="0" w:space="0" w:color="auto"/>
                <w:left w:val="none" w:sz="0" w:space="0" w:color="auto"/>
                <w:bottom w:val="none" w:sz="0" w:space="0" w:color="auto"/>
                <w:right w:val="none" w:sz="0" w:space="0" w:color="auto"/>
              </w:divBdr>
            </w:div>
            <w:div w:id="1589969107">
              <w:marLeft w:val="0"/>
              <w:marRight w:val="0"/>
              <w:marTop w:val="0"/>
              <w:marBottom w:val="0"/>
              <w:divBdr>
                <w:top w:val="none" w:sz="0" w:space="0" w:color="auto"/>
                <w:left w:val="none" w:sz="0" w:space="0" w:color="auto"/>
                <w:bottom w:val="none" w:sz="0" w:space="0" w:color="auto"/>
                <w:right w:val="none" w:sz="0" w:space="0" w:color="auto"/>
              </w:divBdr>
            </w:div>
            <w:div w:id="2060275242">
              <w:marLeft w:val="0"/>
              <w:marRight w:val="0"/>
              <w:marTop w:val="0"/>
              <w:marBottom w:val="0"/>
              <w:divBdr>
                <w:top w:val="none" w:sz="0" w:space="0" w:color="auto"/>
                <w:left w:val="none" w:sz="0" w:space="0" w:color="auto"/>
                <w:bottom w:val="none" w:sz="0" w:space="0" w:color="auto"/>
                <w:right w:val="none" w:sz="0" w:space="0" w:color="auto"/>
              </w:divBdr>
            </w:div>
            <w:div w:id="20681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0985">
      <w:bodyDiv w:val="1"/>
      <w:marLeft w:val="0"/>
      <w:marRight w:val="0"/>
      <w:marTop w:val="0"/>
      <w:marBottom w:val="0"/>
      <w:divBdr>
        <w:top w:val="none" w:sz="0" w:space="0" w:color="auto"/>
        <w:left w:val="none" w:sz="0" w:space="0" w:color="auto"/>
        <w:bottom w:val="none" w:sz="0" w:space="0" w:color="auto"/>
        <w:right w:val="none" w:sz="0" w:space="0" w:color="auto"/>
      </w:divBdr>
    </w:div>
    <w:div w:id="1829858473">
      <w:bodyDiv w:val="1"/>
      <w:marLeft w:val="0"/>
      <w:marRight w:val="0"/>
      <w:marTop w:val="0"/>
      <w:marBottom w:val="0"/>
      <w:divBdr>
        <w:top w:val="none" w:sz="0" w:space="0" w:color="auto"/>
        <w:left w:val="none" w:sz="0" w:space="0" w:color="auto"/>
        <w:bottom w:val="none" w:sz="0" w:space="0" w:color="auto"/>
        <w:right w:val="none" w:sz="0" w:space="0" w:color="auto"/>
      </w:divBdr>
    </w:div>
    <w:div w:id="1835564713">
      <w:bodyDiv w:val="1"/>
      <w:marLeft w:val="0"/>
      <w:marRight w:val="0"/>
      <w:marTop w:val="0"/>
      <w:marBottom w:val="0"/>
      <w:divBdr>
        <w:top w:val="none" w:sz="0" w:space="0" w:color="auto"/>
        <w:left w:val="none" w:sz="0" w:space="0" w:color="auto"/>
        <w:bottom w:val="none" w:sz="0" w:space="0" w:color="auto"/>
        <w:right w:val="none" w:sz="0" w:space="0" w:color="auto"/>
      </w:divBdr>
    </w:div>
    <w:div w:id="1847287671">
      <w:bodyDiv w:val="1"/>
      <w:marLeft w:val="0"/>
      <w:marRight w:val="0"/>
      <w:marTop w:val="0"/>
      <w:marBottom w:val="0"/>
      <w:divBdr>
        <w:top w:val="none" w:sz="0" w:space="0" w:color="auto"/>
        <w:left w:val="none" w:sz="0" w:space="0" w:color="auto"/>
        <w:bottom w:val="none" w:sz="0" w:space="0" w:color="auto"/>
        <w:right w:val="none" w:sz="0" w:space="0" w:color="auto"/>
      </w:divBdr>
    </w:div>
    <w:div w:id="1893537276">
      <w:bodyDiv w:val="1"/>
      <w:marLeft w:val="0"/>
      <w:marRight w:val="0"/>
      <w:marTop w:val="0"/>
      <w:marBottom w:val="0"/>
      <w:divBdr>
        <w:top w:val="none" w:sz="0" w:space="0" w:color="auto"/>
        <w:left w:val="none" w:sz="0" w:space="0" w:color="auto"/>
        <w:bottom w:val="none" w:sz="0" w:space="0" w:color="auto"/>
        <w:right w:val="none" w:sz="0" w:space="0" w:color="auto"/>
      </w:divBdr>
    </w:div>
    <w:div w:id="1912932863">
      <w:bodyDiv w:val="1"/>
      <w:marLeft w:val="0"/>
      <w:marRight w:val="0"/>
      <w:marTop w:val="0"/>
      <w:marBottom w:val="0"/>
      <w:divBdr>
        <w:top w:val="none" w:sz="0" w:space="0" w:color="auto"/>
        <w:left w:val="none" w:sz="0" w:space="0" w:color="auto"/>
        <w:bottom w:val="none" w:sz="0" w:space="0" w:color="auto"/>
        <w:right w:val="none" w:sz="0" w:space="0" w:color="auto"/>
      </w:divBdr>
    </w:div>
    <w:div w:id="1922525230">
      <w:bodyDiv w:val="1"/>
      <w:marLeft w:val="0"/>
      <w:marRight w:val="0"/>
      <w:marTop w:val="0"/>
      <w:marBottom w:val="0"/>
      <w:divBdr>
        <w:top w:val="none" w:sz="0" w:space="0" w:color="auto"/>
        <w:left w:val="none" w:sz="0" w:space="0" w:color="auto"/>
        <w:bottom w:val="none" w:sz="0" w:space="0" w:color="auto"/>
        <w:right w:val="none" w:sz="0" w:space="0" w:color="auto"/>
      </w:divBdr>
      <w:divsChild>
        <w:div w:id="1093430129">
          <w:marLeft w:val="0"/>
          <w:marRight w:val="0"/>
          <w:marTop w:val="240"/>
          <w:marBottom w:val="0"/>
          <w:divBdr>
            <w:top w:val="none" w:sz="0" w:space="0" w:color="auto"/>
            <w:left w:val="none" w:sz="0" w:space="0" w:color="auto"/>
            <w:bottom w:val="none" w:sz="0" w:space="0" w:color="auto"/>
            <w:right w:val="none" w:sz="0" w:space="0" w:color="auto"/>
          </w:divBdr>
        </w:div>
      </w:divsChild>
    </w:div>
    <w:div w:id="1922987944">
      <w:bodyDiv w:val="1"/>
      <w:marLeft w:val="0"/>
      <w:marRight w:val="0"/>
      <w:marTop w:val="0"/>
      <w:marBottom w:val="0"/>
      <w:divBdr>
        <w:top w:val="none" w:sz="0" w:space="0" w:color="auto"/>
        <w:left w:val="none" w:sz="0" w:space="0" w:color="auto"/>
        <w:bottom w:val="none" w:sz="0" w:space="0" w:color="auto"/>
        <w:right w:val="none" w:sz="0" w:space="0" w:color="auto"/>
      </w:divBdr>
    </w:div>
    <w:div w:id="1934049015">
      <w:bodyDiv w:val="1"/>
      <w:marLeft w:val="0"/>
      <w:marRight w:val="0"/>
      <w:marTop w:val="0"/>
      <w:marBottom w:val="0"/>
      <w:divBdr>
        <w:top w:val="none" w:sz="0" w:space="0" w:color="auto"/>
        <w:left w:val="none" w:sz="0" w:space="0" w:color="auto"/>
        <w:bottom w:val="none" w:sz="0" w:space="0" w:color="auto"/>
        <w:right w:val="none" w:sz="0" w:space="0" w:color="auto"/>
      </w:divBdr>
    </w:div>
    <w:div w:id="1952979461">
      <w:bodyDiv w:val="1"/>
      <w:marLeft w:val="0"/>
      <w:marRight w:val="0"/>
      <w:marTop w:val="0"/>
      <w:marBottom w:val="0"/>
      <w:divBdr>
        <w:top w:val="none" w:sz="0" w:space="0" w:color="auto"/>
        <w:left w:val="none" w:sz="0" w:space="0" w:color="auto"/>
        <w:bottom w:val="none" w:sz="0" w:space="0" w:color="auto"/>
        <w:right w:val="none" w:sz="0" w:space="0" w:color="auto"/>
      </w:divBdr>
      <w:divsChild>
        <w:div w:id="1838766376">
          <w:marLeft w:val="0"/>
          <w:marRight w:val="0"/>
          <w:marTop w:val="120"/>
          <w:marBottom w:val="120"/>
          <w:divBdr>
            <w:top w:val="none" w:sz="0" w:space="0" w:color="auto"/>
            <w:left w:val="none" w:sz="0" w:space="0" w:color="auto"/>
            <w:bottom w:val="none" w:sz="0" w:space="0" w:color="auto"/>
            <w:right w:val="none" w:sz="0" w:space="0" w:color="auto"/>
          </w:divBdr>
        </w:div>
      </w:divsChild>
    </w:div>
    <w:div w:id="1965576904">
      <w:bodyDiv w:val="1"/>
      <w:marLeft w:val="0"/>
      <w:marRight w:val="0"/>
      <w:marTop w:val="0"/>
      <w:marBottom w:val="0"/>
      <w:divBdr>
        <w:top w:val="none" w:sz="0" w:space="0" w:color="auto"/>
        <w:left w:val="none" w:sz="0" w:space="0" w:color="auto"/>
        <w:bottom w:val="none" w:sz="0" w:space="0" w:color="auto"/>
        <w:right w:val="none" w:sz="0" w:space="0" w:color="auto"/>
      </w:divBdr>
    </w:div>
    <w:div w:id="1971478110">
      <w:bodyDiv w:val="1"/>
      <w:marLeft w:val="0"/>
      <w:marRight w:val="0"/>
      <w:marTop w:val="0"/>
      <w:marBottom w:val="0"/>
      <w:divBdr>
        <w:top w:val="none" w:sz="0" w:space="0" w:color="auto"/>
        <w:left w:val="none" w:sz="0" w:space="0" w:color="auto"/>
        <w:bottom w:val="none" w:sz="0" w:space="0" w:color="auto"/>
        <w:right w:val="none" w:sz="0" w:space="0" w:color="auto"/>
      </w:divBdr>
    </w:div>
    <w:div w:id="2013071396">
      <w:bodyDiv w:val="1"/>
      <w:marLeft w:val="0"/>
      <w:marRight w:val="0"/>
      <w:marTop w:val="0"/>
      <w:marBottom w:val="0"/>
      <w:divBdr>
        <w:top w:val="none" w:sz="0" w:space="0" w:color="auto"/>
        <w:left w:val="none" w:sz="0" w:space="0" w:color="auto"/>
        <w:bottom w:val="none" w:sz="0" w:space="0" w:color="auto"/>
        <w:right w:val="none" w:sz="0" w:space="0" w:color="auto"/>
      </w:divBdr>
      <w:divsChild>
        <w:div w:id="648510387">
          <w:marLeft w:val="0"/>
          <w:marRight w:val="0"/>
          <w:marTop w:val="0"/>
          <w:marBottom w:val="0"/>
          <w:divBdr>
            <w:top w:val="none" w:sz="0" w:space="0" w:color="auto"/>
            <w:left w:val="none" w:sz="0" w:space="0" w:color="auto"/>
            <w:bottom w:val="none" w:sz="0" w:space="0" w:color="auto"/>
            <w:right w:val="none" w:sz="0" w:space="0" w:color="auto"/>
          </w:divBdr>
          <w:divsChild>
            <w:div w:id="969940405">
              <w:marLeft w:val="0"/>
              <w:marRight w:val="0"/>
              <w:marTop w:val="0"/>
              <w:marBottom w:val="0"/>
              <w:divBdr>
                <w:top w:val="none" w:sz="0" w:space="0" w:color="auto"/>
                <w:left w:val="none" w:sz="0" w:space="0" w:color="auto"/>
                <w:bottom w:val="none" w:sz="0" w:space="0" w:color="auto"/>
                <w:right w:val="none" w:sz="0" w:space="0" w:color="auto"/>
              </w:divBdr>
            </w:div>
          </w:divsChild>
        </w:div>
        <w:div w:id="601717768">
          <w:marLeft w:val="0"/>
          <w:marRight w:val="0"/>
          <w:marTop w:val="0"/>
          <w:marBottom w:val="0"/>
          <w:divBdr>
            <w:top w:val="none" w:sz="0" w:space="0" w:color="auto"/>
            <w:left w:val="none" w:sz="0" w:space="0" w:color="auto"/>
            <w:bottom w:val="none" w:sz="0" w:space="0" w:color="auto"/>
            <w:right w:val="none" w:sz="0" w:space="0" w:color="auto"/>
          </w:divBdr>
        </w:div>
      </w:divsChild>
    </w:div>
    <w:div w:id="2056343486">
      <w:bodyDiv w:val="1"/>
      <w:marLeft w:val="0"/>
      <w:marRight w:val="0"/>
      <w:marTop w:val="0"/>
      <w:marBottom w:val="0"/>
      <w:divBdr>
        <w:top w:val="none" w:sz="0" w:space="0" w:color="auto"/>
        <w:left w:val="none" w:sz="0" w:space="0" w:color="auto"/>
        <w:bottom w:val="none" w:sz="0" w:space="0" w:color="auto"/>
        <w:right w:val="none" w:sz="0" w:space="0" w:color="auto"/>
      </w:divBdr>
    </w:div>
    <w:div w:id="2056392666">
      <w:bodyDiv w:val="1"/>
      <w:marLeft w:val="0"/>
      <w:marRight w:val="0"/>
      <w:marTop w:val="0"/>
      <w:marBottom w:val="0"/>
      <w:divBdr>
        <w:top w:val="none" w:sz="0" w:space="0" w:color="auto"/>
        <w:left w:val="none" w:sz="0" w:space="0" w:color="auto"/>
        <w:bottom w:val="none" w:sz="0" w:space="0" w:color="auto"/>
        <w:right w:val="none" w:sz="0" w:space="0" w:color="auto"/>
      </w:divBdr>
    </w:div>
    <w:div w:id="2060546982">
      <w:bodyDiv w:val="1"/>
      <w:marLeft w:val="0"/>
      <w:marRight w:val="0"/>
      <w:marTop w:val="0"/>
      <w:marBottom w:val="0"/>
      <w:divBdr>
        <w:top w:val="none" w:sz="0" w:space="0" w:color="auto"/>
        <w:left w:val="none" w:sz="0" w:space="0" w:color="auto"/>
        <w:bottom w:val="none" w:sz="0" w:space="0" w:color="auto"/>
        <w:right w:val="none" w:sz="0" w:space="0" w:color="auto"/>
      </w:divBdr>
    </w:div>
    <w:div w:id="2107461201">
      <w:bodyDiv w:val="1"/>
      <w:marLeft w:val="0"/>
      <w:marRight w:val="0"/>
      <w:marTop w:val="0"/>
      <w:marBottom w:val="0"/>
      <w:divBdr>
        <w:top w:val="none" w:sz="0" w:space="0" w:color="auto"/>
        <w:left w:val="none" w:sz="0" w:space="0" w:color="auto"/>
        <w:bottom w:val="none" w:sz="0" w:space="0" w:color="auto"/>
        <w:right w:val="none" w:sz="0" w:space="0" w:color="auto"/>
      </w:divBdr>
    </w:div>
    <w:div w:id="2112817602">
      <w:bodyDiv w:val="1"/>
      <w:marLeft w:val="0"/>
      <w:marRight w:val="0"/>
      <w:marTop w:val="0"/>
      <w:marBottom w:val="0"/>
      <w:divBdr>
        <w:top w:val="none" w:sz="0" w:space="0" w:color="auto"/>
        <w:left w:val="none" w:sz="0" w:space="0" w:color="auto"/>
        <w:bottom w:val="none" w:sz="0" w:space="0" w:color="auto"/>
        <w:right w:val="none" w:sz="0" w:space="0" w:color="auto"/>
      </w:divBdr>
    </w:div>
    <w:div w:id="2142922785">
      <w:bodyDiv w:val="1"/>
      <w:marLeft w:val="0"/>
      <w:marRight w:val="0"/>
      <w:marTop w:val="0"/>
      <w:marBottom w:val="0"/>
      <w:divBdr>
        <w:top w:val="none" w:sz="0" w:space="0" w:color="auto"/>
        <w:left w:val="none" w:sz="0" w:space="0" w:color="auto"/>
        <w:bottom w:val="none" w:sz="0" w:space="0" w:color="auto"/>
        <w:right w:val="none" w:sz="0" w:space="0" w:color="auto"/>
      </w:divBdr>
    </w:div>
    <w:div w:id="2143381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hyperlink" Target="mailto:ops@nowepiekuty.pl" TargetMode="External"/><Relationship Id="rId39" Type="http://schemas.openxmlformats.org/officeDocument/2006/relationships/hyperlink" Target="mailto:ops@nowepiekuty.pl" TargetMode="External"/><Relationship Id="rId21" Type="http://schemas.openxmlformats.org/officeDocument/2006/relationships/footer" Target="footer2.xml"/><Relationship Id="rId34" Type="http://schemas.openxmlformats.org/officeDocument/2006/relationships/hyperlink" Target="https://www.google.com/search?q=pcpr+wysokie+mazowieckie&amp;sxsrf=APwXEddTHP6oZbvQKYb-9JDJV8Q2txSXbg%3A1685892877199&amp;source=hp&amp;ei=Da98ZKTcCbCJ9u8PxJ6zgAY&amp;iflsig=AOEireoAAAAAZHy9HTVz6o1E3x1IIB1O9SeSjhmJhtS5&amp;gs_ssp=eJzj4tZP1zcsic-oKEozMmC0UjWoMDE3TEtKNU42MU9MSjUxTLMyqDAyMzA0NTSyMDFMMTdLTTX1kihILihSKK8szs_OTFXITazKL89MTQayAYWyGGg&amp;oq=pcpr+w&amp;gs_lcp=Cgdnd3Mtd2l6EAEYADILCC4QrwEQxwEQgAQyCwguEIAEEMcBEK8BMgsILhCABBDHARCvATILCC4QgAQQxwEQrwEyCwguEIAEEMcBEK8BMgsILhCABBDHARCvATIFCAAQgAQyCwguEIAEEMcBEK8BMgsILhCABBDHARCvATIFCAAQgAQ6DQguEIoFEMcBEK8BECc6BAgjECc6BwgjEIoFECc6BwgAEIoFEEM6DQgAEIoFELEDEIMBEEM6DQguEK8BEMcBEIoFECc6CwgAEIAEELEDEIMBOggIABCABBCxAzoLCAAQgAQQsQMQyQNQAFjwB2CCFWgAcAB4AIABvQGIAZwGkgEDMS41mAEAoAEB&amp;sclient=gws-wiz" TargetMode="External"/><Relationship Id="rId42" Type="http://schemas.openxmlformats.org/officeDocument/2006/relationships/hyperlink" Target="mailto:bilo@praca.gov.pl" TargetMode="External"/><Relationship Id="rId47" Type="http://schemas.openxmlformats.org/officeDocument/2006/relationships/hyperlink" Target="mailto:sjablon@wp.pl" TargetMode="Externa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tat.gov.pl" TargetMode="External"/><Relationship Id="rId29" Type="http://schemas.openxmlformats.org/officeDocument/2006/relationships/hyperlink" Target="https://www.google.com/search?q=pcpr+wysokie+mazowieckie&amp;sxsrf=APwXEddTHP6oZbvQKYb-9JDJV8Q2txSXbg%3A1685892877199&amp;source=hp&amp;ei=Da98ZKTcCbCJ9u8PxJ6zgAY&amp;iflsig=AOEireoAAAAAZHy9HTVz6o1E3x1IIB1O9SeSjhmJhtS5&amp;gs_ssp=eJzj4tZP1zcsic-oKEozMmC0UjWoMDE3TEtKNU42MU9MSjUxTLMyqDAyMzA0NTSyMDFMMTdLTTX1kihILihSKK8szs_OTFXITazKL89MTQayAYWyGGg&amp;oq=pcpr+w&amp;gs_lcp=Cgdnd3Mtd2l6EAEYADILCC4QrwEQxwEQgAQyCwguEIAEEMcBEK8BMgsILhCABBDHARCvATILCC4QgAQQxwEQrwEyCwguEIAEEMcBEK8BMgsILhCABBDHARCvATIFCAAQgAQyCwguEIAEEMcBEK8BMgsILhCABBDHARCvATIFCAAQgAQ6DQguEIoFEMcBEK8BECc6BAgjECc6BwgjEIoFECc6BwgAEIoFEEM6DQgAEIoFELEDEIMBEEM6DQguEK8BEMcBEIoFECc6CwgAEIAEELEDEIMBOggIABCABBCxAzoLCAAQgAQQsQMQyQNQAFjwB2CCFWgAcAB4AIABvQGIAZwGkgEDMS41mAEAoAEB&amp;sclient=gws-wiz" TargetMode="External"/><Relationship Id="rId11" Type="http://schemas.openxmlformats.org/officeDocument/2006/relationships/image" Target="media/image2.png"/><Relationship Id="rId24" Type="http://schemas.openxmlformats.org/officeDocument/2006/relationships/hyperlink" Target="mailto:ops@nowepiekuty.pl" TargetMode="External"/><Relationship Id="rId32" Type="http://schemas.openxmlformats.org/officeDocument/2006/relationships/hyperlink" Target="mailto:pcpr@wyoskiemazowieckie.pl" TargetMode="External"/><Relationship Id="rId37" Type="http://schemas.openxmlformats.org/officeDocument/2006/relationships/hyperlink" Target="mailto:biuro@mdcare.pl" TargetMode="External"/><Relationship Id="rId40" Type="http://schemas.openxmlformats.org/officeDocument/2006/relationships/hyperlink" Target="https://www.google.com/search?q=pcpr+wysokie+mazowieckie&amp;sxsrf=APwXEddTHP6oZbvQKYb-9JDJV8Q2txSXbg%3A1685892877199&amp;source=hp&amp;ei=Da98ZKTcCbCJ9u8PxJ6zgAY&amp;iflsig=AOEireoAAAAAZHy9HTVz6o1E3x1IIB1O9SeSjhmJhtS5&amp;gs_ssp=eJzj4tZP1zcsic-oKEozMmC0UjWoMDE3TEtKNU42MU9MSjUxTLMyqDAyMzA0NTSyMDFMMTdLTTX1kihILihSKK8szs_OTFXITazKL89MTQayAYWyGGg&amp;oq=pcpr+w&amp;gs_lcp=Cgdnd3Mtd2l6EAEYADILCC4QrwEQxwEQgAQyCwguEIAEEMcBEK8BMgsILhCABBDHARCvATILCC4QgAQQxwEQrwEyCwguEIAEEMcBEK8BMgsILhCABBDHARCvATIFCAAQgAQyCwguEIAEEMcBEK8BMgsILhCABBDHARCvATIFCAAQgAQ6DQguEIoFEMcBEK8BECc6BAgjECc6BwgjEIoFECc6BwgAEIoFEEM6DQgAEIoFELEDEIMBEEM6DQguEK8BEMcBEIoFECc6CwgAEIAEELEDEIMBOggIABCABBCxAzoLCAAQgAQQsQMQyQNQAFjwB2CCFWgAcAB4AIABvQGIAZwGkgEDMS41mAEAoAEB&amp;sclient=gws-wiz" TargetMode="External"/><Relationship Id="rId45" Type="http://schemas.openxmlformats.org/officeDocument/2006/relationships/hyperlink" Target="mailto:sjablon@wp.pl"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3.xml"/><Relationship Id="rId28" Type="http://schemas.openxmlformats.org/officeDocument/2006/relationships/hyperlink" Target="mailto:ops@nowepiekuty.pl" TargetMode="External"/><Relationship Id="rId36" Type="http://schemas.openxmlformats.org/officeDocument/2006/relationships/hyperlink" Target="mailto:pcpr@wyoskiemazowieckie.pl" TargetMode="External"/><Relationship Id="rId49" Type="http://schemas.openxmlformats.org/officeDocument/2006/relationships/header" Target="header4.xml"/><Relationship Id="rId10" Type="http://schemas.openxmlformats.org/officeDocument/2006/relationships/hyperlink" Target="http://www.polskawliczbach/gmina" TargetMode="External"/><Relationship Id="rId19" Type="http://schemas.openxmlformats.org/officeDocument/2006/relationships/header" Target="header2.xml"/><Relationship Id="rId31" Type="http://schemas.openxmlformats.org/officeDocument/2006/relationships/hyperlink" Target="https://www.google.com/search?q=pcpr+wysokie+mazowieckie&amp;sxsrf=APwXEddTHP6oZbvQKYb-9JDJV8Q2txSXbg%3A1685892877199&amp;source=hp&amp;ei=Da98ZKTcCbCJ9u8PxJ6zgAY&amp;iflsig=AOEireoAAAAAZHy9HTVz6o1E3x1IIB1O9SeSjhmJhtS5&amp;gs_ssp=eJzj4tZP1zcsic-oKEozMmC0UjWoMDE3TEtKNU42MU9MSjUxTLMyqDAyMzA0NTSyMDFMMTdLTTX1kihILihSKK8szs_OTFXITazKL89MTQayAYWyGGg&amp;oq=pcpr+w&amp;gs_lcp=Cgdnd3Mtd2l6EAEYADILCC4QrwEQxwEQgAQyCwguEIAEEMcBEK8BMgsILhCABBDHARCvATILCC4QgAQQxwEQrwEyCwguEIAEEMcBEK8BMgsILhCABBDHARCvATIFCAAQgAQyCwguEIAEEMcBEK8BMgsILhCABBDHARCvATIFCAAQgAQ6DQguEIoFEMcBEK8BECc6BAgjECc6BwgjEIoFECc6BwgAEIoFEEM6DQgAEIoFELEDEIMBEEM6DQguEK8BEMcBEIoFECc6CwgAEIAEELEDEIMBOggIABCABBCxAzoLCAAQgAQQsQMQyQNQAFjwB2CCFWgAcAB4AIABvQGIAZwGkgEDMS41mAEAoAEB&amp;sclient=gws-wiz" TargetMode="External"/><Relationship Id="rId44" Type="http://schemas.openxmlformats.org/officeDocument/2006/relationships/hyperlink" Target="mailto:szkola@sppiekuty.podlaskie.pl"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eader" Target="header3.xml"/><Relationship Id="rId27" Type="http://schemas.openxmlformats.org/officeDocument/2006/relationships/hyperlink" Target="mailto:ops@nowepiekuty.pl" TargetMode="External"/><Relationship Id="rId30" Type="http://schemas.openxmlformats.org/officeDocument/2006/relationships/hyperlink" Target="mailto:pcpr@wyoskiemazowieckie.pl" TargetMode="External"/><Relationship Id="rId35" Type="http://schemas.openxmlformats.org/officeDocument/2006/relationships/hyperlink" Target="mailto:ops@nowepiekuty.pl" TargetMode="External"/><Relationship Id="rId43" Type="http://schemas.openxmlformats.org/officeDocument/2006/relationships/hyperlink" Target="https://www.google.com/search?q=Grupa+Rekonstrukcji+Historycznej+im.+Brygady+Kawalerii+%E2%80%9EPlis%E2%80%9D+w+Stokowisku&amp;sxsrf=APwXEdfwxWer2vWdPDiKh1Agu8B2b29IKA%3A1685907066830&amp;source=hp&amp;ei=euZ8ZO2WL83c7_UPt_mb-AE&amp;iflsig=AOEireoAAAAAZHz0ik3pvX2Oea5KwJasfgWG8oJ_5MAE&amp;ved=0ahUKEwjtu9uerar_AhVN7rsIHbf8Bh8Q4dUDCAk&amp;uact=5&amp;oq=Grupa+Rekonstrukcji+Historycznej+im.+Brygady+Kawalerii+%E2%80%9EPlis%E2%80%9D+w+Stokowisku&amp;gs_lcp=Cgdnd3Mtd2l6EAMyBwgjEOoCECcyBwgjEOoCECcyBwgjEOoCECcyBwguEOoCECcyBwgjEOoCECcyBwgjEOoCECcyBwgjEOoCECcyBwgjEOoCECcyBwgjEOoCECcyBwgjEOoCECdQgQxYgQxgoRJoAXAAeACAAQCIAQCSAQCYAQCgAQKgAQGwAQo&amp;sclient=gws-wiz" TargetMode="External"/><Relationship Id="rId48" Type="http://schemas.openxmlformats.org/officeDocument/2006/relationships/hyperlink" Target="mailto:szkola@sppiekuty.podlaskie.pl"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hyperlink" Target="mailto:ops@nowepiekuty.pl" TargetMode="External"/><Relationship Id="rId33" Type="http://schemas.openxmlformats.org/officeDocument/2006/relationships/hyperlink" Target="https://l.facebook.com/l.php?u=http%3A%2F%2Fwysokiemazowieckie.pl%2Findex.php%2Fstowarzyszenie-blizej-ciebie%3Ffbclid%3DIwAR1zkM92w6azTBr23o1jgwffFv8pQhresQ3UzWtKm4luN5nI58GKlYQ2FnY&amp;h=AT28GasDfpcr6q_haIMwMc23o9lGjWnFQCQbaRMnRc2iD_bJCTlkW8HldXdm-ppNO53hv1yW6D24RhpWABn6_z-kta2mb__FzklNqeM1mzk9hcMHqFut_DwQmJIl5S9-rOnxSg" TargetMode="External"/><Relationship Id="rId38" Type="http://schemas.openxmlformats.org/officeDocument/2006/relationships/hyperlink" Target="mailto:sekretariat@dpskozarze.pl" TargetMode="External"/><Relationship Id="rId46" Type="http://schemas.openxmlformats.org/officeDocument/2006/relationships/hyperlink" Target="https://www.facebook.com/StajnaMagdalenka/" TargetMode="External"/><Relationship Id="rId20" Type="http://schemas.openxmlformats.org/officeDocument/2006/relationships/footer" Target="footer1.xml"/><Relationship Id="rId41" Type="http://schemas.openxmlformats.org/officeDocument/2006/relationships/hyperlink" Target="mailto:pcpr@wyoskiemazowieckie.p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praca.gov.pl/pup" TargetMode="External"/><Relationship Id="rId1" Type="http://schemas.openxmlformats.org/officeDocument/2006/relationships/hyperlink" Target="https://www.polskawliczbach.pl/gmina_Nowe_Pieku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7.0939094569700531E-2"/>
          <c:y val="6.3807584396777986E-2"/>
          <c:w val="0.71549340694962926"/>
          <c:h val="0.82589719601881451"/>
        </c:manualLayout>
      </c:layout>
      <c:barChart>
        <c:barDir val="col"/>
        <c:grouping val="clustered"/>
        <c:varyColors val="0"/>
        <c:ser>
          <c:idx val="0"/>
          <c:order val="0"/>
          <c:tx>
            <c:strRef>
              <c:f>Arkusz1!$B$1</c:f>
              <c:strCache>
                <c:ptCount val="1"/>
                <c:pt idx="0">
                  <c:v>Liczba rodzin</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Arkusz1!$A$2:$A$5</c:f>
              <c:numCache>
                <c:formatCode>General</c:formatCode>
                <c:ptCount val="4"/>
                <c:pt idx="0">
                  <c:v>2019</c:v>
                </c:pt>
                <c:pt idx="1">
                  <c:v>2020</c:v>
                </c:pt>
                <c:pt idx="2">
                  <c:v>2021</c:v>
                </c:pt>
                <c:pt idx="3">
                  <c:v>2022</c:v>
                </c:pt>
              </c:numCache>
            </c:numRef>
          </c:cat>
          <c:val>
            <c:numRef>
              <c:f>Arkusz1!$B$2:$B$5</c:f>
              <c:numCache>
                <c:formatCode>General</c:formatCode>
                <c:ptCount val="4"/>
                <c:pt idx="0">
                  <c:v>108</c:v>
                </c:pt>
                <c:pt idx="1">
                  <c:v>100</c:v>
                </c:pt>
                <c:pt idx="2">
                  <c:v>89</c:v>
                </c:pt>
                <c:pt idx="3">
                  <c:v>97</c:v>
                </c:pt>
              </c:numCache>
            </c:numRef>
          </c:val>
          <c:extLst>
            <c:ext xmlns:c16="http://schemas.microsoft.com/office/drawing/2014/chart" uri="{C3380CC4-5D6E-409C-BE32-E72D297353CC}">
              <c16:uniqueId val="{00000000-E268-4CFA-95C1-8F7456EC3851}"/>
            </c:ext>
          </c:extLst>
        </c:ser>
        <c:ser>
          <c:idx val="1"/>
          <c:order val="1"/>
          <c:tx>
            <c:strRef>
              <c:f>Arkusz1!$C$1</c:f>
              <c:strCache>
                <c:ptCount val="1"/>
                <c:pt idx="0">
                  <c:v>Liczba osób w rodzinie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Arkusz1!$A$2:$A$5</c:f>
              <c:numCache>
                <c:formatCode>General</c:formatCode>
                <c:ptCount val="4"/>
                <c:pt idx="0">
                  <c:v>2019</c:v>
                </c:pt>
                <c:pt idx="1">
                  <c:v>2020</c:v>
                </c:pt>
                <c:pt idx="2">
                  <c:v>2021</c:v>
                </c:pt>
                <c:pt idx="3">
                  <c:v>2022</c:v>
                </c:pt>
              </c:numCache>
            </c:numRef>
          </c:cat>
          <c:val>
            <c:numRef>
              <c:f>Arkusz1!$C$2:$C$5</c:f>
              <c:numCache>
                <c:formatCode>General</c:formatCode>
                <c:ptCount val="4"/>
                <c:pt idx="0">
                  <c:v>285</c:v>
                </c:pt>
                <c:pt idx="1">
                  <c:v>260</c:v>
                </c:pt>
                <c:pt idx="2">
                  <c:v>206</c:v>
                </c:pt>
                <c:pt idx="3">
                  <c:v>249</c:v>
                </c:pt>
              </c:numCache>
            </c:numRef>
          </c:val>
          <c:extLst>
            <c:ext xmlns:c16="http://schemas.microsoft.com/office/drawing/2014/chart" uri="{C3380CC4-5D6E-409C-BE32-E72D297353CC}">
              <c16:uniqueId val="{00000001-E268-4CFA-95C1-8F7456EC3851}"/>
            </c:ext>
          </c:extLst>
        </c:ser>
        <c:dLbls>
          <c:showLegendKey val="0"/>
          <c:showVal val="0"/>
          <c:showCatName val="0"/>
          <c:showSerName val="0"/>
          <c:showPercent val="0"/>
          <c:showBubbleSize val="0"/>
        </c:dLbls>
        <c:gapWidth val="150"/>
        <c:axId val="301670688"/>
        <c:axId val="301671472"/>
      </c:barChart>
      <c:catAx>
        <c:axId val="30167068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01671472"/>
        <c:crosses val="autoZero"/>
        <c:auto val="1"/>
        <c:lblAlgn val="ctr"/>
        <c:lblOffset val="100"/>
        <c:noMultiLvlLbl val="0"/>
      </c:catAx>
      <c:valAx>
        <c:axId val="3016714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01670688"/>
        <c:crosses val="autoZero"/>
        <c:crossBetween val="between"/>
      </c:valAx>
      <c:spPr>
        <a:solidFill>
          <a:schemeClr val="bg1"/>
        </a:solidFill>
        <a:ln>
          <a:noFill/>
        </a:ln>
        <a:effectLst/>
      </c:spPr>
    </c:plotArea>
    <c:legend>
      <c:legendPos val="r"/>
      <c:layout>
        <c:manualLayout>
          <c:xMode val="edge"/>
          <c:yMode val="edge"/>
          <c:x val="0.78720672864099162"/>
          <c:y val="0.41703567994594737"/>
          <c:w val="0.19951305887560869"/>
          <c:h val="0.46295834307840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21B69F-C13E-486B-88A1-369D9464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83</Pages>
  <Words>22840</Words>
  <Characters>137044</Characters>
  <Application>Microsoft Office Word</Application>
  <DocSecurity>0</DocSecurity>
  <Lines>1142</Lines>
  <Paragraphs>319</Paragraphs>
  <ScaleCrop>false</ScaleCrop>
  <HeadingPairs>
    <vt:vector size="2" baseType="variant">
      <vt:variant>
        <vt:lpstr>Tytuł</vt:lpstr>
      </vt:variant>
      <vt:variant>
        <vt:i4>1</vt:i4>
      </vt:variant>
    </vt:vector>
  </HeadingPairs>
  <TitlesOfParts>
    <vt:vector size="1" baseType="lpstr">
      <vt:lpstr>STRATEGIA                                         ROZWIĄZYWANIA PROBLEMÓW SPOŁECZNYCH                                   GMINY BIELSK PODLASKI                                     DO 2033 ROKU</vt:lpstr>
    </vt:vector>
  </TitlesOfParts>
  <Company>Microsoft</Company>
  <LinksUpToDate>false</LinksUpToDate>
  <CharactersWithSpaces>159565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BIELSK PODLASKI                                     DO 2033 ROKU</dc:title>
  <dc:subject/>
  <dc:creator>User</dc:creator>
  <cp:keywords/>
  <dc:description/>
  <cp:lastModifiedBy>ibrzozowska</cp:lastModifiedBy>
  <cp:revision>154</cp:revision>
  <cp:lastPrinted>2023-06-13T08:29:00Z</cp:lastPrinted>
  <dcterms:created xsi:type="dcterms:W3CDTF">2023-06-05T10:16:00Z</dcterms:created>
  <dcterms:modified xsi:type="dcterms:W3CDTF">2023-08-10T10:03:00Z</dcterms:modified>
</cp:coreProperties>
</file>