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87C06" w14:textId="552A773C" w:rsidR="0002510A" w:rsidRPr="00BE3462" w:rsidRDefault="0002510A" w:rsidP="00603934">
      <w:pPr>
        <w:pStyle w:val="Standard"/>
        <w:spacing w:after="24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BE3462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C575AD" w:rsidRPr="00BE3462">
        <w:rPr>
          <w:rFonts w:cs="Times New Roman"/>
          <w:b/>
          <w:bCs/>
          <w:sz w:val="22"/>
          <w:szCs w:val="22"/>
          <w:lang w:val="pl-PL"/>
        </w:rPr>
        <w:t>4</w:t>
      </w:r>
      <w:r w:rsidRPr="00BE3462">
        <w:rPr>
          <w:rFonts w:cs="Times New Roman"/>
          <w:b/>
          <w:bCs/>
          <w:sz w:val="22"/>
          <w:szCs w:val="22"/>
          <w:lang w:val="pl-PL"/>
        </w:rPr>
        <w:t>.202</w:t>
      </w:r>
      <w:r w:rsidR="00726F2D" w:rsidRPr="00BE3462">
        <w:rPr>
          <w:rFonts w:cs="Times New Roman"/>
          <w:b/>
          <w:bCs/>
          <w:sz w:val="22"/>
          <w:szCs w:val="22"/>
          <w:lang w:val="pl-PL"/>
        </w:rPr>
        <w:t>4</w:t>
      </w:r>
      <w:r w:rsidR="002D59D5" w:rsidRPr="00BE3462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Pr="00BE3462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3F5B92">
        <w:rPr>
          <w:rFonts w:cs="Times New Roman"/>
          <w:b/>
          <w:bCs/>
          <w:sz w:val="22"/>
          <w:szCs w:val="22"/>
          <w:lang w:val="pl-PL"/>
        </w:rPr>
        <w:t>IV</w:t>
      </w:r>
      <w:r w:rsidRPr="00BE3462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="002D59D5" w:rsidRPr="00BE3462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Pr="00BE3462">
        <w:rPr>
          <w:rFonts w:cs="Times New Roman"/>
          <w:b/>
          <w:bCs/>
          <w:sz w:val="22"/>
          <w:szCs w:val="22"/>
          <w:lang w:val="pl-PL"/>
        </w:rPr>
        <w:t xml:space="preserve">z dnia </w:t>
      </w:r>
      <w:r w:rsidR="00C575AD" w:rsidRPr="00BE3462">
        <w:rPr>
          <w:rFonts w:cs="Times New Roman"/>
          <w:b/>
          <w:bCs/>
          <w:sz w:val="22"/>
          <w:szCs w:val="22"/>
          <w:lang w:val="pl-PL"/>
        </w:rPr>
        <w:t>13</w:t>
      </w:r>
      <w:r w:rsidRPr="00BE3462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C575AD" w:rsidRPr="00BE3462">
        <w:rPr>
          <w:rFonts w:cs="Times New Roman"/>
          <w:b/>
          <w:bCs/>
          <w:sz w:val="22"/>
          <w:szCs w:val="22"/>
          <w:lang w:val="pl-PL"/>
        </w:rPr>
        <w:t>sierpnia</w:t>
      </w:r>
      <w:r w:rsidRPr="00BE3462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726F2D" w:rsidRPr="00BE3462">
        <w:rPr>
          <w:rFonts w:cs="Times New Roman"/>
          <w:b/>
          <w:bCs/>
          <w:sz w:val="22"/>
          <w:szCs w:val="22"/>
          <w:lang w:val="pl-PL"/>
        </w:rPr>
        <w:t>4</w:t>
      </w:r>
      <w:r w:rsidRPr="00BE3462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707486E8" w14:textId="1E80E364" w:rsidR="00BA2B25" w:rsidRPr="00BE3462" w:rsidRDefault="00BA2B25" w:rsidP="000677BF">
      <w:pPr>
        <w:pStyle w:val="Bezodstpw"/>
        <w:spacing w:after="120"/>
        <w:jc w:val="both"/>
        <w:rPr>
          <w:rFonts w:cs="Times New Roman"/>
          <w:sz w:val="22"/>
        </w:rPr>
      </w:pPr>
      <w:r w:rsidRPr="00BE3462">
        <w:rPr>
          <w:rFonts w:cs="Times New Roman"/>
          <w:sz w:val="22"/>
        </w:rPr>
        <w:t>Obrady prowadził Przewodniczący Rady Przemysław Leszczyński. Otworzył on sesję</w:t>
      </w:r>
      <w:r w:rsidRPr="00BE3462">
        <w:rPr>
          <w:rFonts w:cs="Times New Roman"/>
          <w:sz w:val="22"/>
        </w:rPr>
        <w:br/>
        <w:t>i stwierdził  prawomocność obrad. Obecnych 1</w:t>
      </w:r>
      <w:r w:rsidR="00972811" w:rsidRPr="00BE3462">
        <w:rPr>
          <w:rFonts w:cs="Times New Roman"/>
          <w:sz w:val="22"/>
        </w:rPr>
        <w:t>3</w:t>
      </w:r>
      <w:r w:rsidRPr="00BE3462">
        <w:rPr>
          <w:rFonts w:cs="Times New Roman"/>
          <w:sz w:val="22"/>
        </w:rPr>
        <w:t xml:space="preserve"> radnych, w posiedzeniu uczestniczył również Marcin Ryś – Wójt</w:t>
      </w:r>
      <w:r w:rsidR="002016D7" w:rsidRPr="00BE3462">
        <w:rPr>
          <w:rFonts w:cs="Times New Roman"/>
          <w:sz w:val="22"/>
        </w:rPr>
        <w:t xml:space="preserve"> oraz Gabriela Zając – Skarbnik Gminy</w:t>
      </w:r>
      <w:r w:rsidR="00972476" w:rsidRPr="00BE3462">
        <w:rPr>
          <w:rFonts w:cs="Times New Roman"/>
          <w:sz w:val="22"/>
        </w:rPr>
        <w:t>.</w:t>
      </w:r>
    </w:p>
    <w:p w14:paraId="3B890EF4" w14:textId="7578B107" w:rsidR="00023A3F" w:rsidRPr="00BE3462" w:rsidRDefault="00023A3F" w:rsidP="000677BF">
      <w:pPr>
        <w:pStyle w:val="Tekstpodstawowy2"/>
        <w:spacing w:after="120"/>
      </w:pPr>
      <w:bookmarkStart w:id="1" w:name="_Hlk19858975"/>
      <w:bookmarkStart w:id="2" w:name="_Hlk151643725"/>
      <w:r w:rsidRPr="00BE3462">
        <w:t xml:space="preserve">Przewodniczący </w:t>
      </w:r>
      <w:r w:rsidRPr="00BE3462">
        <w:rPr>
          <w:b/>
          <w:bCs/>
        </w:rPr>
        <w:t>porządek obrad</w:t>
      </w:r>
      <w:r w:rsidRPr="00BE3462">
        <w:t>:</w:t>
      </w:r>
    </w:p>
    <w:bookmarkEnd w:id="1"/>
    <w:bookmarkEnd w:id="2"/>
    <w:p w14:paraId="7C3D7E4B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5E230E64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Przedstawienie i przyjęcie porządku obrad.</w:t>
      </w:r>
    </w:p>
    <w:p w14:paraId="01EBE893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Przyjęcie protokołu z sesji z dnia 27.06.2024r.</w:t>
      </w:r>
    </w:p>
    <w:p w14:paraId="52460580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634DDEE2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Rozpatrzenie i podjęcie uchwały w sprawie zmiany budżetu Gminy Kobiór na 2024 rok</w:t>
      </w:r>
    </w:p>
    <w:p w14:paraId="3D6C7DB6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Rozpatrzenie i podjęcie uchwały zmiany Wieloletniej Prognozy Finansowej Gminy Kobiór na lata 2024 – 2031</w:t>
      </w:r>
    </w:p>
    <w:p w14:paraId="061F8164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Rozpatrzenie i podjęcie uchwały w sprawie ustalenia planu sieci prowadzonych przez Gminę Kobiór publicznych przedszkoli</w:t>
      </w:r>
    </w:p>
    <w:p w14:paraId="01B39DBE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Rozpatrzenie i podjęcie uchwały w sprawie zmiany uchwały nr RG.0007.286.2022 w sprawie uchwalenia Gminnego Programu Profilaktyki i Rozwiązywania Problemów Alkoholowych Przeciwdziałania Narkomanii oraz Uzależnieniom Behawioralnym Gminy Kobiór na lata 2022-2025</w:t>
      </w:r>
    </w:p>
    <w:p w14:paraId="62B72F47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Rozpatrzenie i podjęcie uchwały w sprawie stawki opłaty za przyjęcie nieczystości ciekłych dowożonych na oczyszczalnię ścieków „Wschód” w Kobiórze</w:t>
      </w:r>
    </w:p>
    <w:p w14:paraId="289DABE9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Rozpatrzenie i podjęcie uchwały w sprawie wyrażenia zgody na sprzedaż nieruchomości w trybie bezprzetargowym</w:t>
      </w:r>
    </w:p>
    <w:p w14:paraId="43D8D074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BE3462">
        <w:rPr>
          <w:rFonts w:eastAsia="Times New Roman"/>
          <w:sz w:val="22"/>
          <w:lang w:eastAsia="pl-PL"/>
        </w:rPr>
        <w:t>Sprawy bieżące.</w:t>
      </w:r>
    </w:p>
    <w:p w14:paraId="6FC1BE91" w14:textId="77777777" w:rsidR="004441E2" w:rsidRPr="00BE3462" w:rsidRDefault="004441E2" w:rsidP="004441E2">
      <w:pPr>
        <w:pStyle w:val="Bezodstpw"/>
        <w:numPr>
          <w:ilvl w:val="0"/>
          <w:numId w:val="4"/>
        </w:numPr>
        <w:suppressAutoHyphens w:val="0"/>
        <w:autoSpaceDN/>
        <w:jc w:val="both"/>
        <w:rPr>
          <w:sz w:val="22"/>
        </w:rPr>
      </w:pPr>
      <w:r w:rsidRPr="00BE3462">
        <w:rPr>
          <w:rFonts w:eastAsia="Times New Roman"/>
          <w:sz w:val="22"/>
          <w:lang w:eastAsia="pl-PL"/>
        </w:rPr>
        <w:t>Zakończenie obrad.</w:t>
      </w:r>
    </w:p>
    <w:p w14:paraId="1519D988" w14:textId="7B95866B" w:rsidR="00B74518" w:rsidRPr="00BE3462" w:rsidRDefault="00B74518" w:rsidP="000677BF">
      <w:pPr>
        <w:widowControl/>
        <w:autoSpaceDN/>
        <w:spacing w:before="120"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wniósł o dodanie do porządku obrad punktów:</w:t>
      </w:r>
    </w:p>
    <w:p w14:paraId="47D5E265" w14:textId="03BE142D" w:rsidR="00B74518" w:rsidRPr="00BE3462" w:rsidRDefault="00B74518" w:rsidP="002424C7">
      <w:pPr>
        <w:pStyle w:val="Akapitzlist"/>
        <w:widowControl/>
        <w:numPr>
          <w:ilvl w:val="0"/>
          <w:numId w:val="7"/>
        </w:numPr>
        <w:autoSpaceDN/>
        <w:spacing w:before="120"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„rozpatrzenie i podjęcie uchwały w sprawie zgody na najem lokalu użytkowego położonego w budynku komunalnym przy ul. Centralnej 57” – w punkcie 11;</w:t>
      </w:r>
    </w:p>
    <w:p w14:paraId="6DF2A1DE" w14:textId="58694EDD" w:rsidR="00AF0D5A" w:rsidRPr="00BE3462" w:rsidRDefault="00B74518" w:rsidP="002424C7">
      <w:pPr>
        <w:pStyle w:val="Akapitzlist"/>
        <w:widowControl/>
        <w:numPr>
          <w:ilvl w:val="0"/>
          <w:numId w:val="7"/>
        </w:numPr>
        <w:autoSpaceDN/>
        <w:spacing w:before="120"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„</w:t>
      </w:r>
      <w:r w:rsidR="00910DAD" w:rsidRPr="00BE3462">
        <w:rPr>
          <w:rFonts w:cs="Times New Roman"/>
          <w:color w:val="000000"/>
          <w:sz w:val="22"/>
          <w:szCs w:val="22"/>
          <w:lang w:val="pl-PL"/>
        </w:rPr>
        <w:t>rozpatrzenie i podjęcie uchwały w sprawie przedstawicieli Gminy Kobiór w Zgromadzeniu Związku Międzygminnego "Międzygminny Dom Pomocy Społecznej" z siedzibą w Kobiórze</w:t>
      </w:r>
      <w:r w:rsidRPr="00BE3462">
        <w:rPr>
          <w:rFonts w:cs="Times New Roman"/>
          <w:color w:val="000000"/>
          <w:sz w:val="22"/>
          <w:szCs w:val="22"/>
          <w:lang w:val="pl-PL"/>
        </w:rPr>
        <w:t xml:space="preserve"> – w punkcie 12</w:t>
      </w:r>
      <w:r w:rsidR="002424C7" w:rsidRPr="00BE3462">
        <w:rPr>
          <w:rFonts w:cs="Times New Roman"/>
          <w:color w:val="000000"/>
          <w:sz w:val="22"/>
          <w:szCs w:val="22"/>
          <w:lang w:val="pl-PL"/>
        </w:rPr>
        <w:t>;</w:t>
      </w:r>
    </w:p>
    <w:p w14:paraId="2BCFD128" w14:textId="03B3AFBF" w:rsidR="002424C7" w:rsidRPr="00BE3462" w:rsidRDefault="002424C7" w:rsidP="002424C7">
      <w:pPr>
        <w:pStyle w:val="Akapitzlist"/>
        <w:widowControl/>
        <w:numPr>
          <w:ilvl w:val="0"/>
          <w:numId w:val="7"/>
        </w:numPr>
        <w:autoSpaceDN/>
        <w:spacing w:before="120"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dalsze elementy porządku obrad otrzymają numery kolejne.</w:t>
      </w:r>
    </w:p>
    <w:p w14:paraId="18E72AB8" w14:textId="6424E23F" w:rsidR="00581EF2" w:rsidRPr="00BE3462" w:rsidRDefault="00023A3F" w:rsidP="000677BF">
      <w:pPr>
        <w:widowControl/>
        <w:autoSpaceDN/>
        <w:spacing w:before="120"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Porządek obrad wraz z</w:t>
      </w:r>
      <w:r w:rsidR="00B74518" w:rsidRPr="00BE3462">
        <w:rPr>
          <w:rFonts w:cs="Times New Roman"/>
          <w:color w:val="000000"/>
          <w:sz w:val="22"/>
          <w:szCs w:val="22"/>
          <w:lang w:val="pl-PL"/>
        </w:rPr>
        <w:t xml:space="preserve"> powyższymi zmianami z</w:t>
      </w:r>
      <w:r w:rsidRPr="00BE3462">
        <w:rPr>
          <w:rFonts w:cs="Times New Roman"/>
          <w:color w:val="000000"/>
          <w:sz w:val="22"/>
          <w:szCs w:val="22"/>
          <w:lang w:val="pl-PL"/>
        </w:rPr>
        <w:t>ostał przyjęty jednogłośnie.</w:t>
      </w:r>
    </w:p>
    <w:p w14:paraId="4B7D6947" w14:textId="21F792A9" w:rsidR="000D0A01" w:rsidRPr="00BE3462" w:rsidRDefault="000D0A01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Przyjęcie protokołu z sesji z dnia </w:t>
      </w:r>
      <w:r w:rsidR="00332878">
        <w:rPr>
          <w:rFonts w:cs="Times New Roman"/>
          <w:b/>
          <w:bCs/>
          <w:color w:val="000000"/>
          <w:sz w:val="22"/>
          <w:szCs w:val="22"/>
          <w:lang w:val="pl-PL"/>
        </w:rPr>
        <w:t>27.06.</w:t>
      </w:r>
      <w:r w:rsidR="00835B3C"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2024</w:t>
      </w: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r.</w:t>
      </w:r>
    </w:p>
    <w:p w14:paraId="49663FC1" w14:textId="5BE18B21" w:rsidR="000D0A01" w:rsidRPr="00BE3462" w:rsidRDefault="000D0A01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Protok</w:t>
      </w:r>
      <w:r w:rsidR="002B5012" w:rsidRPr="00BE3462">
        <w:rPr>
          <w:rFonts w:cs="Times New Roman"/>
          <w:color w:val="000000"/>
          <w:sz w:val="22"/>
          <w:szCs w:val="22"/>
          <w:lang w:val="pl-PL"/>
        </w:rPr>
        <w:t>ó</w:t>
      </w:r>
      <w:r w:rsidRPr="00BE3462">
        <w:rPr>
          <w:rFonts w:cs="Times New Roman"/>
          <w:color w:val="000000"/>
          <w:sz w:val="22"/>
          <w:szCs w:val="22"/>
          <w:lang w:val="pl-PL"/>
        </w:rPr>
        <w:t>ł został przyjęty jednogłośnie, bez uwag.</w:t>
      </w:r>
    </w:p>
    <w:p w14:paraId="2B85DAB4" w14:textId="78F6C2B3" w:rsidR="000C67C1" w:rsidRPr="00BE3462" w:rsidRDefault="000C67C1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Sprawozdanie Wójta z działalności w okresie międzysesyjnym.</w:t>
      </w:r>
    </w:p>
    <w:p w14:paraId="2B902F00" w14:textId="24777A77" w:rsidR="000D0A01" w:rsidRPr="00BE3462" w:rsidRDefault="000C67C1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Głosu udzielono Wójtowi Gminy – Marcinowi Rysiowi. Wystąpienie Wójta stanowi załącznik do protokołu.</w:t>
      </w:r>
    </w:p>
    <w:p w14:paraId="583A6FBE" w14:textId="16AB7361" w:rsidR="00AF14FA" w:rsidRPr="00BE3462" w:rsidRDefault="00AF14FA" w:rsidP="00AF14FA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budżetu Gminy Kobiór na 2024 rok</w:t>
      </w:r>
    </w:p>
    <w:p w14:paraId="5AB476B2" w14:textId="4E5A6D1B" w:rsidR="00AF14FA" w:rsidRPr="00BE3462" w:rsidRDefault="00BF365D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poprosił Skarbnik Gminy o wprowadzenie do uchwały:</w:t>
      </w:r>
    </w:p>
    <w:p w14:paraId="4A119DCF" w14:textId="64AF2B7E" w:rsidR="00BF365D" w:rsidRPr="00BE3462" w:rsidRDefault="00BF365D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Uchwała w paragrafie pierwszy i drugim dotyczy wprowadzenia zmian nieujętych w uchwałach z dnia 25 stycznia i 27 czerwca 2024r.;</w:t>
      </w:r>
    </w:p>
    <w:p w14:paraId="0FA236BE" w14:textId="5E9E301A" w:rsidR="00BF365D" w:rsidRPr="00BE3462" w:rsidRDefault="00BF365D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Wprowadzenie do budżetu odsetek uzyskanych od środków pozyskanych z funduszu pomocy Ukrainy na wsparcie jednostek samorządu terytorialnego w realizacji dodatkowych zadań Oświatowych;</w:t>
      </w:r>
    </w:p>
    <w:p w14:paraId="3FD08457" w14:textId="504F6585" w:rsidR="005E7C2D" w:rsidRPr="00BE3462" w:rsidRDefault="00BF365D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przesunięcia źródła finansowania pomiędzy źródłami finansowania zadania związanego z uzupełnieniem infrastruktury turystyczno-rekreacyjnej na terenie Ośrodka Sportu</w:t>
      </w:r>
      <w:r w:rsidR="005E7C2D" w:rsidRPr="00BE3462">
        <w:rPr>
          <w:rFonts w:cs="Times New Roman"/>
          <w:color w:val="000000"/>
          <w:sz w:val="22"/>
          <w:szCs w:val="22"/>
          <w:lang w:val="pl-PL"/>
        </w:rPr>
        <w:t>;</w:t>
      </w:r>
    </w:p>
    <w:p w14:paraId="5CFFA944" w14:textId="03EB764C" w:rsidR="005E7C2D" w:rsidRPr="00BE3462" w:rsidRDefault="005E7C2D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zwiększenie wydatków – wydatki wynikające z ustawy o publicznym transporcie zbiorowym, środki na montaż kompensatora mocy biernej w Gminnym Domu Kultury, wynagrodzenia nauczycieli wynikające z ze środków funduszu pomocy Ukrainie</w:t>
      </w:r>
      <w:r w:rsidR="002720EB" w:rsidRPr="00BE3462">
        <w:rPr>
          <w:rFonts w:cs="Times New Roman"/>
          <w:color w:val="000000"/>
          <w:sz w:val="22"/>
          <w:szCs w:val="22"/>
          <w:lang w:val="pl-PL"/>
        </w:rPr>
        <w:t>;</w:t>
      </w:r>
    </w:p>
    <w:p w14:paraId="7A381EA9" w14:textId="03D1027F" w:rsidR="002720EB" w:rsidRPr="00BE3462" w:rsidRDefault="002720EB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zwiększenie wynagrodzenia w GOPS z przeznaczeniem na wypłaty dodatku motywacyjnego dla pracownika Świadczeń Rodzinnych w związku z życiem programu rządowego dofinansowania wynagrodzeń pracowników jednostek organizacyjnych Pomocy Społecznej;</w:t>
      </w:r>
    </w:p>
    <w:p w14:paraId="766C606E" w14:textId="31179D10" w:rsidR="002720EB" w:rsidRPr="00BE3462" w:rsidRDefault="002720EB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lastRenderedPageBreak/>
        <w:t>zwiększenie kwoty dotacji z przeznaczeniem na dofinansowanie wymiany źródeł ogrzewania na proekologiczne dla mieszkańców Kobióra;</w:t>
      </w:r>
    </w:p>
    <w:p w14:paraId="2F253D97" w14:textId="77777777" w:rsidR="002971D8" w:rsidRPr="00BE3462" w:rsidRDefault="009D2042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w związku z powyższym następuje wzrost deficytu budżetu gminy do kwoty 2.377.318,03 zł</w:t>
      </w:r>
      <w:r w:rsidR="00746C2B" w:rsidRPr="00BE3462">
        <w:rPr>
          <w:rFonts w:cs="Times New Roman"/>
          <w:color w:val="000000"/>
          <w:sz w:val="22"/>
          <w:szCs w:val="22"/>
          <w:lang w:val="pl-PL"/>
        </w:rPr>
        <w:t xml:space="preserve"> - zmiana ta powoduje również zmiany w zapisie uchwały dotyczącej określenia przychodów Gminy</w:t>
      </w:r>
      <w:r w:rsidR="002971D8" w:rsidRPr="00BE3462">
        <w:rPr>
          <w:rFonts w:cs="Times New Roman"/>
          <w:color w:val="000000"/>
          <w:sz w:val="22"/>
          <w:szCs w:val="22"/>
          <w:lang w:val="pl-PL"/>
        </w:rPr>
        <w:t>;</w:t>
      </w:r>
    </w:p>
    <w:p w14:paraId="499B4674" w14:textId="717B24F2" w:rsidR="009D2042" w:rsidRPr="00BE3462" w:rsidRDefault="00746C2B" w:rsidP="00497396">
      <w:pPr>
        <w:pStyle w:val="Akapitzlist"/>
        <w:widowControl/>
        <w:numPr>
          <w:ilvl w:val="0"/>
          <w:numId w:val="8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zmiana uchwały budżetowej powoduje również zmiany załączników różnych załączników</w:t>
      </w:r>
      <w:r w:rsidR="00C46C3F" w:rsidRPr="00BE3462">
        <w:rPr>
          <w:rFonts w:cs="Times New Roman"/>
          <w:color w:val="000000"/>
          <w:sz w:val="22"/>
          <w:szCs w:val="22"/>
          <w:lang w:val="pl-PL"/>
        </w:rPr>
        <w:t>: związanych z realizacją zadań zleconych z zakresu administracji rządowej, dotacji w ramach programu profilaktyki i rozwiązywania problemów alkoholowych przeciwdziałania narkomanii uzależnieniom behawioralnym Gminy Kobiór w 2024,  zadań wynikających z ustawy o publicznym transporcie zbiorowym, kwoty dotacji dla jednostek sektora finansów publicznych – dla Kultury, dotyczący dochodów i wydatków ze środków funduszy pomocy Ukrainie.</w:t>
      </w:r>
    </w:p>
    <w:p w14:paraId="29BFAA97" w14:textId="738EEDC8" w:rsidR="004F659B" w:rsidRPr="00BE3462" w:rsidRDefault="004F659B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dodał, że projekt uchwały otrzymał pozytywną opinię komisji Rady Gminy.</w:t>
      </w:r>
      <w:r w:rsidR="00C70FA2" w:rsidRPr="00BE3462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</w:t>
      </w:r>
    </w:p>
    <w:p w14:paraId="7684E019" w14:textId="2C8826C5" w:rsidR="00B23402" w:rsidRPr="00BE3462" w:rsidRDefault="00B23402" w:rsidP="00D42057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zmiany Wieloletniej Prognozy Finansowej Gminy Kobiór na lata 2024 – 2031</w:t>
      </w:r>
    </w:p>
    <w:p w14:paraId="5BC603D0" w14:textId="2A47678E" w:rsidR="00962CEC" w:rsidRPr="00BE3462" w:rsidRDefault="00D960FD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ponownie poprosił Skarbnik Gminy o zabranie głosu:</w:t>
      </w:r>
    </w:p>
    <w:p w14:paraId="49E5BEDF" w14:textId="4DC0347E" w:rsidR="00D960FD" w:rsidRPr="00BE3462" w:rsidRDefault="00F46275" w:rsidP="00D27BC5">
      <w:pPr>
        <w:pStyle w:val="Akapitzlist"/>
        <w:widowControl/>
        <w:numPr>
          <w:ilvl w:val="0"/>
          <w:numId w:val="10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Zmiana w Wieloletniej Prognozie Finansowej spowodowana jest głównie wymienioną wcześniej zmianą wyniku finansowego – zwiększeniem deficytu;</w:t>
      </w:r>
    </w:p>
    <w:p w14:paraId="6AB71053" w14:textId="62BFBD46" w:rsidR="00F46275" w:rsidRPr="00BE3462" w:rsidRDefault="00F46275" w:rsidP="00D27BC5">
      <w:pPr>
        <w:pStyle w:val="Akapitzlist"/>
        <w:widowControl/>
        <w:numPr>
          <w:ilvl w:val="0"/>
          <w:numId w:val="10"/>
        </w:numPr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 xml:space="preserve">Nastąpiła też zmiana w wykazie przedsięwzięć </w:t>
      </w:r>
      <w:r w:rsidR="0056643E" w:rsidRPr="00BE3462">
        <w:rPr>
          <w:rFonts w:cs="Times New Roman"/>
          <w:color w:val="000000"/>
          <w:sz w:val="22"/>
          <w:szCs w:val="22"/>
          <w:lang w:val="pl-PL"/>
        </w:rPr>
        <w:t>–</w:t>
      </w:r>
      <w:r w:rsidRPr="00BE3462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56643E" w:rsidRPr="00BE3462">
        <w:rPr>
          <w:rFonts w:cs="Times New Roman"/>
          <w:color w:val="000000"/>
          <w:sz w:val="22"/>
          <w:szCs w:val="22"/>
          <w:lang w:val="pl-PL"/>
        </w:rPr>
        <w:t>zadanie związane z uchwaleniem nowego aktu prawa miejscowego zgodnie ze zmianami prowadzonymi ustawą o planowaniu i zagospodarowaniu przestrzennym – po przetargach nastąpiła konieczność zwiększenia budżetu tego zadania o 6700 zł w roku 2025.</w:t>
      </w:r>
    </w:p>
    <w:p w14:paraId="04F5BDEE" w14:textId="77777777" w:rsidR="00D27BC5" w:rsidRPr="00BE3462" w:rsidRDefault="00D27BC5" w:rsidP="00D27BC5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dodał, że projekt uchwały otrzymał pozytywną opinię komisji Rady Gminy. Uchwała została przyjęta jednogłośnie.</w:t>
      </w:r>
    </w:p>
    <w:p w14:paraId="7E1FE15F" w14:textId="77777777" w:rsidR="00CF640D" w:rsidRPr="00BE3462" w:rsidRDefault="00CF640D" w:rsidP="00CF640D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ustalenia planu sieci prowadzonych przez Gminę Kobiór publicznych przedszkoli</w:t>
      </w:r>
    </w:p>
    <w:p w14:paraId="74FEB284" w14:textId="69E3E8F1" w:rsidR="00D27BC5" w:rsidRPr="00BE3462" w:rsidRDefault="00CF640D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poinformował, że uchwała jest związana z przeniesieniem siedziby Gminnego Przedszkola, projekt został pozytywnie zaopiniowany przez Śląskiego Kuratora Oświaty oraz komisje Rady Gminy. Uchwała została przyjęta jednogłośnie.</w:t>
      </w:r>
    </w:p>
    <w:p w14:paraId="0383334A" w14:textId="77777777" w:rsidR="00987FF4" w:rsidRPr="00BE3462" w:rsidRDefault="00987FF4" w:rsidP="005416D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zmiany uchwały nr RG.0007.286.2022 w sprawie uchwalenia Gminnego Programu Profilaktyki i Rozwiązywania Problemów Alkoholowych Przeciwdziałania Narkomanii oraz Uzależnieniom Behawioralnym Gminy Kobiór na lata 2022-2025</w:t>
      </w:r>
    </w:p>
    <w:p w14:paraId="00211E11" w14:textId="1133054D" w:rsidR="00746C2B" w:rsidRPr="00BE3462" w:rsidRDefault="002512D9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 xml:space="preserve">Przewodniczący poinformował, że uchwała określająca wynagrodzenie członków Komisji została podjęta w miesiącu czerwcu. Także w miesiącu czerwcu zarządzeniem Wójta powołany został zastępca przewodniczącego komisji – przedłożony projekt uchwały uwzględnia także </w:t>
      </w:r>
      <w:r w:rsidR="007816C0" w:rsidRPr="00BE3462">
        <w:rPr>
          <w:rFonts w:cs="Times New Roman"/>
          <w:color w:val="000000"/>
          <w:sz w:val="22"/>
          <w:szCs w:val="22"/>
          <w:lang w:val="pl-PL"/>
        </w:rPr>
        <w:t xml:space="preserve">to stanowisko. </w:t>
      </w:r>
      <w:r w:rsidRPr="00BE3462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="005416D3" w:rsidRPr="00BE3462">
        <w:rPr>
          <w:rFonts w:cs="Times New Roman"/>
          <w:color w:val="000000"/>
          <w:sz w:val="22"/>
          <w:szCs w:val="22"/>
          <w:lang w:val="pl-PL"/>
        </w:rPr>
        <w:t>Projekt uchwały otrzymał pozytywną opinię komisji Rady Gminy. Uchwała została przyjęta jednogłośnie.</w:t>
      </w:r>
    </w:p>
    <w:p w14:paraId="0B0C9CDA" w14:textId="6EBA2C12" w:rsidR="008A3D1A" w:rsidRPr="00BE3462" w:rsidRDefault="008A3D1A" w:rsidP="00432110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stawki opłaty za przyjęcie nieczystości ciekłych dowożonych na oczyszczalnię ścieków „Wschód” w Kobiórze</w:t>
      </w:r>
    </w:p>
    <w:p w14:paraId="1C8AF204" w14:textId="4C677746" w:rsidR="00746C2B" w:rsidRPr="00BE3462" w:rsidRDefault="00432110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poinformował, że poprzednio obowiązująca stawka została ustalona w 2010 roku i ze względu na rosnące koszty jest nieadekwatna. Projekt uchwały otrzymał pozytywną opinię komisji Rady Gminy. Uchwała została przyjęta jednogłośnie.</w:t>
      </w:r>
    </w:p>
    <w:p w14:paraId="778C9446" w14:textId="55CF65D7" w:rsidR="004523A9" w:rsidRPr="00BE3462" w:rsidRDefault="004523A9" w:rsidP="003B20F5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wyrażenia zgody na sprzedaż nieruchomości w trybie bezprzetargowym</w:t>
      </w:r>
    </w:p>
    <w:p w14:paraId="16B4A315" w14:textId="597BCB4E" w:rsidR="004523A9" w:rsidRDefault="003B20F5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poinformował, że uchwała dotyczy sprzedaży działki o powierzchni 100 m kw. Na poprawę warunków zagospodarowania działek sąsiednich. Projekt uchwały otrzymał pozytywną opinię komisji Rady Gminy. Uchwała została przyjęta jednogłośnie.</w:t>
      </w:r>
    </w:p>
    <w:p w14:paraId="39C01821" w14:textId="77777777" w:rsidR="00F254A2" w:rsidRDefault="00F254A2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2641CE56" w14:textId="77777777" w:rsidR="00F254A2" w:rsidRPr="00BE3462" w:rsidRDefault="00F254A2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39D3F070" w14:textId="7EC3AC8A" w:rsidR="007A0111" w:rsidRPr="00BE3462" w:rsidRDefault="007A0111" w:rsidP="00701AE8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lastRenderedPageBreak/>
        <w:t>rozpatrzenie i podjęcie uchwały w sprawie zgody na najem lokalu użytkowego położonego w budynku komunalnym przy ul. Centralnej 57</w:t>
      </w:r>
    </w:p>
    <w:p w14:paraId="70D5BDAA" w14:textId="77777777" w:rsidR="00CF6E19" w:rsidRPr="00BE3462" w:rsidRDefault="00CF6E19" w:rsidP="00CF6E19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 poinformował, że uchwała dotyczy wyrażenia zgody na zawarcie przez Wójta umowy z dotychczasowym najemcą lokalu. Projekt uchwały otrzymał pozytywną opinię komisji Rady Gminy. Uchwała została przyjęta jednogłośnie.</w:t>
      </w:r>
    </w:p>
    <w:p w14:paraId="4494BBEC" w14:textId="41C2E90F" w:rsidR="007A0111" w:rsidRPr="00BE3462" w:rsidRDefault="00701AE8" w:rsidP="00701AE8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przedstawicieli Gminy Kobiór w Zgromadzeniu Związku Międzygminnego "Międzygminny Dom Pomocy Społecznej" z siedzibą w Kobiórze</w:t>
      </w:r>
    </w:p>
    <w:p w14:paraId="0DED3C53" w14:textId="0F02FBC5" w:rsidR="00701AE8" w:rsidRPr="00BE3462" w:rsidRDefault="00701AE8" w:rsidP="00701AE8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Przewodniczący</w:t>
      </w:r>
      <w:r w:rsidR="00B5306E" w:rsidRPr="00BE3462">
        <w:rPr>
          <w:rFonts w:cs="Times New Roman"/>
          <w:color w:val="000000"/>
          <w:sz w:val="22"/>
          <w:szCs w:val="22"/>
          <w:lang w:val="pl-PL"/>
        </w:rPr>
        <w:t xml:space="preserve"> przypomniał, że Gmina jest członkiem związku międzygminnego, zgodnie z ustawą o samorządzie gminnym w skład zgromadzenia wchodzą wójtowie gmin uczestniczących, z kolei zgodnie ze statutem Związku Rada Gminy Kobiór ma prawo wyznaczenia dwóch przedstawicieli wchodzących w skład zgromadzenia. Przedłożony projekt w pierwszej kolejności odwołuje powierzenie reprezentowania Gminy Kobiór przez pana Przemysława Sawickiego – wobec niewyznaczenia nowego powierzenia oznacza, że zgodnie z zapisami ustawy członkiem zgromadzenia będzie Wójt Gminy. </w:t>
      </w:r>
      <w:r w:rsidR="00460127" w:rsidRPr="00BE3462">
        <w:rPr>
          <w:rFonts w:cs="Times New Roman"/>
          <w:color w:val="000000"/>
          <w:sz w:val="22"/>
          <w:szCs w:val="22"/>
          <w:lang w:val="pl-PL"/>
        </w:rPr>
        <w:t>Ponadto odwołuje się dotychczasowych</w:t>
      </w:r>
      <w:r w:rsidR="00DA71FD" w:rsidRPr="00BE3462">
        <w:rPr>
          <w:rFonts w:cs="Times New Roman"/>
          <w:color w:val="000000"/>
          <w:sz w:val="22"/>
          <w:szCs w:val="22"/>
          <w:lang w:val="pl-PL"/>
        </w:rPr>
        <w:t xml:space="preserve"> dwóch</w:t>
      </w:r>
      <w:r w:rsidR="00460127" w:rsidRPr="00BE3462">
        <w:rPr>
          <w:rFonts w:cs="Times New Roman"/>
          <w:color w:val="000000"/>
          <w:sz w:val="22"/>
          <w:szCs w:val="22"/>
          <w:lang w:val="pl-PL"/>
        </w:rPr>
        <w:t xml:space="preserve"> przedstawicieli Gminy ze zgromadzenia i wyznacza się nowych</w:t>
      </w:r>
      <w:r w:rsidR="00DA71FD" w:rsidRPr="00BE3462">
        <w:rPr>
          <w:rFonts w:cs="Times New Roman"/>
          <w:color w:val="000000"/>
          <w:sz w:val="22"/>
          <w:szCs w:val="22"/>
          <w:lang w:val="pl-PL"/>
        </w:rPr>
        <w:t xml:space="preserve"> – na to miejsce Przewodniczący zaproponował osobę swoją oraz radnego Adama Jonkisza. Kandydaci wyrazili zgodę. Nie zgłoszono innych kandydatów. </w:t>
      </w:r>
      <w:r w:rsidR="00614E58" w:rsidRPr="00BE3462">
        <w:rPr>
          <w:rFonts w:cs="Times New Roman"/>
          <w:color w:val="000000"/>
          <w:sz w:val="22"/>
          <w:szCs w:val="22"/>
          <w:lang w:val="pl-PL"/>
        </w:rPr>
        <w:t>Przewodniczący odczytał proponowany zapis paragrafu trzeciego uchwały wyznaczający przedstawicieli Gminy Kobiór w Zgromadzeniu Związku Międzygminnego "Międzygminny Dom Pomocy Społecznej" z siedzibą w Kobiórze – Adam Jonkisz, Przemysław Leszczyński.</w:t>
      </w:r>
      <w:r w:rsidR="00D16D28" w:rsidRPr="00BE3462">
        <w:rPr>
          <w:rFonts w:cs="Times New Roman"/>
          <w:color w:val="000000"/>
          <w:sz w:val="22"/>
          <w:szCs w:val="22"/>
          <w:lang w:val="pl-PL"/>
        </w:rPr>
        <w:t xml:space="preserve"> Uchwała w zaproponowanym kształcie została przyjęta jednogłośnie.</w:t>
      </w:r>
    </w:p>
    <w:p w14:paraId="2071D574" w14:textId="6C570604" w:rsidR="00511A32" w:rsidRPr="00BE3462" w:rsidRDefault="00511A32" w:rsidP="00511A32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>Sprawy bieżące.</w:t>
      </w:r>
    </w:p>
    <w:p w14:paraId="61C367CC" w14:textId="2A321E7C" w:rsidR="00511A32" w:rsidRPr="00BE3462" w:rsidRDefault="00AF0D5A" w:rsidP="005E1FF2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BE3462">
        <w:rPr>
          <w:rFonts w:cs="Times New Roman"/>
          <w:color w:val="000000"/>
          <w:sz w:val="22"/>
          <w:szCs w:val="22"/>
          <w:lang w:val="pl-PL"/>
        </w:rPr>
        <w:t>Nie zgłoszono</w:t>
      </w:r>
      <w:r w:rsidR="00915728" w:rsidRPr="00BE3462">
        <w:rPr>
          <w:rFonts w:cs="Times New Roman"/>
          <w:color w:val="000000"/>
          <w:sz w:val="22"/>
          <w:szCs w:val="22"/>
          <w:lang w:val="pl-PL"/>
        </w:rPr>
        <w:t>.</w:t>
      </w:r>
    </w:p>
    <w:p w14:paraId="356CA319" w14:textId="625EAE85" w:rsidR="0062788E" w:rsidRPr="00BE3462" w:rsidRDefault="0062788E" w:rsidP="00791BF3">
      <w:pPr>
        <w:pStyle w:val="Akapitzlist"/>
        <w:widowControl/>
        <w:numPr>
          <w:ilvl w:val="0"/>
          <w:numId w:val="1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BE3462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Zakończenie obrad. </w:t>
      </w:r>
    </w:p>
    <w:p w14:paraId="3FE3BE9B" w14:textId="6DE3F1D3" w:rsidR="00055D47" w:rsidRPr="00BE3462" w:rsidRDefault="0062788E" w:rsidP="00BC3B6C">
      <w:pPr>
        <w:spacing w:after="120"/>
        <w:jc w:val="both"/>
        <w:rPr>
          <w:rFonts w:cs="Times New Roman"/>
          <w:sz w:val="22"/>
          <w:szCs w:val="22"/>
          <w:lang w:val="pl-PL"/>
        </w:rPr>
      </w:pPr>
      <w:r w:rsidRPr="00BE3462"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sectPr w:rsidR="00055D47" w:rsidRPr="00BE3462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D0BCA" w14:textId="77777777" w:rsidR="00565949" w:rsidRDefault="00F70923">
      <w:r>
        <w:separator/>
      </w:r>
    </w:p>
  </w:endnote>
  <w:endnote w:type="continuationSeparator" w:id="0">
    <w:p w14:paraId="5606DFDD" w14:textId="77777777" w:rsidR="00565949" w:rsidRDefault="00F7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4429BB18" w14:textId="4B19E324" w:rsidR="00F9463F" w:rsidRDefault="00F946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  <w:r w:rsidR="00653424">
          <w:t>/</w:t>
        </w:r>
        <w:r w:rsidR="00AF3424">
          <w:t>3</w:t>
        </w:r>
      </w:p>
    </w:sdtContent>
  </w:sdt>
  <w:p w14:paraId="3795C4D5" w14:textId="77777777" w:rsidR="00F9463F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FB116" w14:textId="77777777" w:rsidR="00565949" w:rsidRDefault="00F70923">
      <w:r>
        <w:rPr>
          <w:color w:val="000000"/>
        </w:rPr>
        <w:separator/>
      </w:r>
    </w:p>
  </w:footnote>
  <w:footnote w:type="continuationSeparator" w:id="0">
    <w:p w14:paraId="50F45DE2" w14:textId="77777777" w:rsidR="00565949" w:rsidRDefault="00F7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0786F"/>
    <w:multiLevelType w:val="hybridMultilevel"/>
    <w:tmpl w:val="6CB493B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A0E59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44A2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1A10B9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133743"/>
    <w:multiLevelType w:val="hybridMultilevel"/>
    <w:tmpl w:val="99468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80FD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F41D66"/>
    <w:multiLevelType w:val="hybridMultilevel"/>
    <w:tmpl w:val="FC087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56903"/>
    <w:multiLevelType w:val="hybridMultilevel"/>
    <w:tmpl w:val="AA783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F463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7A5EFC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790F52"/>
    <w:multiLevelType w:val="hybridMultilevel"/>
    <w:tmpl w:val="E278C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7573D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254826639">
    <w:abstractNumId w:val="0"/>
  </w:num>
  <w:num w:numId="2" w16cid:durableId="193740432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3739834">
    <w:abstractNumId w:val="7"/>
  </w:num>
  <w:num w:numId="4" w16cid:durableId="736174904">
    <w:abstractNumId w:val="2"/>
  </w:num>
  <w:num w:numId="5" w16cid:durableId="551818521">
    <w:abstractNumId w:val="1"/>
  </w:num>
  <w:num w:numId="6" w16cid:durableId="923218991">
    <w:abstractNumId w:val="6"/>
  </w:num>
  <w:num w:numId="7" w16cid:durableId="1539508497">
    <w:abstractNumId w:val="11"/>
  </w:num>
  <w:num w:numId="8" w16cid:durableId="1907955778">
    <w:abstractNumId w:val="8"/>
  </w:num>
  <w:num w:numId="9" w16cid:durableId="1513758641">
    <w:abstractNumId w:val="9"/>
  </w:num>
  <w:num w:numId="10" w16cid:durableId="775565733">
    <w:abstractNumId w:val="5"/>
  </w:num>
  <w:num w:numId="11" w16cid:durableId="1977250470">
    <w:abstractNumId w:val="12"/>
  </w:num>
  <w:num w:numId="12" w16cid:durableId="1044716683">
    <w:abstractNumId w:val="10"/>
  </w:num>
  <w:num w:numId="13" w16cid:durableId="822745620">
    <w:abstractNumId w:val="4"/>
  </w:num>
  <w:num w:numId="14" w16cid:durableId="89085007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01B2"/>
    <w:rsid w:val="00012F78"/>
    <w:rsid w:val="00013C09"/>
    <w:rsid w:val="0001564C"/>
    <w:rsid w:val="00015A7A"/>
    <w:rsid w:val="0001683F"/>
    <w:rsid w:val="00020DD2"/>
    <w:rsid w:val="00023A3F"/>
    <w:rsid w:val="0002510A"/>
    <w:rsid w:val="0002594B"/>
    <w:rsid w:val="00025E23"/>
    <w:rsid w:val="000302AF"/>
    <w:rsid w:val="00030357"/>
    <w:rsid w:val="00030CBC"/>
    <w:rsid w:val="000343C5"/>
    <w:rsid w:val="00037C01"/>
    <w:rsid w:val="000466B9"/>
    <w:rsid w:val="000512B9"/>
    <w:rsid w:val="000518DB"/>
    <w:rsid w:val="00051FA0"/>
    <w:rsid w:val="00055D47"/>
    <w:rsid w:val="00056DC8"/>
    <w:rsid w:val="0006166A"/>
    <w:rsid w:val="000638C3"/>
    <w:rsid w:val="000670BE"/>
    <w:rsid w:val="000677BF"/>
    <w:rsid w:val="00067C91"/>
    <w:rsid w:val="0007087D"/>
    <w:rsid w:val="00070C5C"/>
    <w:rsid w:val="00072951"/>
    <w:rsid w:val="00073D29"/>
    <w:rsid w:val="0007449C"/>
    <w:rsid w:val="00084421"/>
    <w:rsid w:val="00086FA5"/>
    <w:rsid w:val="000904A5"/>
    <w:rsid w:val="00091812"/>
    <w:rsid w:val="00094127"/>
    <w:rsid w:val="00095527"/>
    <w:rsid w:val="000A6A22"/>
    <w:rsid w:val="000B1B21"/>
    <w:rsid w:val="000B63BC"/>
    <w:rsid w:val="000B7371"/>
    <w:rsid w:val="000C28BA"/>
    <w:rsid w:val="000C550B"/>
    <w:rsid w:val="000C67C1"/>
    <w:rsid w:val="000D0131"/>
    <w:rsid w:val="000D0A01"/>
    <w:rsid w:val="000D34FC"/>
    <w:rsid w:val="000D3616"/>
    <w:rsid w:val="000D45A3"/>
    <w:rsid w:val="000D4D32"/>
    <w:rsid w:val="000D53B6"/>
    <w:rsid w:val="000D631A"/>
    <w:rsid w:val="000D6345"/>
    <w:rsid w:val="000D7CD9"/>
    <w:rsid w:val="000E06BC"/>
    <w:rsid w:val="000E14F3"/>
    <w:rsid w:val="000E4006"/>
    <w:rsid w:val="000E4010"/>
    <w:rsid w:val="000E6F04"/>
    <w:rsid w:val="000F0D6A"/>
    <w:rsid w:val="000F623D"/>
    <w:rsid w:val="000F6ABB"/>
    <w:rsid w:val="000F7A62"/>
    <w:rsid w:val="001020C0"/>
    <w:rsid w:val="001022C9"/>
    <w:rsid w:val="001072D2"/>
    <w:rsid w:val="001120D1"/>
    <w:rsid w:val="001157A8"/>
    <w:rsid w:val="001162AD"/>
    <w:rsid w:val="0011630A"/>
    <w:rsid w:val="0012298A"/>
    <w:rsid w:val="00123EF3"/>
    <w:rsid w:val="001265AC"/>
    <w:rsid w:val="00126C3C"/>
    <w:rsid w:val="00143755"/>
    <w:rsid w:val="00144486"/>
    <w:rsid w:val="0015118D"/>
    <w:rsid w:val="001512C9"/>
    <w:rsid w:val="00151CC0"/>
    <w:rsid w:val="00153B64"/>
    <w:rsid w:val="001544E4"/>
    <w:rsid w:val="001606E1"/>
    <w:rsid w:val="00162C2A"/>
    <w:rsid w:val="00163229"/>
    <w:rsid w:val="00163EE8"/>
    <w:rsid w:val="00164EAA"/>
    <w:rsid w:val="0016587D"/>
    <w:rsid w:val="001716FC"/>
    <w:rsid w:val="00171C21"/>
    <w:rsid w:val="00171E1B"/>
    <w:rsid w:val="00171FC9"/>
    <w:rsid w:val="0017449B"/>
    <w:rsid w:val="00176DBB"/>
    <w:rsid w:val="00184541"/>
    <w:rsid w:val="00184E06"/>
    <w:rsid w:val="001858F7"/>
    <w:rsid w:val="001877A6"/>
    <w:rsid w:val="00192B70"/>
    <w:rsid w:val="001938F6"/>
    <w:rsid w:val="001967D5"/>
    <w:rsid w:val="001A1D07"/>
    <w:rsid w:val="001A26EE"/>
    <w:rsid w:val="001A295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D0A"/>
    <w:rsid w:val="001C596D"/>
    <w:rsid w:val="001C7D70"/>
    <w:rsid w:val="001D0328"/>
    <w:rsid w:val="001D0DE7"/>
    <w:rsid w:val="001D1D13"/>
    <w:rsid w:val="001D399A"/>
    <w:rsid w:val="001E3AFD"/>
    <w:rsid w:val="001E497D"/>
    <w:rsid w:val="001F1425"/>
    <w:rsid w:val="001F1507"/>
    <w:rsid w:val="001F1DA4"/>
    <w:rsid w:val="002016D7"/>
    <w:rsid w:val="00204B3A"/>
    <w:rsid w:val="00205AAD"/>
    <w:rsid w:val="00205E1E"/>
    <w:rsid w:val="002071EB"/>
    <w:rsid w:val="0021605B"/>
    <w:rsid w:val="00220364"/>
    <w:rsid w:val="002209C4"/>
    <w:rsid w:val="00220AAF"/>
    <w:rsid w:val="00221FA8"/>
    <w:rsid w:val="0022664B"/>
    <w:rsid w:val="0022679D"/>
    <w:rsid w:val="002276DA"/>
    <w:rsid w:val="00233331"/>
    <w:rsid w:val="00234523"/>
    <w:rsid w:val="00234B7F"/>
    <w:rsid w:val="002361E8"/>
    <w:rsid w:val="00241D71"/>
    <w:rsid w:val="002424C7"/>
    <w:rsid w:val="002512D9"/>
    <w:rsid w:val="00251F3D"/>
    <w:rsid w:val="00252301"/>
    <w:rsid w:val="00253303"/>
    <w:rsid w:val="00253753"/>
    <w:rsid w:val="00255895"/>
    <w:rsid w:val="002600E1"/>
    <w:rsid w:val="0026572C"/>
    <w:rsid w:val="0026726B"/>
    <w:rsid w:val="00267BAF"/>
    <w:rsid w:val="002720EB"/>
    <w:rsid w:val="00272AAB"/>
    <w:rsid w:val="002733C7"/>
    <w:rsid w:val="00273C6E"/>
    <w:rsid w:val="00274F1E"/>
    <w:rsid w:val="00275553"/>
    <w:rsid w:val="0027692F"/>
    <w:rsid w:val="0028115E"/>
    <w:rsid w:val="002820DF"/>
    <w:rsid w:val="00282983"/>
    <w:rsid w:val="002839D3"/>
    <w:rsid w:val="00283C14"/>
    <w:rsid w:val="00284DCA"/>
    <w:rsid w:val="00290724"/>
    <w:rsid w:val="00295035"/>
    <w:rsid w:val="002971D8"/>
    <w:rsid w:val="002A3B2A"/>
    <w:rsid w:val="002A6565"/>
    <w:rsid w:val="002B03E9"/>
    <w:rsid w:val="002B07FB"/>
    <w:rsid w:val="002B5012"/>
    <w:rsid w:val="002B7D61"/>
    <w:rsid w:val="002C4947"/>
    <w:rsid w:val="002C62B2"/>
    <w:rsid w:val="002C7AAF"/>
    <w:rsid w:val="002D0086"/>
    <w:rsid w:val="002D59D5"/>
    <w:rsid w:val="002D6D09"/>
    <w:rsid w:val="002D7170"/>
    <w:rsid w:val="002F5E5B"/>
    <w:rsid w:val="002F68D0"/>
    <w:rsid w:val="00301A0A"/>
    <w:rsid w:val="00301F82"/>
    <w:rsid w:val="00302843"/>
    <w:rsid w:val="003076B7"/>
    <w:rsid w:val="003128CB"/>
    <w:rsid w:val="00314E9E"/>
    <w:rsid w:val="003159B9"/>
    <w:rsid w:val="0031795D"/>
    <w:rsid w:val="0032271E"/>
    <w:rsid w:val="00323019"/>
    <w:rsid w:val="00323418"/>
    <w:rsid w:val="00326F27"/>
    <w:rsid w:val="003313E0"/>
    <w:rsid w:val="00332878"/>
    <w:rsid w:val="00336100"/>
    <w:rsid w:val="00345532"/>
    <w:rsid w:val="00345D25"/>
    <w:rsid w:val="00346488"/>
    <w:rsid w:val="0035334F"/>
    <w:rsid w:val="00354FD8"/>
    <w:rsid w:val="0035595E"/>
    <w:rsid w:val="00357CBE"/>
    <w:rsid w:val="00363AEE"/>
    <w:rsid w:val="00363B67"/>
    <w:rsid w:val="00363B7A"/>
    <w:rsid w:val="0037015D"/>
    <w:rsid w:val="00373B0D"/>
    <w:rsid w:val="003752F1"/>
    <w:rsid w:val="00375877"/>
    <w:rsid w:val="00375F28"/>
    <w:rsid w:val="00376C07"/>
    <w:rsid w:val="00385B55"/>
    <w:rsid w:val="0038755F"/>
    <w:rsid w:val="0039084D"/>
    <w:rsid w:val="003913D2"/>
    <w:rsid w:val="00391780"/>
    <w:rsid w:val="00393FAF"/>
    <w:rsid w:val="0039540F"/>
    <w:rsid w:val="003A00D6"/>
    <w:rsid w:val="003A1815"/>
    <w:rsid w:val="003A33BF"/>
    <w:rsid w:val="003A6651"/>
    <w:rsid w:val="003A7BEB"/>
    <w:rsid w:val="003B20F5"/>
    <w:rsid w:val="003B631B"/>
    <w:rsid w:val="003C5678"/>
    <w:rsid w:val="003C6CA9"/>
    <w:rsid w:val="003C728D"/>
    <w:rsid w:val="003D582F"/>
    <w:rsid w:val="003D5CA5"/>
    <w:rsid w:val="003E502E"/>
    <w:rsid w:val="003F5B92"/>
    <w:rsid w:val="003F6A8D"/>
    <w:rsid w:val="004003F8"/>
    <w:rsid w:val="00402CA8"/>
    <w:rsid w:val="004057A1"/>
    <w:rsid w:val="00412595"/>
    <w:rsid w:val="004166FD"/>
    <w:rsid w:val="00420351"/>
    <w:rsid w:val="00424DAA"/>
    <w:rsid w:val="00427DD6"/>
    <w:rsid w:val="00432110"/>
    <w:rsid w:val="004340BB"/>
    <w:rsid w:val="00436797"/>
    <w:rsid w:val="0043746A"/>
    <w:rsid w:val="00441A47"/>
    <w:rsid w:val="004431ED"/>
    <w:rsid w:val="004441E2"/>
    <w:rsid w:val="00446048"/>
    <w:rsid w:val="00447614"/>
    <w:rsid w:val="0045067E"/>
    <w:rsid w:val="004523A9"/>
    <w:rsid w:val="004552F8"/>
    <w:rsid w:val="004575C5"/>
    <w:rsid w:val="00460127"/>
    <w:rsid w:val="0046188F"/>
    <w:rsid w:val="00464BA8"/>
    <w:rsid w:val="00473444"/>
    <w:rsid w:val="00473B30"/>
    <w:rsid w:val="004869D5"/>
    <w:rsid w:val="004958C0"/>
    <w:rsid w:val="00495917"/>
    <w:rsid w:val="004962E7"/>
    <w:rsid w:val="00497396"/>
    <w:rsid w:val="00497BDB"/>
    <w:rsid w:val="004A0BFE"/>
    <w:rsid w:val="004A0E32"/>
    <w:rsid w:val="004A2AE7"/>
    <w:rsid w:val="004A5D86"/>
    <w:rsid w:val="004B18E3"/>
    <w:rsid w:val="004B2603"/>
    <w:rsid w:val="004B2F35"/>
    <w:rsid w:val="004C4731"/>
    <w:rsid w:val="004C7E2B"/>
    <w:rsid w:val="004D3D94"/>
    <w:rsid w:val="004D4ADA"/>
    <w:rsid w:val="004D7CC4"/>
    <w:rsid w:val="004E0071"/>
    <w:rsid w:val="004E093B"/>
    <w:rsid w:val="004E2531"/>
    <w:rsid w:val="004F21E5"/>
    <w:rsid w:val="004F40E5"/>
    <w:rsid w:val="004F659B"/>
    <w:rsid w:val="004F75B4"/>
    <w:rsid w:val="00504DF2"/>
    <w:rsid w:val="00506293"/>
    <w:rsid w:val="005069D7"/>
    <w:rsid w:val="00506AB2"/>
    <w:rsid w:val="00506EAE"/>
    <w:rsid w:val="00511A32"/>
    <w:rsid w:val="00512848"/>
    <w:rsid w:val="00514FB9"/>
    <w:rsid w:val="00517325"/>
    <w:rsid w:val="00520515"/>
    <w:rsid w:val="00520F32"/>
    <w:rsid w:val="005212C0"/>
    <w:rsid w:val="00521651"/>
    <w:rsid w:val="00521A50"/>
    <w:rsid w:val="00524ADC"/>
    <w:rsid w:val="00527212"/>
    <w:rsid w:val="00527E7E"/>
    <w:rsid w:val="00527F4E"/>
    <w:rsid w:val="005312F0"/>
    <w:rsid w:val="00533853"/>
    <w:rsid w:val="00540DAB"/>
    <w:rsid w:val="005416D3"/>
    <w:rsid w:val="00541A59"/>
    <w:rsid w:val="00541B76"/>
    <w:rsid w:val="005427D6"/>
    <w:rsid w:val="00544100"/>
    <w:rsid w:val="00545BB9"/>
    <w:rsid w:val="00545E95"/>
    <w:rsid w:val="00550248"/>
    <w:rsid w:val="00552E88"/>
    <w:rsid w:val="005552C8"/>
    <w:rsid w:val="0055568E"/>
    <w:rsid w:val="00556946"/>
    <w:rsid w:val="00557AFB"/>
    <w:rsid w:val="00564DCB"/>
    <w:rsid w:val="0056526E"/>
    <w:rsid w:val="00565949"/>
    <w:rsid w:val="0056642A"/>
    <w:rsid w:val="0056643E"/>
    <w:rsid w:val="0056779D"/>
    <w:rsid w:val="005711FA"/>
    <w:rsid w:val="00573CEF"/>
    <w:rsid w:val="0057400C"/>
    <w:rsid w:val="00574E5D"/>
    <w:rsid w:val="00576C3E"/>
    <w:rsid w:val="00576DC2"/>
    <w:rsid w:val="00581EF2"/>
    <w:rsid w:val="00581FBD"/>
    <w:rsid w:val="00583A2E"/>
    <w:rsid w:val="00583C67"/>
    <w:rsid w:val="00586011"/>
    <w:rsid w:val="00592BA2"/>
    <w:rsid w:val="00593EA3"/>
    <w:rsid w:val="005A1C61"/>
    <w:rsid w:val="005A28D8"/>
    <w:rsid w:val="005A4749"/>
    <w:rsid w:val="005A4A53"/>
    <w:rsid w:val="005A5908"/>
    <w:rsid w:val="005A7D0B"/>
    <w:rsid w:val="005B0308"/>
    <w:rsid w:val="005B150A"/>
    <w:rsid w:val="005B16D2"/>
    <w:rsid w:val="005B4A4B"/>
    <w:rsid w:val="005B5889"/>
    <w:rsid w:val="005C1A31"/>
    <w:rsid w:val="005C3AF5"/>
    <w:rsid w:val="005D0139"/>
    <w:rsid w:val="005D23BD"/>
    <w:rsid w:val="005D2A34"/>
    <w:rsid w:val="005D3F6B"/>
    <w:rsid w:val="005D59E2"/>
    <w:rsid w:val="005E1FF2"/>
    <w:rsid w:val="005E2E1C"/>
    <w:rsid w:val="005E33E7"/>
    <w:rsid w:val="005E5108"/>
    <w:rsid w:val="005E622B"/>
    <w:rsid w:val="005E7C2D"/>
    <w:rsid w:val="005F1CE3"/>
    <w:rsid w:val="005F3F80"/>
    <w:rsid w:val="005F48A5"/>
    <w:rsid w:val="006034FE"/>
    <w:rsid w:val="00603934"/>
    <w:rsid w:val="0061327F"/>
    <w:rsid w:val="006137F8"/>
    <w:rsid w:val="00614E58"/>
    <w:rsid w:val="00615B85"/>
    <w:rsid w:val="006223C6"/>
    <w:rsid w:val="00622762"/>
    <w:rsid w:val="00623B30"/>
    <w:rsid w:val="00624243"/>
    <w:rsid w:val="0062788E"/>
    <w:rsid w:val="006317A2"/>
    <w:rsid w:val="00634543"/>
    <w:rsid w:val="00635300"/>
    <w:rsid w:val="006362AD"/>
    <w:rsid w:val="006411B1"/>
    <w:rsid w:val="0065057F"/>
    <w:rsid w:val="00650DC2"/>
    <w:rsid w:val="006530F7"/>
    <w:rsid w:val="00653424"/>
    <w:rsid w:val="00655552"/>
    <w:rsid w:val="0065773B"/>
    <w:rsid w:val="0066173A"/>
    <w:rsid w:val="00665A64"/>
    <w:rsid w:val="0066706A"/>
    <w:rsid w:val="00672AA0"/>
    <w:rsid w:val="00673D7F"/>
    <w:rsid w:val="006740AA"/>
    <w:rsid w:val="00677361"/>
    <w:rsid w:val="00680678"/>
    <w:rsid w:val="00686FBC"/>
    <w:rsid w:val="00694504"/>
    <w:rsid w:val="0069457F"/>
    <w:rsid w:val="0069536F"/>
    <w:rsid w:val="006A6DE4"/>
    <w:rsid w:val="006A6DE8"/>
    <w:rsid w:val="006B0BFC"/>
    <w:rsid w:val="006B7F67"/>
    <w:rsid w:val="006C372B"/>
    <w:rsid w:val="006C4983"/>
    <w:rsid w:val="006C5718"/>
    <w:rsid w:val="006C6E29"/>
    <w:rsid w:val="006D0E45"/>
    <w:rsid w:val="006D26C2"/>
    <w:rsid w:val="006D3964"/>
    <w:rsid w:val="006D5E7F"/>
    <w:rsid w:val="006E0795"/>
    <w:rsid w:val="006E369F"/>
    <w:rsid w:val="006E3E25"/>
    <w:rsid w:val="006E3F95"/>
    <w:rsid w:val="006E521C"/>
    <w:rsid w:val="006F32B3"/>
    <w:rsid w:val="006F6461"/>
    <w:rsid w:val="006F7C45"/>
    <w:rsid w:val="00700668"/>
    <w:rsid w:val="00701AE8"/>
    <w:rsid w:val="00701F61"/>
    <w:rsid w:val="007039A4"/>
    <w:rsid w:val="00704458"/>
    <w:rsid w:val="0070657A"/>
    <w:rsid w:val="00707405"/>
    <w:rsid w:val="0071209A"/>
    <w:rsid w:val="00714192"/>
    <w:rsid w:val="00714DBA"/>
    <w:rsid w:val="0071620B"/>
    <w:rsid w:val="007175EE"/>
    <w:rsid w:val="00720816"/>
    <w:rsid w:val="00722F87"/>
    <w:rsid w:val="00723B9D"/>
    <w:rsid w:val="00725188"/>
    <w:rsid w:val="00726F2D"/>
    <w:rsid w:val="007335F8"/>
    <w:rsid w:val="007361A7"/>
    <w:rsid w:val="00736EE3"/>
    <w:rsid w:val="0074321B"/>
    <w:rsid w:val="00743AA1"/>
    <w:rsid w:val="00743E59"/>
    <w:rsid w:val="00746C2B"/>
    <w:rsid w:val="00746C49"/>
    <w:rsid w:val="0074716A"/>
    <w:rsid w:val="0075133F"/>
    <w:rsid w:val="007538FA"/>
    <w:rsid w:val="0075583C"/>
    <w:rsid w:val="00757033"/>
    <w:rsid w:val="0076387D"/>
    <w:rsid w:val="0076430C"/>
    <w:rsid w:val="00765C0B"/>
    <w:rsid w:val="0076741B"/>
    <w:rsid w:val="0076775A"/>
    <w:rsid w:val="00771A76"/>
    <w:rsid w:val="00775448"/>
    <w:rsid w:val="00776F48"/>
    <w:rsid w:val="007816C0"/>
    <w:rsid w:val="0078183E"/>
    <w:rsid w:val="007821B6"/>
    <w:rsid w:val="007838B5"/>
    <w:rsid w:val="00783A3E"/>
    <w:rsid w:val="00791BF3"/>
    <w:rsid w:val="007939A8"/>
    <w:rsid w:val="00794417"/>
    <w:rsid w:val="00794ADA"/>
    <w:rsid w:val="007951CA"/>
    <w:rsid w:val="00795EA0"/>
    <w:rsid w:val="007A0111"/>
    <w:rsid w:val="007A79F0"/>
    <w:rsid w:val="007A7E3C"/>
    <w:rsid w:val="007B048B"/>
    <w:rsid w:val="007B1059"/>
    <w:rsid w:val="007C3166"/>
    <w:rsid w:val="007C75EF"/>
    <w:rsid w:val="007D216A"/>
    <w:rsid w:val="007D307D"/>
    <w:rsid w:val="007D74C2"/>
    <w:rsid w:val="007D7B8A"/>
    <w:rsid w:val="007E25F3"/>
    <w:rsid w:val="007F02A3"/>
    <w:rsid w:val="007F1413"/>
    <w:rsid w:val="007F1D6B"/>
    <w:rsid w:val="007F68EA"/>
    <w:rsid w:val="007F75F2"/>
    <w:rsid w:val="00801A1B"/>
    <w:rsid w:val="008069A9"/>
    <w:rsid w:val="00806E73"/>
    <w:rsid w:val="00807E05"/>
    <w:rsid w:val="00810D7A"/>
    <w:rsid w:val="00811AA7"/>
    <w:rsid w:val="00813B52"/>
    <w:rsid w:val="00814CEC"/>
    <w:rsid w:val="00817B7B"/>
    <w:rsid w:val="008205B2"/>
    <w:rsid w:val="00822620"/>
    <w:rsid w:val="0082594D"/>
    <w:rsid w:val="00825A0D"/>
    <w:rsid w:val="0082799A"/>
    <w:rsid w:val="0083094D"/>
    <w:rsid w:val="00830FA3"/>
    <w:rsid w:val="00833745"/>
    <w:rsid w:val="0083381F"/>
    <w:rsid w:val="00835896"/>
    <w:rsid w:val="00835B3C"/>
    <w:rsid w:val="00836BE7"/>
    <w:rsid w:val="00836F32"/>
    <w:rsid w:val="00840056"/>
    <w:rsid w:val="00845DBD"/>
    <w:rsid w:val="008618ED"/>
    <w:rsid w:val="00861C40"/>
    <w:rsid w:val="00862B57"/>
    <w:rsid w:val="008646C7"/>
    <w:rsid w:val="008651D4"/>
    <w:rsid w:val="00867864"/>
    <w:rsid w:val="00870D8D"/>
    <w:rsid w:val="00871468"/>
    <w:rsid w:val="008727DF"/>
    <w:rsid w:val="008734FE"/>
    <w:rsid w:val="00874A26"/>
    <w:rsid w:val="0087753C"/>
    <w:rsid w:val="00882D7B"/>
    <w:rsid w:val="008945BD"/>
    <w:rsid w:val="008956E7"/>
    <w:rsid w:val="008968E8"/>
    <w:rsid w:val="008978B1"/>
    <w:rsid w:val="008A3D1A"/>
    <w:rsid w:val="008A406F"/>
    <w:rsid w:val="008A5F94"/>
    <w:rsid w:val="008A67CC"/>
    <w:rsid w:val="008A79B1"/>
    <w:rsid w:val="008B1D87"/>
    <w:rsid w:val="008B33BB"/>
    <w:rsid w:val="008B3F5B"/>
    <w:rsid w:val="008B65F2"/>
    <w:rsid w:val="008C4290"/>
    <w:rsid w:val="008C6367"/>
    <w:rsid w:val="008D2099"/>
    <w:rsid w:val="008D233D"/>
    <w:rsid w:val="008D303F"/>
    <w:rsid w:val="008D5108"/>
    <w:rsid w:val="008D6A95"/>
    <w:rsid w:val="008E619D"/>
    <w:rsid w:val="008E6C59"/>
    <w:rsid w:val="008F4F9C"/>
    <w:rsid w:val="00904A1D"/>
    <w:rsid w:val="00910DAD"/>
    <w:rsid w:val="00911847"/>
    <w:rsid w:val="00915728"/>
    <w:rsid w:val="00920A13"/>
    <w:rsid w:val="00920B73"/>
    <w:rsid w:val="00920C57"/>
    <w:rsid w:val="00921081"/>
    <w:rsid w:val="00931A8B"/>
    <w:rsid w:val="0093236C"/>
    <w:rsid w:val="009339A3"/>
    <w:rsid w:val="00937E2F"/>
    <w:rsid w:val="00940EC0"/>
    <w:rsid w:val="00953409"/>
    <w:rsid w:val="00955563"/>
    <w:rsid w:val="00960916"/>
    <w:rsid w:val="00962387"/>
    <w:rsid w:val="00962643"/>
    <w:rsid w:val="00962CEC"/>
    <w:rsid w:val="009659DC"/>
    <w:rsid w:val="00967932"/>
    <w:rsid w:val="00972476"/>
    <w:rsid w:val="00972811"/>
    <w:rsid w:val="0097407B"/>
    <w:rsid w:val="009759CE"/>
    <w:rsid w:val="0097600E"/>
    <w:rsid w:val="009812D6"/>
    <w:rsid w:val="00982126"/>
    <w:rsid w:val="00982C26"/>
    <w:rsid w:val="009853E8"/>
    <w:rsid w:val="00985CE0"/>
    <w:rsid w:val="009876AE"/>
    <w:rsid w:val="00987FF4"/>
    <w:rsid w:val="00997600"/>
    <w:rsid w:val="009A0351"/>
    <w:rsid w:val="009B20A8"/>
    <w:rsid w:val="009C0FBF"/>
    <w:rsid w:val="009C4090"/>
    <w:rsid w:val="009D0004"/>
    <w:rsid w:val="009D18B6"/>
    <w:rsid w:val="009D2042"/>
    <w:rsid w:val="009D37F5"/>
    <w:rsid w:val="009D5F7A"/>
    <w:rsid w:val="009E0D22"/>
    <w:rsid w:val="009E3349"/>
    <w:rsid w:val="009E50A2"/>
    <w:rsid w:val="009E67D5"/>
    <w:rsid w:val="009F10E1"/>
    <w:rsid w:val="009F112D"/>
    <w:rsid w:val="009F150D"/>
    <w:rsid w:val="009F23EC"/>
    <w:rsid w:val="009F430F"/>
    <w:rsid w:val="009F4499"/>
    <w:rsid w:val="009F6B97"/>
    <w:rsid w:val="00A00558"/>
    <w:rsid w:val="00A15AF1"/>
    <w:rsid w:val="00A22D81"/>
    <w:rsid w:val="00A22E53"/>
    <w:rsid w:val="00A257D9"/>
    <w:rsid w:val="00A260F0"/>
    <w:rsid w:val="00A27D33"/>
    <w:rsid w:val="00A33E62"/>
    <w:rsid w:val="00A350C9"/>
    <w:rsid w:val="00A3516B"/>
    <w:rsid w:val="00A35B55"/>
    <w:rsid w:val="00A35F59"/>
    <w:rsid w:val="00A40119"/>
    <w:rsid w:val="00A40209"/>
    <w:rsid w:val="00A46207"/>
    <w:rsid w:val="00A474FE"/>
    <w:rsid w:val="00A47B38"/>
    <w:rsid w:val="00A520CA"/>
    <w:rsid w:val="00A54E95"/>
    <w:rsid w:val="00A573D1"/>
    <w:rsid w:val="00A57A7A"/>
    <w:rsid w:val="00A60351"/>
    <w:rsid w:val="00A61DA0"/>
    <w:rsid w:val="00A62C6C"/>
    <w:rsid w:val="00A66319"/>
    <w:rsid w:val="00A6679D"/>
    <w:rsid w:val="00A70410"/>
    <w:rsid w:val="00A711AB"/>
    <w:rsid w:val="00A81994"/>
    <w:rsid w:val="00A84DEF"/>
    <w:rsid w:val="00A92CF8"/>
    <w:rsid w:val="00A93117"/>
    <w:rsid w:val="00A9557E"/>
    <w:rsid w:val="00A96301"/>
    <w:rsid w:val="00A97696"/>
    <w:rsid w:val="00AA0A20"/>
    <w:rsid w:val="00AA0D02"/>
    <w:rsid w:val="00AA21C6"/>
    <w:rsid w:val="00AA23C5"/>
    <w:rsid w:val="00AA288D"/>
    <w:rsid w:val="00AA320E"/>
    <w:rsid w:val="00AA4912"/>
    <w:rsid w:val="00AA6495"/>
    <w:rsid w:val="00AA6524"/>
    <w:rsid w:val="00AA69E9"/>
    <w:rsid w:val="00AB727C"/>
    <w:rsid w:val="00AC1F8C"/>
    <w:rsid w:val="00AC579F"/>
    <w:rsid w:val="00AC617B"/>
    <w:rsid w:val="00AC6CCA"/>
    <w:rsid w:val="00AC6FDA"/>
    <w:rsid w:val="00AD0219"/>
    <w:rsid w:val="00AD105D"/>
    <w:rsid w:val="00AD7E8C"/>
    <w:rsid w:val="00AE08DD"/>
    <w:rsid w:val="00AE4A1C"/>
    <w:rsid w:val="00AE6401"/>
    <w:rsid w:val="00AF0D5A"/>
    <w:rsid w:val="00AF14FA"/>
    <w:rsid w:val="00AF3089"/>
    <w:rsid w:val="00AF3424"/>
    <w:rsid w:val="00AF6B1D"/>
    <w:rsid w:val="00B00F61"/>
    <w:rsid w:val="00B0346F"/>
    <w:rsid w:val="00B03FD9"/>
    <w:rsid w:val="00B05DBF"/>
    <w:rsid w:val="00B1291F"/>
    <w:rsid w:val="00B143B1"/>
    <w:rsid w:val="00B16462"/>
    <w:rsid w:val="00B20B87"/>
    <w:rsid w:val="00B20FA2"/>
    <w:rsid w:val="00B2120B"/>
    <w:rsid w:val="00B21DBB"/>
    <w:rsid w:val="00B2295B"/>
    <w:rsid w:val="00B23402"/>
    <w:rsid w:val="00B27623"/>
    <w:rsid w:val="00B31397"/>
    <w:rsid w:val="00B3395F"/>
    <w:rsid w:val="00B37F81"/>
    <w:rsid w:val="00B452FB"/>
    <w:rsid w:val="00B5051F"/>
    <w:rsid w:val="00B5306E"/>
    <w:rsid w:val="00B53192"/>
    <w:rsid w:val="00B53799"/>
    <w:rsid w:val="00B55CC1"/>
    <w:rsid w:val="00B577A0"/>
    <w:rsid w:val="00B601A1"/>
    <w:rsid w:val="00B6253A"/>
    <w:rsid w:val="00B74518"/>
    <w:rsid w:val="00B76781"/>
    <w:rsid w:val="00B775DD"/>
    <w:rsid w:val="00B826AE"/>
    <w:rsid w:val="00B82F10"/>
    <w:rsid w:val="00B9414B"/>
    <w:rsid w:val="00B9777A"/>
    <w:rsid w:val="00BA0529"/>
    <w:rsid w:val="00BA0C28"/>
    <w:rsid w:val="00BA1A3C"/>
    <w:rsid w:val="00BA2B25"/>
    <w:rsid w:val="00BA4FD0"/>
    <w:rsid w:val="00BA648E"/>
    <w:rsid w:val="00BA7930"/>
    <w:rsid w:val="00BA7ED5"/>
    <w:rsid w:val="00BB4C80"/>
    <w:rsid w:val="00BB6494"/>
    <w:rsid w:val="00BC000F"/>
    <w:rsid w:val="00BC1785"/>
    <w:rsid w:val="00BC3B6C"/>
    <w:rsid w:val="00BC5C0A"/>
    <w:rsid w:val="00BD0587"/>
    <w:rsid w:val="00BD220F"/>
    <w:rsid w:val="00BD33CC"/>
    <w:rsid w:val="00BD3D9C"/>
    <w:rsid w:val="00BD5542"/>
    <w:rsid w:val="00BE3462"/>
    <w:rsid w:val="00BE3807"/>
    <w:rsid w:val="00BF365D"/>
    <w:rsid w:val="00BF5367"/>
    <w:rsid w:val="00BF7F7E"/>
    <w:rsid w:val="00C00888"/>
    <w:rsid w:val="00C00CDD"/>
    <w:rsid w:val="00C03142"/>
    <w:rsid w:val="00C05360"/>
    <w:rsid w:val="00C14EB4"/>
    <w:rsid w:val="00C17ED9"/>
    <w:rsid w:val="00C20BDF"/>
    <w:rsid w:val="00C23347"/>
    <w:rsid w:val="00C23AF7"/>
    <w:rsid w:val="00C243C9"/>
    <w:rsid w:val="00C247C1"/>
    <w:rsid w:val="00C32D04"/>
    <w:rsid w:val="00C3467F"/>
    <w:rsid w:val="00C35DB0"/>
    <w:rsid w:val="00C41184"/>
    <w:rsid w:val="00C4312E"/>
    <w:rsid w:val="00C43AF8"/>
    <w:rsid w:val="00C447B1"/>
    <w:rsid w:val="00C46C3F"/>
    <w:rsid w:val="00C46E80"/>
    <w:rsid w:val="00C47D61"/>
    <w:rsid w:val="00C5213E"/>
    <w:rsid w:val="00C55085"/>
    <w:rsid w:val="00C57171"/>
    <w:rsid w:val="00C575AD"/>
    <w:rsid w:val="00C62204"/>
    <w:rsid w:val="00C63E11"/>
    <w:rsid w:val="00C67EE7"/>
    <w:rsid w:val="00C707AE"/>
    <w:rsid w:val="00C70FA2"/>
    <w:rsid w:val="00C72569"/>
    <w:rsid w:val="00C7478F"/>
    <w:rsid w:val="00C76651"/>
    <w:rsid w:val="00C829FD"/>
    <w:rsid w:val="00C83A1B"/>
    <w:rsid w:val="00C83F47"/>
    <w:rsid w:val="00C86168"/>
    <w:rsid w:val="00C944E2"/>
    <w:rsid w:val="00C975C1"/>
    <w:rsid w:val="00CA12D0"/>
    <w:rsid w:val="00CA208F"/>
    <w:rsid w:val="00CA34DA"/>
    <w:rsid w:val="00CB3DC7"/>
    <w:rsid w:val="00CB429F"/>
    <w:rsid w:val="00CB4A43"/>
    <w:rsid w:val="00CB6EE7"/>
    <w:rsid w:val="00CB77FE"/>
    <w:rsid w:val="00CC0583"/>
    <w:rsid w:val="00CC1043"/>
    <w:rsid w:val="00CC265B"/>
    <w:rsid w:val="00CC3016"/>
    <w:rsid w:val="00CC5DC1"/>
    <w:rsid w:val="00CC60EF"/>
    <w:rsid w:val="00CC72F0"/>
    <w:rsid w:val="00CD20B7"/>
    <w:rsid w:val="00CD3459"/>
    <w:rsid w:val="00CD70F3"/>
    <w:rsid w:val="00CE30C8"/>
    <w:rsid w:val="00CE45CC"/>
    <w:rsid w:val="00CE68FA"/>
    <w:rsid w:val="00CF2D5A"/>
    <w:rsid w:val="00CF640D"/>
    <w:rsid w:val="00CF6D26"/>
    <w:rsid w:val="00CF6E19"/>
    <w:rsid w:val="00D00D0B"/>
    <w:rsid w:val="00D111C0"/>
    <w:rsid w:val="00D13971"/>
    <w:rsid w:val="00D13AE6"/>
    <w:rsid w:val="00D13C48"/>
    <w:rsid w:val="00D14835"/>
    <w:rsid w:val="00D16D28"/>
    <w:rsid w:val="00D20B27"/>
    <w:rsid w:val="00D21F60"/>
    <w:rsid w:val="00D22E0F"/>
    <w:rsid w:val="00D25F12"/>
    <w:rsid w:val="00D27BC5"/>
    <w:rsid w:val="00D27C51"/>
    <w:rsid w:val="00D27E78"/>
    <w:rsid w:val="00D34941"/>
    <w:rsid w:val="00D36525"/>
    <w:rsid w:val="00D41476"/>
    <w:rsid w:val="00D41D27"/>
    <w:rsid w:val="00D4205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352B"/>
    <w:rsid w:val="00D746C1"/>
    <w:rsid w:val="00D8218C"/>
    <w:rsid w:val="00D84376"/>
    <w:rsid w:val="00D84A9D"/>
    <w:rsid w:val="00D852F0"/>
    <w:rsid w:val="00D90406"/>
    <w:rsid w:val="00D911ED"/>
    <w:rsid w:val="00D9395C"/>
    <w:rsid w:val="00D9436D"/>
    <w:rsid w:val="00D95EC3"/>
    <w:rsid w:val="00D960FD"/>
    <w:rsid w:val="00D96560"/>
    <w:rsid w:val="00D965D8"/>
    <w:rsid w:val="00D96649"/>
    <w:rsid w:val="00DA71FD"/>
    <w:rsid w:val="00DA79E2"/>
    <w:rsid w:val="00DB2E4D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500B"/>
    <w:rsid w:val="00DD702D"/>
    <w:rsid w:val="00DE09EC"/>
    <w:rsid w:val="00DE0C1F"/>
    <w:rsid w:val="00DE2928"/>
    <w:rsid w:val="00DE65A2"/>
    <w:rsid w:val="00DE7BF2"/>
    <w:rsid w:val="00E01796"/>
    <w:rsid w:val="00E02E3F"/>
    <w:rsid w:val="00E04EDF"/>
    <w:rsid w:val="00E04F89"/>
    <w:rsid w:val="00E07101"/>
    <w:rsid w:val="00E07A8C"/>
    <w:rsid w:val="00E07D8D"/>
    <w:rsid w:val="00E12235"/>
    <w:rsid w:val="00E15E8F"/>
    <w:rsid w:val="00E16425"/>
    <w:rsid w:val="00E16963"/>
    <w:rsid w:val="00E23BFC"/>
    <w:rsid w:val="00E24728"/>
    <w:rsid w:val="00E24AF6"/>
    <w:rsid w:val="00E25431"/>
    <w:rsid w:val="00E2592D"/>
    <w:rsid w:val="00E32158"/>
    <w:rsid w:val="00E37BF9"/>
    <w:rsid w:val="00E410E5"/>
    <w:rsid w:val="00E419CF"/>
    <w:rsid w:val="00E43EC3"/>
    <w:rsid w:val="00E43FB2"/>
    <w:rsid w:val="00E45A3E"/>
    <w:rsid w:val="00E537DE"/>
    <w:rsid w:val="00E63B76"/>
    <w:rsid w:val="00E63FAF"/>
    <w:rsid w:val="00E64387"/>
    <w:rsid w:val="00E76F9B"/>
    <w:rsid w:val="00E80DF2"/>
    <w:rsid w:val="00E822CA"/>
    <w:rsid w:val="00E8390A"/>
    <w:rsid w:val="00E86D18"/>
    <w:rsid w:val="00E86FE6"/>
    <w:rsid w:val="00E94E4F"/>
    <w:rsid w:val="00E956B0"/>
    <w:rsid w:val="00E95808"/>
    <w:rsid w:val="00E9644D"/>
    <w:rsid w:val="00EA0425"/>
    <w:rsid w:val="00EA2DB9"/>
    <w:rsid w:val="00EA466A"/>
    <w:rsid w:val="00EC424B"/>
    <w:rsid w:val="00EC4520"/>
    <w:rsid w:val="00ED069F"/>
    <w:rsid w:val="00ED30C2"/>
    <w:rsid w:val="00EE1651"/>
    <w:rsid w:val="00EE4BFF"/>
    <w:rsid w:val="00EF1C77"/>
    <w:rsid w:val="00EF3DBB"/>
    <w:rsid w:val="00EF3F64"/>
    <w:rsid w:val="00EF444D"/>
    <w:rsid w:val="00F02EB4"/>
    <w:rsid w:val="00F046B2"/>
    <w:rsid w:val="00F05580"/>
    <w:rsid w:val="00F05DF0"/>
    <w:rsid w:val="00F07D21"/>
    <w:rsid w:val="00F10FA6"/>
    <w:rsid w:val="00F1172D"/>
    <w:rsid w:val="00F16C3D"/>
    <w:rsid w:val="00F20EF8"/>
    <w:rsid w:val="00F220C7"/>
    <w:rsid w:val="00F226DC"/>
    <w:rsid w:val="00F24167"/>
    <w:rsid w:val="00F254A2"/>
    <w:rsid w:val="00F32AD8"/>
    <w:rsid w:val="00F345E0"/>
    <w:rsid w:val="00F46035"/>
    <w:rsid w:val="00F46275"/>
    <w:rsid w:val="00F46F2D"/>
    <w:rsid w:val="00F51389"/>
    <w:rsid w:val="00F51852"/>
    <w:rsid w:val="00F54510"/>
    <w:rsid w:val="00F56037"/>
    <w:rsid w:val="00F6144A"/>
    <w:rsid w:val="00F63EE1"/>
    <w:rsid w:val="00F648CF"/>
    <w:rsid w:val="00F66D0D"/>
    <w:rsid w:val="00F70923"/>
    <w:rsid w:val="00F72CC4"/>
    <w:rsid w:val="00F72F92"/>
    <w:rsid w:val="00F73AC5"/>
    <w:rsid w:val="00F73C97"/>
    <w:rsid w:val="00F748F3"/>
    <w:rsid w:val="00F750F7"/>
    <w:rsid w:val="00F779EE"/>
    <w:rsid w:val="00F812F7"/>
    <w:rsid w:val="00F8133B"/>
    <w:rsid w:val="00F81B9B"/>
    <w:rsid w:val="00F843D4"/>
    <w:rsid w:val="00F91D20"/>
    <w:rsid w:val="00F9463F"/>
    <w:rsid w:val="00F94CCD"/>
    <w:rsid w:val="00F97B0F"/>
    <w:rsid w:val="00FA4560"/>
    <w:rsid w:val="00FB0805"/>
    <w:rsid w:val="00FB1492"/>
    <w:rsid w:val="00FB290A"/>
    <w:rsid w:val="00FB5905"/>
    <w:rsid w:val="00FC2391"/>
    <w:rsid w:val="00FC258C"/>
    <w:rsid w:val="00FC3D01"/>
    <w:rsid w:val="00FD3009"/>
    <w:rsid w:val="00FD3171"/>
    <w:rsid w:val="00FE1A16"/>
    <w:rsid w:val="00FE436C"/>
    <w:rsid w:val="00FE751D"/>
    <w:rsid w:val="00FF2E19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4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4312</TotalTime>
  <Pages>3</Pages>
  <Words>1207</Words>
  <Characters>7247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1107</cp:revision>
  <cp:lastPrinted>2024-08-27T12:07:00Z</cp:lastPrinted>
  <dcterms:created xsi:type="dcterms:W3CDTF">2021-07-02T10:02:00Z</dcterms:created>
  <dcterms:modified xsi:type="dcterms:W3CDTF">2024-09-24T06:51:00Z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