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164C" w14:textId="34BBB045" w:rsidR="008B028C" w:rsidRPr="00EB5AF2" w:rsidRDefault="008B028C" w:rsidP="00EB5AF2">
      <w:pPr>
        <w:jc w:val="right"/>
        <w:rPr>
          <w:rFonts w:ascii="Cambria" w:hAnsi="Cambria"/>
          <w:sz w:val="20"/>
          <w:szCs w:val="20"/>
        </w:rPr>
      </w:pPr>
      <w:bookmarkStart w:id="0" w:name="_Toc354554669"/>
      <w:bookmarkStart w:id="1" w:name="_Toc462658390"/>
      <w:r w:rsidRPr="00EB5AF2">
        <w:rPr>
          <w:rFonts w:ascii="Cambria" w:hAnsi="Cambria"/>
          <w:sz w:val="20"/>
          <w:szCs w:val="20"/>
        </w:rPr>
        <w:t>Załącznik nr</w:t>
      </w:r>
      <w:r w:rsidR="0093745C" w:rsidRPr="00EB5AF2">
        <w:rPr>
          <w:rFonts w:ascii="Cambria" w:hAnsi="Cambria"/>
          <w:sz w:val="20"/>
          <w:szCs w:val="20"/>
        </w:rPr>
        <w:t xml:space="preserve"> </w:t>
      </w:r>
      <w:r w:rsidR="00704EAE" w:rsidRPr="00EB5AF2">
        <w:rPr>
          <w:rFonts w:ascii="Cambria" w:hAnsi="Cambria"/>
          <w:sz w:val="20"/>
          <w:szCs w:val="20"/>
        </w:rPr>
        <w:t>3</w:t>
      </w:r>
      <w:r w:rsidR="00C77895" w:rsidRPr="00EB5AF2">
        <w:rPr>
          <w:rFonts w:ascii="Cambria" w:hAnsi="Cambria"/>
          <w:sz w:val="20"/>
          <w:szCs w:val="20"/>
        </w:rPr>
        <w:t xml:space="preserve"> </w:t>
      </w:r>
      <w:r w:rsidRPr="00EB5AF2">
        <w:rPr>
          <w:rFonts w:ascii="Cambria" w:hAnsi="Cambria"/>
          <w:sz w:val="20"/>
          <w:szCs w:val="20"/>
        </w:rPr>
        <w:t>do SWZ</w:t>
      </w:r>
      <w:bookmarkEnd w:id="0"/>
      <w:bookmarkEnd w:id="1"/>
    </w:p>
    <w:p w14:paraId="6EE643FD" w14:textId="77777777" w:rsidR="008B028C" w:rsidRPr="00092C2C" w:rsidRDefault="008B028C" w:rsidP="008B028C">
      <w:pPr>
        <w:jc w:val="both"/>
        <w:rPr>
          <w:rFonts w:ascii="Cambria" w:hAnsi="Cambria" w:cs="Times New Roman"/>
          <w:sz w:val="20"/>
          <w:szCs w:val="20"/>
          <w:lang w:val="x-none" w:eastAsia="x-none" w:bidi="ar-SA"/>
        </w:rPr>
      </w:pPr>
    </w:p>
    <w:p w14:paraId="12CB2DB6" w14:textId="77777777" w:rsidR="008B028C" w:rsidRPr="00092C2C" w:rsidRDefault="008B028C" w:rsidP="008B028C">
      <w:pPr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>UMOWA nr………..</w:t>
      </w:r>
    </w:p>
    <w:p w14:paraId="17A548B5" w14:textId="77777777" w:rsidR="008B028C" w:rsidRPr="00092C2C" w:rsidRDefault="008B028C" w:rsidP="008B028C">
      <w:pPr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3AE2F3F6" w14:textId="77777777" w:rsidR="008B028C" w:rsidRPr="00092C2C" w:rsidRDefault="008B028C" w:rsidP="008B028C">
      <w:pPr>
        <w:jc w:val="both"/>
        <w:rPr>
          <w:rFonts w:ascii="Cambria" w:hAnsi="Cambria" w:cs="Times New Roman"/>
          <w:sz w:val="20"/>
          <w:szCs w:val="20"/>
        </w:rPr>
      </w:pPr>
    </w:p>
    <w:p w14:paraId="072B16F6" w14:textId="3FD9D076" w:rsidR="00CD4868" w:rsidRDefault="008B028C" w:rsidP="008B028C">
      <w:pPr>
        <w:jc w:val="both"/>
        <w:rPr>
          <w:rStyle w:val="StopkaPogrubienie"/>
          <w:rFonts w:cs="Times New Roman"/>
          <w:b w:val="0"/>
          <w:bCs w:val="0"/>
          <w:sz w:val="20"/>
          <w:szCs w:val="20"/>
        </w:rPr>
      </w:pPr>
      <w:r w:rsidRPr="00092C2C">
        <w:rPr>
          <w:rFonts w:ascii="Cambria" w:eastAsia="PalatinoLinotype" w:hAnsi="Cambria" w:cs="Times New Roman"/>
          <w:sz w:val="20"/>
          <w:szCs w:val="20"/>
        </w:rPr>
        <w:t>Zawarta w dniu …...........</w:t>
      </w:r>
      <w:r w:rsidRPr="00092C2C">
        <w:rPr>
          <w:rFonts w:ascii="Cambria" w:eastAsia="PalatinoLinotype" w:hAnsi="Cambria" w:cs="Times New Roman"/>
          <w:b/>
          <w:bCs/>
          <w:sz w:val="20"/>
          <w:szCs w:val="20"/>
        </w:rPr>
        <w:t xml:space="preserve"> 202</w:t>
      </w:r>
      <w:r w:rsidR="00B273B2">
        <w:rPr>
          <w:rFonts w:ascii="Cambria" w:eastAsia="PalatinoLinotype" w:hAnsi="Cambria" w:cs="Times New Roman"/>
          <w:b/>
          <w:bCs/>
          <w:sz w:val="20"/>
          <w:szCs w:val="20"/>
        </w:rPr>
        <w:t>5</w:t>
      </w:r>
      <w:r w:rsidRPr="00092C2C">
        <w:rPr>
          <w:rFonts w:ascii="Cambria" w:eastAsia="PalatinoLinotype" w:hAnsi="Cambria" w:cs="Times New Roman"/>
          <w:b/>
          <w:bCs/>
          <w:sz w:val="20"/>
          <w:szCs w:val="20"/>
        </w:rPr>
        <w:t xml:space="preserve"> r.</w:t>
      </w:r>
      <w:r w:rsidR="0093745C">
        <w:rPr>
          <w:rFonts w:ascii="Cambria" w:eastAsia="PalatinoLinotype" w:hAnsi="Cambria" w:cs="Times New Roman"/>
          <w:b/>
          <w:bCs/>
          <w:sz w:val="20"/>
          <w:szCs w:val="20"/>
        </w:rPr>
        <w:t xml:space="preserve"> </w:t>
      </w:r>
      <w:r w:rsidRPr="00092C2C">
        <w:rPr>
          <w:rFonts w:ascii="Cambria" w:eastAsia="PalatinoLinotype" w:hAnsi="Cambria" w:cs="Times New Roman"/>
          <w:sz w:val="20"/>
          <w:szCs w:val="20"/>
        </w:rPr>
        <w:t>w …………….</w:t>
      </w:r>
      <w:r w:rsidR="00066BA2">
        <w:rPr>
          <w:rFonts w:ascii="Cambria" w:eastAsia="PalatinoLinotype" w:hAnsi="Cambria" w:cs="Times New Roman"/>
          <w:sz w:val="20"/>
          <w:szCs w:val="20"/>
        </w:rPr>
        <w:t xml:space="preserve"> </w:t>
      </w:r>
      <w:r w:rsidRPr="00092C2C">
        <w:rPr>
          <w:rFonts w:ascii="Cambria" w:eastAsia="PalatinoLinotype" w:hAnsi="Cambria" w:cs="Times New Roman"/>
          <w:sz w:val="20"/>
          <w:szCs w:val="20"/>
        </w:rPr>
        <w:t>pomiędzy</w:t>
      </w:r>
      <w:r w:rsidR="00D15360" w:rsidRPr="00092C2C">
        <w:rPr>
          <w:rFonts w:ascii="Cambria" w:eastAsia="PalatinoLinotype" w:hAnsi="Cambria" w:cs="Times New Roman"/>
          <w:sz w:val="20"/>
          <w:szCs w:val="20"/>
        </w:rPr>
        <w:t>:</w:t>
      </w:r>
      <w:r w:rsidR="00B273B2">
        <w:rPr>
          <w:rFonts w:ascii="Cambria" w:eastAsia="PalatinoLinotype" w:hAnsi="Cambria" w:cs="Times New Roman"/>
          <w:sz w:val="20"/>
          <w:szCs w:val="20"/>
        </w:rPr>
        <w:t xml:space="preserve"> Ochotniczą Strażą Pożarną w Sadkowicach z siedzibą Sadkowice 98, 27-320 Solec nad Wisłą, </w:t>
      </w:r>
      <w:r w:rsidR="00CD4868" w:rsidRPr="00CD4868">
        <w:rPr>
          <w:rStyle w:val="StopkaPogrubienie"/>
          <w:rFonts w:cs="Times New Roman"/>
          <w:b w:val="0"/>
          <w:bCs w:val="0"/>
          <w:sz w:val="20"/>
          <w:szCs w:val="20"/>
        </w:rPr>
        <w:t>NIP:</w:t>
      </w:r>
      <w:r w:rsidR="00B273B2" w:rsidRPr="00B273B2">
        <w:rPr>
          <w:rFonts w:ascii="Calibri" w:eastAsia="Times New Roman" w:hAnsi="Calibri" w:cs="Calibri"/>
          <w:kern w:val="0"/>
          <w:lang w:eastAsia="pl-PL" w:bidi="ar-SA"/>
        </w:rPr>
        <w:t xml:space="preserve"> 8111684810</w:t>
      </w:r>
      <w:r w:rsidR="00CD4868" w:rsidRPr="00CD4868">
        <w:rPr>
          <w:rStyle w:val="StopkaPogrubienie"/>
          <w:rFonts w:cs="Times New Roman"/>
          <w:b w:val="0"/>
          <w:bCs w:val="0"/>
          <w:sz w:val="20"/>
          <w:szCs w:val="20"/>
        </w:rPr>
        <w:t xml:space="preserve"> </w:t>
      </w:r>
      <w:r w:rsidR="00B273B2">
        <w:rPr>
          <w:rStyle w:val="StopkaPogrubienie"/>
          <w:rFonts w:cs="Times New Roman"/>
          <w:b w:val="0"/>
          <w:bCs w:val="0"/>
          <w:sz w:val="20"/>
          <w:szCs w:val="20"/>
        </w:rPr>
        <w:t xml:space="preserve">, </w:t>
      </w:r>
      <w:r w:rsidR="00CD4868" w:rsidRPr="00CD4868">
        <w:rPr>
          <w:rStyle w:val="StopkaPogrubienie"/>
          <w:rFonts w:cs="Times New Roman"/>
          <w:b w:val="0"/>
          <w:bCs w:val="0"/>
          <w:sz w:val="20"/>
          <w:szCs w:val="20"/>
        </w:rPr>
        <w:t xml:space="preserve"> REGON </w:t>
      </w:r>
      <w:r w:rsidR="00B273B2" w:rsidRPr="00B273B2">
        <w:rPr>
          <w:rFonts w:ascii="Calibri" w:eastAsia="Times New Roman" w:hAnsi="Calibri" w:cs="Calibri"/>
          <w:kern w:val="0"/>
          <w:lang w:eastAsia="pl-PL" w:bidi="ar-SA"/>
        </w:rPr>
        <w:t>672771317</w:t>
      </w:r>
    </w:p>
    <w:p w14:paraId="6698D815" w14:textId="418ADC1D" w:rsidR="008B028C" w:rsidRPr="00092C2C" w:rsidRDefault="008B028C" w:rsidP="008B028C">
      <w:pPr>
        <w:jc w:val="both"/>
        <w:rPr>
          <w:rFonts w:ascii="Cambria" w:eastAsia="PalatinoLinotype" w:hAnsi="Cambria" w:cs="Times New Roman"/>
          <w:sz w:val="20"/>
          <w:szCs w:val="20"/>
        </w:rPr>
      </w:pPr>
      <w:r w:rsidRPr="00092C2C">
        <w:rPr>
          <w:rFonts w:ascii="Cambria" w:eastAsia="PalatinoLinotype" w:hAnsi="Cambria" w:cs="Times New Roman"/>
          <w:sz w:val="20"/>
          <w:szCs w:val="20"/>
        </w:rPr>
        <w:t>reprezentowaną przez</w:t>
      </w:r>
    </w:p>
    <w:p w14:paraId="7A619C37" w14:textId="6E8C3AFE" w:rsidR="00CD4868" w:rsidRPr="00CD4868" w:rsidRDefault="00CD4868" w:rsidP="00CD4868">
      <w:pPr>
        <w:jc w:val="both"/>
        <w:rPr>
          <w:rFonts w:ascii="Cambria" w:eastAsia="PalatinoLinotype" w:hAnsi="Cambria" w:cs="Times New Roman"/>
          <w:sz w:val="20"/>
          <w:szCs w:val="20"/>
        </w:rPr>
      </w:pPr>
      <w:r w:rsidRPr="00CD4868">
        <w:rPr>
          <w:rFonts w:ascii="Cambria" w:eastAsia="PalatinoLinotype" w:hAnsi="Cambria" w:cs="Times New Roman"/>
          <w:sz w:val="20"/>
          <w:szCs w:val="20"/>
        </w:rPr>
        <w:t xml:space="preserve">– </w:t>
      </w:r>
      <w:r w:rsidR="00B273B2">
        <w:rPr>
          <w:rFonts w:ascii="Cambria" w:eastAsia="PalatinoLinotype" w:hAnsi="Cambria" w:cs="Times New Roman"/>
          <w:sz w:val="20"/>
          <w:szCs w:val="20"/>
        </w:rPr>
        <w:t xml:space="preserve">Patrycję </w:t>
      </w:r>
      <w:proofErr w:type="spellStart"/>
      <w:r w:rsidR="00B273B2">
        <w:rPr>
          <w:rFonts w:ascii="Cambria" w:eastAsia="PalatinoLinotype" w:hAnsi="Cambria" w:cs="Times New Roman"/>
          <w:sz w:val="20"/>
          <w:szCs w:val="20"/>
        </w:rPr>
        <w:t>Osojca</w:t>
      </w:r>
      <w:proofErr w:type="spellEnd"/>
      <w:r w:rsidR="00B273B2">
        <w:rPr>
          <w:rFonts w:ascii="Cambria" w:eastAsia="PalatinoLinotype" w:hAnsi="Cambria" w:cs="Times New Roman"/>
          <w:sz w:val="20"/>
          <w:szCs w:val="20"/>
        </w:rPr>
        <w:t xml:space="preserve"> – Prezes OSP w Sadkowicach</w:t>
      </w:r>
    </w:p>
    <w:p w14:paraId="0F88E5CA" w14:textId="6CEA7B53" w:rsidR="00CD4868" w:rsidRDefault="00B273B2" w:rsidP="00CD4868">
      <w:pPr>
        <w:jc w:val="both"/>
        <w:rPr>
          <w:rFonts w:ascii="Cambria" w:eastAsia="PalatinoLinotype" w:hAnsi="Cambria" w:cs="Times New Roman"/>
          <w:sz w:val="20"/>
          <w:szCs w:val="20"/>
        </w:rPr>
      </w:pPr>
      <w:r>
        <w:rPr>
          <w:rFonts w:ascii="Cambria" w:eastAsia="PalatinoLinotype" w:hAnsi="Cambria" w:cs="Times New Roman"/>
          <w:sz w:val="20"/>
          <w:szCs w:val="20"/>
        </w:rPr>
        <w:t xml:space="preserve">- </w:t>
      </w:r>
      <w:r w:rsidR="00CD4868" w:rsidRPr="00CD4868">
        <w:rPr>
          <w:rFonts w:ascii="Cambria" w:eastAsia="PalatinoLinotype" w:hAnsi="Cambria" w:cs="Times New Roman"/>
          <w:sz w:val="20"/>
          <w:szCs w:val="20"/>
        </w:rPr>
        <w:t xml:space="preserve"> </w:t>
      </w:r>
      <w:r>
        <w:rPr>
          <w:rFonts w:ascii="Cambria" w:eastAsia="PalatinoLinotype" w:hAnsi="Cambria" w:cs="Times New Roman"/>
          <w:sz w:val="20"/>
          <w:szCs w:val="20"/>
        </w:rPr>
        <w:t xml:space="preserve">Zbigniewa Przepiórkę – Skarbnika OSP w Sadkowicach  </w:t>
      </w:r>
    </w:p>
    <w:p w14:paraId="10A68C27" w14:textId="2278CE23" w:rsidR="008B028C" w:rsidRPr="00092C2C" w:rsidRDefault="008B028C" w:rsidP="00CD4868">
      <w:pPr>
        <w:jc w:val="both"/>
        <w:rPr>
          <w:rFonts w:ascii="Cambria" w:eastAsia="PalatinoLinotype" w:hAnsi="Cambria" w:cs="Times New Roman"/>
          <w:b/>
          <w:bCs/>
          <w:sz w:val="20"/>
          <w:szCs w:val="20"/>
        </w:rPr>
      </w:pPr>
      <w:r w:rsidRPr="00092C2C">
        <w:rPr>
          <w:rFonts w:ascii="Cambria" w:eastAsia="PalatinoLinotype" w:hAnsi="Cambria" w:cs="Times New Roman"/>
          <w:sz w:val="20"/>
          <w:szCs w:val="20"/>
        </w:rPr>
        <w:t xml:space="preserve"> zwaną w dalszej części dalej</w:t>
      </w:r>
      <w:r w:rsidRPr="00092C2C">
        <w:rPr>
          <w:rFonts w:ascii="Cambria" w:eastAsia="PalatinoLinotype" w:hAnsi="Cambria" w:cs="Times New Roman"/>
          <w:b/>
          <w:bCs/>
          <w:sz w:val="20"/>
          <w:szCs w:val="20"/>
        </w:rPr>
        <w:t xml:space="preserve"> „Zamawiającym”</w:t>
      </w:r>
      <w:r w:rsidRPr="00092C2C">
        <w:rPr>
          <w:rFonts w:ascii="Cambria" w:eastAsia="PalatinoLinotype" w:hAnsi="Cambria" w:cs="Times New Roman"/>
          <w:b/>
          <w:sz w:val="20"/>
          <w:szCs w:val="20"/>
        </w:rPr>
        <w:t>,</w:t>
      </w:r>
    </w:p>
    <w:p w14:paraId="605B6492" w14:textId="77777777" w:rsidR="008B028C" w:rsidRPr="00092C2C" w:rsidRDefault="008B028C" w:rsidP="008B028C">
      <w:pPr>
        <w:jc w:val="both"/>
        <w:rPr>
          <w:rFonts w:ascii="Cambria" w:hAnsi="Cambria" w:cs="Times New Roman"/>
          <w:b/>
          <w:sz w:val="20"/>
          <w:szCs w:val="20"/>
        </w:rPr>
      </w:pPr>
    </w:p>
    <w:p w14:paraId="2D2E1BEB" w14:textId="77777777" w:rsidR="008B028C" w:rsidRPr="00092C2C" w:rsidRDefault="008B028C" w:rsidP="008B028C">
      <w:pPr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a</w:t>
      </w:r>
    </w:p>
    <w:p w14:paraId="5CF1C8E8" w14:textId="5FAB0E45" w:rsidR="008B028C" w:rsidRPr="00092C2C" w:rsidRDefault="008B028C" w:rsidP="008B028C">
      <w:pPr>
        <w:spacing w:after="120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………………………</w:t>
      </w:r>
      <w:r w:rsidR="00D15360" w:rsidRPr="00092C2C">
        <w:rPr>
          <w:rFonts w:ascii="Cambria" w:hAnsi="Cambria" w:cs="Times New Roman"/>
          <w:sz w:val="20"/>
          <w:szCs w:val="20"/>
        </w:rPr>
        <w:t>…………………</w:t>
      </w:r>
      <w:r w:rsidRPr="00092C2C">
        <w:rPr>
          <w:rFonts w:ascii="Cambria" w:hAnsi="Cambria" w:cs="Times New Roman"/>
          <w:sz w:val="20"/>
          <w:szCs w:val="20"/>
        </w:rPr>
        <w:t>…,</w:t>
      </w:r>
      <w:r w:rsidR="00D15360" w:rsidRPr="00092C2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>z siedzibą ………………… NIP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>…………………</w:t>
      </w:r>
      <w:r w:rsidR="00D15360" w:rsidRPr="00092C2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>REGON………………..…,</w:t>
      </w:r>
    </w:p>
    <w:p w14:paraId="42B55182" w14:textId="77777777" w:rsidR="008B028C" w:rsidRPr="00092C2C" w:rsidRDefault="008B028C" w:rsidP="008B028C">
      <w:pPr>
        <w:spacing w:after="120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reprezentowany przez:</w:t>
      </w:r>
    </w:p>
    <w:p w14:paraId="4104D147" w14:textId="77777777" w:rsidR="008B028C" w:rsidRPr="00092C2C" w:rsidRDefault="008B028C" w:rsidP="008B028C">
      <w:pPr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- ………………………………….</w:t>
      </w:r>
    </w:p>
    <w:p w14:paraId="70DD5D98" w14:textId="77777777" w:rsidR="008B028C" w:rsidRPr="00092C2C" w:rsidRDefault="008B028C" w:rsidP="008B028C">
      <w:pPr>
        <w:ind w:left="57" w:firstLine="57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zwanym w dalszej części dale</w:t>
      </w:r>
      <w:r w:rsidRPr="008806F8">
        <w:rPr>
          <w:rFonts w:ascii="Cambria" w:hAnsi="Cambria" w:cs="Times New Roman"/>
          <w:sz w:val="20"/>
          <w:szCs w:val="20"/>
        </w:rPr>
        <w:t xml:space="preserve">j </w:t>
      </w:r>
      <w:r w:rsidRPr="00092C2C">
        <w:rPr>
          <w:rFonts w:ascii="Cambria" w:hAnsi="Cambria" w:cs="Times New Roman"/>
          <w:b/>
          <w:sz w:val="20"/>
          <w:szCs w:val="20"/>
        </w:rPr>
        <w:t>„Wykonawcą”</w:t>
      </w:r>
    </w:p>
    <w:p w14:paraId="775C7106" w14:textId="1C04A878" w:rsidR="008B028C" w:rsidRPr="00092C2C" w:rsidRDefault="008B028C" w:rsidP="008B028C">
      <w:pPr>
        <w:jc w:val="both"/>
        <w:rPr>
          <w:rFonts w:ascii="Cambria" w:hAnsi="Cambria" w:cs="Times New Roman"/>
          <w:sz w:val="20"/>
          <w:szCs w:val="20"/>
        </w:rPr>
      </w:pPr>
    </w:p>
    <w:p w14:paraId="79BFB2A5" w14:textId="77777777" w:rsidR="00D15360" w:rsidRPr="00092C2C" w:rsidRDefault="00D15360" w:rsidP="008B028C">
      <w:pPr>
        <w:jc w:val="both"/>
        <w:rPr>
          <w:rFonts w:ascii="Cambria" w:hAnsi="Cambria" w:cs="Times New Roman"/>
          <w:sz w:val="20"/>
          <w:szCs w:val="20"/>
        </w:rPr>
      </w:pPr>
    </w:p>
    <w:p w14:paraId="5E7F8A2C" w14:textId="4CF466FF" w:rsidR="00D15360" w:rsidRPr="00092C2C" w:rsidRDefault="00D15360" w:rsidP="00D15360">
      <w:pPr>
        <w:pStyle w:val="Bezodstpw"/>
        <w:mirrorIndents/>
        <w:rPr>
          <w:color w:val="000000" w:themeColor="text1"/>
        </w:rPr>
      </w:pPr>
      <w:r w:rsidRPr="00092C2C">
        <w:rPr>
          <w:color w:val="000000" w:themeColor="text1"/>
        </w:rPr>
        <w:t xml:space="preserve">W rezultacie dokonania przez Zamawiającego wyboru oferty Wykonawcy w trybie </w:t>
      </w:r>
      <w:r w:rsidR="007B1896" w:rsidRPr="007B1896">
        <w:rPr>
          <w:color w:val="000000" w:themeColor="text1"/>
        </w:rPr>
        <w:t>przetargu nieograniczonego na podstawie ustawy z dnia 11.09.2019 r. Prawo zamówień publicznych (Dz. U. z 202</w:t>
      </w:r>
      <w:r w:rsidR="00B273B2">
        <w:rPr>
          <w:color w:val="000000" w:themeColor="text1"/>
        </w:rPr>
        <w:t>4</w:t>
      </w:r>
      <w:r w:rsidR="007B1896" w:rsidRPr="007B1896">
        <w:rPr>
          <w:color w:val="000000" w:themeColor="text1"/>
        </w:rPr>
        <w:t xml:space="preserve"> r. poz. </w:t>
      </w:r>
      <w:r w:rsidR="00B273B2">
        <w:rPr>
          <w:color w:val="000000" w:themeColor="text1"/>
        </w:rPr>
        <w:t>2320</w:t>
      </w:r>
      <w:r w:rsidR="007B1896" w:rsidRPr="007B1896">
        <w:rPr>
          <w:color w:val="000000" w:themeColor="text1"/>
        </w:rPr>
        <w:t xml:space="preserve"> ze zm.)</w:t>
      </w:r>
      <w:r w:rsidRPr="00092C2C">
        <w:rPr>
          <w:color w:val="000000" w:themeColor="text1"/>
        </w:rPr>
        <w:t xml:space="preserve">, dalej „ustawa </w:t>
      </w:r>
      <w:proofErr w:type="spellStart"/>
      <w:r w:rsidRPr="00092C2C">
        <w:rPr>
          <w:color w:val="000000" w:themeColor="text1"/>
        </w:rPr>
        <w:t>pzp</w:t>
      </w:r>
      <w:proofErr w:type="spellEnd"/>
      <w:r w:rsidRPr="00092C2C">
        <w:rPr>
          <w:color w:val="000000" w:themeColor="text1"/>
        </w:rPr>
        <w:t>” została zawarta umowa o następującej treści:</w:t>
      </w:r>
      <w:bookmarkStart w:id="2" w:name="_Hlk35332150"/>
      <w:bookmarkEnd w:id="2"/>
    </w:p>
    <w:p w14:paraId="3E6CDAD0" w14:textId="77777777" w:rsidR="00D15360" w:rsidRPr="00092C2C" w:rsidRDefault="00D15360" w:rsidP="00D15360">
      <w:pPr>
        <w:autoSpaceDE w:val="0"/>
        <w:rPr>
          <w:rFonts w:ascii="Cambria" w:hAnsi="Cambria" w:cs="Times New Roman"/>
          <w:b/>
          <w:bCs/>
          <w:sz w:val="20"/>
          <w:szCs w:val="20"/>
        </w:rPr>
      </w:pPr>
    </w:p>
    <w:p w14:paraId="7171C764" w14:textId="0CAF5C19" w:rsidR="008B028C" w:rsidRPr="00092C2C" w:rsidRDefault="008B028C" w:rsidP="00D15360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 xml:space="preserve">§ </w:t>
      </w:r>
      <w:r w:rsidR="00D15360" w:rsidRPr="00092C2C">
        <w:rPr>
          <w:rFonts w:ascii="Cambria" w:hAnsi="Cambria" w:cs="Times New Roman"/>
          <w:b/>
          <w:bCs/>
          <w:sz w:val="20"/>
          <w:szCs w:val="20"/>
        </w:rPr>
        <w:t>1</w:t>
      </w:r>
    </w:p>
    <w:p w14:paraId="34FB3972" w14:textId="33C44C49" w:rsidR="008B028C" w:rsidRPr="00092C2C" w:rsidRDefault="008B028C" w:rsidP="00D15360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>Zakres umowy</w:t>
      </w:r>
    </w:p>
    <w:p w14:paraId="278F90EC" w14:textId="01AEAF97" w:rsidR="00521E04" w:rsidRPr="00521E04" w:rsidRDefault="008B028C" w:rsidP="00256E4C">
      <w:pPr>
        <w:pStyle w:val="Akapitzlist"/>
        <w:numPr>
          <w:ilvl w:val="0"/>
          <w:numId w:val="18"/>
        </w:numPr>
        <w:ind w:left="284" w:hanging="284"/>
        <w:jc w:val="both"/>
        <w:rPr>
          <w:rFonts w:ascii="Cambria" w:hAnsi="Cambria"/>
          <w:b/>
          <w:color w:val="000000" w:themeColor="text1"/>
          <w:sz w:val="20"/>
          <w:szCs w:val="20"/>
        </w:rPr>
      </w:pPr>
      <w:r w:rsidRPr="00521E04">
        <w:rPr>
          <w:rFonts w:ascii="Cambria" w:hAnsi="Cambria" w:cs="Times New Roman"/>
          <w:sz w:val="20"/>
          <w:szCs w:val="20"/>
        </w:rPr>
        <w:t>Przedmiotem umowy jest</w:t>
      </w:r>
      <w:r w:rsidR="00D15360" w:rsidRPr="00521E04">
        <w:rPr>
          <w:rFonts w:ascii="Cambria" w:hAnsi="Cambria" w:cs="Times New Roman"/>
          <w:sz w:val="20"/>
          <w:szCs w:val="20"/>
        </w:rPr>
        <w:t xml:space="preserve"> </w:t>
      </w:r>
      <w:r w:rsidR="00256E4C" w:rsidRPr="00256E4C">
        <w:rPr>
          <w:rFonts w:ascii="Cambria" w:hAnsi="Cambria" w:cs="Times New Roman"/>
          <w:b/>
          <w:bCs/>
          <w:sz w:val="20"/>
          <w:szCs w:val="20"/>
        </w:rPr>
        <w:t>„</w:t>
      </w:r>
      <w:r w:rsidR="00CD4868" w:rsidRPr="00CD4868">
        <w:rPr>
          <w:rFonts w:ascii="Cambria" w:hAnsi="Cambria" w:cs="Times New Roman"/>
          <w:b/>
          <w:bCs/>
          <w:sz w:val="20"/>
          <w:szCs w:val="20"/>
        </w:rPr>
        <w:t xml:space="preserve">Zakup średniego samochodu ratowniczo-gaśniczego </w:t>
      </w:r>
      <w:r w:rsidR="00B273B2">
        <w:rPr>
          <w:rFonts w:ascii="Cambria" w:hAnsi="Cambria" w:cs="Times New Roman"/>
          <w:b/>
          <w:bCs/>
          <w:sz w:val="20"/>
          <w:szCs w:val="20"/>
        </w:rPr>
        <w:t xml:space="preserve">dla OSP w Sadkowicach </w:t>
      </w:r>
      <w:r w:rsidR="00256E4C" w:rsidRPr="00256E4C">
        <w:rPr>
          <w:rFonts w:ascii="Cambria" w:hAnsi="Cambria" w:cs="Times New Roman"/>
          <w:b/>
          <w:bCs/>
          <w:sz w:val="20"/>
          <w:szCs w:val="20"/>
        </w:rPr>
        <w:t>”</w:t>
      </w:r>
      <w:r w:rsidR="00256E4C">
        <w:rPr>
          <w:rFonts w:ascii="Cambria" w:hAnsi="Cambria" w:cs="Times New Roman"/>
          <w:b/>
          <w:bCs/>
          <w:sz w:val="20"/>
          <w:szCs w:val="20"/>
        </w:rPr>
        <w:t>.</w:t>
      </w:r>
    </w:p>
    <w:p w14:paraId="5DEB4A47" w14:textId="284483F4" w:rsidR="00951D41" w:rsidRPr="00092C2C" w:rsidRDefault="00951D41" w:rsidP="00951D41">
      <w:pPr>
        <w:pStyle w:val="Akapitzlist"/>
        <w:numPr>
          <w:ilvl w:val="0"/>
          <w:numId w:val="18"/>
        </w:numPr>
        <w:autoSpaceDE w:val="0"/>
        <w:ind w:left="284" w:hanging="284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Przedmiot zamówienia ma być fabrycznie nowy oraz wolny od wad konstrukcyjnych, materiałowych, wykonawczych oraz prawnych.</w:t>
      </w:r>
    </w:p>
    <w:p w14:paraId="3B14FAEE" w14:textId="77777777" w:rsidR="002C04D4" w:rsidRPr="002C04D4" w:rsidRDefault="00951D41" w:rsidP="002C04D4">
      <w:pPr>
        <w:pStyle w:val="Akapitzlist"/>
        <w:numPr>
          <w:ilvl w:val="0"/>
          <w:numId w:val="18"/>
        </w:numPr>
        <w:autoSpaceDE w:val="0"/>
        <w:ind w:left="284" w:hanging="284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Wykonawca zobowiązuje się, że samochód </w:t>
      </w:r>
      <w:r w:rsidR="00A27518" w:rsidRPr="00092C2C">
        <w:rPr>
          <w:rFonts w:ascii="Cambria" w:hAnsi="Cambria" w:cs="Times New Roman"/>
          <w:sz w:val="20"/>
          <w:szCs w:val="20"/>
        </w:rPr>
        <w:t xml:space="preserve">jest </w:t>
      </w:r>
      <w:r w:rsidRPr="00092C2C">
        <w:rPr>
          <w:rFonts w:ascii="Cambria" w:hAnsi="Cambria" w:cs="Times New Roman"/>
          <w:sz w:val="20"/>
          <w:szCs w:val="20"/>
        </w:rPr>
        <w:t xml:space="preserve">zgodny z parametrami i warunkami </w:t>
      </w:r>
      <w:r w:rsidR="00A27518" w:rsidRPr="00092C2C">
        <w:rPr>
          <w:rFonts w:ascii="Cambria" w:hAnsi="Cambria" w:cs="Times New Roman"/>
          <w:sz w:val="20"/>
          <w:szCs w:val="20"/>
        </w:rPr>
        <w:t>opisanymi w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="00A27518" w:rsidRPr="00092C2C">
        <w:rPr>
          <w:rFonts w:ascii="Cambria" w:hAnsi="Cambria" w:cs="Times New Roman"/>
          <w:sz w:val="20"/>
          <w:szCs w:val="20"/>
        </w:rPr>
        <w:t>Specyfikacji Warunków Zamówienia oraz w Szczegółowym opisie przedmiotu zamówienia, które stanowią integralną część umowy.</w:t>
      </w:r>
    </w:p>
    <w:p w14:paraId="4DB72E99" w14:textId="0D2CB060" w:rsidR="00A27518" w:rsidRPr="002C04D4" w:rsidRDefault="002C04D4" w:rsidP="002C04D4">
      <w:pPr>
        <w:pStyle w:val="Akapitzlist"/>
        <w:numPr>
          <w:ilvl w:val="0"/>
          <w:numId w:val="18"/>
        </w:numPr>
        <w:autoSpaceDE w:val="0"/>
        <w:ind w:left="284" w:hanging="284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2C04D4">
        <w:rPr>
          <w:rFonts w:ascii="Cambria" w:hAnsi="Cambria" w:cstheme="minorHAnsi"/>
          <w:color w:val="000000"/>
          <w:sz w:val="20"/>
          <w:szCs w:val="20"/>
        </w:rPr>
        <w:t xml:space="preserve">Pojazd </w:t>
      </w:r>
      <w:r>
        <w:rPr>
          <w:rFonts w:ascii="Cambria" w:hAnsi="Cambria" w:cstheme="minorHAnsi"/>
          <w:color w:val="000000"/>
          <w:sz w:val="20"/>
          <w:szCs w:val="20"/>
        </w:rPr>
        <w:t xml:space="preserve">winien </w:t>
      </w:r>
      <w:r w:rsidRPr="002C04D4">
        <w:rPr>
          <w:rFonts w:ascii="Cambria" w:hAnsi="Cambria" w:cstheme="minorHAnsi"/>
          <w:color w:val="000000"/>
          <w:sz w:val="20"/>
          <w:szCs w:val="20"/>
        </w:rPr>
        <w:t xml:space="preserve">posiadać ważne świadectwo dopuszczenia do użytkowania w ochronie przeciwpożarowej na terenie Polski wydane na podstawie rozporządzenia Ministra Spraw Wewnętrznych i Administracji z dnia 20 czerwca 2007 r. w sprawie wykazu wyrobów służących zapewnieniu bezpieczeństwa publicznego lub ochronie zdrowia i życia oraz mienia, a także zasad wydawania dopuszczenia tych wyrobów do użytkowania (Dz. U. z 2007 r. Nr 143, poz. 1002, z późn. </w:t>
      </w:r>
      <w:proofErr w:type="spellStart"/>
      <w:r w:rsidRPr="002C04D4">
        <w:rPr>
          <w:rFonts w:ascii="Cambria" w:hAnsi="Cambria" w:cstheme="minorHAnsi"/>
          <w:color w:val="000000"/>
          <w:sz w:val="20"/>
          <w:szCs w:val="20"/>
        </w:rPr>
        <w:t>zm</w:t>
      </w:r>
      <w:proofErr w:type="spellEnd"/>
      <w:r w:rsidRPr="002C04D4">
        <w:rPr>
          <w:rFonts w:ascii="Cambria" w:hAnsi="Cambria" w:cstheme="minorHAnsi"/>
          <w:color w:val="000000"/>
          <w:sz w:val="20"/>
          <w:szCs w:val="20"/>
        </w:rPr>
        <w:t>).</w:t>
      </w:r>
      <w:r w:rsidRPr="002C04D4">
        <w:rPr>
          <w:rFonts w:ascii="Cambria" w:hAnsi="Cambria" w:cstheme="minorHAnsi"/>
          <w:sz w:val="20"/>
          <w:szCs w:val="20"/>
        </w:rPr>
        <w:t xml:space="preserve">Pojazd musi być oznakowany numerami operacyjnymi Państwowej Straży Pożarnej zgodnie z zarządzeniem nr 1 Komendanta Głównego Państwowej Straży Pożarnej z dnia </w:t>
      </w:r>
      <w:r w:rsidRPr="002C04D4">
        <w:rPr>
          <w:rFonts w:ascii="Cambria" w:hAnsi="Cambria"/>
          <w:sz w:val="20"/>
          <w:szCs w:val="20"/>
        </w:rPr>
        <w:t xml:space="preserve">24 stycznia 2020 </w:t>
      </w:r>
      <w:proofErr w:type="spellStart"/>
      <w:r w:rsidRPr="002C04D4">
        <w:rPr>
          <w:rFonts w:ascii="Cambria" w:hAnsi="Cambria"/>
          <w:sz w:val="20"/>
          <w:szCs w:val="20"/>
        </w:rPr>
        <w:t>r.</w:t>
      </w:r>
      <w:r w:rsidRPr="002C04D4">
        <w:rPr>
          <w:rFonts w:ascii="Cambria" w:hAnsi="Cambria" w:cstheme="minorHAnsi"/>
          <w:sz w:val="20"/>
          <w:szCs w:val="20"/>
        </w:rPr>
        <w:t>w</w:t>
      </w:r>
      <w:proofErr w:type="spellEnd"/>
      <w:r w:rsidRPr="002C04D4">
        <w:rPr>
          <w:rFonts w:ascii="Cambria" w:hAnsi="Cambria" w:cstheme="minorHAnsi"/>
          <w:sz w:val="20"/>
          <w:szCs w:val="20"/>
        </w:rPr>
        <w:t xml:space="preserve"> sprawie gospodarki transportowej w jednostkach organizacyjnych Państwowej Straży Pożarnej (</w:t>
      </w:r>
      <w:r w:rsidRPr="002C04D4">
        <w:rPr>
          <w:rFonts w:ascii="Cambria" w:hAnsi="Cambria"/>
          <w:sz w:val="20"/>
          <w:szCs w:val="20"/>
        </w:rPr>
        <w:t>Dz. Urz. KG PSP z 2020 r. poz. 3 z późn. zm.</w:t>
      </w:r>
      <w:r w:rsidRPr="002C04D4">
        <w:rPr>
          <w:rFonts w:ascii="Cambria" w:hAnsi="Cambria" w:cstheme="minorHAnsi"/>
          <w:sz w:val="20"/>
          <w:szCs w:val="20"/>
        </w:rPr>
        <w:t xml:space="preserve">) </w:t>
      </w:r>
    </w:p>
    <w:p w14:paraId="4CC8506F" w14:textId="77777777" w:rsidR="00A27518" w:rsidRPr="00092C2C" w:rsidRDefault="00A27518" w:rsidP="00951D41">
      <w:pPr>
        <w:pStyle w:val="Akapitzlist"/>
        <w:numPr>
          <w:ilvl w:val="0"/>
          <w:numId w:val="18"/>
        </w:numPr>
        <w:autoSpaceDE w:val="0"/>
        <w:ind w:left="284" w:hanging="284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Dostarczony pojazd ma być sprawny technicznie, dopuszczony do ruchu drogowego na terenie RP. </w:t>
      </w:r>
    </w:p>
    <w:p w14:paraId="6B02739A" w14:textId="77777777" w:rsidR="00A27518" w:rsidRPr="00092C2C" w:rsidRDefault="00A27518" w:rsidP="00951D41">
      <w:pPr>
        <w:pStyle w:val="Akapitzlist"/>
        <w:numPr>
          <w:ilvl w:val="0"/>
          <w:numId w:val="18"/>
        </w:numPr>
        <w:autoSpaceDE w:val="0"/>
        <w:ind w:left="284" w:hanging="284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Wykonawca zobowiązany jest przygotować i przekazać Zamawiającemu wszelkie dokumenty niezbędne do rejestracji pojazdu w dniu podpisania protokołu odbioru samochodu zgodnie z podpisaną umową.</w:t>
      </w:r>
    </w:p>
    <w:p w14:paraId="7D8925C7" w14:textId="77777777" w:rsidR="009A7F9D" w:rsidRPr="009A7F9D" w:rsidRDefault="00A27518" w:rsidP="009A7F9D">
      <w:pPr>
        <w:pStyle w:val="Akapitzlist"/>
        <w:numPr>
          <w:ilvl w:val="0"/>
          <w:numId w:val="18"/>
        </w:numPr>
        <w:autoSpaceDE w:val="0"/>
        <w:ind w:left="284" w:hanging="284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Wykonawca nie może zbywać na rzecz osób trzecich wierzytelności powstałych w wyniku realizacji niniejszej umowy bez zgody Zamawiającego.</w:t>
      </w:r>
    </w:p>
    <w:p w14:paraId="0F1E74A7" w14:textId="7F9B228B" w:rsidR="009A7F9D" w:rsidRPr="009A7F9D" w:rsidRDefault="009A7F9D" w:rsidP="009A7F9D">
      <w:pPr>
        <w:pStyle w:val="Akapitzlist"/>
        <w:numPr>
          <w:ilvl w:val="0"/>
          <w:numId w:val="18"/>
        </w:numPr>
        <w:autoSpaceDE w:val="0"/>
        <w:ind w:left="284" w:hanging="284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9A7F9D">
        <w:rPr>
          <w:rFonts w:ascii="Cambria" w:hAnsi="Cambria" w:cstheme="minorHAnsi"/>
          <w:color w:val="000000"/>
          <w:sz w:val="20"/>
          <w:szCs w:val="20"/>
        </w:rPr>
        <w:t>Pojazd zabudowany i wyposażony musi spełniać wymagania:</w:t>
      </w:r>
    </w:p>
    <w:p w14:paraId="5971E1FE" w14:textId="77777777" w:rsidR="00EB5AF2" w:rsidRDefault="009A7F9D" w:rsidP="00EB5AF2">
      <w:pPr>
        <w:pStyle w:val="Akapitzlist"/>
        <w:numPr>
          <w:ilvl w:val="0"/>
          <w:numId w:val="28"/>
        </w:numPr>
        <w:spacing w:before="120" w:line="276" w:lineRule="auto"/>
        <w:ind w:hanging="294"/>
        <w:jc w:val="both"/>
        <w:rPr>
          <w:rFonts w:ascii="Cambria" w:hAnsi="Cambria" w:cstheme="minorHAnsi"/>
          <w:color w:val="000000"/>
          <w:sz w:val="20"/>
          <w:szCs w:val="20"/>
        </w:rPr>
      </w:pPr>
      <w:r w:rsidRPr="00EB5AF2">
        <w:rPr>
          <w:rFonts w:ascii="Cambria" w:hAnsi="Cambria" w:cstheme="minorHAnsi"/>
          <w:color w:val="000000"/>
          <w:sz w:val="20"/>
          <w:szCs w:val="20"/>
        </w:rPr>
        <w:t>ustawy z dnia 20 czerwca 1997 r. „Prawo o ruchu drogowym” (</w:t>
      </w:r>
      <w:r w:rsidRPr="00EB5AF2">
        <w:rPr>
          <w:rFonts w:ascii="Cambria" w:hAnsi="Cambria"/>
          <w:sz w:val="20"/>
          <w:szCs w:val="20"/>
        </w:rPr>
        <w:t>Dz. U. z 2022 r. poz. 998</w:t>
      </w:r>
      <w:r w:rsidRPr="00EB5AF2">
        <w:rPr>
          <w:rFonts w:ascii="Cambria" w:hAnsi="Cambria" w:cstheme="minorHAnsi"/>
          <w:color w:val="000000"/>
          <w:sz w:val="20"/>
          <w:szCs w:val="20"/>
        </w:rPr>
        <w:t>), wraz z przepisami wykonawczymi do ustawy,</w:t>
      </w:r>
    </w:p>
    <w:p w14:paraId="04DCEEEE" w14:textId="77777777" w:rsidR="00EB5AF2" w:rsidRDefault="009A7F9D" w:rsidP="00EB5AF2">
      <w:pPr>
        <w:pStyle w:val="Akapitzlist"/>
        <w:numPr>
          <w:ilvl w:val="0"/>
          <w:numId w:val="28"/>
        </w:numPr>
        <w:spacing w:before="120" w:line="276" w:lineRule="auto"/>
        <w:ind w:hanging="294"/>
        <w:jc w:val="both"/>
        <w:rPr>
          <w:rFonts w:ascii="Cambria" w:hAnsi="Cambria" w:cstheme="minorHAnsi"/>
          <w:color w:val="000000"/>
          <w:sz w:val="20"/>
          <w:szCs w:val="20"/>
        </w:rPr>
      </w:pPr>
      <w:r w:rsidRPr="00EB5AF2">
        <w:rPr>
          <w:rFonts w:ascii="Cambria" w:hAnsi="Cambria" w:cstheme="minorHAnsi"/>
          <w:color w:val="000000"/>
          <w:sz w:val="20"/>
          <w:szCs w:val="20"/>
        </w:rPr>
        <w:t xml:space="preserve">rozporządzenia Ministra Spraw Wewnętrznych i Administracji z dnia 20 czerwca 2007 r. w sprawie wykazu wyrobów służących zapewnieniu zasad bezpieczeństwa publicznego lub ochronie zdrowia i życia oraz mienia, a także zasad wydawania dopuszczenia tych wyrobów do użytkowania (Dz. U. z 2007 r., Nr 143, poz. 1002, z późn. </w:t>
      </w:r>
      <w:proofErr w:type="spellStart"/>
      <w:r w:rsidRPr="00EB5AF2">
        <w:rPr>
          <w:rFonts w:ascii="Cambria" w:hAnsi="Cambria" w:cstheme="minorHAnsi"/>
          <w:color w:val="000000"/>
          <w:sz w:val="20"/>
          <w:szCs w:val="20"/>
        </w:rPr>
        <w:t>zm</w:t>
      </w:r>
      <w:proofErr w:type="spellEnd"/>
      <w:r w:rsidRPr="00EB5AF2">
        <w:rPr>
          <w:rFonts w:ascii="Cambria" w:hAnsi="Cambria" w:cstheme="minorHAnsi"/>
          <w:color w:val="000000"/>
          <w:sz w:val="20"/>
          <w:szCs w:val="20"/>
        </w:rPr>
        <w:t>),</w:t>
      </w:r>
    </w:p>
    <w:p w14:paraId="7F09E73B" w14:textId="15477073" w:rsidR="00EB5AF2" w:rsidRPr="00EB5AF2" w:rsidRDefault="009A7F9D" w:rsidP="00EB5AF2">
      <w:pPr>
        <w:pStyle w:val="Akapitzlist"/>
        <w:numPr>
          <w:ilvl w:val="0"/>
          <w:numId w:val="28"/>
        </w:numPr>
        <w:spacing w:before="120" w:line="276" w:lineRule="auto"/>
        <w:ind w:hanging="294"/>
        <w:jc w:val="both"/>
        <w:rPr>
          <w:rFonts w:ascii="Cambria" w:hAnsi="Cambria" w:cstheme="minorHAnsi"/>
          <w:color w:val="000000"/>
          <w:sz w:val="20"/>
          <w:szCs w:val="20"/>
        </w:rPr>
      </w:pPr>
      <w:r w:rsidRPr="00EB5AF2">
        <w:rPr>
          <w:rFonts w:ascii="Cambria" w:hAnsi="Cambria" w:cstheme="minorHAnsi"/>
          <w:color w:val="000000"/>
          <w:sz w:val="20"/>
          <w:szCs w:val="20"/>
        </w:rPr>
        <w:t xml:space="preserve">rozporządzenia ministrów: Spraw Wewnętrznych i Administracji, Obrony Narodowej, Finansów oraz Sprawiedliwości z dnia 29 marca 2019 r. w sprawie pojazdów specjalnych i używanych do celów specjalnych Policji, Agencji Bezpieczeństwa Wewnętrznego, Agencji Wywiadu, Służby </w:t>
      </w:r>
      <w:r w:rsidRPr="00EB5AF2">
        <w:rPr>
          <w:rFonts w:ascii="Cambria" w:hAnsi="Cambria" w:cstheme="minorHAnsi"/>
          <w:color w:val="000000"/>
          <w:sz w:val="20"/>
          <w:szCs w:val="20"/>
        </w:rPr>
        <w:lastRenderedPageBreak/>
        <w:t xml:space="preserve">Kontrwywiadu Wojskowego, Służby Wywiadu Wojskowego, Centralnego Biura Antykorupcyjnego, Straży Granicznej, </w:t>
      </w:r>
      <w:r w:rsidRPr="00EB5AF2">
        <w:rPr>
          <w:rFonts w:ascii="Cambria" w:hAnsi="Cambria" w:cstheme="minorHAnsi"/>
          <w:color w:val="70AD47" w:themeColor="accent6"/>
          <w:sz w:val="20"/>
          <w:szCs w:val="20"/>
        </w:rPr>
        <w:t xml:space="preserve"> </w:t>
      </w:r>
      <w:r w:rsidRPr="00EB5AF2">
        <w:rPr>
          <w:rFonts w:ascii="Cambria" w:hAnsi="Cambria" w:cstheme="minorHAnsi"/>
          <w:color w:val="000000" w:themeColor="text1"/>
          <w:sz w:val="20"/>
          <w:szCs w:val="20"/>
        </w:rPr>
        <w:t xml:space="preserve">Służby Ochrony Państwa, </w:t>
      </w:r>
      <w:r w:rsidRPr="00EB5AF2">
        <w:rPr>
          <w:rFonts w:ascii="Cambria" w:hAnsi="Cambria" w:cstheme="minorHAnsi"/>
          <w:color w:val="000000"/>
          <w:sz w:val="20"/>
          <w:szCs w:val="20"/>
        </w:rPr>
        <w:t xml:space="preserve">Krajowej Administracji Skarbowej, Służby Więziennej i straży pożarnej, </w:t>
      </w:r>
      <w:r w:rsidRPr="00EB5AF2">
        <w:rPr>
          <w:rFonts w:ascii="Cambria" w:hAnsi="Cambria" w:cstheme="minorHAnsi"/>
          <w:color w:val="000000" w:themeColor="text1"/>
          <w:sz w:val="20"/>
          <w:szCs w:val="20"/>
        </w:rPr>
        <w:t>(Dz. U. z 2019 r., poz. 594).</w:t>
      </w:r>
    </w:p>
    <w:p w14:paraId="3BDA7C0F" w14:textId="70B19762" w:rsidR="009A7F9D" w:rsidRPr="00EB5AF2" w:rsidRDefault="009A7F9D" w:rsidP="00EB5AF2">
      <w:pPr>
        <w:pStyle w:val="Akapitzlist"/>
        <w:numPr>
          <w:ilvl w:val="0"/>
          <w:numId w:val="28"/>
        </w:numPr>
        <w:spacing w:before="120" w:line="276" w:lineRule="auto"/>
        <w:ind w:hanging="294"/>
        <w:jc w:val="both"/>
        <w:rPr>
          <w:rFonts w:ascii="Cambria" w:hAnsi="Cambria" w:cstheme="minorHAnsi"/>
          <w:color w:val="000000"/>
          <w:sz w:val="20"/>
          <w:szCs w:val="20"/>
        </w:rPr>
      </w:pPr>
      <w:r w:rsidRPr="00EB5AF2">
        <w:rPr>
          <w:rFonts w:ascii="Cambria" w:hAnsi="Cambria" w:cstheme="minorHAnsi"/>
          <w:color w:val="000000"/>
          <w:sz w:val="20"/>
          <w:szCs w:val="20"/>
        </w:rPr>
        <w:t xml:space="preserve">norm: PN-EN 1846-1 i PN-EN 1846-2 </w:t>
      </w:r>
      <w:bookmarkStart w:id="3" w:name="_Hlk159837385"/>
      <w:r w:rsidRPr="00EB5AF2">
        <w:rPr>
          <w:rFonts w:ascii="Cambria" w:hAnsi="Cambria" w:cstheme="minorHAnsi"/>
          <w:color w:val="000000" w:themeColor="text1"/>
          <w:sz w:val="20"/>
          <w:szCs w:val="20"/>
        </w:rPr>
        <w:t>(lub równoważnych)</w:t>
      </w:r>
      <w:bookmarkEnd w:id="3"/>
      <w:r w:rsidRPr="00EB5AF2">
        <w:rPr>
          <w:rFonts w:ascii="Cambria" w:hAnsi="Cambria" w:cstheme="minorHAnsi"/>
          <w:color w:val="000000" w:themeColor="text1"/>
          <w:sz w:val="20"/>
          <w:szCs w:val="20"/>
        </w:rPr>
        <w:t xml:space="preserve">. </w:t>
      </w:r>
    </w:p>
    <w:p w14:paraId="74656F39" w14:textId="7268DCA3" w:rsidR="00A27518" w:rsidRPr="009A7F9D" w:rsidRDefault="00A27518" w:rsidP="009A7F9D">
      <w:pPr>
        <w:autoSpaceDE w:val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3BE53E98" w14:textId="77777777" w:rsidR="00A27518" w:rsidRPr="00092C2C" w:rsidRDefault="00A27518" w:rsidP="008B028C">
      <w:pPr>
        <w:autoSpaceDE w:val="0"/>
        <w:jc w:val="both"/>
        <w:rPr>
          <w:rFonts w:ascii="Cambria" w:hAnsi="Cambria" w:cs="Times New Roman"/>
          <w:sz w:val="20"/>
          <w:szCs w:val="20"/>
        </w:rPr>
      </w:pPr>
    </w:p>
    <w:p w14:paraId="064B6508" w14:textId="474B8BE6" w:rsidR="008B028C" w:rsidRPr="00092C2C" w:rsidRDefault="008B028C" w:rsidP="00A27518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 xml:space="preserve">§ </w:t>
      </w:r>
      <w:r w:rsidR="00A27518" w:rsidRPr="00092C2C">
        <w:rPr>
          <w:rFonts w:ascii="Cambria" w:hAnsi="Cambria" w:cs="Times New Roman"/>
          <w:b/>
          <w:bCs/>
          <w:sz w:val="20"/>
          <w:szCs w:val="20"/>
        </w:rPr>
        <w:t>2</w:t>
      </w:r>
    </w:p>
    <w:p w14:paraId="156F93A3" w14:textId="77777777" w:rsidR="008B028C" w:rsidRPr="00092C2C" w:rsidRDefault="008B028C" w:rsidP="00A27518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>Terminy realizacji umowy</w:t>
      </w:r>
    </w:p>
    <w:p w14:paraId="747FA2BD" w14:textId="11AA2392" w:rsidR="008B028C" w:rsidRPr="00092C2C" w:rsidRDefault="008B028C" w:rsidP="00E05A5F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Termin realizacji przedmiotu umowy: </w:t>
      </w:r>
      <w:r w:rsidRPr="00092C2C">
        <w:rPr>
          <w:rFonts w:ascii="Cambria" w:hAnsi="Cambria" w:cs="Times New Roman"/>
          <w:b/>
          <w:bCs/>
          <w:sz w:val="20"/>
          <w:szCs w:val="20"/>
        </w:rPr>
        <w:t xml:space="preserve">do </w:t>
      </w:r>
      <w:r w:rsidR="00B273B2">
        <w:rPr>
          <w:rFonts w:ascii="Cambria" w:hAnsi="Cambria" w:cs="Times New Roman"/>
          <w:b/>
          <w:bCs/>
          <w:sz w:val="20"/>
          <w:szCs w:val="20"/>
        </w:rPr>
        <w:t>3</w:t>
      </w:r>
      <w:r w:rsidR="00100D55">
        <w:rPr>
          <w:rFonts w:ascii="Cambria" w:hAnsi="Cambria" w:cs="Times New Roman"/>
          <w:b/>
          <w:bCs/>
          <w:sz w:val="20"/>
          <w:szCs w:val="20"/>
        </w:rPr>
        <w:t xml:space="preserve"> miesięcy</w:t>
      </w:r>
      <w:r w:rsidRPr="00092C2C">
        <w:rPr>
          <w:rFonts w:ascii="Cambria" w:hAnsi="Cambria" w:cs="Times New Roman"/>
          <w:b/>
          <w:bCs/>
          <w:sz w:val="20"/>
          <w:szCs w:val="20"/>
        </w:rPr>
        <w:t xml:space="preserve"> od dnia zawarcia umowy.</w:t>
      </w:r>
    </w:p>
    <w:p w14:paraId="5F931449" w14:textId="218BF6BD" w:rsidR="008B028C" w:rsidRPr="00092C2C" w:rsidRDefault="008B028C" w:rsidP="00E05A5F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Za dzień wykonania przedmiotu umowy przez Wykonawcę, uważa się dzień przekazania </w:t>
      </w:r>
      <w:r w:rsidRPr="00092C2C">
        <w:rPr>
          <w:rFonts w:ascii="Cambria" w:hAnsi="Cambria" w:cs="Times New Roman"/>
          <w:sz w:val="20"/>
          <w:szCs w:val="20"/>
        </w:rPr>
        <w:br/>
        <w:t xml:space="preserve">i przejęcia samochodu przez Zamawiającego i podpisania przez obie strony protokołu </w:t>
      </w:r>
      <w:r w:rsidRPr="00092C2C">
        <w:rPr>
          <w:rFonts w:ascii="Cambria" w:hAnsi="Cambria" w:cs="Times New Roman"/>
          <w:sz w:val="20"/>
          <w:szCs w:val="20"/>
        </w:rPr>
        <w:br/>
        <w:t>zdawczo -odbiorczego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</w:p>
    <w:p w14:paraId="287E1674" w14:textId="38CC3C51" w:rsidR="008B028C" w:rsidRPr="00092C2C" w:rsidRDefault="008B028C" w:rsidP="00E05A5F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Koszty związane z przetrzymywaniem przedmiotu umowy do chwili odbioru ponosi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>Wykonawca.</w:t>
      </w:r>
    </w:p>
    <w:p w14:paraId="08302321" w14:textId="6CA435D1" w:rsidR="008B028C" w:rsidRPr="00092C2C" w:rsidRDefault="008B028C" w:rsidP="00E05A5F">
      <w:pPr>
        <w:autoSpaceDE w:val="0"/>
        <w:jc w:val="both"/>
        <w:rPr>
          <w:rFonts w:ascii="Cambria" w:hAnsi="Cambria" w:cs="Times New Roman"/>
          <w:sz w:val="20"/>
          <w:szCs w:val="20"/>
        </w:rPr>
      </w:pPr>
    </w:p>
    <w:p w14:paraId="657EA775" w14:textId="77777777" w:rsidR="00143EAA" w:rsidRPr="00092C2C" w:rsidRDefault="00143EAA" w:rsidP="00930230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</w:p>
    <w:p w14:paraId="7A5251CA" w14:textId="33CD4938" w:rsidR="00930230" w:rsidRPr="00092C2C" w:rsidRDefault="00930230" w:rsidP="00930230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>§ 3</w:t>
      </w:r>
    </w:p>
    <w:p w14:paraId="25082FD4" w14:textId="78CDC2E3" w:rsidR="00930230" w:rsidRPr="00092C2C" w:rsidRDefault="00930230" w:rsidP="00930230">
      <w:pPr>
        <w:pStyle w:val="Akapitzlist"/>
        <w:numPr>
          <w:ilvl w:val="0"/>
          <w:numId w:val="19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Do kontaktów z Zamawiającym Wykonawca ustanawia Pana/</w:t>
      </w:r>
      <w:proofErr w:type="spellStart"/>
      <w:r w:rsidR="00454D0F">
        <w:rPr>
          <w:rFonts w:ascii="Cambria" w:hAnsi="Cambria" w:cs="Times New Roman"/>
          <w:sz w:val="20"/>
          <w:szCs w:val="20"/>
        </w:rPr>
        <w:t>i</w:t>
      </w:r>
      <w:r w:rsidRPr="00092C2C">
        <w:rPr>
          <w:rFonts w:ascii="Cambria" w:hAnsi="Cambria" w:cs="Times New Roman"/>
          <w:sz w:val="20"/>
          <w:szCs w:val="20"/>
        </w:rPr>
        <w:t>ą</w:t>
      </w:r>
      <w:proofErr w:type="spellEnd"/>
      <w:r w:rsidRPr="00092C2C">
        <w:rPr>
          <w:rFonts w:ascii="Cambria" w:hAnsi="Cambria" w:cs="Times New Roman"/>
          <w:sz w:val="20"/>
          <w:szCs w:val="20"/>
        </w:rPr>
        <w:t>: ……………….…………. tel. ……………………………….., mail: …………………………………………</w:t>
      </w:r>
    </w:p>
    <w:p w14:paraId="42FA3855" w14:textId="08BA650C" w:rsidR="00930230" w:rsidRPr="00092C2C" w:rsidRDefault="00930230" w:rsidP="00930230">
      <w:pPr>
        <w:pStyle w:val="Akapitzlist"/>
        <w:numPr>
          <w:ilvl w:val="0"/>
          <w:numId w:val="19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Do kontaktów z Wykonawcą Zamawiający ustanawia Pana/</w:t>
      </w:r>
      <w:proofErr w:type="spellStart"/>
      <w:r w:rsidR="00454D0F">
        <w:rPr>
          <w:rFonts w:ascii="Cambria" w:hAnsi="Cambria" w:cs="Times New Roman"/>
          <w:sz w:val="20"/>
          <w:szCs w:val="20"/>
        </w:rPr>
        <w:t>i</w:t>
      </w:r>
      <w:r w:rsidRPr="00092C2C">
        <w:rPr>
          <w:rFonts w:ascii="Cambria" w:hAnsi="Cambria" w:cs="Times New Roman"/>
          <w:sz w:val="20"/>
          <w:szCs w:val="20"/>
        </w:rPr>
        <w:t>ą</w:t>
      </w:r>
      <w:proofErr w:type="spellEnd"/>
      <w:r w:rsidRPr="00092C2C">
        <w:rPr>
          <w:rFonts w:ascii="Cambria" w:hAnsi="Cambria" w:cs="Times New Roman"/>
          <w:sz w:val="20"/>
          <w:szCs w:val="20"/>
        </w:rPr>
        <w:t>: ……………….…..………. tel. ……………………………….., mail: …………………………………………</w:t>
      </w:r>
    </w:p>
    <w:p w14:paraId="43DE51F0" w14:textId="77777777" w:rsidR="00930230" w:rsidRPr="00092C2C" w:rsidRDefault="00930230" w:rsidP="00930230">
      <w:pPr>
        <w:pStyle w:val="Akapitzlist"/>
        <w:autoSpaceDE w:val="0"/>
        <w:ind w:left="284"/>
        <w:jc w:val="both"/>
        <w:rPr>
          <w:rFonts w:ascii="Cambria" w:hAnsi="Cambria" w:cs="Times New Roman"/>
          <w:sz w:val="20"/>
          <w:szCs w:val="20"/>
        </w:rPr>
      </w:pPr>
    </w:p>
    <w:p w14:paraId="448D430E" w14:textId="77777777" w:rsidR="00930230" w:rsidRPr="00092C2C" w:rsidRDefault="00930230" w:rsidP="00E05A5F">
      <w:pPr>
        <w:autoSpaceDE w:val="0"/>
        <w:jc w:val="both"/>
        <w:rPr>
          <w:rFonts w:ascii="Cambria" w:hAnsi="Cambria" w:cs="Times New Roman"/>
          <w:sz w:val="20"/>
          <w:szCs w:val="20"/>
        </w:rPr>
      </w:pPr>
    </w:p>
    <w:p w14:paraId="39C06B4D" w14:textId="2B2832CC" w:rsidR="008B028C" w:rsidRPr="00092C2C" w:rsidRDefault="008B028C" w:rsidP="00E05A5F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 xml:space="preserve">§ </w:t>
      </w:r>
      <w:r w:rsidR="00930230" w:rsidRPr="00092C2C">
        <w:rPr>
          <w:rFonts w:ascii="Cambria" w:hAnsi="Cambria" w:cs="Times New Roman"/>
          <w:b/>
          <w:bCs/>
          <w:sz w:val="20"/>
          <w:szCs w:val="20"/>
        </w:rPr>
        <w:t>4</w:t>
      </w:r>
    </w:p>
    <w:p w14:paraId="25E1394C" w14:textId="77777777" w:rsidR="008B028C" w:rsidRPr="00092C2C" w:rsidRDefault="008B028C" w:rsidP="00E05A5F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>Wynagrodzenie</w:t>
      </w:r>
    </w:p>
    <w:p w14:paraId="74420F3B" w14:textId="14C44EB4" w:rsidR="008B028C" w:rsidRPr="00092C2C" w:rsidRDefault="008B028C" w:rsidP="00930230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95"/>
        <w:jc w:val="both"/>
        <w:rPr>
          <w:rFonts w:ascii="Cambria" w:eastAsia="PalatinoLinotype" w:hAnsi="Cambria" w:cs="Times New Roman"/>
          <w:b/>
          <w:bCs/>
          <w:sz w:val="20"/>
          <w:szCs w:val="20"/>
        </w:rPr>
      </w:pPr>
      <w:r w:rsidRPr="00092C2C">
        <w:rPr>
          <w:rFonts w:ascii="Cambria" w:eastAsia="PalatinoLinotype" w:hAnsi="Cambria" w:cs="Times New Roman"/>
          <w:sz w:val="20"/>
          <w:szCs w:val="20"/>
        </w:rPr>
        <w:t>Za wykonanie przedmiotu umowy Zamawiający zapłaci Wykonawcy wynagrodzenie</w:t>
      </w:r>
      <w:r w:rsidR="00E05A5F" w:rsidRPr="00092C2C">
        <w:rPr>
          <w:rFonts w:ascii="Cambria" w:eastAsia="PalatinoLinotype" w:hAnsi="Cambria" w:cs="Times New Roman"/>
          <w:sz w:val="20"/>
          <w:szCs w:val="20"/>
        </w:rPr>
        <w:t xml:space="preserve"> ryczałtowe</w:t>
      </w:r>
      <w:r w:rsidRPr="00092C2C">
        <w:rPr>
          <w:rFonts w:ascii="Cambria" w:eastAsia="PalatinoLinotype" w:hAnsi="Cambria" w:cs="Times New Roman"/>
          <w:sz w:val="20"/>
          <w:szCs w:val="20"/>
        </w:rPr>
        <w:t xml:space="preserve"> zgodne ze złożoną ofertą w wysokości</w:t>
      </w:r>
      <w:r w:rsidR="00E05A5F" w:rsidRPr="00092C2C">
        <w:rPr>
          <w:rFonts w:ascii="Cambria" w:eastAsia="PalatinoLinotype" w:hAnsi="Cambria" w:cs="Times New Roman"/>
          <w:sz w:val="20"/>
          <w:szCs w:val="20"/>
        </w:rPr>
        <w:t xml:space="preserve"> </w:t>
      </w:r>
      <w:r w:rsidR="00E05A5F" w:rsidRPr="00092C2C">
        <w:rPr>
          <w:rFonts w:ascii="Cambria" w:eastAsia="PalatinoLinotype" w:hAnsi="Cambria" w:cs="Times New Roman"/>
          <w:b/>
          <w:bCs/>
          <w:sz w:val="20"/>
          <w:szCs w:val="20"/>
        </w:rPr>
        <w:t>kwoty brutto:</w:t>
      </w:r>
      <w:r w:rsidR="00E05A5F" w:rsidRPr="00092C2C">
        <w:rPr>
          <w:rFonts w:ascii="Cambria" w:eastAsia="PalatinoLinotype" w:hAnsi="Cambria" w:cs="Times New Roman"/>
          <w:sz w:val="20"/>
          <w:szCs w:val="20"/>
        </w:rPr>
        <w:t xml:space="preserve"> </w:t>
      </w:r>
      <w:r w:rsidRPr="00092C2C">
        <w:rPr>
          <w:rFonts w:ascii="Cambria" w:eastAsia="PalatinoLinotype" w:hAnsi="Cambria" w:cs="Times New Roman"/>
          <w:sz w:val="20"/>
          <w:szCs w:val="20"/>
        </w:rPr>
        <w:t>………</w:t>
      </w:r>
      <w:r w:rsidR="00E05A5F" w:rsidRPr="00092C2C">
        <w:rPr>
          <w:rFonts w:ascii="Cambria" w:eastAsia="PalatinoLinotype" w:hAnsi="Cambria" w:cs="Times New Roman"/>
          <w:sz w:val="20"/>
          <w:szCs w:val="20"/>
        </w:rPr>
        <w:t>……</w:t>
      </w:r>
      <w:r w:rsidRPr="00092C2C">
        <w:rPr>
          <w:rFonts w:ascii="Cambria" w:eastAsia="PalatinoLinotype" w:hAnsi="Cambria" w:cs="Times New Roman"/>
          <w:sz w:val="20"/>
          <w:szCs w:val="20"/>
        </w:rPr>
        <w:t>…………..</w:t>
      </w:r>
      <w:r w:rsidR="00E05A5F" w:rsidRPr="00092C2C">
        <w:rPr>
          <w:rFonts w:ascii="Cambria" w:eastAsia="PalatinoLinotype" w:hAnsi="Cambria" w:cs="Times New Roman"/>
          <w:sz w:val="20"/>
          <w:szCs w:val="20"/>
        </w:rPr>
        <w:t xml:space="preserve"> zł (słownie: …………………………………………) w tym kwota netto ……………….. zł plus podatek VAT …….% w wysokości</w:t>
      </w:r>
      <w:r w:rsidR="0093745C">
        <w:rPr>
          <w:rFonts w:ascii="Cambria" w:eastAsia="PalatinoLinotype" w:hAnsi="Cambria" w:cs="Times New Roman"/>
          <w:sz w:val="20"/>
          <w:szCs w:val="20"/>
        </w:rPr>
        <w:t xml:space="preserve"> </w:t>
      </w:r>
      <w:r w:rsidR="00E05A5F" w:rsidRPr="00092C2C">
        <w:rPr>
          <w:rFonts w:ascii="Cambria" w:eastAsia="PalatinoLinotype" w:hAnsi="Cambria" w:cs="Times New Roman"/>
          <w:sz w:val="20"/>
          <w:szCs w:val="20"/>
        </w:rPr>
        <w:t>……………….. zł</w:t>
      </w:r>
      <w:r w:rsidRPr="00092C2C">
        <w:rPr>
          <w:rFonts w:ascii="Cambria" w:eastAsia="PalatinoLinotype" w:hAnsi="Cambria" w:cs="Times New Roman"/>
          <w:b/>
          <w:bCs/>
          <w:sz w:val="20"/>
          <w:szCs w:val="20"/>
        </w:rPr>
        <w:t xml:space="preserve"> </w:t>
      </w:r>
    </w:p>
    <w:p w14:paraId="46D48F37" w14:textId="77777777" w:rsidR="00454D0F" w:rsidRDefault="00E05A5F" w:rsidP="00454D0F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95"/>
        <w:jc w:val="both"/>
        <w:rPr>
          <w:rFonts w:ascii="Cambria" w:eastAsia="PalatinoLinotype" w:hAnsi="Cambria" w:cs="Times New Roman"/>
          <w:b/>
          <w:bCs/>
          <w:sz w:val="20"/>
          <w:szCs w:val="20"/>
        </w:rPr>
      </w:pPr>
      <w:r w:rsidRPr="00092C2C">
        <w:rPr>
          <w:rFonts w:ascii="Cambria" w:eastAsia="PalatinoLinotype" w:hAnsi="Cambria" w:cs="Times New Roman"/>
          <w:sz w:val="20"/>
          <w:szCs w:val="20"/>
        </w:rPr>
        <w:t>Cena przedmiotu zamówienia jest zgodna z ofertą, została wyceniona na podstawie wymaganych parametrów zawartych w szczegółowym opisie przedmiotu zamówienia i nie podlega zmianie.</w:t>
      </w:r>
    </w:p>
    <w:p w14:paraId="19EC2AEB" w14:textId="77777777" w:rsidR="00454D0F" w:rsidRDefault="008B028C" w:rsidP="00454D0F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95"/>
        <w:jc w:val="both"/>
        <w:rPr>
          <w:rFonts w:ascii="Cambria" w:eastAsia="PalatinoLinotype" w:hAnsi="Cambria" w:cs="Times New Roman"/>
          <w:b/>
          <w:bCs/>
          <w:sz w:val="20"/>
          <w:szCs w:val="20"/>
        </w:rPr>
      </w:pPr>
      <w:r w:rsidRPr="00454D0F">
        <w:rPr>
          <w:rFonts w:ascii="Cambria" w:hAnsi="Cambria" w:cs="Times New Roman"/>
          <w:color w:val="000000"/>
          <w:sz w:val="20"/>
          <w:szCs w:val="20"/>
        </w:rPr>
        <w:t>Zapłata za wykonanie przedmiotu umowy nastąpi na podstawie prawidłowo wystawionej</w:t>
      </w:r>
      <w:r w:rsidR="00324401" w:rsidRPr="00454D0F">
        <w:rPr>
          <w:rFonts w:ascii="Cambria" w:hAnsi="Cambria" w:cs="Times New Roman"/>
          <w:color w:val="000000"/>
          <w:sz w:val="20"/>
          <w:szCs w:val="20"/>
        </w:rPr>
        <w:t xml:space="preserve"> </w:t>
      </w:r>
      <w:r w:rsidRPr="00454D0F">
        <w:rPr>
          <w:rFonts w:ascii="Cambria" w:hAnsi="Cambria" w:cs="Times New Roman"/>
          <w:color w:val="000000"/>
          <w:sz w:val="20"/>
          <w:szCs w:val="20"/>
        </w:rPr>
        <w:t>faktury.</w:t>
      </w:r>
    </w:p>
    <w:p w14:paraId="56101E29" w14:textId="77777777" w:rsidR="00454D0F" w:rsidRDefault="008B028C" w:rsidP="00454D0F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95"/>
        <w:jc w:val="both"/>
        <w:rPr>
          <w:rFonts w:ascii="Cambria" w:eastAsia="PalatinoLinotype" w:hAnsi="Cambria" w:cs="Times New Roman"/>
          <w:b/>
          <w:bCs/>
          <w:sz w:val="20"/>
          <w:szCs w:val="20"/>
        </w:rPr>
      </w:pPr>
      <w:r w:rsidRPr="00454D0F">
        <w:rPr>
          <w:rFonts w:ascii="Cambria" w:hAnsi="Cambria" w:cs="Times New Roman"/>
          <w:sz w:val="20"/>
          <w:szCs w:val="20"/>
        </w:rPr>
        <w:t>Podstawę wystawienia faktury stanowić będzie protokół zdawczo-odbiorczy podpisany przez obie strony.</w:t>
      </w:r>
    </w:p>
    <w:p w14:paraId="7C3F1F83" w14:textId="77777777" w:rsidR="00454D0F" w:rsidRDefault="008B028C" w:rsidP="00454D0F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95"/>
        <w:jc w:val="both"/>
        <w:rPr>
          <w:rFonts w:ascii="Cambria" w:eastAsia="PalatinoLinotype" w:hAnsi="Cambria" w:cs="Times New Roman"/>
          <w:b/>
          <w:bCs/>
          <w:sz w:val="20"/>
          <w:szCs w:val="20"/>
        </w:rPr>
      </w:pPr>
      <w:r w:rsidRPr="00454D0F">
        <w:rPr>
          <w:rFonts w:ascii="Cambria" w:hAnsi="Cambria" w:cs="Times New Roman"/>
          <w:sz w:val="20"/>
          <w:szCs w:val="20"/>
        </w:rPr>
        <w:t>Zapłata za wykonany przedmiot umowy nastąpi przelewem na konto podane przez Wykonawcę, po odbiorze samochodu, w terminie 30 dni od daty otrzymania prawidłowo wystawionej faktury.</w:t>
      </w:r>
    </w:p>
    <w:p w14:paraId="17B2E6EF" w14:textId="7C4849AB" w:rsidR="0093745C" w:rsidRPr="00454D0F" w:rsidRDefault="0093745C" w:rsidP="00454D0F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95"/>
        <w:jc w:val="both"/>
        <w:rPr>
          <w:rFonts w:ascii="Cambria" w:eastAsia="PalatinoLinotype" w:hAnsi="Cambria" w:cs="Times New Roman"/>
          <w:b/>
          <w:bCs/>
          <w:sz w:val="20"/>
          <w:szCs w:val="20"/>
        </w:rPr>
      </w:pPr>
      <w:r w:rsidRPr="00454D0F">
        <w:rPr>
          <w:rFonts w:ascii="Cambria" w:hAnsi="Cambria"/>
          <w:sz w:val="20"/>
          <w:szCs w:val="20"/>
        </w:rPr>
        <w:t>Wprowadza się następujące zasady dotyczące płatności wynagrodzenia należnego dla Wykonawcy z tytułu realizacji Umowy z zastosowaniem mechanizmu podzielonej płatności:</w:t>
      </w:r>
    </w:p>
    <w:p w14:paraId="455226E8" w14:textId="77777777" w:rsidR="0093745C" w:rsidRPr="0093745C" w:rsidRDefault="0093745C" w:rsidP="0093745C">
      <w:pPr>
        <w:pStyle w:val="Akapitzlist"/>
        <w:widowControl/>
        <w:numPr>
          <w:ilvl w:val="0"/>
          <w:numId w:val="25"/>
        </w:numPr>
        <w:spacing w:after="120" w:line="276" w:lineRule="auto"/>
        <w:ind w:hanging="294"/>
        <w:jc w:val="both"/>
        <w:rPr>
          <w:rFonts w:ascii="Cambria" w:hAnsi="Cambria"/>
          <w:sz w:val="20"/>
          <w:szCs w:val="20"/>
        </w:rPr>
      </w:pPr>
      <w:r w:rsidRPr="0093745C">
        <w:rPr>
          <w:rFonts w:ascii="Cambria" w:hAnsi="Cambria"/>
          <w:sz w:val="20"/>
          <w:szCs w:val="20"/>
        </w:rPr>
        <w:t xml:space="preserve">Zamawiający zastrzega sobie prawo rozliczenia płatności wynikających z umowy za pośrednictwem metody podzielonej płatności (ang. </w:t>
      </w:r>
      <w:proofErr w:type="spellStart"/>
      <w:r w:rsidRPr="0093745C">
        <w:rPr>
          <w:rFonts w:ascii="Cambria" w:hAnsi="Cambria"/>
          <w:sz w:val="20"/>
          <w:szCs w:val="20"/>
        </w:rPr>
        <w:t>split</w:t>
      </w:r>
      <w:proofErr w:type="spellEnd"/>
      <w:r w:rsidRPr="0093745C">
        <w:rPr>
          <w:rFonts w:ascii="Cambria" w:hAnsi="Cambria"/>
          <w:sz w:val="20"/>
          <w:szCs w:val="20"/>
        </w:rPr>
        <w:t xml:space="preserve"> </w:t>
      </w:r>
      <w:proofErr w:type="spellStart"/>
      <w:r w:rsidRPr="0093745C">
        <w:rPr>
          <w:rFonts w:ascii="Cambria" w:hAnsi="Cambria"/>
          <w:sz w:val="20"/>
          <w:szCs w:val="20"/>
        </w:rPr>
        <w:t>payment</w:t>
      </w:r>
      <w:proofErr w:type="spellEnd"/>
      <w:r w:rsidRPr="0093745C">
        <w:rPr>
          <w:rFonts w:ascii="Cambria" w:hAnsi="Cambria"/>
          <w:sz w:val="20"/>
          <w:szCs w:val="20"/>
        </w:rPr>
        <w:t>) przewidzianego w przepisach ustawy o podatku od towarów i usług.</w:t>
      </w:r>
    </w:p>
    <w:p w14:paraId="7BAB6214" w14:textId="77777777" w:rsidR="0093745C" w:rsidRPr="0093745C" w:rsidRDefault="0093745C" w:rsidP="0093745C">
      <w:pPr>
        <w:pStyle w:val="Akapitzlist"/>
        <w:widowControl/>
        <w:numPr>
          <w:ilvl w:val="0"/>
          <w:numId w:val="25"/>
        </w:numPr>
        <w:spacing w:after="120" w:line="276" w:lineRule="auto"/>
        <w:ind w:hanging="294"/>
        <w:jc w:val="both"/>
        <w:rPr>
          <w:rFonts w:ascii="Cambria" w:hAnsi="Cambria"/>
          <w:sz w:val="20"/>
          <w:szCs w:val="20"/>
        </w:rPr>
      </w:pPr>
      <w:r w:rsidRPr="0093745C">
        <w:rPr>
          <w:rFonts w:ascii="Cambria" w:hAnsi="Cambria"/>
          <w:sz w:val="20"/>
          <w:szCs w:val="20"/>
        </w:rPr>
        <w:t>Wykonawca oświadcza, że rachunek bankowy na który będą dokonywane płatności to nr………………….</w:t>
      </w:r>
    </w:p>
    <w:p w14:paraId="78DE8443" w14:textId="77777777" w:rsidR="0093745C" w:rsidRPr="0093745C" w:rsidRDefault="0093745C" w:rsidP="0093745C">
      <w:pPr>
        <w:pStyle w:val="Akapitzlist"/>
        <w:widowControl/>
        <w:numPr>
          <w:ilvl w:val="0"/>
          <w:numId w:val="26"/>
        </w:numPr>
        <w:spacing w:after="120" w:line="276" w:lineRule="auto"/>
        <w:ind w:left="993" w:hanging="284"/>
        <w:jc w:val="both"/>
        <w:rPr>
          <w:rFonts w:ascii="Cambria" w:hAnsi="Cambria"/>
          <w:sz w:val="20"/>
          <w:szCs w:val="20"/>
        </w:rPr>
      </w:pPr>
      <w:r w:rsidRPr="0093745C">
        <w:rPr>
          <w:rFonts w:ascii="Cambria" w:hAnsi="Cambria"/>
          <w:sz w:val="20"/>
          <w:szCs w:val="20"/>
        </w:rPr>
        <w:t>jest rachunkiem umożliwiającym płatność w ramach mechanizmu podzielonej płatności, o którym mowa powyżej.</w:t>
      </w:r>
    </w:p>
    <w:p w14:paraId="0B84E6DE" w14:textId="77777777" w:rsidR="0093745C" w:rsidRPr="0093745C" w:rsidRDefault="0093745C" w:rsidP="0093745C">
      <w:pPr>
        <w:pStyle w:val="Akapitzlist"/>
        <w:widowControl/>
        <w:numPr>
          <w:ilvl w:val="0"/>
          <w:numId w:val="26"/>
        </w:numPr>
        <w:spacing w:after="120" w:line="276" w:lineRule="auto"/>
        <w:ind w:left="993" w:hanging="284"/>
        <w:jc w:val="both"/>
        <w:rPr>
          <w:rFonts w:ascii="Cambria" w:hAnsi="Cambria"/>
          <w:sz w:val="20"/>
          <w:szCs w:val="20"/>
        </w:rPr>
      </w:pPr>
      <w:r w:rsidRPr="0093745C">
        <w:rPr>
          <w:rFonts w:ascii="Cambria" w:hAnsi="Cambria"/>
          <w:sz w:val="20"/>
          <w:szCs w:val="20"/>
        </w:rPr>
        <w:t>jest rachunkiem znajdującym się w elektronicznym wykazie podmiotów prowadzonym od 1 września 2019 r. przez Szefa Krajowej Administracji Skarbowej, o którym mowa w ustawie o podatku od towarów i usług.</w:t>
      </w:r>
    </w:p>
    <w:p w14:paraId="0499951D" w14:textId="77777777" w:rsidR="0093745C" w:rsidRPr="0093745C" w:rsidRDefault="0093745C" w:rsidP="0093745C">
      <w:pPr>
        <w:pStyle w:val="Akapitzlist"/>
        <w:widowControl/>
        <w:numPr>
          <w:ilvl w:val="0"/>
          <w:numId w:val="25"/>
        </w:numPr>
        <w:spacing w:after="120" w:line="276" w:lineRule="auto"/>
        <w:ind w:hanging="294"/>
        <w:jc w:val="both"/>
        <w:rPr>
          <w:rFonts w:ascii="Cambria" w:hAnsi="Cambria"/>
          <w:sz w:val="20"/>
          <w:szCs w:val="20"/>
        </w:rPr>
      </w:pPr>
      <w:r w:rsidRPr="0093745C">
        <w:rPr>
          <w:rFonts w:ascii="Cambria" w:hAnsi="Cambria"/>
          <w:sz w:val="20"/>
          <w:szCs w:val="20"/>
        </w:rPr>
        <w:t>W przypadku gdy rachunek bankowy wykonawcy nie spełnia warunków określonych w pkt. 2, opóźnienie w dokonaniu płatności w terminie określonym w umowie, powstałe wskutek braku możliwości realizacji przez Zamawiającego płatności wynagrodzenia z zachowaniem mechanizmu podzielonej płatności bądź dokonania płatności na rachunek objęty wykazem, nie stanowi dla Wykonawcy podstawy do żądania od Zamawiającego jakichkolwiek odsetek/odszkodowań lub innych roszczeń z tytułu dokonania nieterminowej płatności.</w:t>
      </w:r>
    </w:p>
    <w:p w14:paraId="12FA316F" w14:textId="77777777" w:rsidR="0093745C" w:rsidRPr="0093745C" w:rsidRDefault="0093745C" w:rsidP="0093745C">
      <w:pPr>
        <w:pStyle w:val="Akapitzlist"/>
        <w:widowControl/>
        <w:numPr>
          <w:ilvl w:val="0"/>
          <w:numId w:val="25"/>
        </w:numPr>
        <w:spacing w:after="120" w:line="276" w:lineRule="auto"/>
        <w:ind w:hanging="294"/>
        <w:jc w:val="both"/>
        <w:rPr>
          <w:rFonts w:ascii="Cambria" w:hAnsi="Cambria"/>
          <w:sz w:val="20"/>
          <w:szCs w:val="20"/>
        </w:rPr>
      </w:pPr>
      <w:r w:rsidRPr="0093745C">
        <w:rPr>
          <w:rFonts w:ascii="Cambria" w:hAnsi="Cambria"/>
          <w:sz w:val="20"/>
          <w:szCs w:val="20"/>
        </w:rPr>
        <w:lastRenderedPageBreak/>
        <w:t>Strony postanawiają, że nie jest dopuszczalny bez zgody Zamawiającego przelew wierzytelności z tytułu wynagrodzenia za zrealizowany przedmiot umowy na osobę trzecią.</w:t>
      </w:r>
    </w:p>
    <w:p w14:paraId="1CD2BF49" w14:textId="77777777" w:rsidR="008B028C" w:rsidRPr="00092C2C" w:rsidRDefault="008B028C" w:rsidP="008B028C">
      <w:pPr>
        <w:autoSpaceDE w:val="0"/>
        <w:jc w:val="both"/>
        <w:rPr>
          <w:rFonts w:ascii="Cambria" w:hAnsi="Cambria" w:cs="Times New Roman"/>
          <w:color w:val="000000"/>
          <w:sz w:val="20"/>
          <w:szCs w:val="20"/>
        </w:rPr>
      </w:pPr>
    </w:p>
    <w:p w14:paraId="5C011D66" w14:textId="44D490AE" w:rsidR="008B028C" w:rsidRPr="00092C2C" w:rsidRDefault="008B028C" w:rsidP="00210128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§ </w:t>
      </w:r>
      <w:r w:rsidR="00930230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5</w:t>
      </w:r>
    </w:p>
    <w:p w14:paraId="31D1AFA4" w14:textId="77777777" w:rsidR="008B028C" w:rsidRPr="00092C2C" w:rsidRDefault="008B028C" w:rsidP="00210128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Odbiór przedmiotu umowy</w:t>
      </w:r>
    </w:p>
    <w:p w14:paraId="22671A52" w14:textId="77777777" w:rsidR="00210128" w:rsidRPr="00092C2C" w:rsidRDefault="00210128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Wykonawca zawiadomi pisemnie Zamawiającego o gotowości do odbioru techniczno-jakościowego i faktycznego. Data ta winna być określona na co najmniej 7 dni przed ostateczną datą realizacji przedmiotu umowy, o której mowa w § 2 ust. 1 niniejszej umowy.</w:t>
      </w:r>
    </w:p>
    <w:p w14:paraId="2C1E6E14" w14:textId="0014D03B" w:rsidR="00210128" w:rsidRPr="00092C2C" w:rsidRDefault="00210128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Strony dopuszczają zawiadomienie w formie mailowej na adres: </w:t>
      </w:r>
      <w:r w:rsidR="0093745C" w:rsidRPr="0093745C">
        <w:rPr>
          <w:rFonts w:ascii="Cambria" w:hAnsi="Cambria"/>
          <w:sz w:val="20"/>
          <w:szCs w:val="20"/>
        </w:rPr>
        <w:t>……………………………..</w:t>
      </w:r>
    </w:p>
    <w:p w14:paraId="5937523E" w14:textId="77777777" w:rsidR="00210128" w:rsidRPr="00092C2C" w:rsidRDefault="00210128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Zamawiający dokona odbioru przedmiotu umowy w siedzibie Wykonawcy, w terminie nie późniejszym niż ten, o którym mowa w § 2 ust. 1. </w:t>
      </w:r>
    </w:p>
    <w:p w14:paraId="21D8F51F" w14:textId="77777777" w:rsidR="00210128" w:rsidRPr="00092C2C" w:rsidRDefault="00210128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W przypadku stwierdzenia podczas odbioru usterek, Wykonawca zobowiązuje się do ich niezwłocznego usunięcia lub wymiany samochodu na wolny od usterek. W takim przypadku zostanie sporządzony protokół o stwierdzonych usterkach podpisany przez obie strony umowy i sporządzony w 2 jednobrzmiących egzemplarzach, po 1 egzemplarzu dla każdej ze stron. Zapis ten nie narusza postanowień dotyczących kar umownych i odstąpienia od umowy.</w:t>
      </w:r>
    </w:p>
    <w:p w14:paraId="7BA4EBFE" w14:textId="77777777" w:rsidR="00210128" w:rsidRPr="00092C2C" w:rsidRDefault="00210128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Po usunięciu wad i usterek stwierdzonych w protokole o stwierdzonych usterkach, Wykonawca powiadomi Zamawiającego, który niezwłocznie przystąpi do odbioru pojazdu. </w:t>
      </w:r>
    </w:p>
    <w:p w14:paraId="4AF6384E" w14:textId="3562394D" w:rsidR="00210128" w:rsidRPr="00092C2C" w:rsidRDefault="00210128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Po odbiorze samochodu, zostanie sporządzony protokół zdawczo-odbiorczy, podpisany przez przedstawicieli obu stron.</w:t>
      </w:r>
    </w:p>
    <w:p w14:paraId="3B4E3D25" w14:textId="77777777" w:rsidR="00A97AE3" w:rsidRPr="00092C2C" w:rsidRDefault="00210128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Wykonawca obowiązany jest do dostarczenia wraz z pojazdem: </w:t>
      </w:r>
    </w:p>
    <w:p w14:paraId="122CD814" w14:textId="43EBF498" w:rsidR="00A97AE3" w:rsidRPr="00092C2C" w:rsidRDefault="00A97AE3" w:rsidP="00A97AE3">
      <w:pPr>
        <w:autoSpaceDE w:val="0"/>
        <w:ind w:left="567" w:hanging="283"/>
        <w:jc w:val="both"/>
        <w:rPr>
          <w:rFonts w:ascii="Cambria" w:hAnsi="Cambria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a)</w:t>
      </w:r>
      <w:r w:rsidR="00210128" w:rsidRPr="00092C2C">
        <w:rPr>
          <w:rFonts w:ascii="Cambria" w:hAnsi="Cambria"/>
          <w:sz w:val="20"/>
          <w:szCs w:val="20"/>
        </w:rPr>
        <w:t xml:space="preserve"> instrukcji obsługi w języku polskim do podwozia samochodu, zabudowy pożarniczej</w:t>
      </w:r>
      <w:r w:rsidR="0093745C">
        <w:rPr>
          <w:rFonts w:ascii="Cambria" w:hAnsi="Cambria"/>
          <w:sz w:val="20"/>
          <w:szCs w:val="20"/>
        </w:rPr>
        <w:t xml:space="preserve"> </w:t>
      </w:r>
      <w:r w:rsidR="00210128" w:rsidRPr="00092C2C">
        <w:rPr>
          <w:rFonts w:ascii="Cambria" w:hAnsi="Cambria"/>
          <w:sz w:val="20"/>
          <w:szCs w:val="20"/>
        </w:rPr>
        <w:t>i zainstalowanych urządzeń i wyposażenia,</w:t>
      </w:r>
    </w:p>
    <w:p w14:paraId="6DFBA91E" w14:textId="77777777" w:rsidR="00A97AE3" w:rsidRPr="00092C2C" w:rsidRDefault="00A97AE3" w:rsidP="00A97AE3">
      <w:pPr>
        <w:autoSpaceDE w:val="0"/>
        <w:ind w:left="567" w:hanging="283"/>
        <w:jc w:val="both"/>
        <w:rPr>
          <w:rFonts w:ascii="Cambria" w:hAnsi="Cambria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b)</w:t>
      </w:r>
      <w:r w:rsidR="00210128" w:rsidRPr="00092C2C">
        <w:rPr>
          <w:rFonts w:ascii="Cambria" w:hAnsi="Cambria"/>
          <w:sz w:val="20"/>
          <w:szCs w:val="20"/>
        </w:rPr>
        <w:t xml:space="preserve"> aktualne świadectwo dopuszczenia do użytkowania w ochronie przeciwpożarowej dla pojazdu, </w:t>
      </w:r>
    </w:p>
    <w:p w14:paraId="58CC5824" w14:textId="59EEA78E" w:rsidR="00210128" w:rsidRPr="00092C2C" w:rsidRDefault="00A97AE3" w:rsidP="00A97AE3">
      <w:pPr>
        <w:autoSpaceDE w:val="0"/>
        <w:ind w:left="567" w:hanging="283"/>
        <w:jc w:val="both"/>
        <w:rPr>
          <w:rFonts w:ascii="Cambria" w:hAnsi="Cambria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c)</w:t>
      </w:r>
      <w:r w:rsidR="00210128" w:rsidRPr="00092C2C">
        <w:rPr>
          <w:rFonts w:ascii="Cambria" w:hAnsi="Cambria"/>
          <w:sz w:val="20"/>
          <w:szCs w:val="20"/>
        </w:rPr>
        <w:t xml:space="preserve"> dokumentacji niezbędnej do zarejestrowania pojazdu jako „samochód specjalny”, wynikającej z ustawy „Prawo o ruchu drogowym”.</w:t>
      </w:r>
    </w:p>
    <w:p w14:paraId="339EE7ED" w14:textId="7069F4CC" w:rsidR="00A97AE3" w:rsidRPr="00092C2C" w:rsidRDefault="00A97AE3" w:rsidP="00A97AE3">
      <w:pPr>
        <w:autoSpaceDE w:val="0"/>
        <w:ind w:left="567" w:hanging="283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d) książki gwarancyjnej w języku polskim wraz z wykazem punktów serwisowych</w:t>
      </w:r>
    </w:p>
    <w:p w14:paraId="7869A92A" w14:textId="5B13A070" w:rsidR="00210128" w:rsidRPr="00092C2C" w:rsidRDefault="00210128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Szkolenie z zakresu podstawowej obsługi samochodu pożarniczego dla przedstawicieli Zamawiającego, nastąpi w </w:t>
      </w:r>
      <w:r w:rsidR="00A97AE3" w:rsidRPr="00092C2C">
        <w:rPr>
          <w:rFonts w:ascii="Cambria" w:hAnsi="Cambria"/>
          <w:sz w:val="20"/>
          <w:szCs w:val="20"/>
        </w:rPr>
        <w:t>terminie odbioru przedmiotu umowy</w:t>
      </w:r>
      <w:r w:rsidRPr="00092C2C">
        <w:rPr>
          <w:rFonts w:ascii="Cambria" w:hAnsi="Cambria"/>
          <w:sz w:val="20"/>
          <w:szCs w:val="20"/>
        </w:rPr>
        <w:t xml:space="preserve"> w siedzibie Wykonawcy. </w:t>
      </w:r>
    </w:p>
    <w:p w14:paraId="5C85EAFC" w14:textId="77777777" w:rsidR="00210128" w:rsidRPr="00092C2C" w:rsidRDefault="00210128" w:rsidP="00210128">
      <w:pPr>
        <w:numPr>
          <w:ilvl w:val="0"/>
          <w:numId w:val="4"/>
        </w:numPr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Wykonawca zobowiązuje się przeszkolić przedstawicieli zamawiającego w siedzibie Wykonawcy. Protokół z przeprowadzonego szkolenia z zakresu obsługi podstawowej wraz z adnotacją o osobach, które go odbyły, zostanie sporządzony w 2 jednobrzmiących egzemplarzach, po 1 egzemplarzu dla każdej ze stron. </w:t>
      </w:r>
    </w:p>
    <w:p w14:paraId="511B1F9F" w14:textId="77777777" w:rsidR="00210128" w:rsidRPr="00092C2C" w:rsidRDefault="00210128" w:rsidP="00210128">
      <w:pPr>
        <w:numPr>
          <w:ilvl w:val="0"/>
          <w:numId w:val="4"/>
        </w:numPr>
        <w:autoSpaceDE w:val="0"/>
        <w:ind w:left="284" w:hanging="426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Z chwilą wydania przedmiotu umowy Zamawiającemu, przechodzą na niego wszelkie korzyści i obciążenia związane z jego utrzymaniem, jak również ryzyko przypadkowej utraty lub uszkodzenia.</w:t>
      </w:r>
    </w:p>
    <w:p w14:paraId="143D052F" w14:textId="485D0815" w:rsidR="00210128" w:rsidRPr="00092C2C" w:rsidRDefault="004C3EAE" w:rsidP="00210128">
      <w:pPr>
        <w:numPr>
          <w:ilvl w:val="0"/>
          <w:numId w:val="4"/>
        </w:numPr>
        <w:autoSpaceDE w:val="0"/>
        <w:ind w:left="284" w:hanging="426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Zamawiający gwarantuje sobie prawo do pozostawienia przedmiotu umowy w depozycie </w:t>
      </w:r>
      <w:r w:rsidRPr="00092C2C">
        <w:rPr>
          <w:rFonts w:ascii="Cambria" w:hAnsi="Cambria"/>
          <w:sz w:val="20"/>
          <w:szCs w:val="20"/>
        </w:rPr>
        <w:br/>
        <w:t>u Wykonawcy, po zakończeniu odbioru samochodu, na czas niezbędny do dokonania procedury jego rejestracji. Wszelkie koszty związane z ewentualnym pozostawieniem przez Zamawiającego samochodu w depozycie obciążają Wykonawcę. Na okoliczność pozostawienia samochodu w depozycie sporządzony będzie protokół pozostawienia</w:t>
      </w:r>
      <w:r w:rsidR="0093745C">
        <w:rPr>
          <w:rFonts w:ascii="Cambria" w:hAnsi="Cambria"/>
          <w:sz w:val="20"/>
          <w:szCs w:val="20"/>
        </w:rPr>
        <w:t xml:space="preserve"> </w:t>
      </w:r>
      <w:r w:rsidRPr="00092C2C">
        <w:rPr>
          <w:rFonts w:ascii="Cambria" w:hAnsi="Cambria"/>
          <w:sz w:val="20"/>
          <w:szCs w:val="20"/>
        </w:rPr>
        <w:t>w depozycie i odbioru z depozytu podpisany przez przedstawicieli Zamawiającego</w:t>
      </w:r>
      <w:r w:rsidR="0093745C">
        <w:rPr>
          <w:rFonts w:ascii="Cambria" w:hAnsi="Cambria"/>
          <w:sz w:val="20"/>
          <w:szCs w:val="20"/>
        </w:rPr>
        <w:t xml:space="preserve"> </w:t>
      </w:r>
      <w:r w:rsidRPr="00092C2C">
        <w:rPr>
          <w:rFonts w:ascii="Cambria" w:hAnsi="Cambria"/>
          <w:sz w:val="20"/>
          <w:szCs w:val="20"/>
        </w:rPr>
        <w:t>i Wykonawcy.</w:t>
      </w:r>
    </w:p>
    <w:p w14:paraId="60372795" w14:textId="77777777" w:rsidR="008B028C" w:rsidRPr="00092C2C" w:rsidRDefault="008B028C" w:rsidP="008B028C">
      <w:pPr>
        <w:autoSpaceDE w:val="0"/>
        <w:jc w:val="right"/>
        <w:rPr>
          <w:rFonts w:ascii="Cambria" w:hAnsi="Cambria" w:cs="Times New Roman"/>
          <w:color w:val="000000"/>
          <w:sz w:val="20"/>
          <w:szCs w:val="20"/>
        </w:rPr>
      </w:pPr>
    </w:p>
    <w:p w14:paraId="3EF6718B" w14:textId="2856B03E" w:rsidR="008B028C" w:rsidRPr="00092C2C" w:rsidRDefault="008B028C" w:rsidP="00A97AE3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§ </w:t>
      </w:r>
      <w:r w:rsidR="00930230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6</w:t>
      </w:r>
    </w:p>
    <w:p w14:paraId="0F6EC95A" w14:textId="77777777" w:rsidR="008B028C" w:rsidRPr="00092C2C" w:rsidRDefault="008B028C" w:rsidP="00A97AE3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Gwarancja</w:t>
      </w:r>
    </w:p>
    <w:p w14:paraId="3A7067EE" w14:textId="0E4B358E" w:rsidR="00C86245" w:rsidRPr="00092C2C" w:rsidRDefault="00930230" w:rsidP="00C86245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Wykonawca udziela Zamawiającemu na przedmiot umowy gwarancji i rękojmi</w:t>
      </w:r>
      <w:r w:rsidR="0093745C">
        <w:rPr>
          <w:rFonts w:ascii="Cambria" w:hAnsi="Cambria"/>
          <w:sz w:val="20"/>
          <w:szCs w:val="20"/>
        </w:rPr>
        <w:t xml:space="preserve"> </w:t>
      </w:r>
      <w:r w:rsidR="002215AE">
        <w:rPr>
          <w:rFonts w:ascii="Cambria" w:hAnsi="Cambria"/>
          <w:sz w:val="20"/>
          <w:szCs w:val="20"/>
        </w:rPr>
        <w:t>na okres ………………….. (zgodnie z deklaracją w złożonej ofercie)</w:t>
      </w:r>
      <w:r w:rsidRPr="00092C2C">
        <w:rPr>
          <w:rFonts w:ascii="Cambria" w:hAnsi="Cambria"/>
          <w:sz w:val="20"/>
          <w:szCs w:val="20"/>
        </w:rPr>
        <w:t xml:space="preserve"> Okres gwarancji i rękojmi liczy się od dnia bezusterkowego, protokolarnego, faktycznego przekazania przedmiotu umowy, o którym mowa w § </w:t>
      </w:r>
      <w:r w:rsidR="00C86245" w:rsidRPr="00092C2C">
        <w:rPr>
          <w:rFonts w:ascii="Cambria" w:hAnsi="Cambria"/>
          <w:sz w:val="20"/>
          <w:szCs w:val="20"/>
        </w:rPr>
        <w:t>5</w:t>
      </w:r>
      <w:r w:rsidRPr="00092C2C">
        <w:rPr>
          <w:rFonts w:ascii="Cambria" w:hAnsi="Cambria"/>
          <w:sz w:val="20"/>
          <w:szCs w:val="20"/>
        </w:rPr>
        <w:t xml:space="preserve"> ust. 6 niniejszej umowy. </w:t>
      </w:r>
    </w:p>
    <w:p w14:paraId="47358911" w14:textId="77777777" w:rsidR="00066BA2" w:rsidRPr="00066BA2" w:rsidRDefault="00930230" w:rsidP="00C86245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W okresie gwarancji i rękojmi wszystkie naprawy gwarancyjne zabudowy przeprowadzone będą przez autoryzowany serwis gwarancyjny Wykonawcy i na koszt Wykonawcy, w </w:t>
      </w:r>
      <w:r w:rsidRPr="006A131C">
        <w:rPr>
          <w:rFonts w:ascii="Cambria" w:hAnsi="Cambria"/>
          <w:sz w:val="20"/>
          <w:szCs w:val="20"/>
        </w:rPr>
        <w:t xml:space="preserve">siedzibie </w:t>
      </w:r>
      <w:r w:rsidR="00A04AD7" w:rsidRPr="006A131C">
        <w:rPr>
          <w:rFonts w:ascii="Cambria" w:hAnsi="Cambria"/>
          <w:sz w:val="20"/>
          <w:szCs w:val="20"/>
        </w:rPr>
        <w:t xml:space="preserve">Wykonawcy </w:t>
      </w:r>
      <w:r w:rsidRPr="006A131C">
        <w:rPr>
          <w:rFonts w:ascii="Cambria" w:hAnsi="Cambria"/>
          <w:sz w:val="20"/>
          <w:szCs w:val="20"/>
        </w:rPr>
        <w:t xml:space="preserve">lub w miejscu przez niego wskazanym. </w:t>
      </w:r>
    </w:p>
    <w:p w14:paraId="01E8A5AD" w14:textId="7CD16BA3" w:rsidR="00066BA2" w:rsidRPr="00066BA2" w:rsidRDefault="00066BA2" w:rsidP="00066BA2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Arial"/>
          <w:bCs/>
          <w:color w:val="000000"/>
          <w:sz w:val="20"/>
          <w:szCs w:val="20"/>
        </w:rPr>
      </w:pPr>
      <w:r w:rsidRPr="00066BA2">
        <w:rPr>
          <w:rFonts w:ascii="Cambria" w:hAnsi="Cambria" w:cs="Arial"/>
          <w:bCs/>
          <w:color w:val="000000"/>
          <w:sz w:val="20"/>
          <w:szCs w:val="20"/>
        </w:rPr>
        <w:t xml:space="preserve">Czas reakcji serwisu (podjęcie czynności zmierzających do naprawy </w:t>
      </w:r>
      <w:r w:rsidR="00C22896">
        <w:rPr>
          <w:rFonts w:ascii="Cambria" w:hAnsi="Cambria" w:cs="Arial"/>
          <w:bCs/>
          <w:color w:val="000000"/>
          <w:sz w:val="20"/>
          <w:szCs w:val="20"/>
        </w:rPr>
        <w:t>samochodu</w:t>
      </w:r>
      <w:r w:rsidRPr="00066BA2">
        <w:rPr>
          <w:rFonts w:ascii="Cambria" w:hAnsi="Cambria" w:cs="Arial"/>
          <w:bCs/>
          <w:color w:val="000000"/>
          <w:sz w:val="20"/>
          <w:szCs w:val="20"/>
        </w:rPr>
        <w:t xml:space="preserve">, tj. zdalna diagnostyka, informacja zwrotna i w razie konieczności fizyczne stawienie się serwisanta) max w ciągu </w:t>
      </w:r>
      <w:r w:rsidR="004E4182">
        <w:rPr>
          <w:rFonts w:ascii="Cambria" w:hAnsi="Cambria" w:cs="Arial"/>
          <w:bCs/>
          <w:color w:val="000000"/>
          <w:sz w:val="20"/>
          <w:szCs w:val="20"/>
        </w:rPr>
        <w:t>5</w:t>
      </w:r>
      <w:r w:rsidRPr="00066BA2">
        <w:rPr>
          <w:rFonts w:ascii="Cambria" w:hAnsi="Cambria" w:cs="Arial"/>
          <w:bCs/>
          <w:color w:val="000000"/>
          <w:sz w:val="20"/>
          <w:szCs w:val="20"/>
        </w:rPr>
        <w:t xml:space="preserve"> dni roboczych licząc od momentu zgłoszenia awarii (usterki).</w:t>
      </w:r>
      <w:r w:rsidR="00C22896">
        <w:rPr>
          <w:rFonts w:ascii="Cambria" w:hAnsi="Cambria" w:cs="Arial"/>
          <w:bCs/>
          <w:color w:val="000000"/>
          <w:sz w:val="20"/>
          <w:szCs w:val="20"/>
        </w:rPr>
        <w:t xml:space="preserve"> Zgłoszenie usterki odbywa się w formie pisemnej lub elektronicznej na adres e-mail: ………………… </w:t>
      </w:r>
    </w:p>
    <w:p w14:paraId="55288DCD" w14:textId="77777777" w:rsidR="00066BA2" w:rsidRPr="00066BA2" w:rsidRDefault="00066BA2" w:rsidP="00066BA2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Arial"/>
          <w:bCs/>
          <w:color w:val="000000"/>
          <w:sz w:val="20"/>
          <w:szCs w:val="20"/>
        </w:rPr>
      </w:pPr>
      <w:r w:rsidRPr="00066BA2">
        <w:rPr>
          <w:rFonts w:ascii="Cambria" w:hAnsi="Cambria" w:cs="Arial"/>
          <w:bCs/>
          <w:color w:val="000000"/>
          <w:sz w:val="20"/>
          <w:szCs w:val="20"/>
        </w:rPr>
        <w:t>Wykonawca zobowiązany jest do wykonania naprawy w terminie nie dłuższym niż 10 dni od momentu dokonania zdalnej diagnostyki lub stawienia się serwisanta.</w:t>
      </w:r>
    </w:p>
    <w:p w14:paraId="699D9691" w14:textId="5D163D6D" w:rsidR="00C86245" w:rsidRPr="006A131C" w:rsidRDefault="00066BA2" w:rsidP="00066BA2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66BA2">
        <w:rPr>
          <w:rFonts w:ascii="Cambria" w:hAnsi="Cambria" w:cs="Arial"/>
          <w:bCs/>
          <w:color w:val="000000"/>
          <w:sz w:val="20"/>
          <w:szCs w:val="20"/>
        </w:rPr>
        <w:t xml:space="preserve">W sprawach związanych z naprawą w której wymagane jest dostarczenie części zamiennych od </w:t>
      </w:r>
      <w:r w:rsidRPr="00066BA2">
        <w:rPr>
          <w:rFonts w:ascii="Cambria" w:hAnsi="Cambria" w:cs="Arial"/>
          <w:bCs/>
          <w:color w:val="000000"/>
          <w:sz w:val="20"/>
          <w:szCs w:val="20"/>
        </w:rPr>
        <w:lastRenderedPageBreak/>
        <w:t>producenta lub dystrybutora termin naprawy nie może przekroczyć 21 dni.</w:t>
      </w:r>
    </w:p>
    <w:p w14:paraId="6A623446" w14:textId="77777777" w:rsidR="00C86245" w:rsidRPr="006A131C" w:rsidRDefault="00930230" w:rsidP="00C86245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6A131C">
        <w:rPr>
          <w:rFonts w:ascii="Cambria" w:hAnsi="Cambria"/>
          <w:sz w:val="20"/>
          <w:szCs w:val="20"/>
        </w:rPr>
        <w:t xml:space="preserve">Do okresu naprawy nie wlicza się dni ustawowo wolnych od pracy na podstawie Kodeksu cywilnego. </w:t>
      </w:r>
    </w:p>
    <w:p w14:paraId="1BAB0FD3" w14:textId="77777777" w:rsidR="00C86245" w:rsidRPr="006A131C" w:rsidRDefault="00930230" w:rsidP="00C86245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6A131C">
        <w:rPr>
          <w:rFonts w:ascii="Cambria" w:hAnsi="Cambria"/>
          <w:sz w:val="20"/>
          <w:szCs w:val="20"/>
        </w:rPr>
        <w:t xml:space="preserve">W przypadku, jeżeli naprawa wymaga dłuższego czasu, strony ustalą termin w formie pisemnej uwzględniając potrzebny czas. </w:t>
      </w:r>
    </w:p>
    <w:p w14:paraId="24F7B77C" w14:textId="77777777" w:rsidR="00C86245" w:rsidRPr="006A131C" w:rsidRDefault="00930230" w:rsidP="00C86245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6A131C">
        <w:rPr>
          <w:rFonts w:ascii="Cambria" w:hAnsi="Cambria"/>
          <w:sz w:val="20"/>
          <w:szCs w:val="20"/>
        </w:rPr>
        <w:t>Okres gwarancji ulega przedłużeniu o czas od momentu zgłoszenia samochodu do naprawy do momentu odebrania z naprawy sprawnego samochodu.</w:t>
      </w:r>
    </w:p>
    <w:p w14:paraId="33542E63" w14:textId="77777777" w:rsidR="00655AE2" w:rsidRPr="006A131C" w:rsidRDefault="00930230" w:rsidP="00655AE2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6A131C">
        <w:rPr>
          <w:rFonts w:ascii="Cambria" w:hAnsi="Cambria"/>
          <w:sz w:val="20"/>
          <w:szCs w:val="20"/>
        </w:rPr>
        <w:t>W przypadku zaistnienia w okresie gwarancji i rękojmi konieczności przemieszczenia samochodu w związku ze stwierdzeniem usterek, których nie można usunąć (wykonać)</w:t>
      </w:r>
      <w:r w:rsidR="0093745C" w:rsidRPr="006A131C">
        <w:rPr>
          <w:rFonts w:ascii="Cambria" w:hAnsi="Cambria"/>
          <w:sz w:val="20"/>
          <w:szCs w:val="20"/>
        </w:rPr>
        <w:t xml:space="preserve"> </w:t>
      </w:r>
      <w:r w:rsidRPr="006A131C">
        <w:rPr>
          <w:rFonts w:ascii="Cambria" w:hAnsi="Cambria"/>
          <w:sz w:val="20"/>
          <w:szCs w:val="20"/>
        </w:rPr>
        <w:t>w siedzibie Zamawiającego,</w:t>
      </w:r>
      <w:r w:rsidR="00655AE2" w:rsidRPr="006A131C">
        <w:rPr>
          <w:rFonts w:ascii="Cambria" w:hAnsi="Cambria"/>
          <w:sz w:val="20"/>
          <w:szCs w:val="20"/>
        </w:rPr>
        <w:t xml:space="preserve"> lecz pojazd może dojechać do wskazanego przez wykonawcę serwisu, wówczas przemieszczenia </w:t>
      </w:r>
      <w:r w:rsidRPr="006A131C">
        <w:rPr>
          <w:rFonts w:ascii="Cambria" w:hAnsi="Cambria"/>
          <w:sz w:val="20"/>
          <w:szCs w:val="20"/>
        </w:rPr>
        <w:t xml:space="preserve"> </w:t>
      </w:r>
      <w:r w:rsidR="00655AE2" w:rsidRPr="006A131C">
        <w:rPr>
          <w:rFonts w:ascii="Cambria" w:hAnsi="Cambria"/>
          <w:sz w:val="20"/>
          <w:szCs w:val="20"/>
        </w:rPr>
        <w:t xml:space="preserve">pojazdu dokonuje się na koszt Zamawiającego lub w sposób i na warunkach określonych pomiędzy Zamawiającym, a Wykonawcą. </w:t>
      </w:r>
    </w:p>
    <w:p w14:paraId="159E0334" w14:textId="23087FC5" w:rsidR="00C86245" w:rsidRPr="006A131C" w:rsidRDefault="00930230" w:rsidP="00C86245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6A131C">
        <w:rPr>
          <w:rFonts w:ascii="Cambria" w:hAnsi="Cambria"/>
          <w:sz w:val="20"/>
          <w:szCs w:val="20"/>
        </w:rPr>
        <w:t>W okresie gwarancji naprawy gwarancyjne podwozia samochodu pożarniczego objęte gwarancją świadczy sieć Autoryzowanych Stacji Obsługi.</w:t>
      </w:r>
    </w:p>
    <w:p w14:paraId="1752A349" w14:textId="1ED2580B" w:rsidR="00930230" w:rsidRPr="006A131C" w:rsidRDefault="00930230" w:rsidP="00C86245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6A131C">
        <w:rPr>
          <w:rFonts w:ascii="Cambria" w:hAnsi="Cambria"/>
          <w:sz w:val="20"/>
          <w:szCs w:val="20"/>
        </w:rPr>
        <w:t>Po okresie gwarancji serwis może być prowadzony przez Wykonawcę na podstawie indywidualnych zleceń Zamawiającego.</w:t>
      </w:r>
    </w:p>
    <w:p w14:paraId="437D6A45" w14:textId="6A205C07" w:rsidR="000B23EE" w:rsidRPr="00092C2C" w:rsidRDefault="000B23EE" w:rsidP="00A97AE3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A736B4B" w14:textId="3865A95E" w:rsidR="000860A3" w:rsidRPr="00092C2C" w:rsidRDefault="000860A3" w:rsidP="000860A3">
      <w:pPr>
        <w:pStyle w:val="Styl2"/>
        <w:spacing w:before="0" w:after="0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§ 7 </w:t>
      </w:r>
    </w:p>
    <w:p w14:paraId="27F26256" w14:textId="6ED91E7C" w:rsidR="000860A3" w:rsidRPr="00092C2C" w:rsidRDefault="000860A3" w:rsidP="000860A3">
      <w:pPr>
        <w:pStyle w:val="Styl2"/>
        <w:spacing w:before="0" w:after="0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Podwykonawcy</w:t>
      </w:r>
    </w:p>
    <w:p w14:paraId="18B333A5" w14:textId="4A0BA9F5" w:rsidR="000860A3" w:rsidRPr="00092C2C" w:rsidRDefault="000860A3" w:rsidP="001665B1">
      <w:pPr>
        <w:pStyle w:val="Styl1"/>
        <w:numPr>
          <w:ilvl w:val="0"/>
          <w:numId w:val="23"/>
        </w:numPr>
        <w:tabs>
          <w:tab w:val="clear" w:pos="510"/>
          <w:tab w:val="num" w:pos="284"/>
        </w:tabs>
        <w:ind w:left="284" w:hanging="284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Zamawiający dopuszcza możliwość, na warunkach określonych w umowie, powierzenia przez Wykonawcę realizacji części zamówienia podwykonawcom. Powyższe wymaga akceptacji Zamawiającego (w tym akceptacji przez Zamawiającego umowy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 xml:space="preserve">o </w:t>
      </w:r>
      <w:r w:rsidR="00A808AA" w:rsidRPr="00092C2C">
        <w:rPr>
          <w:rFonts w:ascii="Cambria" w:hAnsi="Cambria" w:cs="Times New Roman"/>
          <w:sz w:val="20"/>
          <w:szCs w:val="20"/>
        </w:rPr>
        <w:t>podwykonawstwo</w:t>
      </w:r>
      <w:r w:rsidRPr="00092C2C">
        <w:rPr>
          <w:rFonts w:ascii="Cambria" w:hAnsi="Cambria" w:cs="Times New Roman"/>
          <w:sz w:val="20"/>
          <w:szCs w:val="20"/>
        </w:rPr>
        <w:t>), przy czym Zamawiający ma prawo odmówić zgody na zatrudnienie danego podwykonawcy, w szczególności w razie wątpliwości, czy jest on zdolny do prawidłowego wykonania umowy o</w:t>
      </w:r>
      <w:r w:rsidR="00C35143" w:rsidRPr="00092C2C">
        <w:rPr>
          <w:rFonts w:ascii="Cambria" w:hAnsi="Cambria" w:cs="Times New Roman"/>
          <w:sz w:val="20"/>
          <w:szCs w:val="20"/>
        </w:rPr>
        <w:t xml:space="preserve"> podwykonawstwo</w:t>
      </w:r>
      <w:r w:rsidRPr="00092C2C">
        <w:rPr>
          <w:rFonts w:ascii="Cambria" w:hAnsi="Cambria" w:cs="Times New Roman"/>
          <w:sz w:val="20"/>
          <w:szCs w:val="20"/>
        </w:rPr>
        <w:t xml:space="preserve"> , którą zamierza zawrzeć z nim Wykonawca. </w:t>
      </w:r>
    </w:p>
    <w:p w14:paraId="2DD0EF79" w14:textId="77777777" w:rsidR="000860A3" w:rsidRPr="00092C2C" w:rsidRDefault="000860A3" w:rsidP="001665B1">
      <w:pPr>
        <w:pStyle w:val="Styl1"/>
        <w:numPr>
          <w:ilvl w:val="0"/>
          <w:numId w:val="23"/>
        </w:numPr>
        <w:tabs>
          <w:tab w:val="clear" w:pos="510"/>
          <w:tab w:val="num" w:pos="284"/>
        </w:tabs>
        <w:ind w:left="284" w:hanging="284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Wykonawca, na żądanie Zamawiającego, przedstawia dokumenty potwierdzające brak podstaw do wykluczenia tego podwykonawcy, w zakresie i formie określonej w SWZ, jeśli na etapie prowadzonego postępowania były wymagane.</w:t>
      </w:r>
    </w:p>
    <w:p w14:paraId="437FC714" w14:textId="77777777" w:rsidR="000860A3" w:rsidRPr="00092C2C" w:rsidRDefault="000860A3" w:rsidP="001665B1">
      <w:pPr>
        <w:pStyle w:val="Styl1"/>
        <w:tabs>
          <w:tab w:val="clear" w:pos="510"/>
          <w:tab w:val="num" w:pos="284"/>
        </w:tabs>
        <w:ind w:left="284" w:hanging="284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W przypadku realizacji przedmiotu umowy z udziałem podwykonawców, Wykonawca zobowiązany jest załączyć do wystawionej przez siebie faktury kopię faktury wystawioną przez podwykonawcę, dowód zapłaty niniejszej faktury oraz oświadczenie podwykonawcy, iż Wykonawca nie zalega z żadnymi zobowiązaniami finansowymi w stosunku do niego a wynikającymi z zawartej między nimi umowy dotyczącej realizacji przedmiotu zamówienia określonego w § 1 niniejszej umowy.</w:t>
      </w:r>
    </w:p>
    <w:p w14:paraId="1805271B" w14:textId="77777777" w:rsidR="000860A3" w:rsidRPr="00092C2C" w:rsidRDefault="000860A3" w:rsidP="001665B1">
      <w:pPr>
        <w:pStyle w:val="Styl1"/>
        <w:tabs>
          <w:tab w:val="clear" w:pos="510"/>
          <w:tab w:val="num" w:pos="284"/>
        </w:tabs>
        <w:ind w:left="284" w:hanging="284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 W przypadku niedostarczenia dokumentów, o których mowa w ust. powyżej Zamawiający zatrzyma z należności Wykonawcy kwotę w wysokości równej należności podwykonawcy, do czasu ich uregulowania.</w:t>
      </w:r>
    </w:p>
    <w:p w14:paraId="18B9EC4F" w14:textId="77777777" w:rsidR="000860A3" w:rsidRPr="00092C2C" w:rsidRDefault="000860A3" w:rsidP="001665B1">
      <w:pPr>
        <w:pStyle w:val="Styl1"/>
        <w:tabs>
          <w:tab w:val="clear" w:pos="510"/>
          <w:tab w:val="num" w:pos="284"/>
        </w:tabs>
        <w:ind w:left="284" w:hanging="284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W każdym przypadku korzystania ze świadczeń podwykonawcy, Wykonawca ponosi pełną odpowiedzialność za wykonanie zobowiązań przez podwykonawcę wobec Zamawiającego. Wykonawca odpowiada za działania i zaniechania podwykonawcy jak za swoje własne.</w:t>
      </w:r>
    </w:p>
    <w:p w14:paraId="76776363" w14:textId="77777777" w:rsidR="0072312A" w:rsidRPr="00092C2C" w:rsidRDefault="0072312A" w:rsidP="00A97AE3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9B55044" w14:textId="5C072DE1" w:rsidR="008B028C" w:rsidRPr="00092C2C" w:rsidRDefault="008B028C" w:rsidP="00A97AE3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§ </w:t>
      </w:r>
      <w:r w:rsidR="000860A3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8</w:t>
      </w:r>
    </w:p>
    <w:p w14:paraId="6BD539DC" w14:textId="77777777" w:rsidR="008B028C" w:rsidRPr="00092C2C" w:rsidRDefault="008B028C" w:rsidP="00A97AE3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Kary umowne</w:t>
      </w:r>
    </w:p>
    <w:p w14:paraId="686CE94E" w14:textId="308ECDB5" w:rsidR="008B028C" w:rsidRPr="00092C2C" w:rsidRDefault="008B028C" w:rsidP="00A97AE3">
      <w:pPr>
        <w:numPr>
          <w:ilvl w:val="0"/>
          <w:numId w:val="6"/>
        </w:numPr>
        <w:autoSpaceDE w:val="0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>Wykonawca zapłaci Zamawiającemu kary umowne w następujących przypadkach</w:t>
      </w:r>
      <w:r w:rsidR="0093745C">
        <w:rPr>
          <w:rFonts w:ascii="Cambria" w:hAnsi="Cambria" w:cs="Times New Roman"/>
          <w:color w:val="000000"/>
          <w:sz w:val="20"/>
          <w:szCs w:val="20"/>
        </w:rPr>
        <w:t xml:space="preserve"> </w:t>
      </w:r>
      <w:r w:rsidRPr="00092C2C">
        <w:rPr>
          <w:rFonts w:ascii="Cambria" w:hAnsi="Cambria" w:cs="Times New Roman"/>
          <w:color w:val="000000"/>
          <w:sz w:val="20"/>
          <w:szCs w:val="20"/>
        </w:rPr>
        <w:t>i w następującej wysokości:</w:t>
      </w:r>
    </w:p>
    <w:p w14:paraId="353F4D26" w14:textId="2007F862" w:rsidR="008B028C" w:rsidRPr="00092C2C" w:rsidRDefault="008B028C" w:rsidP="00A97AE3">
      <w:pPr>
        <w:numPr>
          <w:ilvl w:val="0"/>
          <w:numId w:val="7"/>
        </w:numPr>
        <w:autoSpaceDE w:val="0"/>
        <w:ind w:left="567" w:hanging="283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>za zwłokę w wykonaniu przedmiotu umowy w wysokości 0,0</w:t>
      </w:r>
      <w:r w:rsidR="001B2A40" w:rsidRPr="00092C2C">
        <w:rPr>
          <w:rFonts w:ascii="Cambria" w:hAnsi="Cambria" w:cs="Times New Roman"/>
          <w:color w:val="000000"/>
          <w:sz w:val="20"/>
          <w:szCs w:val="20"/>
        </w:rPr>
        <w:t>5</w:t>
      </w:r>
      <w:r w:rsidRPr="00092C2C">
        <w:rPr>
          <w:rFonts w:ascii="Cambria" w:hAnsi="Cambria" w:cs="Times New Roman"/>
          <w:color w:val="000000"/>
          <w:sz w:val="20"/>
          <w:szCs w:val="20"/>
        </w:rPr>
        <w:t>% wynagrodzenia umownego brutto za każdy dzień zwłoki,</w:t>
      </w:r>
    </w:p>
    <w:p w14:paraId="587F6F4A" w14:textId="2C7F834E" w:rsidR="008B028C" w:rsidRPr="00092C2C" w:rsidRDefault="008B028C" w:rsidP="00A97AE3">
      <w:pPr>
        <w:numPr>
          <w:ilvl w:val="0"/>
          <w:numId w:val="7"/>
        </w:numPr>
        <w:autoSpaceDE w:val="0"/>
        <w:ind w:left="567" w:hanging="283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 xml:space="preserve">za odstąpienie od umowy z przyczyn zależnych od Wykonawcy w wysokości </w:t>
      </w:r>
      <w:r w:rsidR="00D75B80">
        <w:rPr>
          <w:rFonts w:ascii="Cambria" w:hAnsi="Cambria" w:cs="Times New Roman"/>
          <w:color w:val="000000"/>
          <w:sz w:val="20"/>
          <w:szCs w:val="20"/>
        </w:rPr>
        <w:t>10</w:t>
      </w:r>
      <w:r w:rsidRPr="00092C2C">
        <w:rPr>
          <w:rFonts w:ascii="Cambria" w:hAnsi="Cambria" w:cs="Times New Roman"/>
          <w:color w:val="000000"/>
          <w:sz w:val="20"/>
          <w:szCs w:val="20"/>
        </w:rPr>
        <w:t>% wynagrodzenia umownego brutto</w:t>
      </w:r>
    </w:p>
    <w:p w14:paraId="552BD30A" w14:textId="77777777" w:rsidR="00466C8E" w:rsidRPr="00092C2C" w:rsidRDefault="00466C8E" w:rsidP="00466C8E">
      <w:pPr>
        <w:pStyle w:val="Akapitzlist"/>
        <w:numPr>
          <w:ilvl w:val="0"/>
          <w:numId w:val="6"/>
        </w:numPr>
        <w:autoSpaceDE w:val="0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Łączna wartość kar umownych nie może przekroczyć 20% wartości przedmiotu zamówienia brutto, o którym mowa w § 2 ust. 1. </w:t>
      </w:r>
    </w:p>
    <w:p w14:paraId="27912436" w14:textId="0B11A102" w:rsidR="00466C8E" w:rsidRPr="00092C2C" w:rsidRDefault="00466C8E" w:rsidP="00466C8E">
      <w:pPr>
        <w:pStyle w:val="Akapitzlist"/>
        <w:numPr>
          <w:ilvl w:val="0"/>
          <w:numId w:val="6"/>
        </w:numPr>
        <w:autoSpaceDE w:val="0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W przypadku, gdy wysokość poniesionej szkody przewyższa wysokość kar zastrzeżonych w umowie, Zamawiający może żądać odszkodowania na zasadach ogólnych w wysokości odpowiadającej poniesionej szkodzie w pełnej wysokości.</w:t>
      </w:r>
    </w:p>
    <w:p w14:paraId="3E5A7F00" w14:textId="5D2CCDEA" w:rsidR="0072312A" w:rsidRPr="00092C2C" w:rsidRDefault="0072312A" w:rsidP="0072312A">
      <w:pPr>
        <w:autoSpaceDE w:val="0"/>
        <w:jc w:val="both"/>
        <w:rPr>
          <w:rFonts w:ascii="Cambria" w:hAnsi="Cambria" w:cs="Times New Roman"/>
          <w:color w:val="000000"/>
          <w:sz w:val="20"/>
          <w:szCs w:val="20"/>
        </w:rPr>
      </w:pPr>
    </w:p>
    <w:p w14:paraId="2BDD4479" w14:textId="3396E819" w:rsidR="008B028C" w:rsidRPr="00092C2C" w:rsidRDefault="0072312A" w:rsidP="00143EAA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§ </w:t>
      </w:r>
      <w:r w:rsidR="000860A3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9</w:t>
      </w:r>
    </w:p>
    <w:p w14:paraId="6298A095" w14:textId="729E5629" w:rsidR="008B028C" w:rsidRPr="00092C2C" w:rsidRDefault="008B028C" w:rsidP="00A97AE3">
      <w:pPr>
        <w:autoSpaceDE w:val="0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092C2C">
        <w:rPr>
          <w:rFonts w:ascii="Cambria" w:hAnsi="Cambria" w:cs="Times New Roman"/>
          <w:b/>
          <w:bCs/>
          <w:sz w:val="20"/>
          <w:szCs w:val="20"/>
        </w:rPr>
        <w:t xml:space="preserve">Zmiana </w:t>
      </w:r>
      <w:r w:rsidR="00930230" w:rsidRPr="00092C2C">
        <w:rPr>
          <w:rFonts w:ascii="Cambria" w:hAnsi="Cambria" w:cs="Times New Roman"/>
          <w:b/>
          <w:bCs/>
          <w:sz w:val="20"/>
          <w:szCs w:val="20"/>
        </w:rPr>
        <w:t>u</w:t>
      </w:r>
      <w:r w:rsidRPr="00092C2C">
        <w:rPr>
          <w:rFonts w:ascii="Cambria" w:hAnsi="Cambria" w:cs="Times New Roman"/>
          <w:b/>
          <w:bCs/>
          <w:sz w:val="20"/>
          <w:szCs w:val="20"/>
        </w:rPr>
        <w:t>mowy</w:t>
      </w:r>
    </w:p>
    <w:p w14:paraId="1455710A" w14:textId="77777777" w:rsidR="008B028C" w:rsidRPr="00092C2C" w:rsidRDefault="008B028C" w:rsidP="00A97AE3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 xml:space="preserve">Wszelkie zmiany i uzupełnienia niniejszej umowy mogą być dokonywane pod rygorem nieważności </w:t>
      </w:r>
      <w:r w:rsidRPr="00092C2C">
        <w:rPr>
          <w:rFonts w:ascii="Cambria" w:hAnsi="Cambria" w:cs="Times New Roman"/>
          <w:color w:val="000000"/>
          <w:sz w:val="20"/>
          <w:szCs w:val="20"/>
        </w:rPr>
        <w:lastRenderedPageBreak/>
        <w:t>wyłącznie za zgodą obu stron, wyrażoną w formie pisemnego aneksu podpisanego przez obie strony.</w:t>
      </w:r>
    </w:p>
    <w:p w14:paraId="2CDE383E" w14:textId="484C1C4C" w:rsidR="008B028C" w:rsidRPr="00092C2C" w:rsidRDefault="008B028C" w:rsidP="00A97AE3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>Zgodnie z art. 455 ust.</w:t>
      </w:r>
      <w:r w:rsidR="00D75B80">
        <w:rPr>
          <w:rFonts w:ascii="Cambria" w:hAnsi="Cambria" w:cs="Times New Roman"/>
          <w:color w:val="000000"/>
          <w:sz w:val="20"/>
          <w:szCs w:val="20"/>
        </w:rPr>
        <w:t xml:space="preserve"> </w:t>
      </w:r>
      <w:r w:rsidRPr="00092C2C">
        <w:rPr>
          <w:rFonts w:ascii="Cambria" w:hAnsi="Cambria" w:cs="Times New Roman"/>
          <w:color w:val="000000"/>
          <w:sz w:val="20"/>
          <w:szCs w:val="20"/>
        </w:rPr>
        <w:t xml:space="preserve">1 ustawy </w:t>
      </w:r>
      <w:proofErr w:type="spellStart"/>
      <w:r w:rsidRPr="00092C2C">
        <w:rPr>
          <w:rFonts w:ascii="Cambria" w:hAnsi="Cambria" w:cs="Times New Roman"/>
          <w:color w:val="000000"/>
          <w:sz w:val="20"/>
          <w:szCs w:val="20"/>
        </w:rPr>
        <w:t>Pzp</w:t>
      </w:r>
      <w:proofErr w:type="spellEnd"/>
      <w:r w:rsidRPr="00092C2C">
        <w:rPr>
          <w:rFonts w:ascii="Cambria" w:hAnsi="Cambria" w:cs="Times New Roman"/>
          <w:color w:val="000000"/>
          <w:sz w:val="20"/>
          <w:szCs w:val="20"/>
        </w:rPr>
        <w:t>, dopuszczają możliwość zmiany niniejszej umowy</w:t>
      </w:r>
      <w:r w:rsidR="0093745C">
        <w:rPr>
          <w:rFonts w:ascii="Cambria" w:hAnsi="Cambria" w:cs="Times New Roman"/>
          <w:color w:val="000000"/>
          <w:sz w:val="20"/>
          <w:szCs w:val="20"/>
        </w:rPr>
        <w:t xml:space="preserve"> </w:t>
      </w:r>
      <w:r w:rsidRPr="00092C2C">
        <w:rPr>
          <w:rFonts w:ascii="Cambria" w:hAnsi="Cambria" w:cs="Times New Roman"/>
          <w:color w:val="000000"/>
          <w:sz w:val="20"/>
          <w:szCs w:val="20"/>
        </w:rPr>
        <w:t>w następujących przypadkach:</w:t>
      </w:r>
    </w:p>
    <w:p w14:paraId="6420716C" w14:textId="77777777" w:rsidR="008B028C" w:rsidRPr="00092C2C" w:rsidRDefault="008B028C" w:rsidP="008B028C">
      <w:pPr>
        <w:numPr>
          <w:ilvl w:val="0"/>
          <w:numId w:val="2"/>
        </w:numPr>
        <w:ind w:left="567" w:hanging="283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>w razie zmian bezwzględnie obowiązujących przepisów prawa, których treść oddziałuje pośrednio lub bezpośrednio na postanowienia umowy – poprzez dostosowanie treści umowy do tych zmian</w:t>
      </w:r>
    </w:p>
    <w:p w14:paraId="4BAC2057" w14:textId="77777777" w:rsidR="008B028C" w:rsidRPr="00092C2C" w:rsidRDefault="008B028C" w:rsidP="008B028C">
      <w:pPr>
        <w:numPr>
          <w:ilvl w:val="0"/>
          <w:numId w:val="2"/>
        </w:numPr>
        <w:ind w:left="426" w:hanging="142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>w razie zmiany terminu wykonania umowy z powodu:</w:t>
      </w:r>
    </w:p>
    <w:p w14:paraId="256176DC" w14:textId="77777777" w:rsidR="008B028C" w:rsidRPr="00092C2C" w:rsidRDefault="008B028C" w:rsidP="009A6E82">
      <w:pPr>
        <w:numPr>
          <w:ilvl w:val="0"/>
          <w:numId w:val="3"/>
        </w:numPr>
        <w:ind w:left="993" w:hanging="426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>wystąpienia uzasadnionych dodatkowych okoliczności, a niemożliwych do przewidzenia przed zawarciem umowy, w tym siły wyższej, np. wystąpienia zdarzenia losowego wywołanego przez czynniki zewnętrzne, którego nie można było przewidzieć z pewnością, w szczególności zagrażające bezpośrednio życiu lub zdrowiu ludzi lub grożącego powstaniu szkody w znacznych rozmiarach,</w:t>
      </w:r>
    </w:p>
    <w:p w14:paraId="271993D1" w14:textId="3EB799DA" w:rsidR="008B028C" w:rsidRPr="00092C2C" w:rsidRDefault="008B028C" w:rsidP="009A6E82">
      <w:pPr>
        <w:numPr>
          <w:ilvl w:val="0"/>
          <w:numId w:val="3"/>
        </w:numPr>
        <w:ind w:left="993" w:hanging="426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>działania osób trzecich uniemożliwiające wykonanie umowy, które to działania nie są konsekwencją winy którejkolwiek ze Stron.</w:t>
      </w:r>
    </w:p>
    <w:p w14:paraId="0BADF34A" w14:textId="209C01A2" w:rsidR="000358E7" w:rsidRPr="00092C2C" w:rsidRDefault="000358E7" w:rsidP="009A6E82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wystąpienia „siły wyższej” rozumianej jako wydarzenie zewnętrzne, niemożliwe lub prawie niemożliwe do przewidzenia i poza kontrolą stron umowy np. powodzie, pożary, epidemie, wojna, zamieszki, akty wandalizmu, strajki, zakazy importu i eksportu, blokady granic i portów oraz inne podobne zdarzenia poza kontrola stron umowy, występujące po podpisaniu umowy, a powodujące niemożliwość bądź znaczne utrudnienie wywiązania się z umowy. Termin wykonania umowy może zostać przedłużony o czas trwania okoliczności podyktowanych lub wynikających z siły wyższej.</w:t>
      </w:r>
    </w:p>
    <w:p w14:paraId="2B5B18DA" w14:textId="5555AEB0" w:rsidR="000358E7" w:rsidRPr="00092C2C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konieczności pozyskania nieprzewidzianych wcześniej dokumentów, zaświadczeń, certyfikatów, decyzji itp. w szczególności w wyniku zmiany przepisów prawa w trakcie realizacji umowy, powodujących konieczność dostosowania przedmiotu dostawy. Termin wykonania umowy może zostać przedłużony o czas niezbędny dla pozyskania dodatkowych dokumentów.</w:t>
      </w:r>
    </w:p>
    <w:p w14:paraId="60D53B29" w14:textId="7B8EE7A0" w:rsidR="000358E7" w:rsidRPr="00092C2C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 konieczności zmiany opisu przedmiotu zamówienia lub innych załączników do SWZ, wykonanej ze względu na stwierdzone wady w dokumentach. </w:t>
      </w:r>
      <w:bookmarkStart w:id="4" w:name="_Hlk100904597"/>
      <w:r w:rsidRPr="00092C2C">
        <w:rPr>
          <w:rFonts w:ascii="Cambria" w:hAnsi="Cambria" w:cs="Times New Roman"/>
          <w:sz w:val="20"/>
          <w:szCs w:val="20"/>
        </w:rPr>
        <w:t>Termin może zostać wydłużony o czas niezbędny na dokonanie tych zmian.</w:t>
      </w:r>
    </w:p>
    <w:bookmarkEnd w:id="4"/>
    <w:p w14:paraId="6F4B772C" w14:textId="50D2A7E1" w:rsidR="000358E7" w:rsidRPr="00092C2C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konieczności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>wprowadzenia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 xml:space="preserve">odmiennych rozwiązań od pierwotnie założonych </w:t>
      </w:r>
      <w:r w:rsidRPr="00092C2C">
        <w:rPr>
          <w:rFonts w:ascii="Cambria" w:hAnsi="Cambria" w:cs="Times New Roman"/>
          <w:sz w:val="20"/>
          <w:szCs w:val="20"/>
        </w:rPr>
        <w:br/>
        <w:t>w przedmiocie dostawy z powodów nie leżących po stronie Wykonawcy. Termin może zostać wydłużony o czas niezbędny na dokonanie tych zmian.</w:t>
      </w:r>
    </w:p>
    <w:p w14:paraId="3D27C6AD" w14:textId="38A7655E" w:rsidR="000358E7" w:rsidRPr="00092C2C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wystąpienie dodatkowych elementów dostawy wpływających na termin realizacji podstawowego zakresu zamówienia. Termin może zostać wydłużony </w:t>
      </w:r>
      <w:r w:rsidRPr="00092C2C">
        <w:rPr>
          <w:rFonts w:ascii="Cambria" w:hAnsi="Cambria" w:cs="Times New Roman"/>
          <w:sz w:val="20"/>
          <w:szCs w:val="20"/>
        </w:rPr>
        <w:br/>
        <w:t>o czas niezbędny na wykonanie tych robot.</w:t>
      </w:r>
    </w:p>
    <w:p w14:paraId="39FD9FB5" w14:textId="0ABB050F" w:rsidR="000358E7" w:rsidRPr="00092C2C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wystąpienie niezawinionych przez Wykonawcę udokumentowanych opóźnień </w:t>
      </w:r>
      <w:r w:rsidRPr="00092C2C">
        <w:rPr>
          <w:rFonts w:ascii="Cambria" w:hAnsi="Cambria" w:cs="Times New Roman"/>
          <w:sz w:val="20"/>
          <w:szCs w:val="20"/>
        </w:rPr>
        <w:br/>
        <w:t>w dostawie, spowodowanych niedostępnością na rynku (</w:t>
      </w:r>
      <w:r w:rsidR="002215AE">
        <w:rPr>
          <w:rFonts w:ascii="Cambria" w:hAnsi="Cambria" w:cs="Times New Roman"/>
          <w:sz w:val="20"/>
          <w:szCs w:val="20"/>
        </w:rPr>
        <w:t xml:space="preserve">np. </w:t>
      </w:r>
      <w:r w:rsidRPr="00092C2C">
        <w:rPr>
          <w:rFonts w:ascii="Cambria" w:hAnsi="Cambria" w:cs="Times New Roman"/>
          <w:sz w:val="20"/>
          <w:szCs w:val="20"/>
        </w:rPr>
        <w:t>wycofanie z produkcji, zmiana obowiązującego prawa) lub pojawieniem się na rynku komponentów lub materiałów, urządzeń nowszej generacji. Termin realizacji umowy może zostać przedłużony o czas trwania tych opóźnień.</w:t>
      </w:r>
    </w:p>
    <w:p w14:paraId="51E4B9D2" w14:textId="3C5BA232" w:rsidR="000358E7" w:rsidRPr="00092C2C" w:rsidRDefault="000358E7" w:rsidP="000358E7">
      <w:pPr>
        <w:pStyle w:val="Akapitzlist"/>
        <w:widowControl/>
        <w:numPr>
          <w:ilvl w:val="1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uzasadnionych zmian w sposobie wykonania przedmiotu zamówienia proponowanych przez Zamawiającego lub Wykonawcę, jeżeli te zmiany są korzystne dla stron i prowadzą do nie gorszych niż zakładane funkcji lub rezultatów. Termin może zostać wydłużony o czas niezbędny na wprowadzenie tych zmian.</w:t>
      </w:r>
    </w:p>
    <w:p w14:paraId="4EB989AD" w14:textId="550877C8" w:rsidR="000358E7" w:rsidRPr="00092C2C" w:rsidRDefault="000358E7" w:rsidP="000358E7">
      <w:pPr>
        <w:pStyle w:val="Akapitzlist"/>
        <w:widowControl/>
        <w:numPr>
          <w:ilvl w:val="0"/>
          <w:numId w:val="1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wstrzymania przez Zamawiającego wykonania dostawy, które nie wynikają </w:t>
      </w:r>
      <w:r w:rsidRPr="00092C2C">
        <w:rPr>
          <w:rFonts w:ascii="Cambria" w:hAnsi="Cambria" w:cs="Times New Roman"/>
          <w:sz w:val="20"/>
          <w:szCs w:val="20"/>
        </w:rPr>
        <w:br/>
        <w:t>z okoliczności leżących po stronie Wykonawcy (nie dotyczy okoliczności wstrzymania dostawy przez koordynatora ze strony Zamawiającego w przypadku stwierdzenia nieprawidłowości zawinionych przez Wykonawcę). Termin wykonania umowy może zostać przedłużony o czas wstrzymania dostawy.</w:t>
      </w:r>
    </w:p>
    <w:p w14:paraId="3EE38A43" w14:textId="40E80687" w:rsidR="000358E7" w:rsidRPr="00092C2C" w:rsidRDefault="000358E7" w:rsidP="00F215AC">
      <w:pPr>
        <w:pStyle w:val="Akapitzlist"/>
        <w:widowControl/>
        <w:numPr>
          <w:ilvl w:val="0"/>
          <w:numId w:val="1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wprowadzenia zmian do umowy, o których mowa w art. 455 ust. 1 pkt 2) – 4) </w:t>
      </w:r>
      <w:r w:rsidRPr="00092C2C">
        <w:rPr>
          <w:rFonts w:ascii="Cambria" w:hAnsi="Cambria" w:cs="Times New Roman"/>
          <w:sz w:val="20"/>
          <w:szCs w:val="20"/>
        </w:rPr>
        <w:br/>
        <w:t xml:space="preserve">i ust. 2 ustawy </w:t>
      </w:r>
      <w:proofErr w:type="spellStart"/>
      <w:r w:rsidRPr="00092C2C">
        <w:rPr>
          <w:rFonts w:ascii="Cambria" w:hAnsi="Cambria" w:cs="Times New Roman"/>
          <w:sz w:val="20"/>
          <w:szCs w:val="20"/>
        </w:rPr>
        <w:t>Pzp</w:t>
      </w:r>
      <w:proofErr w:type="spellEnd"/>
      <w:r w:rsidRPr="00092C2C">
        <w:rPr>
          <w:rFonts w:ascii="Cambria" w:hAnsi="Cambria" w:cs="Times New Roman"/>
          <w:sz w:val="20"/>
          <w:szCs w:val="20"/>
        </w:rPr>
        <w:t xml:space="preserve">. Termin wykonania umowy może zostać przedłużony o czas niezbędny na wprowadzenie zmian, o których mowa w art. 455 ust. 1 pkt 2) – 4) ustawy </w:t>
      </w:r>
      <w:proofErr w:type="spellStart"/>
      <w:r w:rsidRPr="00092C2C">
        <w:rPr>
          <w:rFonts w:ascii="Cambria" w:hAnsi="Cambria" w:cs="Times New Roman"/>
          <w:sz w:val="20"/>
          <w:szCs w:val="20"/>
        </w:rPr>
        <w:t>Pzp</w:t>
      </w:r>
      <w:proofErr w:type="spellEnd"/>
      <w:r w:rsidRPr="00092C2C">
        <w:rPr>
          <w:rFonts w:ascii="Cambria" w:hAnsi="Cambria" w:cs="Times New Roman"/>
          <w:sz w:val="20"/>
          <w:szCs w:val="20"/>
        </w:rPr>
        <w:t>.</w:t>
      </w:r>
    </w:p>
    <w:p w14:paraId="754B6316" w14:textId="7CC093B5" w:rsidR="00366B32" w:rsidRPr="00092C2C" w:rsidRDefault="00366B32" w:rsidP="00366B32">
      <w:pPr>
        <w:pStyle w:val="Akapitzlist"/>
        <w:widowControl/>
        <w:numPr>
          <w:ilvl w:val="0"/>
          <w:numId w:val="2"/>
        </w:numPr>
        <w:spacing w:line="276" w:lineRule="auto"/>
        <w:ind w:right="57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Wprowadzenie odmiennych rozwiązań od pierwotnie założonych w przedmiocie dostawy, w szczególności w przypadku:</w:t>
      </w:r>
    </w:p>
    <w:p w14:paraId="682528D1" w14:textId="3C61C47E" w:rsidR="00366B32" w:rsidRPr="00092C2C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lastRenderedPageBreak/>
        <w:t xml:space="preserve">opóźnień w dostawie sprzętu lub urządzeń do zamontowania spowodowanych niedostępnością na rynku, </w:t>
      </w:r>
    </w:p>
    <w:p w14:paraId="749BD46E" w14:textId="77777777" w:rsidR="00366B32" w:rsidRPr="00092C2C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pojawienia się na rynku materiałów, urządzeń, sprzętu nowszej generacji, </w:t>
      </w:r>
    </w:p>
    <w:p w14:paraId="19317F7E" w14:textId="77777777" w:rsidR="00366B32" w:rsidRPr="00092C2C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możliwości poprawy jakości lub parametrów użytkowych sprzętu, w tym </w:t>
      </w:r>
      <w:r w:rsidRPr="00092C2C">
        <w:rPr>
          <w:rFonts w:ascii="Cambria" w:hAnsi="Cambria" w:cs="Times New Roman"/>
          <w:sz w:val="20"/>
          <w:szCs w:val="20"/>
        </w:rPr>
        <w:br/>
        <w:t xml:space="preserve">z uwagi na postęp technologiczny, </w:t>
      </w:r>
    </w:p>
    <w:p w14:paraId="1AF4BE3F" w14:textId="77777777" w:rsidR="00366B32" w:rsidRPr="00092C2C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bCs/>
          <w:sz w:val="20"/>
          <w:szCs w:val="20"/>
        </w:rPr>
        <w:t>zmiany przepisów prawa wprowadzającej nowe wymagania co do sposobu realizacji dostawy</w:t>
      </w:r>
      <w:r w:rsidRPr="00092C2C">
        <w:rPr>
          <w:rFonts w:ascii="Cambria" w:hAnsi="Cambria" w:cs="Times New Roman"/>
          <w:sz w:val="20"/>
          <w:szCs w:val="20"/>
        </w:rPr>
        <w:t>,</w:t>
      </w:r>
    </w:p>
    <w:p w14:paraId="3A333694" w14:textId="1B1838C6" w:rsidR="00366B32" w:rsidRPr="00092C2C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wystąpienia nieprzewidzianych w dokumentach zamówienia okoliczności powodujących konieczność zmiany opisu przedmiotu zamówienia, w tym w szczególności jeżeli informacje wynikające z opisu przedmiotu zamówienia okażą się nieprawidłowe, co spowoduje konieczność zmiany przedmiotu zamówienia w zakresie cech, funkcjonalności lub innych wymagań Zamawiającego odnoszących się do zamawianej dostawy, a także zmian rozwiązań technicznych, technologicznych lub materiałowych. </w:t>
      </w:r>
    </w:p>
    <w:p w14:paraId="59C18E60" w14:textId="77777777" w:rsidR="00366B32" w:rsidRPr="00092C2C" w:rsidRDefault="00366B32" w:rsidP="00366B32">
      <w:pPr>
        <w:spacing w:line="276" w:lineRule="auto"/>
        <w:ind w:left="848" w:right="57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Wystąpienie powyższych okoliczności uprawnia strony do zmiany umowy </w:t>
      </w:r>
      <w:r w:rsidRPr="00092C2C">
        <w:rPr>
          <w:rFonts w:ascii="Cambria" w:hAnsi="Cambria" w:cs="Times New Roman"/>
          <w:sz w:val="20"/>
          <w:szCs w:val="20"/>
        </w:rPr>
        <w:br/>
        <w:t>w zakresie niezbędnym do jej prawidłowej realizacji.</w:t>
      </w:r>
    </w:p>
    <w:p w14:paraId="124B5B59" w14:textId="77777777" w:rsidR="00366B32" w:rsidRPr="00092C2C" w:rsidRDefault="00366B32" w:rsidP="00366B32">
      <w:pPr>
        <w:widowControl/>
        <w:numPr>
          <w:ilvl w:val="0"/>
          <w:numId w:val="2"/>
        </w:numPr>
        <w:tabs>
          <w:tab w:val="num" w:pos="851"/>
        </w:tabs>
        <w:suppressAutoHyphens w:val="0"/>
        <w:autoSpaceDE w:val="0"/>
        <w:spacing w:line="276" w:lineRule="auto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  <w:lang w:eastAsia="pl-PL"/>
        </w:rPr>
        <w:t xml:space="preserve">Konieczność wyjaśnienia rozbieżności lub niejasności w rozumieniu pojęć użytych </w:t>
      </w:r>
      <w:r w:rsidRPr="00092C2C">
        <w:rPr>
          <w:rFonts w:ascii="Cambria" w:hAnsi="Cambria" w:cs="Times New Roman"/>
          <w:sz w:val="20"/>
          <w:szCs w:val="20"/>
          <w:lang w:eastAsia="pl-PL"/>
        </w:rPr>
        <w:br/>
        <w:t>w umowie, których nie można usunąć w inny sposób, a zmiana będzie umożliwiać usuniecie rozbieżności i doprecyzowanie umowy z celu jednoznacznej interpretacji jej zapisów przez strony.</w:t>
      </w:r>
    </w:p>
    <w:p w14:paraId="3CEB131D" w14:textId="77777777" w:rsidR="00366B32" w:rsidRPr="00092C2C" w:rsidRDefault="00366B32" w:rsidP="00366B32">
      <w:pPr>
        <w:widowControl/>
        <w:numPr>
          <w:ilvl w:val="0"/>
          <w:numId w:val="2"/>
        </w:numPr>
        <w:tabs>
          <w:tab w:val="num" w:pos="851"/>
        </w:tabs>
        <w:suppressAutoHyphens w:val="0"/>
        <w:autoSpaceDE w:val="0"/>
        <w:spacing w:line="276" w:lineRule="auto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Zmiana osób odpowiedzialnych za realizację obowiązków umownych po stronie Zamawiającego lub Wykonawcy, na skutek zdarzeń losowych, zmian kadrowo-personalnych, utraty stanowiska, itp.</w:t>
      </w:r>
    </w:p>
    <w:p w14:paraId="6ECEC9A9" w14:textId="2440D6A2" w:rsidR="000358E7" w:rsidRPr="00092C2C" w:rsidRDefault="00366B32" w:rsidP="00366B32">
      <w:pPr>
        <w:pStyle w:val="Akapitzlist"/>
        <w:widowControl/>
        <w:numPr>
          <w:ilvl w:val="0"/>
          <w:numId w:val="1"/>
        </w:numPr>
        <w:spacing w:line="276" w:lineRule="auto"/>
        <w:ind w:left="284" w:right="57" w:hanging="284"/>
        <w:jc w:val="both"/>
        <w:textAlignment w:val="baseline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Do każdej propozycji zmiany, inicjujący zmianę przedstawi opis propozycji zmiany, </w:t>
      </w:r>
      <w:r w:rsidRPr="00092C2C">
        <w:rPr>
          <w:rFonts w:ascii="Cambria" w:hAnsi="Cambria" w:cs="Times New Roman"/>
          <w:sz w:val="20"/>
          <w:szCs w:val="20"/>
        </w:rPr>
        <w:br/>
        <w:t>w tym wpływ na termin wykonania zamówienia oraz uzasadnienie zmiany.</w:t>
      </w:r>
    </w:p>
    <w:p w14:paraId="1B486DC1" w14:textId="7B182AD8" w:rsidR="008B028C" w:rsidRPr="00092C2C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Zmiana umowy wymaga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 xml:space="preserve">przedstawienia pisemnego wniosku dotyczącego proponowanej zmiany wraz z uzasadnieniem. </w:t>
      </w:r>
    </w:p>
    <w:p w14:paraId="44A73AC3" w14:textId="77777777" w:rsidR="008B028C" w:rsidRPr="00092C2C" w:rsidRDefault="008B028C" w:rsidP="008B028C">
      <w:pPr>
        <w:numPr>
          <w:ilvl w:val="0"/>
          <w:numId w:val="1"/>
        </w:numPr>
        <w:tabs>
          <w:tab w:val="left" w:pos="284"/>
          <w:tab w:val="left" w:pos="426"/>
        </w:tabs>
        <w:ind w:hanging="720"/>
        <w:jc w:val="both"/>
        <w:rPr>
          <w:rFonts w:ascii="Cambria" w:hAnsi="Cambria" w:cs="Times New Roman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>Zmiana umowy wymaga formy pisemnej pod rygorem nieważności.</w:t>
      </w:r>
    </w:p>
    <w:p w14:paraId="5E8626C6" w14:textId="58461A78" w:rsidR="008B028C" w:rsidRPr="00092C2C" w:rsidRDefault="008B028C" w:rsidP="008B028C">
      <w:pPr>
        <w:autoSpaceDE w:val="0"/>
        <w:jc w:val="both"/>
        <w:rPr>
          <w:rFonts w:ascii="Cambria" w:eastAsia="TimesNewRoman" w:hAnsi="Cambria" w:cs="Times New Roman"/>
          <w:b/>
          <w:color w:val="FF0000"/>
          <w:sz w:val="20"/>
          <w:szCs w:val="20"/>
        </w:rPr>
      </w:pPr>
    </w:p>
    <w:p w14:paraId="34C92E98" w14:textId="77777777" w:rsidR="00C32EE0" w:rsidRPr="00092C2C" w:rsidRDefault="00C32EE0" w:rsidP="008B028C">
      <w:pPr>
        <w:autoSpaceDE w:val="0"/>
        <w:jc w:val="both"/>
        <w:rPr>
          <w:rFonts w:ascii="Cambria" w:eastAsia="TimesNewRoman" w:hAnsi="Cambria" w:cs="Times New Roman"/>
          <w:b/>
          <w:color w:val="FF0000"/>
          <w:sz w:val="20"/>
          <w:szCs w:val="20"/>
        </w:rPr>
      </w:pPr>
    </w:p>
    <w:p w14:paraId="69C1646D" w14:textId="6A0CE996" w:rsidR="008B028C" w:rsidRPr="00092C2C" w:rsidRDefault="008B028C" w:rsidP="0072312A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§ </w:t>
      </w:r>
      <w:r w:rsidR="0072312A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1</w:t>
      </w:r>
      <w:r w:rsidR="00143EAA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0</w:t>
      </w:r>
    </w:p>
    <w:p w14:paraId="3B36A8AD" w14:textId="77777777" w:rsidR="008B028C" w:rsidRPr="00092C2C" w:rsidRDefault="008B028C" w:rsidP="0072312A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Odst</w:t>
      </w:r>
      <w:r w:rsidRPr="00092C2C">
        <w:rPr>
          <w:rFonts w:ascii="Cambria" w:hAnsi="Cambria" w:cs="Times New Roman"/>
          <w:b/>
          <w:color w:val="000000"/>
          <w:sz w:val="20"/>
          <w:szCs w:val="20"/>
        </w:rPr>
        <w:t>ą</w:t>
      </w: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pienie od umowy</w:t>
      </w:r>
    </w:p>
    <w:p w14:paraId="69EF0378" w14:textId="621DC47C" w:rsidR="008B028C" w:rsidRPr="00747B3C" w:rsidRDefault="008B028C" w:rsidP="00747B3C">
      <w:pPr>
        <w:numPr>
          <w:ilvl w:val="2"/>
          <w:numId w:val="8"/>
        </w:numPr>
        <w:tabs>
          <w:tab w:val="clear" w:pos="1637"/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>Zamawiający zastrzega sobie prawo do odstąpienia od umowy w przypadku określonym</w:t>
      </w:r>
      <w:r w:rsidR="00747B3C">
        <w:rPr>
          <w:rFonts w:ascii="Cambria" w:hAnsi="Cambria" w:cs="Times New Roman"/>
          <w:color w:val="000000"/>
          <w:sz w:val="20"/>
          <w:szCs w:val="20"/>
        </w:rPr>
        <w:t xml:space="preserve"> </w:t>
      </w:r>
      <w:r w:rsidRPr="00747B3C">
        <w:rPr>
          <w:rFonts w:ascii="Cambria" w:hAnsi="Cambria" w:cs="Times New Roman"/>
          <w:color w:val="000000"/>
          <w:sz w:val="20"/>
          <w:szCs w:val="20"/>
        </w:rPr>
        <w:t>w art.456 ustawy „Prawo Zamówień Publicznych”.</w:t>
      </w:r>
    </w:p>
    <w:p w14:paraId="20EFBCE7" w14:textId="0B46BBC1" w:rsidR="00930230" w:rsidRPr="00092C2C" w:rsidRDefault="00930230" w:rsidP="00F97930">
      <w:pPr>
        <w:pStyle w:val="Akapitzlist"/>
        <w:numPr>
          <w:ilvl w:val="2"/>
          <w:numId w:val="8"/>
        </w:numPr>
        <w:tabs>
          <w:tab w:val="clear" w:pos="1637"/>
        </w:tabs>
        <w:autoSpaceDE w:val="0"/>
        <w:spacing w:line="276" w:lineRule="auto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 xml:space="preserve">Jeżeli zwłoka w wydaniu przedmiotu umowy </w:t>
      </w:r>
      <w:r w:rsidRPr="0089655E">
        <w:rPr>
          <w:rFonts w:ascii="Cambria" w:hAnsi="Cambria"/>
          <w:sz w:val="20"/>
          <w:szCs w:val="20"/>
        </w:rPr>
        <w:t>przekroczy</w:t>
      </w:r>
      <w:r w:rsidR="00655AE2" w:rsidRPr="0089655E">
        <w:rPr>
          <w:rFonts w:ascii="Cambria" w:hAnsi="Cambria"/>
          <w:sz w:val="20"/>
          <w:szCs w:val="20"/>
        </w:rPr>
        <w:t xml:space="preserve">  30</w:t>
      </w:r>
      <w:r w:rsidRPr="0089655E">
        <w:rPr>
          <w:rFonts w:ascii="Cambria" w:hAnsi="Cambria"/>
          <w:sz w:val="20"/>
          <w:szCs w:val="20"/>
        </w:rPr>
        <w:t xml:space="preserve"> dni </w:t>
      </w:r>
      <w:r w:rsidRPr="00092C2C">
        <w:rPr>
          <w:rFonts w:ascii="Cambria" w:hAnsi="Cambria"/>
          <w:sz w:val="20"/>
          <w:szCs w:val="20"/>
        </w:rPr>
        <w:t xml:space="preserve">Zamawiający ma prawo odstąpić od umowy, z wyłączeniem przypadków siły wyższej. W takim przypadku Zamawiający nie będzie zobowiązany zwrócić Wykonawcy kosztów, jakie Wykonawca poniósł w związku z umową. </w:t>
      </w:r>
    </w:p>
    <w:p w14:paraId="6DD8A46C" w14:textId="26AEEDCD" w:rsidR="006C3585" w:rsidRPr="00092C2C" w:rsidRDefault="006C3585" w:rsidP="00F97930">
      <w:pPr>
        <w:pStyle w:val="Akapitzlist"/>
        <w:numPr>
          <w:ilvl w:val="2"/>
          <w:numId w:val="8"/>
        </w:numPr>
        <w:tabs>
          <w:tab w:val="clear" w:pos="1637"/>
        </w:tabs>
        <w:autoSpaceDE w:val="0"/>
        <w:spacing w:line="276" w:lineRule="auto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Zamawiający ma prawo odstąpić od umowy, jeżeli środki publiczne, które zamierzał przeznaczyć na sfinansowanie całości lub części zamówienia nie zostały mu przyznane.</w:t>
      </w:r>
    </w:p>
    <w:p w14:paraId="42C4FE46" w14:textId="17A8A1C9" w:rsidR="00930230" w:rsidRPr="00092C2C" w:rsidRDefault="00930230" w:rsidP="00F97930">
      <w:pPr>
        <w:pStyle w:val="Akapitzlist"/>
        <w:numPr>
          <w:ilvl w:val="2"/>
          <w:numId w:val="8"/>
        </w:numPr>
        <w:tabs>
          <w:tab w:val="clear" w:pos="1637"/>
        </w:tabs>
        <w:autoSpaceDE w:val="0"/>
        <w:spacing w:line="276" w:lineRule="auto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Odstąpienie od umowy wymaga, pod rygorem nieważności, formy pisemnej poprzez złożenie oświadczenia drugiej stronie.</w:t>
      </w:r>
    </w:p>
    <w:p w14:paraId="09C3BE9E" w14:textId="77777777" w:rsidR="00B24EA6" w:rsidRDefault="00B24EA6" w:rsidP="008B028C">
      <w:pPr>
        <w:autoSpaceDE w:val="0"/>
        <w:jc w:val="both"/>
        <w:rPr>
          <w:rFonts w:ascii="Cambria" w:hAnsi="Cambria" w:cs="Times New Roman"/>
          <w:color w:val="000000"/>
          <w:sz w:val="20"/>
          <w:szCs w:val="20"/>
        </w:rPr>
      </w:pPr>
    </w:p>
    <w:p w14:paraId="10EA00DA" w14:textId="77777777" w:rsidR="004D74A8" w:rsidRDefault="004D74A8" w:rsidP="008B028C">
      <w:pPr>
        <w:autoSpaceDE w:val="0"/>
        <w:jc w:val="both"/>
        <w:rPr>
          <w:rFonts w:ascii="Cambria" w:hAnsi="Cambria" w:cs="Times New Roman"/>
          <w:color w:val="000000"/>
          <w:sz w:val="20"/>
          <w:szCs w:val="20"/>
        </w:rPr>
      </w:pPr>
    </w:p>
    <w:p w14:paraId="42974F68" w14:textId="77777777" w:rsidR="004D74A8" w:rsidRPr="00092C2C" w:rsidRDefault="004D74A8" w:rsidP="008B028C">
      <w:pPr>
        <w:autoSpaceDE w:val="0"/>
        <w:jc w:val="both"/>
        <w:rPr>
          <w:rFonts w:ascii="Cambria" w:hAnsi="Cambria" w:cs="Times New Roman"/>
          <w:color w:val="000000"/>
          <w:sz w:val="20"/>
          <w:szCs w:val="20"/>
        </w:rPr>
      </w:pPr>
    </w:p>
    <w:p w14:paraId="0C01C832" w14:textId="4D159E2C" w:rsidR="008B028C" w:rsidRPr="00092C2C" w:rsidRDefault="008B028C" w:rsidP="0072312A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§ 1</w:t>
      </w:r>
      <w:r w:rsidR="00066BA2">
        <w:rPr>
          <w:rFonts w:ascii="Cambria" w:hAnsi="Cambria" w:cs="Times New Roman"/>
          <w:b/>
          <w:bCs/>
          <w:color w:val="000000"/>
          <w:sz w:val="20"/>
          <w:szCs w:val="20"/>
        </w:rPr>
        <w:t>1</w:t>
      </w:r>
    </w:p>
    <w:p w14:paraId="3B69EB06" w14:textId="77777777" w:rsidR="008B028C" w:rsidRPr="00092C2C" w:rsidRDefault="008B028C" w:rsidP="0072312A">
      <w:pPr>
        <w:autoSpaceDE w:val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Postanowienia ko</w:t>
      </w:r>
      <w:r w:rsidRPr="00092C2C">
        <w:rPr>
          <w:rFonts w:ascii="Cambria" w:hAnsi="Cambria" w:cs="Times New Roman"/>
          <w:b/>
          <w:color w:val="000000"/>
          <w:sz w:val="20"/>
          <w:szCs w:val="20"/>
        </w:rPr>
        <w:t>ń</w:t>
      </w:r>
      <w:r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cowe</w:t>
      </w:r>
    </w:p>
    <w:p w14:paraId="398BABCA" w14:textId="373AA4C8" w:rsidR="00466C8E" w:rsidRPr="00092C2C" w:rsidRDefault="008B028C" w:rsidP="008B028C">
      <w:pPr>
        <w:numPr>
          <w:ilvl w:val="0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color w:val="000000"/>
          <w:sz w:val="20"/>
          <w:szCs w:val="20"/>
        </w:rPr>
        <w:t xml:space="preserve">W sprawach nie uregulowanych postanowieniami niniejszej umowy </w:t>
      </w:r>
      <w:r w:rsidR="00ED041D" w:rsidRPr="00092C2C">
        <w:rPr>
          <w:rFonts w:ascii="Cambria" w:hAnsi="Cambria" w:cs="Times New Roman"/>
          <w:color w:val="000000"/>
          <w:sz w:val="20"/>
          <w:szCs w:val="20"/>
        </w:rPr>
        <w:t>mają</w:t>
      </w:r>
      <w:r w:rsidRPr="00092C2C">
        <w:rPr>
          <w:rFonts w:ascii="Cambria" w:hAnsi="Cambria" w:cs="Times New Roman"/>
          <w:color w:val="000000"/>
          <w:sz w:val="20"/>
          <w:szCs w:val="20"/>
        </w:rPr>
        <w:t xml:space="preserve"> zastosowanie przepisy Kodeksu Cywilnego i przepisy ustawy „Prawo Zamówień Publicznych”.</w:t>
      </w:r>
    </w:p>
    <w:p w14:paraId="17A132D3" w14:textId="77777777" w:rsidR="00466C8E" w:rsidRPr="00092C2C" w:rsidRDefault="00466C8E" w:rsidP="008B028C">
      <w:pPr>
        <w:numPr>
          <w:ilvl w:val="0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Wszelkie zmiany umowy wymagają zgody stron umowy i formy pisemnej pod rygorem nieważności.</w:t>
      </w:r>
    </w:p>
    <w:p w14:paraId="40226F50" w14:textId="565972E2" w:rsidR="00466C8E" w:rsidRPr="00092C2C" w:rsidRDefault="00466C8E" w:rsidP="008B028C">
      <w:pPr>
        <w:numPr>
          <w:ilvl w:val="0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/>
          <w:sz w:val="20"/>
          <w:szCs w:val="20"/>
        </w:rPr>
        <w:t>Wszelkie spory, mogące wyniknąć z tytułu niniejszej umowy, będą rozstrzygane przez sąd właściwy miejscowo dla siedziby Zamawiającego.</w:t>
      </w:r>
    </w:p>
    <w:p w14:paraId="26CA7946" w14:textId="31AE3B26" w:rsidR="008B028C" w:rsidRPr="00092C2C" w:rsidRDefault="008B028C" w:rsidP="008B028C">
      <w:pPr>
        <w:numPr>
          <w:ilvl w:val="0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092C2C">
        <w:rPr>
          <w:rFonts w:ascii="Cambria" w:hAnsi="Cambria" w:cs="Times New Roman"/>
          <w:sz w:val="20"/>
          <w:szCs w:val="20"/>
        </w:rPr>
        <w:t xml:space="preserve">Umowę sporządzono w 2 jednobrzmiących egzemplarzach, </w:t>
      </w:r>
      <w:r w:rsidRPr="00092C2C">
        <w:rPr>
          <w:rFonts w:ascii="Cambria" w:hAnsi="Cambria" w:cs="Times New Roman"/>
          <w:color w:val="000000"/>
          <w:sz w:val="20"/>
          <w:szCs w:val="20"/>
        </w:rPr>
        <w:t>po 1 egzemplarzu</w:t>
      </w:r>
      <w:r w:rsidRPr="00092C2C">
        <w:rPr>
          <w:rFonts w:ascii="Cambria" w:hAnsi="Cambria" w:cs="Times New Roman"/>
          <w:sz w:val="20"/>
          <w:szCs w:val="20"/>
        </w:rPr>
        <w:t xml:space="preserve"> dla Zamawiającego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="00066BA2">
        <w:rPr>
          <w:rFonts w:ascii="Cambria" w:hAnsi="Cambria" w:cs="Times New Roman"/>
          <w:sz w:val="20"/>
          <w:szCs w:val="20"/>
        </w:rPr>
        <w:br/>
      </w:r>
      <w:r w:rsidRPr="00092C2C">
        <w:rPr>
          <w:rFonts w:ascii="Cambria" w:hAnsi="Cambria" w:cs="Times New Roman"/>
          <w:sz w:val="20"/>
          <w:szCs w:val="20"/>
        </w:rPr>
        <w:t>i</w:t>
      </w:r>
      <w:r w:rsidR="0093745C">
        <w:rPr>
          <w:rFonts w:ascii="Cambria" w:hAnsi="Cambria" w:cs="Times New Roman"/>
          <w:sz w:val="20"/>
          <w:szCs w:val="20"/>
        </w:rPr>
        <w:t xml:space="preserve"> </w:t>
      </w:r>
      <w:r w:rsidRPr="00092C2C">
        <w:rPr>
          <w:rFonts w:ascii="Cambria" w:hAnsi="Cambria" w:cs="Times New Roman"/>
          <w:sz w:val="20"/>
          <w:szCs w:val="20"/>
        </w:rPr>
        <w:t>Wykonawcy</w:t>
      </w:r>
      <w:r w:rsidR="00066BA2">
        <w:rPr>
          <w:rFonts w:ascii="Cambria" w:hAnsi="Cambria" w:cs="Times New Roman"/>
          <w:sz w:val="20"/>
          <w:szCs w:val="20"/>
        </w:rPr>
        <w:t>.</w:t>
      </w:r>
    </w:p>
    <w:p w14:paraId="58763D19" w14:textId="4B12CC69" w:rsidR="0072312A" w:rsidRPr="00092C2C" w:rsidRDefault="0072312A" w:rsidP="0072312A">
      <w:pPr>
        <w:tabs>
          <w:tab w:val="left" w:pos="284"/>
        </w:tabs>
        <w:autoSpaceDE w:val="0"/>
        <w:jc w:val="both"/>
        <w:rPr>
          <w:rFonts w:ascii="Cambria" w:hAnsi="Cambria" w:cs="Times New Roman"/>
          <w:sz w:val="20"/>
          <w:szCs w:val="20"/>
        </w:rPr>
      </w:pPr>
    </w:p>
    <w:p w14:paraId="2B38BA4D" w14:textId="3A4FF3DD" w:rsidR="0072312A" w:rsidRPr="00092C2C" w:rsidRDefault="0072312A" w:rsidP="0072312A">
      <w:pPr>
        <w:tabs>
          <w:tab w:val="left" w:pos="284"/>
        </w:tabs>
        <w:autoSpaceDE w:val="0"/>
        <w:jc w:val="both"/>
        <w:rPr>
          <w:rFonts w:ascii="Cambria" w:hAnsi="Cambria" w:cs="Times New Roman"/>
          <w:sz w:val="20"/>
          <w:szCs w:val="20"/>
        </w:rPr>
      </w:pPr>
    </w:p>
    <w:p w14:paraId="409B4AD8" w14:textId="77777777" w:rsidR="008B028C" w:rsidRPr="00092C2C" w:rsidRDefault="008B028C" w:rsidP="008B028C">
      <w:pPr>
        <w:autoSpaceDE w:val="0"/>
        <w:jc w:val="both"/>
        <w:rPr>
          <w:rFonts w:ascii="Cambria" w:hAnsi="Cambria" w:cs="Times New Roman"/>
          <w:sz w:val="20"/>
          <w:szCs w:val="20"/>
        </w:rPr>
      </w:pPr>
    </w:p>
    <w:p w14:paraId="20932733" w14:textId="59B3B855" w:rsidR="008B028C" w:rsidRPr="00092C2C" w:rsidRDefault="0093745C" w:rsidP="008B028C">
      <w:pPr>
        <w:autoSpaceDE w:val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 </w:t>
      </w:r>
      <w:r w:rsidR="008B028C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ZAMAWIAJ</w:t>
      </w:r>
      <w:r w:rsidR="008B028C" w:rsidRPr="00092C2C">
        <w:rPr>
          <w:rFonts w:ascii="Cambria" w:hAnsi="Cambria" w:cs="Times New Roman"/>
          <w:b/>
          <w:color w:val="000000"/>
          <w:sz w:val="20"/>
          <w:szCs w:val="20"/>
        </w:rPr>
        <w:t>Ą</w:t>
      </w:r>
      <w:r w:rsidR="008B028C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CY</w:t>
      </w:r>
      <w:r w:rsidR="00066BA2">
        <w:rPr>
          <w:rFonts w:ascii="Cambria" w:hAnsi="Cambria" w:cs="Times New Roman"/>
          <w:b/>
          <w:bCs/>
          <w:color w:val="000000"/>
          <w:sz w:val="20"/>
          <w:szCs w:val="20"/>
        </w:rPr>
        <w:t>:</w:t>
      </w:r>
      <w:r w:rsidR="00EA13B7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  <w:r w:rsidR="00EA13B7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  <w:r w:rsidR="00EA13B7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  <w:r w:rsidR="00EA13B7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  <w:r w:rsidR="00EA13B7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  <w:r w:rsidR="00EA13B7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  <w:r w:rsidR="00EA13B7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  <w:r w:rsidR="00EA13B7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  <w:r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 </w:t>
      </w:r>
      <w:r w:rsidR="008B028C" w:rsidRPr="00092C2C">
        <w:rPr>
          <w:rFonts w:ascii="Cambria" w:hAnsi="Cambria" w:cs="Times New Roman"/>
          <w:b/>
          <w:bCs/>
          <w:color w:val="000000"/>
          <w:sz w:val="20"/>
          <w:szCs w:val="20"/>
        </w:rPr>
        <w:t>WYKONAWCA</w:t>
      </w:r>
      <w:r w:rsidR="00066BA2">
        <w:rPr>
          <w:rFonts w:ascii="Cambria" w:hAnsi="Cambria" w:cs="Times New Roman"/>
          <w:b/>
          <w:bCs/>
          <w:color w:val="000000"/>
          <w:sz w:val="20"/>
          <w:szCs w:val="20"/>
        </w:rPr>
        <w:t>:</w:t>
      </w:r>
    </w:p>
    <w:p w14:paraId="48538420" w14:textId="684E7D0C" w:rsidR="008B028C" w:rsidRPr="00092C2C" w:rsidRDefault="008B028C" w:rsidP="008B028C">
      <w:pPr>
        <w:jc w:val="both"/>
        <w:rPr>
          <w:rFonts w:ascii="Cambria" w:hAnsi="Cambria" w:cs="Times New Roman"/>
          <w:sz w:val="20"/>
          <w:szCs w:val="20"/>
        </w:rPr>
      </w:pPr>
    </w:p>
    <w:sectPr w:rsidR="008B028C" w:rsidRPr="00092C2C" w:rsidSect="00516AC7">
      <w:headerReference w:type="default" r:id="rId10"/>
      <w:footerReference w:type="default" r:id="rId11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2D80F" w14:textId="77777777" w:rsidR="00E36433" w:rsidRDefault="00E36433" w:rsidP="008B028C">
      <w:r>
        <w:separator/>
      </w:r>
    </w:p>
  </w:endnote>
  <w:endnote w:type="continuationSeparator" w:id="0">
    <w:p w14:paraId="55540356" w14:textId="77777777" w:rsidR="00E36433" w:rsidRDefault="00E36433" w:rsidP="008B0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Linotype">
    <w:altName w:val="'Times New Ro"/>
    <w:charset w:val="EE"/>
    <w:family w:val="roman"/>
    <w:pitch w:val="default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2971299"/>
      <w:docPartObj>
        <w:docPartGallery w:val="Page Numbers (Bottom of Page)"/>
        <w:docPartUnique/>
      </w:docPartObj>
    </w:sdtPr>
    <w:sdtContent>
      <w:p w14:paraId="27E66722" w14:textId="452173EF" w:rsidR="008B028C" w:rsidRDefault="008B028C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04AD7">
          <w:rPr>
            <w:noProof/>
          </w:rPr>
          <w:t>3</w:t>
        </w:r>
        <w:r>
          <w:fldChar w:fldCharType="end"/>
        </w:r>
        <w:r>
          <w:t xml:space="preserve"> </w:t>
        </w:r>
      </w:p>
    </w:sdtContent>
  </w:sdt>
  <w:p w14:paraId="4D0F58FE" w14:textId="77777777" w:rsidR="008B028C" w:rsidRDefault="008B02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CCE4F" w14:textId="77777777" w:rsidR="00E36433" w:rsidRDefault="00E36433" w:rsidP="008B028C">
      <w:r>
        <w:separator/>
      </w:r>
    </w:p>
  </w:footnote>
  <w:footnote w:type="continuationSeparator" w:id="0">
    <w:p w14:paraId="1AE3E64E" w14:textId="77777777" w:rsidR="00E36433" w:rsidRDefault="00E36433" w:rsidP="008B0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9FA1" w14:textId="77777777" w:rsidR="00704EAE" w:rsidRDefault="00704EAE" w:rsidP="00704EAE">
    <w:pPr>
      <w:pStyle w:val="Nagwek"/>
    </w:pPr>
  </w:p>
  <w:p w14:paraId="3060AF04" w14:textId="14728AAF" w:rsidR="00704EAE" w:rsidRPr="0095039F" w:rsidRDefault="00704EAE" w:rsidP="00704EAE">
    <w:pPr>
      <w:pStyle w:val="Nagwek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Nr referencyjny: </w:t>
    </w:r>
    <w:r w:rsidR="007E0751" w:rsidRPr="007C3349">
      <w:rPr>
        <w:rFonts w:asciiTheme="minorHAnsi" w:hAnsiTheme="minorHAnsi"/>
        <w:sz w:val="20"/>
        <w:szCs w:val="20"/>
      </w:rPr>
      <w:t>ZP.</w:t>
    </w:r>
    <w:r w:rsidR="00B273B2">
      <w:rPr>
        <w:rFonts w:asciiTheme="minorHAnsi" w:hAnsiTheme="minorHAnsi"/>
        <w:sz w:val="20"/>
        <w:szCs w:val="20"/>
      </w:rPr>
      <w:t>1.OSP.2025</w:t>
    </w:r>
  </w:p>
  <w:p w14:paraId="00A6C645" w14:textId="77777777" w:rsidR="00704EAE" w:rsidRPr="00704EAE" w:rsidRDefault="00704EAE" w:rsidP="00704E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4BA08EB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000000F"/>
    <w:multiLevelType w:val="singleLevel"/>
    <w:tmpl w:val="CBB6954C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2" w15:restartNumberingAfterBreak="0">
    <w:nsid w:val="018B513B"/>
    <w:multiLevelType w:val="hybridMultilevel"/>
    <w:tmpl w:val="F2B46D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202D29"/>
    <w:multiLevelType w:val="hybridMultilevel"/>
    <w:tmpl w:val="764A54A6"/>
    <w:lvl w:ilvl="0" w:tplc="DA101E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5406BF"/>
    <w:multiLevelType w:val="hybridMultilevel"/>
    <w:tmpl w:val="18B0683C"/>
    <w:lvl w:ilvl="0" w:tplc="D3F84D6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75B8D"/>
    <w:multiLevelType w:val="hybridMultilevel"/>
    <w:tmpl w:val="DB90D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C4DEC"/>
    <w:multiLevelType w:val="hybridMultilevel"/>
    <w:tmpl w:val="3B7EDC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7000E52"/>
    <w:multiLevelType w:val="hybridMultilevel"/>
    <w:tmpl w:val="FF1EBB14"/>
    <w:lvl w:ilvl="0" w:tplc="D0DC0E50">
      <w:start w:val="2"/>
      <w:numFmt w:val="decimal"/>
      <w:lvlText w:val="%1."/>
      <w:lvlJc w:val="left"/>
      <w:pPr>
        <w:ind w:left="1208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F4623"/>
    <w:multiLevelType w:val="hybridMultilevel"/>
    <w:tmpl w:val="D2267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54B59"/>
    <w:multiLevelType w:val="multilevel"/>
    <w:tmpl w:val="D53CFA8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0" w15:restartNumberingAfterBreak="0">
    <w:nsid w:val="20A21A43"/>
    <w:multiLevelType w:val="hybridMultilevel"/>
    <w:tmpl w:val="EA5A322E"/>
    <w:lvl w:ilvl="0" w:tplc="1078529E">
      <w:start w:val="10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 w15:restartNumberingAfterBreak="0">
    <w:nsid w:val="22060141"/>
    <w:multiLevelType w:val="hybridMultilevel"/>
    <w:tmpl w:val="9AB461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F3224"/>
    <w:multiLevelType w:val="hybridMultilevel"/>
    <w:tmpl w:val="DDF49444"/>
    <w:lvl w:ilvl="0" w:tplc="5F72ED28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9612F"/>
    <w:multiLevelType w:val="hybridMultilevel"/>
    <w:tmpl w:val="774C29DC"/>
    <w:lvl w:ilvl="0" w:tplc="AD589B12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1026B"/>
    <w:multiLevelType w:val="hybridMultilevel"/>
    <w:tmpl w:val="B30A2C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61CE9"/>
    <w:multiLevelType w:val="hybridMultilevel"/>
    <w:tmpl w:val="8F5E973C"/>
    <w:lvl w:ilvl="0" w:tplc="BC4C6324">
      <w:start w:val="3"/>
      <w:numFmt w:val="decimal"/>
      <w:lvlText w:val="%1)"/>
      <w:lvlJc w:val="left"/>
      <w:pPr>
        <w:ind w:left="1208" w:hanging="360"/>
      </w:pPr>
      <w:rPr>
        <w:rFonts w:ascii="Arial" w:hAnsi="Arial" w:hint="default"/>
        <w:b w:val="0"/>
        <w:i w:val="0"/>
        <w:position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966C3"/>
    <w:multiLevelType w:val="hybridMultilevel"/>
    <w:tmpl w:val="703C3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C5D43"/>
    <w:multiLevelType w:val="hybridMultilevel"/>
    <w:tmpl w:val="8F321808"/>
    <w:lvl w:ilvl="0" w:tplc="407E92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2727D"/>
    <w:multiLevelType w:val="hybridMultilevel"/>
    <w:tmpl w:val="149A9BE8"/>
    <w:lvl w:ilvl="0" w:tplc="809696A4">
      <w:start w:val="1"/>
      <w:numFmt w:val="lowerLetter"/>
      <w:lvlText w:val="%1)"/>
      <w:lvlJc w:val="left"/>
      <w:pPr>
        <w:ind w:left="1208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9" w15:restartNumberingAfterBreak="0">
    <w:nsid w:val="48506024"/>
    <w:multiLevelType w:val="multilevel"/>
    <w:tmpl w:val="072EE5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637"/>
        </w:tabs>
        <w:ind w:left="1637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48761C93"/>
    <w:multiLevelType w:val="hybridMultilevel"/>
    <w:tmpl w:val="EF66C63E"/>
    <w:lvl w:ilvl="0" w:tplc="DA101E7C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43EB7"/>
    <w:multiLevelType w:val="hybridMultilevel"/>
    <w:tmpl w:val="879E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E0636"/>
    <w:multiLevelType w:val="hybridMultilevel"/>
    <w:tmpl w:val="F8CEC0EE"/>
    <w:lvl w:ilvl="0" w:tplc="C7F0C19E">
      <w:start w:val="1"/>
      <w:numFmt w:val="lowerLetter"/>
      <w:lvlText w:val="%1)"/>
      <w:lvlJc w:val="left"/>
      <w:pPr>
        <w:ind w:left="1146" w:hanging="360"/>
      </w:pPr>
      <w:rPr>
        <w:color w:val="000000"/>
      </w:rPr>
    </w:lvl>
    <w:lvl w:ilvl="1" w:tplc="C62AC682">
      <w:start w:val="1"/>
      <w:numFmt w:val="lowerRoman"/>
      <w:lvlText w:val="%2)"/>
      <w:lvlJc w:val="left"/>
      <w:pPr>
        <w:ind w:left="1866" w:hanging="360"/>
      </w:pPr>
      <w:rPr>
        <w:rFonts w:ascii="Arial" w:eastAsia="SimSun" w:hAnsi="Arial" w:cs="Arial"/>
      </w:rPr>
    </w:lvl>
    <w:lvl w:ilvl="2" w:tplc="FB94EBFA">
      <w:start w:val="2"/>
      <w:numFmt w:val="bullet"/>
      <w:lvlText w:val=""/>
      <w:lvlJc w:val="left"/>
      <w:pPr>
        <w:ind w:left="2766" w:hanging="360"/>
      </w:pPr>
      <w:rPr>
        <w:rFonts w:ascii="Symbol" w:eastAsia="SimSu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C9E00B9"/>
    <w:multiLevelType w:val="hybridMultilevel"/>
    <w:tmpl w:val="DB32C7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843565"/>
    <w:multiLevelType w:val="hybridMultilevel"/>
    <w:tmpl w:val="EC6C6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70344"/>
    <w:multiLevelType w:val="hybridMultilevel"/>
    <w:tmpl w:val="4A24C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FA5E31"/>
    <w:multiLevelType w:val="multilevel"/>
    <w:tmpl w:val="087AAD7C"/>
    <w:lvl w:ilvl="0">
      <w:start w:val="1"/>
      <w:numFmt w:val="decimal"/>
      <w:pStyle w:val="Styl1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5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5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40"/>
        </w:tabs>
        <w:ind w:left="2040" w:hanging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50"/>
        </w:tabs>
        <w:ind w:left="2550" w:hanging="5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3060" w:hanging="5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5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80"/>
        </w:tabs>
        <w:ind w:left="4080" w:hanging="5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90"/>
        </w:tabs>
        <w:ind w:left="4590" w:hanging="510"/>
      </w:pPr>
      <w:rPr>
        <w:rFonts w:hint="default"/>
      </w:rPr>
    </w:lvl>
  </w:abstractNum>
  <w:abstractNum w:abstractNumId="27" w15:restartNumberingAfterBreak="0">
    <w:nsid w:val="71FA4DD5"/>
    <w:multiLevelType w:val="hybridMultilevel"/>
    <w:tmpl w:val="F3689064"/>
    <w:lvl w:ilvl="0" w:tplc="BFE2F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27836"/>
    <w:multiLevelType w:val="hybridMultilevel"/>
    <w:tmpl w:val="2654B8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E0B8B"/>
    <w:multiLevelType w:val="hybridMultilevel"/>
    <w:tmpl w:val="24425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C4216"/>
    <w:multiLevelType w:val="hybridMultilevel"/>
    <w:tmpl w:val="AA0861C6"/>
    <w:lvl w:ilvl="0" w:tplc="0E26437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593112">
    <w:abstractNumId w:val="25"/>
  </w:num>
  <w:num w:numId="2" w16cid:durableId="1979409507">
    <w:abstractNumId w:val="2"/>
  </w:num>
  <w:num w:numId="3" w16cid:durableId="1619608071">
    <w:abstractNumId w:val="22"/>
  </w:num>
  <w:num w:numId="4" w16cid:durableId="1590231761">
    <w:abstractNumId w:val="3"/>
  </w:num>
  <w:num w:numId="5" w16cid:durableId="1025129603">
    <w:abstractNumId w:val="20"/>
  </w:num>
  <w:num w:numId="6" w16cid:durableId="1570534881">
    <w:abstractNumId w:val="23"/>
  </w:num>
  <w:num w:numId="7" w16cid:durableId="381441561">
    <w:abstractNumId w:val="14"/>
  </w:num>
  <w:num w:numId="8" w16cid:durableId="1283534084">
    <w:abstractNumId w:val="19"/>
  </w:num>
  <w:num w:numId="9" w16cid:durableId="154496413">
    <w:abstractNumId w:val="8"/>
  </w:num>
  <w:num w:numId="10" w16cid:durableId="697660417">
    <w:abstractNumId w:val="21"/>
  </w:num>
  <w:num w:numId="11" w16cid:durableId="294457304">
    <w:abstractNumId w:val="17"/>
  </w:num>
  <w:num w:numId="12" w16cid:durableId="768046734">
    <w:abstractNumId w:val="9"/>
  </w:num>
  <w:num w:numId="13" w16cid:durableId="932133003">
    <w:abstractNumId w:val="10"/>
  </w:num>
  <w:num w:numId="14" w16cid:durableId="508712605">
    <w:abstractNumId w:val="0"/>
  </w:num>
  <w:num w:numId="15" w16cid:durableId="589507014">
    <w:abstractNumId w:val="18"/>
  </w:num>
  <w:num w:numId="16" w16cid:durableId="619649796">
    <w:abstractNumId w:val="15"/>
  </w:num>
  <w:num w:numId="17" w16cid:durableId="1596131473">
    <w:abstractNumId w:val="7"/>
  </w:num>
  <w:num w:numId="18" w16cid:durableId="2102338295">
    <w:abstractNumId w:val="16"/>
  </w:num>
  <w:num w:numId="19" w16cid:durableId="303202166">
    <w:abstractNumId w:val="24"/>
  </w:num>
  <w:num w:numId="20" w16cid:durableId="1768385692">
    <w:abstractNumId w:val="13"/>
  </w:num>
  <w:num w:numId="21" w16cid:durableId="1431777751">
    <w:abstractNumId w:val="12"/>
  </w:num>
  <w:num w:numId="22" w16cid:durableId="134302619">
    <w:abstractNumId w:val="26"/>
  </w:num>
  <w:num w:numId="23" w16cid:durableId="17716605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66452597">
    <w:abstractNumId w:val="1"/>
  </w:num>
  <w:num w:numId="25" w16cid:durableId="1774283545">
    <w:abstractNumId w:val="4"/>
  </w:num>
  <w:num w:numId="26" w16cid:durableId="2019890623">
    <w:abstractNumId w:val="6"/>
  </w:num>
  <w:num w:numId="27" w16cid:durableId="2095399915">
    <w:abstractNumId w:val="27"/>
  </w:num>
  <w:num w:numId="28" w16cid:durableId="986282115">
    <w:abstractNumId w:val="28"/>
  </w:num>
  <w:num w:numId="29" w16cid:durableId="64960154">
    <w:abstractNumId w:val="30"/>
  </w:num>
  <w:num w:numId="30" w16cid:durableId="919095580">
    <w:abstractNumId w:val="29"/>
  </w:num>
  <w:num w:numId="31" w16cid:durableId="914824717">
    <w:abstractNumId w:val="11"/>
  </w:num>
  <w:num w:numId="32" w16cid:durableId="259218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A2"/>
    <w:rsid w:val="000358E7"/>
    <w:rsid w:val="00055C6D"/>
    <w:rsid w:val="00066BA2"/>
    <w:rsid w:val="0007202B"/>
    <w:rsid w:val="000838A6"/>
    <w:rsid w:val="000860A3"/>
    <w:rsid w:val="00092C2C"/>
    <w:rsid w:val="000A5641"/>
    <w:rsid w:val="000B23EE"/>
    <w:rsid w:val="000E5BD4"/>
    <w:rsid w:val="000F7F66"/>
    <w:rsid w:val="00100D55"/>
    <w:rsid w:val="00105653"/>
    <w:rsid w:val="00115742"/>
    <w:rsid w:val="0012710F"/>
    <w:rsid w:val="00143EAA"/>
    <w:rsid w:val="001663A2"/>
    <w:rsid w:val="001665B1"/>
    <w:rsid w:val="00174AA3"/>
    <w:rsid w:val="001B09CC"/>
    <w:rsid w:val="001B2A40"/>
    <w:rsid w:val="001C0B38"/>
    <w:rsid w:val="001C77FB"/>
    <w:rsid w:val="00210128"/>
    <w:rsid w:val="002215AE"/>
    <w:rsid w:val="002346D1"/>
    <w:rsid w:val="0024683A"/>
    <w:rsid w:val="00254B67"/>
    <w:rsid w:val="00256E4C"/>
    <w:rsid w:val="0027283A"/>
    <w:rsid w:val="0028106D"/>
    <w:rsid w:val="002B449F"/>
    <w:rsid w:val="002C04D4"/>
    <w:rsid w:val="002D2879"/>
    <w:rsid w:val="00324401"/>
    <w:rsid w:val="0036124E"/>
    <w:rsid w:val="00363395"/>
    <w:rsid w:val="00366B32"/>
    <w:rsid w:val="00375C61"/>
    <w:rsid w:val="003F0839"/>
    <w:rsid w:val="004403B6"/>
    <w:rsid w:val="00454D0F"/>
    <w:rsid w:val="00466C8E"/>
    <w:rsid w:val="00471EDD"/>
    <w:rsid w:val="004C3EAE"/>
    <w:rsid w:val="004D74A8"/>
    <w:rsid w:val="004E1966"/>
    <w:rsid w:val="004E4182"/>
    <w:rsid w:val="00515231"/>
    <w:rsid w:val="00516AC7"/>
    <w:rsid w:val="00521E04"/>
    <w:rsid w:val="0059374D"/>
    <w:rsid w:val="00655AE2"/>
    <w:rsid w:val="006742F5"/>
    <w:rsid w:val="006867CD"/>
    <w:rsid w:val="00697AAF"/>
    <w:rsid w:val="006A131C"/>
    <w:rsid w:val="006C3585"/>
    <w:rsid w:val="006E0A68"/>
    <w:rsid w:val="006F39ED"/>
    <w:rsid w:val="00704EAE"/>
    <w:rsid w:val="00707FFD"/>
    <w:rsid w:val="00711139"/>
    <w:rsid w:val="0072312A"/>
    <w:rsid w:val="00747B3C"/>
    <w:rsid w:val="00762291"/>
    <w:rsid w:val="007B0338"/>
    <w:rsid w:val="007B1896"/>
    <w:rsid w:val="007E0751"/>
    <w:rsid w:val="008020D4"/>
    <w:rsid w:val="0081295B"/>
    <w:rsid w:val="00823F6D"/>
    <w:rsid w:val="008806F8"/>
    <w:rsid w:val="0089655E"/>
    <w:rsid w:val="008B028C"/>
    <w:rsid w:val="008F516C"/>
    <w:rsid w:val="00930230"/>
    <w:rsid w:val="00931C00"/>
    <w:rsid w:val="0093745C"/>
    <w:rsid w:val="00951D41"/>
    <w:rsid w:val="00960E35"/>
    <w:rsid w:val="00982E3C"/>
    <w:rsid w:val="0099378B"/>
    <w:rsid w:val="00995B96"/>
    <w:rsid w:val="009A6E82"/>
    <w:rsid w:val="009A7F9D"/>
    <w:rsid w:val="009D583C"/>
    <w:rsid w:val="00A04AD7"/>
    <w:rsid w:val="00A05A33"/>
    <w:rsid w:val="00A123F8"/>
    <w:rsid w:val="00A26C17"/>
    <w:rsid w:val="00A27518"/>
    <w:rsid w:val="00A808AA"/>
    <w:rsid w:val="00A93165"/>
    <w:rsid w:val="00A97AE3"/>
    <w:rsid w:val="00AA3F43"/>
    <w:rsid w:val="00AA5423"/>
    <w:rsid w:val="00AB08DB"/>
    <w:rsid w:val="00B12D9D"/>
    <w:rsid w:val="00B24EA6"/>
    <w:rsid w:val="00B273B2"/>
    <w:rsid w:val="00BB1160"/>
    <w:rsid w:val="00BB302C"/>
    <w:rsid w:val="00BB567F"/>
    <w:rsid w:val="00BD21EE"/>
    <w:rsid w:val="00C114D7"/>
    <w:rsid w:val="00C22896"/>
    <w:rsid w:val="00C32EE0"/>
    <w:rsid w:val="00C35143"/>
    <w:rsid w:val="00C44E9E"/>
    <w:rsid w:val="00C75314"/>
    <w:rsid w:val="00C77895"/>
    <w:rsid w:val="00C86245"/>
    <w:rsid w:val="00CA06B9"/>
    <w:rsid w:val="00CD4868"/>
    <w:rsid w:val="00CE38A3"/>
    <w:rsid w:val="00D15360"/>
    <w:rsid w:val="00D530DE"/>
    <w:rsid w:val="00D75B80"/>
    <w:rsid w:val="00D95BA6"/>
    <w:rsid w:val="00DA0878"/>
    <w:rsid w:val="00E05A5F"/>
    <w:rsid w:val="00E15363"/>
    <w:rsid w:val="00E17E74"/>
    <w:rsid w:val="00E26934"/>
    <w:rsid w:val="00E36433"/>
    <w:rsid w:val="00E416A5"/>
    <w:rsid w:val="00EA13B7"/>
    <w:rsid w:val="00EB5AF2"/>
    <w:rsid w:val="00ED041D"/>
    <w:rsid w:val="00F13944"/>
    <w:rsid w:val="00F215AC"/>
    <w:rsid w:val="00F375F7"/>
    <w:rsid w:val="00F80121"/>
    <w:rsid w:val="00F97930"/>
    <w:rsid w:val="00FB400B"/>
    <w:rsid w:val="00FF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EFE0A"/>
  <w15:docId w15:val="{A42C5B5B-9D27-44DE-B747-A9AB66AA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28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28C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color w:val="21798E"/>
      <w:kern w:val="0"/>
      <w:sz w:val="28"/>
      <w:szCs w:val="20"/>
      <w:lang w:val="x-none" w:eastAsia="x-none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Znak Znak Znak"/>
    <w:basedOn w:val="Normalny"/>
    <w:link w:val="NagwekZnak"/>
    <w:unhideWhenUsed/>
    <w:rsid w:val="008B02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Znak Znak Znak Znak"/>
    <w:basedOn w:val="Domylnaczcionkaakapitu"/>
    <w:link w:val="Nagwek"/>
    <w:uiPriority w:val="99"/>
    <w:rsid w:val="008B028C"/>
  </w:style>
  <w:style w:type="paragraph" w:styleId="Stopka">
    <w:name w:val="footer"/>
    <w:basedOn w:val="Normalny"/>
    <w:link w:val="StopkaZnak"/>
    <w:uiPriority w:val="99"/>
    <w:unhideWhenUsed/>
    <w:rsid w:val="008B02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28C"/>
  </w:style>
  <w:style w:type="character" w:customStyle="1" w:styleId="Nagwek1Znak">
    <w:name w:val="Nagłówek 1 Znak"/>
    <w:basedOn w:val="Domylnaczcionkaakapitu"/>
    <w:link w:val="Nagwek1"/>
    <w:uiPriority w:val="9"/>
    <w:rsid w:val="008B028C"/>
    <w:rPr>
      <w:rFonts w:ascii="Cambria" w:eastAsia="Times New Roman" w:hAnsi="Cambria" w:cs="Times New Roman"/>
      <w:b/>
      <w:color w:val="21798E"/>
      <w:sz w:val="28"/>
      <w:szCs w:val="20"/>
      <w:lang w:val="x-none" w:eastAsia="x-none"/>
    </w:rPr>
  </w:style>
  <w:style w:type="paragraph" w:styleId="Akapitzlist">
    <w:name w:val="List Paragraph"/>
    <w:aliases w:val="Akapit z listą BS,L1,Numerowanie,2 heading,A_wyliczenie,K-P_odwolanie,Akapit z listą5,maz_wyliczenie,opis dzialania,Nagłowek 3,Preambuła,Kolorowa lista — akcent 11,Dot pt,F5 List Paragraph,Recommendation,List Paragraph11,lp1,CW_Lista"/>
    <w:basedOn w:val="Normalny"/>
    <w:link w:val="AkapitzlistZnak"/>
    <w:uiPriority w:val="34"/>
    <w:qFormat/>
    <w:rsid w:val="000358E7"/>
    <w:pPr>
      <w:ind w:left="720"/>
      <w:contextualSpacing/>
    </w:pPr>
    <w:rPr>
      <w:szCs w:val="2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42F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6742F5"/>
    <w:rPr>
      <w:rFonts w:eastAsiaTheme="minorEastAsia" w:cs="Mangal"/>
      <w:color w:val="5A5A5A" w:themeColor="text1" w:themeTint="A5"/>
      <w:spacing w:val="15"/>
      <w:kern w:val="1"/>
      <w:szCs w:val="20"/>
      <w:lang w:eastAsia="hi-IN" w:bidi="hi-IN"/>
    </w:rPr>
  </w:style>
  <w:style w:type="character" w:customStyle="1" w:styleId="BezodstpwZnak">
    <w:name w:val="Bez odstępów Znak"/>
    <w:link w:val="Bezodstpw"/>
    <w:qFormat/>
    <w:locked/>
    <w:rsid w:val="00D15360"/>
    <w:rPr>
      <w:rFonts w:ascii="Cambria" w:eastAsia="Times New Roman" w:hAnsi="Cambria" w:cs="Times New Roman"/>
      <w:sz w:val="20"/>
      <w:szCs w:val="20"/>
    </w:rPr>
  </w:style>
  <w:style w:type="paragraph" w:styleId="Bezodstpw">
    <w:name w:val="No Spacing"/>
    <w:basedOn w:val="Normalny"/>
    <w:link w:val="BezodstpwZnak"/>
    <w:qFormat/>
    <w:rsid w:val="00D15360"/>
    <w:pPr>
      <w:jc w:val="both"/>
      <w:textAlignment w:val="baseline"/>
    </w:pPr>
    <w:rPr>
      <w:rFonts w:ascii="Cambria" w:eastAsia="Times New Roman" w:hAnsi="Cambria" w:cs="Times New Roman"/>
      <w:kern w:val="0"/>
      <w:sz w:val="20"/>
      <w:szCs w:val="20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1012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10128"/>
    <w:rPr>
      <w:color w:val="605E5C"/>
      <w:shd w:val="clear" w:color="auto" w:fill="E1DFDD"/>
    </w:rPr>
  </w:style>
  <w:style w:type="paragraph" w:customStyle="1" w:styleId="Styl1">
    <w:name w:val="Styl1"/>
    <w:basedOn w:val="Normalny"/>
    <w:link w:val="Styl1Znak"/>
    <w:qFormat/>
    <w:rsid w:val="000860A3"/>
    <w:pPr>
      <w:widowControl/>
      <w:numPr>
        <w:numId w:val="22"/>
      </w:numPr>
      <w:autoSpaceDE w:val="0"/>
      <w:autoSpaceDN w:val="0"/>
      <w:adjustRightInd w:val="0"/>
      <w:spacing w:line="276" w:lineRule="auto"/>
      <w:jc w:val="both"/>
    </w:pPr>
    <w:rPr>
      <w:rFonts w:asciiTheme="minorHAnsi" w:eastAsiaTheme="minorHAnsi" w:hAnsiTheme="minorHAnsi" w:cstheme="minorHAnsi"/>
      <w:kern w:val="0"/>
      <w:sz w:val="22"/>
      <w:szCs w:val="22"/>
      <w:lang w:eastAsia="en-US" w:bidi="ar-SA"/>
    </w:rPr>
  </w:style>
  <w:style w:type="paragraph" w:customStyle="1" w:styleId="Styl2">
    <w:name w:val="Styl2"/>
    <w:basedOn w:val="Normalny"/>
    <w:link w:val="Styl2Znak"/>
    <w:qFormat/>
    <w:rsid w:val="000860A3"/>
    <w:pPr>
      <w:keepNext/>
      <w:keepLines/>
      <w:widowControl/>
      <w:autoSpaceDE w:val="0"/>
      <w:autoSpaceDN w:val="0"/>
      <w:adjustRightInd w:val="0"/>
      <w:spacing w:before="120" w:after="120" w:line="276" w:lineRule="auto"/>
      <w:jc w:val="center"/>
    </w:pPr>
    <w:rPr>
      <w:rFonts w:asciiTheme="minorHAnsi" w:eastAsiaTheme="minorHAnsi" w:hAnsiTheme="minorHAnsi" w:cstheme="minorHAnsi"/>
      <w:b/>
      <w:bCs/>
      <w:kern w:val="0"/>
      <w:sz w:val="22"/>
      <w:szCs w:val="22"/>
      <w:lang w:eastAsia="en-US" w:bidi="ar-SA"/>
    </w:rPr>
  </w:style>
  <w:style w:type="character" w:customStyle="1" w:styleId="Styl1Znak">
    <w:name w:val="Styl1 Znak"/>
    <w:basedOn w:val="Domylnaczcionkaakapitu"/>
    <w:link w:val="Styl1"/>
    <w:rsid w:val="000860A3"/>
    <w:rPr>
      <w:rFonts w:cstheme="minorHAnsi"/>
    </w:rPr>
  </w:style>
  <w:style w:type="character" w:customStyle="1" w:styleId="Styl2Znak">
    <w:name w:val="Styl2 Znak"/>
    <w:basedOn w:val="Domylnaczcionkaakapitu"/>
    <w:link w:val="Styl2"/>
    <w:rsid w:val="000860A3"/>
    <w:rPr>
      <w:rFonts w:cstheme="minorHAnsi"/>
      <w:b/>
      <w:bCs/>
    </w:rPr>
  </w:style>
  <w:style w:type="character" w:customStyle="1" w:styleId="StopkaPogrubienie">
    <w:name w:val="Stopka + Pogrubienie"/>
    <w:rsid w:val="00697AAF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97AAF"/>
    <w:rPr>
      <w:color w:val="605E5C"/>
      <w:shd w:val="clear" w:color="auto" w:fill="E1DFDD"/>
    </w:rPr>
  </w:style>
  <w:style w:type="character" w:customStyle="1" w:styleId="AkapitzlistZnak">
    <w:name w:val="Akapit z listą Znak"/>
    <w:aliases w:val="Akapit z listą BS Znak,L1 Znak,Numerowanie Znak,2 heading Znak,A_wyliczenie Znak,K-P_odwolanie Znak,Akapit z listą5 Znak,maz_wyliczenie Znak,opis dzialania Znak,Nagłowek 3 Znak,Preambuła Znak,Kolorowa lista — akcent 11 Znak,lp1 Znak"/>
    <w:link w:val="Akapitzlist"/>
    <w:uiPriority w:val="34"/>
    <w:qFormat/>
    <w:locked/>
    <w:rsid w:val="0093745C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7E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17E74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17E74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7E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7E74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6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3" ma:contentTypeDescription="Utwórz nowy dokument." ma:contentTypeScope="" ma:versionID="ed15353598938d41ac83a900ac895f24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61f7927a97e5d3886c27a640d79101dc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2FA4CA-5CDF-464E-A759-876158C53068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2.xml><?xml version="1.0" encoding="utf-8"?>
<ds:datastoreItem xmlns:ds="http://schemas.openxmlformats.org/officeDocument/2006/customXml" ds:itemID="{D021008F-2F38-46E5-A473-C3E7311CA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CAFF6E-053B-46A0-B614-0CB5B5EE70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2931</Words>
  <Characters>17587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solec-2023@outlook.com</cp:lastModifiedBy>
  <cp:revision>2</cp:revision>
  <cp:lastPrinted>2023-02-15T10:41:00Z</cp:lastPrinted>
  <dcterms:created xsi:type="dcterms:W3CDTF">2025-07-10T11:49:00Z</dcterms:created>
  <dcterms:modified xsi:type="dcterms:W3CDTF">2025-07-10T11:49:00Z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