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6C7D" w14:textId="77777777" w:rsidR="00D506A5" w:rsidRDefault="00D506A5" w:rsidP="00D506A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C6AEE65" w14:textId="77777777" w:rsidR="00D506A5" w:rsidRDefault="00D506A5" w:rsidP="00D506A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D48839D" w14:textId="77777777" w:rsidR="00D506A5" w:rsidRDefault="00D506A5" w:rsidP="00D506A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1EDFFAB" w14:textId="77777777" w:rsidR="00D506A5" w:rsidRDefault="00D506A5" w:rsidP="00D506A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2761098" w14:textId="77777777" w:rsidR="00D506A5" w:rsidRDefault="00D506A5" w:rsidP="00D506A5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</w:rPr>
        <w:t>Załącznik nr 2 do zapytania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ofertowego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6679060" w14:textId="77777777" w:rsidR="00D506A5" w:rsidRDefault="00D506A5" w:rsidP="00D506A5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2E1AA810" w14:textId="77777777" w:rsidR="00D506A5" w:rsidRDefault="00D506A5" w:rsidP="00D506A5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4FAE4AF3" w14:textId="77777777" w:rsidR="00D506A5" w:rsidRDefault="00D506A5" w:rsidP="00D506A5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6C7E1DA6" w14:textId="77777777" w:rsidR="00D506A5" w:rsidRDefault="00D506A5" w:rsidP="00D506A5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/nazwa i adres Wykonawcy/</w:t>
      </w:r>
    </w:p>
    <w:p w14:paraId="3D444D2F" w14:textId="77777777" w:rsidR="00D506A5" w:rsidRDefault="00D506A5" w:rsidP="00D506A5">
      <w:pPr>
        <w:spacing w:after="0"/>
        <w:ind w:left="637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</w:p>
    <w:p w14:paraId="0051E2DD" w14:textId="77777777" w:rsidR="00D506A5" w:rsidRDefault="00D506A5" w:rsidP="00D506A5">
      <w:pPr>
        <w:widowControl w:val="0"/>
        <w:spacing w:after="572" w:line="230" w:lineRule="exact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6078E324" w14:textId="77777777" w:rsidR="00D506A5" w:rsidRDefault="00D506A5" w:rsidP="00D506A5">
      <w:pPr>
        <w:widowControl w:val="0"/>
        <w:spacing w:after="572" w:line="230" w:lineRule="exact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18AED863" w14:textId="77777777" w:rsidR="00D506A5" w:rsidRDefault="00D506A5" w:rsidP="00D506A5">
      <w:pPr>
        <w:widowControl w:val="0"/>
        <w:spacing w:after="572" w:line="230" w:lineRule="exact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OŚWIADCZENIE</w:t>
      </w:r>
    </w:p>
    <w:p w14:paraId="06B01CF1" w14:textId="77777777" w:rsidR="00D506A5" w:rsidRDefault="00D506A5" w:rsidP="00D506A5">
      <w:pPr>
        <w:widowControl w:val="0"/>
        <w:spacing w:after="163" w:line="200" w:lineRule="exact"/>
        <w:ind w:left="76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14:paraId="2D530E43" w14:textId="77777777" w:rsidR="00D506A5" w:rsidRDefault="00D506A5" w:rsidP="00D506A5">
      <w:pPr>
        <w:widowControl w:val="0"/>
        <w:spacing w:after="233" w:line="250" w:lineRule="exact"/>
        <w:ind w:left="76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Odpowiadając na zapytanie ofertowe dotyczące: wykonania usługi polegającej          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  <w:t>na wyłapywaniu i utrzymaniu bezdomnych zwierząt z terenu Gminy Brańsk:</w:t>
      </w:r>
    </w:p>
    <w:p w14:paraId="6656E978" w14:textId="77777777" w:rsidR="00D506A5" w:rsidRDefault="00D506A5" w:rsidP="00D506A5">
      <w:pPr>
        <w:widowControl w:val="0"/>
        <w:spacing w:after="0" w:line="259" w:lineRule="exact"/>
        <w:ind w:left="76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Oświadczam, że:</w:t>
      </w:r>
    </w:p>
    <w:p w14:paraId="2F478539" w14:textId="77777777" w:rsidR="00D506A5" w:rsidRDefault="00D506A5" w:rsidP="00D506A5">
      <w:pPr>
        <w:widowControl w:val="0"/>
        <w:numPr>
          <w:ilvl w:val="0"/>
          <w:numId w:val="1"/>
        </w:numPr>
        <w:tabs>
          <w:tab w:val="left" w:pos="1482"/>
        </w:tabs>
        <w:spacing w:after="0" w:line="259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używane przy wyłapywaniu zwierząt bezdomnych urządzenia i środki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  <w:t>nie stwarzają zagrożenia dla ich życia i zdrowia ani nie będą zadawać im cierpienia,</w:t>
      </w:r>
    </w:p>
    <w:p w14:paraId="65CEB35F" w14:textId="77777777" w:rsidR="00D506A5" w:rsidRDefault="00D506A5" w:rsidP="00D506A5">
      <w:pPr>
        <w:widowControl w:val="0"/>
        <w:numPr>
          <w:ilvl w:val="0"/>
          <w:numId w:val="1"/>
        </w:numPr>
        <w:tabs>
          <w:tab w:val="left" w:pos="1482"/>
        </w:tabs>
        <w:spacing w:after="0" w:line="259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środki do przewozu zwierząt spełniają warunki, o których mowa w art. 24 ustawy z dnia 21 sierpnia 1997r. o ochronie zwierząt (Dz.U. z 2020 r. poz. 638 z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 zm.).</w:t>
      </w:r>
    </w:p>
    <w:p w14:paraId="45C43148" w14:textId="77777777" w:rsidR="00D506A5" w:rsidRDefault="00D506A5" w:rsidP="00D506A5"/>
    <w:p w14:paraId="12A374F8" w14:textId="77777777" w:rsidR="00D506A5" w:rsidRDefault="00D506A5" w:rsidP="00D506A5"/>
    <w:p w14:paraId="1940ECC4" w14:textId="77777777" w:rsidR="007753EC" w:rsidRDefault="007753EC"/>
    <w:sectPr w:rsidR="007753EC">
      <w:headerReference w:type="default" r:id="rId5"/>
      <w:pgSz w:w="11900" w:h="16840"/>
      <w:pgMar w:top="1446" w:right="1393" w:bottom="2117" w:left="1388" w:header="0" w:footer="3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4354" w14:textId="77777777" w:rsidR="00C25288" w:rsidRDefault="00D506A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24AF1F" wp14:editId="2D5F0956">
              <wp:simplePos x="0" y="0"/>
              <wp:positionH relativeFrom="page">
                <wp:posOffset>5593713</wp:posOffset>
              </wp:positionH>
              <wp:positionV relativeFrom="page">
                <wp:posOffset>884553</wp:posOffset>
              </wp:positionV>
              <wp:extent cx="68580" cy="145417"/>
              <wp:effectExtent l="0" t="0" r="7620" b="6983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CB1175" w14:textId="77777777" w:rsidR="00C25288" w:rsidRDefault="00D506A5">
                          <w:pPr>
                            <w:pStyle w:val="Nagweklubstopka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4AF1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40.45pt;margin-top:69.65pt;width:5.4pt;height:11.4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" filled="f" stroked="f">
              <v:textbox style="mso-fit-shape-to-text:t" inset="0,0,0,0">
                <w:txbxContent>
                  <w:p w14:paraId="23CB1175" w14:textId="77777777" w:rsidR="00C25288" w:rsidRDefault="00D506A5">
                    <w:pPr>
                      <w:pStyle w:val="Nagweklubstopka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7F0C"/>
    <w:multiLevelType w:val="multilevel"/>
    <w:tmpl w:val="ABDEE790"/>
    <w:lvl w:ilvl="0"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AB"/>
    <w:rsid w:val="007753EC"/>
    <w:rsid w:val="00C712AB"/>
    <w:rsid w:val="00D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E948-20ED-4782-AB61-EEFCF08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A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lubstopka">
    <w:name w:val="Nagłówek lub stopka"/>
    <w:basedOn w:val="Normalny"/>
    <w:rsid w:val="00D506A5"/>
    <w:pPr>
      <w:widowControl w:val="0"/>
      <w:shd w:val="clear" w:color="auto" w:fill="FFFFFF"/>
      <w:spacing w:after="0" w:line="230" w:lineRule="exact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2</cp:revision>
  <dcterms:created xsi:type="dcterms:W3CDTF">2022-01-04T09:27:00Z</dcterms:created>
  <dcterms:modified xsi:type="dcterms:W3CDTF">2022-01-04T09:27:00Z</dcterms:modified>
</cp:coreProperties>
</file>