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27B" w:rsidRDefault="003F227B" w:rsidP="008B32A3">
      <w:pPr>
        <w:pStyle w:val="NormalnyWeb"/>
        <w:jc w:val="center"/>
        <w:rPr>
          <w:rStyle w:val="Pogrubienie"/>
          <w:color w:val="FF0000"/>
          <w:sz w:val="56"/>
          <w:szCs w:val="56"/>
          <w:u w:val="single"/>
        </w:rPr>
      </w:pPr>
      <w:bookmarkStart w:id="0" w:name="_GoBack"/>
      <w:bookmarkEnd w:id="0"/>
    </w:p>
    <w:p w:rsidR="008B32A3" w:rsidRPr="0058010B" w:rsidRDefault="008B32A3" w:rsidP="008B32A3">
      <w:pPr>
        <w:pStyle w:val="NormalnyWeb"/>
        <w:jc w:val="center"/>
        <w:rPr>
          <w:color w:val="FF0000"/>
          <w:sz w:val="56"/>
          <w:szCs w:val="56"/>
          <w:u w:val="single"/>
        </w:rPr>
      </w:pPr>
      <w:r w:rsidRPr="0058010B">
        <w:rPr>
          <w:rStyle w:val="Pogrubienie"/>
          <w:color w:val="FF0000"/>
          <w:sz w:val="56"/>
          <w:szCs w:val="56"/>
          <w:u w:val="single"/>
        </w:rPr>
        <w:t>INFORMACJA</w:t>
      </w:r>
    </w:p>
    <w:p w:rsidR="0058010B" w:rsidRDefault="0058010B" w:rsidP="008B32A3">
      <w:pPr>
        <w:pStyle w:val="NormalnyWeb"/>
        <w:spacing w:line="276" w:lineRule="auto"/>
        <w:ind w:firstLine="708"/>
        <w:jc w:val="both"/>
        <w:rPr>
          <w:sz w:val="36"/>
          <w:szCs w:val="36"/>
        </w:rPr>
      </w:pPr>
    </w:p>
    <w:p w:rsidR="008B32A3" w:rsidRPr="008B32A3" w:rsidRDefault="008B32A3" w:rsidP="0058010B">
      <w:pPr>
        <w:pStyle w:val="NormalnyWeb"/>
        <w:spacing w:line="360" w:lineRule="auto"/>
        <w:ind w:firstLine="708"/>
        <w:jc w:val="both"/>
        <w:rPr>
          <w:sz w:val="36"/>
          <w:szCs w:val="36"/>
        </w:rPr>
      </w:pPr>
      <w:r w:rsidRPr="008B32A3">
        <w:rPr>
          <w:sz w:val="36"/>
          <w:szCs w:val="36"/>
        </w:rPr>
        <w:t>Wójt Gminy Medyka informuje, że</w:t>
      </w:r>
      <w:r w:rsidR="003F227B">
        <w:rPr>
          <w:sz w:val="36"/>
          <w:szCs w:val="36"/>
        </w:rPr>
        <w:t xml:space="preserve"> w 2026 roku</w:t>
      </w:r>
      <w:r w:rsidR="005511C8">
        <w:rPr>
          <w:sz w:val="36"/>
          <w:szCs w:val="36"/>
        </w:rPr>
        <w:t xml:space="preserve"> istnieje możliwość przekazania </w:t>
      </w:r>
      <w:r w:rsidRPr="008B32A3">
        <w:rPr>
          <w:sz w:val="36"/>
          <w:szCs w:val="36"/>
        </w:rPr>
        <w:t>odzież</w:t>
      </w:r>
      <w:r w:rsidR="005511C8">
        <w:rPr>
          <w:sz w:val="36"/>
          <w:szCs w:val="36"/>
        </w:rPr>
        <w:t>y oraz innych tekstyliów przeznaczonych</w:t>
      </w:r>
      <w:r w:rsidRPr="008B32A3">
        <w:rPr>
          <w:sz w:val="36"/>
          <w:szCs w:val="36"/>
        </w:rPr>
        <w:t xml:space="preserve"> do odbioru w</w:t>
      </w:r>
      <w:r w:rsidR="00DF2F5D">
        <w:rPr>
          <w:sz w:val="36"/>
          <w:szCs w:val="36"/>
        </w:rPr>
        <w:t>raz</w:t>
      </w:r>
      <w:r w:rsidR="005511C8">
        <w:rPr>
          <w:sz w:val="36"/>
          <w:szCs w:val="36"/>
        </w:rPr>
        <w:t xml:space="preserve"> </w:t>
      </w:r>
      <w:r w:rsidR="00DF2F5D">
        <w:rPr>
          <w:sz w:val="36"/>
          <w:szCs w:val="36"/>
        </w:rPr>
        <w:t>z odbiorem</w:t>
      </w:r>
      <w:r w:rsidR="005511C8">
        <w:rPr>
          <w:sz w:val="36"/>
          <w:szCs w:val="36"/>
        </w:rPr>
        <w:t xml:space="preserve"> odpadów wielkogabarytowych </w:t>
      </w:r>
      <w:r w:rsidRPr="008B32A3">
        <w:rPr>
          <w:rStyle w:val="Pogrubienie"/>
          <w:sz w:val="36"/>
          <w:szCs w:val="36"/>
          <w:u w:val="single"/>
        </w:rPr>
        <w:t>w fioletowych workach</w:t>
      </w:r>
      <w:r w:rsidRPr="008B32A3">
        <w:rPr>
          <w:rStyle w:val="Pogrubienie"/>
          <w:sz w:val="36"/>
          <w:szCs w:val="36"/>
        </w:rPr>
        <w:t xml:space="preserve"> </w:t>
      </w:r>
      <w:r>
        <w:rPr>
          <w:rStyle w:val="Pogrubienie"/>
          <w:b w:val="0"/>
          <w:sz w:val="36"/>
          <w:szCs w:val="36"/>
        </w:rPr>
        <w:t xml:space="preserve">w terminach </w:t>
      </w:r>
      <w:r w:rsidRPr="008B32A3">
        <w:rPr>
          <w:rStyle w:val="Pogrubienie"/>
          <w:b w:val="0"/>
          <w:sz w:val="36"/>
          <w:szCs w:val="36"/>
        </w:rPr>
        <w:t>wsk</w:t>
      </w:r>
      <w:r w:rsidR="005511C8">
        <w:rPr>
          <w:rStyle w:val="Pogrubienie"/>
          <w:b w:val="0"/>
          <w:sz w:val="36"/>
          <w:szCs w:val="36"/>
        </w:rPr>
        <w:t xml:space="preserve">azanych </w:t>
      </w:r>
      <w:r w:rsidRPr="008B32A3">
        <w:rPr>
          <w:rStyle w:val="Pogrubienie"/>
          <w:b w:val="0"/>
          <w:sz w:val="36"/>
          <w:szCs w:val="36"/>
        </w:rPr>
        <w:t xml:space="preserve">w harmonogramach odbioru odpadów dla poszczególnych miejscowości </w:t>
      </w:r>
      <w:r>
        <w:rPr>
          <w:rStyle w:val="Pogrubienie"/>
          <w:b w:val="0"/>
          <w:sz w:val="36"/>
          <w:szCs w:val="36"/>
        </w:rPr>
        <w:t>gminy Medyka</w:t>
      </w:r>
      <w:r w:rsidRPr="008B32A3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 xml:space="preserve"> </w:t>
      </w:r>
      <w:r w:rsidRPr="008B32A3">
        <w:rPr>
          <w:sz w:val="36"/>
          <w:szCs w:val="36"/>
        </w:rPr>
        <w:t xml:space="preserve">Wprowadzenie fioletowych worków ma na celu jednoznaczne oznaczenie tej frakcji odpadów oraz usprawnienie </w:t>
      </w:r>
      <w:r w:rsidR="005511C8">
        <w:rPr>
          <w:sz w:val="36"/>
          <w:szCs w:val="36"/>
        </w:rPr>
        <w:t xml:space="preserve">procesu ich odbioru, transportu </w:t>
      </w:r>
      <w:r w:rsidRPr="008B32A3">
        <w:rPr>
          <w:sz w:val="36"/>
          <w:szCs w:val="36"/>
        </w:rPr>
        <w:t>i dalszego zagospodarowania.</w:t>
      </w:r>
      <w:r w:rsidR="00DF2F5D">
        <w:rPr>
          <w:sz w:val="36"/>
          <w:szCs w:val="36"/>
        </w:rPr>
        <w:t xml:space="preserve"> </w:t>
      </w:r>
      <w:r w:rsidRPr="008B32A3">
        <w:rPr>
          <w:sz w:val="36"/>
          <w:szCs w:val="36"/>
        </w:rPr>
        <w:t>Pros</w:t>
      </w:r>
      <w:r w:rsidR="00DF2F5D">
        <w:rPr>
          <w:sz w:val="36"/>
          <w:szCs w:val="36"/>
        </w:rPr>
        <w:t>zę</w:t>
      </w:r>
      <w:r w:rsidR="005511C8">
        <w:rPr>
          <w:sz w:val="36"/>
          <w:szCs w:val="36"/>
        </w:rPr>
        <w:t xml:space="preserve"> </w:t>
      </w:r>
      <w:r w:rsidRPr="008B32A3">
        <w:rPr>
          <w:sz w:val="36"/>
          <w:szCs w:val="36"/>
        </w:rPr>
        <w:t xml:space="preserve">o umieszczanie odzieży i tekstyliów w przeznaczonych do tego </w:t>
      </w:r>
      <w:r w:rsidR="005511C8">
        <w:rPr>
          <w:sz w:val="36"/>
          <w:szCs w:val="36"/>
        </w:rPr>
        <w:t xml:space="preserve">fioletowych </w:t>
      </w:r>
      <w:r w:rsidRPr="0058010B">
        <w:rPr>
          <w:sz w:val="36"/>
          <w:szCs w:val="36"/>
        </w:rPr>
        <w:t>workach</w:t>
      </w:r>
      <w:r w:rsidR="0058010B">
        <w:rPr>
          <w:b/>
          <w:sz w:val="36"/>
          <w:szCs w:val="36"/>
        </w:rPr>
        <w:t xml:space="preserve"> </w:t>
      </w:r>
      <w:r w:rsidRPr="008B32A3">
        <w:rPr>
          <w:sz w:val="36"/>
          <w:szCs w:val="36"/>
        </w:rPr>
        <w:t>oraz wystawia</w:t>
      </w:r>
      <w:r w:rsidR="005511C8">
        <w:rPr>
          <w:sz w:val="36"/>
          <w:szCs w:val="36"/>
        </w:rPr>
        <w:t xml:space="preserve">nie ich w terminach określonych </w:t>
      </w:r>
      <w:r w:rsidR="00DF2F5D">
        <w:rPr>
          <w:sz w:val="36"/>
          <w:szCs w:val="36"/>
        </w:rPr>
        <w:t xml:space="preserve">             w obowiązujących</w:t>
      </w:r>
      <w:r w:rsidRPr="008B32A3">
        <w:rPr>
          <w:sz w:val="36"/>
          <w:szCs w:val="36"/>
        </w:rPr>
        <w:t xml:space="preserve"> harmonogram</w:t>
      </w:r>
      <w:r w:rsidR="00DF2F5D">
        <w:rPr>
          <w:sz w:val="36"/>
          <w:szCs w:val="36"/>
        </w:rPr>
        <w:t>ach</w:t>
      </w:r>
      <w:r w:rsidRPr="008B32A3">
        <w:rPr>
          <w:sz w:val="36"/>
          <w:szCs w:val="36"/>
        </w:rPr>
        <w:t xml:space="preserve"> odbioru odpadów.</w:t>
      </w:r>
      <w:r w:rsidR="0058010B" w:rsidRPr="003F227B">
        <w:rPr>
          <w:b/>
          <w:sz w:val="36"/>
          <w:szCs w:val="36"/>
        </w:rPr>
        <w:t xml:space="preserve"> </w:t>
      </w:r>
      <w:r w:rsidR="003F227B">
        <w:rPr>
          <w:sz w:val="36"/>
          <w:szCs w:val="36"/>
        </w:rPr>
        <w:t>Jednocześnie informuje</w:t>
      </w:r>
      <w:r w:rsidR="003F227B" w:rsidRPr="003F227B">
        <w:rPr>
          <w:sz w:val="36"/>
          <w:szCs w:val="36"/>
        </w:rPr>
        <w:t xml:space="preserve">, </w:t>
      </w:r>
      <w:r w:rsidR="005511C8">
        <w:rPr>
          <w:sz w:val="36"/>
          <w:szCs w:val="36"/>
        </w:rPr>
        <w:t>że Gmina Medyka</w:t>
      </w:r>
      <w:r w:rsidR="00DF2F5D">
        <w:rPr>
          <w:sz w:val="36"/>
          <w:szCs w:val="36"/>
        </w:rPr>
        <w:t xml:space="preserve"> </w:t>
      </w:r>
      <w:r w:rsidR="005511C8">
        <w:rPr>
          <w:sz w:val="36"/>
          <w:szCs w:val="36"/>
        </w:rPr>
        <w:t>i odbiorc</w:t>
      </w:r>
      <w:r w:rsidR="00DF2F5D">
        <w:rPr>
          <w:sz w:val="36"/>
          <w:szCs w:val="36"/>
        </w:rPr>
        <w:t>a odpadów nie zapewnia dostarcze</w:t>
      </w:r>
      <w:r w:rsidR="005511C8">
        <w:rPr>
          <w:sz w:val="36"/>
          <w:szCs w:val="36"/>
        </w:rPr>
        <w:t xml:space="preserve">nia worków na odzież i tekstylia, </w:t>
      </w:r>
      <w:r w:rsidR="003F227B" w:rsidRPr="003F227B">
        <w:rPr>
          <w:rStyle w:val="Pogrubienie"/>
          <w:b w:val="0"/>
          <w:sz w:val="36"/>
          <w:szCs w:val="36"/>
        </w:rPr>
        <w:t>mieszkańcy zobowiązani są zapewnić</w:t>
      </w:r>
      <w:r w:rsidR="005511C8">
        <w:rPr>
          <w:rStyle w:val="Pogrubienie"/>
          <w:b w:val="0"/>
          <w:sz w:val="36"/>
          <w:szCs w:val="36"/>
        </w:rPr>
        <w:t xml:space="preserve"> je</w:t>
      </w:r>
      <w:r w:rsidR="003F227B" w:rsidRPr="003F227B">
        <w:rPr>
          <w:rStyle w:val="Pogrubienie"/>
          <w:b w:val="0"/>
          <w:sz w:val="36"/>
          <w:szCs w:val="36"/>
        </w:rPr>
        <w:t xml:space="preserve"> we własnym zakresie</w:t>
      </w:r>
      <w:r w:rsidR="003F227B">
        <w:t>.</w:t>
      </w:r>
    </w:p>
    <w:p w:rsidR="00D807ED" w:rsidRPr="008B32A3" w:rsidRDefault="00D807ED">
      <w:pPr>
        <w:rPr>
          <w:sz w:val="36"/>
          <w:szCs w:val="36"/>
        </w:rPr>
      </w:pPr>
    </w:p>
    <w:sectPr w:rsidR="00D807ED" w:rsidRPr="008B32A3" w:rsidSect="00DF2F5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2A3"/>
    <w:rsid w:val="003F227B"/>
    <w:rsid w:val="005511C8"/>
    <w:rsid w:val="0058010B"/>
    <w:rsid w:val="008B32A3"/>
    <w:rsid w:val="00A33E3C"/>
    <w:rsid w:val="00BB4E48"/>
    <w:rsid w:val="00D807ED"/>
    <w:rsid w:val="00DF2F5D"/>
    <w:rsid w:val="00E6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7D816-65E1-4A4F-BED9-F1E92A07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B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B32A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0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1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8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Furmański</dc:creator>
  <cp:keywords/>
  <dc:description/>
  <cp:lastModifiedBy>Jakub Furmański</cp:lastModifiedBy>
  <cp:revision>2</cp:revision>
  <cp:lastPrinted>2026-03-06T12:04:00Z</cp:lastPrinted>
  <dcterms:created xsi:type="dcterms:W3CDTF">2026-04-14T12:29:00Z</dcterms:created>
  <dcterms:modified xsi:type="dcterms:W3CDTF">2026-04-14T12:29:00Z</dcterms:modified>
</cp:coreProperties>
</file>