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6EF7F" w14:textId="2B8E45A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Zarządzenie Nr</w:t>
      </w:r>
      <w:r w:rsidR="00A8553E">
        <w:rPr>
          <w:rFonts w:ascii="Arial" w:hAnsi="Arial" w:cs="Arial"/>
          <w:b/>
          <w:bCs/>
          <w:sz w:val="24"/>
          <w:szCs w:val="24"/>
        </w:rPr>
        <w:t xml:space="preserve"> 54/2022</w:t>
      </w:r>
    </w:p>
    <w:p w14:paraId="7257BC56" w14:textId="42B0739B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64FCB44" w14:textId="0B8E3002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 dnia</w:t>
      </w:r>
      <w:r w:rsidR="00B832B9">
        <w:rPr>
          <w:rFonts w:ascii="Arial" w:hAnsi="Arial" w:cs="Arial"/>
          <w:b/>
          <w:bCs/>
          <w:sz w:val="24"/>
          <w:szCs w:val="24"/>
        </w:rPr>
        <w:t xml:space="preserve"> </w:t>
      </w:r>
      <w:r w:rsidRPr="003F1C03">
        <w:rPr>
          <w:rFonts w:ascii="Arial" w:hAnsi="Arial" w:cs="Arial"/>
          <w:b/>
          <w:bCs/>
          <w:sz w:val="24"/>
          <w:szCs w:val="24"/>
        </w:rPr>
        <w:t>1</w:t>
      </w:r>
      <w:r w:rsidR="00A8553E">
        <w:rPr>
          <w:rFonts w:ascii="Arial" w:hAnsi="Arial" w:cs="Arial"/>
          <w:b/>
          <w:bCs/>
          <w:sz w:val="24"/>
          <w:szCs w:val="24"/>
        </w:rPr>
        <w:t>0</w:t>
      </w:r>
      <w:r w:rsidR="00933EF8">
        <w:rPr>
          <w:rFonts w:ascii="Arial" w:hAnsi="Arial" w:cs="Arial"/>
          <w:b/>
          <w:bCs/>
          <w:sz w:val="24"/>
          <w:szCs w:val="24"/>
        </w:rPr>
        <w:t xml:space="preserve"> maja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933EF8">
        <w:rPr>
          <w:rFonts w:ascii="Arial" w:hAnsi="Arial" w:cs="Arial"/>
          <w:b/>
          <w:bCs/>
          <w:sz w:val="24"/>
          <w:szCs w:val="24"/>
        </w:rPr>
        <w:t>2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6CAB0AD6" w14:textId="78CBB43E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CE9C25" w14:textId="30C1EF4D" w:rsidR="003F1C03" w:rsidRPr="003F1C03" w:rsidRDefault="003F1C03" w:rsidP="003F1C0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zarządzenia wyborów do Młodzieżowej Rady Gminy Skąpe </w:t>
      </w:r>
      <w:r w:rsidR="006A03F0">
        <w:rPr>
          <w:rFonts w:ascii="Arial" w:hAnsi="Arial" w:cs="Arial"/>
          <w:b/>
          <w:bCs/>
          <w:sz w:val="24"/>
          <w:szCs w:val="24"/>
        </w:rPr>
        <w:br/>
      </w:r>
      <w:r w:rsidR="006A03F0" w:rsidRPr="00B832B9">
        <w:rPr>
          <w:rFonts w:ascii="Arial" w:hAnsi="Arial" w:cs="Arial"/>
          <w:b/>
          <w:bCs/>
          <w:sz w:val="24"/>
          <w:szCs w:val="24"/>
        </w:rPr>
        <w:t>I</w:t>
      </w:r>
      <w:r w:rsidR="00AA0A57" w:rsidRPr="00B832B9">
        <w:rPr>
          <w:rFonts w:ascii="Arial" w:hAnsi="Arial" w:cs="Arial"/>
          <w:b/>
          <w:bCs/>
          <w:sz w:val="24"/>
          <w:szCs w:val="24"/>
        </w:rPr>
        <w:t>I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 Kadencji na lata 202</w:t>
      </w:r>
      <w:r w:rsidR="006A03F0">
        <w:rPr>
          <w:rFonts w:ascii="Arial" w:hAnsi="Arial" w:cs="Arial"/>
          <w:b/>
          <w:bCs/>
          <w:sz w:val="24"/>
          <w:szCs w:val="24"/>
        </w:rPr>
        <w:t>2</w:t>
      </w:r>
      <w:r w:rsidRPr="003F1C03">
        <w:rPr>
          <w:rFonts w:ascii="Arial" w:hAnsi="Arial" w:cs="Arial"/>
          <w:b/>
          <w:bCs/>
          <w:sz w:val="24"/>
          <w:szCs w:val="24"/>
        </w:rPr>
        <w:t>-202</w:t>
      </w:r>
      <w:r w:rsidR="006A03F0">
        <w:rPr>
          <w:rFonts w:ascii="Arial" w:hAnsi="Arial" w:cs="Arial"/>
          <w:b/>
          <w:bCs/>
          <w:sz w:val="24"/>
          <w:szCs w:val="24"/>
        </w:rPr>
        <w:t>4</w:t>
      </w:r>
    </w:p>
    <w:p w14:paraId="426D38C1" w14:textId="69AEDC76" w:rsidR="003F1C03" w:rsidRDefault="003F1C03"/>
    <w:p w14:paraId="6CAE0345" w14:textId="2C2901F8" w:rsidR="003F1C03" w:rsidRDefault="00285B59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3</w:t>
      </w:r>
      <w:r w:rsidRPr="00830482">
        <w:rPr>
          <w:rFonts w:ascii="Arial" w:hAnsi="Arial" w:cs="Arial"/>
          <w:i/>
          <w:iCs/>
          <w:sz w:val="20"/>
          <w:szCs w:val="20"/>
        </w:rPr>
        <w:t>0 ust. 1 ustawy z dnia 8 marca 1990 r. o samorządzie gminnym (Dz.U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 </w:t>
      </w:r>
      <w:r w:rsidRPr="00830482">
        <w:rPr>
          <w:rFonts w:ascii="Arial" w:hAnsi="Arial" w:cs="Arial"/>
          <w:i/>
          <w:iCs/>
          <w:sz w:val="20"/>
          <w:szCs w:val="20"/>
        </w:rPr>
        <w:t>202</w:t>
      </w:r>
      <w:r w:rsidR="00A8553E">
        <w:rPr>
          <w:rFonts w:ascii="Arial" w:hAnsi="Arial" w:cs="Arial"/>
          <w:i/>
          <w:iCs/>
          <w:sz w:val="20"/>
          <w:szCs w:val="20"/>
        </w:rPr>
        <w:t>2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A8553E">
        <w:rPr>
          <w:rFonts w:ascii="Arial" w:hAnsi="Arial" w:cs="Arial"/>
          <w:i/>
          <w:iCs/>
          <w:sz w:val="20"/>
          <w:szCs w:val="20"/>
        </w:rPr>
        <w:t>559 z późn.zm.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), Rozdziału </w:t>
      </w:r>
      <w:r w:rsidR="00A8553E">
        <w:rPr>
          <w:rFonts w:ascii="Arial" w:hAnsi="Arial" w:cs="Arial"/>
          <w:i/>
          <w:iCs/>
          <w:sz w:val="20"/>
          <w:szCs w:val="20"/>
        </w:rPr>
        <w:t>3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 xml:space="preserve"> </w:t>
      </w:r>
      <w:r w:rsidRPr="00830482">
        <w:rPr>
          <w:rFonts w:ascii="Arial" w:hAnsi="Arial" w:cs="Arial"/>
          <w:i/>
          <w:iCs/>
          <w:sz w:val="20"/>
          <w:szCs w:val="20"/>
        </w:rPr>
        <w:t>Zał</w:t>
      </w:r>
      <w:r w:rsidR="00830482" w:rsidRPr="00830482">
        <w:rPr>
          <w:rFonts w:ascii="Arial" w:hAnsi="Arial" w:cs="Arial"/>
          <w:i/>
          <w:iCs/>
          <w:sz w:val="20"/>
          <w:szCs w:val="20"/>
        </w:rPr>
        <w:t>ą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cznika do </w:t>
      </w:r>
      <w:r w:rsidR="00830482">
        <w:rPr>
          <w:rFonts w:ascii="Arial" w:hAnsi="Arial" w:cs="Arial"/>
          <w:i/>
          <w:iCs/>
          <w:sz w:val="20"/>
          <w:szCs w:val="20"/>
        </w:rPr>
        <w:t>uchwały Nr X</w:t>
      </w:r>
      <w:r w:rsidR="00933EF8">
        <w:rPr>
          <w:rFonts w:ascii="Arial" w:hAnsi="Arial" w:cs="Arial"/>
          <w:i/>
          <w:iCs/>
          <w:sz w:val="20"/>
          <w:szCs w:val="20"/>
        </w:rPr>
        <w:t>LII/370/2022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Rady Gminy Skąpe z dnia </w:t>
      </w:r>
      <w:r w:rsidR="00933EF8">
        <w:rPr>
          <w:rFonts w:ascii="Arial" w:hAnsi="Arial" w:cs="Arial"/>
          <w:i/>
          <w:iCs/>
          <w:sz w:val="20"/>
          <w:szCs w:val="20"/>
        </w:rPr>
        <w:t>31 marca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202</w:t>
      </w:r>
      <w:r w:rsidR="00933EF8">
        <w:rPr>
          <w:rFonts w:ascii="Arial" w:hAnsi="Arial" w:cs="Arial"/>
          <w:i/>
          <w:iCs/>
          <w:sz w:val="20"/>
          <w:szCs w:val="20"/>
        </w:rPr>
        <w:t>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r. w sprawie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wyrażenia zgody na utworzenie </w:t>
      </w:r>
      <w:r w:rsidR="00830482">
        <w:rPr>
          <w:rFonts w:ascii="Arial" w:hAnsi="Arial" w:cs="Arial"/>
          <w:i/>
          <w:iCs/>
          <w:sz w:val="20"/>
          <w:szCs w:val="20"/>
        </w:rPr>
        <w:t>Młodzieżowej Rady Gminy Skąpe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, jej utworzenia i nadania 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statutu (Dz. Urz. Woj. Lubuskiego</w:t>
      </w:r>
      <w:r w:rsidR="00933EF8">
        <w:rPr>
          <w:rFonts w:ascii="Arial" w:hAnsi="Arial" w:cs="Arial"/>
          <w:i/>
          <w:iCs/>
          <w:sz w:val="20"/>
          <w:szCs w:val="20"/>
        </w:rPr>
        <w:t xml:space="preserve"> z 2022r.,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 poz. </w:t>
      </w:r>
      <w:r w:rsidR="00933EF8">
        <w:rPr>
          <w:rFonts w:ascii="Arial" w:hAnsi="Arial" w:cs="Arial"/>
          <w:i/>
          <w:iCs/>
          <w:sz w:val="20"/>
          <w:szCs w:val="20"/>
        </w:rPr>
        <w:t>912</w:t>
      </w:r>
      <w:r w:rsidR="00830482">
        <w:rPr>
          <w:rFonts w:ascii="Arial" w:hAnsi="Arial" w:cs="Arial"/>
          <w:i/>
          <w:iCs/>
          <w:sz w:val="20"/>
          <w:szCs w:val="20"/>
        </w:rPr>
        <w:t xml:space="preserve">), zarządza się, </w:t>
      </w:r>
      <w:r w:rsidR="00A8553E">
        <w:rPr>
          <w:rFonts w:ascii="Arial" w:hAnsi="Arial" w:cs="Arial"/>
          <w:i/>
          <w:iCs/>
          <w:sz w:val="20"/>
          <w:szCs w:val="20"/>
        </w:rPr>
        <w:br/>
      </w:r>
      <w:r w:rsidR="00830482">
        <w:rPr>
          <w:rFonts w:ascii="Arial" w:hAnsi="Arial" w:cs="Arial"/>
          <w:i/>
          <w:iCs/>
          <w:sz w:val="20"/>
          <w:szCs w:val="20"/>
        </w:rPr>
        <w:t>co następuje:</w:t>
      </w:r>
    </w:p>
    <w:p w14:paraId="15B8BF87" w14:textId="6B984F58" w:rsid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4D28D0BD" w14:textId="5D3E0E92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1.</w:t>
      </w:r>
      <w:r w:rsidRPr="00F6238A">
        <w:rPr>
          <w:rFonts w:ascii="Arial" w:hAnsi="Arial" w:cs="Arial"/>
          <w:sz w:val="24"/>
          <w:szCs w:val="24"/>
        </w:rPr>
        <w:t xml:space="preserve"> Zarządza się na dzień </w:t>
      </w:r>
      <w:r w:rsidR="003750B0" w:rsidRPr="003750B0">
        <w:rPr>
          <w:rFonts w:ascii="Arial" w:hAnsi="Arial" w:cs="Arial"/>
          <w:sz w:val="24"/>
          <w:szCs w:val="24"/>
        </w:rPr>
        <w:t>7 czerwca</w:t>
      </w:r>
      <w:r w:rsidR="00F6238A" w:rsidRPr="003750B0">
        <w:rPr>
          <w:rFonts w:ascii="Arial" w:hAnsi="Arial" w:cs="Arial"/>
          <w:sz w:val="24"/>
          <w:szCs w:val="24"/>
        </w:rPr>
        <w:t xml:space="preserve"> </w:t>
      </w:r>
      <w:r w:rsidR="00F6238A">
        <w:rPr>
          <w:rFonts w:ascii="Arial" w:hAnsi="Arial" w:cs="Arial"/>
          <w:sz w:val="24"/>
          <w:szCs w:val="24"/>
        </w:rPr>
        <w:t>202</w:t>
      </w:r>
      <w:r w:rsidR="00933EF8">
        <w:rPr>
          <w:rFonts w:ascii="Arial" w:hAnsi="Arial" w:cs="Arial"/>
          <w:sz w:val="24"/>
          <w:szCs w:val="24"/>
        </w:rPr>
        <w:t>2</w:t>
      </w:r>
      <w:r w:rsidR="00F6238A">
        <w:rPr>
          <w:rFonts w:ascii="Arial" w:hAnsi="Arial" w:cs="Arial"/>
          <w:sz w:val="24"/>
          <w:szCs w:val="24"/>
        </w:rPr>
        <w:t xml:space="preserve"> r.</w:t>
      </w:r>
      <w:r w:rsidRPr="00F6238A">
        <w:rPr>
          <w:rFonts w:ascii="Arial" w:hAnsi="Arial" w:cs="Arial"/>
          <w:sz w:val="24"/>
          <w:szCs w:val="24"/>
        </w:rPr>
        <w:t xml:space="preserve"> wybory do Młodzieżowej Rady Gminy Skąpe </w:t>
      </w:r>
      <w:r w:rsidRPr="00B832B9">
        <w:rPr>
          <w:rFonts w:ascii="Arial" w:hAnsi="Arial" w:cs="Arial"/>
          <w:sz w:val="24"/>
          <w:szCs w:val="24"/>
        </w:rPr>
        <w:t>I</w:t>
      </w:r>
      <w:r w:rsidR="00AA0A57" w:rsidRPr="00B832B9">
        <w:rPr>
          <w:rFonts w:ascii="Arial" w:hAnsi="Arial" w:cs="Arial"/>
          <w:sz w:val="24"/>
          <w:szCs w:val="24"/>
        </w:rPr>
        <w:t>I</w:t>
      </w:r>
      <w:r w:rsidRPr="00F6238A">
        <w:rPr>
          <w:rFonts w:ascii="Arial" w:hAnsi="Arial" w:cs="Arial"/>
          <w:sz w:val="24"/>
          <w:szCs w:val="24"/>
        </w:rPr>
        <w:t xml:space="preserve"> Kadencji na lata 202</w:t>
      </w:r>
      <w:r w:rsidR="00933EF8">
        <w:rPr>
          <w:rFonts w:ascii="Arial" w:hAnsi="Arial" w:cs="Arial"/>
          <w:sz w:val="24"/>
          <w:szCs w:val="24"/>
        </w:rPr>
        <w:t>2</w:t>
      </w:r>
      <w:r w:rsidRPr="00F6238A">
        <w:rPr>
          <w:rFonts w:ascii="Arial" w:hAnsi="Arial" w:cs="Arial"/>
          <w:sz w:val="24"/>
          <w:szCs w:val="24"/>
        </w:rPr>
        <w:t>/202</w:t>
      </w:r>
      <w:r w:rsidR="00933EF8" w:rsidRPr="001963E9">
        <w:rPr>
          <w:rFonts w:ascii="Arial" w:hAnsi="Arial" w:cs="Arial"/>
          <w:sz w:val="24"/>
          <w:szCs w:val="24"/>
        </w:rPr>
        <w:t>4</w:t>
      </w:r>
      <w:r w:rsidRPr="001963E9">
        <w:rPr>
          <w:rFonts w:ascii="Arial" w:hAnsi="Arial" w:cs="Arial"/>
          <w:sz w:val="24"/>
          <w:szCs w:val="24"/>
        </w:rPr>
        <w:t>.</w:t>
      </w:r>
    </w:p>
    <w:p w14:paraId="5BD2BD76" w14:textId="4EC73331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2.</w:t>
      </w:r>
      <w:r w:rsidRPr="00F6238A">
        <w:rPr>
          <w:rFonts w:ascii="Arial" w:hAnsi="Arial" w:cs="Arial"/>
          <w:sz w:val="24"/>
          <w:szCs w:val="24"/>
        </w:rPr>
        <w:t xml:space="preserve"> Kalendarz wyborczy stanowi załącznik do niniejszego zarządzenia.</w:t>
      </w:r>
    </w:p>
    <w:p w14:paraId="7B47EECB" w14:textId="0A024D86" w:rsidR="00830482" w:rsidRPr="00F6238A" w:rsidRDefault="00830482" w:rsidP="00830482">
      <w:pPr>
        <w:jc w:val="both"/>
        <w:rPr>
          <w:rFonts w:ascii="Arial" w:hAnsi="Arial" w:cs="Arial"/>
          <w:sz w:val="24"/>
          <w:szCs w:val="24"/>
        </w:rPr>
      </w:pPr>
      <w:r w:rsidRPr="00A8553E">
        <w:rPr>
          <w:rFonts w:ascii="Arial" w:hAnsi="Arial" w:cs="Arial"/>
          <w:b/>
          <w:bCs/>
          <w:sz w:val="24"/>
          <w:szCs w:val="24"/>
        </w:rPr>
        <w:t>§ 3.</w:t>
      </w:r>
      <w:r w:rsidRPr="00F6238A">
        <w:rPr>
          <w:rFonts w:ascii="Arial" w:hAnsi="Arial" w:cs="Arial"/>
          <w:sz w:val="24"/>
          <w:szCs w:val="24"/>
        </w:rPr>
        <w:t xml:space="preserve"> Zarządzenie wchodzi w życie z dniem podpisania i podlega ogłoszeniu na stronie internetowej Urzędu Gminy, na portalu społecznościowym gminy oraz w szkołach, </w:t>
      </w:r>
      <w:r w:rsidR="00A8553E">
        <w:rPr>
          <w:rFonts w:ascii="Arial" w:hAnsi="Arial" w:cs="Arial"/>
          <w:sz w:val="24"/>
          <w:szCs w:val="24"/>
        </w:rPr>
        <w:br/>
      </w:r>
      <w:r w:rsidRPr="00F6238A">
        <w:rPr>
          <w:rFonts w:ascii="Arial" w:hAnsi="Arial" w:cs="Arial"/>
          <w:sz w:val="24"/>
          <w:szCs w:val="24"/>
        </w:rPr>
        <w:t>w sposób zwyczajowo przyjęty dla każdej ze szkół.</w:t>
      </w:r>
    </w:p>
    <w:p w14:paraId="4CC37F6A" w14:textId="0C1ACD70" w:rsidR="00830482" w:rsidRPr="00830482" w:rsidRDefault="00830482" w:rsidP="00830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73959D8" w14:textId="77777777" w:rsidR="00830482" w:rsidRPr="00830482" w:rsidRDefault="00830482" w:rsidP="00830482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7A19DE92" w14:textId="77777777" w:rsidR="003F1C03" w:rsidRDefault="003F1C03">
      <w:r>
        <w:br w:type="page"/>
      </w:r>
    </w:p>
    <w:p w14:paraId="7BFA797E" w14:textId="691D2690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Załącznik</w:t>
      </w:r>
    </w:p>
    <w:p w14:paraId="1E5D618B" w14:textId="12F9D2DC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</w:t>
      </w:r>
      <w:r w:rsidR="00933EF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arządzenia Nr</w:t>
      </w:r>
      <w:r w:rsidR="00EE1111">
        <w:rPr>
          <w:rFonts w:ascii="Arial" w:hAnsi="Arial" w:cs="Arial"/>
          <w:sz w:val="24"/>
          <w:szCs w:val="24"/>
        </w:rPr>
        <w:t xml:space="preserve"> 54/2022</w:t>
      </w:r>
    </w:p>
    <w:p w14:paraId="518F8D4F" w14:textId="324665B4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51B86B81" w14:textId="479E0C35" w:rsidR="00F6238A" w:rsidRDefault="00F6238A" w:rsidP="00933EF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 1</w:t>
      </w:r>
      <w:r w:rsidR="00EE1111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 w:rsidR="00933EF8">
        <w:rPr>
          <w:rFonts w:ascii="Arial" w:hAnsi="Arial" w:cs="Arial"/>
          <w:sz w:val="24"/>
          <w:szCs w:val="24"/>
        </w:rPr>
        <w:t>maja</w:t>
      </w:r>
      <w:r>
        <w:rPr>
          <w:rFonts w:ascii="Arial" w:hAnsi="Arial" w:cs="Arial"/>
          <w:sz w:val="24"/>
          <w:szCs w:val="24"/>
        </w:rPr>
        <w:t xml:space="preserve"> 202</w:t>
      </w:r>
      <w:r w:rsidR="00933EF8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</w:t>
      </w:r>
      <w:r w:rsidR="00933EF8">
        <w:rPr>
          <w:rFonts w:ascii="Arial" w:hAnsi="Arial" w:cs="Arial"/>
          <w:sz w:val="24"/>
          <w:szCs w:val="24"/>
        </w:rPr>
        <w:t>oku</w:t>
      </w:r>
    </w:p>
    <w:p w14:paraId="3AD4CA73" w14:textId="77777777" w:rsidR="00F6238A" w:rsidRDefault="00F6238A" w:rsidP="004F6BB5">
      <w:pPr>
        <w:jc w:val="center"/>
        <w:rPr>
          <w:rFonts w:ascii="Arial" w:hAnsi="Arial" w:cs="Arial"/>
          <w:sz w:val="24"/>
          <w:szCs w:val="24"/>
        </w:rPr>
      </w:pPr>
    </w:p>
    <w:p w14:paraId="6233D828" w14:textId="0313EC68" w:rsidR="005A050C" w:rsidRPr="00F6238A" w:rsidRDefault="004F6BB5" w:rsidP="004F6BB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6238A">
        <w:rPr>
          <w:rFonts w:ascii="Arial" w:hAnsi="Arial" w:cs="Arial"/>
          <w:b/>
          <w:bCs/>
          <w:sz w:val="24"/>
          <w:szCs w:val="24"/>
        </w:rPr>
        <w:t>Kalendarz wyborczy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4961"/>
        <w:gridCol w:w="3397"/>
      </w:tblGrid>
      <w:tr w:rsidR="004F6BB5" w:rsidRPr="00830482" w14:paraId="18059A01" w14:textId="77777777" w:rsidTr="001835B0">
        <w:tc>
          <w:tcPr>
            <w:tcW w:w="704" w:type="dxa"/>
          </w:tcPr>
          <w:p w14:paraId="142E1452" w14:textId="0597D590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961" w:type="dxa"/>
          </w:tcPr>
          <w:p w14:paraId="46CE48FB" w14:textId="1D09560E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Czynności wyborcze</w:t>
            </w:r>
          </w:p>
        </w:tc>
        <w:tc>
          <w:tcPr>
            <w:tcW w:w="3397" w:type="dxa"/>
          </w:tcPr>
          <w:p w14:paraId="72D2B20D" w14:textId="6C783A07" w:rsidR="004F6BB5" w:rsidRPr="00830482" w:rsidRDefault="004F6BB5" w:rsidP="00F6238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Termin realizacji</w:t>
            </w:r>
          </w:p>
        </w:tc>
      </w:tr>
      <w:tr w:rsidR="004F6BB5" w:rsidRPr="00830482" w14:paraId="51386B5C" w14:textId="77777777" w:rsidTr="001835B0">
        <w:trPr>
          <w:trHeight w:val="570"/>
        </w:trPr>
        <w:tc>
          <w:tcPr>
            <w:tcW w:w="704" w:type="dxa"/>
          </w:tcPr>
          <w:p w14:paraId="084E1711" w14:textId="2C6E52ED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6D7A55E" w14:textId="24056F89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Zgłaszanie kandydatów do Komisji Wyborczej</w:t>
            </w:r>
          </w:p>
        </w:tc>
        <w:tc>
          <w:tcPr>
            <w:tcW w:w="3397" w:type="dxa"/>
          </w:tcPr>
          <w:p w14:paraId="09EFD7DA" w14:textId="3664238A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  <w:r w:rsidR="00D2583F">
              <w:rPr>
                <w:rFonts w:ascii="Arial" w:hAnsi="Arial" w:cs="Arial"/>
                <w:sz w:val="24"/>
                <w:szCs w:val="24"/>
              </w:rPr>
              <w:t>o</w:t>
            </w:r>
            <w:r>
              <w:rPr>
                <w:rFonts w:ascii="Arial" w:hAnsi="Arial" w:cs="Arial"/>
                <w:sz w:val="24"/>
                <w:szCs w:val="24"/>
              </w:rPr>
              <w:t xml:space="preserve"> dnia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17</w:t>
            </w:r>
            <w:r w:rsidR="00D2583F">
              <w:rPr>
                <w:rFonts w:ascii="Arial" w:hAnsi="Arial" w:cs="Arial"/>
                <w:sz w:val="24"/>
                <w:szCs w:val="24"/>
              </w:rPr>
              <w:t xml:space="preserve"> maja 2022 </w:t>
            </w:r>
            <w:r w:rsidR="001835B0">
              <w:rPr>
                <w:rFonts w:ascii="Arial" w:hAnsi="Arial" w:cs="Arial"/>
                <w:sz w:val="24"/>
                <w:szCs w:val="24"/>
              </w:rPr>
              <w:t>r.</w:t>
            </w:r>
          </w:p>
        </w:tc>
      </w:tr>
      <w:tr w:rsidR="004F6BB5" w:rsidRPr="00830482" w14:paraId="61E8E862" w14:textId="77777777" w:rsidTr="001835B0">
        <w:tc>
          <w:tcPr>
            <w:tcW w:w="704" w:type="dxa"/>
          </w:tcPr>
          <w:p w14:paraId="7C7B85DB" w14:textId="2A43702F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29CB0FCE" w14:textId="5ED786B7" w:rsidR="004F6BB5" w:rsidRPr="00830482" w:rsidRDefault="004F6BB5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 xml:space="preserve">Powołanie Komisji Wyborczej </w:t>
            </w:r>
            <w:r w:rsidR="00E128F9" w:rsidRPr="00830482">
              <w:rPr>
                <w:rFonts w:ascii="Arial" w:hAnsi="Arial" w:cs="Arial"/>
                <w:sz w:val="24"/>
                <w:szCs w:val="24"/>
              </w:rPr>
              <w:t>z podziałem na 3 okręgi wyborcze</w:t>
            </w:r>
          </w:p>
        </w:tc>
        <w:tc>
          <w:tcPr>
            <w:tcW w:w="3397" w:type="dxa"/>
          </w:tcPr>
          <w:p w14:paraId="6E2A2561" w14:textId="2E324C2E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dnia 19 maja 2022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341A1C81" w14:textId="77777777" w:rsidTr="001835B0">
        <w:tc>
          <w:tcPr>
            <w:tcW w:w="704" w:type="dxa"/>
          </w:tcPr>
          <w:p w14:paraId="3F27D20A" w14:textId="6B18E6E1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75B1ACAF" w14:textId="6252F9A4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Przyjmowanie zgłoszeń kandydatów na radnych do Młodzieżowej Rady Gminy</w:t>
            </w:r>
          </w:p>
        </w:tc>
        <w:tc>
          <w:tcPr>
            <w:tcW w:w="3397" w:type="dxa"/>
          </w:tcPr>
          <w:p w14:paraId="3C3ABAB9" w14:textId="7078A9F9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dnia 27 maja 2022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0274796F" w14:textId="77777777" w:rsidTr="001835B0">
        <w:tc>
          <w:tcPr>
            <w:tcW w:w="704" w:type="dxa"/>
          </w:tcPr>
          <w:p w14:paraId="68C45DC6" w14:textId="7B2CD1A0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504E57C2" w14:textId="4FC72B7A" w:rsidR="004F6BB5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Obwieszczenie Komisji Wyborczej o zarejestrowanych kandydatach na radnych</w:t>
            </w:r>
          </w:p>
        </w:tc>
        <w:tc>
          <w:tcPr>
            <w:tcW w:w="3397" w:type="dxa"/>
          </w:tcPr>
          <w:p w14:paraId="68899DB8" w14:textId="2762E92D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maja 2022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F6BB5" w:rsidRPr="00830482" w14:paraId="40FE5451" w14:textId="77777777" w:rsidTr="001835B0">
        <w:tc>
          <w:tcPr>
            <w:tcW w:w="704" w:type="dxa"/>
          </w:tcPr>
          <w:p w14:paraId="496345C8" w14:textId="2DA05007" w:rsidR="004F6BB5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0078D4D1" w14:textId="3507E076" w:rsidR="004F6BB5" w:rsidRPr="00830482" w:rsidRDefault="00E128F9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Kampania wyborcza</w:t>
            </w:r>
          </w:p>
        </w:tc>
        <w:tc>
          <w:tcPr>
            <w:tcW w:w="3397" w:type="dxa"/>
          </w:tcPr>
          <w:p w14:paraId="36890129" w14:textId="278979E8" w:rsidR="004F6BB5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 dnia 30 maja 2022 r. do dnia </w:t>
            </w:r>
            <w:r w:rsidR="001835B0">
              <w:rPr>
                <w:rFonts w:ascii="Arial" w:hAnsi="Arial" w:cs="Arial"/>
                <w:sz w:val="24"/>
                <w:szCs w:val="24"/>
              </w:rPr>
              <w:t>6 czerwca 2022 r.</w:t>
            </w:r>
          </w:p>
        </w:tc>
      </w:tr>
      <w:tr w:rsidR="00394800" w:rsidRPr="00830482" w14:paraId="5C25BD83" w14:textId="77777777" w:rsidTr="001835B0">
        <w:tc>
          <w:tcPr>
            <w:tcW w:w="704" w:type="dxa"/>
          </w:tcPr>
          <w:p w14:paraId="586BCAD7" w14:textId="5CE78E86" w:rsidR="00394800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3A518088" w14:textId="76C1610E" w:rsidR="00394800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Sporządzenie</w:t>
            </w:r>
            <w:r w:rsidR="00394800">
              <w:rPr>
                <w:rFonts w:ascii="Arial" w:hAnsi="Arial" w:cs="Arial"/>
                <w:sz w:val="24"/>
                <w:szCs w:val="24"/>
              </w:rPr>
              <w:t xml:space="preserve"> spisów wyborców</w:t>
            </w:r>
          </w:p>
        </w:tc>
        <w:tc>
          <w:tcPr>
            <w:tcW w:w="3397" w:type="dxa"/>
          </w:tcPr>
          <w:p w14:paraId="63BCC6DB" w14:textId="0F3E9FC1" w:rsidR="00394800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maja 2022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5EF3C7FA" w14:textId="77777777" w:rsidTr="001835B0">
        <w:tc>
          <w:tcPr>
            <w:tcW w:w="704" w:type="dxa"/>
          </w:tcPr>
          <w:p w14:paraId="5918B9BB" w14:textId="33DE53A8" w:rsidR="00CF658F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249A1D3E" w14:textId="3A128DF9" w:rsidR="00CF658F" w:rsidRPr="00830482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830482">
              <w:rPr>
                <w:rFonts w:ascii="Arial" w:hAnsi="Arial" w:cs="Arial"/>
                <w:sz w:val="24"/>
                <w:szCs w:val="24"/>
              </w:rPr>
              <w:t>Przeprowadzenie wyborów</w:t>
            </w:r>
          </w:p>
        </w:tc>
        <w:tc>
          <w:tcPr>
            <w:tcW w:w="3397" w:type="dxa"/>
          </w:tcPr>
          <w:p w14:paraId="476092FD" w14:textId="312AD364" w:rsidR="00CF658F" w:rsidRPr="00830482" w:rsidRDefault="00EE1111" w:rsidP="001835B0">
            <w:pPr>
              <w:ind w:left="-390" w:right="-108" w:firstLine="39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 czerwca 2022 r</w:t>
            </w:r>
            <w:r w:rsidR="001835B0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70039B47" w14:textId="77777777" w:rsidTr="001835B0">
        <w:tc>
          <w:tcPr>
            <w:tcW w:w="704" w:type="dxa"/>
          </w:tcPr>
          <w:p w14:paraId="56C6C11C" w14:textId="677C0CE3" w:rsidR="00CF658F" w:rsidRPr="00830482" w:rsidRDefault="003750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21EB2FD5" w14:textId="7B9FBA51" w:rsidR="00CF658F" w:rsidRPr="00830482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Obwieszczenie </w:t>
            </w:r>
            <w:r w:rsidR="007D3292">
              <w:rPr>
                <w:rFonts w:ascii="Arial" w:hAnsi="Arial" w:cs="Arial"/>
                <w:sz w:val="24"/>
                <w:szCs w:val="24"/>
              </w:rPr>
              <w:t xml:space="preserve">Komisji Wyborczej </w:t>
            </w:r>
            <w:r w:rsidR="00CF658F" w:rsidRPr="00830482">
              <w:rPr>
                <w:rFonts w:ascii="Arial" w:hAnsi="Arial" w:cs="Arial"/>
                <w:sz w:val="24"/>
                <w:szCs w:val="24"/>
              </w:rPr>
              <w:t>o wybranych radnych do Młodzieżowej Rady Gminy</w:t>
            </w:r>
          </w:p>
        </w:tc>
        <w:tc>
          <w:tcPr>
            <w:tcW w:w="3397" w:type="dxa"/>
          </w:tcPr>
          <w:p w14:paraId="5696BDFE" w14:textId="4FB49059" w:rsidR="00CF658F" w:rsidRPr="003750B0" w:rsidRDefault="001835B0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dnia 12 czerwca 2022 r. </w:t>
            </w:r>
          </w:p>
        </w:tc>
      </w:tr>
      <w:tr w:rsidR="00CF658F" w:rsidRPr="00F6238A" w14:paraId="16341550" w14:textId="77777777" w:rsidTr="001835B0">
        <w:tc>
          <w:tcPr>
            <w:tcW w:w="704" w:type="dxa"/>
          </w:tcPr>
          <w:p w14:paraId="6E52317B" w14:textId="19C8BA67" w:rsidR="00CF658F" w:rsidRPr="003750B0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62413FDB" w14:textId="2C44CC2D" w:rsidR="00CF658F" w:rsidRPr="003750B0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Zgłaszanie protestów wyborczych</w:t>
            </w:r>
          </w:p>
        </w:tc>
        <w:tc>
          <w:tcPr>
            <w:tcW w:w="3397" w:type="dxa"/>
          </w:tcPr>
          <w:p w14:paraId="7C3B9E47" w14:textId="3C80F210" w:rsidR="00CF658F" w:rsidRPr="003750B0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09 czerwca 2022 r</w:t>
            </w:r>
            <w:r w:rsidR="007D32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F658F" w:rsidRPr="00830482" w14:paraId="4E33302C" w14:textId="77777777" w:rsidTr="001835B0">
        <w:tc>
          <w:tcPr>
            <w:tcW w:w="704" w:type="dxa"/>
          </w:tcPr>
          <w:p w14:paraId="47ADBA01" w14:textId="56B5EE7E" w:rsidR="00CF658F" w:rsidRPr="003750B0" w:rsidRDefault="00F6238A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6EC59FB0" w14:textId="7DFBB5D5" w:rsidR="00CF658F" w:rsidRPr="003750B0" w:rsidRDefault="00CF658F" w:rsidP="004F6BB5">
            <w:pPr>
              <w:rPr>
                <w:rFonts w:ascii="Arial" w:hAnsi="Arial" w:cs="Arial"/>
                <w:sz w:val="24"/>
                <w:szCs w:val="24"/>
              </w:rPr>
            </w:pPr>
            <w:r w:rsidRPr="003750B0">
              <w:rPr>
                <w:rFonts w:ascii="Arial" w:hAnsi="Arial" w:cs="Arial"/>
                <w:sz w:val="24"/>
                <w:szCs w:val="24"/>
              </w:rPr>
              <w:t>Rozpatrywanie protestów wyborczych</w:t>
            </w:r>
          </w:p>
        </w:tc>
        <w:tc>
          <w:tcPr>
            <w:tcW w:w="3397" w:type="dxa"/>
          </w:tcPr>
          <w:p w14:paraId="2E8C0F49" w14:textId="55E6080C" w:rsidR="00CF658F" w:rsidRPr="00830482" w:rsidRDefault="00EE1111" w:rsidP="004F6BB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835B0">
              <w:rPr>
                <w:rFonts w:ascii="Arial" w:hAnsi="Arial" w:cs="Arial"/>
                <w:sz w:val="24"/>
                <w:szCs w:val="24"/>
              </w:rPr>
              <w:t xml:space="preserve">6 </w:t>
            </w:r>
            <w:r>
              <w:rPr>
                <w:rFonts w:ascii="Arial" w:hAnsi="Arial" w:cs="Arial"/>
                <w:sz w:val="24"/>
                <w:szCs w:val="24"/>
              </w:rPr>
              <w:t>czerwca 2022 r</w:t>
            </w:r>
            <w:r w:rsidR="007D3292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763C3DC4" w14:textId="02C74266" w:rsidR="004F6BB5" w:rsidRPr="00830482" w:rsidRDefault="004F6BB5" w:rsidP="004F6BB5">
      <w:pPr>
        <w:rPr>
          <w:rFonts w:ascii="Arial" w:hAnsi="Arial" w:cs="Arial"/>
          <w:sz w:val="24"/>
          <w:szCs w:val="24"/>
        </w:rPr>
      </w:pPr>
    </w:p>
    <w:sectPr w:rsidR="004F6BB5" w:rsidRPr="00830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B5"/>
    <w:rsid w:val="001835B0"/>
    <w:rsid w:val="001963E9"/>
    <w:rsid w:val="00214E3D"/>
    <w:rsid w:val="00285B59"/>
    <w:rsid w:val="003750B0"/>
    <w:rsid w:val="00394800"/>
    <w:rsid w:val="003F1C03"/>
    <w:rsid w:val="0043655F"/>
    <w:rsid w:val="004F6BB5"/>
    <w:rsid w:val="0056253E"/>
    <w:rsid w:val="005A050C"/>
    <w:rsid w:val="006A03F0"/>
    <w:rsid w:val="007D3292"/>
    <w:rsid w:val="00830482"/>
    <w:rsid w:val="00933EF8"/>
    <w:rsid w:val="00A719C5"/>
    <w:rsid w:val="00A8553E"/>
    <w:rsid w:val="00AA0A57"/>
    <w:rsid w:val="00B832B9"/>
    <w:rsid w:val="00CF658F"/>
    <w:rsid w:val="00D2583F"/>
    <w:rsid w:val="00E128F9"/>
    <w:rsid w:val="00E34CC1"/>
    <w:rsid w:val="00EE1111"/>
    <w:rsid w:val="00F6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3829"/>
  <w15:chartTrackingRefBased/>
  <w15:docId w15:val="{BF67814F-F80C-44D8-BE49-ABE4CE0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Alicja  Hoppen - Anyszko</cp:lastModifiedBy>
  <cp:revision>2</cp:revision>
  <cp:lastPrinted>2022-05-12T08:01:00Z</cp:lastPrinted>
  <dcterms:created xsi:type="dcterms:W3CDTF">2022-05-12T11:27:00Z</dcterms:created>
  <dcterms:modified xsi:type="dcterms:W3CDTF">2022-05-12T11:27:00Z</dcterms:modified>
</cp:coreProperties>
</file>