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3296A" w14:textId="37E9E82E" w:rsidR="00496B95" w:rsidRDefault="005C405F" w:rsidP="005F78E0">
      <w:pPr>
        <w:shd w:val="clear" w:color="auto" w:fill="FFFFFF"/>
        <w:tabs>
          <w:tab w:val="left" w:leader="dot" w:pos="8323"/>
          <w:tab w:val="left" w:leader="dot" w:pos="8678"/>
        </w:tabs>
        <w:spacing w:line="355" w:lineRule="exact"/>
        <w:ind w:right="428"/>
      </w:pPr>
      <w:r>
        <w:rPr>
          <w:spacing w:val="-10"/>
          <w:sz w:val="22"/>
          <w:szCs w:val="22"/>
        </w:rPr>
        <w:t xml:space="preserve">                       </w:t>
      </w:r>
      <w:r w:rsidR="005F78E0">
        <w:rPr>
          <w:spacing w:val="-10"/>
          <w:sz w:val="22"/>
          <w:szCs w:val="22"/>
        </w:rPr>
        <w:t xml:space="preserve">                               </w:t>
      </w:r>
    </w:p>
    <w:p w14:paraId="076927D3" w14:textId="77777777" w:rsidR="004C1720" w:rsidRDefault="001B36E9">
      <w:pPr>
        <w:shd w:val="clear" w:color="auto" w:fill="FFFFFF"/>
        <w:spacing w:before="533"/>
        <w:ind w:left="120"/>
      </w:pPr>
      <w:r>
        <w:rPr>
          <w:b/>
          <w:bCs/>
          <w:spacing w:val="-1"/>
          <w:sz w:val="22"/>
          <w:szCs w:val="22"/>
        </w:rPr>
        <w:t>WIELOLETNI PROGRAM GOSPODAROWANIA MIESZKANIOWYM ZASOBEM GMINY</w:t>
      </w:r>
    </w:p>
    <w:p w14:paraId="68297E40" w14:textId="06A3767F" w:rsidR="004C1720" w:rsidRDefault="001B36E9">
      <w:pPr>
        <w:shd w:val="clear" w:color="auto" w:fill="FFFFFF"/>
        <w:ind w:left="67"/>
        <w:jc w:val="center"/>
      </w:pPr>
      <w:r>
        <w:rPr>
          <w:b/>
          <w:bCs/>
          <w:spacing w:val="-1"/>
          <w:sz w:val="22"/>
          <w:szCs w:val="22"/>
        </w:rPr>
        <w:t>GRO</w:t>
      </w:r>
      <w:r w:rsidR="005224BA">
        <w:rPr>
          <w:b/>
          <w:bCs/>
          <w:spacing w:val="-1"/>
          <w:sz w:val="22"/>
          <w:szCs w:val="22"/>
        </w:rPr>
        <w:t>DZISKO DOLNE NA LATA 2025 - 2030</w:t>
      </w:r>
    </w:p>
    <w:p w14:paraId="4E41E1D3" w14:textId="77777777" w:rsidR="005224BA" w:rsidRDefault="001B36E9">
      <w:pPr>
        <w:shd w:val="clear" w:color="auto" w:fill="FFFFFF"/>
        <w:spacing w:before="499" w:line="254" w:lineRule="exact"/>
        <w:ind w:left="3586" w:right="3547"/>
        <w:jc w:val="center"/>
        <w:rPr>
          <w:rFonts w:eastAsia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Rozdzia</w:t>
      </w:r>
      <w:r>
        <w:rPr>
          <w:rFonts w:eastAsia="Times New Roman"/>
          <w:b/>
          <w:bCs/>
          <w:sz w:val="22"/>
          <w:szCs w:val="22"/>
        </w:rPr>
        <w:t xml:space="preserve">ł I </w:t>
      </w:r>
    </w:p>
    <w:p w14:paraId="1ADD4AB9" w14:textId="3CA0169A" w:rsidR="004C1720" w:rsidRDefault="005C405F" w:rsidP="005C405F">
      <w:pPr>
        <w:shd w:val="clear" w:color="auto" w:fill="FFFFFF"/>
        <w:spacing w:before="499" w:line="254" w:lineRule="exact"/>
        <w:ind w:right="3547"/>
        <w:jc w:val="center"/>
      </w:pPr>
      <w:r>
        <w:rPr>
          <w:rFonts w:eastAsia="Times New Roman"/>
          <w:b/>
          <w:bCs/>
          <w:spacing w:val="-3"/>
          <w:sz w:val="22"/>
          <w:szCs w:val="22"/>
        </w:rPr>
        <w:t xml:space="preserve">                                Postanowienia </w:t>
      </w:r>
      <w:r w:rsidR="001B36E9">
        <w:rPr>
          <w:rFonts w:eastAsia="Times New Roman"/>
          <w:b/>
          <w:bCs/>
          <w:spacing w:val="-3"/>
          <w:sz w:val="22"/>
          <w:szCs w:val="22"/>
        </w:rPr>
        <w:t>ogólne</w:t>
      </w:r>
    </w:p>
    <w:p w14:paraId="36885D25" w14:textId="77777777" w:rsidR="004C1720" w:rsidRDefault="001B36E9">
      <w:pPr>
        <w:shd w:val="clear" w:color="auto" w:fill="FFFFFF"/>
        <w:spacing w:before="293"/>
        <w:ind w:left="24"/>
        <w:jc w:val="center"/>
      </w:pPr>
      <w:r>
        <w:rPr>
          <w:rFonts w:eastAsia="Times New Roman"/>
          <w:b/>
          <w:bCs/>
          <w:spacing w:val="-16"/>
          <w:sz w:val="22"/>
          <w:szCs w:val="22"/>
        </w:rPr>
        <w:t>§1</w:t>
      </w:r>
    </w:p>
    <w:p w14:paraId="286A284A" w14:textId="0525E620" w:rsidR="004C1720" w:rsidRDefault="001B36E9">
      <w:pPr>
        <w:shd w:val="clear" w:color="auto" w:fill="FFFFFF"/>
        <w:tabs>
          <w:tab w:val="left" w:pos="326"/>
        </w:tabs>
        <w:spacing w:before="202" w:line="250" w:lineRule="exact"/>
        <w:ind w:left="53" w:right="24"/>
        <w:jc w:val="both"/>
      </w:pPr>
      <w:r>
        <w:rPr>
          <w:spacing w:val="-20"/>
          <w:sz w:val="22"/>
          <w:szCs w:val="22"/>
        </w:rPr>
        <w:t>1.</w:t>
      </w:r>
      <w:r>
        <w:rPr>
          <w:sz w:val="22"/>
          <w:szCs w:val="22"/>
        </w:rPr>
        <w:tab/>
        <w:t>Wieloletni program gospodarowania mieszkaniowym zasobem Gminy Grodzisko Dolne na lata</w:t>
      </w:r>
      <w:r>
        <w:rPr>
          <w:sz w:val="22"/>
          <w:szCs w:val="22"/>
        </w:rPr>
        <w:br/>
      </w:r>
      <w:r w:rsidR="005224BA">
        <w:rPr>
          <w:spacing w:val="-1"/>
          <w:sz w:val="22"/>
          <w:szCs w:val="22"/>
        </w:rPr>
        <w:t>2025 -2030</w:t>
      </w:r>
      <w:r>
        <w:rPr>
          <w:spacing w:val="-1"/>
          <w:sz w:val="22"/>
          <w:szCs w:val="22"/>
        </w:rPr>
        <w:t>, okre</w:t>
      </w:r>
      <w:r>
        <w:rPr>
          <w:rFonts w:eastAsia="Times New Roman"/>
          <w:spacing w:val="-1"/>
          <w:sz w:val="22"/>
          <w:szCs w:val="22"/>
        </w:rPr>
        <w:t>śla podstawowe zasady gospodarowania mieszkaniowym zasobem Gminy Grodzisko</w:t>
      </w:r>
      <w:r>
        <w:rPr>
          <w:rFonts w:eastAsia="Times New Roman"/>
          <w:spacing w:val="-1"/>
          <w:sz w:val="22"/>
          <w:szCs w:val="22"/>
        </w:rPr>
        <w:br/>
      </w:r>
      <w:r>
        <w:rPr>
          <w:rFonts w:eastAsia="Times New Roman"/>
          <w:sz w:val="22"/>
          <w:szCs w:val="22"/>
        </w:rPr>
        <w:t>Dolne, tworząc warunki do racjonalnego gospodarowania i zaspokajania potrzeb mieszkaniowych</w:t>
      </w:r>
      <w:r>
        <w:rPr>
          <w:rFonts w:eastAsia="Times New Roman"/>
          <w:sz w:val="22"/>
          <w:szCs w:val="22"/>
        </w:rPr>
        <w:br/>
        <w:t>wspólnoty samorządowej.</w:t>
      </w:r>
    </w:p>
    <w:p w14:paraId="0B985C2D" w14:textId="77777777" w:rsidR="004C1720" w:rsidRDefault="001B36E9">
      <w:pPr>
        <w:shd w:val="clear" w:color="auto" w:fill="FFFFFF"/>
        <w:tabs>
          <w:tab w:val="left" w:pos="269"/>
        </w:tabs>
        <w:spacing w:before="254" w:line="250" w:lineRule="exact"/>
        <w:ind w:left="34"/>
        <w:rPr>
          <w:spacing w:val="-1"/>
          <w:sz w:val="22"/>
          <w:szCs w:val="22"/>
        </w:rPr>
      </w:pPr>
      <w:r>
        <w:rPr>
          <w:spacing w:val="-10"/>
          <w:sz w:val="22"/>
          <w:szCs w:val="22"/>
        </w:rPr>
        <w:t>2.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Zakres programu obejmuje:</w:t>
      </w:r>
    </w:p>
    <w:p w14:paraId="5993573A" w14:textId="25F0C6AC" w:rsidR="0057731D" w:rsidRPr="0057731D" w:rsidRDefault="0057731D" w:rsidP="00655356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17"/>
          <w:sz w:val="22"/>
          <w:szCs w:val="22"/>
        </w:rPr>
      </w:pPr>
      <w:r>
        <w:rPr>
          <w:spacing w:val="-17"/>
          <w:sz w:val="22"/>
          <w:szCs w:val="22"/>
        </w:rPr>
        <w:t>Postanowienia ogólne;</w:t>
      </w:r>
    </w:p>
    <w:p w14:paraId="1D0FDDAA" w14:textId="77777777" w:rsidR="00655356" w:rsidRDefault="00655356" w:rsidP="00655356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17"/>
          <w:sz w:val="22"/>
          <w:szCs w:val="22"/>
        </w:rPr>
      </w:pPr>
      <w:r>
        <w:rPr>
          <w:rFonts w:eastAsia="Times New Roman"/>
          <w:bCs/>
          <w:spacing w:val="-1"/>
          <w:sz w:val="22"/>
          <w:szCs w:val="22"/>
        </w:rPr>
        <w:t>Prognozę</w:t>
      </w:r>
      <w:r w:rsidR="00FA1849" w:rsidRPr="00FA1849">
        <w:rPr>
          <w:rFonts w:eastAsia="Times New Roman"/>
          <w:bCs/>
          <w:spacing w:val="-1"/>
          <w:sz w:val="22"/>
          <w:szCs w:val="22"/>
        </w:rPr>
        <w:t xml:space="preserve"> dotycząca wielkości oraz stanu technicznego mieszkaniowego zasobu gminy</w:t>
      </w:r>
      <w:r w:rsidR="001B36E9">
        <w:rPr>
          <w:rFonts w:eastAsia="Times New Roman"/>
          <w:sz w:val="22"/>
          <w:szCs w:val="22"/>
        </w:rPr>
        <w:t>;</w:t>
      </w:r>
    </w:p>
    <w:p w14:paraId="11E752CA" w14:textId="6DE70BD0" w:rsidR="004C1720" w:rsidRPr="00655356" w:rsidRDefault="00655356" w:rsidP="00655356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17"/>
          <w:sz w:val="22"/>
          <w:szCs w:val="22"/>
        </w:rPr>
      </w:pPr>
      <w:r>
        <w:rPr>
          <w:bCs/>
          <w:spacing w:val="-1"/>
          <w:sz w:val="22"/>
          <w:szCs w:val="22"/>
        </w:rPr>
        <w:t>Analizę</w:t>
      </w:r>
      <w:r w:rsidR="00FA1849" w:rsidRPr="00655356">
        <w:rPr>
          <w:bCs/>
          <w:spacing w:val="-1"/>
          <w:sz w:val="22"/>
          <w:szCs w:val="22"/>
        </w:rPr>
        <w:t xml:space="preserve"> potrzeb oraz plan remont</w:t>
      </w:r>
      <w:r w:rsidR="00FA1849" w:rsidRPr="00655356">
        <w:rPr>
          <w:rFonts w:eastAsia="Times New Roman"/>
          <w:bCs/>
          <w:spacing w:val="-1"/>
          <w:sz w:val="22"/>
          <w:szCs w:val="22"/>
        </w:rPr>
        <w:t xml:space="preserve">ów i modernizacji wynikający ze stanu technicznego </w:t>
      </w:r>
      <w:r w:rsidR="00FA1849" w:rsidRPr="00655356">
        <w:rPr>
          <w:rFonts w:eastAsia="Times New Roman"/>
          <w:bCs/>
          <w:sz w:val="22"/>
          <w:szCs w:val="22"/>
        </w:rPr>
        <w:t xml:space="preserve">budynków </w:t>
      </w:r>
      <w:r w:rsidR="0057731D">
        <w:rPr>
          <w:rFonts w:eastAsia="Times New Roman"/>
          <w:bCs/>
          <w:sz w:val="22"/>
          <w:szCs w:val="22"/>
        </w:rPr>
        <w:br/>
      </w:r>
      <w:r w:rsidR="00FA1849" w:rsidRPr="00655356">
        <w:rPr>
          <w:rFonts w:eastAsia="Times New Roman"/>
          <w:bCs/>
          <w:sz w:val="22"/>
          <w:szCs w:val="22"/>
        </w:rPr>
        <w:t>i lokali z podziałem na kolejne lata</w:t>
      </w:r>
      <w:r w:rsidRPr="00655356">
        <w:rPr>
          <w:rFonts w:eastAsia="Times New Roman"/>
          <w:bCs/>
          <w:sz w:val="22"/>
          <w:szCs w:val="22"/>
        </w:rPr>
        <w:t>;</w:t>
      </w:r>
    </w:p>
    <w:p w14:paraId="3FB63AD6" w14:textId="654C207D" w:rsidR="00655356" w:rsidRDefault="001B36E9" w:rsidP="00655356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5"/>
          <w:sz w:val="22"/>
          <w:szCs w:val="22"/>
        </w:rPr>
      </w:pPr>
      <w:r>
        <w:rPr>
          <w:sz w:val="22"/>
          <w:szCs w:val="22"/>
        </w:rPr>
        <w:t>Planowan</w:t>
      </w:r>
      <w:r>
        <w:rPr>
          <w:rFonts w:eastAsia="Times New Roman"/>
          <w:sz w:val="22"/>
          <w:szCs w:val="22"/>
        </w:rPr>
        <w:t>ą sprzedaż lokali</w:t>
      </w:r>
      <w:r w:rsidR="00E43657">
        <w:rPr>
          <w:rFonts w:eastAsia="Times New Roman"/>
          <w:sz w:val="22"/>
          <w:szCs w:val="22"/>
        </w:rPr>
        <w:t xml:space="preserve"> w kolejnych latach;</w:t>
      </w:r>
    </w:p>
    <w:p w14:paraId="7B9EDA67" w14:textId="77777777" w:rsidR="00655356" w:rsidRPr="00655356" w:rsidRDefault="00655356" w:rsidP="00655356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5"/>
          <w:sz w:val="22"/>
          <w:szCs w:val="22"/>
        </w:rPr>
      </w:pPr>
      <w:r>
        <w:rPr>
          <w:rFonts w:eastAsia="Times New Roman"/>
          <w:bCs/>
          <w:spacing w:val="-2"/>
          <w:sz w:val="22"/>
          <w:szCs w:val="22"/>
        </w:rPr>
        <w:t>Zasadę</w:t>
      </w:r>
      <w:r w:rsidRPr="00655356">
        <w:rPr>
          <w:rFonts w:eastAsia="Times New Roman"/>
          <w:bCs/>
          <w:spacing w:val="-2"/>
          <w:sz w:val="22"/>
          <w:szCs w:val="22"/>
        </w:rPr>
        <w:t xml:space="preserve"> polityki czynszowej oraz warunki obniżania czynszu</w:t>
      </w:r>
      <w:r>
        <w:rPr>
          <w:rFonts w:eastAsia="Times New Roman"/>
          <w:bCs/>
          <w:spacing w:val="-2"/>
          <w:sz w:val="22"/>
          <w:szCs w:val="22"/>
        </w:rPr>
        <w:t>;</w:t>
      </w:r>
    </w:p>
    <w:p w14:paraId="58B80112" w14:textId="5509C03F" w:rsidR="004C1720" w:rsidRPr="0057731D" w:rsidRDefault="00655356" w:rsidP="0057731D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5"/>
          <w:sz w:val="22"/>
          <w:szCs w:val="22"/>
        </w:rPr>
      </w:pPr>
      <w:r w:rsidRPr="00655356">
        <w:rPr>
          <w:bCs/>
          <w:sz w:val="22"/>
          <w:szCs w:val="22"/>
        </w:rPr>
        <w:t>Spos</w:t>
      </w:r>
      <w:r w:rsidRPr="00655356">
        <w:rPr>
          <w:rFonts w:eastAsia="Times New Roman"/>
          <w:bCs/>
          <w:sz w:val="22"/>
          <w:szCs w:val="22"/>
        </w:rPr>
        <w:t>ób i zasady zarządzania lokalami i budynkami wchodzącymi w skład mieszkaniowego zasobu</w:t>
      </w:r>
      <w:r w:rsidR="0057731D">
        <w:rPr>
          <w:spacing w:val="-5"/>
          <w:sz w:val="22"/>
          <w:szCs w:val="22"/>
        </w:rPr>
        <w:t xml:space="preserve"> </w:t>
      </w:r>
      <w:r w:rsidRPr="0057731D">
        <w:rPr>
          <w:bCs/>
          <w:sz w:val="22"/>
          <w:szCs w:val="22"/>
        </w:rPr>
        <w:t>gminy oraz przewidywane zmiany w zakresie zarz</w:t>
      </w:r>
      <w:r w:rsidRPr="0057731D">
        <w:rPr>
          <w:rFonts w:eastAsia="Times New Roman"/>
          <w:bCs/>
          <w:sz w:val="22"/>
          <w:szCs w:val="22"/>
        </w:rPr>
        <w:t>ądzania mieszkaniowym zasobem gminy w</w:t>
      </w:r>
      <w:r w:rsidRPr="00655356">
        <w:t xml:space="preserve"> </w:t>
      </w:r>
      <w:r w:rsidRPr="0057731D">
        <w:rPr>
          <w:bCs/>
          <w:spacing w:val="-1"/>
          <w:sz w:val="22"/>
          <w:szCs w:val="22"/>
        </w:rPr>
        <w:t>kolejnych latach;</w:t>
      </w:r>
    </w:p>
    <w:p w14:paraId="260DE735" w14:textId="29156084" w:rsidR="004C1720" w:rsidRDefault="001B36E9" w:rsidP="00825B79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8"/>
          <w:sz w:val="22"/>
          <w:szCs w:val="22"/>
        </w:rPr>
      </w:pPr>
      <w:r>
        <w:rPr>
          <w:rFonts w:eastAsia="Times New Roman"/>
          <w:sz w:val="22"/>
          <w:szCs w:val="22"/>
        </w:rPr>
        <w:t>Źródła finansowania</w:t>
      </w:r>
      <w:r w:rsidR="00655356">
        <w:rPr>
          <w:rFonts w:eastAsia="Times New Roman"/>
          <w:sz w:val="22"/>
          <w:szCs w:val="22"/>
        </w:rPr>
        <w:t xml:space="preserve"> gospodarki mieszkaniowym zasobem gminy w kolejnych latach</w:t>
      </w:r>
      <w:r>
        <w:rPr>
          <w:rFonts w:eastAsia="Times New Roman"/>
          <w:sz w:val="22"/>
          <w:szCs w:val="22"/>
        </w:rPr>
        <w:t>;</w:t>
      </w:r>
    </w:p>
    <w:p w14:paraId="7E6BA3A8" w14:textId="0D1B31A0" w:rsidR="004C1720" w:rsidRDefault="00655356" w:rsidP="00825B79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6"/>
          <w:sz w:val="22"/>
          <w:szCs w:val="22"/>
        </w:rPr>
      </w:pPr>
      <w:r>
        <w:rPr>
          <w:spacing w:val="-3"/>
          <w:sz w:val="22"/>
          <w:szCs w:val="22"/>
        </w:rPr>
        <w:t>Wysokość planowanych wydatków w ramach gospodarowania mieszkaniowym zasobem gminy</w:t>
      </w:r>
      <w:r w:rsidR="001B36E9">
        <w:rPr>
          <w:spacing w:val="-3"/>
          <w:sz w:val="22"/>
          <w:szCs w:val="22"/>
        </w:rPr>
        <w:t>;</w:t>
      </w:r>
    </w:p>
    <w:p w14:paraId="02726835" w14:textId="37E6EEC7" w:rsidR="004C1720" w:rsidRDefault="001B36E9" w:rsidP="00825B79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50" w:lineRule="exact"/>
        <w:ind w:left="470"/>
        <w:rPr>
          <w:spacing w:val="-9"/>
          <w:sz w:val="22"/>
          <w:szCs w:val="22"/>
        </w:rPr>
      </w:pPr>
      <w:r>
        <w:rPr>
          <w:spacing w:val="-1"/>
          <w:sz w:val="22"/>
          <w:szCs w:val="22"/>
        </w:rPr>
        <w:t>Inne dzia</w:t>
      </w:r>
      <w:r>
        <w:rPr>
          <w:rFonts w:eastAsia="Times New Roman"/>
          <w:spacing w:val="-1"/>
          <w:sz w:val="22"/>
          <w:szCs w:val="22"/>
        </w:rPr>
        <w:t xml:space="preserve">łania związane z gospodarowaniem </w:t>
      </w:r>
      <w:r w:rsidR="001C493B">
        <w:rPr>
          <w:rFonts w:eastAsia="Times New Roman"/>
          <w:spacing w:val="-1"/>
          <w:sz w:val="22"/>
          <w:szCs w:val="22"/>
        </w:rPr>
        <w:t xml:space="preserve">zasobem </w:t>
      </w:r>
      <w:r>
        <w:rPr>
          <w:rFonts w:eastAsia="Times New Roman"/>
          <w:spacing w:val="-1"/>
          <w:sz w:val="22"/>
          <w:szCs w:val="22"/>
        </w:rPr>
        <w:t>mieszkaniowym gminy.</w:t>
      </w:r>
    </w:p>
    <w:p w14:paraId="7A147C9C" w14:textId="77777777" w:rsidR="004C1720" w:rsidRDefault="001B36E9">
      <w:pPr>
        <w:shd w:val="clear" w:color="auto" w:fill="FFFFFF"/>
        <w:tabs>
          <w:tab w:val="left" w:pos="269"/>
        </w:tabs>
        <w:spacing w:before="245" w:line="254" w:lineRule="exact"/>
        <w:ind w:left="34" w:right="82"/>
        <w:jc w:val="both"/>
      </w:pPr>
      <w:r>
        <w:rPr>
          <w:spacing w:val="-11"/>
          <w:sz w:val="22"/>
          <w:szCs w:val="22"/>
        </w:rPr>
        <w:t>3.</w:t>
      </w:r>
      <w:r>
        <w:rPr>
          <w:sz w:val="22"/>
          <w:szCs w:val="22"/>
        </w:rPr>
        <w:tab/>
        <w:t>Celem programu jest okre</w:t>
      </w:r>
      <w:r>
        <w:rPr>
          <w:rFonts w:eastAsia="Times New Roman"/>
          <w:sz w:val="22"/>
          <w:szCs w:val="22"/>
        </w:rPr>
        <w:t>ślenie ogólnych założeń i priorytetów lokalnej polityki mieszkaniowej</w:t>
      </w:r>
      <w:r>
        <w:rPr>
          <w:rFonts w:eastAsia="Times New Roman"/>
          <w:sz w:val="22"/>
          <w:szCs w:val="22"/>
        </w:rPr>
        <w:br/>
      </w:r>
      <w:r>
        <w:rPr>
          <w:rFonts w:eastAsia="Times New Roman"/>
          <w:spacing w:val="-1"/>
          <w:sz w:val="22"/>
          <w:szCs w:val="22"/>
        </w:rPr>
        <w:t>oraz propozycji rozwiązań problemów gospodarowania zasobem mieszkaniowym.</w:t>
      </w:r>
    </w:p>
    <w:p w14:paraId="12472238" w14:textId="77777777" w:rsidR="005224BA" w:rsidRPr="005F78E0" w:rsidRDefault="001B36E9" w:rsidP="005224BA">
      <w:pPr>
        <w:shd w:val="clear" w:color="auto" w:fill="FFFFFF"/>
        <w:spacing w:before="504" w:line="250" w:lineRule="exact"/>
        <w:ind w:left="523" w:right="422"/>
        <w:jc w:val="center"/>
        <w:rPr>
          <w:rFonts w:eastAsia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Rozdzia</w:t>
      </w:r>
      <w:r>
        <w:rPr>
          <w:rFonts w:eastAsia="Times New Roman"/>
          <w:b/>
          <w:bCs/>
          <w:sz w:val="22"/>
          <w:szCs w:val="22"/>
        </w:rPr>
        <w:t xml:space="preserve">ł </w:t>
      </w:r>
      <w:r w:rsidRPr="005F78E0">
        <w:rPr>
          <w:rFonts w:eastAsia="Times New Roman"/>
          <w:b/>
          <w:bCs/>
          <w:sz w:val="22"/>
          <w:szCs w:val="22"/>
        </w:rPr>
        <w:t xml:space="preserve">II </w:t>
      </w:r>
    </w:p>
    <w:p w14:paraId="316848D6" w14:textId="77777777" w:rsidR="005224BA" w:rsidRDefault="005224BA" w:rsidP="005224BA">
      <w:pPr>
        <w:shd w:val="clear" w:color="auto" w:fill="FFFFFF"/>
        <w:spacing w:before="302"/>
        <w:ind w:right="29"/>
        <w:jc w:val="center"/>
      </w:pPr>
      <w:r>
        <w:rPr>
          <w:rFonts w:ascii="Arial" w:eastAsia="Times New Roman" w:hAnsi="Arial"/>
          <w:b/>
          <w:bCs/>
          <w:spacing w:val="-15"/>
        </w:rPr>
        <w:t>§</w:t>
      </w:r>
      <w:r>
        <w:rPr>
          <w:rFonts w:ascii="Arial" w:eastAsia="Times New Roman" w:hAnsi="Arial" w:cs="Arial"/>
          <w:b/>
          <w:bCs/>
          <w:spacing w:val="-15"/>
        </w:rPr>
        <w:t>2</w:t>
      </w:r>
    </w:p>
    <w:p w14:paraId="7EFD7830" w14:textId="4998AE8F" w:rsidR="004C1720" w:rsidRPr="005224BA" w:rsidRDefault="001B36E9" w:rsidP="005224BA">
      <w:pPr>
        <w:shd w:val="clear" w:color="auto" w:fill="FFFFFF"/>
        <w:spacing w:before="302"/>
        <w:ind w:right="29"/>
        <w:jc w:val="center"/>
      </w:pPr>
      <w:r>
        <w:rPr>
          <w:rFonts w:eastAsia="Times New Roman"/>
          <w:b/>
          <w:bCs/>
          <w:spacing w:val="-1"/>
          <w:sz w:val="22"/>
          <w:szCs w:val="22"/>
        </w:rPr>
        <w:t>Prognoza dotycząca wielkości oraz stanu techniczn</w:t>
      </w:r>
      <w:r w:rsidR="0057731D">
        <w:rPr>
          <w:rFonts w:eastAsia="Times New Roman"/>
          <w:b/>
          <w:bCs/>
          <w:spacing w:val="-1"/>
          <w:sz w:val="22"/>
          <w:szCs w:val="22"/>
        </w:rPr>
        <w:t>ego mieszkaniowego zasobu gminy</w:t>
      </w:r>
    </w:p>
    <w:p w14:paraId="4E4E367B" w14:textId="77777777" w:rsidR="004C1720" w:rsidRDefault="001B36E9">
      <w:pPr>
        <w:shd w:val="clear" w:color="auto" w:fill="FFFFFF"/>
        <w:tabs>
          <w:tab w:val="left" w:pos="283"/>
        </w:tabs>
        <w:spacing w:before="206" w:line="254" w:lineRule="exact"/>
        <w:ind w:left="283" w:right="86" w:hanging="283"/>
        <w:jc w:val="both"/>
      </w:pPr>
      <w:r>
        <w:rPr>
          <w:spacing w:val="-22"/>
          <w:sz w:val="22"/>
          <w:szCs w:val="22"/>
        </w:rPr>
        <w:t>1.</w:t>
      </w:r>
      <w:r>
        <w:rPr>
          <w:sz w:val="22"/>
          <w:szCs w:val="22"/>
        </w:rPr>
        <w:tab/>
        <w:t>W sk</w:t>
      </w:r>
      <w:r>
        <w:rPr>
          <w:rFonts w:eastAsia="Times New Roman"/>
          <w:sz w:val="22"/>
          <w:szCs w:val="22"/>
        </w:rPr>
        <w:t>ład obecnego zasobu mieszkaniowego, będącego własnością Gminy Grodzisko Dolne</w:t>
      </w:r>
      <w:r>
        <w:rPr>
          <w:rFonts w:eastAsia="Times New Roman"/>
          <w:sz w:val="22"/>
          <w:szCs w:val="22"/>
        </w:rPr>
        <w:br/>
        <w:t>wchodzi:</w:t>
      </w:r>
    </w:p>
    <w:p w14:paraId="298CF0CA" w14:textId="4E95D0D2" w:rsidR="004C1720" w:rsidRDefault="005224BA" w:rsidP="00825B79">
      <w:pPr>
        <w:numPr>
          <w:ilvl w:val="0"/>
          <w:numId w:val="2"/>
        </w:numPr>
        <w:shd w:val="clear" w:color="auto" w:fill="FFFFFF"/>
        <w:tabs>
          <w:tab w:val="left" w:pos="758"/>
        </w:tabs>
        <w:spacing w:before="110" w:line="250" w:lineRule="exact"/>
        <w:ind w:left="758" w:right="86" w:hanging="326"/>
        <w:jc w:val="both"/>
        <w:rPr>
          <w:spacing w:val="-17"/>
          <w:sz w:val="22"/>
          <w:szCs w:val="22"/>
        </w:rPr>
      </w:pPr>
      <w:r>
        <w:rPr>
          <w:sz w:val="22"/>
          <w:szCs w:val="22"/>
        </w:rPr>
        <w:t>trzy</w:t>
      </w:r>
      <w:r>
        <w:rPr>
          <w:rFonts w:eastAsia="Times New Roman"/>
          <w:sz w:val="22"/>
          <w:szCs w:val="22"/>
        </w:rPr>
        <w:t xml:space="preserve"> mieszkania</w:t>
      </w:r>
      <w:r w:rsidR="001B36E9">
        <w:rPr>
          <w:rFonts w:eastAsia="Times New Roman"/>
          <w:sz w:val="22"/>
          <w:szCs w:val="22"/>
        </w:rPr>
        <w:t xml:space="preserve"> o łącznej powierzchni użytkowej </w:t>
      </w:r>
      <w:r>
        <w:rPr>
          <w:rFonts w:eastAsia="Times New Roman"/>
          <w:sz w:val="22"/>
          <w:szCs w:val="22"/>
        </w:rPr>
        <w:t>113</w:t>
      </w:r>
      <w:r w:rsidR="001B36E9">
        <w:rPr>
          <w:rFonts w:eastAsia="Times New Roman"/>
          <w:sz w:val="22"/>
          <w:szCs w:val="22"/>
        </w:rPr>
        <w:t xml:space="preserve"> m</w:t>
      </w:r>
      <w:r w:rsidR="001B36E9">
        <w:rPr>
          <w:rFonts w:eastAsia="Times New Roman"/>
          <w:sz w:val="22"/>
          <w:szCs w:val="22"/>
          <w:vertAlign w:val="superscript"/>
        </w:rPr>
        <w:t>2</w:t>
      </w:r>
      <w:r w:rsidR="001B36E9">
        <w:rPr>
          <w:rFonts w:eastAsia="Times New Roman"/>
          <w:sz w:val="22"/>
          <w:szCs w:val="22"/>
        </w:rPr>
        <w:t xml:space="preserve">, w budynku wielorodzinnym </w:t>
      </w:r>
      <w:r>
        <w:rPr>
          <w:rFonts w:eastAsia="Times New Roman"/>
          <w:sz w:val="22"/>
          <w:szCs w:val="22"/>
        </w:rPr>
        <w:br/>
      </w:r>
      <w:r w:rsidR="001B36E9">
        <w:rPr>
          <w:rFonts w:eastAsia="Times New Roman"/>
          <w:sz w:val="22"/>
          <w:szCs w:val="22"/>
        </w:rPr>
        <w:t xml:space="preserve">w Grodzisku Górnym, wyposażonych w centralne </w:t>
      </w:r>
      <w:r w:rsidR="00F30DC7">
        <w:rPr>
          <w:rFonts w:eastAsia="Times New Roman"/>
          <w:sz w:val="22"/>
          <w:szCs w:val="22"/>
        </w:rPr>
        <w:t xml:space="preserve">ogrzewanie gazowe, kanalizację, </w:t>
      </w:r>
      <w:r w:rsidR="001B36E9">
        <w:rPr>
          <w:rFonts w:eastAsia="Times New Roman"/>
          <w:sz w:val="22"/>
          <w:szCs w:val="22"/>
        </w:rPr>
        <w:t xml:space="preserve">energię </w:t>
      </w:r>
      <w:r w:rsidR="001B36E9">
        <w:rPr>
          <w:rFonts w:eastAsia="Times New Roman"/>
          <w:spacing w:val="-1"/>
          <w:sz w:val="22"/>
          <w:szCs w:val="22"/>
        </w:rPr>
        <w:t>elektr</w:t>
      </w:r>
      <w:r w:rsidR="0057731D">
        <w:rPr>
          <w:rFonts w:eastAsia="Times New Roman"/>
          <w:spacing w:val="-1"/>
          <w:sz w:val="22"/>
          <w:szCs w:val="22"/>
        </w:rPr>
        <w:t>yczną. W</w:t>
      </w:r>
      <w:r w:rsidR="001B36E9">
        <w:rPr>
          <w:rFonts w:eastAsia="Times New Roman"/>
          <w:spacing w:val="-1"/>
          <w:sz w:val="22"/>
          <w:szCs w:val="22"/>
        </w:rPr>
        <w:t xml:space="preserve"> każdym mieszkaniu jest łazienka </w:t>
      </w:r>
      <w:r w:rsidR="00B57BBE">
        <w:rPr>
          <w:rFonts w:eastAsia="Times New Roman"/>
          <w:spacing w:val="-1"/>
          <w:sz w:val="22"/>
          <w:szCs w:val="22"/>
        </w:rPr>
        <w:t xml:space="preserve">i ubikacja z bieżącą wodą. </w:t>
      </w:r>
      <w:r w:rsidR="005C405F">
        <w:rPr>
          <w:rFonts w:eastAsia="Times New Roman"/>
          <w:spacing w:val="-1"/>
          <w:sz w:val="22"/>
          <w:szCs w:val="22"/>
        </w:rPr>
        <w:br/>
      </w:r>
      <w:r w:rsidR="00B57BBE">
        <w:rPr>
          <w:rFonts w:eastAsia="Times New Roman"/>
          <w:spacing w:val="-1"/>
          <w:sz w:val="22"/>
          <w:szCs w:val="22"/>
        </w:rPr>
        <w:t>Budynek zlokalizowany</w:t>
      </w:r>
      <w:r w:rsidR="00F30DC7">
        <w:rPr>
          <w:rFonts w:eastAsia="Times New Roman"/>
          <w:spacing w:val="-1"/>
          <w:sz w:val="22"/>
          <w:szCs w:val="22"/>
        </w:rPr>
        <w:t xml:space="preserve"> na działce nr. 1284 w Grodzisko Górnym;</w:t>
      </w:r>
    </w:p>
    <w:p w14:paraId="1EFE42A3" w14:textId="72E831BE" w:rsidR="004C1720" w:rsidRDefault="001B36E9" w:rsidP="00825B79">
      <w:pPr>
        <w:numPr>
          <w:ilvl w:val="0"/>
          <w:numId w:val="2"/>
        </w:numPr>
        <w:shd w:val="clear" w:color="auto" w:fill="FFFFFF"/>
        <w:tabs>
          <w:tab w:val="left" w:pos="758"/>
        </w:tabs>
        <w:spacing w:line="250" w:lineRule="exact"/>
        <w:ind w:left="758" w:right="86" w:hanging="326"/>
        <w:jc w:val="both"/>
        <w:rPr>
          <w:spacing w:val="-6"/>
          <w:sz w:val="22"/>
          <w:szCs w:val="22"/>
        </w:rPr>
      </w:pPr>
      <w:r>
        <w:rPr>
          <w:sz w:val="22"/>
          <w:szCs w:val="22"/>
        </w:rPr>
        <w:t>jedno mieszkanie o powierzchni 53,80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, w budynku szko</w:t>
      </w:r>
      <w:r>
        <w:rPr>
          <w:rFonts w:eastAsia="Times New Roman"/>
          <w:sz w:val="22"/>
          <w:szCs w:val="22"/>
        </w:rPr>
        <w:t xml:space="preserve">ły podstawowej w Chodaczowie, </w:t>
      </w:r>
      <w:r w:rsidRPr="00B57BBE">
        <w:rPr>
          <w:rFonts w:eastAsia="Times New Roman"/>
          <w:sz w:val="22"/>
          <w:szCs w:val="22"/>
        </w:rPr>
        <w:t>wyposażone w centralne ogrzewanie olejowe, energię elektryczn</w:t>
      </w:r>
      <w:r w:rsidR="00B57BBE" w:rsidRPr="00B57BBE">
        <w:rPr>
          <w:rFonts w:eastAsia="Times New Roman"/>
          <w:sz w:val="22"/>
          <w:szCs w:val="22"/>
        </w:rPr>
        <w:t xml:space="preserve">ą. W mieszkaniu jest łazienka oraz </w:t>
      </w:r>
      <w:r w:rsidRPr="00B57BBE">
        <w:rPr>
          <w:rFonts w:eastAsia="Times New Roman"/>
          <w:sz w:val="22"/>
          <w:szCs w:val="22"/>
        </w:rPr>
        <w:t>ubikacja z bieżącą wodą</w:t>
      </w:r>
      <w:r w:rsidR="00F30DC7" w:rsidRPr="00B57BBE">
        <w:rPr>
          <w:rFonts w:eastAsia="Times New Roman"/>
          <w:sz w:val="22"/>
          <w:szCs w:val="22"/>
        </w:rPr>
        <w:t xml:space="preserve">. </w:t>
      </w:r>
      <w:r w:rsidR="00B57BBE" w:rsidRPr="00B57BBE">
        <w:rPr>
          <w:rFonts w:eastAsia="Times New Roman"/>
          <w:sz w:val="22"/>
          <w:szCs w:val="22"/>
        </w:rPr>
        <w:t>Budynek zlokalizowany</w:t>
      </w:r>
      <w:r w:rsidR="00F30DC7" w:rsidRPr="00B57BBE">
        <w:rPr>
          <w:rFonts w:eastAsia="Times New Roman"/>
          <w:sz w:val="22"/>
          <w:szCs w:val="22"/>
        </w:rPr>
        <w:t xml:space="preserve"> na działce nr. 138 w Chodaczowie</w:t>
      </w:r>
      <w:r w:rsidR="00B57BBE" w:rsidRPr="00B57BBE">
        <w:rPr>
          <w:rFonts w:eastAsia="Times New Roman"/>
          <w:sz w:val="22"/>
          <w:szCs w:val="22"/>
        </w:rPr>
        <w:t>.</w:t>
      </w:r>
    </w:p>
    <w:p w14:paraId="464F57FF" w14:textId="55F866AE" w:rsidR="004C1720" w:rsidRDefault="001B36E9" w:rsidP="008250DE">
      <w:pPr>
        <w:shd w:val="clear" w:color="auto" w:fill="FFFFFF"/>
        <w:tabs>
          <w:tab w:val="left" w:pos="283"/>
        </w:tabs>
        <w:spacing w:before="245" w:line="250" w:lineRule="exact"/>
        <w:ind w:left="283" w:right="96" w:hanging="283"/>
        <w:jc w:val="both"/>
      </w:pPr>
      <w:r>
        <w:rPr>
          <w:spacing w:val="-9"/>
          <w:sz w:val="22"/>
          <w:szCs w:val="22"/>
        </w:rPr>
        <w:t>2.</w:t>
      </w:r>
      <w:r w:rsidR="008250DE">
        <w:rPr>
          <w:sz w:val="22"/>
          <w:szCs w:val="22"/>
        </w:rPr>
        <w:t xml:space="preserve"> </w:t>
      </w:r>
      <w:r>
        <w:rPr>
          <w:sz w:val="22"/>
          <w:szCs w:val="22"/>
        </w:rPr>
        <w:t>Wymienione w ust.</w:t>
      </w:r>
      <w:r w:rsidR="00020F3F">
        <w:rPr>
          <w:sz w:val="22"/>
          <w:szCs w:val="22"/>
        </w:rPr>
        <w:t xml:space="preserve"> </w:t>
      </w:r>
      <w:r>
        <w:rPr>
          <w:sz w:val="22"/>
          <w:szCs w:val="22"/>
        </w:rPr>
        <w:t>l budynki zosta</w:t>
      </w:r>
      <w:r>
        <w:rPr>
          <w:rFonts w:eastAsia="Times New Roman"/>
          <w:sz w:val="22"/>
          <w:szCs w:val="22"/>
        </w:rPr>
        <w:t>ły wybudo</w:t>
      </w:r>
      <w:r w:rsidR="00692D8A">
        <w:rPr>
          <w:rFonts w:eastAsia="Times New Roman"/>
          <w:sz w:val="22"/>
          <w:szCs w:val="22"/>
        </w:rPr>
        <w:t>wane w latach siedemdziesiątych XX wieku.</w:t>
      </w:r>
      <w:r>
        <w:rPr>
          <w:rFonts w:eastAsia="Times New Roman"/>
          <w:sz w:val="22"/>
          <w:szCs w:val="22"/>
        </w:rPr>
        <w:t xml:space="preserve"> </w:t>
      </w:r>
      <w:r w:rsidR="0057731D">
        <w:rPr>
          <w:rFonts w:eastAsia="Times New Roman"/>
          <w:sz w:val="22"/>
          <w:szCs w:val="22"/>
        </w:rPr>
        <w:br/>
      </w:r>
      <w:r w:rsidR="0057731D">
        <w:rPr>
          <w:rFonts w:eastAsia="Times New Roman"/>
          <w:sz w:val="22"/>
          <w:szCs w:val="22"/>
        </w:rPr>
        <w:lastRenderedPageBreak/>
        <w:t xml:space="preserve">W wyniku </w:t>
      </w:r>
      <w:r>
        <w:rPr>
          <w:rFonts w:eastAsia="Times New Roman"/>
          <w:sz w:val="22"/>
          <w:szCs w:val="22"/>
        </w:rPr>
        <w:t>długoletniego użytkowania budynki te ulegają normalnemu</w:t>
      </w:r>
      <w:r w:rsidR="0057731D">
        <w:rPr>
          <w:rFonts w:eastAsia="Times New Roman"/>
          <w:sz w:val="22"/>
          <w:szCs w:val="22"/>
        </w:rPr>
        <w:t xml:space="preserve"> zużyciu technicznemu. </w:t>
      </w:r>
      <w:r w:rsidR="0057731D">
        <w:rPr>
          <w:rFonts w:eastAsia="Times New Roman"/>
          <w:sz w:val="22"/>
          <w:szCs w:val="22"/>
        </w:rPr>
        <w:br/>
        <w:t xml:space="preserve">W ramach </w:t>
      </w:r>
      <w:r w:rsidRPr="0046155F">
        <w:rPr>
          <w:rFonts w:eastAsia="Times New Roman"/>
          <w:sz w:val="22"/>
          <w:szCs w:val="22"/>
        </w:rPr>
        <w:t>posiadanych środków na bieżąco prowadzone są prace remontowe.</w:t>
      </w:r>
    </w:p>
    <w:p w14:paraId="21BA0651" w14:textId="1370DF1B" w:rsidR="008A4456" w:rsidRPr="008A4456" w:rsidRDefault="008250DE" w:rsidP="008A4456">
      <w:pPr>
        <w:shd w:val="clear" w:color="auto" w:fill="FFFFFF"/>
        <w:tabs>
          <w:tab w:val="left" w:pos="283"/>
        </w:tabs>
        <w:spacing w:before="245" w:line="250" w:lineRule="exact"/>
        <w:ind w:left="283" w:right="96" w:hanging="283"/>
        <w:rPr>
          <w:sz w:val="22"/>
          <w:szCs w:val="22"/>
        </w:rPr>
      </w:pPr>
      <w:r>
        <w:rPr>
          <w:sz w:val="22"/>
          <w:szCs w:val="22"/>
        </w:rPr>
        <w:t>3.</w:t>
      </w:r>
      <w:r w:rsidR="00DC3421" w:rsidRPr="00020F3F">
        <w:rPr>
          <w:sz w:val="22"/>
          <w:szCs w:val="22"/>
        </w:rPr>
        <w:t xml:space="preserve"> </w:t>
      </w:r>
      <w:r w:rsidR="00DC3421">
        <w:rPr>
          <w:sz w:val="22"/>
          <w:szCs w:val="22"/>
        </w:rPr>
        <w:t>Prognoza zasobu mieszkaniowego Gminy</w:t>
      </w:r>
      <w:r w:rsidR="00692D8A">
        <w:rPr>
          <w:sz w:val="22"/>
          <w:szCs w:val="22"/>
        </w:rPr>
        <w:t xml:space="preserve"> w kolejnych latach:            </w:t>
      </w:r>
      <w:r w:rsidR="008A4456">
        <w:rPr>
          <w:sz w:val="22"/>
          <w:szCs w:val="22"/>
        </w:rPr>
        <w:t xml:space="preserve">                               </w:t>
      </w:r>
      <w:r w:rsidR="00692D8A" w:rsidRPr="008A4456">
        <w:rPr>
          <w:sz w:val="22"/>
          <w:szCs w:val="22"/>
        </w:rPr>
        <w:t>N</w:t>
      </w:r>
      <w:r w:rsidR="00DC3421" w:rsidRPr="008A4456">
        <w:rPr>
          <w:sz w:val="22"/>
          <w:szCs w:val="22"/>
        </w:rPr>
        <w:t>ie przewiduje zwiększ</w:t>
      </w:r>
      <w:r w:rsidR="00692D8A" w:rsidRPr="008A4456">
        <w:rPr>
          <w:sz w:val="22"/>
          <w:szCs w:val="22"/>
        </w:rPr>
        <w:t>enia liczby mieszkań ze względu</w:t>
      </w:r>
      <w:r w:rsidR="00DC3421" w:rsidRPr="008A4456">
        <w:rPr>
          <w:sz w:val="22"/>
          <w:szCs w:val="22"/>
        </w:rPr>
        <w:t xml:space="preserve"> na strukturę obszarową i funkcjonalną Gminy</w:t>
      </w:r>
      <w:r w:rsidR="00692D8A" w:rsidRPr="008A4456">
        <w:rPr>
          <w:sz w:val="22"/>
          <w:szCs w:val="22"/>
        </w:rPr>
        <w:t xml:space="preserve"> (gmina wiejska z przeważającą zabudową zagrodową, jednorodzinną)</w:t>
      </w:r>
      <w:r w:rsidR="00DC3421" w:rsidRPr="008A4456">
        <w:rPr>
          <w:sz w:val="22"/>
          <w:szCs w:val="22"/>
        </w:rPr>
        <w:t xml:space="preserve">, jak również na obszar jej położenia. Na terenie Gminy znajdują się </w:t>
      </w:r>
      <w:r w:rsidR="00692D8A" w:rsidRPr="008A4456">
        <w:rPr>
          <w:sz w:val="22"/>
          <w:szCs w:val="22"/>
        </w:rPr>
        <w:t xml:space="preserve">ponadto </w:t>
      </w:r>
      <w:r w:rsidR="00DC3421" w:rsidRPr="008A4456">
        <w:rPr>
          <w:sz w:val="22"/>
          <w:szCs w:val="22"/>
        </w:rPr>
        <w:t xml:space="preserve">dwa budynki wielomieszkaniowe, jeden należący do Spółdzielni Mieszkaniowej w Leżajsku, drugi natomiast jest budynkiem prywatnym. </w:t>
      </w:r>
    </w:p>
    <w:p w14:paraId="1520F3B4" w14:textId="72C9EF55" w:rsidR="00DC3421" w:rsidRPr="008A4456" w:rsidRDefault="008A4456" w:rsidP="008A4456">
      <w:pPr>
        <w:shd w:val="clear" w:color="auto" w:fill="FFFFFF"/>
        <w:tabs>
          <w:tab w:val="left" w:pos="283"/>
        </w:tabs>
        <w:spacing w:before="245" w:line="250" w:lineRule="exact"/>
        <w:ind w:left="142" w:right="96" w:hanging="142"/>
        <w:rPr>
          <w:color w:val="FF0000"/>
          <w:sz w:val="22"/>
          <w:szCs w:val="22"/>
        </w:rPr>
      </w:pPr>
      <w:r w:rsidRPr="008A4456">
        <w:rPr>
          <w:sz w:val="22"/>
          <w:szCs w:val="22"/>
        </w:rPr>
        <w:t xml:space="preserve">4. </w:t>
      </w:r>
      <w:r>
        <w:rPr>
          <w:sz w:val="22"/>
          <w:szCs w:val="22"/>
        </w:rPr>
        <w:t>Z</w:t>
      </w:r>
      <w:r w:rsidR="00DC3421">
        <w:rPr>
          <w:sz w:val="22"/>
          <w:szCs w:val="22"/>
        </w:rPr>
        <w:t xml:space="preserve">e względów </w:t>
      </w:r>
      <w:r>
        <w:rPr>
          <w:sz w:val="22"/>
          <w:szCs w:val="22"/>
        </w:rPr>
        <w:t>związanych z położeniem gminy oraz jej strukturą obszarową nie przewiduje się</w:t>
      </w:r>
      <w:r w:rsidR="0057731D">
        <w:rPr>
          <w:sz w:val="22"/>
          <w:szCs w:val="22"/>
        </w:rPr>
        <w:t xml:space="preserve"> budowy w</w:t>
      </w:r>
      <w:r>
        <w:rPr>
          <w:sz w:val="22"/>
          <w:szCs w:val="22"/>
        </w:rPr>
        <w:t xml:space="preserve"> okresie obowiązywania Programu nowych lokali mieszkalnych, które wchodzić mogłyby w gminny zasób nieruchomości. Gmina nie uczestniczy w programie Społecznej Inicjatywy Mieszkaniowej (SIM). </w:t>
      </w:r>
      <w:r w:rsidR="00DC3421">
        <w:rPr>
          <w:sz w:val="22"/>
          <w:szCs w:val="22"/>
        </w:rPr>
        <w:t xml:space="preserve"> </w:t>
      </w:r>
    </w:p>
    <w:p w14:paraId="175C0FAC" w14:textId="77777777" w:rsidR="00DC3421" w:rsidRDefault="00DC3421" w:rsidP="00DC3421">
      <w:pPr>
        <w:shd w:val="clear" w:color="auto" w:fill="FFFFFF"/>
        <w:tabs>
          <w:tab w:val="left" w:pos="283"/>
        </w:tabs>
        <w:spacing w:before="245" w:line="250" w:lineRule="exact"/>
        <w:ind w:left="283" w:right="96" w:hanging="283"/>
        <w:jc w:val="both"/>
        <w:rPr>
          <w:sz w:val="22"/>
          <w:szCs w:val="22"/>
        </w:rPr>
      </w:pPr>
    </w:p>
    <w:p w14:paraId="10711151" w14:textId="77777777" w:rsidR="00DC3421" w:rsidRDefault="00DC3421" w:rsidP="009B2E69">
      <w:pPr>
        <w:shd w:val="clear" w:color="auto" w:fill="FFFFFF"/>
        <w:ind w:right="5"/>
        <w:jc w:val="center"/>
        <w:rPr>
          <w:b/>
          <w:bCs/>
          <w:spacing w:val="-1"/>
          <w:sz w:val="22"/>
          <w:szCs w:val="22"/>
        </w:rPr>
      </w:pPr>
    </w:p>
    <w:p w14:paraId="5CB20E77" w14:textId="77777777" w:rsidR="00DC3421" w:rsidRDefault="00DC3421" w:rsidP="009B2E69">
      <w:pPr>
        <w:shd w:val="clear" w:color="auto" w:fill="FFFFFF"/>
        <w:ind w:right="5"/>
        <w:jc w:val="center"/>
        <w:rPr>
          <w:b/>
          <w:bCs/>
          <w:spacing w:val="-1"/>
          <w:sz w:val="22"/>
          <w:szCs w:val="22"/>
        </w:rPr>
      </w:pPr>
      <w:bookmarkStart w:id="0" w:name="_GoBack"/>
      <w:bookmarkEnd w:id="0"/>
    </w:p>
    <w:p w14:paraId="6CEFADA5" w14:textId="54729E3E" w:rsidR="004C1720" w:rsidRPr="0046155F" w:rsidRDefault="001B36E9" w:rsidP="009B2E69">
      <w:pPr>
        <w:shd w:val="clear" w:color="auto" w:fill="FFFFFF"/>
        <w:ind w:right="5"/>
        <w:jc w:val="center"/>
      </w:pPr>
      <w:r w:rsidRPr="0046155F">
        <w:rPr>
          <w:b/>
          <w:bCs/>
          <w:spacing w:val="-1"/>
          <w:sz w:val="22"/>
          <w:szCs w:val="22"/>
        </w:rPr>
        <w:t>Rozdzia</w:t>
      </w:r>
      <w:r w:rsidR="003A6194">
        <w:rPr>
          <w:rFonts w:eastAsia="Times New Roman"/>
          <w:b/>
          <w:bCs/>
          <w:spacing w:val="-1"/>
          <w:sz w:val="22"/>
          <w:szCs w:val="22"/>
        </w:rPr>
        <w:t>ł III</w:t>
      </w:r>
    </w:p>
    <w:p w14:paraId="41E5953E" w14:textId="77777777" w:rsidR="004C1720" w:rsidRPr="0046155F" w:rsidRDefault="001B36E9">
      <w:pPr>
        <w:shd w:val="clear" w:color="auto" w:fill="FFFFFF"/>
        <w:spacing w:before="254" w:line="250" w:lineRule="exact"/>
        <w:ind w:left="2534" w:right="422" w:hanging="1906"/>
      </w:pPr>
      <w:r w:rsidRPr="0046155F">
        <w:rPr>
          <w:b/>
          <w:bCs/>
          <w:spacing w:val="-1"/>
          <w:sz w:val="22"/>
          <w:szCs w:val="22"/>
        </w:rPr>
        <w:t>Analiza potrzeb oraz plan remont</w:t>
      </w:r>
      <w:r w:rsidRPr="0046155F">
        <w:rPr>
          <w:rFonts w:eastAsia="Times New Roman"/>
          <w:b/>
          <w:bCs/>
          <w:spacing w:val="-1"/>
          <w:sz w:val="22"/>
          <w:szCs w:val="22"/>
        </w:rPr>
        <w:t xml:space="preserve">ów i modernizacji wynikający ze stanu technicznego </w:t>
      </w:r>
      <w:r w:rsidRPr="0046155F">
        <w:rPr>
          <w:rFonts w:eastAsia="Times New Roman"/>
          <w:b/>
          <w:bCs/>
          <w:sz w:val="22"/>
          <w:szCs w:val="22"/>
        </w:rPr>
        <w:t>budynków i lokali z podziałem na kolejne lata</w:t>
      </w:r>
    </w:p>
    <w:p w14:paraId="1F9B4092" w14:textId="77777777" w:rsidR="004C1720" w:rsidRPr="0046155F" w:rsidRDefault="001B36E9">
      <w:pPr>
        <w:shd w:val="clear" w:color="auto" w:fill="FFFFFF"/>
        <w:spacing w:before="302"/>
        <w:ind w:right="29"/>
        <w:jc w:val="center"/>
      </w:pPr>
      <w:r w:rsidRPr="0046155F">
        <w:rPr>
          <w:rFonts w:ascii="Arial" w:eastAsia="Times New Roman" w:hAnsi="Arial"/>
          <w:b/>
          <w:bCs/>
          <w:spacing w:val="-15"/>
        </w:rPr>
        <w:t>§</w:t>
      </w:r>
      <w:r w:rsidRPr="0046155F">
        <w:rPr>
          <w:rFonts w:ascii="Arial" w:eastAsia="Times New Roman" w:hAnsi="Arial" w:cs="Arial"/>
          <w:b/>
          <w:bCs/>
          <w:spacing w:val="-15"/>
        </w:rPr>
        <w:t>3</w:t>
      </w:r>
    </w:p>
    <w:p w14:paraId="2208DABC" w14:textId="2C9A4E0B" w:rsidR="004C1720" w:rsidRPr="0046155F" w:rsidRDefault="001B36E9" w:rsidP="00825B79">
      <w:pPr>
        <w:numPr>
          <w:ilvl w:val="0"/>
          <w:numId w:val="3"/>
        </w:numPr>
        <w:shd w:val="clear" w:color="auto" w:fill="FFFFFF"/>
        <w:tabs>
          <w:tab w:val="left" w:pos="336"/>
        </w:tabs>
        <w:spacing w:before="216" w:line="250" w:lineRule="exact"/>
        <w:ind w:left="336" w:right="149" w:hanging="274"/>
        <w:jc w:val="both"/>
        <w:rPr>
          <w:spacing w:val="-18"/>
          <w:sz w:val="22"/>
          <w:szCs w:val="22"/>
        </w:rPr>
      </w:pPr>
      <w:r w:rsidRPr="0046155F">
        <w:rPr>
          <w:sz w:val="22"/>
          <w:szCs w:val="22"/>
        </w:rPr>
        <w:t>Budynki licz</w:t>
      </w:r>
      <w:r w:rsidR="00692D8A">
        <w:rPr>
          <w:rFonts w:eastAsia="Times New Roman"/>
          <w:sz w:val="22"/>
          <w:szCs w:val="22"/>
        </w:rPr>
        <w:t>ą ok. ponad 5</w:t>
      </w:r>
      <w:r w:rsidRPr="0046155F">
        <w:rPr>
          <w:rFonts w:eastAsia="Times New Roman"/>
          <w:sz w:val="22"/>
          <w:szCs w:val="22"/>
        </w:rPr>
        <w:t>0 lat i więcej dlatego ich stan techniczny wyma</w:t>
      </w:r>
      <w:r w:rsidR="0057731D">
        <w:rPr>
          <w:rFonts w:eastAsia="Times New Roman"/>
          <w:sz w:val="22"/>
          <w:szCs w:val="22"/>
        </w:rPr>
        <w:t xml:space="preserve">ga ponoszenia znacznych kosztów remontowych. Priorytetem </w:t>
      </w:r>
      <w:r w:rsidRPr="0046155F">
        <w:rPr>
          <w:rFonts w:eastAsia="Times New Roman"/>
          <w:sz w:val="22"/>
          <w:szCs w:val="22"/>
        </w:rPr>
        <w:t>w planowanych zadaniach będzie zapewnienie bezpieczeństwa najemcom. W związku z tym w pierwszej kolejności realizowane będą zadania mające na celu wzmocnienie i zabezpieczenie konstrukcji budynków, naprawy i modernizacje instalacji technicznych, zabezpieczeń przeciwpożarowych oraz inne działania zmierzające do utrzymania zasobów w stanie co najmniej nie pogorszonym, a w szczególności sprawnych instalacji elektrycznych, odgromowych oraz przewodów dymowych i wentylacyjnych.</w:t>
      </w:r>
    </w:p>
    <w:p w14:paraId="48BC32E4" w14:textId="77777777" w:rsidR="004C1720" w:rsidRPr="0046155F" w:rsidRDefault="001B36E9" w:rsidP="00825B79">
      <w:pPr>
        <w:numPr>
          <w:ilvl w:val="0"/>
          <w:numId w:val="3"/>
        </w:numPr>
        <w:shd w:val="clear" w:color="auto" w:fill="FFFFFF"/>
        <w:tabs>
          <w:tab w:val="left" w:pos="336"/>
        </w:tabs>
        <w:spacing w:before="254" w:line="250" w:lineRule="exact"/>
        <w:ind w:left="336" w:right="173" w:hanging="274"/>
        <w:jc w:val="both"/>
        <w:rPr>
          <w:spacing w:val="-10"/>
          <w:sz w:val="22"/>
          <w:szCs w:val="22"/>
        </w:rPr>
      </w:pPr>
      <w:r w:rsidRPr="0046155F">
        <w:rPr>
          <w:sz w:val="22"/>
          <w:szCs w:val="22"/>
        </w:rPr>
        <w:t>Do zasadniczych prac remontowo-modernizacyjnych zasob</w:t>
      </w:r>
      <w:r w:rsidRPr="0046155F">
        <w:rPr>
          <w:rFonts w:eastAsia="Times New Roman"/>
          <w:sz w:val="22"/>
          <w:szCs w:val="22"/>
        </w:rPr>
        <w:t>ów mieszkaniowych gminy należy zaliczyć:</w:t>
      </w:r>
    </w:p>
    <w:p w14:paraId="76F93170" w14:textId="07C82307" w:rsidR="004C1720" w:rsidRPr="0046155F" w:rsidRDefault="001B36E9" w:rsidP="00FF3213">
      <w:pPr>
        <w:shd w:val="clear" w:color="auto" w:fill="FFFFFF"/>
        <w:tabs>
          <w:tab w:val="left" w:pos="629"/>
        </w:tabs>
        <w:spacing w:line="250" w:lineRule="exact"/>
      </w:pPr>
      <w:r w:rsidRPr="0046155F">
        <w:rPr>
          <w:spacing w:val="-17"/>
          <w:sz w:val="22"/>
          <w:szCs w:val="22"/>
        </w:rPr>
        <w:t>1)</w:t>
      </w:r>
      <w:r w:rsidRPr="0046155F">
        <w:rPr>
          <w:sz w:val="22"/>
          <w:szCs w:val="22"/>
        </w:rPr>
        <w:tab/>
        <w:t>w budynku wielorodzinnym w Grodzisku G</w:t>
      </w:r>
      <w:r w:rsidRPr="0046155F">
        <w:rPr>
          <w:rFonts w:eastAsia="Times New Roman"/>
          <w:sz w:val="22"/>
          <w:szCs w:val="22"/>
        </w:rPr>
        <w:t>órnym</w:t>
      </w:r>
      <w:r w:rsidR="00FF3213">
        <w:rPr>
          <w:rFonts w:eastAsia="Times New Roman"/>
          <w:sz w:val="22"/>
          <w:szCs w:val="22"/>
        </w:rPr>
        <w:t>:</w:t>
      </w:r>
    </w:p>
    <w:p w14:paraId="50EA8302" w14:textId="72F817EA" w:rsidR="004C1720" w:rsidRPr="00692D8A" w:rsidRDefault="001B36E9" w:rsidP="00692D8A">
      <w:pPr>
        <w:pStyle w:val="Akapitzlist"/>
        <w:numPr>
          <w:ilvl w:val="0"/>
          <w:numId w:val="15"/>
        </w:numPr>
        <w:shd w:val="clear" w:color="auto" w:fill="FFFFFF"/>
        <w:tabs>
          <w:tab w:val="left" w:pos="922"/>
        </w:tabs>
        <w:spacing w:line="250" w:lineRule="exact"/>
        <w:rPr>
          <w:sz w:val="22"/>
          <w:szCs w:val="22"/>
        </w:rPr>
      </w:pPr>
      <w:r w:rsidRPr="00692D8A">
        <w:rPr>
          <w:sz w:val="22"/>
          <w:szCs w:val="22"/>
        </w:rPr>
        <w:t>remont elewacji wraz z wymian</w:t>
      </w:r>
      <w:r w:rsidRPr="00692D8A">
        <w:rPr>
          <w:rFonts w:eastAsia="Times New Roman"/>
          <w:sz w:val="22"/>
          <w:szCs w:val="22"/>
        </w:rPr>
        <w:t>ą okien na klatce schodowej i drzwi wejściowych,</w:t>
      </w:r>
    </w:p>
    <w:p w14:paraId="4FB0BE2A" w14:textId="6B4418E0" w:rsidR="004C1720" w:rsidRPr="00692D8A" w:rsidRDefault="001B36E9" w:rsidP="00692D8A">
      <w:pPr>
        <w:pStyle w:val="Akapitzlist"/>
        <w:numPr>
          <w:ilvl w:val="0"/>
          <w:numId w:val="15"/>
        </w:numPr>
        <w:shd w:val="clear" w:color="auto" w:fill="FFFFFF"/>
        <w:tabs>
          <w:tab w:val="left" w:pos="922"/>
        </w:tabs>
        <w:spacing w:line="250" w:lineRule="exact"/>
        <w:rPr>
          <w:sz w:val="22"/>
          <w:szCs w:val="22"/>
        </w:rPr>
      </w:pPr>
      <w:r w:rsidRPr="00692D8A">
        <w:rPr>
          <w:sz w:val="22"/>
          <w:szCs w:val="22"/>
        </w:rPr>
        <w:t>remont instalacji elektrycznej,</w:t>
      </w:r>
    </w:p>
    <w:p w14:paraId="4A7C3450" w14:textId="77777777" w:rsidR="004C1720" w:rsidRPr="0046155F" w:rsidRDefault="001B36E9" w:rsidP="00692D8A">
      <w:pPr>
        <w:numPr>
          <w:ilvl w:val="0"/>
          <w:numId w:val="15"/>
        </w:numPr>
        <w:shd w:val="clear" w:color="auto" w:fill="FFFFFF"/>
        <w:tabs>
          <w:tab w:val="left" w:pos="922"/>
        </w:tabs>
        <w:spacing w:line="250" w:lineRule="exact"/>
        <w:rPr>
          <w:sz w:val="22"/>
          <w:szCs w:val="22"/>
        </w:rPr>
      </w:pPr>
      <w:r w:rsidRPr="0046155F">
        <w:rPr>
          <w:sz w:val="22"/>
          <w:szCs w:val="22"/>
        </w:rPr>
        <w:t>remont instalacji sanitarnej,</w:t>
      </w:r>
    </w:p>
    <w:p w14:paraId="19EFBFD9" w14:textId="77777777" w:rsidR="004C1720" w:rsidRPr="0046155F" w:rsidRDefault="001B36E9" w:rsidP="00692D8A">
      <w:pPr>
        <w:numPr>
          <w:ilvl w:val="0"/>
          <w:numId w:val="15"/>
        </w:numPr>
        <w:shd w:val="clear" w:color="auto" w:fill="FFFFFF"/>
        <w:tabs>
          <w:tab w:val="left" w:pos="922"/>
        </w:tabs>
        <w:spacing w:line="250" w:lineRule="exact"/>
        <w:rPr>
          <w:sz w:val="22"/>
          <w:szCs w:val="22"/>
        </w:rPr>
      </w:pPr>
      <w:r w:rsidRPr="0046155F">
        <w:rPr>
          <w:sz w:val="22"/>
          <w:szCs w:val="22"/>
        </w:rPr>
        <w:t>malowanie klatki schodowej,</w:t>
      </w:r>
    </w:p>
    <w:p w14:paraId="1D9FB90F" w14:textId="77777777" w:rsidR="004C1720" w:rsidRPr="0046155F" w:rsidRDefault="001B36E9" w:rsidP="00692D8A">
      <w:pPr>
        <w:numPr>
          <w:ilvl w:val="0"/>
          <w:numId w:val="15"/>
        </w:numPr>
        <w:shd w:val="clear" w:color="auto" w:fill="FFFFFF"/>
        <w:tabs>
          <w:tab w:val="left" w:pos="922"/>
        </w:tabs>
        <w:spacing w:line="250" w:lineRule="exact"/>
        <w:rPr>
          <w:sz w:val="22"/>
          <w:szCs w:val="22"/>
        </w:rPr>
      </w:pPr>
      <w:r w:rsidRPr="0046155F">
        <w:rPr>
          <w:sz w:val="22"/>
          <w:szCs w:val="22"/>
        </w:rPr>
        <w:t>wymiana barierki na klatce schodowej,</w:t>
      </w:r>
    </w:p>
    <w:p w14:paraId="467C8C7F" w14:textId="4A13581A" w:rsidR="00FF3213" w:rsidRPr="00496B95" w:rsidRDefault="0057731D" w:rsidP="00496B95">
      <w:pPr>
        <w:numPr>
          <w:ilvl w:val="0"/>
          <w:numId w:val="15"/>
        </w:numPr>
        <w:shd w:val="clear" w:color="auto" w:fill="FFFFFF"/>
        <w:tabs>
          <w:tab w:val="left" w:pos="922"/>
        </w:tabs>
        <w:spacing w:line="250" w:lineRule="exact"/>
        <w:rPr>
          <w:sz w:val="22"/>
          <w:szCs w:val="22"/>
        </w:rPr>
      </w:pPr>
      <w:r>
        <w:rPr>
          <w:sz w:val="22"/>
          <w:szCs w:val="22"/>
        </w:rPr>
        <w:t xml:space="preserve">remonty </w:t>
      </w:r>
      <w:r w:rsidR="001B36E9" w:rsidRPr="0046155F">
        <w:rPr>
          <w:sz w:val="22"/>
          <w:szCs w:val="22"/>
        </w:rPr>
        <w:t>bie</w:t>
      </w:r>
      <w:r>
        <w:rPr>
          <w:rFonts w:eastAsia="Times New Roman"/>
          <w:sz w:val="22"/>
          <w:szCs w:val="22"/>
        </w:rPr>
        <w:t xml:space="preserve">żące /nieprzewidziane sytuacje wymagające </w:t>
      </w:r>
      <w:r w:rsidR="001B36E9" w:rsidRPr="0046155F">
        <w:rPr>
          <w:rFonts w:eastAsia="Times New Roman"/>
          <w:sz w:val="22"/>
          <w:szCs w:val="22"/>
        </w:rPr>
        <w:t>natychmiastowej na</w:t>
      </w:r>
      <w:r w:rsidR="00FF3213">
        <w:rPr>
          <w:rFonts w:eastAsia="Times New Roman"/>
          <w:sz w:val="22"/>
          <w:szCs w:val="22"/>
        </w:rPr>
        <w:t>prawy w wyniku zdarzeń losowych/.</w:t>
      </w:r>
    </w:p>
    <w:p w14:paraId="5BF2077E" w14:textId="07DF97D8" w:rsidR="004C1720" w:rsidRPr="0046155F" w:rsidRDefault="001B36E9" w:rsidP="00FF3213">
      <w:pPr>
        <w:shd w:val="clear" w:color="auto" w:fill="FFFFFF"/>
        <w:tabs>
          <w:tab w:val="left" w:pos="629"/>
        </w:tabs>
        <w:spacing w:line="250" w:lineRule="exact"/>
      </w:pPr>
      <w:r w:rsidRPr="0046155F">
        <w:rPr>
          <w:spacing w:val="-4"/>
          <w:sz w:val="22"/>
          <w:szCs w:val="22"/>
        </w:rPr>
        <w:t>2)</w:t>
      </w:r>
      <w:r w:rsidRPr="0046155F">
        <w:rPr>
          <w:sz w:val="22"/>
          <w:szCs w:val="22"/>
        </w:rPr>
        <w:tab/>
        <w:t>w budynku szko</w:t>
      </w:r>
      <w:r w:rsidRPr="0046155F">
        <w:rPr>
          <w:rFonts w:eastAsia="Times New Roman"/>
          <w:sz w:val="22"/>
          <w:szCs w:val="22"/>
        </w:rPr>
        <w:t>ły podstawowej w Chodaczowie</w:t>
      </w:r>
      <w:r w:rsidR="00FF3213">
        <w:rPr>
          <w:rFonts w:eastAsia="Times New Roman"/>
          <w:sz w:val="22"/>
          <w:szCs w:val="22"/>
        </w:rPr>
        <w:t>:</w:t>
      </w:r>
    </w:p>
    <w:p w14:paraId="6F165CA4" w14:textId="4B5A6F68" w:rsidR="004C1720" w:rsidRPr="00FF3213" w:rsidRDefault="00FF3213" w:rsidP="00FF3213">
      <w:pPr>
        <w:shd w:val="clear" w:color="auto" w:fill="FFFFFF"/>
        <w:tabs>
          <w:tab w:val="left" w:pos="851"/>
        </w:tabs>
        <w:spacing w:line="250" w:lineRule="exact"/>
        <w:rPr>
          <w:sz w:val="22"/>
          <w:szCs w:val="22"/>
        </w:rPr>
      </w:pPr>
      <w:r>
        <w:rPr>
          <w:sz w:val="22"/>
          <w:szCs w:val="22"/>
        </w:rPr>
        <w:t xml:space="preserve">   a) </w:t>
      </w:r>
      <w:r w:rsidRPr="00FF3213">
        <w:rPr>
          <w:sz w:val="22"/>
          <w:szCs w:val="22"/>
        </w:rPr>
        <w:t xml:space="preserve"> </w:t>
      </w:r>
      <w:r w:rsidR="001B36E9" w:rsidRPr="00FF3213">
        <w:rPr>
          <w:sz w:val="22"/>
          <w:szCs w:val="22"/>
        </w:rPr>
        <w:t>malowanie klatki schodowej,</w:t>
      </w:r>
    </w:p>
    <w:p w14:paraId="2162CCF0" w14:textId="499A0C66" w:rsidR="005C405F" w:rsidRPr="00496B95" w:rsidRDefault="0057731D" w:rsidP="00496B95">
      <w:pPr>
        <w:pStyle w:val="Akapitzlist"/>
        <w:numPr>
          <w:ilvl w:val="0"/>
          <w:numId w:val="24"/>
        </w:numPr>
        <w:shd w:val="clear" w:color="auto" w:fill="FFFFFF"/>
        <w:spacing w:line="250" w:lineRule="exact"/>
        <w:ind w:left="709" w:hanging="425"/>
        <w:rPr>
          <w:sz w:val="22"/>
          <w:szCs w:val="22"/>
        </w:rPr>
      </w:pPr>
      <w:r>
        <w:rPr>
          <w:sz w:val="22"/>
          <w:szCs w:val="22"/>
        </w:rPr>
        <w:t xml:space="preserve">remonty </w:t>
      </w:r>
      <w:r w:rsidR="001B36E9" w:rsidRPr="00FF3213">
        <w:rPr>
          <w:sz w:val="22"/>
          <w:szCs w:val="22"/>
        </w:rPr>
        <w:t>bie</w:t>
      </w:r>
      <w:r>
        <w:rPr>
          <w:rFonts w:eastAsia="Times New Roman"/>
          <w:sz w:val="22"/>
          <w:szCs w:val="22"/>
        </w:rPr>
        <w:t xml:space="preserve">żące /nieprzewidziane sytuacje wymagające natychmiastowej </w:t>
      </w:r>
      <w:r w:rsidR="001B36E9" w:rsidRPr="00FF3213">
        <w:rPr>
          <w:rFonts w:eastAsia="Times New Roman"/>
          <w:sz w:val="22"/>
          <w:szCs w:val="22"/>
        </w:rPr>
        <w:t>naprawy w wyniku zdarzeń losowych/.</w:t>
      </w:r>
    </w:p>
    <w:p w14:paraId="12110667" w14:textId="5F4A6914" w:rsidR="00692D8A" w:rsidRDefault="001B36E9" w:rsidP="005C405F">
      <w:pPr>
        <w:pStyle w:val="Akapitzlist"/>
        <w:numPr>
          <w:ilvl w:val="0"/>
          <w:numId w:val="2"/>
        </w:numPr>
        <w:shd w:val="clear" w:color="auto" w:fill="FFFFFF"/>
        <w:tabs>
          <w:tab w:val="left" w:pos="336"/>
        </w:tabs>
        <w:spacing w:before="245" w:line="254" w:lineRule="exact"/>
        <w:ind w:right="206" w:hanging="720"/>
      </w:pPr>
      <w:r w:rsidRPr="00FF3213">
        <w:rPr>
          <w:sz w:val="22"/>
          <w:szCs w:val="22"/>
        </w:rPr>
        <w:t>Wykaz planowanych potrzeb remontowych i modernizacyjnych oraz nak</w:t>
      </w:r>
      <w:r w:rsidR="00FF3213" w:rsidRPr="00FF3213">
        <w:rPr>
          <w:rFonts w:eastAsia="Times New Roman"/>
          <w:sz w:val="22"/>
          <w:szCs w:val="22"/>
        </w:rPr>
        <w:t xml:space="preserve">ładów finansowych na </w:t>
      </w:r>
      <w:r w:rsidRPr="00FF3213">
        <w:rPr>
          <w:rFonts w:eastAsia="Times New Roman"/>
          <w:sz w:val="22"/>
          <w:szCs w:val="22"/>
        </w:rPr>
        <w:t>utrzymanie zasobu mieszkaniowego Gmi</w:t>
      </w:r>
      <w:r w:rsidR="005224BA" w:rsidRPr="00FF3213">
        <w:rPr>
          <w:rFonts w:eastAsia="Times New Roman"/>
          <w:sz w:val="22"/>
          <w:szCs w:val="22"/>
        </w:rPr>
        <w:t>ny Grodzisko Dolne w latach 2025 - 2030</w:t>
      </w:r>
      <w:r w:rsidR="00FF3213" w:rsidRPr="00FF3213">
        <w:rPr>
          <w:rFonts w:eastAsia="Times New Roman"/>
          <w:sz w:val="22"/>
          <w:szCs w:val="22"/>
        </w:rPr>
        <w:t xml:space="preserve"> przedstawia </w:t>
      </w:r>
      <w:r w:rsidR="005C405F">
        <w:rPr>
          <w:rFonts w:eastAsia="Times New Roman"/>
          <w:sz w:val="22"/>
          <w:szCs w:val="22"/>
        </w:rPr>
        <w:t>tabela nr 1.</w:t>
      </w:r>
    </w:p>
    <w:p w14:paraId="44AE1CAD" w14:textId="77777777" w:rsidR="005C405F" w:rsidRDefault="005C405F" w:rsidP="00692D8A">
      <w:pPr>
        <w:pStyle w:val="Akapitzlist"/>
        <w:shd w:val="clear" w:color="auto" w:fill="FFFFFF"/>
        <w:tabs>
          <w:tab w:val="left" w:pos="336"/>
        </w:tabs>
        <w:spacing w:before="245" w:line="254" w:lineRule="exact"/>
        <w:ind w:right="206"/>
        <w:jc w:val="both"/>
        <w:rPr>
          <w:spacing w:val="-3"/>
          <w:sz w:val="22"/>
          <w:szCs w:val="22"/>
        </w:rPr>
      </w:pPr>
    </w:p>
    <w:p w14:paraId="6327BC74" w14:textId="77777777" w:rsidR="00496B95" w:rsidRDefault="00496B95" w:rsidP="00692D8A">
      <w:pPr>
        <w:pStyle w:val="Akapitzlist"/>
        <w:shd w:val="clear" w:color="auto" w:fill="FFFFFF"/>
        <w:tabs>
          <w:tab w:val="left" w:pos="336"/>
        </w:tabs>
        <w:spacing w:before="245" w:line="254" w:lineRule="exact"/>
        <w:ind w:right="206"/>
        <w:jc w:val="both"/>
        <w:rPr>
          <w:spacing w:val="-3"/>
          <w:sz w:val="22"/>
          <w:szCs w:val="22"/>
        </w:rPr>
      </w:pPr>
    </w:p>
    <w:p w14:paraId="41D26048" w14:textId="462C894C" w:rsidR="004C1720" w:rsidRPr="00692D8A" w:rsidRDefault="00692D8A" w:rsidP="00692D8A">
      <w:pPr>
        <w:pStyle w:val="Akapitzlist"/>
        <w:shd w:val="clear" w:color="auto" w:fill="FFFFFF"/>
        <w:tabs>
          <w:tab w:val="left" w:pos="336"/>
        </w:tabs>
        <w:spacing w:before="245" w:line="254" w:lineRule="exact"/>
        <w:ind w:right="206"/>
        <w:jc w:val="both"/>
      </w:pPr>
      <w:r w:rsidRPr="00692D8A">
        <w:rPr>
          <w:spacing w:val="-3"/>
          <w:sz w:val="22"/>
          <w:szCs w:val="22"/>
        </w:rPr>
        <w:t>T</w:t>
      </w:r>
      <w:r w:rsidR="001B36E9" w:rsidRPr="00692D8A">
        <w:rPr>
          <w:spacing w:val="-3"/>
          <w:sz w:val="22"/>
          <w:szCs w:val="22"/>
        </w:rPr>
        <w:t>abela nr 1</w:t>
      </w:r>
    </w:p>
    <w:p w14:paraId="3BBA1A95" w14:textId="77777777" w:rsidR="00DC3421" w:rsidRPr="0046155F" w:rsidRDefault="00DC3421">
      <w:pPr>
        <w:shd w:val="clear" w:color="auto" w:fill="FFFFFF"/>
        <w:spacing w:before="250"/>
        <w:ind w:left="48"/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8"/>
        <w:gridCol w:w="2551"/>
        <w:gridCol w:w="1134"/>
        <w:gridCol w:w="1134"/>
        <w:gridCol w:w="57"/>
        <w:gridCol w:w="1077"/>
        <w:gridCol w:w="992"/>
        <w:gridCol w:w="1134"/>
        <w:gridCol w:w="1134"/>
      </w:tblGrid>
      <w:tr w:rsidR="0046155F" w:rsidRPr="0046155F" w14:paraId="2CE8E0CB" w14:textId="77777777" w:rsidTr="00E43657">
        <w:trPr>
          <w:trHeight w:hRule="exact" w:val="523"/>
        </w:trPr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4765C" w14:textId="77777777" w:rsidR="004C1720" w:rsidRPr="0046155F" w:rsidRDefault="001B36E9">
            <w:pPr>
              <w:shd w:val="clear" w:color="auto" w:fill="FFFFFF"/>
            </w:pPr>
            <w:r w:rsidRPr="0046155F">
              <w:rPr>
                <w:sz w:val="22"/>
                <w:szCs w:val="22"/>
              </w:rPr>
              <w:lastRenderedPageBreak/>
              <w:t>Lp.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D76D9" w14:textId="77777777" w:rsidR="004C1720" w:rsidRPr="0046155F" w:rsidRDefault="001B36E9">
            <w:pPr>
              <w:shd w:val="clear" w:color="auto" w:fill="FFFFFF"/>
            </w:pPr>
            <w:r w:rsidRPr="0046155F">
              <w:rPr>
                <w:sz w:val="22"/>
                <w:szCs w:val="22"/>
              </w:rPr>
              <w:t>Rodzaj remontu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52AFD" w14:textId="2CA77891" w:rsidR="004C1720" w:rsidRPr="0046155F" w:rsidRDefault="005224BA">
            <w:pPr>
              <w:shd w:val="clear" w:color="auto" w:fill="FFFFFF"/>
              <w:spacing w:line="254" w:lineRule="exact"/>
              <w:ind w:left="106" w:right="91"/>
            </w:pPr>
            <w:r w:rsidRPr="0046155F">
              <w:rPr>
                <w:sz w:val="22"/>
                <w:szCs w:val="22"/>
              </w:rPr>
              <w:t>2025</w:t>
            </w:r>
            <w:r w:rsidR="001B36E9" w:rsidRPr="0046155F">
              <w:rPr>
                <w:sz w:val="22"/>
                <w:szCs w:val="22"/>
              </w:rPr>
              <w:t>r. kwota</w:t>
            </w:r>
            <w:r w:rsidR="00692D8A">
              <w:rPr>
                <w:sz w:val="22"/>
                <w:szCs w:val="22"/>
              </w:rPr>
              <w:t xml:space="preserve"> ww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F02AC" w14:textId="1443AAC9" w:rsidR="004C1720" w:rsidRPr="0046155F" w:rsidRDefault="005224BA">
            <w:pPr>
              <w:shd w:val="clear" w:color="auto" w:fill="FFFFFF"/>
              <w:spacing w:line="254" w:lineRule="exact"/>
              <w:ind w:left="115" w:right="91"/>
            </w:pPr>
            <w:r w:rsidRPr="0046155F">
              <w:rPr>
                <w:sz w:val="22"/>
                <w:szCs w:val="22"/>
              </w:rPr>
              <w:t>2026</w:t>
            </w:r>
            <w:r w:rsidR="001B36E9" w:rsidRPr="0046155F">
              <w:rPr>
                <w:sz w:val="22"/>
                <w:szCs w:val="22"/>
              </w:rPr>
              <w:t>r. kwota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68DBA" w14:textId="06FE4F03" w:rsidR="004C1720" w:rsidRPr="0046155F" w:rsidRDefault="005224BA">
            <w:pPr>
              <w:shd w:val="clear" w:color="auto" w:fill="FFFFFF"/>
              <w:spacing w:line="254" w:lineRule="exact"/>
              <w:ind w:left="110" w:right="96"/>
            </w:pPr>
            <w:r w:rsidRPr="0046155F">
              <w:rPr>
                <w:sz w:val="22"/>
                <w:szCs w:val="22"/>
              </w:rPr>
              <w:t>2027</w:t>
            </w:r>
            <w:r w:rsidR="001B36E9" w:rsidRPr="0046155F">
              <w:rPr>
                <w:sz w:val="22"/>
                <w:szCs w:val="22"/>
              </w:rPr>
              <w:t>r. kwota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7DB2E" w14:textId="1321C61C" w:rsidR="004C1720" w:rsidRPr="0046155F" w:rsidRDefault="005224BA">
            <w:pPr>
              <w:shd w:val="clear" w:color="auto" w:fill="FFFFFF"/>
              <w:spacing w:line="254" w:lineRule="exact"/>
              <w:ind w:left="110" w:right="91"/>
            </w:pPr>
            <w:r w:rsidRPr="0046155F">
              <w:rPr>
                <w:sz w:val="22"/>
                <w:szCs w:val="22"/>
              </w:rPr>
              <w:t>2028</w:t>
            </w:r>
            <w:r w:rsidR="001B36E9" w:rsidRPr="0046155F">
              <w:rPr>
                <w:sz w:val="22"/>
                <w:szCs w:val="22"/>
              </w:rPr>
              <w:t>r. kwota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05FE8" w14:textId="222A0B45" w:rsidR="004C1720" w:rsidRPr="0046155F" w:rsidRDefault="005224BA">
            <w:pPr>
              <w:shd w:val="clear" w:color="auto" w:fill="FFFFFF"/>
              <w:spacing w:line="254" w:lineRule="exact"/>
              <w:ind w:left="110" w:right="91"/>
            </w:pPr>
            <w:r w:rsidRPr="0046155F">
              <w:rPr>
                <w:sz w:val="22"/>
                <w:szCs w:val="22"/>
              </w:rPr>
              <w:t>2029</w:t>
            </w:r>
            <w:r w:rsidR="001B36E9" w:rsidRPr="0046155F">
              <w:rPr>
                <w:sz w:val="22"/>
                <w:szCs w:val="22"/>
              </w:rPr>
              <w:t>r. kwota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C2C37" w14:textId="73934355" w:rsidR="004C1720" w:rsidRPr="0046155F" w:rsidRDefault="005224BA">
            <w:pPr>
              <w:shd w:val="clear" w:color="auto" w:fill="FFFFFF"/>
              <w:spacing w:line="254" w:lineRule="exact"/>
              <w:ind w:left="115" w:right="106" w:hanging="5"/>
            </w:pPr>
            <w:r w:rsidRPr="0046155F">
              <w:rPr>
                <w:sz w:val="22"/>
                <w:szCs w:val="22"/>
              </w:rPr>
              <w:t>2030</w:t>
            </w:r>
            <w:r w:rsidR="001B36E9" w:rsidRPr="0046155F">
              <w:rPr>
                <w:sz w:val="22"/>
                <w:szCs w:val="22"/>
              </w:rPr>
              <w:t>r. kwota</w:t>
            </w:r>
          </w:p>
        </w:tc>
      </w:tr>
      <w:tr w:rsidR="0046155F" w:rsidRPr="0046155F" w14:paraId="364B549E" w14:textId="77777777" w:rsidTr="00E43657">
        <w:trPr>
          <w:trHeight w:hRule="exact" w:val="269"/>
        </w:trPr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D04A907" w14:textId="77777777" w:rsidR="004C1720" w:rsidRPr="0046155F" w:rsidRDefault="001B36E9">
            <w:pPr>
              <w:shd w:val="clear" w:color="auto" w:fill="FFFFFF"/>
              <w:ind w:left="5"/>
            </w:pPr>
            <w:r w:rsidRPr="0046155F">
              <w:rPr>
                <w:sz w:val="22"/>
                <w:szCs w:val="22"/>
              </w:rPr>
              <w:t>1.</w:t>
            </w:r>
          </w:p>
        </w:tc>
        <w:tc>
          <w:tcPr>
            <w:tcW w:w="921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57737" w14:textId="77777777" w:rsidR="004C1720" w:rsidRPr="0046155F" w:rsidRDefault="001B36E9">
            <w:pPr>
              <w:shd w:val="clear" w:color="auto" w:fill="FFFFFF"/>
              <w:ind w:left="2160"/>
            </w:pPr>
            <w:r w:rsidRPr="0046155F">
              <w:rPr>
                <w:b/>
                <w:bCs/>
                <w:sz w:val="22"/>
                <w:szCs w:val="22"/>
              </w:rPr>
              <w:t>Budynek wielorodzinny w Grodzisku G</w:t>
            </w:r>
            <w:r w:rsidRPr="0046155F">
              <w:rPr>
                <w:rFonts w:eastAsia="Times New Roman"/>
                <w:b/>
                <w:bCs/>
                <w:sz w:val="22"/>
                <w:szCs w:val="22"/>
              </w:rPr>
              <w:t>órnym</w:t>
            </w:r>
          </w:p>
        </w:tc>
      </w:tr>
      <w:tr w:rsidR="0046155F" w:rsidRPr="0046155F" w14:paraId="32886089" w14:textId="77777777" w:rsidTr="00E43657">
        <w:trPr>
          <w:trHeight w:hRule="exact" w:val="763"/>
        </w:trPr>
        <w:tc>
          <w:tcPr>
            <w:tcW w:w="3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2FA10DC" w14:textId="77777777" w:rsidR="004C1720" w:rsidRPr="0046155F" w:rsidRDefault="004C1720"/>
          <w:p w14:paraId="4E658B22" w14:textId="77777777" w:rsidR="004C1720" w:rsidRPr="0046155F" w:rsidRDefault="004C1720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76E92" w14:textId="77777777" w:rsidR="004C1720" w:rsidRPr="0046155F" w:rsidRDefault="001B36E9">
            <w:pPr>
              <w:shd w:val="clear" w:color="auto" w:fill="FFFFFF"/>
              <w:spacing w:line="250" w:lineRule="exact"/>
              <w:ind w:right="547" w:firstLine="5"/>
            </w:pPr>
            <w:r w:rsidRPr="0046155F">
              <w:rPr>
                <w:sz w:val="22"/>
                <w:szCs w:val="22"/>
              </w:rPr>
              <w:t xml:space="preserve">Remont elewacji wraz z </w:t>
            </w:r>
            <w:r w:rsidRPr="0046155F">
              <w:rPr>
                <w:spacing w:val="-1"/>
                <w:sz w:val="22"/>
                <w:szCs w:val="22"/>
              </w:rPr>
              <w:t>wymian</w:t>
            </w:r>
            <w:r w:rsidRPr="0046155F">
              <w:rPr>
                <w:rFonts w:eastAsia="Times New Roman"/>
                <w:spacing w:val="-1"/>
                <w:sz w:val="22"/>
                <w:szCs w:val="22"/>
              </w:rPr>
              <w:t xml:space="preserve">ą okien na klatce </w:t>
            </w:r>
            <w:r w:rsidRPr="0046155F">
              <w:rPr>
                <w:rFonts w:eastAsia="Times New Roman"/>
                <w:sz w:val="22"/>
                <w:szCs w:val="22"/>
              </w:rPr>
              <w:t>schodowej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9B200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E9778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5BEE5" w14:textId="39504A84" w:rsidR="004C1720" w:rsidRPr="0046155F" w:rsidRDefault="003A6194">
            <w:pPr>
              <w:shd w:val="clear" w:color="auto" w:fill="FFFFFF"/>
              <w:ind w:left="86"/>
            </w:pPr>
            <w:r>
              <w:rPr>
                <w:spacing w:val="-3"/>
                <w:sz w:val="22"/>
                <w:szCs w:val="22"/>
              </w:rPr>
              <w:t>150.000</w:t>
            </w:r>
            <w:r w:rsidR="00692D8A">
              <w:rPr>
                <w:spacing w:val="-3"/>
                <w:sz w:val="22"/>
                <w:szCs w:val="22"/>
              </w:rPr>
              <w:t xml:space="preserve"> </w:t>
            </w:r>
            <w:r w:rsidR="00692D8A">
              <w:rPr>
                <w:sz w:val="22"/>
                <w:szCs w:val="22"/>
              </w:rPr>
              <w:t>zł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92B0A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4DBED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5DCE8" w14:textId="77777777" w:rsidR="004C1720" w:rsidRPr="0046155F" w:rsidRDefault="004C1720">
            <w:pPr>
              <w:shd w:val="clear" w:color="auto" w:fill="FFFFFF"/>
            </w:pPr>
          </w:p>
        </w:tc>
      </w:tr>
      <w:tr w:rsidR="0046155F" w:rsidRPr="0046155F" w14:paraId="60D56824" w14:textId="77777777" w:rsidTr="00E43657">
        <w:trPr>
          <w:trHeight w:hRule="exact" w:val="619"/>
        </w:trPr>
        <w:tc>
          <w:tcPr>
            <w:tcW w:w="3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4EC40B6" w14:textId="77777777" w:rsidR="004C1720" w:rsidRPr="0046155F" w:rsidRDefault="004C1720"/>
          <w:p w14:paraId="667B50E5" w14:textId="77777777" w:rsidR="004C1720" w:rsidRPr="0046155F" w:rsidRDefault="004C1720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B45AC" w14:textId="77777777" w:rsidR="004C1720" w:rsidRPr="0046155F" w:rsidRDefault="001B36E9">
            <w:pPr>
              <w:shd w:val="clear" w:color="auto" w:fill="FFFFFF"/>
            </w:pPr>
            <w:r w:rsidRPr="0046155F">
              <w:rPr>
                <w:spacing w:val="-2"/>
                <w:sz w:val="22"/>
                <w:szCs w:val="22"/>
              </w:rPr>
              <w:t>Wymiana drzwi wej</w:t>
            </w:r>
            <w:r w:rsidRPr="0046155F">
              <w:rPr>
                <w:rFonts w:eastAsia="Times New Roman"/>
                <w:spacing w:val="-2"/>
                <w:sz w:val="22"/>
                <w:szCs w:val="22"/>
              </w:rPr>
              <w:t>ściowych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CA137" w14:textId="53E5D3D0" w:rsidR="004C1720" w:rsidRPr="0046155F" w:rsidRDefault="003A6194">
            <w:pPr>
              <w:shd w:val="clear" w:color="auto" w:fill="FFFFFF"/>
              <w:ind w:left="130"/>
            </w:pPr>
            <w:r>
              <w:rPr>
                <w:sz w:val="22"/>
                <w:szCs w:val="22"/>
              </w:rPr>
              <w:t>6.000</w:t>
            </w:r>
            <w:r w:rsidR="00692D8A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18AA1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01F8D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72EA0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49820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CE1F6" w14:textId="77777777" w:rsidR="004C1720" w:rsidRPr="0046155F" w:rsidRDefault="004C1720">
            <w:pPr>
              <w:shd w:val="clear" w:color="auto" w:fill="FFFFFF"/>
            </w:pPr>
          </w:p>
        </w:tc>
      </w:tr>
      <w:tr w:rsidR="0046155F" w:rsidRPr="0046155F" w14:paraId="734C20F4" w14:textId="77777777" w:rsidTr="00E43657">
        <w:trPr>
          <w:trHeight w:hRule="exact" w:val="557"/>
        </w:trPr>
        <w:tc>
          <w:tcPr>
            <w:tcW w:w="3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6091BBF" w14:textId="77777777" w:rsidR="004C1720" w:rsidRPr="0046155F" w:rsidRDefault="004C1720"/>
          <w:p w14:paraId="567A5317" w14:textId="77777777" w:rsidR="004C1720" w:rsidRPr="0046155F" w:rsidRDefault="004C1720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277FE" w14:textId="77777777" w:rsidR="004C1720" w:rsidRPr="0046155F" w:rsidRDefault="001B36E9">
            <w:pPr>
              <w:shd w:val="clear" w:color="auto" w:fill="FFFFFF"/>
            </w:pPr>
            <w:r w:rsidRPr="0046155F">
              <w:rPr>
                <w:spacing w:val="-1"/>
                <w:sz w:val="22"/>
                <w:szCs w:val="22"/>
              </w:rPr>
              <w:t>Malowanie klatki schodowej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20E8E" w14:textId="7EDA9D03" w:rsidR="004C1720" w:rsidRPr="0046155F" w:rsidRDefault="003A6194">
            <w:pPr>
              <w:shd w:val="clear" w:color="auto" w:fill="FFFFFF"/>
              <w:ind w:left="120"/>
            </w:pPr>
            <w:r>
              <w:rPr>
                <w:sz w:val="22"/>
                <w:szCs w:val="22"/>
              </w:rPr>
              <w:t>5.000</w:t>
            </w:r>
            <w:r w:rsidR="00692D8A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056223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298A1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63002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C7632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F4238" w14:textId="77777777" w:rsidR="004C1720" w:rsidRPr="0046155F" w:rsidRDefault="004C1720">
            <w:pPr>
              <w:shd w:val="clear" w:color="auto" w:fill="FFFFFF"/>
            </w:pPr>
          </w:p>
        </w:tc>
      </w:tr>
      <w:tr w:rsidR="0046155F" w:rsidRPr="0046155F" w14:paraId="731EAB84" w14:textId="77777777" w:rsidTr="00E43657">
        <w:trPr>
          <w:trHeight w:hRule="exact" w:val="614"/>
        </w:trPr>
        <w:tc>
          <w:tcPr>
            <w:tcW w:w="3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A991CD6" w14:textId="77777777" w:rsidR="004C1720" w:rsidRPr="0046155F" w:rsidRDefault="004C1720"/>
          <w:p w14:paraId="6EF422AB" w14:textId="77777777" w:rsidR="004C1720" w:rsidRPr="0046155F" w:rsidRDefault="004C1720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2EDAA" w14:textId="77777777" w:rsidR="004C1720" w:rsidRPr="0046155F" w:rsidRDefault="001B36E9">
            <w:pPr>
              <w:shd w:val="clear" w:color="auto" w:fill="FFFFFF"/>
            </w:pPr>
            <w:r w:rsidRPr="0046155F">
              <w:rPr>
                <w:spacing w:val="-1"/>
                <w:sz w:val="22"/>
                <w:szCs w:val="22"/>
              </w:rPr>
              <w:t>Wymiana barierki na schodach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449D4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13744" w14:textId="076404D1" w:rsidR="004C1720" w:rsidRPr="0046155F" w:rsidRDefault="003A6194">
            <w:pPr>
              <w:shd w:val="clear" w:color="auto" w:fill="FFFFFF"/>
              <w:ind w:left="134"/>
            </w:pPr>
            <w:r>
              <w:rPr>
                <w:sz w:val="22"/>
                <w:szCs w:val="22"/>
              </w:rPr>
              <w:t>12.000</w:t>
            </w:r>
            <w:r w:rsidR="00692D8A">
              <w:rPr>
                <w:sz w:val="22"/>
                <w:szCs w:val="22"/>
              </w:rPr>
              <w:t xml:space="preserve"> zł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1D8BC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48482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C2B66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9960F" w14:textId="77777777" w:rsidR="004C1720" w:rsidRPr="0046155F" w:rsidRDefault="004C1720">
            <w:pPr>
              <w:shd w:val="clear" w:color="auto" w:fill="FFFFFF"/>
            </w:pPr>
          </w:p>
        </w:tc>
      </w:tr>
      <w:tr w:rsidR="0046155F" w:rsidRPr="0046155F" w14:paraId="7609C2CB" w14:textId="77777777" w:rsidTr="00E43657">
        <w:trPr>
          <w:trHeight w:hRule="exact" w:val="480"/>
        </w:trPr>
        <w:tc>
          <w:tcPr>
            <w:tcW w:w="3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A6E0A2" w14:textId="77777777" w:rsidR="004C1720" w:rsidRPr="0046155F" w:rsidRDefault="004C1720"/>
          <w:p w14:paraId="6F04A674" w14:textId="77777777" w:rsidR="004C1720" w:rsidRPr="0046155F" w:rsidRDefault="004C1720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296DF" w14:textId="77777777" w:rsidR="004C1720" w:rsidRPr="0046155F" w:rsidRDefault="001B36E9">
            <w:pPr>
              <w:shd w:val="clear" w:color="auto" w:fill="FFFFFF"/>
            </w:pPr>
            <w:r w:rsidRPr="0046155F">
              <w:rPr>
                <w:spacing w:val="-1"/>
                <w:sz w:val="22"/>
                <w:szCs w:val="22"/>
              </w:rPr>
              <w:t>Remont instalacji elektrycznej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29DAF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83703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35246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7F549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9D1A7" w14:textId="3B33F826" w:rsidR="004C1720" w:rsidRPr="0046155F" w:rsidRDefault="003A6194">
            <w:pPr>
              <w:shd w:val="clear" w:color="auto" w:fill="FFFFFF"/>
              <w:ind w:left="91"/>
            </w:pPr>
            <w:r>
              <w:rPr>
                <w:sz w:val="22"/>
                <w:szCs w:val="22"/>
              </w:rPr>
              <w:t>30.000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CCF4F" w14:textId="77777777" w:rsidR="004C1720" w:rsidRPr="0046155F" w:rsidRDefault="004C1720">
            <w:pPr>
              <w:shd w:val="clear" w:color="auto" w:fill="FFFFFF"/>
            </w:pPr>
          </w:p>
        </w:tc>
      </w:tr>
      <w:tr w:rsidR="0046155F" w:rsidRPr="0046155F" w14:paraId="68FBDFE1" w14:textId="77777777" w:rsidTr="00E43657">
        <w:trPr>
          <w:trHeight w:hRule="exact" w:val="566"/>
        </w:trPr>
        <w:tc>
          <w:tcPr>
            <w:tcW w:w="3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F82CF51" w14:textId="77777777" w:rsidR="004C1720" w:rsidRPr="0046155F" w:rsidRDefault="004C1720"/>
          <w:p w14:paraId="08585416" w14:textId="77777777" w:rsidR="004C1720" w:rsidRPr="0046155F" w:rsidRDefault="004C1720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E74A2" w14:textId="77777777" w:rsidR="004C1720" w:rsidRPr="0046155F" w:rsidRDefault="001B36E9">
            <w:pPr>
              <w:shd w:val="clear" w:color="auto" w:fill="FFFFFF"/>
            </w:pPr>
            <w:r w:rsidRPr="0046155F">
              <w:rPr>
                <w:spacing w:val="-1"/>
                <w:sz w:val="22"/>
                <w:szCs w:val="22"/>
              </w:rPr>
              <w:t>Remont instalacji sanitarnej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D3DDF" w14:textId="129AC3FA" w:rsidR="004C1720" w:rsidRPr="0046155F" w:rsidRDefault="003A6194">
            <w:pPr>
              <w:shd w:val="clear" w:color="auto" w:fill="FFFFFF"/>
              <w:ind w:left="115"/>
            </w:pPr>
            <w:r>
              <w:rPr>
                <w:sz w:val="22"/>
                <w:szCs w:val="22"/>
              </w:rPr>
              <w:t>5.000</w:t>
            </w:r>
            <w:r w:rsidR="00692D8A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B77BD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D84CB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3C58C2" w14:textId="52CB5167" w:rsidR="004C1720" w:rsidRPr="0046155F" w:rsidRDefault="003A6194">
            <w:pPr>
              <w:shd w:val="clear" w:color="auto" w:fill="FFFFFF"/>
              <w:ind w:left="86"/>
            </w:pPr>
            <w:r>
              <w:rPr>
                <w:sz w:val="22"/>
                <w:szCs w:val="22"/>
              </w:rPr>
              <w:t>15.000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5CB5E" w14:textId="77777777" w:rsidR="004C1720" w:rsidRPr="0046155F" w:rsidRDefault="004C1720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7942A" w14:textId="77777777" w:rsidR="004C1720" w:rsidRPr="0046155F" w:rsidRDefault="004C1720">
            <w:pPr>
              <w:shd w:val="clear" w:color="auto" w:fill="FFFFFF"/>
            </w:pPr>
          </w:p>
        </w:tc>
      </w:tr>
      <w:tr w:rsidR="0046155F" w:rsidRPr="0046155F" w14:paraId="59FE82C4" w14:textId="77777777" w:rsidTr="00E43657">
        <w:trPr>
          <w:trHeight w:hRule="exact" w:val="581"/>
        </w:trPr>
        <w:tc>
          <w:tcPr>
            <w:tcW w:w="3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C8B40D" w14:textId="77777777" w:rsidR="004C1720" w:rsidRPr="0046155F" w:rsidRDefault="004C1720"/>
          <w:p w14:paraId="2BB00D1F" w14:textId="77777777" w:rsidR="004C1720" w:rsidRPr="0046155F" w:rsidRDefault="004C1720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43328" w14:textId="77777777" w:rsidR="004C1720" w:rsidRPr="0046155F" w:rsidRDefault="001B36E9">
            <w:pPr>
              <w:shd w:val="clear" w:color="auto" w:fill="FFFFFF"/>
            </w:pPr>
            <w:r w:rsidRPr="0046155F">
              <w:rPr>
                <w:sz w:val="22"/>
                <w:szCs w:val="22"/>
              </w:rPr>
              <w:t>Remonty bie</w:t>
            </w:r>
            <w:r w:rsidRPr="0046155F">
              <w:rPr>
                <w:rFonts w:eastAsia="Times New Roman"/>
                <w:sz w:val="22"/>
                <w:szCs w:val="22"/>
              </w:rPr>
              <w:t>żące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B57A8" w14:textId="2561EC07" w:rsidR="004C1720" w:rsidRPr="0046155F" w:rsidRDefault="008A4456">
            <w:pPr>
              <w:shd w:val="clear" w:color="auto" w:fill="FFFFFF"/>
            </w:pPr>
            <w:r>
              <w:t xml:space="preserve"> </w:t>
            </w:r>
            <w:r w:rsidR="00E43657">
              <w:t>2.000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E7E82" w14:textId="782FA539" w:rsidR="004C1720" w:rsidRPr="0046155F" w:rsidRDefault="003A6194">
            <w:pPr>
              <w:shd w:val="clear" w:color="auto" w:fill="FFFFFF"/>
              <w:ind w:left="144"/>
            </w:pPr>
            <w:r>
              <w:rPr>
                <w:sz w:val="22"/>
                <w:szCs w:val="22"/>
              </w:rPr>
              <w:t>3.000</w:t>
            </w:r>
            <w:r w:rsidR="00692D8A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7F6BA" w14:textId="4B1C0E78" w:rsidR="004C1720" w:rsidRPr="0046155F" w:rsidRDefault="003A6194">
            <w:pPr>
              <w:shd w:val="clear" w:color="auto" w:fill="FFFFFF"/>
              <w:ind w:left="134"/>
            </w:pPr>
            <w:r>
              <w:rPr>
                <w:sz w:val="22"/>
                <w:szCs w:val="22"/>
              </w:rPr>
              <w:t>4.000</w:t>
            </w:r>
            <w:r w:rsidR="00692D8A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12292" w14:textId="33E4C52A" w:rsidR="004C1720" w:rsidRPr="0046155F" w:rsidRDefault="003A6194">
            <w:pPr>
              <w:shd w:val="clear" w:color="auto" w:fill="FFFFFF"/>
              <w:ind w:left="115"/>
            </w:pPr>
            <w:r>
              <w:rPr>
                <w:sz w:val="22"/>
                <w:szCs w:val="22"/>
              </w:rPr>
              <w:t>5.000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7D989" w14:textId="1341846D" w:rsidR="004C1720" w:rsidRPr="0046155F" w:rsidRDefault="003A6194">
            <w:pPr>
              <w:shd w:val="clear" w:color="auto" w:fill="FFFFFF"/>
              <w:ind w:left="115"/>
            </w:pPr>
            <w:r>
              <w:rPr>
                <w:sz w:val="22"/>
                <w:szCs w:val="22"/>
              </w:rPr>
              <w:t>5.000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33D7" w14:textId="3F35F812" w:rsidR="004C1720" w:rsidRPr="0046155F" w:rsidRDefault="003A6194">
            <w:pPr>
              <w:shd w:val="clear" w:color="auto" w:fill="FFFFFF"/>
              <w:ind w:left="115"/>
            </w:pPr>
            <w:r>
              <w:rPr>
                <w:sz w:val="22"/>
                <w:szCs w:val="22"/>
              </w:rPr>
              <w:t>5</w:t>
            </w:r>
            <w:r w:rsidR="001B36E9" w:rsidRPr="0046155F">
              <w:rPr>
                <w:sz w:val="22"/>
                <w:szCs w:val="22"/>
              </w:rPr>
              <w:t>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</w:tr>
      <w:tr w:rsidR="00DC3421" w:rsidRPr="0046155F" w14:paraId="7AD46068" w14:textId="77777777" w:rsidTr="00E43657">
        <w:trPr>
          <w:trHeight w:hRule="exact" w:val="293"/>
        </w:trPr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00182A5" w14:textId="77777777" w:rsidR="00DC3421" w:rsidRPr="0046155F" w:rsidRDefault="00DC3421" w:rsidP="00813E67">
            <w:pPr>
              <w:shd w:val="clear" w:color="auto" w:fill="FFFFFF"/>
            </w:pPr>
            <w:r w:rsidRPr="0046155F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921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DE202" w14:textId="77777777" w:rsidR="00DC3421" w:rsidRPr="00DC3421" w:rsidRDefault="00DC3421" w:rsidP="00813E67">
            <w:pPr>
              <w:shd w:val="clear" w:color="auto" w:fill="FFFFFF"/>
              <w:ind w:left="2813"/>
            </w:pPr>
            <w:r w:rsidRPr="00DC3421">
              <w:rPr>
                <w:b/>
                <w:bCs/>
                <w:sz w:val="22"/>
                <w:szCs w:val="22"/>
              </w:rPr>
              <w:t>Budynek szko</w:t>
            </w:r>
            <w:r w:rsidRPr="00DC3421">
              <w:rPr>
                <w:rFonts w:eastAsia="Times New Roman"/>
                <w:b/>
                <w:bCs/>
                <w:sz w:val="22"/>
                <w:szCs w:val="22"/>
              </w:rPr>
              <w:t>ły w Chodaczowie</w:t>
            </w:r>
          </w:p>
        </w:tc>
      </w:tr>
      <w:tr w:rsidR="00DC3421" w:rsidRPr="0046155F" w14:paraId="60AF12B7" w14:textId="77777777" w:rsidTr="00E43657">
        <w:trPr>
          <w:trHeight w:hRule="exact" w:val="485"/>
        </w:trPr>
        <w:tc>
          <w:tcPr>
            <w:tcW w:w="3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0837562" w14:textId="77777777" w:rsidR="00DC3421" w:rsidRPr="0046155F" w:rsidRDefault="00DC3421" w:rsidP="00813E67"/>
          <w:p w14:paraId="0E3B1755" w14:textId="77777777" w:rsidR="00DC3421" w:rsidRPr="0046155F" w:rsidRDefault="00DC3421" w:rsidP="00813E67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ACC7B" w14:textId="77777777" w:rsidR="00DC3421" w:rsidRPr="00DC3421" w:rsidRDefault="00DC3421" w:rsidP="00813E67">
            <w:pPr>
              <w:shd w:val="clear" w:color="auto" w:fill="FFFFFF"/>
            </w:pPr>
            <w:r w:rsidRPr="00DC3421">
              <w:rPr>
                <w:spacing w:val="-2"/>
                <w:sz w:val="22"/>
                <w:szCs w:val="22"/>
              </w:rPr>
              <w:t>Malowanie klatki schodowej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351CB" w14:textId="77777777" w:rsidR="00DC3421" w:rsidRPr="00DC3421" w:rsidRDefault="00DC3421" w:rsidP="00813E67">
            <w:pPr>
              <w:shd w:val="clear" w:color="auto" w:fill="FFFFFF"/>
            </w:pPr>
          </w:p>
        </w:tc>
        <w:tc>
          <w:tcPr>
            <w:tcW w:w="1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59AAE" w14:textId="77777777" w:rsidR="00DC3421" w:rsidRPr="00DC3421" w:rsidRDefault="00DC3421" w:rsidP="00813E67">
            <w:pPr>
              <w:shd w:val="clear" w:color="auto" w:fill="FFFFFF"/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BFF6C" w14:textId="48A10596" w:rsidR="00DC3421" w:rsidRPr="00DC3421" w:rsidRDefault="00DC3421" w:rsidP="00813E67">
            <w:pPr>
              <w:shd w:val="clear" w:color="auto" w:fill="FFFFFF"/>
              <w:ind w:left="163"/>
            </w:pPr>
            <w:r w:rsidRPr="00DC3421">
              <w:rPr>
                <w:sz w:val="22"/>
                <w:szCs w:val="22"/>
              </w:rPr>
              <w:t>5.000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8F86" w14:textId="77777777" w:rsidR="00DC3421" w:rsidRPr="00DC3421" w:rsidRDefault="00DC3421" w:rsidP="00813E67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8F7D9" w14:textId="77777777" w:rsidR="00DC3421" w:rsidRPr="00DC3421" w:rsidRDefault="00DC3421" w:rsidP="00813E67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91672" w14:textId="77777777" w:rsidR="00DC3421" w:rsidRPr="00DC3421" w:rsidRDefault="00DC3421" w:rsidP="00813E67">
            <w:pPr>
              <w:shd w:val="clear" w:color="auto" w:fill="FFFFFF"/>
            </w:pPr>
          </w:p>
        </w:tc>
      </w:tr>
      <w:tr w:rsidR="00DC3421" w:rsidRPr="0046155F" w14:paraId="079B5AF0" w14:textId="77777777" w:rsidTr="00E43657">
        <w:trPr>
          <w:trHeight w:hRule="exact" w:val="432"/>
        </w:trPr>
        <w:tc>
          <w:tcPr>
            <w:tcW w:w="3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DE7B3" w14:textId="77777777" w:rsidR="00DC3421" w:rsidRPr="0046155F" w:rsidRDefault="00DC3421" w:rsidP="00813E67"/>
          <w:p w14:paraId="0E5E831D" w14:textId="77777777" w:rsidR="00DC3421" w:rsidRPr="0046155F" w:rsidRDefault="00DC3421" w:rsidP="00813E67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8B524" w14:textId="77777777" w:rsidR="00DC3421" w:rsidRPr="00DC3421" w:rsidRDefault="00DC3421" w:rsidP="00813E67">
            <w:pPr>
              <w:shd w:val="clear" w:color="auto" w:fill="FFFFFF"/>
            </w:pPr>
            <w:r w:rsidRPr="00DC3421">
              <w:rPr>
                <w:sz w:val="22"/>
                <w:szCs w:val="22"/>
              </w:rPr>
              <w:t>Remonty bie</w:t>
            </w:r>
            <w:r w:rsidRPr="00DC3421">
              <w:rPr>
                <w:rFonts w:eastAsia="Times New Roman"/>
                <w:sz w:val="22"/>
                <w:szCs w:val="22"/>
              </w:rPr>
              <w:t>żące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A1C77" w14:textId="584876C1" w:rsidR="00DC3421" w:rsidRPr="00DC3421" w:rsidRDefault="00DC3421" w:rsidP="00813E67">
            <w:pPr>
              <w:shd w:val="clear" w:color="auto" w:fill="FFFFFF"/>
              <w:ind w:left="154"/>
            </w:pPr>
            <w:r w:rsidRPr="00DC3421">
              <w:rPr>
                <w:sz w:val="22"/>
                <w:szCs w:val="22"/>
              </w:rPr>
              <w:t>2.000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2DAC6" w14:textId="0A8CAC0D" w:rsidR="00DC3421" w:rsidRPr="00DC3421" w:rsidRDefault="00DC3421" w:rsidP="00813E67">
            <w:pPr>
              <w:shd w:val="clear" w:color="auto" w:fill="FFFFFF"/>
              <w:ind w:left="168"/>
            </w:pPr>
            <w:r w:rsidRPr="00DC3421">
              <w:rPr>
                <w:sz w:val="22"/>
                <w:szCs w:val="22"/>
              </w:rPr>
              <w:t>2.500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F93BA" w14:textId="55045795" w:rsidR="00DC3421" w:rsidRPr="00DC3421" w:rsidRDefault="00DC3421" w:rsidP="00813E67">
            <w:pPr>
              <w:shd w:val="clear" w:color="auto" w:fill="FFFFFF"/>
              <w:ind w:left="173"/>
            </w:pPr>
            <w:r w:rsidRPr="00DC3421">
              <w:rPr>
                <w:sz w:val="22"/>
                <w:szCs w:val="22"/>
              </w:rPr>
              <w:t>2.500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33071" w14:textId="0EA28738" w:rsidR="00DC3421" w:rsidRPr="00DC3421" w:rsidRDefault="00DC3421" w:rsidP="00813E67">
            <w:pPr>
              <w:shd w:val="clear" w:color="auto" w:fill="FFFFFF"/>
              <w:ind w:left="158"/>
            </w:pPr>
            <w:r w:rsidRPr="00DC3421">
              <w:rPr>
                <w:sz w:val="22"/>
                <w:szCs w:val="22"/>
              </w:rPr>
              <w:t>3.000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65238" w14:textId="7469562D" w:rsidR="00DC3421" w:rsidRPr="00DC3421" w:rsidRDefault="00DC3421" w:rsidP="00813E67">
            <w:pPr>
              <w:shd w:val="clear" w:color="auto" w:fill="FFFFFF"/>
              <w:ind w:left="154"/>
            </w:pPr>
            <w:r w:rsidRPr="00DC3421">
              <w:rPr>
                <w:sz w:val="22"/>
                <w:szCs w:val="22"/>
              </w:rPr>
              <w:t>3.000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CE8C9" w14:textId="61945E80" w:rsidR="00DC3421" w:rsidRPr="00DC3421" w:rsidRDefault="00DC3421" w:rsidP="00813E67">
            <w:pPr>
              <w:shd w:val="clear" w:color="auto" w:fill="FFFFFF"/>
              <w:ind w:left="158"/>
            </w:pPr>
            <w:r w:rsidRPr="00DC3421">
              <w:rPr>
                <w:sz w:val="22"/>
                <w:szCs w:val="22"/>
              </w:rPr>
              <w:t>3.000</w:t>
            </w:r>
            <w:r w:rsidR="00E43657">
              <w:rPr>
                <w:sz w:val="22"/>
                <w:szCs w:val="22"/>
              </w:rPr>
              <w:t xml:space="preserve"> zł</w:t>
            </w:r>
          </w:p>
        </w:tc>
      </w:tr>
      <w:tr w:rsidR="00DC3421" w:rsidRPr="0046155F" w14:paraId="5BC1FAA9" w14:textId="77777777" w:rsidTr="00E43657">
        <w:trPr>
          <w:trHeight w:hRule="exact" w:val="610"/>
        </w:trPr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C5CA9" w14:textId="77777777" w:rsidR="00DC3421" w:rsidRPr="0046155F" w:rsidRDefault="00DC3421" w:rsidP="00813E67">
            <w:pPr>
              <w:shd w:val="clear" w:color="auto" w:fill="FFFFFF"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BB76F" w14:textId="77777777" w:rsidR="00DC3421" w:rsidRPr="00DC3421" w:rsidRDefault="00DC3421" w:rsidP="00813E67">
            <w:pPr>
              <w:shd w:val="clear" w:color="auto" w:fill="FFFFFF"/>
            </w:pPr>
            <w:r w:rsidRPr="00DC3421">
              <w:rPr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8D07F" w14:textId="7ABFD88E" w:rsidR="00DC3421" w:rsidRPr="00DC3421" w:rsidRDefault="00E43657" w:rsidP="00813E67">
            <w:pPr>
              <w:shd w:val="clear" w:color="auto" w:fill="FFFFFF"/>
              <w:ind w:left="82"/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DC3421" w:rsidRPr="00DC3421">
              <w:rPr>
                <w:b/>
                <w:bCs/>
                <w:sz w:val="22"/>
                <w:szCs w:val="22"/>
              </w:rPr>
              <w:t>.000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zł</w:t>
            </w:r>
          </w:p>
        </w:tc>
        <w:tc>
          <w:tcPr>
            <w:tcW w:w="1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39AA9" w14:textId="79026725" w:rsidR="00DC3421" w:rsidRPr="00DC3421" w:rsidRDefault="00DC3421" w:rsidP="00813E67">
            <w:pPr>
              <w:shd w:val="clear" w:color="auto" w:fill="FFFFFF"/>
              <w:ind w:left="139"/>
            </w:pPr>
            <w:r w:rsidRPr="00DC3421">
              <w:rPr>
                <w:b/>
                <w:bCs/>
                <w:sz w:val="22"/>
                <w:szCs w:val="22"/>
              </w:rPr>
              <w:t>17.500</w:t>
            </w:r>
            <w:r w:rsidR="00E43657">
              <w:rPr>
                <w:b/>
                <w:bCs/>
                <w:sz w:val="22"/>
                <w:szCs w:val="22"/>
              </w:rPr>
              <w:t xml:space="preserve"> </w:t>
            </w:r>
            <w:r w:rsidR="00E43657">
              <w:rPr>
                <w:sz w:val="22"/>
                <w:szCs w:val="22"/>
              </w:rPr>
              <w:t>zł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12F6B" w14:textId="0E0E1AFA" w:rsidR="00DC3421" w:rsidRPr="00DC3421" w:rsidRDefault="00DC3421" w:rsidP="00E43657">
            <w:pPr>
              <w:shd w:val="clear" w:color="auto" w:fill="FFFFFF"/>
            </w:pPr>
            <w:r w:rsidRPr="00DC3421">
              <w:rPr>
                <w:b/>
                <w:bCs/>
                <w:spacing w:val="-3"/>
                <w:sz w:val="22"/>
                <w:szCs w:val="22"/>
              </w:rPr>
              <w:t>161.500</w:t>
            </w:r>
            <w:r w:rsidR="00E43657"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 w:rsidR="00E43657">
              <w:rPr>
                <w:sz w:val="22"/>
                <w:szCs w:val="22"/>
              </w:rPr>
              <w:t>zł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4F69C" w14:textId="498C0CAF" w:rsidR="00DC3421" w:rsidRPr="00DC3421" w:rsidRDefault="001F0DB8" w:rsidP="00813E67">
            <w:pPr>
              <w:shd w:val="clear" w:color="auto" w:fill="FFFFFF"/>
              <w:ind w:left="91"/>
            </w:pPr>
            <w:r>
              <w:rPr>
                <w:b/>
                <w:bCs/>
                <w:sz w:val="22"/>
                <w:szCs w:val="22"/>
              </w:rPr>
              <w:t>23</w:t>
            </w:r>
            <w:r w:rsidR="00DC3421" w:rsidRPr="00DC3421">
              <w:rPr>
                <w:b/>
                <w:bCs/>
                <w:sz w:val="22"/>
                <w:szCs w:val="22"/>
              </w:rPr>
              <w:t>.000</w:t>
            </w:r>
            <w:r w:rsidR="00E43657">
              <w:rPr>
                <w:b/>
                <w:bCs/>
                <w:sz w:val="22"/>
                <w:szCs w:val="22"/>
              </w:rPr>
              <w:t xml:space="preserve"> </w:t>
            </w:r>
            <w:r w:rsidR="00E43657">
              <w:rPr>
                <w:sz w:val="22"/>
                <w:szCs w:val="22"/>
              </w:rPr>
              <w:t>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5973C" w14:textId="347DE15A" w:rsidR="00DC3421" w:rsidRPr="00DC3421" w:rsidRDefault="00DC3421" w:rsidP="00813E67">
            <w:pPr>
              <w:shd w:val="clear" w:color="auto" w:fill="FFFFFF"/>
              <w:ind w:left="82"/>
            </w:pPr>
            <w:r w:rsidRPr="00DC3421">
              <w:rPr>
                <w:b/>
                <w:bCs/>
                <w:spacing w:val="-3"/>
                <w:sz w:val="22"/>
                <w:szCs w:val="22"/>
              </w:rPr>
              <w:t>38.000</w:t>
            </w:r>
            <w:r w:rsidR="00E43657"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 w:rsidR="00E43657">
              <w:rPr>
                <w:sz w:val="22"/>
                <w:szCs w:val="22"/>
              </w:rPr>
              <w:t>zł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7CD76" w14:textId="44ADA8DD" w:rsidR="00DC3421" w:rsidRPr="00DC3421" w:rsidRDefault="00DC3421" w:rsidP="00813E67">
            <w:pPr>
              <w:shd w:val="clear" w:color="auto" w:fill="FFFFFF"/>
              <w:ind w:left="130"/>
            </w:pPr>
            <w:r w:rsidRPr="00DC3421">
              <w:rPr>
                <w:b/>
                <w:bCs/>
                <w:sz w:val="22"/>
                <w:szCs w:val="22"/>
              </w:rPr>
              <w:t>8.000</w:t>
            </w:r>
            <w:r w:rsidR="00E43657">
              <w:rPr>
                <w:b/>
                <w:bCs/>
                <w:sz w:val="22"/>
                <w:szCs w:val="22"/>
              </w:rPr>
              <w:t xml:space="preserve"> </w:t>
            </w:r>
            <w:r w:rsidR="00E43657">
              <w:rPr>
                <w:sz w:val="22"/>
                <w:szCs w:val="22"/>
              </w:rPr>
              <w:t>zł</w:t>
            </w:r>
          </w:p>
        </w:tc>
      </w:tr>
    </w:tbl>
    <w:p w14:paraId="13EB73DF" w14:textId="0055F212" w:rsidR="001F0DB8" w:rsidRDefault="001F0DB8"/>
    <w:p w14:paraId="2CE3AE08" w14:textId="34DFA14E" w:rsidR="00E43657" w:rsidRDefault="00E43657" w:rsidP="00B30058">
      <w:pPr>
        <w:pStyle w:val="Akapitzlist"/>
        <w:numPr>
          <w:ilvl w:val="0"/>
          <w:numId w:val="3"/>
        </w:numPr>
        <w:shd w:val="clear" w:color="auto" w:fill="FFFFFF"/>
        <w:spacing w:before="254" w:line="250" w:lineRule="exact"/>
        <w:ind w:left="284" w:right="71" w:hanging="284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Dokonując analizy potrzeb mieszkaniowych gminy, obecny stan zaspokaja potrzeby mieszkańców.  Z danych Urzędu Gminy oraz Gminnego Ośrodka Pomocy Społecznej </w:t>
      </w:r>
      <w:r w:rsidR="00FD7730">
        <w:rPr>
          <w:bCs/>
          <w:sz w:val="22"/>
          <w:szCs w:val="22"/>
        </w:rPr>
        <w:br/>
      </w:r>
      <w:r>
        <w:rPr>
          <w:bCs/>
          <w:sz w:val="22"/>
          <w:szCs w:val="22"/>
        </w:rPr>
        <w:t>w Grodzisku Dolnym wynika, że brak jest zapotrzebowania ze strony mieszkańców na lokale mieszkalne wchodzące w skład gminnego zasobu mieszkaniowego.</w:t>
      </w:r>
    </w:p>
    <w:p w14:paraId="359838DB" w14:textId="77777777" w:rsidR="00E43657" w:rsidRDefault="00E43657" w:rsidP="00B30058">
      <w:pPr>
        <w:shd w:val="clear" w:color="auto" w:fill="FFFFFF"/>
        <w:spacing w:before="254" w:line="250" w:lineRule="exact"/>
        <w:ind w:right="1973"/>
        <w:rPr>
          <w:b/>
          <w:bCs/>
          <w:sz w:val="22"/>
          <w:szCs w:val="22"/>
        </w:rPr>
      </w:pPr>
    </w:p>
    <w:p w14:paraId="5B2A4132" w14:textId="77777777" w:rsidR="0090045A" w:rsidRDefault="0090045A" w:rsidP="0090045A">
      <w:pPr>
        <w:shd w:val="clear" w:color="auto" w:fill="FFFFFF"/>
        <w:spacing w:before="254" w:line="250" w:lineRule="exact"/>
        <w:ind w:left="1838" w:right="1973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Rozdział IV  </w:t>
      </w:r>
    </w:p>
    <w:p w14:paraId="3C213051" w14:textId="099942B9" w:rsidR="001F0DB8" w:rsidRPr="0090045A" w:rsidRDefault="001F0DB8" w:rsidP="0090045A">
      <w:pPr>
        <w:shd w:val="clear" w:color="auto" w:fill="FFFFFF"/>
        <w:spacing w:before="254" w:line="250" w:lineRule="exact"/>
        <w:ind w:left="1838" w:right="1973"/>
        <w:jc w:val="center"/>
        <w:rPr>
          <w:b/>
          <w:bCs/>
          <w:sz w:val="22"/>
          <w:szCs w:val="22"/>
        </w:rPr>
      </w:pPr>
      <w:r w:rsidRPr="0046155F">
        <w:rPr>
          <w:rFonts w:eastAsia="Times New Roman"/>
          <w:b/>
          <w:bCs/>
          <w:spacing w:val="-1"/>
          <w:sz w:val="22"/>
          <w:szCs w:val="22"/>
        </w:rPr>
        <w:t>Planowana sprzedaż lokali</w:t>
      </w:r>
      <w:r w:rsidR="00E43657">
        <w:rPr>
          <w:rFonts w:eastAsia="Times New Roman"/>
          <w:b/>
          <w:bCs/>
          <w:spacing w:val="-1"/>
          <w:sz w:val="22"/>
          <w:szCs w:val="22"/>
        </w:rPr>
        <w:t xml:space="preserve"> w kolejnych latach </w:t>
      </w:r>
    </w:p>
    <w:p w14:paraId="604757C2" w14:textId="77777777" w:rsidR="001F0DB8" w:rsidRPr="0046155F" w:rsidRDefault="001F0DB8" w:rsidP="0090045A">
      <w:pPr>
        <w:shd w:val="clear" w:color="auto" w:fill="FFFFFF"/>
        <w:spacing w:before="298"/>
        <w:ind w:right="154"/>
        <w:jc w:val="center"/>
      </w:pPr>
      <w:r w:rsidRPr="0046155F">
        <w:rPr>
          <w:rFonts w:ascii="Arial" w:eastAsia="Times New Roman" w:hAnsi="Arial"/>
          <w:b/>
          <w:bCs/>
          <w:spacing w:val="-10"/>
        </w:rPr>
        <w:t>§</w:t>
      </w:r>
      <w:r w:rsidRPr="0046155F">
        <w:rPr>
          <w:rFonts w:ascii="Arial" w:eastAsia="Times New Roman" w:hAnsi="Arial" w:cs="Arial"/>
          <w:b/>
          <w:bCs/>
          <w:spacing w:val="-10"/>
        </w:rPr>
        <w:t>4</w:t>
      </w:r>
    </w:p>
    <w:p w14:paraId="2BFEA07E" w14:textId="77777777" w:rsidR="001F0DB8" w:rsidRDefault="001F0DB8" w:rsidP="001F0DB8">
      <w:pPr>
        <w:numPr>
          <w:ilvl w:val="0"/>
          <w:numId w:val="8"/>
        </w:numPr>
        <w:shd w:val="clear" w:color="auto" w:fill="FFFFFF"/>
        <w:tabs>
          <w:tab w:val="left" w:pos="394"/>
        </w:tabs>
        <w:spacing w:before="211" w:line="254" w:lineRule="exact"/>
        <w:ind w:left="394" w:hanging="278"/>
        <w:rPr>
          <w:spacing w:val="-22"/>
          <w:sz w:val="22"/>
          <w:szCs w:val="22"/>
        </w:rPr>
      </w:pPr>
      <w:r w:rsidRPr="0046155F">
        <w:rPr>
          <w:sz w:val="22"/>
          <w:szCs w:val="22"/>
        </w:rPr>
        <w:t>W latach 2025 - 2030 przewiduje si</w:t>
      </w:r>
      <w:r w:rsidRPr="0046155F">
        <w:rPr>
          <w:rFonts w:eastAsia="Times New Roman"/>
          <w:sz w:val="22"/>
          <w:szCs w:val="22"/>
        </w:rPr>
        <w:t xml:space="preserve">ę sprzedaż </w:t>
      </w:r>
      <w:r>
        <w:rPr>
          <w:rFonts w:eastAsia="Times New Roman"/>
          <w:sz w:val="22"/>
          <w:szCs w:val="22"/>
        </w:rPr>
        <w:t>3</w:t>
      </w:r>
      <w:r w:rsidRPr="0046155F">
        <w:rPr>
          <w:rFonts w:eastAsia="Times New Roman"/>
          <w:sz w:val="22"/>
          <w:szCs w:val="22"/>
        </w:rPr>
        <w:t xml:space="preserve"> lokali mieszkalnych położonych </w:t>
      </w:r>
      <w:r w:rsidRPr="005224BA">
        <w:rPr>
          <w:rFonts w:eastAsia="Times New Roman"/>
          <w:sz w:val="22"/>
          <w:szCs w:val="22"/>
        </w:rPr>
        <w:t xml:space="preserve">w budynku </w:t>
      </w:r>
      <w:r>
        <w:rPr>
          <w:rFonts w:eastAsia="Times New Roman"/>
          <w:sz w:val="22"/>
          <w:szCs w:val="22"/>
        </w:rPr>
        <w:t>wielorodzinnym w Grodzisku Górnym.</w:t>
      </w:r>
    </w:p>
    <w:p w14:paraId="625FD4A4" w14:textId="77777777" w:rsidR="001F0DB8" w:rsidRPr="00B30058" w:rsidRDefault="001F0DB8" w:rsidP="001F0DB8">
      <w:pPr>
        <w:numPr>
          <w:ilvl w:val="0"/>
          <w:numId w:val="8"/>
        </w:numPr>
        <w:shd w:val="clear" w:color="auto" w:fill="FFFFFF"/>
        <w:tabs>
          <w:tab w:val="left" w:pos="394"/>
        </w:tabs>
        <w:spacing w:before="245" w:line="254" w:lineRule="exact"/>
        <w:ind w:left="394" w:hanging="278"/>
        <w:rPr>
          <w:spacing w:val="-11"/>
          <w:sz w:val="22"/>
          <w:szCs w:val="22"/>
        </w:rPr>
      </w:pPr>
      <w:r>
        <w:rPr>
          <w:sz w:val="22"/>
          <w:szCs w:val="22"/>
        </w:rPr>
        <w:t>Sprzeda</w:t>
      </w:r>
      <w:r>
        <w:rPr>
          <w:rFonts w:eastAsia="Times New Roman"/>
          <w:sz w:val="22"/>
          <w:szCs w:val="22"/>
        </w:rPr>
        <w:t>ż lokali mieszkalnych dokonywana będzie na wniosek najemcy lub w trybie przetargu, zgodnie z ustawą o gospodarce nieruchomościami.</w:t>
      </w:r>
    </w:p>
    <w:p w14:paraId="482C8C08" w14:textId="731A38B7" w:rsidR="00B30058" w:rsidRPr="00B30058" w:rsidRDefault="008A4456" w:rsidP="001F0DB8">
      <w:pPr>
        <w:numPr>
          <w:ilvl w:val="0"/>
          <w:numId w:val="8"/>
        </w:numPr>
        <w:shd w:val="clear" w:color="auto" w:fill="FFFFFF"/>
        <w:tabs>
          <w:tab w:val="left" w:pos="394"/>
        </w:tabs>
        <w:spacing w:before="245" w:line="254" w:lineRule="exact"/>
        <w:ind w:left="394" w:hanging="278"/>
        <w:rPr>
          <w:spacing w:val="-11"/>
          <w:sz w:val="22"/>
          <w:szCs w:val="22"/>
        </w:rPr>
      </w:pPr>
      <w:r>
        <w:rPr>
          <w:sz w:val="22"/>
          <w:szCs w:val="22"/>
        </w:rPr>
        <w:t>W okresie obowiązywania Programu n</w:t>
      </w:r>
      <w:r w:rsidR="00B30058" w:rsidRPr="00B30058">
        <w:rPr>
          <w:sz w:val="22"/>
          <w:szCs w:val="22"/>
        </w:rPr>
        <w:t xml:space="preserve">ie przewiduje się sprzedaży lokalu mieszkalnego znajdującego się w budynku </w:t>
      </w:r>
      <w:r>
        <w:rPr>
          <w:sz w:val="22"/>
          <w:szCs w:val="22"/>
        </w:rPr>
        <w:t xml:space="preserve">szkoły Podstawowej </w:t>
      </w:r>
      <w:r w:rsidR="00B30058" w:rsidRPr="00B30058">
        <w:rPr>
          <w:sz w:val="22"/>
          <w:szCs w:val="22"/>
        </w:rPr>
        <w:t xml:space="preserve">w Chodaczowie.           </w:t>
      </w:r>
    </w:p>
    <w:p w14:paraId="38F6FBBE" w14:textId="62D5DCF7" w:rsidR="005C405F" w:rsidRPr="005C405F" w:rsidRDefault="00B30058" w:rsidP="005C405F">
      <w:pPr>
        <w:shd w:val="clear" w:color="auto" w:fill="FFFFFF"/>
        <w:tabs>
          <w:tab w:val="left" w:pos="394"/>
        </w:tabs>
        <w:spacing w:before="245" w:line="254" w:lineRule="exact"/>
        <w:rPr>
          <w:sz w:val="22"/>
          <w:szCs w:val="22"/>
        </w:rPr>
      </w:pPr>
      <w:r w:rsidRPr="00B30058">
        <w:rPr>
          <w:sz w:val="22"/>
          <w:szCs w:val="22"/>
        </w:rPr>
        <w:t xml:space="preserve">                    </w:t>
      </w:r>
    </w:p>
    <w:p w14:paraId="116D93BD" w14:textId="1A2E89A7" w:rsidR="001F0DB8" w:rsidRPr="005F78E0" w:rsidRDefault="005C405F" w:rsidP="005C405F">
      <w:pPr>
        <w:shd w:val="clear" w:color="auto" w:fill="FFFFFF"/>
        <w:spacing w:before="254" w:line="250" w:lineRule="exact"/>
        <w:ind w:right="1973"/>
        <w:jc w:val="center"/>
        <w:rPr>
          <w:rFonts w:eastAsia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</w:t>
      </w:r>
      <w:r w:rsidR="001F0DB8">
        <w:rPr>
          <w:b/>
          <w:bCs/>
          <w:sz w:val="22"/>
          <w:szCs w:val="22"/>
        </w:rPr>
        <w:t>Rozdzia</w:t>
      </w:r>
      <w:r w:rsidR="001F0DB8">
        <w:rPr>
          <w:rFonts w:eastAsia="Times New Roman"/>
          <w:b/>
          <w:bCs/>
          <w:sz w:val="22"/>
          <w:szCs w:val="22"/>
        </w:rPr>
        <w:t xml:space="preserve">ł </w:t>
      </w:r>
      <w:r w:rsidR="001F0DB8" w:rsidRPr="005F78E0">
        <w:rPr>
          <w:rFonts w:eastAsia="Times New Roman"/>
          <w:b/>
          <w:bCs/>
          <w:sz w:val="22"/>
          <w:szCs w:val="22"/>
        </w:rPr>
        <w:t>V</w:t>
      </w:r>
    </w:p>
    <w:p w14:paraId="33C96C50" w14:textId="023BED8E" w:rsidR="001F0DB8" w:rsidRDefault="0057731D" w:rsidP="0057731D">
      <w:pPr>
        <w:shd w:val="clear" w:color="auto" w:fill="FFFFFF"/>
        <w:spacing w:before="254" w:line="250" w:lineRule="exact"/>
        <w:ind w:right="1973"/>
      </w:pPr>
      <w:r>
        <w:rPr>
          <w:rFonts w:eastAsia="Times New Roman"/>
          <w:b/>
          <w:bCs/>
          <w:spacing w:val="-2"/>
          <w:sz w:val="22"/>
          <w:szCs w:val="22"/>
        </w:rPr>
        <w:lastRenderedPageBreak/>
        <w:t xml:space="preserve">          </w:t>
      </w:r>
      <w:r w:rsidR="00FD7730">
        <w:rPr>
          <w:rFonts w:eastAsia="Times New Roman"/>
          <w:b/>
          <w:bCs/>
          <w:spacing w:val="-2"/>
          <w:sz w:val="22"/>
          <w:szCs w:val="22"/>
        </w:rPr>
        <w:t xml:space="preserve">   </w:t>
      </w:r>
      <w:r>
        <w:rPr>
          <w:rFonts w:eastAsia="Times New Roman"/>
          <w:b/>
          <w:bCs/>
          <w:spacing w:val="-2"/>
          <w:sz w:val="22"/>
          <w:szCs w:val="22"/>
        </w:rPr>
        <w:t xml:space="preserve"> </w:t>
      </w:r>
      <w:r w:rsidR="001F0DB8">
        <w:rPr>
          <w:rFonts w:eastAsia="Times New Roman"/>
          <w:b/>
          <w:bCs/>
          <w:spacing w:val="-2"/>
          <w:sz w:val="22"/>
          <w:szCs w:val="22"/>
        </w:rPr>
        <w:t>Zasady polityki czynszowej oraz warunki obniżania czynszu</w:t>
      </w:r>
    </w:p>
    <w:p w14:paraId="514D0ACF" w14:textId="77777777" w:rsidR="001F0DB8" w:rsidRDefault="001F0DB8" w:rsidP="005C405F">
      <w:pPr>
        <w:shd w:val="clear" w:color="auto" w:fill="FFFFFF"/>
        <w:spacing w:before="298"/>
        <w:ind w:left="4507"/>
      </w:pPr>
      <w:r>
        <w:rPr>
          <w:rFonts w:ascii="Arial" w:eastAsia="Times New Roman" w:hAnsi="Arial"/>
          <w:b/>
          <w:bCs/>
          <w:spacing w:val="-10"/>
        </w:rPr>
        <w:t>§</w:t>
      </w:r>
      <w:r>
        <w:rPr>
          <w:rFonts w:ascii="Arial" w:eastAsia="Times New Roman" w:hAnsi="Arial" w:cs="Arial"/>
          <w:b/>
          <w:bCs/>
          <w:spacing w:val="-10"/>
        </w:rPr>
        <w:t>5</w:t>
      </w:r>
    </w:p>
    <w:p w14:paraId="13A4878F" w14:textId="77777777" w:rsidR="001F0DB8" w:rsidRDefault="001F0DB8" w:rsidP="001F0DB8">
      <w:pPr>
        <w:numPr>
          <w:ilvl w:val="0"/>
          <w:numId w:val="9"/>
        </w:numPr>
        <w:shd w:val="clear" w:color="auto" w:fill="FFFFFF"/>
        <w:tabs>
          <w:tab w:val="left" w:pos="350"/>
        </w:tabs>
        <w:spacing w:before="221" w:line="250" w:lineRule="exact"/>
        <w:ind w:left="350" w:right="293" w:hanging="350"/>
        <w:jc w:val="both"/>
        <w:rPr>
          <w:spacing w:val="-20"/>
          <w:sz w:val="22"/>
          <w:szCs w:val="22"/>
        </w:rPr>
      </w:pPr>
      <w:r>
        <w:rPr>
          <w:sz w:val="22"/>
          <w:szCs w:val="22"/>
        </w:rPr>
        <w:t>Polityka czynszowa Gminy powinna zmierza</w:t>
      </w:r>
      <w:r>
        <w:rPr>
          <w:rFonts w:eastAsia="Times New Roman"/>
          <w:sz w:val="22"/>
          <w:szCs w:val="22"/>
        </w:rPr>
        <w:t>ć do takiego kształtowania stawek czynszu w latach 2025 - 2030, które zapewniłyby samowystarczalność gospodarki mieszkaniowej.</w:t>
      </w:r>
    </w:p>
    <w:p w14:paraId="29F1430E" w14:textId="4D6C25F4" w:rsidR="001F0DB8" w:rsidRDefault="001F0DB8" w:rsidP="001F0DB8">
      <w:pPr>
        <w:numPr>
          <w:ilvl w:val="0"/>
          <w:numId w:val="9"/>
        </w:numPr>
        <w:shd w:val="clear" w:color="auto" w:fill="FFFFFF"/>
        <w:tabs>
          <w:tab w:val="left" w:pos="350"/>
        </w:tabs>
        <w:spacing w:before="254" w:line="250" w:lineRule="exact"/>
        <w:ind w:left="350" w:right="293" w:hanging="350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>Czynsze powinny pokrywa</w:t>
      </w:r>
      <w:r>
        <w:rPr>
          <w:rFonts w:eastAsia="Times New Roman"/>
          <w:sz w:val="22"/>
          <w:szCs w:val="22"/>
        </w:rPr>
        <w:t>ć nie tylko koszty utrzymania bieżącego, ale zapewnić środki na remonty</w:t>
      </w:r>
      <w:r w:rsidR="00B30058">
        <w:rPr>
          <w:rFonts w:eastAsia="Times New Roman"/>
          <w:sz w:val="22"/>
          <w:szCs w:val="22"/>
        </w:rPr>
        <w:t xml:space="preserve"> i modernizację budynków</w:t>
      </w:r>
      <w:r>
        <w:rPr>
          <w:rFonts w:eastAsia="Times New Roman"/>
          <w:sz w:val="22"/>
          <w:szCs w:val="22"/>
        </w:rPr>
        <w:t>.</w:t>
      </w:r>
    </w:p>
    <w:p w14:paraId="27A63C37" w14:textId="3F53EEA8" w:rsidR="001F0DB8" w:rsidRDefault="008250DE" w:rsidP="001F0DB8">
      <w:pPr>
        <w:numPr>
          <w:ilvl w:val="0"/>
          <w:numId w:val="9"/>
        </w:numPr>
        <w:shd w:val="clear" w:color="auto" w:fill="FFFFFF"/>
        <w:tabs>
          <w:tab w:val="left" w:pos="350"/>
        </w:tabs>
        <w:spacing w:before="254" w:line="250" w:lineRule="exact"/>
        <w:ind w:left="350" w:right="298" w:hanging="350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Ustalanie </w:t>
      </w:r>
      <w:r w:rsidR="00B30058">
        <w:rPr>
          <w:sz w:val="22"/>
          <w:szCs w:val="22"/>
        </w:rPr>
        <w:t>stawki podstawowej</w:t>
      </w:r>
      <w:r w:rsidR="001F0DB8">
        <w:rPr>
          <w:sz w:val="22"/>
          <w:szCs w:val="22"/>
        </w:rPr>
        <w:t xml:space="preserve"> czynszu za 1m</w:t>
      </w:r>
      <w:r w:rsidR="001F0DB8">
        <w:rPr>
          <w:sz w:val="22"/>
          <w:szCs w:val="22"/>
          <w:vertAlign w:val="superscript"/>
        </w:rPr>
        <w:t>2</w:t>
      </w:r>
      <w:r w:rsidR="001F0DB8">
        <w:rPr>
          <w:sz w:val="22"/>
          <w:szCs w:val="22"/>
        </w:rPr>
        <w:t xml:space="preserve"> lub innych op</w:t>
      </w:r>
      <w:r w:rsidR="001F0DB8">
        <w:rPr>
          <w:rFonts w:eastAsia="Times New Roman"/>
          <w:sz w:val="22"/>
          <w:szCs w:val="22"/>
        </w:rPr>
        <w:t xml:space="preserve">łat za używanie lokalu z wyjątkiem opłat niezależnych od właściciela (prąd, woda, gaz, wywóz nieczystości stałych i ciekłych) będzie </w:t>
      </w:r>
      <w:r w:rsidR="00B30058">
        <w:rPr>
          <w:rFonts w:eastAsia="Times New Roman"/>
          <w:spacing w:val="-1"/>
          <w:sz w:val="22"/>
          <w:szCs w:val="22"/>
        </w:rPr>
        <w:t xml:space="preserve">dokonywana </w:t>
      </w:r>
      <w:r w:rsidR="001F0DB8">
        <w:rPr>
          <w:rFonts w:eastAsia="Times New Roman"/>
          <w:spacing w:val="-1"/>
          <w:sz w:val="22"/>
          <w:szCs w:val="22"/>
        </w:rPr>
        <w:t>przez Wójta Gminy, w zależności od potrzeb, zarządzeniem.</w:t>
      </w:r>
    </w:p>
    <w:p w14:paraId="2F60D270" w14:textId="77777777" w:rsidR="001F0DB8" w:rsidRDefault="001F0DB8" w:rsidP="001F0DB8">
      <w:pPr>
        <w:numPr>
          <w:ilvl w:val="0"/>
          <w:numId w:val="9"/>
        </w:numPr>
        <w:shd w:val="clear" w:color="auto" w:fill="FFFFFF"/>
        <w:tabs>
          <w:tab w:val="left" w:pos="350"/>
        </w:tabs>
        <w:spacing w:before="250" w:line="250" w:lineRule="exact"/>
        <w:ind w:left="350" w:right="317" w:hanging="350"/>
        <w:jc w:val="both"/>
        <w:rPr>
          <w:spacing w:val="-11"/>
          <w:sz w:val="22"/>
          <w:szCs w:val="22"/>
        </w:rPr>
      </w:pPr>
      <w:r>
        <w:rPr>
          <w:sz w:val="22"/>
          <w:szCs w:val="22"/>
        </w:rPr>
        <w:t>Ustala si</w:t>
      </w:r>
      <w:r>
        <w:rPr>
          <w:rFonts w:eastAsia="Times New Roman"/>
          <w:sz w:val="22"/>
          <w:szCs w:val="22"/>
        </w:rPr>
        <w:t>ę zróżnicowane stawki czynszu za 1m</w:t>
      </w:r>
      <w:r>
        <w:rPr>
          <w:rFonts w:eastAsia="Times New Roman"/>
          <w:sz w:val="22"/>
          <w:szCs w:val="22"/>
          <w:vertAlign w:val="superscript"/>
        </w:rPr>
        <w:t>2</w:t>
      </w:r>
      <w:r>
        <w:rPr>
          <w:rFonts w:eastAsia="Times New Roman"/>
          <w:sz w:val="22"/>
          <w:szCs w:val="22"/>
        </w:rPr>
        <w:t xml:space="preserve"> powierzchni użytkowej lokalu mieszkalnego                   z uwzględnieniem czynników podwyższających lub obniżających jego wartość użytkową,                    a w szczególności:</w:t>
      </w:r>
    </w:p>
    <w:p w14:paraId="3075DEF7" w14:textId="77777777" w:rsidR="001F0DB8" w:rsidRDefault="001F0DB8" w:rsidP="001F0DB8">
      <w:pPr>
        <w:shd w:val="clear" w:color="auto" w:fill="FFFFFF"/>
        <w:tabs>
          <w:tab w:val="left" w:pos="763"/>
        </w:tabs>
        <w:spacing w:line="250" w:lineRule="exact"/>
        <w:ind w:left="408"/>
      </w:pPr>
      <w:r>
        <w:rPr>
          <w:spacing w:val="-17"/>
          <w:sz w:val="22"/>
          <w:szCs w:val="22"/>
        </w:rPr>
        <w:t>1)</w:t>
      </w:r>
      <w:r>
        <w:rPr>
          <w:sz w:val="22"/>
          <w:szCs w:val="22"/>
        </w:rPr>
        <w:tab/>
      </w:r>
      <w:r>
        <w:rPr>
          <w:spacing w:val="-2"/>
          <w:sz w:val="22"/>
          <w:szCs w:val="22"/>
        </w:rPr>
        <w:t>po</w:t>
      </w:r>
      <w:r>
        <w:rPr>
          <w:rFonts w:eastAsia="Times New Roman"/>
          <w:spacing w:val="-2"/>
          <w:sz w:val="22"/>
          <w:szCs w:val="22"/>
        </w:rPr>
        <w:t>łożenie budynku:</w:t>
      </w:r>
    </w:p>
    <w:p w14:paraId="627F19AB" w14:textId="029DD7EB" w:rsidR="00B30058" w:rsidRDefault="008A4456" w:rsidP="00B30058">
      <w:pPr>
        <w:shd w:val="clear" w:color="auto" w:fill="FFFFFF"/>
        <w:spacing w:line="250" w:lineRule="exact"/>
      </w:pPr>
      <w:r>
        <w:rPr>
          <w:spacing w:val="-1"/>
          <w:sz w:val="22"/>
          <w:szCs w:val="22"/>
        </w:rPr>
        <w:t xml:space="preserve">         </w:t>
      </w:r>
      <w:r w:rsidR="00B30058">
        <w:rPr>
          <w:spacing w:val="-1"/>
          <w:sz w:val="22"/>
          <w:szCs w:val="22"/>
        </w:rPr>
        <w:t xml:space="preserve">a) </w:t>
      </w:r>
      <w:r w:rsidR="001F0DB8" w:rsidRPr="00B30058">
        <w:rPr>
          <w:spacing w:val="-1"/>
          <w:sz w:val="22"/>
          <w:szCs w:val="22"/>
        </w:rPr>
        <w:t>w centrum wsi - plus 30%</w:t>
      </w:r>
    </w:p>
    <w:p w14:paraId="15FB0FAA" w14:textId="7BA4F6D2" w:rsidR="001F0DB8" w:rsidRDefault="008A4456" w:rsidP="008A4456">
      <w:pPr>
        <w:shd w:val="clear" w:color="auto" w:fill="FFFFFF"/>
        <w:spacing w:line="250" w:lineRule="exact"/>
      </w:pPr>
      <w:r>
        <w:rPr>
          <w:spacing w:val="-1"/>
          <w:sz w:val="22"/>
          <w:szCs w:val="22"/>
        </w:rPr>
        <w:t xml:space="preserve">         </w:t>
      </w:r>
      <w:r w:rsidR="00B30058">
        <w:rPr>
          <w:spacing w:val="-1"/>
          <w:sz w:val="22"/>
          <w:szCs w:val="22"/>
        </w:rPr>
        <w:t xml:space="preserve">b) </w:t>
      </w:r>
      <w:r w:rsidR="001F0DB8" w:rsidRPr="00B30058">
        <w:rPr>
          <w:spacing w:val="-1"/>
          <w:sz w:val="22"/>
          <w:szCs w:val="22"/>
        </w:rPr>
        <w:t>na obrze</w:t>
      </w:r>
      <w:r w:rsidR="001F0DB8" w:rsidRPr="00B30058">
        <w:rPr>
          <w:rFonts w:eastAsia="Times New Roman"/>
          <w:spacing w:val="-1"/>
          <w:sz w:val="22"/>
          <w:szCs w:val="22"/>
        </w:rPr>
        <w:t>żach wsi, przysiółkach - minus 10%</w:t>
      </w:r>
    </w:p>
    <w:p w14:paraId="5B949D89" w14:textId="77777777" w:rsidR="001F0DB8" w:rsidRDefault="001F0DB8" w:rsidP="001F0DB8">
      <w:pPr>
        <w:shd w:val="clear" w:color="auto" w:fill="FFFFFF"/>
        <w:tabs>
          <w:tab w:val="left" w:pos="763"/>
        </w:tabs>
        <w:spacing w:line="250" w:lineRule="exact"/>
        <w:ind w:left="408"/>
      </w:pPr>
      <w:r>
        <w:rPr>
          <w:spacing w:val="-5"/>
          <w:sz w:val="22"/>
          <w:szCs w:val="22"/>
        </w:rPr>
        <w:t>2)</w:t>
      </w:r>
      <w:r>
        <w:rPr>
          <w:sz w:val="22"/>
          <w:szCs w:val="22"/>
        </w:rPr>
        <w:tab/>
        <w:t>po</w:t>
      </w:r>
      <w:r>
        <w:rPr>
          <w:rFonts w:eastAsia="Times New Roman"/>
          <w:sz w:val="22"/>
          <w:szCs w:val="22"/>
        </w:rPr>
        <w:t>łożenie lokalu w budynku (kondygnacja, stopień nasłonecznienia)</w:t>
      </w:r>
    </w:p>
    <w:p w14:paraId="333814AD" w14:textId="76325C59" w:rsidR="00B30058" w:rsidRPr="00B30058" w:rsidRDefault="008A4456" w:rsidP="008A4456">
      <w:pPr>
        <w:shd w:val="clear" w:color="auto" w:fill="FFFFFF"/>
        <w:spacing w:before="5" w:line="250" w:lineRule="exact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 xml:space="preserve">         </w:t>
      </w:r>
      <w:r w:rsidR="00B30058">
        <w:rPr>
          <w:spacing w:val="-1"/>
          <w:sz w:val="22"/>
          <w:szCs w:val="22"/>
        </w:rPr>
        <w:t xml:space="preserve">a) </w:t>
      </w:r>
      <w:r w:rsidR="001F0DB8">
        <w:rPr>
          <w:spacing w:val="-1"/>
          <w:sz w:val="22"/>
          <w:szCs w:val="22"/>
        </w:rPr>
        <w:t>mieszkanie w suterenie - minus 30%;</w:t>
      </w:r>
    </w:p>
    <w:p w14:paraId="2EAFC3EC" w14:textId="54770CC9" w:rsidR="001F0DB8" w:rsidRDefault="008A4456" w:rsidP="008A4456">
      <w:pPr>
        <w:shd w:val="clear" w:color="auto" w:fill="FFFFFF"/>
        <w:spacing w:line="250" w:lineRule="exact"/>
      </w:pPr>
      <w:r>
        <w:rPr>
          <w:sz w:val="22"/>
          <w:szCs w:val="22"/>
        </w:rPr>
        <w:t xml:space="preserve">         </w:t>
      </w:r>
      <w:r w:rsidR="00B30058">
        <w:rPr>
          <w:sz w:val="22"/>
          <w:szCs w:val="22"/>
        </w:rPr>
        <w:t xml:space="preserve">b) </w:t>
      </w:r>
      <w:r w:rsidR="001F0DB8">
        <w:rPr>
          <w:sz w:val="22"/>
          <w:szCs w:val="22"/>
        </w:rPr>
        <w:t>mieszkanie na parterze - stawka podstawowa</w:t>
      </w:r>
      <w:r w:rsidR="001F0DB8">
        <w:rPr>
          <w:rFonts w:eastAsia="Times New Roman"/>
          <w:sz w:val="22"/>
          <w:szCs w:val="22"/>
        </w:rPr>
        <w:t>;</w:t>
      </w:r>
    </w:p>
    <w:p w14:paraId="0807DA46" w14:textId="128D5EB5" w:rsidR="001F0DB8" w:rsidRDefault="008A4456" w:rsidP="008A4456">
      <w:pPr>
        <w:shd w:val="clear" w:color="auto" w:fill="FFFFFF"/>
        <w:spacing w:line="250" w:lineRule="exact"/>
      </w:pPr>
      <w:r>
        <w:rPr>
          <w:sz w:val="22"/>
          <w:szCs w:val="22"/>
        </w:rPr>
        <w:t xml:space="preserve">         </w:t>
      </w:r>
      <w:r w:rsidR="00B30058">
        <w:rPr>
          <w:sz w:val="22"/>
          <w:szCs w:val="22"/>
        </w:rPr>
        <w:t xml:space="preserve">c) </w:t>
      </w:r>
      <w:r w:rsidR="001F0DB8">
        <w:rPr>
          <w:sz w:val="22"/>
          <w:szCs w:val="22"/>
        </w:rPr>
        <w:t xml:space="preserve">mieszkanie na I i </w:t>
      </w:r>
      <w:r w:rsidR="001F0DB8" w:rsidRPr="005F78E0">
        <w:rPr>
          <w:sz w:val="22"/>
          <w:szCs w:val="22"/>
        </w:rPr>
        <w:t xml:space="preserve">II </w:t>
      </w:r>
      <w:r w:rsidR="001F0DB8">
        <w:rPr>
          <w:sz w:val="22"/>
          <w:szCs w:val="22"/>
        </w:rPr>
        <w:t>pi</w:t>
      </w:r>
      <w:r w:rsidR="001F0DB8">
        <w:rPr>
          <w:rFonts w:eastAsia="Times New Roman"/>
          <w:sz w:val="22"/>
          <w:szCs w:val="22"/>
        </w:rPr>
        <w:t>ętrz</w:t>
      </w:r>
      <w:r w:rsidR="00B30058">
        <w:rPr>
          <w:rFonts w:eastAsia="Times New Roman"/>
          <w:sz w:val="22"/>
          <w:szCs w:val="22"/>
        </w:rPr>
        <w:t>e -  stawka podstawowa</w:t>
      </w:r>
      <w:r w:rsidR="001F0DB8">
        <w:rPr>
          <w:rFonts w:eastAsia="Times New Roman"/>
          <w:spacing w:val="-3"/>
          <w:sz w:val="22"/>
          <w:szCs w:val="22"/>
        </w:rPr>
        <w:t>;</w:t>
      </w:r>
    </w:p>
    <w:p w14:paraId="304D5DD0" w14:textId="108D29E8" w:rsidR="001F0DB8" w:rsidRDefault="008A4456" w:rsidP="00B30058">
      <w:pPr>
        <w:shd w:val="clear" w:color="auto" w:fill="FFFFFF"/>
        <w:spacing w:before="5" w:line="250" w:lineRule="exact"/>
      </w:pPr>
      <w:r>
        <w:rPr>
          <w:spacing w:val="-1"/>
          <w:sz w:val="22"/>
          <w:szCs w:val="22"/>
        </w:rPr>
        <w:t xml:space="preserve">         </w:t>
      </w:r>
      <w:r w:rsidR="00B30058">
        <w:rPr>
          <w:spacing w:val="-1"/>
          <w:sz w:val="22"/>
          <w:szCs w:val="22"/>
        </w:rPr>
        <w:t xml:space="preserve">d) </w:t>
      </w:r>
      <w:r w:rsidR="001F0DB8">
        <w:rPr>
          <w:spacing w:val="-1"/>
          <w:sz w:val="22"/>
          <w:szCs w:val="22"/>
        </w:rPr>
        <w:t>powy</w:t>
      </w:r>
      <w:r w:rsidR="001F0DB8">
        <w:rPr>
          <w:rFonts w:eastAsia="Times New Roman"/>
          <w:spacing w:val="-1"/>
          <w:sz w:val="22"/>
          <w:szCs w:val="22"/>
        </w:rPr>
        <w:t xml:space="preserve">żej </w:t>
      </w:r>
      <w:r w:rsidR="001F0DB8" w:rsidRPr="005F78E0">
        <w:rPr>
          <w:rFonts w:eastAsia="Times New Roman"/>
          <w:spacing w:val="-1"/>
          <w:sz w:val="22"/>
          <w:szCs w:val="22"/>
        </w:rPr>
        <w:t xml:space="preserve">II </w:t>
      </w:r>
      <w:r w:rsidR="001F0DB8">
        <w:rPr>
          <w:rFonts w:eastAsia="Times New Roman"/>
          <w:spacing w:val="-1"/>
          <w:sz w:val="22"/>
          <w:szCs w:val="22"/>
        </w:rPr>
        <w:t>pietra - minus 10%.</w:t>
      </w:r>
    </w:p>
    <w:p w14:paraId="2314B8C0" w14:textId="77777777" w:rsidR="001F0DB8" w:rsidRDefault="001F0DB8" w:rsidP="001F0DB8">
      <w:pPr>
        <w:shd w:val="clear" w:color="auto" w:fill="FFFFFF"/>
        <w:tabs>
          <w:tab w:val="left" w:pos="763"/>
        </w:tabs>
        <w:spacing w:line="250" w:lineRule="exact"/>
        <w:ind w:left="408"/>
      </w:pPr>
      <w:r>
        <w:rPr>
          <w:spacing w:val="-8"/>
          <w:sz w:val="22"/>
          <w:szCs w:val="22"/>
        </w:rPr>
        <w:t>3)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wyposa</w:t>
      </w:r>
      <w:r>
        <w:rPr>
          <w:rFonts w:eastAsia="Times New Roman"/>
          <w:spacing w:val="-1"/>
          <w:sz w:val="22"/>
          <w:szCs w:val="22"/>
        </w:rPr>
        <w:t>żenie budynku i lokalu w urządzenia techniczne i instalacje:</w:t>
      </w:r>
    </w:p>
    <w:p w14:paraId="50150740" w14:textId="039AF449" w:rsidR="00FD7730" w:rsidRDefault="00B30058" w:rsidP="00FD7730">
      <w:pPr>
        <w:shd w:val="clear" w:color="auto" w:fill="FFFFFF"/>
        <w:spacing w:line="250" w:lineRule="exact"/>
        <w:ind w:left="993" w:right="3"/>
        <w:rPr>
          <w:spacing w:val="-1"/>
          <w:sz w:val="22"/>
          <w:szCs w:val="22"/>
        </w:rPr>
      </w:pPr>
      <w:r>
        <w:rPr>
          <w:spacing w:val="-2"/>
          <w:sz w:val="22"/>
          <w:szCs w:val="22"/>
        </w:rPr>
        <w:t xml:space="preserve">a) </w:t>
      </w:r>
      <w:r w:rsidR="00FD7730">
        <w:rPr>
          <w:spacing w:val="-2"/>
          <w:sz w:val="22"/>
          <w:szCs w:val="22"/>
        </w:rPr>
        <w:t>ubikacja w mieszkaniu - plus</w:t>
      </w:r>
      <w:r w:rsidR="001F0DB8">
        <w:rPr>
          <w:spacing w:val="-2"/>
          <w:sz w:val="22"/>
          <w:szCs w:val="22"/>
        </w:rPr>
        <w:t xml:space="preserve">30%; </w:t>
      </w:r>
      <w:r w:rsidR="001F0DB8">
        <w:rPr>
          <w:spacing w:val="-1"/>
          <w:sz w:val="22"/>
          <w:szCs w:val="22"/>
        </w:rPr>
        <w:t xml:space="preserve">   </w:t>
      </w:r>
      <w:r w:rsidR="008250DE">
        <w:rPr>
          <w:spacing w:val="-1"/>
          <w:sz w:val="22"/>
          <w:szCs w:val="22"/>
        </w:rPr>
        <w:t xml:space="preserve">         </w:t>
      </w:r>
      <w:r w:rsidR="008A4456">
        <w:rPr>
          <w:spacing w:val="-1"/>
          <w:sz w:val="22"/>
          <w:szCs w:val="22"/>
        </w:rPr>
        <w:t xml:space="preserve">  </w:t>
      </w:r>
    </w:p>
    <w:p w14:paraId="6D005C76" w14:textId="63D06B2D" w:rsidR="001F0DB8" w:rsidRDefault="00B30058" w:rsidP="00FD7730">
      <w:pPr>
        <w:shd w:val="clear" w:color="auto" w:fill="FFFFFF"/>
        <w:spacing w:line="250" w:lineRule="exact"/>
        <w:ind w:left="993" w:right="3"/>
      </w:pPr>
      <w:r>
        <w:rPr>
          <w:spacing w:val="-1"/>
          <w:sz w:val="22"/>
          <w:szCs w:val="22"/>
        </w:rPr>
        <w:t xml:space="preserve">b) </w:t>
      </w:r>
      <w:r w:rsidR="00FD7730">
        <w:rPr>
          <w:rFonts w:eastAsia="Times New Roman"/>
          <w:spacing w:val="-1"/>
          <w:sz w:val="22"/>
          <w:szCs w:val="22"/>
        </w:rPr>
        <w:t>łazienka w mieszkaniu - plus</w:t>
      </w:r>
      <w:r w:rsidR="001F0DB8">
        <w:rPr>
          <w:rFonts w:eastAsia="Times New Roman"/>
          <w:spacing w:val="-1"/>
          <w:sz w:val="22"/>
          <w:szCs w:val="22"/>
        </w:rPr>
        <w:t>30%;</w:t>
      </w:r>
    </w:p>
    <w:p w14:paraId="41E81C58" w14:textId="6215E496" w:rsidR="001F0DB8" w:rsidRDefault="008250DE" w:rsidP="008250DE">
      <w:pPr>
        <w:shd w:val="clear" w:color="auto" w:fill="FFFFFF"/>
        <w:spacing w:line="250" w:lineRule="exact"/>
      </w:pPr>
      <w:r>
        <w:rPr>
          <w:spacing w:val="-1"/>
          <w:sz w:val="22"/>
          <w:szCs w:val="22"/>
        </w:rPr>
        <w:t xml:space="preserve">         </w:t>
      </w:r>
      <w:r w:rsidR="00B30058">
        <w:rPr>
          <w:spacing w:val="-1"/>
          <w:sz w:val="22"/>
          <w:szCs w:val="22"/>
        </w:rPr>
        <w:t xml:space="preserve">c) </w:t>
      </w:r>
      <w:r w:rsidR="001F0DB8">
        <w:rPr>
          <w:spacing w:val="-1"/>
          <w:sz w:val="22"/>
          <w:szCs w:val="22"/>
        </w:rPr>
        <w:t>centralne ogrzewanie w mieszkaniu - plus 30%</w:t>
      </w:r>
    </w:p>
    <w:p w14:paraId="00943104" w14:textId="77777777" w:rsidR="001F0DB8" w:rsidRDefault="001F0DB8" w:rsidP="001F0DB8">
      <w:pPr>
        <w:shd w:val="clear" w:color="auto" w:fill="FFFFFF"/>
        <w:tabs>
          <w:tab w:val="left" w:pos="763"/>
        </w:tabs>
        <w:spacing w:line="250" w:lineRule="exact"/>
        <w:ind w:left="408"/>
      </w:pPr>
      <w:r>
        <w:rPr>
          <w:spacing w:val="-9"/>
          <w:sz w:val="22"/>
          <w:szCs w:val="22"/>
        </w:rPr>
        <w:t>4)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og</w:t>
      </w:r>
      <w:r>
        <w:rPr>
          <w:rFonts w:eastAsia="Times New Roman"/>
          <w:spacing w:val="-1"/>
          <w:sz w:val="22"/>
          <w:szCs w:val="22"/>
        </w:rPr>
        <w:t>ólny stan techniczny budynku:</w:t>
      </w:r>
    </w:p>
    <w:p w14:paraId="50292026" w14:textId="71390B46" w:rsidR="001F0DB8" w:rsidRDefault="00B30058" w:rsidP="008250DE">
      <w:pPr>
        <w:shd w:val="clear" w:color="auto" w:fill="FFFFFF"/>
        <w:spacing w:line="250" w:lineRule="exact"/>
        <w:ind w:left="993"/>
      </w:pPr>
      <w:r>
        <w:rPr>
          <w:spacing w:val="-1"/>
          <w:sz w:val="22"/>
          <w:szCs w:val="22"/>
        </w:rPr>
        <w:t xml:space="preserve">a) </w:t>
      </w:r>
      <w:r w:rsidR="001F0DB8">
        <w:rPr>
          <w:spacing w:val="-1"/>
          <w:sz w:val="22"/>
          <w:szCs w:val="22"/>
        </w:rPr>
        <w:t>z</w:t>
      </w:r>
      <w:r w:rsidR="001F0DB8">
        <w:rPr>
          <w:rFonts w:eastAsia="Times New Roman"/>
          <w:spacing w:val="-1"/>
          <w:sz w:val="22"/>
          <w:szCs w:val="22"/>
        </w:rPr>
        <w:t>ły stan budynku - minus 10%;</w:t>
      </w:r>
    </w:p>
    <w:p w14:paraId="54C32666" w14:textId="57636959" w:rsidR="001F0DB8" w:rsidRDefault="00B30058" w:rsidP="008250DE">
      <w:pPr>
        <w:shd w:val="clear" w:color="auto" w:fill="FFFFFF"/>
        <w:spacing w:line="250" w:lineRule="exact"/>
        <w:ind w:left="993"/>
      </w:pPr>
      <w:r>
        <w:rPr>
          <w:sz w:val="22"/>
          <w:szCs w:val="22"/>
        </w:rPr>
        <w:t xml:space="preserve">b) </w:t>
      </w:r>
      <w:r w:rsidR="001F0DB8">
        <w:rPr>
          <w:sz w:val="22"/>
          <w:szCs w:val="22"/>
        </w:rPr>
        <w:t>dobry stan techniczny - stawka podstawowa</w:t>
      </w:r>
      <w:r w:rsidR="001F0DB8">
        <w:rPr>
          <w:rFonts w:eastAsia="Times New Roman"/>
          <w:sz w:val="22"/>
          <w:szCs w:val="22"/>
        </w:rPr>
        <w:t>;</w:t>
      </w:r>
    </w:p>
    <w:p w14:paraId="1DDC7A4B" w14:textId="21A9E3BD" w:rsidR="001F0DB8" w:rsidRDefault="00B30058" w:rsidP="008250DE">
      <w:pPr>
        <w:shd w:val="clear" w:color="auto" w:fill="FFFFFF"/>
        <w:spacing w:line="250" w:lineRule="exact"/>
        <w:ind w:left="993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="001F0DB8">
        <w:rPr>
          <w:sz w:val="22"/>
          <w:szCs w:val="22"/>
        </w:rPr>
        <w:t>bardzo dobry stan techniczny</w:t>
      </w:r>
      <w:r w:rsidR="008250DE">
        <w:rPr>
          <w:sz w:val="22"/>
          <w:szCs w:val="22"/>
        </w:rPr>
        <w:t xml:space="preserve"> – plus 10%</w:t>
      </w:r>
    </w:p>
    <w:p w14:paraId="7CC18964" w14:textId="512CA131" w:rsidR="001F0DB8" w:rsidRDefault="00D54A75" w:rsidP="00FD7730">
      <w:pPr>
        <w:shd w:val="clear" w:color="auto" w:fill="FFFFFF"/>
        <w:spacing w:before="245" w:line="250" w:lineRule="exact"/>
        <w:ind w:left="709" w:right="71" w:hanging="709"/>
        <w:rPr>
          <w:spacing w:val="-8"/>
          <w:sz w:val="22"/>
          <w:szCs w:val="22"/>
        </w:rPr>
      </w:pPr>
      <w:r>
        <w:rPr>
          <w:sz w:val="22"/>
          <w:szCs w:val="22"/>
        </w:rPr>
        <w:t xml:space="preserve"> </w:t>
      </w:r>
      <w:r w:rsidR="00FD7730">
        <w:rPr>
          <w:sz w:val="22"/>
          <w:szCs w:val="22"/>
        </w:rPr>
        <w:t xml:space="preserve">  </w:t>
      </w:r>
      <w:r w:rsidR="008250DE">
        <w:rPr>
          <w:sz w:val="22"/>
          <w:szCs w:val="22"/>
        </w:rPr>
        <w:t xml:space="preserve">5) </w:t>
      </w:r>
      <w:r>
        <w:rPr>
          <w:sz w:val="22"/>
          <w:szCs w:val="22"/>
        </w:rPr>
        <w:t xml:space="preserve"> </w:t>
      </w:r>
      <w:r w:rsidR="001F0DB8">
        <w:rPr>
          <w:sz w:val="22"/>
          <w:szCs w:val="22"/>
        </w:rPr>
        <w:t>Stawka czynszu za 1m</w:t>
      </w:r>
      <w:r w:rsidR="001F0DB8">
        <w:rPr>
          <w:sz w:val="22"/>
          <w:szCs w:val="22"/>
          <w:vertAlign w:val="superscript"/>
        </w:rPr>
        <w:t>2</w:t>
      </w:r>
      <w:r w:rsidR="001F0DB8">
        <w:rPr>
          <w:sz w:val="22"/>
          <w:szCs w:val="22"/>
        </w:rPr>
        <w:t xml:space="preserve"> powierzchni u</w:t>
      </w:r>
      <w:r w:rsidR="001F0DB8">
        <w:rPr>
          <w:rFonts w:eastAsia="Times New Roman"/>
          <w:sz w:val="22"/>
          <w:szCs w:val="22"/>
        </w:rPr>
        <w:t>ży</w:t>
      </w:r>
      <w:r w:rsidR="008250DE">
        <w:rPr>
          <w:rFonts w:eastAsia="Times New Roman"/>
          <w:sz w:val="22"/>
          <w:szCs w:val="22"/>
        </w:rPr>
        <w:t xml:space="preserve">tkowej lokalu </w:t>
      </w:r>
      <w:r w:rsidR="00B30058">
        <w:rPr>
          <w:rFonts w:eastAsia="Times New Roman"/>
          <w:sz w:val="22"/>
          <w:szCs w:val="22"/>
        </w:rPr>
        <w:t>mieszkalnego</w:t>
      </w:r>
      <w:r>
        <w:rPr>
          <w:rFonts w:eastAsia="Times New Roman"/>
          <w:sz w:val="22"/>
          <w:szCs w:val="22"/>
        </w:rPr>
        <w:t xml:space="preserve"> </w:t>
      </w:r>
      <w:r w:rsidR="008250DE">
        <w:rPr>
          <w:rFonts w:eastAsia="Times New Roman"/>
          <w:sz w:val="22"/>
          <w:szCs w:val="22"/>
        </w:rPr>
        <w:t>wynosi</w:t>
      </w:r>
      <w:r w:rsidR="00B30058">
        <w:rPr>
          <w:rFonts w:eastAsia="Times New Roman"/>
          <w:sz w:val="22"/>
          <w:szCs w:val="22"/>
        </w:rPr>
        <w:t xml:space="preserve"> </w:t>
      </w:r>
      <w:r w:rsidR="001F0DB8">
        <w:rPr>
          <w:rFonts w:eastAsia="Times New Roman"/>
          <w:sz w:val="22"/>
          <w:szCs w:val="22"/>
        </w:rPr>
        <w:t xml:space="preserve">50% wartości </w:t>
      </w:r>
      <w:r>
        <w:rPr>
          <w:rFonts w:eastAsia="Times New Roman"/>
          <w:sz w:val="22"/>
          <w:szCs w:val="22"/>
        </w:rPr>
        <w:t xml:space="preserve">                            </w:t>
      </w:r>
      <w:r w:rsidR="00B30058">
        <w:rPr>
          <w:rFonts w:eastAsia="Times New Roman"/>
          <w:sz w:val="22"/>
          <w:szCs w:val="22"/>
        </w:rPr>
        <w:t>określonej</w:t>
      </w:r>
      <w:r w:rsidR="001F0DB8">
        <w:rPr>
          <w:rFonts w:eastAsia="Times New Roman"/>
          <w:sz w:val="22"/>
          <w:szCs w:val="22"/>
        </w:rPr>
        <w:t xml:space="preserve"> sta</w:t>
      </w:r>
      <w:r w:rsidR="00B30058">
        <w:rPr>
          <w:rFonts w:eastAsia="Times New Roman"/>
          <w:sz w:val="22"/>
          <w:szCs w:val="22"/>
        </w:rPr>
        <w:t>wki</w:t>
      </w:r>
      <w:r>
        <w:rPr>
          <w:rFonts w:eastAsia="Times New Roman"/>
          <w:sz w:val="22"/>
          <w:szCs w:val="22"/>
        </w:rPr>
        <w:t xml:space="preserve"> podstawowej ustalonej przez </w:t>
      </w:r>
      <w:r w:rsidR="001F0DB8">
        <w:rPr>
          <w:rFonts w:eastAsia="Times New Roman"/>
          <w:sz w:val="22"/>
          <w:szCs w:val="22"/>
        </w:rPr>
        <w:t xml:space="preserve">Wójta Gminy zarządzeniem </w:t>
      </w:r>
      <w:r w:rsidR="0045000F">
        <w:rPr>
          <w:rFonts w:eastAsia="Times New Roman"/>
          <w:sz w:val="22"/>
          <w:szCs w:val="22"/>
        </w:rPr>
        <w:t xml:space="preserve">wraz </w:t>
      </w:r>
      <w:r w:rsidR="00FD7730">
        <w:rPr>
          <w:rFonts w:eastAsia="Times New Roman"/>
          <w:sz w:val="22"/>
          <w:szCs w:val="22"/>
        </w:rPr>
        <w:t>|</w:t>
      </w:r>
      <w:r w:rsidR="00FD7730">
        <w:rPr>
          <w:rFonts w:eastAsia="Times New Roman"/>
          <w:sz w:val="22"/>
          <w:szCs w:val="22"/>
        </w:rPr>
        <w:br/>
      </w:r>
      <w:r w:rsidR="0045000F">
        <w:rPr>
          <w:rFonts w:eastAsia="Times New Roman"/>
          <w:sz w:val="22"/>
          <w:szCs w:val="22"/>
        </w:rPr>
        <w:t>z obniżeniem lub podwyższeniem określonym w</w:t>
      </w:r>
      <w:r w:rsidR="001F0DB8">
        <w:rPr>
          <w:rFonts w:eastAsia="Times New Roman"/>
          <w:sz w:val="22"/>
          <w:szCs w:val="22"/>
        </w:rPr>
        <w:t xml:space="preserve"> ust.4, pkt. 1,2,3,4.</w:t>
      </w:r>
    </w:p>
    <w:p w14:paraId="27C0B505" w14:textId="7C587D6F" w:rsidR="001F0DB8" w:rsidRPr="00D54A75" w:rsidRDefault="001F0DB8" w:rsidP="00D54A75">
      <w:pPr>
        <w:pStyle w:val="Akapitzlist"/>
        <w:numPr>
          <w:ilvl w:val="0"/>
          <w:numId w:val="13"/>
        </w:numPr>
        <w:shd w:val="clear" w:color="auto" w:fill="FFFFFF"/>
        <w:tabs>
          <w:tab w:val="left" w:pos="888"/>
        </w:tabs>
        <w:spacing w:line="250" w:lineRule="exact"/>
        <w:ind w:left="709" w:right="10"/>
        <w:jc w:val="both"/>
        <w:rPr>
          <w:spacing w:val="-6"/>
          <w:sz w:val="22"/>
          <w:szCs w:val="22"/>
        </w:rPr>
      </w:pPr>
      <w:r w:rsidRPr="00D54A75">
        <w:rPr>
          <w:sz w:val="22"/>
          <w:szCs w:val="22"/>
        </w:rPr>
        <w:t>Stawka czynszu za 1 m</w:t>
      </w:r>
      <w:r w:rsidRPr="00D54A75">
        <w:rPr>
          <w:sz w:val="22"/>
          <w:szCs w:val="22"/>
          <w:vertAlign w:val="superscript"/>
        </w:rPr>
        <w:t>2</w:t>
      </w:r>
      <w:r w:rsidRPr="00D54A75">
        <w:rPr>
          <w:sz w:val="22"/>
          <w:szCs w:val="22"/>
        </w:rPr>
        <w:t xml:space="preserve"> powierzchni u</w:t>
      </w:r>
      <w:r w:rsidRPr="00D54A75">
        <w:rPr>
          <w:rFonts w:eastAsia="Times New Roman"/>
          <w:sz w:val="22"/>
          <w:szCs w:val="22"/>
        </w:rPr>
        <w:t>żytkowej lokalu zajmowanego bez tytułu prawnego wyn</w:t>
      </w:r>
      <w:r w:rsidR="007703A4">
        <w:rPr>
          <w:rFonts w:eastAsia="Times New Roman"/>
          <w:sz w:val="22"/>
          <w:szCs w:val="22"/>
        </w:rPr>
        <w:t xml:space="preserve">osi 300 % wartości określonej stawki </w:t>
      </w:r>
      <w:r w:rsidRPr="00D54A75">
        <w:rPr>
          <w:rFonts w:eastAsia="Times New Roman"/>
          <w:sz w:val="22"/>
          <w:szCs w:val="22"/>
        </w:rPr>
        <w:t xml:space="preserve">podstawowej ustalonej przez Wójta Gminy zarządzeniem </w:t>
      </w:r>
      <w:r w:rsidR="007703A4">
        <w:rPr>
          <w:rFonts w:eastAsia="Times New Roman"/>
          <w:sz w:val="22"/>
          <w:szCs w:val="22"/>
        </w:rPr>
        <w:t xml:space="preserve">wraz z obniżeniem lub podwyższeniem określonym w </w:t>
      </w:r>
      <w:r w:rsidRPr="00D54A75">
        <w:rPr>
          <w:rFonts w:eastAsia="Times New Roman"/>
          <w:sz w:val="22"/>
          <w:szCs w:val="22"/>
        </w:rPr>
        <w:t>ust.4, pkt. 1,2,3,4.</w:t>
      </w:r>
    </w:p>
    <w:p w14:paraId="26ED45AD" w14:textId="77777777" w:rsidR="001F0DB8" w:rsidRDefault="001F0DB8" w:rsidP="001F0DB8">
      <w:pPr>
        <w:shd w:val="clear" w:color="auto" w:fill="FFFFFF"/>
        <w:spacing w:before="259" w:line="245" w:lineRule="exact"/>
        <w:ind w:left="437" w:hanging="350"/>
      </w:pPr>
      <w:r>
        <w:rPr>
          <w:sz w:val="22"/>
          <w:szCs w:val="22"/>
        </w:rPr>
        <w:t>5.   Wp</w:t>
      </w:r>
      <w:r>
        <w:rPr>
          <w:rFonts w:eastAsia="Times New Roman"/>
          <w:sz w:val="22"/>
          <w:szCs w:val="22"/>
        </w:rPr>
        <w:t>ływy z czynszów przeznaczone zostaną na pokrycie kosztów eksploatacyjnych oraz bieżących remontów mieszkaniowych zasobów gminy.</w:t>
      </w:r>
    </w:p>
    <w:p w14:paraId="08CFA999" w14:textId="77777777" w:rsidR="001F0DB8" w:rsidRDefault="001F0DB8" w:rsidP="001F0DB8">
      <w:pPr>
        <w:shd w:val="clear" w:color="auto" w:fill="FFFFFF"/>
        <w:spacing w:line="250" w:lineRule="exact"/>
        <w:ind w:left="1171"/>
      </w:pPr>
    </w:p>
    <w:p w14:paraId="74F932EC" w14:textId="77777777" w:rsidR="0057731D" w:rsidRDefault="0057731D" w:rsidP="005C405F">
      <w:pPr>
        <w:shd w:val="clear" w:color="auto" w:fill="FFFFFF"/>
        <w:spacing w:before="259" w:line="250" w:lineRule="exact"/>
        <w:jc w:val="center"/>
        <w:rPr>
          <w:b/>
          <w:bCs/>
          <w:sz w:val="22"/>
          <w:szCs w:val="22"/>
        </w:rPr>
      </w:pPr>
    </w:p>
    <w:p w14:paraId="3830C0B3" w14:textId="77777777" w:rsidR="00FD7730" w:rsidRDefault="00FD7730" w:rsidP="005C405F">
      <w:pPr>
        <w:shd w:val="clear" w:color="auto" w:fill="FFFFFF"/>
        <w:spacing w:before="259" w:line="250" w:lineRule="exact"/>
        <w:jc w:val="center"/>
        <w:rPr>
          <w:b/>
          <w:bCs/>
          <w:sz w:val="22"/>
          <w:szCs w:val="22"/>
        </w:rPr>
      </w:pPr>
    </w:p>
    <w:p w14:paraId="06759446" w14:textId="77777777" w:rsidR="00496B95" w:rsidRDefault="00496B95" w:rsidP="005C405F">
      <w:pPr>
        <w:shd w:val="clear" w:color="auto" w:fill="FFFFFF"/>
        <w:spacing w:before="259" w:line="250" w:lineRule="exact"/>
        <w:jc w:val="center"/>
        <w:rPr>
          <w:b/>
          <w:bCs/>
          <w:sz w:val="22"/>
          <w:szCs w:val="22"/>
        </w:rPr>
      </w:pPr>
    </w:p>
    <w:p w14:paraId="67C5E4A5" w14:textId="77777777" w:rsidR="00496B95" w:rsidRDefault="00496B95" w:rsidP="005C405F">
      <w:pPr>
        <w:shd w:val="clear" w:color="auto" w:fill="FFFFFF"/>
        <w:spacing w:before="259" w:line="250" w:lineRule="exact"/>
        <w:jc w:val="center"/>
        <w:rPr>
          <w:b/>
          <w:bCs/>
          <w:sz w:val="22"/>
          <w:szCs w:val="22"/>
        </w:rPr>
      </w:pPr>
    </w:p>
    <w:p w14:paraId="1A2DB879" w14:textId="47D02468" w:rsidR="001F0DB8" w:rsidRPr="005F78E0" w:rsidRDefault="001F0DB8" w:rsidP="005C405F">
      <w:pPr>
        <w:shd w:val="clear" w:color="auto" w:fill="FFFFFF"/>
        <w:spacing w:before="259" w:line="250" w:lineRule="exact"/>
        <w:jc w:val="center"/>
        <w:rPr>
          <w:rFonts w:eastAsia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Rozdzia</w:t>
      </w:r>
      <w:r>
        <w:rPr>
          <w:rFonts w:eastAsia="Times New Roman"/>
          <w:b/>
          <w:bCs/>
          <w:sz w:val="22"/>
          <w:szCs w:val="22"/>
        </w:rPr>
        <w:t xml:space="preserve">ł </w:t>
      </w:r>
      <w:r w:rsidRPr="005F78E0">
        <w:rPr>
          <w:rFonts w:eastAsia="Times New Roman"/>
          <w:b/>
          <w:bCs/>
          <w:sz w:val="22"/>
          <w:szCs w:val="22"/>
        </w:rPr>
        <w:t>VI</w:t>
      </w:r>
    </w:p>
    <w:p w14:paraId="17119681" w14:textId="77777777" w:rsidR="005C405F" w:rsidRPr="005F78E0" w:rsidRDefault="005C405F" w:rsidP="005C405F">
      <w:pPr>
        <w:shd w:val="clear" w:color="auto" w:fill="FFFFFF"/>
        <w:spacing w:before="259" w:line="250" w:lineRule="exact"/>
        <w:jc w:val="center"/>
        <w:rPr>
          <w:rFonts w:eastAsia="Times New Roman"/>
          <w:b/>
          <w:bCs/>
          <w:sz w:val="22"/>
          <w:szCs w:val="22"/>
        </w:rPr>
      </w:pPr>
    </w:p>
    <w:p w14:paraId="21A9161C" w14:textId="1D2BF1E8" w:rsidR="001F0DB8" w:rsidRDefault="001F0DB8" w:rsidP="005C405F">
      <w:pPr>
        <w:shd w:val="clear" w:color="auto" w:fill="FFFFFF"/>
        <w:spacing w:line="250" w:lineRule="exact"/>
        <w:ind w:left="115"/>
        <w:jc w:val="center"/>
      </w:pPr>
      <w:r>
        <w:rPr>
          <w:b/>
          <w:bCs/>
          <w:sz w:val="22"/>
          <w:szCs w:val="22"/>
        </w:rPr>
        <w:t>Spos</w:t>
      </w:r>
      <w:r>
        <w:rPr>
          <w:rFonts w:eastAsia="Times New Roman"/>
          <w:b/>
          <w:bCs/>
          <w:sz w:val="22"/>
          <w:szCs w:val="22"/>
        </w:rPr>
        <w:t>ób i zasady zarządzania lokalami i budynkami wchodzącymi w skład mieszkaniowego zasób</w:t>
      </w:r>
      <w:r w:rsidR="005C405F">
        <w:t xml:space="preserve"> </w:t>
      </w:r>
      <w:r>
        <w:rPr>
          <w:b/>
          <w:bCs/>
          <w:sz w:val="22"/>
          <w:szCs w:val="22"/>
        </w:rPr>
        <w:t>gminy oraz przewidywane zmiany w zakresie zarz</w:t>
      </w:r>
      <w:r w:rsidR="005C405F">
        <w:rPr>
          <w:rFonts w:eastAsia="Times New Roman"/>
          <w:b/>
          <w:bCs/>
          <w:sz w:val="22"/>
          <w:szCs w:val="22"/>
        </w:rPr>
        <w:t xml:space="preserve">ądzania mieszkaniowym zasobem </w:t>
      </w:r>
      <w:r>
        <w:rPr>
          <w:rFonts w:eastAsia="Times New Roman"/>
          <w:b/>
          <w:bCs/>
          <w:sz w:val="22"/>
          <w:szCs w:val="22"/>
        </w:rPr>
        <w:t>gminy w</w:t>
      </w:r>
      <w:r>
        <w:t xml:space="preserve"> </w:t>
      </w:r>
      <w:r>
        <w:rPr>
          <w:b/>
          <w:bCs/>
          <w:spacing w:val="-1"/>
          <w:sz w:val="22"/>
          <w:szCs w:val="22"/>
        </w:rPr>
        <w:t>kolejnych latach</w:t>
      </w:r>
    </w:p>
    <w:p w14:paraId="6EC1E2AC" w14:textId="77777777" w:rsidR="001F0DB8" w:rsidRDefault="001F0DB8" w:rsidP="001F0DB8">
      <w:pPr>
        <w:shd w:val="clear" w:color="auto" w:fill="FFFFFF"/>
        <w:spacing w:before="298"/>
        <w:ind w:left="77"/>
        <w:jc w:val="center"/>
      </w:pPr>
      <w:r>
        <w:rPr>
          <w:rFonts w:eastAsia="Times New Roman"/>
          <w:b/>
          <w:bCs/>
          <w:spacing w:val="-9"/>
          <w:sz w:val="22"/>
          <w:szCs w:val="22"/>
        </w:rPr>
        <w:t>§6</w:t>
      </w:r>
    </w:p>
    <w:p w14:paraId="1F21CAA9" w14:textId="11136A0E" w:rsidR="001F0DB8" w:rsidRDefault="001F0DB8" w:rsidP="001F0DB8">
      <w:pPr>
        <w:shd w:val="clear" w:color="auto" w:fill="FFFFFF"/>
        <w:spacing w:before="202" w:line="250" w:lineRule="exact"/>
        <w:ind w:left="125" w:right="43"/>
        <w:jc w:val="both"/>
      </w:pPr>
      <w:r>
        <w:rPr>
          <w:sz w:val="22"/>
          <w:szCs w:val="22"/>
        </w:rPr>
        <w:t>Zarz</w:t>
      </w:r>
      <w:r>
        <w:rPr>
          <w:rFonts w:eastAsia="Times New Roman"/>
          <w:sz w:val="22"/>
          <w:szCs w:val="22"/>
        </w:rPr>
        <w:t>ąd lokalami i budynkami wchodzącymi</w:t>
      </w:r>
      <w:r w:rsidR="007703A4">
        <w:rPr>
          <w:rFonts w:eastAsia="Times New Roman"/>
          <w:sz w:val="22"/>
          <w:szCs w:val="22"/>
        </w:rPr>
        <w:t xml:space="preserve"> w skład mieszkaniowego zasobu g</w:t>
      </w:r>
      <w:r>
        <w:rPr>
          <w:rFonts w:eastAsia="Times New Roman"/>
          <w:sz w:val="22"/>
          <w:szCs w:val="22"/>
        </w:rPr>
        <w:t>miny sprawuje Wójt Gminy Grodzisku Dolne. Nie przewiduje się zmian w zakresie zarządzania mieszkaniowym zasobem Gminy w latach 2025 - 2030.</w:t>
      </w:r>
    </w:p>
    <w:p w14:paraId="6E6877B4" w14:textId="77777777" w:rsidR="001F0DB8" w:rsidRDefault="001F0DB8" w:rsidP="001F0DB8">
      <w:pPr>
        <w:shd w:val="clear" w:color="auto" w:fill="FFFFFF"/>
        <w:spacing w:before="509" w:line="250" w:lineRule="exact"/>
        <w:ind w:left="682" w:right="422" w:firstLine="3379"/>
        <w:rPr>
          <w:rFonts w:eastAsia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Rozdzia</w:t>
      </w:r>
      <w:r>
        <w:rPr>
          <w:rFonts w:eastAsia="Times New Roman"/>
          <w:b/>
          <w:bCs/>
          <w:sz w:val="22"/>
          <w:szCs w:val="22"/>
        </w:rPr>
        <w:t xml:space="preserve">ł VII </w:t>
      </w:r>
    </w:p>
    <w:p w14:paraId="38C52B14" w14:textId="77777777" w:rsidR="001F0DB8" w:rsidRDefault="001F0DB8" w:rsidP="001F0DB8">
      <w:pPr>
        <w:shd w:val="clear" w:color="auto" w:fill="FFFFFF"/>
        <w:spacing w:before="509" w:line="250" w:lineRule="exact"/>
        <w:ind w:left="682" w:right="422"/>
        <w:jc w:val="both"/>
      </w:pPr>
      <w:r>
        <w:rPr>
          <w:rFonts w:eastAsia="Times New Roman"/>
          <w:b/>
          <w:bCs/>
          <w:spacing w:val="-1"/>
          <w:sz w:val="22"/>
          <w:szCs w:val="22"/>
        </w:rPr>
        <w:t>Źródła finansowania gospodarki mieszkaniowym zasobem gminy w kolejnych latach</w:t>
      </w:r>
    </w:p>
    <w:p w14:paraId="7F126D50" w14:textId="77777777" w:rsidR="001F0DB8" w:rsidRDefault="001F0DB8" w:rsidP="001F0DB8">
      <w:pPr>
        <w:shd w:val="clear" w:color="auto" w:fill="FFFFFF"/>
        <w:spacing w:before="302"/>
        <w:ind w:left="29"/>
        <w:jc w:val="center"/>
      </w:pPr>
      <w:r>
        <w:rPr>
          <w:rFonts w:ascii="Arial" w:eastAsia="Times New Roman" w:hAnsi="Arial"/>
          <w:b/>
          <w:bCs/>
          <w:spacing w:val="-10"/>
        </w:rPr>
        <w:t>§</w:t>
      </w:r>
      <w:r>
        <w:rPr>
          <w:rFonts w:ascii="Arial" w:eastAsia="Times New Roman" w:hAnsi="Arial" w:cs="Arial"/>
          <w:b/>
          <w:bCs/>
          <w:spacing w:val="-10"/>
        </w:rPr>
        <w:t>7</w:t>
      </w:r>
    </w:p>
    <w:p w14:paraId="00F8881C" w14:textId="3472F94A" w:rsidR="001F0DB8" w:rsidRDefault="001F0DB8" w:rsidP="007703A4">
      <w:pPr>
        <w:pStyle w:val="Akapitzlist"/>
        <w:numPr>
          <w:ilvl w:val="0"/>
          <w:numId w:val="18"/>
        </w:numPr>
        <w:shd w:val="clear" w:color="auto" w:fill="FFFFFF"/>
        <w:spacing w:before="221" w:line="250" w:lineRule="exact"/>
      </w:pPr>
      <w:r w:rsidRPr="007703A4">
        <w:rPr>
          <w:sz w:val="22"/>
          <w:szCs w:val="22"/>
        </w:rPr>
        <w:t>W latach obowi</w:t>
      </w:r>
      <w:r w:rsidRPr="007703A4">
        <w:rPr>
          <w:rFonts w:eastAsia="Times New Roman"/>
          <w:sz w:val="22"/>
          <w:szCs w:val="22"/>
        </w:rPr>
        <w:t>ązywania programu finansowanie gospodarki mieszkaniowej odbywać się będzie z następujących źródeł:</w:t>
      </w:r>
    </w:p>
    <w:p w14:paraId="598A38F7" w14:textId="77777777" w:rsidR="001F0DB8" w:rsidRDefault="001F0DB8" w:rsidP="007703A4">
      <w:pPr>
        <w:numPr>
          <w:ilvl w:val="0"/>
          <w:numId w:val="19"/>
        </w:numPr>
        <w:shd w:val="clear" w:color="auto" w:fill="FFFFFF"/>
        <w:tabs>
          <w:tab w:val="left" w:pos="950"/>
        </w:tabs>
        <w:spacing w:before="5" w:line="250" w:lineRule="exact"/>
        <w:rPr>
          <w:spacing w:val="-15"/>
          <w:sz w:val="22"/>
          <w:szCs w:val="22"/>
        </w:rPr>
      </w:pPr>
      <w:r>
        <w:rPr>
          <w:sz w:val="22"/>
          <w:szCs w:val="22"/>
        </w:rPr>
        <w:t>wp</w:t>
      </w:r>
      <w:r>
        <w:rPr>
          <w:rFonts w:eastAsia="Times New Roman"/>
          <w:sz w:val="22"/>
          <w:szCs w:val="22"/>
        </w:rPr>
        <w:t>ływy z czynszów za lokale mieszkalne,</w:t>
      </w:r>
    </w:p>
    <w:p w14:paraId="05099B59" w14:textId="232C21CC" w:rsidR="007703A4" w:rsidRPr="007703A4" w:rsidRDefault="007703A4" w:rsidP="007703A4">
      <w:pPr>
        <w:numPr>
          <w:ilvl w:val="0"/>
          <w:numId w:val="19"/>
        </w:numPr>
        <w:shd w:val="clear" w:color="auto" w:fill="FFFFFF"/>
        <w:tabs>
          <w:tab w:val="left" w:pos="950"/>
        </w:tabs>
        <w:spacing w:line="250" w:lineRule="exact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innych źródeł z budżetu gminy</w:t>
      </w:r>
    </w:p>
    <w:p w14:paraId="07AEF3DB" w14:textId="2F3F401E" w:rsidR="001F0DB8" w:rsidRPr="00281917" w:rsidRDefault="007703A4" w:rsidP="007703A4">
      <w:pPr>
        <w:numPr>
          <w:ilvl w:val="0"/>
          <w:numId w:val="19"/>
        </w:numPr>
        <w:shd w:val="clear" w:color="auto" w:fill="FFFFFF"/>
        <w:tabs>
          <w:tab w:val="left" w:pos="950"/>
        </w:tabs>
        <w:spacing w:line="250" w:lineRule="exact"/>
        <w:rPr>
          <w:spacing w:val="-4"/>
          <w:sz w:val="22"/>
          <w:szCs w:val="22"/>
        </w:rPr>
      </w:pPr>
      <w:r>
        <w:rPr>
          <w:spacing w:val="-1"/>
          <w:sz w:val="22"/>
          <w:szCs w:val="22"/>
        </w:rPr>
        <w:t>źródeł zewnętrznych: podstawowe i europejskie programy wsparcia finansowego na remont, rozbudowę i termomodernizację</w:t>
      </w:r>
      <w:r w:rsidR="00F75933">
        <w:rPr>
          <w:spacing w:val="-1"/>
          <w:sz w:val="22"/>
          <w:szCs w:val="22"/>
        </w:rPr>
        <w:t xml:space="preserve"> budynków wchodzących w skład gminnego zasobu mieszkalnego. </w:t>
      </w:r>
    </w:p>
    <w:p w14:paraId="5DCDC417" w14:textId="0002FA63" w:rsidR="001F0DB8" w:rsidRPr="00F75933" w:rsidRDefault="001F0DB8" w:rsidP="00F75933">
      <w:pPr>
        <w:pStyle w:val="Akapitzlist"/>
        <w:numPr>
          <w:ilvl w:val="0"/>
          <w:numId w:val="18"/>
        </w:numPr>
        <w:shd w:val="clear" w:color="auto" w:fill="FFFFFF"/>
        <w:spacing w:before="259" w:line="245" w:lineRule="exact"/>
      </w:pPr>
      <w:r w:rsidRPr="00F75933">
        <w:rPr>
          <w:sz w:val="22"/>
          <w:szCs w:val="22"/>
        </w:rPr>
        <w:t>Prognozowana wysoko</w:t>
      </w:r>
      <w:r w:rsidRPr="00F75933">
        <w:rPr>
          <w:rFonts w:eastAsia="Times New Roman"/>
          <w:sz w:val="22"/>
          <w:szCs w:val="22"/>
        </w:rPr>
        <w:t xml:space="preserve">ść dochodów zasobu mieszkaniowego </w:t>
      </w:r>
      <w:r w:rsidR="005C405F">
        <w:rPr>
          <w:rFonts w:eastAsia="Times New Roman"/>
          <w:sz w:val="22"/>
          <w:szCs w:val="22"/>
        </w:rPr>
        <w:t xml:space="preserve">Gminy Grodzisko Dolne </w:t>
      </w:r>
      <w:r w:rsidR="005C405F">
        <w:rPr>
          <w:rFonts w:eastAsia="Times New Roman"/>
          <w:sz w:val="22"/>
          <w:szCs w:val="22"/>
        </w:rPr>
        <w:br/>
        <w:t xml:space="preserve">w latach </w:t>
      </w:r>
      <w:r w:rsidRPr="00F75933">
        <w:rPr>
          <w:rFonts w:eastAsia="Times New Roman"/>
          <w:sz w:val="22"/>
          <w:szCs w:val="22"/>
        </w:rPr>
        <w:t>2025-2030.</w:t>
      </w:r>
    </w:p>
    <w:p w14:paraId="2367EE5B" w14:textId="42C9FB17" w:rsidR="00F75933" w:rsidRPr="00281917" w:rsidRDefault="00F75933" w:rsidP="00F75933">
      <w:pPr>
        <w:shd w:val="clear" w:color="auto" w:fill="FFFFFF"/>
        <w:spacing w:before="259" w:line="245" w:lineRule="exact"/>
      </w:pPr>
      <w:r>
        <w:t>Tabela nr 2</w:t>
      </w:r>
    </w:p>
    <w:p w14:paraId="39E894A7" w14:textId="77777777" w:rsidR="001F0DB8" w:rsidRPr="00281917" w:rsidRDefault="001F0DB8" w:rsidP="001F0DB8">
      <w:pPr>
        <w:spacing w:after="37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5"/>
        <w:gridCol w:w="1147"/>
        <w:gridCol w:w="1138"/>
        <w:gridCol w:w="1138"/>
        <w:gridCol w:w="1200"/>
        <w:gridCol w:w="1085"/>
        <w:gridCol w:w="1186"/>
      </w:tblGrid>
      <w:tr w:rsidR="001F0DB8" w:rsidRPr="00281917" w14:paraId="1FE0A2C1" w14:textId="77777777" w:rsidTr="00813E67">
        <w:trPr>
          <w:trHeight w:hRule="exact" w:val="552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B8C88" w14:textId="77777777" w:rsidR="001F0DB8" w:rsidRPr="00281917" w:rsidRDefault="001F0DB8" w:rsidP="00813E67">
            <w:pPr>
              <w:shd w:val="clear" w:color="auto" w:fill="FFFFFF"/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B0A49" w14:textId="77777777" w:rsidR="001F0DB8" w:rsidRPr="00281917" w:rsidRDefault="001F0DB8" w:rsidP="00813E67">
            <w:pPr>
              <w:shd w:val="clear" w:color="auto" w:fill="FFFFFF"/>
              <w:spacing w:line="250" w:lineRule="exact"/>
              <w:ind w:left="178" w:right="178"/>
            </w:pPr>
            <w:r w:rsidRPr="00281917">
              <w:rPr>
                <w:sz w:val="22"/>
                <w:szCs w:val="22"/>
              </w:rPr>
              <w:t>2025r. kwota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653EF" w14:textId="77777777" w:rsidR="001F0DB8" w:rsidRPr="00281917" w:rsidRDefault="001F0DB8" w:rsidP="00813E67">
            <w:pPr>
              <w:shd w:val="clear" w:color="auto" w:fill="FFFFFF"/>
              <w:spacing w:line="254" w:lineRule="exact"/>
              <w:ind w:left="173" w:right="173"/>
            </w:pPr>
            <w:r>
              <w:rPr>
                <w:sz w:val="22"/>
                <w:szCs w:val="22"/>
              </w:rPr>
              <w:t>2026</w:t>
            </w:r>
            <w:r w:rsidRPr="00281917">
              <w:rPr>
                <w:sz w:val="22"/>
                <w:szCs w:val="22"/>
              </w:rPr>
              <w:t>r. kwota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EC141" w14:textId="77777777" w:rsidR="001F0DB8" w:rsidRPr="00281917" w:rsidRDefault="001F0DB8" w:rsidP="00813E67">
            <w:pPr>
              <w:shd w:val="clear" w:color="auto" w:fill="FFFFFF"/>
              <w:spacing w:line="250" w:lineRule="exact"/>
              <w:ind w:left="178" w:right="178"/>
            </w:pPr>
            <w:r>
              <w:rPr>
                <w:sz w:val="22"/>
                <w:szCs w:val="22"/>
              </w:rPr>
              <w:t>2027</w:t>
            </w:r>
            <w:r w:rsidRPr="00281917">
              <w:rPr>
                <w:sz w:val="22"/>
                <w:szCs w:val="22"/>
              </w:rPr>
              <w:t>r. kwota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8B4C1" w14:textId="77777777" w:rsidR="001F0DB8" w:rsidRPr="00281917" w:rsidRDefault="001F0DB8" w:rsidP="00813E67">
            <w:pPr>
              <w:shd w:val="clear" w:color="auto" w:fill="FFFFFF"/>
              <w:spacing w:line="254" w:lineRule="exact"/>
              <w:ind w:left="202" w:right="202"/>
            </w:pPr>
            <w:r>
              <w:rPr>
                <w:sz w:val="22"/>
                <w:szCs w:val="22"/>
              </w:rPr>
              <w:t>2028</w:t>
            </w:r>
            <w:r w:rsidRPr="00281917">
              <w:rPr>
                <w:sz w:val="22"/>
                <w:szCs w:val="22"/>
              </w:rPr>
              <w:t>r. kwota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B174B" w14:textId="77777777" w:rsidR="001F0DB8" w:rsidRPr="00281917" w:rsidRDefault="001F0DB8" w:rsidP="00813E67">
            <w:pPr>
              <w:shd w:val="clear" w:color="auto" w:fill="FFFFFF"/>
              <w:spacing w:line="250" w:lineRule="exact"/>
              <w:ind w:left="149" w:right="149"/>
            </w:pPr>
            <w:r>
              <w:rPr>
                <w:sz w:val="22"/>
                <w:szCs w:val="22"/>
              </w:rPr>
              <w:t>2029</w:t>
            </w:r>
            <w:r w:rsidRPr="00281917">
              <w:rPr>
                <w:sz w:val="22"/>
                <w:szCs w:val="22"/>
              </w:rPr>
              <w:t>r. kwota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98785" w14:textId="77777777" w:rsidR="001F0DB8" w:rsidRPr="00281917" w:rsidRDefault="001F0DB8" w:rsidP="00813E67">
            <w:pPr>
              <w:shd w:val="clear" w:color="auto" w:fill="FFFFFF"/>
              <w:spacing w:line="259" w:lineRule="exact"/>
              <w:ind w:left="182" w:right="211" w:firstLine="5"/>
            </w:pPr>
            <w:r>
              <w:rPr>
                <w:sz w:val="22"/>
                <w:szCs w:val="22"/>
              </w:rPr>
              <w:t>2030</w:t>
            </w:r>
            <w:r w:rsidRPr="00281917">
              <w:rPr>
                <w:sz w:val="22"/>
                <w:szCs w:val="22"/>
              </w:rPr>
              <w:t>r. kwota</w:t>
            </w:r>
          </w:p>
        </w:tc>
      </w:tr>
      <w:tr w:rsidR="001F0DB8" w:rsidRPr="00281917" w14:paraId="42A86CB6" w14:textId="77777777" w:rsidTr="00813E67">
        <w:trPr>
          <w:trHeight w:hRule="exact" w:val="778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D08AC1" w14:textId="77777777" w:rsidR="001F0DB8" w:rsidRPr="00281917" w:rsidRDefault="001F0DB8" w:rsidP="00813E67">
            <w:pPr>
              <w:shd w:val="clear" w:color="auto" w:fill="FFFFFF"/>
              <w:spacing w:line="250" w:lineRule="exact"/>
              <w:ind w:left="5" w:right="149"/>
            </w:pPr>
            <w:r w:rsidRPr="00281917">
              <w:rPr>
                <w:sz w:val="22"/>
                <w:szCs w:val="22"/>
              </w:rPr>
              <w:t xml:space="preserve">Prognozowane </w:t>
            </w:r>
            <w:r w:rsidRPr="00281917">
              <w:rPr>
                <w:spacing w:val="-2"/>
                <w:sz w:val="22"/>
                <w:szCs w:val="22"/>
              </w:rPr>
              <w:t>przychody z czynsz</w:t>
            </w:r>
            <w:r w:rsidRPr="00281917">
              <w:rPr>
                <w:rFonts w:eastAsia="Times New Roman"/>
                <w:spacing w:val="-2"/>
                <w:sz w:val="22"/>
                <w:szCs w:val="22"/>
              </w:rPr>
              <w:t xml:space="preserve">ów </w:t>
            </w:r>
            <w:r w:rsidRPr="00281917">
              <w:rPr>
                <w:rFonts w:eastAsia="Times New Roman"/>
                <w:sz w:val="22"/>
                <w:szCs w:val="22"/>
              </w:rPr>
              <w:t>lokali mieszkalnych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7B84C" w14:textId="2CC01AC6" w:rsidR="001F0DB8" w:rsidRPr="00281917" w:rsidRDefault="001F0DB8" w:rsidP="00813E67">
            <w:pPr>
              <w:shd w:val="clear" w:color="auto" w:fill="FFFFFF"/>
              <w:ind w:left="178"/>
            </w:pPr>
            <w:r w:rsidRPr="00281917">
              <w:rPr>
                <w:sz w:val="22"/>
                <w:szCs w:val="22"/>
              </w:rPr>
              <w:t>14.000</w:t>
            </w:r>
            <w:r w:rsidR="00F75933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61F91" w14:textId="20BB07C8" w:rsidR="001F0DB8" w:rsidRPr="00281917" w:rsidRDefault="00D54A75" w:rsidP="00813E67">
            <w:pPr>
              <w:shd w:val="clear" w:color="auto" w:fill="FFFFFF"/>
              <w:ind w:left="178"/>
            </w:pPr>
            <w:r>
              <w:rPr>
                <w:sz w:val="22"/>
                <w:szCs w:val="22"/>
              </w:rPr>
              <w:t>14</w:t>
            </w:r>
            <w:r w:rsidR="001F0DB8" w:rsidRPr="00281917">
              <w:rPr>
                <w:sz w:val="22"/>
                <w:szCs w:val="22"/>
              </w:rPr>
              <w:t>.000</w:t>
            </w:r>
            <w:r w:rsidR="00F75933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5BCFD" w14:textId="050DF919" w:rsidR="001F0DB8" w:rsidRPr="00281917" w:rsidRDefault="00D54A75" w:rsidP="00813E67">
            <w:pPr>
              <w:shd w:val="clear" w:color="auto" w:fill="FFFFFF"/>
              <w:ind w:left="154"/>
            </w:pPr>
            <w:r>
              <w:rPr>
                <w:sz w:val="22"/>
                <w:szCs w:val="22"/>
              </w:rPr>
              <w:t>18</w:t>
            </w:r>
            <w:r w:rsidR="001F0DB8" w:rsidRPr="00281917">
              <w:rPr>
                <w:sz w:val="22"/>
                <w:szCs w:val="22"/>
              </w:rPr>
              <w:t>.000</w:t>
            </w:r>
            <w:r w:rsidR="00F75933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02267" w14:textId="722B3B3B" w:rsidR="001F0DB8" w:rsidRPr="00281917" w:rsidRDefault="00D54A75" w:rsidP="00813E67">
            <w:pPr>
              <w:shd w:val="clear" w:color="auto" w:fill="FFFFFF"/>
              <w:ind w:left="178"/>
            </w:pPr>
            <w:r>
              <w:rPr>
                <w:sz w:val="22"/>
                <w:szCs w:val="22"/>
              </w:rPr>
              <w:t>18</w:t>
            </w:r>
            <w:r w:rsidR="001F0DB8" w:rsidRPr="00281917">
              <w:rPr>
                <w:sz w:val="22"/>
                <w:szCs w:val="22"/>
              </w:rPr>
              <w:t>.000</w:t>
            </w:r>
            <w:r w:rsidR="00F75933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4CA38" w14:textId="3EECC186" w:rsidR="001F0DB8" w:rsidRPr="00281917" w:rsidRDefault="00D54A75" w:rsidP="00813E67">
            <w:pPr>
              <w:shd w:val="clear" w:color="auto" w:fill="FFFFFF"/>
              <w:ind w:left="130"/>
            </w:pPr>
            <w:r>
              <w:rPr>
                <w:sz w:val="22"/>
                <w:szCs w:val="22"/>
              </w:rPr>
              <w:t>18</w:t>
            </w:r>
            <w:r w:rsidR="001F0DB8" w:rsidRPr="00281917">
              <w:rPr>
                <w:sz w:val="22"/>
                <w:szCs w:val="22"/>
              </w:rPr>
              <w:t>.000</w:t>
            </w:r>
            <w:r w:rsidR="00F75933">
              <w:rPr>
                <w:sz w:val="22"/>
                <w:szCs w:val="22"/>
              </w:rPr>
              <w:t xml:space="preserve"> zł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EA97A" w14:textId="09225222" w:rsidR="001F0DB8" w:rsidRPr="00281917" w:rsidRDefault="00D54A75" w:rsidP="00813E67">
            <w:pPr>
              <w:shd w:val="clear" w:color="auto" w:fill="FFFFFF"/>
              <w:ind w:left="158"/>
            </w:pPr>
            <w:r>
              <w:rPr>
                <w:sz w:val="22"/>
                <w:szCs w:val="22"/>
              </w:rPr>
              <w:t>18</w:t>
            </w:r>
            <w:r w:rsidR="001F0DB8" w:rsidRPr="00281917">
              <w:rPr>
                <w:sz w:val="22"/>
                <w:szCs w:val="22"/>
              </w:rPr>
              <w:t>.000</w:t>
            </w:r>
            <w:r w:rsidR="00F75933">
              <w:rPr>
                <w:sz w:val="22"/>
                <w:szCs w:val="22"/>
              </w:rPr>
              <w:t xml:space="preserve"> zł</w:t>
            </w:r>
          </w:p>
        </w:tc>
      </w:tr>
    </w:tbl>
    <w:p w14:paraId="38E1302E" w14:textId="77777777" w:rsidR="001F0DB8" w:rsidRDefault="001F0DB8" w:rsidP="001F0DB8">
      <w:pPr>
        <w:shd w:val="clear" w:color="auto" w:fill="FFFFFF"/>
        <w:spacing w:line="250" w:lineRule="exact"/>
      </w:pPr>
    </w:p>
    <w:p w14:paraId="5C60BE33" w14:textId="77777777" w:rsidR="00F75933" w:rsidRDefault="00F75933" w:rsidP="001F0DB8">
      <w:pPr>
        <w:shd w:val="clear" w:color="auto" w:fill="FFFFFF"/>
        <w:spacing w:line="250" w:lineRule="exact"/>
      </w:pPr>
    </w:p>
    <w:p w14:paraId="17119A8B" w14:textId="021A78AC" w:rsidR="00F75933" w:rsidRPr="00281917" w:rsidRDefault="005C405F" w:rsidP="005C405F">
      <w:pPr>
        <w:shd w:val="clear" w:color="auto" w:fill="FFFFFF"/>
        <w:spacing w:before="302" w:line="499" w:lineRule="exact"/>
        <w:rPr>
          <w:rFonts w:eastAsia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</w:t>
      </w:r>
      <w:r w:rsidR="00970DCC">
        <w:rPr>
          <w:b/>
          <w:bCs/>
          <w:sz w:val="22"/>
          <w:szCs w:val="22"/>
        </w:rPr>
        <w:t xml:space="preserve"> </w:t>
      </w:r>
      <w:r w:rsidR="00F75933" w:rsidRPr="00281917">
        <w:rPr>
          <w:b/>
          <w:bCs/>
          <w:sz w:val="22"/>
          <w:szCs w:val="22"/>
        </w:rPr>
        <w:t>Rozdzia</w:t>
      </w:r>
      <w:r w:rsidR="00F75933" w:rsidRPr="00281917">
        <w:rPr>
          <w:rFonts w:eastAsia="Times New Roman"/>
          <w:b/>
          <w:bCs/>
          <w:sz w:val="22"/>
          <w:szCs w:val="22"/>
        </w:rPr>
        <w:t>ł VIII</w:t>
      </w:r>
    </w:p>
    <w:p w14:paraId="196296E6" w14:textId="77777777" w:rsidR="00F75933" w:rsidRDefault="00F75933" w:rsidP="00F75933">
      <w:pPr>
        <w:shd w:val="clear" w:color="auto" w:fill="FFFFFF"/>
        <w:spacing w:before="302" w:line="276" w:lineRule="auto"/>
        <w:ind w:left="149"/>
        <w:jc w:val="center"/>
      </w:pPr>
      <w:r>
        <w:rPr>
          <w:rFonts w:eastAsia="Times New Roman"/>
          <w:b/>
          <w:bCs/>
          <w:sz w:val="22"/>
          <w:szCs w:val="22"/>
        </w:rPr>
        <w:t>Wysokość planowanych wydatków w ramach gospodarowania mieszkaniowym                                                       zasobem gminy</w:t>
      </w:r>
    </w:p>
    <w:p w14:paraId="7643A535" w14:textId="77777777" w:rsidR="00F75933" w:rsidRDefault="00F75933" w:rsidP="00F75933">
      <w:pPr>
        <w:shd w:val="clear" w:color="auto" w:fill="FFFFFF"/>
        <w:spacing w:before="235"/>
        <w:ind w:right="58"/>
        <w:jc w:val="center"/>
        <w:rPr>
          <w:rFonts w:eastAsia="Times New Roman"/>
          <w:b/>
          <w:bCs/>
          <w:spacing w:val="-9"/>
          <w:sz w:val="22"/>
          <w:szCs w:val="22"/>
        </w:rPr>
      </w:pPr>
      <w:r>
        <w:rPr>
          <w:rFonts w:eastAsia="Times New Roman"/>
          <w:b/>
          <w:bCs/>
          <w:spacing w:val="-9"/>
          <w:sz w:val="22"/>
          <w:szCs w:val="22"/>
        </w:rPr>
        <w:t>§8</w:t>
      </w:r>
    </w:p>
    <w:p w14:paraId="602D112F" w14:textId="3B7EE7F5" w:rsidR="007E2BE6" w:rsidRDefault="007E2BE6" w:rsidP="007E2BE6">
      <w:pPr>
        <w:pStyle w:val="Akapitzlist"/>
        <w:numPr>
          <w:ilvl w:val="0"/>
          <w:numId w:val="21"/>
        </w:numPr>
        <w:shd w:val="clear" w:color="auto" w:fill="FFFFFF"/>
        <w:spacing w:before="235"/>
        <w:ind w:right="58"/>
      </w:pPr>
      <w:r>
        <w:t xml:space="preserve">Wydatki na remonty i modernizację, oraz nakłady finansowe na utrzymanie zasobu mieszkalnego który przedstawia Tabela nr 1. </w:t>
      </w:r>
    </w:p>
    <w:p w14:paraId="0AF4AE4A" w14:textId="74B0C7CA" w:rsidR="00F75933" w:rsidRDefault="00F75933" w:rsidP="00CE7361">
      <w:pPr>
        <w:pStyle w:val="Akapitzlist"/>
        <w:numPr>
          <w:ilvl w:val="0"/>
          <w:numId w:val="21"/>
        </w:numPr>
        <w:shd w:val="clear" w:color="auto" w:fill="FFFFFF"/>
        <w:spacing w:before="235"/>
        <w:ind w:right="58"/>
      </w:pPr>
      <w:r w:rsidRPr="007E2BE6">
        <w:rPr>
          <w:sz w:val="22"/>
          <w:szCs w:val="22"/>
        </w:rPr>
        <w:t>Nie przewiduje si</w:t>
      </w:r>
      <w:r w:rsidRPr="007E2BE6">
        <w:rPr>
          <w:rFonts w:eastAsia="Times New Roman"/>
          <w:sz w:val="22"/>
          <w:szCs w:val="22"/>
        </w:rPr>
        <w:t xml:space="preserve">ę wydatków z budżetu gminy na nowe zadania inwestycyjne związane </w:t>
      </w:r>
      <w:r w:rsidR="00CE7361">
        <w:rPr>
          <w:rFonts w:eastAsia="Times New Roman"/>
          <w:sz w:val="22"/>
          <w:szCs w:val="22"/>
        </w:rPr>
        <w:br/>
      </w:r>
      <w:r w:rsidRPr="007E2BE6">
        <w:rPr>
          <w:rFonts w:eastAsia="Times New Roman"/>
          <w:sz w:val="22"/>
          <w:szCs w:val="22"/>
        </w:rPr>
        <w:t>z powiększeniem zasobu mieszkaniowego.</w:t>
      </w:r>
    </w:p>
    <w:p w14:paraId="67CF0873" w14:textId="77777777" w:rsidR="00F75933" w:rsidRDefault="00F75933" w:rsidP="00F75933">
      <w:pPr>
        <w:shd w:val="clear" w:color="auto" w:fill="FFFFFF"/>
        <w:ind w:right="29"/>
        <w:jc w:val="center"/>
      </w:pPr>
      <w:r>
        <w:rPr>
          <w:b/>
          <w:bCs/>
          <w:spacing w:val="-3"/>
          <w:sz w:val="22"/>
          <w:szCs w:val="22"/>
        </w:rPr>
        <w:t>Rozdzia</w:t>
      </w:r>
      <w:r>
        <w:rPr>
          <w:rFonts w:eastAsia="Times New Roman"/>
          <w:b/>
          <w:bCs/>
          <w:spacing w:val="-3"/>
          <w:sz w:val="22"/>
          <w:szCs w:val="22"/>
        </w:rPr>
        <w:t xml:space="preserve">ł </w:t>
      </w:r>
      <w:r w:rsidRPr="005F78E0">
        <w:rPr>
          <w:rFonts w:eastAsia="Times New Roman"/>
          <w:b/>
          <w:bCs/>
          <w:spacing w:val="-3"/>
          <w:sz w:val="22"/>
          <w:szCs w:val="22"/>
        </w:rPr>
        <w:t>IX</w:t>
      </w:r>
    </w:p>
    <w:p w14:paraId="0C840D21" w14:textId="77777777" w:rsidR="00F75933" w:rsidRDefault="00F75933" w:rsidP="00F75933">
      <w:pPr>
        <w:shd w:val="clear" w:color="auto" w:fill="FFFFFF"/>
        <w:spacing w:before="250"/>
        <w:ind w:left="398"/>
      </w:pPr>
      <w:r>
        <w:rPr>
          <w:b/>
          <w:bCs/>
          <w:sz w:val="22"/>
          <w:szCs w:val="22"/>
        </w:rPr>
        <w:lastRenderedPageBreak/>
        <w:t>Inne dzia</w:t>
      </w:r>
      <w:r>
        <w:rPr>
          <w:rFonts w:eastAsia="Times New Roman"/>
          <w:b/>
          <w:bCs/>
          <w:sz w:val="22"/>
          <w:szCs w:val="22"/>
        </w:rPr>
        <w:t xml:space="preserve">łania związane z gospodarowaniem </w:t>
      </w:r>
      <w:r>
        <w:rPr>
          <w:b/>
          <w:bCs/>
          <w:spacing w:val="-1"/>
          <w:sz w:val="22"/>
          <w:szCs w:val="22"/>
        </w:rPr>
        <w:t>zasobem mieszkaniowym gminy</w:t>
      </w:r>
    </w:p>
    <w:p w14:paraId="40F86D4D" w14:textId="77777777" w:rsidR="00F75933" w:rsidRDefault="00F75933" w:rsidP="00F75933">
      <w:pPr>
        <w:shd w:val="clear" w:color="auto" w:fill="FFFFFF"/>
        <w:spacing w:before="288"/>
        <w:ind w:right="62"/>
        <w:jc w:val="center"/>
      </w:pPr>
      <w:r>
        <w:rPr>
          <w:rFonts w:eastAsia="Times New Roman"/>
          <w:b/>
          <w:bCs/>
          <w:spacing w:val="-9"/>
          <w:sz w:val="22"/>
          <w:szCs w:val="22"/>
        </w:rPr>
        <w:t>§9</w:t>
      </w:r>
    </w:p>
    <w:p w14:paraId="1585F34C" w14:textId="77777777" w:rsidR="00F75933" w:rsidRDefault="00F75933" w:rsidP="00F75933">
      <w:pPr>
        <w:numPr>
          <w:ilvl w:val="0"/>
          <w:numId w:val="12"/>
        </w:numPr>
        <w:shd w:val="clear" w:color="auto" w:fill="FFFFFF"/>
        <w:tabs>
          <w:tab w:val="left" w:pos="350"/>
        </w:tabs>
        <w:spacing w:before="206" w:line="254" w:lineRule="exact"/>
        <w:ind w:left="350" w:hanging="350"/>
        <w:rPr>
          <w:spacing w:val="-22"/>
          <w:sz w:val="22"/>
          <w:szCs w:val="22"/>
        </w:rPr>
      </w:pPr>
      <w:r>
        <w:rPr>
          <w:sz w:val="22"/>
          <w:szCs w:val="22"/>
        </w:rPr>
        <w:t>Przy istniej</w:t>
      </w:r>
      <w:r>
        <w:rPr>
          <w:rFonts w:eastAsia="Times New Roman"/>
          <w:sz w:val="22"/>
          <w:szCs w:val="22"/>
        </w:rPr>
        <w:t>ących zasobach mieszkaniowych brak jest możliwości zamiany lokali tj. zapewnienia lokalu zastępczego na czas przeprowadzenia remontu czy modernizacji.</w:t>
      </w:r>
    </w:p>
    <w:p w14:paraId="4ED379A8" w14:textId="77777777" w:rsidR="00F75933" w:rsidRDefault="00F75933" w:rsidP="00F75933">
      <w:pPr>
        <w:numPr>
          <w:ilvl w:val="0"/>
          <w:numId w:val="12"/>
        </w:numPr>
        <w:shd w:val="clear" w:color="auto" w:fill="FFFFFF"/>
        <w:tabs>
          <w:tab w:val="left" w:pos="350"/>
        </w:tabs>
        <w:spacing w:line="254" w:lineRule="exact"/>
        <w:ind w:left="350" w:hanging="350"/>
        <w:rPr>
          <w:spacing w:val="-14"/>
          <w:sz w:val="22"/>
          <w:szCs w:val="22"/>
        </w:rPr>
      </w:pPr>
      <w:r>
        <w:rPr>
          <w:sz w:val="22"/>
          <w:szCs w:val="22"/>
        </w:rPr>
        <w:t>Konieczne prace prowadzone s</w:t>
      </w:r>
      <w:r>
        <w:rPr>
          <w:rFonts w:eastAsia="Times New Roman"/>
          <w:sz w:val="22"/>
          <w:szCs w:val="22"/>
        </w:rPr>
        <w:t xml:space="preserve">ą poprzez okresowe wyłączanie części remontowanego lokalu </w:t>
      </w:r>
      <w:r>
        <w:rPr>
          <w:rFonts w:eastAsia="Times New Roman"/>
          <w:sz w:val="22"/>
          <w:szCs w:val="22"/>
        </w:rPr>
        <w:br/>
        <w:t>z użytkowania.</w:t>
      </w:r>
    </w:p>
    <w:p w14:paraId="21EF1413" w14:textId="77777777" w:rsidR="00F75933" w:rsidRDefault="00F75933" w:rsidP="00F75933">
      <w:pPr>
        <w:shd w:val="clear" w:color="auto" w:fill="FFFFFF"/>
        <w:spacing w:before="211" w:line="250" w:lineRule="exact"/>
        <w:ind w:left="67"/>
      </w:pPr>
    </w:p>
    <w:p w14:paraId="6BE1E1E9" w14:textId="77777777" w:rsidR="00F75933" w:rsidRDefault="00F75933" w:rsidP="00F75933">
      <w:pPr>
        <w:shd w:val="clear" w:color="auto" w:fill="FFFFFF"/>
        <w:spacing w:before="211" w:line="250" w:lineRule="exact"/>
        <w:ind w:left="67"/>
      </w:pPr>
    </w:p>
    <w:sectPr w:rsidR="00F75933" w:rsidSect="005C405F">
      <w:pgSz w:w="11909" w:h="16834" w:code="9"/>
      <w:pgMar w:top="1417" w:right="1417" w:bottom="1417" w:left="1417" w:header="708" w:footer="708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E125F" w14:textId="77777777" w:rsidR="00BC1B72" w:rsidRDefault="00BC1B72" w:rsidP="001F0DB8">
      <w:r>
        <w:separator/>
      </w:r>
    </w:p>
  </w:endnote>
  <w:endnote w:type="continuationSeparator" w:id="0">
    <w:p w14:paraId="76DCA770" w14:textId="77777777" w:rsidR="00BC1B72" w:rsidRDefault="00BC1B72" w:rsidP="001F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205FE" w14:textId="77777777" w:rsidR="00BC1B72" w:rsidRDefault="00BC1B72" w:rsidP="001F0DB8">
      <w:r>
        <w:separator/>
      </w:r>
    </w:p>
  </w:footnote>
  <w:footnote w:type="continuationSeparator" w:id="0">
    <w:p w14:paraId="606B27A2" w14:textId="77777777" w:rsidR="00BC1B72" w:rsidRDefault="00BC1B72" w:rsidP="001F0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640796"/>
    <w:lvl w:ilvl="0">
      <w:numFmt w:val="bullet"/>
      <w:lvlText w:val="*"/>
      <w:lvlJc w:val="left"/>
    </w:lvl>
  </w:abstractNum>
  <w:abstractNum w:abstractNumId="1" w15:restartNumberingAfterBreak="0">
    <w:nsid w:val="05484101"/>
    <w:multiLevelType w:val="singleLevel"/>
    <w:tmpl w:val="EB3E647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68B4350"/>
    <w:multiLevelType w:val="singleLevel"/>
    <w:tmpl w:val="3B6875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7D94321"/>
    <w:multiLevelType w:val="hybridMultilevel"/>
    <w:tmpl w:val="089CC060"/>
    <w:lvl w:ilvl="0" w:tplc="FBDCD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1C55AB"/>
    <w:multiLevelType w:val="hybridMultilevel"/>
    <w:tmpl w:val="510EE17E"/>
    <w:lvl w:ilvl="0" w:tplc="34DEB320">
      <w:start w:val="2"/>
      <w:numFmt w:val="lowerLetter"/>
      <w:lvlText w:val="%1)"/>
      <w:lvlJc w:val="left"/>
      <w:pPr>
        <w:ind w:left="9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8" w:hanging="360"/>
      </w:pPr>
    </w:lvl>
    <w:lvl w:ilvl="2" w:tplc="0415001B" w:tentative="1">
      <w:start w:val="1"/>
      <w:numFmt w:val="lowerRoman"/>
      <w:lvlText w:val="%3."/>
      <w:lvlJc w:val="right"/>
      <w:pPr>
        <w:ind w:left="2438" w:hanging="180"/>
      </w:pPr>
    </w:lvl>
    <w:lvl w:ilvl="3" w:tplc="0415000F" w:tentative="1">
      <w:start w:val="1"/>
      <w:numFmt w:val="decimal"/>
      <w:lvlText w:val="%4."/>
      <w:lvlJc w:val="left"/>
      <w:pPr>
        <w:ind w:left="3158" w:hanging="360"/>
      </w:pPr>
    </w:lvl>
    <w:lvl w:ilvl="4" w:tplc="04150019" w:tentative="1">
      <w:start w:val="1"/>
      <w:numFmt w:val="lowerLetter"/>
      <w:lvlText w:val="%5."/>
      <w:lvlJc w:val="left"/>
      <w:pPr>
        <w:ind w:left="3878" w:hanging="360"/>
      </w:pPr>
    </w:lvl>
    <w:lvl w:ilvl="5" w:tplc="0415001B" w:tentative="1">
      <w:start w:val="1"/>
      <w:numFmt w:val="lowerRoman"/>
      <w:lvlText w:val="%6."/>
      <w:lvlJc w:val="right"/>
      <w:pPr>
        <w:ind w:left="4598" w:hanging="180"/>
      </w:pPr>
    </w:lvl>
    <w:lvl w:ilvl="6" w:tplc="0415000F" w:tentative="1">
      <w:start w:val="1"/>
      <w:numFmt w:val="decimal"/>
      <w:lvlText w:val="%7."/>
      <w:lvlJc w:val="left"/>
      <w:pPr>
        <w:ind w:left="5318" w:hanging="360"/>
      </w:pPr>
    </w:lvl>
    <w:lvl w:ilvl="7" w:tplc="04150019" w:tentative="1">
      <w:start w:val="1"/>
      <w:numFmt w:val="lowerLetter"/>
      <w:lvlText w:val="%8."/>
      <w:lvlJc w:val="left"/>
      <w:pPr>
        <w:ind w:left="6038" w:hanging="360"/>
      </w:pPr>
    </w:lvl>
    <w:lvl w:ilvl="8" w:tplc="0415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5" w15:restartNumberingAfterBreak="0">
    <w:nsid w:val="0A3366FF"/>
    <w:multiLevelType w:val="singleLevel"/>
    <w:tmpl w:val="26001EDA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06B7D95"/>
    <w:multiLevelType w:val="multilevel"/>
    <w:tmpl w:val="7EB44E0C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D7740"/>
    <w:multiLevelType w:val="hybridMultilevel"/>
    <w:tmpl w:val="68EA3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C7E48"/>
    <w:multiLevelType w:val="hybridMultilevel"/>
    <w:tmpl w:val="DD443E2E"/>
    <w:lvl w:ilvl="0" w:tplc="CFDA58A6">
      <w:start w:val="1"/>
      <w:numFmt w:val="lowerLetter"/>
      <w:lvlText w:val="%1)"/>
      <w:lvlJc w:val="left"/>
      <w:pPr>
        <w:ind w:left="998" w:hanging="360"/>
      </w:pPr>
      <w:rPr>
        <w:rFonts w:ascii="Times New Roman" w:eastAsiaTheme="minorEastAsia" w:hAnsi="Times New Roman" w:cs="Times New Roman"/>
      </w:rPr>
    </w:lvl>
    <w:lvl w:ilvl="1" w:tplc="555AB170">
      <w:start w:val="1"/>
      <w:numFmt w:val="lowerLetter"/>
      <w:lvlText w:val="%2)"/>
      <w:lvlJc w:val="left"/>
      <w:pPr>
        <w:ind w:left="1718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438" w:hanging="180"/>
      </w:pPr>
    </w:lvl>
    <w:lvl w:ilvl="3" w:tplc="0415000F" w:tentative="1">
      <w:start w:val="1"/>
      <w:numFmt w:val="decimal"/>
      <w:lvlText w:val="%4."/>
      <w:lvlJc w:val="left"/>
      <w:pPr>
        <w:ind w:left="3158" w:hanging="360"/>
      </w:pPr>
    </w:lvl>
    <w:lvl w:ilvl="4" w:tplc="04150019" w:tentative="1">
      <w:start w:val="1"/>
      <w:numFmt w:val="lowerLetter"/>
      <w:lvlText w:val="%5."/>
      <w:lvlJc w:val="left"/>
      <w:pPr>
        <w:ind w:left="3878" w:hanging="360"/>
      </w:pPr>
    </w:lvl>
    <w:lvl w:ilvl="5" w:tplc="0415001B" w:tentative="1">
      <w:start w:val="1"/>
      <w:numFmt w:val="lowerRoman"/>
      <w:lvlText w:val="%6."/>
      <w:lvlJc w:val="right"/>
      <w:pPr>
        <w:ind w:left="4598" w:hanging="180"/>
      </w:pPr>
    </w:lvl>
    <w:lvl w:ilvl="6" w:tplc="0415000F" w:tentative="1">
      <w:start w:val="1"/>
      <w:numFmt w:val="decimal"/>
      <w:lvlText w:val="%7."/>
      <w:lvlJc w:val="left"/>
      <w:pPr>
        <w:ind w:left="5318" w:hanging="360"/>
      </w:pPr>
    </w:lvl>
    <w:lvl w:ilvl="7" w:tplc="04150019" w:tentative="1">
      <w:start w:val="1"/>
      <w:numFmt w:val="lowerLetter"/>
      <w:lvlText w:val="%8."/>
      <w:lvlJc w:val="left"/>
      <w:pPr>
        <w:ind w:left="6038" w:hanging="360"/>
      </w:pPr>
    </w:lvl>
    <w:lvl w:ilvl="8" w:tplc="0415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9" w15:restartNumberingAfterBreak="0">
    <w:nsid w:val="1E6B21F4"/>
    <w:multiLevelType w:val="hybridMultilevel"/>
    <w:tmpl w:val="ADDC5A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31F53"/>
    <w:multiLevelType w:val="singleLevel"/>
    <w:tmpl w:val="EB3E647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16350E7"/>
    <w:multiLevelType w:val="hybridMultilevel"/>
    <w:tmpl w:val="C19AAC2C"/>
    <w:lvl w:ilvl="0" w:tplc="CA4C81BC">
      <w:start w:val="1"/>
      <w:numFmt w:val="lowerLetter"/>
      <w:lvlText w:val="%1)"/>
      <w:lvlJc w:val="left"/>
      <w:pPr>
        <w:ind w:left="998" w:hanging="360"/>
      </w:pPr>
      <w:rPr>
        <w:rFonts w:ascii="Times New Roman" w:eastAsiaTheme="minorEastAsia" w:hAnsi="Times New Roman" w:cs="Times New Roman"/>
      </w:rPr>
    </w:lvl>
    <w:lvl w:ilvl="1" w:tplc="555AB170">
      <w:start w:val="1"/>
      <w:numFmt w:val="lowerLetter"/>
      <w:lvlText w:val="%2)"/>
      <w:lvlJc w:val="left"/>
      <w:pPr>
        <w:ind w:left="1718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438" w:hanging="180"/>
      </w:pPr>
    </w:lvl>
    <w:lvl w:ilvl="3" w:tplc="0415000F" w:tentative="1">
      <w:start w:val="1"/>
      <w:numFmt w:val="decimal"/>
      <w:lvlText w:val="%4."/>
      <w:lvlJc w:val="left"/>
      <w:pPr>
        <w:ind w:left="3158" w:hanging="360"/>
      </w:pPr>
    </w:lvl>
    <w:lvl w:ilvl="4" w:tplc="04150019" w:tentative="1">
      <w:start w:val="1"/>
      <w:numFmt w:val="lowerLetter"/>
      <w:lvlText w:val="%5."/>
      <w:lvlJc w:val="left"/>
      <w:pPr>
        <w:ind w:left="3878" w:hanging="360"/>
      </w:pPr>
    </w:lvl>
    <w:lvl w:ilvl="5" w:tplc="0415001B" w:tentative="1">
      <w:start w:val="1"/>
      <w:numFmt w:val="lowerRoman"/>
      <w:lvlText w:val="%6."/>
      <w:lvlJc w:val="right"/>
      <w:pPr>
        <w:ind w:left="4598" w:hanging="180"/>
      </w:pPr>
    </w:lvl>
    <w:lvl w:ilvl="6" w:tplc="0415000F" w:tentative="1">
      <w:start w:val="1"/>
      <w:numFmt w:val="decimal"/>
      <w:lvlText w:val="%7."/>
      <w:lvlJc w:val="left"/>
      <w:pPr>
        <w:ind w:left="5318" w:hanging="360"/>
      </w:pPr>
    </w:lvl>
    <w:lvl w:ilvl="7" w:tplc="04150019" w:tentative="1">
      <w:start w:val="1"/>
      <w:numFmt w:val="lowerLetter"/>
      <w:lvlText w:val="%8."/>
      <w:lvlJc w:val="left"/>
      <w:pPr>
        <w:ind w:left="6038" w:hanging="360"/>
      </w:pPr>
    </w:lvl>
    <w:lvl w:ilvl="8" w:tplc="0415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12" w15:restartNumberingAfterBreak="0">
    <w:nsid w:val="32B93218"/>
    <w:multiLevelType w:val="hybridMultilevel"/>
    <w:tmpl w:val="7DD25AB0"/>
    <w:lvl w:ilvl="0" w:tplc="DF9C0692">
      <w:start w:val="1"/>
      <w:numFmt w:val="lowerLetter"/>
      <w:lvlText w:val="%1)"/>
      <w:lvlJc w:val="left"/>
      <w:pPr>
        <w:ind w:left="10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5" w:hanging="360"/>
      </w:pPr>
    </w:lvl>
    <w:lvl w:ilvl="2" w:tplc="0415001B" w:tentative="1">
      <w:start w:val="1"/>
      <w:numFmt w:val="lowerRoman"/>
      <w:lvlText w:val="%3."/>
      <w:lvlJc w:val="right"/>
      <w:pPr>
        <w:ind w:left="2515" w:hanging="180"/>
      </w:pPr>
    </w:lvl>
    <w:lvl w:ilvl="3" w:tplc="0415000F" w:tentative="1">
      <w:start w:val="1"/>
      <w:numFmt w:val="decimal"/>
      <w:lvlText w:val="%4."/>
      <w:lvlJc w:val="left"/>
      <w:pPr>
        <w:ind w:left="3235" w:hanging="360"/>
      </w:pPr>
    </w:lvl>
    <w:lvl w:ilvl="4" w:tplc="04150019" w:tentative="1">
      <w:start w:val="1"/>
      <w:numFmt w:val="lowerLetter"/>
      <w:lvlText w:val="%5."/>
      <w:lvlJc w:val="left"/>
      <w:pPr>
        <w:ind w:left="3955" w:hanging="360"/>
      </w:pPr>
    </w:lvl>
    <w:lvl w:ilvl="5" w:tplc="0415001B" w:tentative="1">
      <w:start w:val="1"/>
      <w:numFmt w:val="lowerRoman"/>
      <w:lvlText w:val="%6."/>
      <w:lvlJc w:val="right"/>
      <w:pPr>
        <w:ind w:left="4675" w:hanging="180"/>
      </w:pPr>
    </w:lvl>
    <w:lvl w:ilvl="6" w:tplc="0415000F" w:tentative="1">
      <w:start w:val="1"/>
      <w:numFmt w:val="decimal"/>
      <w:lvlText w:val="%7."/>
      <w:lvlJc w:val="left"/>
      <w:pPr>
        <w:ind w:left="5395" w:hanging="360"/>
      </w:pPr>
    </w:lvl>
    <w:lvl w:ilvl="7" w:tplc="04150019" w:tentative="1">
      <w:start w:val="1"/>
      <w:numFmt w:val="lowerLetter"/>
      <w:lvlText w:val="%8."/>
      <w:lvlJc w:val="left"/>
      <w:pPr>
        <w:ind w:left="6115" w:hanging="360"/>
      </w:pPr>
    </w:lvl>
    <w:lvl w:ilvl="8" w:tplc="0415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3" w15:restartNumberingAfterBreak="0">
    <w:nsid w:val="399704B2"/>
    <w:multiLevelType w:val="singleLevel"/>
    <w:tmpl w:val="BF3E552A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C096218"/>
    <w:multiLevelType w:val="hybridMultilevel"/>
    <w:tmpl w:val="E2DA7270"/>
    <w:lvl w:ilvl="0" w:tplc="04150017">
      <w:start w:val="1"/>
      <w:numFmt w:val="lowerLetter"/>
      <w:lvlText w:val="%1)"/>
      <w:lvlJc w:val="left"/>
      <w:pPr>
        <w:ind w:left="1915" w:hanging="360"/>
      </w:pPr>
    </w:lvl>
    <w:lvl w:ilvl="1" w:tplc="04150019">
      <w:start w:val="1"/>
      <w:numFmt w:val="lowerLetter"/>
      <w:lvlText w:val="%2."/>
      <w:lvlJc w:val="left"/>
      <w:pPr>
        <w:ind w:left="2635" w:hanging="360"/>
      </w:pPr>
    </w:lvl>
    <w:lvl w:ilvl="2" w:tplc="0415001B" w:tentative="1">
      <w:start w:val="1"/>
      <w:numFmt w:val="lowerRoman"/>
      <w:lvlText w:val="%3."/>
      <w:lvlJc w:val="right"/>
      <w:pPr>
        <w:ind w:left="3355" w:hanging="180"/>
      </w:pPr>
    </w:lvl>
    <w:lvl w:ilvl="3" w:tplc="0415000F" w:tentative="1">
      <w:start w:val="1"/>
      <w:numFmt w:val="decimal"/>
      <w:lvlText w:val="%4."/>
      <w:lvlJc w:val="left"/>
      <w:pPr>
        <w:ind w:left="4075" w:hanging="360"/>
      </w:pPr>
    </w:lvl>
    <w:lvl w:ilvl="4" w:tplc="04150019" w:tentative="1">
      <w:start w:val="1"/>
      <w:numFmt w:val="lowerLetter"/>
      <w:lvlText w:val="%5."/>
      <w:lvlJc w:val="left"/>
      <w:pPr>
        <w:ind w:left="4795" w:hanging="360"/>
      </w:pPr>
    </w:lvl>
    <w:lvl w:ilvl="5" w:tplc="0415001B" w:tentative="1">
      <w:start w:val="1"/>
      <w:numFmt w:val="lowerRoman"/>
      <w:lvlText w:val="%6."/>
      <w:lvlJc w:val="right"/>
      <w:pPr>
        <w:ind w:left="5515" w:hanging="180"/>
      </w:pPr>
    </w:lvl>
    <w:lvl w:ilvl="6" w:tplc="0415000F" w:tentative="1">
      <w:start w:val="1"/>
      <w:numFmt w:val="decimal"/>
      <w:lvlText w:val="%7."/>
      <w:lvlJc w:val="left"/>
      <w:pPr>
        <w:ind w:left="6235" w:hanging="360"/>
      </w:pPr>
    </w:lvl>
    <w:lvl w:ilvl="7" w:tplc="04150019" w:tentative="1">
      <w:start w:val="1"/>
      <w:numFmt w:val="lowerLetter"/>
      <w:lvlText w:val="%8."/>
      <w:lvlJc w:val="left"/>
      <w:pPr>
        <w:ind w:left="6955" w:hanging="360"/>
      </w:pPr>
    </w:lvl>
    <w:lvl w:ilvl="8" w:tplc="0415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15" w15:restartNumberingAfterBreak="0">
    <w:nsid w:val="3DB205B1"/>
    <w:multiLevelType w:val="hybridMultilevel"/>
    <w:tmpl w:val="2A6023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0554C"/>
    <w:multiLevelType w:val="hybridMultilevel"/>
    <w:tmpl w:val="340AEE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A75CF"/>
    <w:multiLevelType w:val="hybridMultilevel"/>
    <w:tmpl w:val="9494849E"/>
    <w:lvl w:ilvl="0" w:tplc="0415000F">
      <w:start w:val="1"/>
      <w:numFmt w:val="decimal"/>
      <w:lvlText w:val="%1."/>
      <w:lvlJc w:val="left"/>
      <w:pPr>
        <w:ind w:left="806" w:hanging="360"/>
      </w:pPr>
    </w:lvl>
    <w:lvl w:ilvl="1" w:tplc="04150019" w:tentative="1">
      <w:start w:val="1"/>
      <w:numFmt w:val="lowerLetter"/>
      <w:lvlText w:val="%2."/>
      <w:lvlJc w:val="left"/>
      <w:pPr>
        <w:ind w:left="1526" w:hanging="360"/>
      </w:pPr>
    </w:lvl>
    <w:lvl w:ilvl="2" w:tplc="0415001B" w:tentative="1">
      <w:start w:val="1"/>
      <w:numFmt w:val="lowerRoman"/>
      <w:lvlText w:val="%3."/>
      <w:lvlJc w:val="right"/>
      <w:pPr>
        <w:ind w:left="2246" w:hanging="180"/>
      </w:pPr>
    </w:lvl>
    <w:lvl w:ilvl="3" w:tplc="0415000F" w:tentative="1">
      <w:start w:val="1"/>
      <w:numFmt w:val="decimal"/>
      <w:lvlText w:val="%4."/>
      <w:lvlJc w:val="left"/>
      <w:pPr>
        <w:ind w:left="2966" w:hanging="360"/>
      </w:pPr>
    </w:lvl>
    <w:lvl w:ilvl="4" w:tplc="04150019" w:tentative="1">
      <w:start w:val="1"/>
      <w:numFmt w:val="lowerLetter"/>
      <w:lvlText w:val="%5."/>
      <w:lvlJc w:val="left"/>
      <w:pPr>
        <w:ind w:left="3686" w:hanging="360"/>
      </w:pPr>
    </w:lvl>
    <w:lvl w:ilvl="5" w:tplc="0415001B" w:tentative="1">
      <w:start w:val="1"/>
      <w:numFmt w:val="lowerRoman"/>
      <w:lvlText w:val="%6."/>
      <w:lvlJc w:val="right"/>
      <w:pPr>
        <w:ind w:left="4406" w:hanging="180"/>
      </w:pPr>
    </w:lvl>
    <w:lvl w:ilvl="6" w:tplc="0415000F" w:tentative="1">
      <w:start w:val="1"/>
      <w:numFmt w:val="decimal"/>
      <w:lvlText w:val="%7."/>
      <w:lvlJc w:val="left"/>
      <w:pPr>
        <w:ind w:left="5126" w:hanging="360"/>
      </w:pPr>
    </w:lvl>
    <w:lvl w:ilvl="7" w:tplc="04150019" w:tentative="1">
      <w:start w:val="1"/>
      <w:numFmt w:val="lowerLetter"/>
      <w:lvlText w:val="%8."/>
      <w:lvlJc w:val="left"/>
      <w:pPr>
        <w:ind w:left="5846" w:hanging="360"/>
      </w:pPr>
    </w:lvl>
    <w:lvl w:ilvl="8" w:tplc="0415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8" w15:restartNumberingAfterBreak="0">
    <w:nsid w:val="5F7D11E2"/>
    <w:multiLevelType w:val="singleLevel"/>
    <w:tmpl w:val="58122946"/>
    <w:lvl w:ilvl="0">
      <w:start w:val="5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56E558D"/>
    <w:multiLevelType w:val="hybridMultilevel"/>
    <w:tmpl w:val="85F45C58"/>
    <w:lvl w:ilvl="0" w:tplc="EFC8710E">
      <w:start w:val="6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57F59D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3"/>
  </w:num>
  <w:num w:numId="9">
    <w:abstractNumId w:val="10"/>
  </w:num>
  <w:num w:numId="10">
    <w:abstractNumId w:val="18"/>
  </w:num>
  <w:num w:numId="11">
    <w:abstractNumId w:val="2"/>
  </w:num>
  <w:num w:numId="12">
    <w:abstractNumId w:val="1"/>
  </w:num>
  <w:num w:numId="13">
    <w:abstractNumId w:val="19"/>
  </w:num>
  <w:num w:numId="14">
    <w:abstractNumId w:val="12"/>
  </w:num>
  <w:num w:numId="15">
    <w:abstractNumId w:val="16"/>
  </w:num>
  <w:num w:numId="16">
    <w:abstractNumId w:val="8"/>
  </w:num>
  <w:num w:numId="17">
    <w:abstractNumId w:val="14"/>
  </w:num>
  <w:num w:numId="18">
    <w:abstractNumId w:val="7"/>
  </w:num>
  <w:num w:numId="19">
    <w:abstractNumId w:val="9"/>
  </w:num>
  <w:num w:numId="20">
    <w:abstractNumId w:val="17"/>
  </w:num>
  <w:num w:numId="21">
    <w:abstractNumId w:val="3"/>
  </w:num>
  <w:num w:numId="22">
    <w:abstractNumId w:val="15"/>
  </w:num>
  <w:num w:numId="23">
    <w:abstractNumId w:val="1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B79"/>
    <w:rsid w:val="00020F3F"/>
    <w:rsid w:val="00141D9C"/>
    <w:rsid w:val="001B36E9"/>
    <w:rsid w:val="001C493B"/>
    <w:rsid w:val="001F0DB8"/>
    <w:rsid w:val="00257254"/>
    <w:rsid w:val="00281917"/>
    <w:rsid w:val="00281FD8"/>
    <w:rsid w:val="002D1CFE"/>
    <w:rsid w:val="0031443D"/>
    <w:rsid w:val="003A6194"/>
    <w:rsid w:val="003B4822"/>
    <w:rsid w:val="00422111"/>
    <w:rsid w:val="00436129"/>
    <w:rsid w:val="0045000F"/>
    <w:rsid w:val="0046155F"/>
    <w:rsid w:val="00496B95"/>
    <w:rsid w:val="004A63A9"/>
    <w:rsid w:val="004C1308"/>
    <w:rsid w:val="004C1720"/>
    <w:rsid w:val="004F458F"/>
    <w:rsid w:val="005224BA"/>
    <w:rsid w:val="00547953"/>
    <w:rsid w:val="0057731D"/>
    <w:rsid w:val="005C405F"/>
    <w:rsid w:val="005E11EA"/>
    <w:rsid w:val="005E525B"/>
    <w:rsid w:val="005F78E0"/>
    <w:rsid w:val="00654185"/>
    <w:rsid w:val="00655356"/>
    <w:rsid w:val="00692D8A"/>
    <w:rsid w:val="006F0508"/>
    <w:rsid w:val="007703A4"/>
    <w:rsid w:val="007E2BE6"/>
    <w:rsid w:val="007E42B1"/>
    <w:rsid w:val="008250DE"/>
    <w:rsid w:val="00825B79"/>
    <w:rsid w:val="00852545"/>
    <w:rsid w:val="0088091E"/>
    <w:rsid w:val="008A0C5C"/>
    <w:rsid w:val="008A4456"/>
    <w:rsid w:val="008F6A9D"/>
    <w:rsid w:val="0090045A"/>
    <w:rsid w:val="00903803"/>
    <w:rsid w:val="00970DCC"/>
    <w:rsid w:val="009B2E69"/>
    <w:rsid w:val="00A265CB"/>
    <w:rsid w:val="00A370A6"/>
    <w:rsid w:val="00AA2A9C"/>
    <w:rsid w:val="00AA5B2E"/>
    <w:rsid w:val="00AD2C15"/>
    <w:rsid w:val="00B079C6"/>
    <w:rsid w:val="00B30058"/>
    <w:rsid w:val="00B57BBE"/>
    <w:rsid w:val="00BC1B72"/>
    <w:rsid w:val="00BF3F8A"/>
    <w:rsid w:val="00C22813"/>
    <w:rsid w:val="00CE7361"/>
    <w:rsid w:val="00D54A75"/>
    <w:rsid w:val="00D86D92"/>
    <w:rsid w:val="00DC3421"/>
    <w:rsid w:val="00DD1C53"/>
    <w:rsid w:val="00E2626B"/>
    <w:rsid w:val="00E43657"/>
    <w:rsid w:val="00E65764"/>
    <w:rsid w:val="00E7759E"/>
    <w:rsid w:val="00F00118"/>
    <w:rsid w:val="00F30DC7"/>
    <w:rsid w:val="00F379C6"/>
    <w:rsid w:val="00F75933"/>
    <w:rsid w:val="00FA1849"/>
    <w:rsid w:val="00FD7730"/>
    <w:rsid w:val="00FE2F69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0C2ED5"/>
  <w14:defaultImageDpi w14:val="0"/>
  <w15:docId w15:val="{3B112D41-6952-4C63-8E8D-F09694603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615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55F"/>
    <w:rPr>
      <w:rFonts w:ascii="Segoe UI" w:hAnsi="Segoe UI" w:cs="Segoe UI"/>
      <w:kern w:val="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F0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0DB8"/>
    <w:rPr>
      <w:rFonts w:ascii="Times New Roman" w:hAnsi="Times New Roman" w:cs="Times New Roman"/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F0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0DB8"/>
    <w:rPr>
      <w:rFonts w:ascii="Times New Roman" w:hAnsi="Times New Roman" w:cs="Times New Roman"/>
      <w:kern w:val="0"/>
      <w:sz w:val="20"/>
      <w:szCs w:val="20"/>
    </w:rPr>
  </w:style>
  <w:style w:type="paragraph" w:styleId="Akapitzlist">
    <w:name w:val="List Paragraph"/>
    <w:basedOn w:val="Normalny"/>
    <w:uiPriority w:val="34"/>
    <w:qFormat/>
    <w:rsid w:val="00825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EEE50-EBBF-4ABB-AED4-6851E5A9F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1</Pages>
  <Words>1523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SKM_C25824082811540</vt:lpstr>
    </vt:vector>
  </TitlesOfParts>
  <Company/>
  <LinksUpToDate>false</LinksUpToDate>
  <CharactersWithSpaces>10644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SKM_C25824082811540</dc:title>
  <dc:subject/>
  <dc:creator>user</dc:creator>
  <cp:keywords/>
  <dc:description/>
  <cp:lastModifiedBy>user</cp:lastModifiedBy>
  <cp:revision>27</cp:revision>
  <cp:lastPrinted>2024-11-22T10:01:00Z</cp:lastPrinted>
  <dcterms:created xsi:type="dcterms:W3CDTF">2024-08-29T09:06:00Z</dcterms:created>
  <dcterms:modified xsi:type="dcterms:W3CDTF">2025-01-15T08:47:00Z</dcterms:modified>
</cp:coreProperties>
</file>