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352B178A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E6386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44</w:t>
      </w:r>
      <w:r w:rsidR="004D0F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</w:t>
      </w:r>
      <w:r w:rsidR="008026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3F1E5AD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8026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</w:t>
      </w:r>
      <w:r w:rsidR="00E93E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8026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marca</w:t>
      </w:r>
      <w:r w:rsidR="004D0F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8026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4D0F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20940C77" w:rsidR="00BA7BCC" w:rsidRDefault="00626EFA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6E48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zmiany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77F57755" w14:textId="77777777" w:rsidR="008B66E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="008B66EB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18C6A367" w14:textId="1BCE572F" w:rsidR="00BA7BCC" w:rsidRPr="008B66EB" w:rsidRDefault="008B66EB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edycja 2</w:t>
      </w:r>
      <w:r w:rsidR="00AC5C09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03035D43" w14:textId="29810415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6C97F5" w14:textId="31D1415E" w:rsidR="00EA615B" w:rsidRDefault="00626EFA" w:rsidP="006E48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W Zarządzeniu Nr 86/2022 Wójta Gminy Skąpe z dnia 30 czerwca 2022 roku w sprawie opracowania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planu finansowego wydzielonego rachunku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dochodów</w:t>
      </w:r>
      <w:r w:rsidR="00EA615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i wydatków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związanych z przeciwdziałaniem COVID-19,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w ramach Programu Rządowy Fundusz Polski Ład: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Program Inwestycji Strategicznych edycja 2,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stanowiącym wsparcie Gminy Skąpe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>, zmienia się</w:t>
      </w:r>
      <w:r w:rsidR="00EA615B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55B360F4" w14:textId="37080932" w:rsidR="006E48AF" w:rsidRPr="00EA615B" w:rsidRDefault="006E48AF" w:rsidP="00EA615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A615B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 w:rsidR="00EA615B" w:rsidRPr="00EA615B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EA615B">
        <w:rPr>
          <w:rFonts w:ascii="Arial" w:eastAsia="Times New Roman" w:hAnsi="Arial" w:cs="Arial"/>
          <w:sz w:val="24"/>
          <w:szCs w:val="24"/>
          <w:lang w:eastAsia="pl-PL"/>
        </w:rPr>
        <w:t>, który otrzymuje brzmienie jak w załączniku nr 1 do niniejszego Zarządzenia</w:t>
      </w:r>
    </w:p>
    <w:p w14:paraId="37049E8B" w14:textId="6CB2572A" w:rsidR="00EA615B" w:rsidRPr="00EA615B" w:rsidRDefault="00EA615B" w:rsidP="00EA615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A615B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EA615B">
        <w:rPr>
          <w:rFonts w:ascii="Arial" w:eastAsia="Times New Roman" w:hAnsi="Arial" w:cs="Arial"/>
          <w:sz w:val="24"/>
          <w:szCs w:val="24"/>
          <w:lang w:eastAsia="pl-PL"/>
        </w:rPr>
        <w:t xml:space="preserve">, który otrzymuje brzmienie jak w załączniku nr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EA615B">
        <w:rPr>
          <w:rFonts w:ascii="Arial" w:eastAsia="Times New Roman" w:hAnsi="Arial" w:cs="Arial"/>
          <w:sz w:val="24"/>
          <w:szCs w:val="24"/>
          <w:lang w:eastAsia="pl-PL"/>
        </w:rPr>
        <w:t xml:space="preserve"> do niniejszego Zarządzenia</w:t>
      </w:r>
    </w:p>
    <w:p w14:paraId="66C1E200" w14:textId="2A058DE2" w:rsidR="00EA615B" w:rsidRPr="00EA615B" w:rsidRDefault="00EA615B" w:rsidP="00EA615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A615B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EA615B">
        <w:rPr>
          <w:rFonts w:ascii="Arial" w:eastAsia="Times New Roman" w:hAnsi="Arial" w:cs="Arial"/>
          <w:sz w:val="24"/>
          <w:szCs w:val="24"/>
          <w:lang w:eastAsia="pl-PL"/>
        </w:rPr>
        <w:t xml:space="preserve">, który otrzymuje brzmienie jak w załączniku nr 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EA615B">
        <w:rPr>
          <w:rFonts w:ascii="Arial" w:eastAsia="Times New Roman" w:hAnsi="Arial" w:cs="Arial"/>
          <w:sz w:val="24"/>
          <w:szCs w:val="24"/>
          <w:lang w:eastAsia="pl-PL"/>
        </w:rPr>
        <w:t xml:space="preserve"> do niniejszego Zarządzenia</w:t>
      </w:r>
    </w:p>
    <w:p w14:paraId="2D847451" w14:textId="77777777" w:rsidR="006E48AF" w:rsidRDefault="006E48AF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66A8CB" w14:textId="77777777" w:rsidR="00832254" w:rsidRPr="00491F13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C664711" w14:textId="77777777" w:rsidR="00832254" w:rsidRPr="00626EFA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AC1306B" w14:textId="1F15F290" w:rsidR="00832254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E63860">
        <w:rPr>
          <w:rFonts w:ascii="Arial" w:eastAsia="Times New Roman" w:hAnsi="Arial" w:cs="Arial"/>
          <w:sz w:val="24"/>
          <w:szCs w:val="24"/>
          <w:lang w:eastAsia="pl-PL"/>
        </w:rPr>
        <w:t>podjęcia.</w:t>
      </w:r>
    </w:p>
    <w:p w14:paraId="4C84BD8C" w14:textId="206B3929" w:rsidR="00491F13" w:rsidRDefault="00491F13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5D1621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E43FB0" w14:textId="5109D43D" w:rsidR="005132EE" w:rsidRPr="007E726E" w:rsidRDefault="005132EE" w:rsidP="007E72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5132EE" w:rsidRPr="007E7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25B35" w14:textId="77777777" w:rsidR="00781184" w:rsidRDefault="00781184" w:rsidP="006D38A2">
      <w:pPr>
        <w:spacing w:after="0" w:line="240" w:lineRule="auto"/>
      </w:pPr>
      <w:r>
        <w:separator/>
      </w:r>
    </w:p>
  </w:endnote>
  <w:endnote w:type="continuationSeparator" w:id="0">
    <w:p w14:paraId="7A827513" w14:textId="77777777" w:rsidR="00781184" w:rsidRDefault="00781184" w:rsidP="006D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331EE" w14:textId="77777777" w:rsidR="00781184" w:rsidRDefault="00781184" w:rsidP="006D38A2">
      <w:pPr>
        <w:spacing w:after="0" w:line="240" w:lineRule="auto"/>
      </w:pPr>
      <w:r>
        <w:separator/>
      </w:r>
    </w:p>
  </w:footnote>
  <w:footnote w:type="continuationSeparator" w:id="0">
    <w:p w14:paraId="264D852C" w14:textId="77777777" w:rsidR="00781184" w:rsidRDefault="00781184" w:rsidP="006D3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03E3"/>
    <w:multiLevelType w:val="hybridMultilevel"/>
    <w:tmpl w:val="656A3300"/>
    <w:lvl w:ilvl="0" w:tplc="15629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05AA2"/>
    <w:multiLevelType w:val="hybridMultilevel"/>
    <w:tmpl w:val="75E2EF22"/>
    <w:lvl w:ilvl="0" w:tplc="15B63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51A13"/>
    <w:multiLevelType w:val="hybridMultilevel"/>
    <w:tmpl w:val="EDAC88A6"/>
    <w:lvl w:ilvl="0" w:tplc="7FE85E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0753E"/>
    <w:multiLevelType w:val="hybridMultilevel"/>
    <w:tmpl w:val="CCD24F9C"/>
    <w:lvl w:ilvl="0" w:tplc="8E90A9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47F25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037DE"/>
    <w:multiLevelType w:val="hybridMultilevel"/>
    <w:tmpl w:val="B914C416"/>
    <w:lvl w:ilvl="0" w:tplc="57B2B7B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44692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B435B"/>
    <w:multiLevelType w:val="hybridMultilevel"/>
    <w:tmpl w:val="B06EE276"/>
    <w:lvl w:ilvl="0" w:tplc="937C845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249D6"/>
    <w:multiLevelType w:val="hybridMultilevel"/>
    <w:tmpl w:val="A6D84C32"/>
    <w:lvl w:ilvl="0" w:tplc="CE3A3C4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163ABC"/>
    <w:multiLevelType w:val="hybridMultilevel"/>
    <w:tmpl w:val="8EB09630"/>
    <w:lvl w:ilvl="0" w:tplc="2FFE6BD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636556">
    <w:abstractNumId w:val="7"/>
  </w:num>
  <w:num w:numId="2" w16cid:durableId="253631406">
    <w:abstractNumId w:val="1"/>
  </w:num>
  <w:num w:numId="3" w16cid:durableId="735275485">
    <w:abstractNumId w:val="0"/>
  </w:num>
  <w:num w:numId="4" w16cid:durableId="2038701056">
    <w:abstractNumId w:val="4"/>
  </w:num>
  <w:num w:numId="5" w16cid:durableId="169367842">
    <w:abstractNumId w:val="6"/>
  </w:num>
  <w:num w:numId="6" w16cid:durableId="279920952">
    <w:abstractNumId w:val="2"/>
  </w:num>
  <w:num w:numId="7" w16cid:durableId="384646359">
    <w:abstractNumId w:val="8"/>
  </w:num>
  <w:num w:numId="8" w16cid:durableId="90593169">
    <w:abstractNumId w:val="10"/>
  </w:num>
  <w:num w:numId="9" w16cid:durableId="1691295070">
    <w:abstractNumId w:val="3"/>
  </w:num>
  <w:num w:numId="10" w16cid:durableId="318844573">
    <w:abstractNumId w:val="9"/>
  </w:num>
  <w:num w:numId="11" w16cid:durableId="1896310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51B"/>
    <w:rsid w:val="00034E2B"/>
    <w:rsid w:val="00035CC9"/>
    <w:rsid w:val="000C482A"/>
    <w:rsid w:val="000E2DF1"/>
    <w:rsid w:val="00162EE9"/>
    <w:rsid w:val="001638E1"/>
    <w:rsid w:val="00176239"/>
    <w:rsid w:val="00185ABC"/>
    <w:rsid w:val="001C1E65"/>
    <w:rsid w:val="001C356B"/>
    <w:rsid w:val="001D6E1A"/>
    <w:rsid w:val="00245933"/>
    <w:rsid w:val="00285320"/>
    <w:rsid w:val="002E7030"/>
    <w:rsid w:val="003261E2"/>
    <w:rsid w:val="00392252"/>
    <w:rsid w:val="003A2075"/>
    <w:rsid w:val="003C0D4B"/>
    <w:rsid w:val="003E30CD"/>
    <w:rsid w:val="003E4C51"/>
    <w:rsid w:val="0045429F"/>
    <w:rsid w:val="00460DE3"/>
    <w:rsid w:val="00491F13"/>
    <w:rsid w:val="004B670B"/>
    <w:rsid w:val="004C2AAC"/>
    <w:rsid w:val="004D0FF4"/>
    <w:rsid w:val="005132EE"/>
    <w:rsid w:val="00546076"/>
    <w:rsid w:val="005D35A8"/>
    <w:rsid w:val="00626EFA"/>
    <w:rsid w:val="00680F6C"/>
    <w:rsid w:val="006C6DE5"/>
    <w:rsid w:val="006D38A2"/>
    <w:rsid w:val="006E48AF"/>
    <w:rsid w:val="006E7374"/>
    <w:rsid w:val="0070051B"/>
    <w:rsid w:val="007066FE"/>
    <w:rsid w:val="00745588"/>
    <w:rsid w:val="007712B2"/>
    <w:rsid w:val="00781184"/>
    <w:rsid w:val="007A2B60"/>
    <w:rsid w:val="007A79BF"/>
    <w:rsid w:val="007B5404"/>
    <w:rsid w:val="007D07F4"/>
    <w:rsid w:val="007E726E"/>
    <w:rsid w:val="007F32C8"/>
    <w:rsid w:val="00802699"/>
    <w:rsid w:val="00803BD5"/>
    <w:rsid w:val="00816344"/>
    <w:rsid w:val="00832254"/>
    <w:rsid w:val="008545ED"/>
    <w:rsid w:val="00864867"/>
    <w:rsid w:val="00875911"/>
    <w:rsid w:val="0089426C"/>
    <w:rsid w:val="008B343B"/>
    <w:rsid w:val="008B66EB"/>
    <w:rsid w:val="008F2303"/>
    <w:rsid w:val="0091193A"/>
    <w:rsid w:val="0093115E"/>
    <w:rsid w:val="009848AE"/>
    <w:rsid w:val="009911D2"/>
    <w:rsid w:val="009B51E8"/>
    <w:rsid w:val="009B793E"/>
    <w:rsid w:val="009D3AFD"/>
    <w:rsid w:val="00A32164"/>
    <w:rsid w:val="00A82ACB"/>
    <w:rsid w:val="00AC5C09"/>
    <w:rsid w:val="00AF2BFE"/>
    <w:rsid w:val="00B21465"/>
    <w:rsid w:val="00B930A3"/>
    <w:rsid w:val="00BA07E8"/>
    <w:rsid w:val="00BA7BCC"/>
    <w:rsid w:val="00C133B6"/>
    <w:rsid w:val="00C35032"/>
    <w:rsid w:val="00C626FB"/>
    <w:rsid w:val="00C7122D"/>
    <w:rsid w:val="00CC44E7"/>
    <w:rsid w:val="00CE2B31"/>
    <w:rsid w:val="00D06EA3"/>
    <w:rsid w:val="00D2421B"/>
    <w:rsid w:val="00D42A88"/>
    <w:rsid w:val="00D5163B"/>
    <w:rsid w:val="00DA617F"/>
    <w:rsid w:val="00E63860"/>
    <w:rsid w:val="00E93EAB"/>
    <w:rsid w:val="00EA34BF"/>
    <w:rsid w:val="00EA615B"/>
    <w:rsid w:val="00F05901"/>
    <w:rsid w:val="00F51182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docId w15:val="{4FC2068F-37EE-4A36-A3C0-83DD1DB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E30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5429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38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38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38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4013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29</cp:revision>
  <cp:lastPrinted>2023-03-14T05:34:00Z</cp:lastPrinted>
  <dcterms:created xsi:type="dcterms:W3CDTF">2020-09-23T09:49:00Z</dcterms:created>
  <dcterms:modified xsi:type="dcterms:W3CDTF">2023-03-21T06:00:00Z</dcterms:modified>
</cp:coreProperties>
</file>