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78E0FF1" w14:textId="39392B90" w:rsidR="00FC50FC" w:rsidRPr="00FC50FC" w:rsidRDefault="00FC50FC" w:rsidP="00FC50FC">
      <w:pPr>
        <w:rPr>
          <w:rFonts w:ascii="Arial Narrow" w:hAnsi="Arial Narrow"/>
        </w:rPr>
      </w:pPr>
      <w:r w:rsidRPr="00FC50FC">
        <w:rPr>
          <w:rFonts w:ascii="Arial Narrow" w:hAnsi="Arial Narrow"/>
        </w:rPr>
        <w:t>W.120.55.2024</w:t>
      </w:r>
    </w:p>
    <w:p w14:paraId="1370BF83" w14:textId="6C56E8DB" w:rsidR="00F7653A" w:rsidRPr="006E001B" w:rsidRDefault="00FC50FC" w:rsidP="00F7653A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55</w:t>
      </w:r>
    </w:p>
    <w:p w14:paraId="676FC4E0" w14:textId="77777777" w:rsidR="00F7653A" w:rsidRPr="006E001B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5E0BFBC" w14:textId="171479B7" w:rsidR="00F7653A" w:rsidRDefault="00FC50FC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20 czerwca </w:t>
      </w:r>
      <w:r w:rsidR="00F7653A" w:rsidRPr="006E001B">
        <w:rPr>
          <w:rFonts w:ascii="Arial Narrow" w:hAnsi="Arial Narrow"/>
          <w:b/>
          <w:sz w:val="24"/>
        </w:rPr>
        <w:t>20</w:t>
      </w:r>
      <w:r w:rsidR="00716DDA">
        <w:rPr>
          <w:rFonts w:ascii="Arial Narrow" w:hAnsi="Arial Narrow"/>
          <w:b/>
          <w:sz w:val="24"/>
        </w:rPr>
        <w:t>2</w:t>
      </w:r>
      <w:r w:rsidR="00276E89">
        <w:rPr>
          <w:rFonts w:ascii="Arial Narrow" w:hAnsi="Arial Narrow"/>
          <w:b/>
          <w:sz w:val="24"/>
        </w:rPr>
        <w:t>4</w:t>
      </w:r>
      <w:r w:rsidR="00F7653A">
        <w:rPr>
          <w:rFonts w:ascii="Arial Narrow" w:hAnsi="Arial Narrow"/>
          <w:b/>
          <w:sz w:val="24"/>
        </w:rPr>
        <w:t xml:space="preserve"> </w:t>
      </w:r>
      <w:r w:rsidR="00F7653A" w:rsidRPr="006E001B">
        <w:rPr>
          <w:rFonts w:ascii="Arial Narrow" w:hAnsi="Arial Narrow"/>
          <w:b/>
          <w:sz w:val="24"/>
        </w:rPr>
        <w:t>roku</w:t>
      </w:r>
    </w:p>
    <w:p w14:paraId="324D61B9" w14:textId="77777777" w:rsidR="00716DDA" w:rsidRPr="00716DDA" w:rsidRDefault="00716DDA" w:rsidP="00716DDA"/>
    <w:p w14:paraId="5A285A86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  <w:r w:rsidRPr="006E001B">
        <w:rPr>
          <w:rFonts w:ascii="Arial Narrow" w:hAnsi="Arial Narrow"/>
          <w:b/>
        </w:rPr>
        <w:t>w sprawie powołania Komisji Przetargowej do przeprowadzenia przetargu</w:t>
      </w:r>
    </w:p>
    <w:p w14:paraId="5925AE9B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00B87F16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F7653A">
        <w:rPr>
          <w:rFonts w:ascii="Arial Narrow" w:hAnsi="Arial Narrow"/>
        </w:rPr>
        <w:t xml:space="preserve"> r. Prawo zamówień publicznych  (</w:t>
      </w:r>
      <w:r w:rsidR="00741923">
        <w:rPr>
          <w:rFonts w:ascii="Arial Narrow" w:hAnsi="Arial Narrow"/>
        </w:rPr>
        <w:t>tj. Dz. U. z 202</w:t>
      </w:r>
      <w:r w:rsidR="00276E89">
        <w:rPr>
          <w:rFonts w:ascii="Arial Narrow" w:hAnsi="Arial Narrow"/>
        </w:rPr>
        <w:t>3</w:t>
      </w:r>
      <w:r w:rsidR="00F7653A">
        <w:rPr>
          <w:rFonts w:ascii="Arial Narrow" w:hAnsi="Arial Narrow"/>
        </w:rPr>
        <w:t xml:space="preserve"> r. poz.</w:t>
      </w:r>
      <w:r w:rsidR="00741923">
        <w:rPr>
          <w:rFonts w:ascii="Arial Narrow" w:hAnsi="Arial Narrow"/>
        </w:rPr>
        <w:t xml:space="preserve"> 1</w:t>
      </w:r>
      <w:r w:rsidR="00276E89">
        <w:rPr>
          <w:rFonts w:ascii="Arial Narrow" w:hAnsi="Arial Narrow"/>
        </w:rPr>
        <w:t>605</w:t>
      </w:r>
      <w:r w:rsidR="007062FE">
        <w:rPr>
          <w:rFonts w:ascii="Arial Narrow" w:hAnsi="Arial Narrow"/>
        </w:rPr>
        <w:t xml:space="preserve"> z późn.</w:t>
      </w:r>
      <w:r w:rsidR="00716DDA">
        <w:rPr>
          <w:rFonts w:ascii="Arial Narrow" w:hAnsi="Arial Narrow"/>
        </w:rPr>
        <w:t xml:space="preserve"> 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Pr="006E001B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3744C225" w14:textId="77777777" w:rsidR="00F7653A" w:rsidRDefault="00F7653A" w:rsidP="00F7653A">
      <w:pPr>
        <w:jc w:val="center"/>
        <w:rPr>
          <w:rFonts w:ascii="Arial Narrow" w:hAnsi="Arial Narrow"/>
        </w:rPr>
      </w:pPr>
      <w:r w:rsidRPr="00735E19">
        <w:rPr>
          <w:rFonts w:ascii="Arial Narrow" w:hAnsi="Arial Narrow"/>
        </w:rPr>
        <w:t>§ 1</w:t>
      </w:r>
    </w:p>
    <w:p w14:paraId="40F02EFB" w14:textId="77777777" w:rsidR="007062FE" w:rsidRPr="00735E19" w:rsidRDefault="007062FE" w:rsidP="00F7653A">
      <w:pPr>
        <w:jc w:val="center"/>
        <w:rPr>
          <w:rFonts w:ascii="Arial Narrow" w:hAnsi="Arial Narrow"/>
        </w:rPr>
      </w:pPr>
    </w:p>
    <w:p w14:paraId="18EEF4BC" w14:textId="27523286" w:rsidR="00304C76" w:rsidRDefault="00F7653A" w:rsidP="007062FE">
      <w:pPr>
        <w:jc w:val="both"/>
        <w:rPr>
          <w:color w:val="000000"/>
        </w:rPr>
      </w:pPr>
      <w:r w:rsidRPr="00A14DDA">
        <w:rPr>
          <w:rFonts w:ascii="Arial Narrow" w:hAnsi="Arial Narrow" w:cs="Arial"/>
        </w:rPr>
        <w:t>Powołuję komisję przetargową do oceny i wyboru oferty</w:t>
      </w:r>
      <w:r w:rsidRPr="00A14DDA">
        <w:rPr>
          <w:rFonts w:ascii="Arial Narrow" w:hAnsi="Arial Narrow" w:cs="Arial"/>
          <w:b/>
        </w:rPr>
        <w:t xml:space="preserve"> </w:t>
      </w:r>
      <w:r w:rsidRPr="00A14DDA">
        <w:rPr>
          <w:rFonts w:ascii="Arial Narrow" w:hAnsi="Arial Narrow" w:cs="Arial"/>
        </w:rPr>
        <w:t>w trybi</w:t>
      </w:r>
      <w:r w:rsidR="002613AD">
        <w:rPr>
          <w:rFonts w:ascii="Arial Narrow" w:hAnsi="Arial Narrow" w:cs="Arial"/>
        </w:rPr>
        <w:t>e</w:t>
      </w:r>
      <w:r w:rsidR="00EC3558" w:rsidRPr="00EC3558">
        <w:rPr>
          <w:rFonts w:ascii="Arial Narrow" w:hAnsi="Arial Narrow" w:cs="Arial"/>
        </w:rPr>
        <w:t xml:space="preserve"> podstawowym bez negocjacji </w:t>
      </w:r>
      <w:r w:rsidR="00EC3558">
        <w:rPr>
          <w:rFonts w:ascii="Arial Narrow" w:hAnsi="Arial Narrow" w:cs="Arial"/>
        </w:rPr>
        <w:br/>
      </w:r>
      <w:r w:rsidR="002613AD">
        <w:rPr>
          <w:rFonts w:ascii="Arial Narrow" w:hAnsi="Arial Narrow" w:cs="Arial"/>
        </w:rPr>
        <w:t>pn.</w:t>
      </w:r>
      <w:r w:rsidR="00083B40">
        <w:rPr>
          <w:rFonts w:ascii="Arial Narrow" w:hAnsi="Arial Narrow" w:cs="Arial"/>
        </w:rPr>
        <w:t xml:space="preserve"> </w:t>
      </w:r>
      <w:r w:rsidR="002F5AFF" w:rsidRPr="004B300E">
        <w:rPr>
          <w:rFonts w:ascii="Arial Narrow" w:hAnsi="Arial Narrow" w:cs="Arial"/>
          <w:b/>
        </w:rPr>
        <w:t>„</w:t>
      </w:r>
      <w:r w:rsidR="00276E89" w:rsidRPr="00276E89">
        <w:rPr>
          <w:rFonts w:ascii="Arial Narrow" w:hAnsi="Arial Narrow"/>
          <w:b/>
        </w:rPr>
        <w:t>Termomodernizacja gminnych budynków użyteczności publicznej, Gmina Siedlce</w:t>
      </w:r>
      <w:r w:rsidR="00604CB9" w:rsidRPr="00604CB9">
        <w:rPr>
          <w:rFonts w:ascii="Arial Narrow" w:hAnsi="Arial Narrow"/>
          <w:b/>
        </w:rPr>
        <w:t>”</w:t>
      </w:r>
      <w:r w:rsidR="00304C76">
        <w:rPr>
          <w:rFonts w:ascii="Arial Narrow" w:hAnsi="Arial Narrow"/>
          <w:b/>
        </w:rPr>
        <w:t xml:space="preserve"> </w:t>
      </w:r>
      <w:r w:rsidR="00604CB9" w:rsidRPr="00604CB9">
        <w:rPr>
          <w:rFonts w:ascii="Arial Narrow" w:hAnsi="Arial Narrow"/>
          <w:b/>
        </w:rPr>
        <w:t xml:space="preserve"> </w:t>
      </w:r>
      <w:r w:rsidR="00276E89">
        <w:rPr>
          <w:rFonts w:ascii="Arial Narrow" w:hAnsi="Arial Narrow"/>
          <w:b/>
        </w:rPr>
        <w:br/>
      </w:r>
      <w:r w:rsidR="00AC0BC1" w:rsidRPr="00AC0BC1">
        <w:rPr>
          <w:rFonts w:ascii="Arial Narrow" w:hAnsi="Arial Narrow"/>
        </w:rPr>
        <w:t>z podziałem</w:t>
      </w:r>
      <w:r w:rsidR="00AC0BC1">
        <w:rPr>
          <w:rFonts w:ascii="Arial Narrow" w:hAnsi="Arial Narrow"/>
          <w:b/>
        </w:rPr>
        <w:t xml:space="preserve"> </w:t>
      </w:r>
      <w:r w:rsidR="00304C76" w:rsidRPr="00304C76">
        <w:rPr>
          <w:rFonts w:ascii="Arial Narrow" w:hAnsi="Arial Narrow"/>
          <w:color w:val="000000"/>
        </w:rPr>
        <w:t xml:space="preserve">na </w:t>
      </w:r>
      <w:r w:rsidR="00276E89">
        <w:rPr>
          <w:rFonts w:ascii="Arial Narrow" w:hAnsi="Arial Narrow"/>
          <w:color w:val="000000"/>
        </w:rPr>
        <w:t xml:space="preserve">dwie </w:t>
      </w:r>
      <w:r w:rsidR="00304C76" w:rsidRPr="00304C76">
        <w:rPr>
          <w:rFonts w:ascii="Arial Narrow" w:hAnsi="Arial Narrow"/>
          <w:color w:val="000000"/>
        </w:rPr>
        <w:t>części:</w:t>
      </w:r>
    </w:p>
    <w:p w14:paraId="55EE4DA7" w14:textId="77777777" w:rsidR="00276E89" w:rsidRPr="00276E89" w:rsidRDefault="00276E89" w:rsidP="007062FE">
      <w:pPr>
        <w:jc w:val="both"/>
        <w:rPr>
          <w:rFonts w:ascii="Arial Narrow" w:hAnsi="Arial Narrow"/>
          <w:b/>
          <w:kern w:val="1"/>
        </w:rPr>
      </w:pPr>
      <w:r w:rsidRPr="00276E89">
        <w:rPr>
          <w:rFonts w:ascii="Arial Narrow" w:hAnsi="Arial Narrow"/>
          <w:b/>
          <w:kern w:val="1"/>
        </w:rPr>
        <w:t>Część 1 – Termomodernizacja gminnych budynków użyteczności publicznej, Gmina Siedlce - budynek mienia komunalnego w Pruszynie</w:t>
      </w:r>
    </w:p>
    <w:p w14:paraId="752F52B1" w14:textId="77777777" w:rsidR="00276E89" w:rsidRPr="00276E89" w:rsidRDefault="00276E89" w:rsidP="007062FE">
      <w:pPr>
        <w:spacing w:after="120"/>
        <w:jc w:val="both"/>
        <w:rPr>
          <w:rFonts w:ascii="Arial Narrow" w:hAnsi="Arial Narrow"/>
          <w:b/>
          <w:kern w:val="1"/>
        </w:rPr>
      </w:pPr>
      <w:r w:rsidRPr="00276E89">
        <w:rPr>
          <w:rFonts w:ascii="Arial Narrow" w:hAnsi="Arial Narrow"/>
          <w:b/>
          <w:kern w:val="1"/>
        </w:rPr>
        <w:t>Część 2 – Termomodernizacja gminnych budynków użyteczności publicznej, Gmina Siedlce - budynek Urzędu Gminy</w:t>
      </w:r>
    </w:p>
    <w:p w14:paraId="0EE70244" w14:textId="222F95FB" w:rsidR="00F7653A" w:rsidRPr="007977EF" w:rsidRDefault="00F7653A" w:rsidP="00D67120">
      <w:pPr>
        <w:ind w:right="292"/>
        <w:jc w:val="both"/>
        <w:rPr>
          <w:rFonts w:ascii="Arial Narrow" w:hAnsi="Arial Narrow" w:cs="Arial"/>
          <w:b/>
          <w:bCs/>
          <w:spacing w:val="-4"/>
        </w:rPr>
      </w:pPr>
      <w:r w:rsidRPr="00A14DDA">
        <w:rPr>
          <w:rFonts w:ascii="Arial Narrow" w:hAnsi="Arial Narrow"/>
        </w:rPr>
        <w:t>w następującym składzie</w:t>
      </w:r>
      <w:r w:rsidRPr="003C5FEB">
        <w:rPr>
          <w:rFonts w:ascii="Arial Narrow" w:hAnsi="Arial Narrow"/>
        </w:rPr>
        <w:t>:</w:t>
      </w:r>
      <w:r w:rsidRPr="003C5FEB">
        <w:rPr>
          <w:rFonts w:ascii="Arial Narrow" w:hAnsi="Arial Narrow"/>
          <w:b/>
        </w:rPr>
        <w:t xml:space="preserve"> </w:t>
      </w:r>
    </w:p>
    <w:p w14:paraId="4F4EAE5D" w14:textId="08D96D5F" w:rsidR="00F7653A" w:rsidRPr="007062FE" w:rsidRDefault="007062FE" w:rsidP="007062FE">
      <w:pPr>
        <w:pStyle w:val="Akapitzlist"/>
        <w:numPr>
          <w:ilvl w:val="0"/>
          <w:numId w:val="1"/>
        </w:numPr>
        <w:tabs>
          <w:tab w:val="left" w:pos="4320"/>
        </w:tabs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7062FE">
        <w:rPr>
          <w:rFonts w:ascii="Arial Narrow" w:hAnsi="Arial Narrow"/>
          <w:sz w:val="24"/>
          <w:szCs w:val="24"/>
        </w:rPr>
        <w:t xml:space="preserve">Sławomir Jagiełło - </w:t>
      </w:r>
      <w:r w:rsidR="00741923" w:rsidRPr="007062FE">
        <w:rPr>
          <w:rFonts w:ascii="Arial Narrow" w:hAnsi="Arial Narrow"/>
          <w:sz w:val="24"/>
          <w:szCs w:val="24"/>
        </w:rPr>
        <w:t>Przewodnicząc</w:t>
      </w:r>
      <w:r w:rsidR="00425A59" w:rsidRPr="007062FE">
        <w:rPr>
          <w:rFonts w:ascii="Arial Narrow" w:hAnsi="Arial Narrow"/>
          <w:sz w:val="24"/>
          <w:szCs w:val="24"/>
        </w:rPr>
        <w:t xml:space="preserve">y </w:t>
      </w:r>
    </w:p>
    <w:p w14:paraId="18840073" w14:textId="77931994" w:rsidR="00F7653A" w:rsidRPr="007062FE" w:rsidRDefault="007062FE" w:rsidP="00171FFC">
      <w:pPr>
        <w:jc w:val="both"/>
        <w:rPr>
          <w:rFonts w:ascii="Arial Narrow" w:hAnsi="Arial Narrow"/>
        </w:rPr>
      </w:pPr>
      <w:r w:rsidRPr="007062FE">
        <w:rPr>
          <w:rFonts w:ascii="Arial Narrow" w:hAnsi="Arial Narrow"/>
        </w:rPr>
        <w:t xml:space="preserve">                     </w:t>
      </w:r>
      <w:r>
        <w:rPr>
          <w:rFonts w:ascii="Arial Narrow" w:hAnsi="Arial Narrow"/>
        </w:rPr>
        <w:t xml:space="preserve">  </w:t>
      </w:r>
      <w:r w:rsidRPr="007062FE">
        <w:rPr>
          <w:rFonts w:ascii="Arial Narrow" w:hAnsi="Arial Narrow"/>
        </w:rPr>
        <w:t xml:space="preserve">    </w:t>
      </w:r>
      <w:r w:rsidR="00F7653A" w:rsidRPr="007062FE">
        <w:rPr>
          <w:rFonts w:ascii="Arial Narrow" w:hAnsi="Arial Narrow"/>
        </w:rPr>
        <w:t>Członkowie:</w:t>
      </w:r>
    </w:p>
    <w:p w14:paraId="75FD39EE" w14:textId="77777777" w:rsidR="007062FE" w:rsidRPr="007062FE" w:rsidRDefault="00276E89" w:rsidP="00D67120">
      <w:pPr>
        <w:pStyle w:val="Akapitzlist"/>
        <w:numPr>
          <w:ilvl w:val="0"/>
          <w:numId w:val="1"/>
        </w:numPr>
        <w:ind w:left="360"/>
        <w:jc w:val="both"/>
        <w:rPr>
          <w:rFonts w:ascii="Arial Narrow" w:hAnsi="Arial Narrow"/>
          <w:sz w:val="24"/>
          <w:szCs w:val="24"/>
        </w:rPr>
      </w:pPr>
      <w:r w:rsidRPr="007062FE">
        <w:rPr>
          <w:rFonts w:ascii="Arial Narrow" w:hAnsi="Arial Narrow"/>
          <w:sz w:val="24"/>
          <w:szCs w:val="24"/>
        </w:rPr>
        <w:t>Tomasz Sawicki</w:t>
      </w:r>
    </w:p>
    <w:p w14:paraId="1E97EE4C" w14:textId="0EA45DCB" w:rsidR="00F7653A" w:rsidRDefault="00276E89" w:rsidP="007062FE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7062FE">
        <w:rPr>
          <w:rFonts w:ascii="Arial Narrow" w:hAnsi="Arial Narrow"/>
          <w:sz w:val="24"/>
          <w:szCs w:val="24"/>
        </w:rPr>
        <w:t>Magdalena Grzegorczuk</w:t>
      </w:r>
    </w:p>
    <w:p w14:paraId="56B1FA44" w14:textId="77777777" w:rsidR="007062FE" w:rsidRPr="007062FE" w:rsidRDefault="007062FE" w:rsidP="007062FE">
      <w:pPr>
        <w:pStyle w:val="Akapitzlist"/>
        <w:spacing w:after="0"/>
        <w:ind w:left="360"/>
        <w:jc w:val="both"/>
        <w:rPr>
          <w:rFonts w:ascii="Arial Narrow" w:hAnsi="Arial Narrow"/>
          <w:sz w:val="24"/>
          <w:szCs w:val="24"/>
        </w:rPr>
      </w:pPr>
    </w:p>
    <w:p w14:paraId="4CDAA162" w14:textId="77777777" w:rsidR="00F7653A" w:rsidRDefault="00F7653A" w:rsidP="007062FE">
      <w:pPr>
        <w:jc w:val="center"/>
        <w:rPr>
          <w:rFonts w:ascii="Arial Narrow" w:hAnsi="Arial Narrow"/>
        </w:rPr>
      </w:pPr>
      <w:r w:rsidRPr="00735E19">
        <w:rPr>
          <w:rFonts w:ascii="Arial Narrow" w:hAnsi="Arial Narrow"/>
        </w:rPr>
        <w:t>§ 2</w:t>
      </w:r>
    </w:p>
    <w:p w14:paraId="6149473D" w14:textId="77777777" w:rsidR="007062FE" w:rsidRPr="00735E19" w:rsidRDefault="007062FE" w:rsidP="00D67120">
      <w:pPr>
        <w:jc w:val="center"/>
        <w:rPr>
          <w:rFonts w:ascii="Arial Narrow" w:hAnsi="Arial Narrow"/>
        </w:rPr>
      </w:pPr>
    </w:p>
    <w:p w14:paraId="7A6DFC19" w14:textId="6E4A34D7" w:rsidR="00F7653A" w:rsidRPr="002B06E7" w:rsidRDefault="00741923" w:rsidP="00D67120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Otwarcie ofert nastąpi w dniu </w:t>
      </w:r>
      <w:r w:rsidR="00276E89">
        <w:rPr>
          <w:rFonts w:ascii="Arial Narrow" w:hAnsi="Arial Narrow"/>
        </w:rPr>
        <w:t>05</w:t>
      </w:r>
      <w:r w:rsidR="00F14D33">
        <w:rPr>
          <w:rFonts w:ascii="Arial Narrow" w:hAnsi="Arial Narrow"/>
        </w:rPr>
        <w:t>.</w:t>
      </w:r>
      <w:r>
        <w:rPr>
          <w:rFonts w:ascii="Arial Narrow" w:hAnsi="Arial Narrow"/>
        </w:rPr>
        <w:t>0</w:t>
      </w:r>
      <w:r w:rsidR="00276E89">
        <w:rPr>
          <w:rFonts w:ascii="Arial Narrow" w:hAnsi="Arial Narrow"/>
        </w:rPr>
        <w:t>7</w:t>
      </w:r>
      <w:r w:rsidR="00716DDA">
        <w:rPr>
          <w:rFonts w:ascii="Arial Narrow" w:hAnsi="Arial Narrow"/>
        </w:rPr>
        <w:t>.202</w:t>
      </w:r>
      <w:r w:rsidR="00276E89">
        <w:rPr>
          <w:rFonts w:ascii="Arial Narrow" w:hAnsi="Arial Narrow"/>
        </w:rPr>
        <w:t>4</w:t>
      </w:r>
      <w:r w:rsidR="00B518D0" w:rsidRPr="00B518D0">
        <w:rPr>
          <w:rFonts w:ascii="Arial Narrow" w:hAnsi="Arial Narrow"/>
        </w:rPr>
        <w:t xml:space="preserve"> r. o godzinie </w:t>
      </w:r>
      <w:r w:rsidR="00B518D0">
        <w:rPr>
          <w:rFonts w:ascii="Arial Narrow" w:hAnsi="Arial Narrow"/>
        </w:rPr>
        <w:t>1</w:t>
      </w:r>
      <w:r w:rsidR="00276E89">
        <w:rPr>
          <w:rFonts w:ascii="Arial Narrow" w:hAnsi="Arial Narrow"/>
        </w:rPr>
        <w:t>2</w:t>
      </w:r>
      <w:r w:rsidR="00B518D0">
        <w:rPr>
          <w:rFonts w:ascii="Arial Narrow" w:hAnsi="Arial Narrow"/>
          <w:u w:val="single"/>
          <w:vertAlign w:val="superscript"/>
        </w:rPr>
        <w:t>0</w:t>
      </w:r>
      <w:r w:rsidR="00B518D0" w:rsidRPr="002B06E7">
        <w:rPr>
          <w:rFonts w:ascii="Arial Narrow" w:hAnsi="Arial Narrow"/>
          <w:u w:val="single"/>
          <w:vertAlign w:val="superscript"/>
        </w:rPr>
        <w:t>0</w:t>
      </w:r>
      <w:r w:rsidR="00B518D0">
        <w:rPr>
          <w:rFonts w:ascii="Arial Narrow" w:hAnsi="Arial Narrow"/>
        </w:rPr>
        <w:t xml:space="preserve"> </w:t>
      </w:r>
      <w:r w:rsidR="00B518D0" w:rsidRPr="00B518D0">
        <w:rPr>
          <w:rFonts w:ascii="Arial Narrow" w:hAnsi="Arial Narrow"/>
        </w:rPr>
        <w:t>za pośrednictwem platformy przetargowej poprzez odszyfrowanie ofert</w:t>
      </w:r>
      <w:r w:rsidR="00F7653A" w:rsidRPr="002B06E7">
        <w:rPr>
          <w:rFonts w:ascii="Arial Narrow" w:hAnsi="Arial Narrow"/>
        </w:rPr>
        <w:t>.</w:t>
      </w:r>
    </w:p>
    <w:p w14:paraId="686D4091" w14:textId="77777777" w:rsidR="00F7653A" w:rsidRPr="006E001B" w:rsidRDefault="00F7653A" w:rsidP="00F7653A">
      <w:pPr>
        <w:rPr>
          <w:rFonts w:ascii="Arial Narrow" w:hAnsi="Arial Narrow"/>
        </w:rPr>
      </w:pPr>
    </w:p>
    <w:p w14:paraId="4252F3AF" w14:textId="77777777" w:rsidR="00F7653A" w:rsidRDefault="00F7653A" w:rsidP="00F7653A">
      <w:pPr>
        <w:jc w:val="center"/>
        <w:rPr>
          <w:rFonts w:ascii="Arial Narrow" w:hAnsi="Arial Narrow"/>
        </w:rPr>
      </w:pPr>
      <w:r w:rsidRPr="00735E19">
        <w:rPr>
          <w:rFonts w:ascii="Arial Narrow" w:hAnsi="Arial Narrow"/>
        </w:rPr>
        <w:t>§ 3</w:t>
      </w:r>
    </w:p>
    <w:p w14:paraId="533ECE65" w14:textId="77777777" w:rsidR="007062FE" w:rsidRPr="00735E19" w:rsidRDefault="007062FE" w:rsidP="00F7653A">
      <w:pPr>
        <w:jc w:val="center"/>
        <w:rPr>
          <w:rFonts w:ascii="Arial Narrow" w:hAnsi="Arial Narrow"/>
        </w:rPr>
      </w:pPr>
    </w:p>
    <w:p w14:paraId="035B67D4" w14:textId="13EFFBE9" w:rsidR="00F7653A" w:rsidRDefault="00F7653A" w:rsidP="007062FE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Komisja dokona oceny i wyboru najkorzystniejszej oferty </w:t>
      </w:r>
      <w:r w:rsidR="00B518D0">
        <w:rPr>
          <w:rFonts w:ascii="Arial Narrow" w:hAnsi="Arial Narrow"/>
        </w:rPr>
        <w:t>dla zamówienia wymienionego w §</w:t>
      </w:r>
      <w:r w:rsidR="007062FE">
        <w:rPr>
          <w:rFonts w:ascii="Arial Narrow" w:hAnsi="Arial Narrow"/>
        </w:rPr>
        <w:t xml:space="preserve"> 1 niniejszego Z</w:t>
      </w:r>
      <w:r w:rsidRPr="006E001B">
        <w:rPr>
          <w:rFonts w:ascii="Arial Narrow" w:hAnsi="Arial Narrow"/>
        </w:rPr>
        <w:t>arządzenia.</w:t>
      </w:r>
    </w:p>
    <w:p w14:paraId="354DA445" w14:textId="77777777" w:rsidR="00304C76" w:rsidRDefault="00304C76" w:rsidP="0098672A">
      <w:pPr>
        <w:rPr>
          <w:rFonts w:ascii="Arial Narrow" w:hAnsi="Arial Narrow"/>
          <w:b/>
        </w:rPr>
      </w:pPr>
    </w:p>
    <w:p w14:paraId="0CA0D688" w14:textId="77777777" w:rsidR="00F7653A" w:rsidRDefault="00F7653A" w:rsidP="00F7653A">
      <w:pPr>
        <w:jc w:val="center"/>
        <w:rPr>
          <w:rFonts w:ascii="Arial Narrow" w:hAnsi="Arial Narrow"/>
        </w:rPr>
      </w:pPr>
      <w:r w:rsidRPr="00735E19">
        <w:rPr>
          <w:rFonts w:ascii="Arial Narrow" w:hAnsi="Arial Narrow"/>
        </w:rPr>
        <w:t>§ 4</w:t>
      </w:r>
    </w:p>
    <w:p w14:paraId="2B80CD5D" w14:textId="77777777" w:rsidR="007062FE" w:rsidRPr="00735E19" w:rsidRDefault="007062FE" w:rsidP="00F7653A">
      <w:pPr>
        <w:jc w:val="center"/>
        <w:rPr>
          <w:rFonts w:ascii="Arial Narrow" w:hAnsi="Arial Narrow"/>
        </w:rPr>
      </w:pPr>
    </w:p>
    <w:p w14:paraId="34005C4A" w14:textId="6643EDF6" w:rsidR="00F7653A" w:rsidRDefault="00F7653A" w:rsidP="00F7653A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>Komisja przetargowa będzie dz</w:t>
      </w:r>
      <w:r w:rsidR="003C72B5">
        <w:rPr>
          <w:rFonts w:ascii="Arial Narrow" w:hAnsi="Arial Narrow"/>
        </w:rPr>
        <w:t>iałać zgodnie z ustawą z dnia 11 września 2019</w:t>
      </w:r>
      <w:r w:rsidRPr="006E001B">
        <w:rPr>
          <w:rFonts w:ascii="Arial Narrow" w:hAnsi="Arial Narrow"/>
        </w:rPr>
        <w:t xml:space="preserve"> r. Prawo zamów</w:t>
      </w:r>
      <w:r w:rsidR="003C72B5">
        <w:rPr>
          <w:rFonts w:ascii="Arial Narrow" w:hAnsi="Arial Narrow"/>
        </w:rPr>
        <w:t>ień publicznych (</w:t>
      </w:r>
      <w:r w:rsidR="00741923">
        <w:rPr>
          <w:rFonts w:ascii="Arial Narrow" w:hAnsi="Arial Narrow"/>
        </w:rPr>
        <w:t>tj. Dz. U. z 202</w:t>
      </w:r>
      <w:r w:rsidR="00276E89">
        <w:rPr>
          <w:rFonts w:ascii="Arial Narrow" w:hAnsi="Arial Narrow"/>
        </w:rPr>
        <w:t>3</w:t>
      </w:r>
      <w:r w:rsidR="00741923">
        <w:rPr>
          <w:rFonts w:ascii="Arial Narrow" w:hAnsi="Arial Narrow"/>
        </w:rPr>
        <w:t xml:space="preserve"> r. poz. 1</w:t>
      </w:r>
      <w:r w:rsidR="00276E89">
        <w:rPr>
          <w:rFonts w:ascii="Arial Narrow" w:hAnsi="Arial Narrow"/>
        </w:rPr>
        <w:t>605</w:t>
      </w:r>
      <w:r w:rsidR="007062FE">
        <w:rPr>
          <w:rFonts w:ascii="Arial Narrow" w:hAnsi="Arial Narrow"/>
        </w:rPr>
        <w:t xml:space="preserve"> z późn.</w:t>
      </w:r>
      <w:r w:rsidR="00716DDA">
        <w:rPr>
          <w:rFonts w:ascii="Arial Narrow" w:hAnsi="Arial Narrow"/>
        </w:rPr>
        <w:t xml:space="preserve"> zm.</w:t>
      </w:r>
      <w:r w:rsidRPr="006E001B">
        <w:rPr>
          <w:rFonts w:ascii="Arial Narrow" w:hAnsi="Arial Narrow"/>
        </w:rPr>
        <w:t>) oraz Regulaminem Pracy Komisji Przetargowej.</w:t>
      </w:r>
    </w:p>
    <w:p w14:paraId="2ED3C33E" w14:textId="77777777" w:rsidR="00F14D33" w:rsidRPr="006E001B" w:rsidRDefault="00F14D33" w:rsidP="00F7653A">
      <w:pPr>
        <w:jc w:val="both"/>
        <w:rPr>
          <w:rFonts w:ascii="Arial Narrow" w:hAnsi="Arial Narrow"/>
        </w:rPr>
      </w:pPr>
    </w:p>
    <w:p w14:paraId="0CE14965" w14:textId="77777777" w:rsidR="00F7653A" w:rsidRDefault="00F7653A" w:rsidP="00F7653A">
      <w:pPr>
        <w:jc w:val="center"/>
        <w:rPr>
          <w:rFonts w:ascii="Arial Narrow" w:hAnsi="Arial Narrow"/>
        </w:rPr>
      </w:pPr>
      <w:r w:rsidRPr="00735E19">
        <w:rPr>
          <w:rFonts w:ascii="Arial Narrow" w:hAnsi="Arial Narrow"/>
        </w:rPr>
        <w:t>§ 5</w:t>
      </w:r>
    </w:p>
    <w:p w14:paraId="07532601" w14:textId="77777777" w:rsidR="007062FE" w:rsidRPr="00735E19" w:rsidRDefault="007062FE" w:rsidP="00F7653A">
      <w:pPr>
        <w:jc w:val="center"/>
        <w:rPr>
          <w:rFonts w:ascii="Arial Narrow" w:hAnsi="Arial Narrow"/>
        </w:rPr>
      </w:pPr>
    </w:p>
    <w:p w14:paraId="39C9583F" w14:textId="1C754CAF" w:rsidR="003C5FEB" w:rsidRDefault="007062FE" w:rsidP="003C5FEB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r w:rsidR="00F7653A" w:rsidRPr="006E001B">
        <w:rPr>
          <w:rFonts w:ascii="Arial Narrow" w:hAnsi="Arial Narrow"/>
        </w:rPr>
        <w:t xml:space="preserve">arządzenia powierza </w:t>
      </w:r>
      <w:r w:rsidR="003C5FEB" w:rsidRPr="006E001B">
        <w:rPr>
          <w:rFonts w:ascii="Arial Narrow" w:hAnsi="Arial Narrow"/>
        </w:rPr>
        <w:t>się</w:t>
      </w:r>
      <w:r w:rsidR="00276E89">
        <w:rPr>
          <w:rFonts w:ascii="Arial Narrow" w:hAnsi="Arial Narrow"/>
        </w:rPr>
        <w:t xml:space="preserve"> Zastępcy Wójta Gminy Siedlce</w:t>
      </w:r>
      <w:r w:rsidR="00D37416">
        <w:rPr>
          <w:rFonts w:ascii="Arial Narrow" w:hAnsi="Arial Narrow"/>
        </w:rPr>
        <w:t>.</w:t>
      </w:r>
    </w:p>
    <w:p w14:paraId="7C4B3755" w14:textId="77777777" w:rsidR="00F7653A" w:rsidRDefault="00F7653A" w:rsidP="00F7653A">
      <w:pPr>
        <w:jc w:val="both"/>
        <w:rPr>
          <w:rFonts w:ascii="Arial Narrow" w:hAnsi="Arial Narrow"/>
          <w:b/>
        </w:rPr>
      </w:pPr>
    </w:p>
    <w:p w14:paraId="6C96BEE6" w14:textId="77777777" w:rsidR="00F7653A" w:rsidRDefault="00F7653A" w:rsidP="00F7653A">
      <w:pPr>
        <w:jc w:val="center"/>
        <w:rPr>
          <w:rFonts w:ascii="Arial Narrow" w:hAnsi="Arial Narrow"/>
        </w:rPr>
      </w:pPr>
      <w:r w:rsidRPr="00735E19">
        <w:rPr>
          <w:rFonts w:ascii="Arial Narrow" w:hAnsi="Arial Narrow"/>
        </w:rPr>
        <w:t>§ 6</w:t>
      </w:r>
    </w:p>
    <w:p w14:paraId="1BE5B734" w14:textId="77777777" w:rsidR="007062FE" w:rsidRPr="00735E19" w:rsidRDefault="007062FE" w:rsidP="00F7653A">
      <w:pPr>
        <w:jc w:val="center"/>
        <w:rPr>
          <w:rFonts w:ascii="Arial Narrow" w:hAnsi="Arial Narrow"/>
        </w:rPr>
      </w:pPr>
    </w:p>
    <w:p w14:paraId="6E2663AE" w14:textId="004A94B5" w:rsidR="00F7653A" w:rsidRDefault="00F7653A" w:rsidP="007062FE">
      <w:pPr>
        <w:keepNext/>
        <w:spacing w:after="120"/>
        <w:jc w:val="both"/>
        <w:outlineLvl w:val="0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Zarządzenie wchodzi w życie z dniem </w:t>
      </w:r>
      <w:r w:rsidR="00362501">
        <w:rPr>
          <w:rFonts w:ascii="Arial Narrow" w:hAnsi="Arial Narrow"/>
        </w:rPr>
        <w:t>podpisania</w:t>
      </w:r>
      <w:r w:rsidR="00BA7FC7">
        <w:rPr>
          <w:rFonts w:ascii="Arial Narrow" w:hAnsi="Arial Narrow"/>
        </w:rPr>
        <w:t>.</w:t>
      </w:r>
      <w:r w:rsidRPr="006E001B">
        <w:rPr>
          <w:rFonts w:ascii="Arial Narrow" w:hAnsi="Arial Narrow"/>
        </w:rPr>
        <w:t xml:space="preserve"> </w:t>
      </w:r>
      <w:bookmarkStart w:id="0" w:name="_GoBack"/>
      <w:bookmarkEnd w:id="0"/>
    </w:p>
    <w:p w14:paraId="0057048E" w14:textId="77777777" w:rsidR="00FC50FC" w:rsidRPr="006E52E6" w:rsidRDefault="00FC50FC" w:rsidP="00FC50FC">
      <w:pPr>
        <w:widowControl w:val="0"/>
        <w:autoSpaceDE w:val="0"/>
        <w:autoSpaceDN w:val="0"/>
        <w:adjustRightInd w:val="0"/>
        <w:ind w:left="5664"/>
        <w:jc w:val="center"/>
        <w:rPr>
          <w:rFonts w:ascii="Arial Narrow" w:hAnsi="Arial Narrow" w:cs="Arial"/>
          <w:iCs/>
          <w:sz w:val="20"/>
          <w:szCs w:val="20"/>
        </w:rPr>
      </w:pPr>
      <w:r>
        <w:rPr>
          <w:rFonts w:ascii="Arial Narrow" w:hAnsi="Arial Narrow" w:cs="Arial"/>
          <w:iCs/>
          <w:sz w:val="20"/>
          <w:szCs w:val="20"/>
        </w:rPr>
        <w:t xml:space="preserve">      </w:t>
      </w:r>
      <w:r w:rsidRPr="006E52E6">
        <w:rPr>
          <w:rFonts w:ascii="Arial Narrow" w:hAnsi="Arial Narrow" w:cs="Arial"/>
          <w:iCs/>
          <w:sz w:val="20"/>
          <w:szCs w:val="20"/>
        </w:rPr>
        <w:t>WÓJT</w:t>
      </w:r>
    </w:p>
    <w:p w14:paraId="255665FF" w14:textId="77777777" w:rsidR="00FC50FC" w:rsidRPr="006E52E6" w:rsidRDefault="00FC50FC" w:rsidP="00FC50FC">
      <w:pPr>
        <w:widowControl w:val="0"/>
        <w:autoSpaceDE w:val="0"/>
        <w:autoSpaceDN w:val="0"/>
        <w:adjustRightInd w:val="0"/>
        <w:ind w:left="5664"/>
        <w:jc w:val="center"/>
        <w:rPr>
          <w:rFonts w:ascii="Arial Narrow" w:hAnsi="Arial Narrow" w:cs="Arial"/>
          <w:iCs/>
          <w:sz w:val="20"/>
          <w:szCs w:val="20"/>
        </w:rPr>
      </w:pPr>
    </w:p>
    <w:p w14:paraId="69738FAE" w14:textId="16CB1CD6" w:rsidR="00171FFC" w:rsidRPr="007062FE" w:rsidRDefault="00FC50FC" w:rsidP="007062FE">
      <w:pPr>
        <w:widowControl w:val="0"/>
        <w:autoSpaceDE w:val="0"/>
        <w:autoSpaceDN w:val="0"/>
        <w:adjustRightInd w:val="0"/>
        <w:spacing w:after="120"/>
        <w:ind w:left="5664"/>
        <w:jc w:val="center"/>
        <w:rPr>
          <w:rFonts w:ascii="Arial Narrow" w:hAnsi="Arial Narrow" w:cs="Arial"/>
          <w:iCs/>
          <w:sz w:val="20"/>
          <w:szCs w:val="20"/>
        </w:rPr>
      </w:pPr>
      <w:r w:rsidRPr="006E52E6">
        <w:rPr>
          <w:rFonts w:ascii="Arial Narrow" w:hAnsi="Arial Narrow" w:cs="Arial"/>
          <w:i/>
          <w:iCs/>
          <w:sz w:val="20"/>
          <w:szCs w:val="20"/>
        </w:rPr>
        <w:t xml:space="preserve">          </w:t>
      </w:r>
      <w:r w:rsidRPr="006E52E6">
        <w:rPr>
          <w:rFonts w:ascii="Arial Narrow" w:hAnsi="Arial Narrow" w:cs="Arial"/>
          <w:iCs/>
          <w:sz w:val="20"/>
          <w:szCs w:val="20"/>
        </w:rPr>
        <w:t>dr inż. Henryk Brodowski</w:t>
      </w:r>
      <w:r>
        <w:rPr>
          <w:rFonts w:ascii="Arial Narrow" w:hAnsi="Arial Narrow" w:cs="Arial Narrow"/>
          <w:sz w:val="20"/>
          <w:szCs w:val="20"/>
        </w:rPr>
        <w:t xml:space="preserve">                                                                </w:t>
      </w:r>
      <w:r w:rsidR="007062FE">
        <w:rPr>
          <w:rFonts w:ascii="Arial Narrow" w:hAnsi="Arial Narrow" w:cs="Arial Narrow"/>
          <w:sz w:val="20"/>
          <w:szCs w:val="20"/>
        </w:rPr>
        <w:t xml:space="preserve">                          </w:t>
      </w:r>
    </w:p>
    <w:sectPr w:rsidR="00171FFC" w:rsidRPr="007062FE" w:rsidSect="003A36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6ABB862" w14:textId="77777777" w:rsidR="0076697E" w:rsidRDefault="0076697E" w:rsidP="00F7653A">
      <w:r>
        <w:separator/>
      </w:r>
    </w:p>
  </w:endnote>
  <w:endnote w:type="continuationSeparator" w:id="0">
    <w:p w14:paraId="38B7FFD9" w14:textId="77777777" w:rsidR="0076697E" w:rsidRDefault="0076697E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C0B4B76" w14:textId="77777777" w:rsidR="0076697E" w:rsidRDefault="0076697E" w:rsidP="00F7653A">
      <w:r>
        <w:separator/>
      </w:r>
    </w:p>
  </w:footnote>
  <w:footnote w:type="continuationSeparator" w:id="0">
    <w:p w14:paraId="111EB4BA" w14:textId="77777777" w:rsidR="0076697E" w:rsidRDefault="0076697E" w:rsidP="00F765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843DC9"/>
    <w:multiLevelType w:val="hybridMultilevel"/>
    <w:tmpl w:val="DEBC83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6363"/>
    <w:rsid w:val="00020B97"/>
    <w:rsid w:val="000225D5"/>
    <w:rsid w:val="00045835"/>
    <w:rsid w:val="00062506"/>
    <w:rsid w:val="000666B4"/>
    <w:rsid w:val="00083B40"/>
    <w:rsid w:val="000E6EE4"/>
    <w:rsid w:val="00120849"/>
    <w:rsid w:val="001547BC"/>
    <w:rsid w:val="0017107D"/>
    <w:rsid w:val="00171FFC"/>
    <w:rsid w:val="0017296F"/>
    <w:rsid w:val="001931B1"/>
    <w:rsid w:val="001C6C0C"/>
    <w:rsid w:val="001D4B37"/>
    <w:rsid w:val="001D6B70"/>
    <w:rsid w:val="001E688A"/>
    <w:rsid w:val="00214A87"/>
    <w:rsid w:val="002613AD"/>
    <w:rsid w:val="00264CCE"/>
    <w:rsid w:val="002656AA"/>
    <w:rsid w:val="00266CD0"/>
    <w:rsid w:val="00274B08"/>
    <w:rsid w:val="00276E89"/>
    <w:rsid w:val="00290104"/>
    <w:rsid w:val="002B0ADF"/>
    <w:rsid w:val="002F5AFF"/>
    <w:rsid w:val="00304C76"/>
    <w:rsid w:val="00314126"/>
    <w:rsid w:val="003169E5"/>
    <w:rsid w:val="003400EB"/>
    <w:rsid w:val="00357EE7"/>
    <w:rsid w:val="003606A0"/>
    <w:rsid w:val="00362501"/>
    <w:rsid w:val="003A208A"/>
    <w:rsid w:val="003A7C69"/>
    <w:rsid w:val="003B06A9"/>
    <w:rsid w:val="003B13AF"/>
    <w:rsid w:val="003C5FEB"/>
    <w:rsid w:val="003C72B5"/>
    <w:rsid w:val="003E0D43"/>
    <w:rsid w:val="00404F43"/>
    <w:rsid w:val="00424241"/>
    <w:rsid w:val="00425A59"/>
    <w:rsid w:val="00433378"/>
    <w:rsid w:val="00470E00"/>
    <w:rsid w:val="004A33E3"/>
    <w:rsid w:val="004A4959"/>
    <w:rsid w:val="004B300E"/>
    <w:rsid w:val="004B3BA7"/>
    <w:rsid w:val="004C1145"/>
    <w:rsid w:val="0056009A"/>
    <w:rsid w:val="005B7A51"/>
    <w:rsid w:val="005C3A72"/>
    <w:rsid w:val="005D57E5"/>
    <w:rsid w:val="005E5186"/>
    <w:rsid w:val="00604CB9"/>
    <w:rsid w:val="00631C1E"/>
    <w:rsid w:val="00657624"/>
    <w:rsid w:val="00657A53"/>
    <w:rsid w:val="006822FD"/>
    <w:rsid w:val="006A5512"/>
    <w:rsid w:val="006A5F77"/>
    <w:rsid w:val="006B1630"/>
    <w:rsid w:val="006E0529"/>
    <w:rsid w:val="006E107D"/>
    <w:rsid w:val="006E35BD"/>
    <w:rsid w:val="006F6E45"/>
    <w:rsid w:val="007062FE"/>
    <w:rsid w:val="00716DDA"/>
    <w:rsid w:val="00735E19"/>
    <w:rsid w:val="00741923"/>
    <w:rsid w:val="0076697E"/>
    <w:rsid w:val="007977EF"/>
    <w:rsid w:val="007B7512"/>
    <w:rsid w:val="007D52DC"/>
    <w:rsid w:val="00811767"/>
    <w:rsid w:val="0081549E"/>
    <w:rsid w:val="0086232F"/>
    <w:rsid w:val="0087504D"/>
    <w:rsid w:val="00875A1B"/>
    <w:rsid w:val="008B3EA0"/>
    <w:rsid w:val="008D590F"/>
    <w:rsid w:val="008F3185"/>
    <w:rsid w:val="008F470A"/>
    <w:rsid w:val="00962F53"/>
    <w:rsid w:val="0098672A"/>
    <w:rsid w:val="009909C0"/>
    <w:rsid w:val="009B11B9"/>
    <w:rsid w:val="009D715C"/>
    <w:rsid w:val="009F36C0"/>
    <w:rsid w:val="009F54C5"/>
    <w:rsid w:val="00A14DDA"/>
    <w:rsid w:val="00A430E7"/>
    <w:rsid w:val="00A433D5"/>
    <w:rsid w:val="00A81056"/>
    <w:rsid w:val="00A930E1"/>
    <w:rsid w:val="00AC0BC1"/>
    <w:rsid w:val="00AD10F9"/>
    <w:rsid w:val="00AD5AC9"/>
    <w:rsid w:val="00B07696"/>
    <w:rsid w:val="00B518D0"/>
    <w:rsid w:val="00B8288E"/>
    <w:rsid w:val="00BA7FC7"/>
    <w:rsid w:val="00BB22F3"/>
    <w:rsid w:val="00BC55C6"/>
    <w:rsid w:val="00BD79E2"/>
    <w:rsid w:val="00BE1EAF"/>
    <w:rsid w:val="00C02C0C"/>
    <w:rsid w:val="00C30464"/>
    <w:rsid w:val="00C40799"/>
    <w:rsid w:val="00C6142B"/>
    <w:rsid w:val="00C65FA3"/>
    <w:rsid w:val="00C733A6"/>
    <w:rsid w:val="00C763A6"/>
    <w:rsid w:val="00CB496E"/>
    <w:rsid w:val="00CF6624"/>
    <w:rsid w:val="00D2383F"/>
    <w:rsid w:val="00D24E8D"/>
    <w:rsid w:val="00D37416"/>
    <w:rsid w:val="00D6587D"/>
    <w:rsid w:val="00D67120"/>
    <w:rsid w:val="00D92313"/>
    <w:rsid w:val="00DB2540"/>
    <w:rsid w:val="00DC029B"/>
    <w:rsid w:val="00E12378"/>
    <w:rsid w:val="00E30318"/>
    <w:rsid w:val="00E714E1"/>
    <w:rsid w:val="00E7506B"/>
    <w:rsid w:val="00E76EBF"/>
    <w:rsid w:val="00EA6C3D"/>
    <w:rsid w:val="00EC3558"/>
    <w:rsid w:val="00ED28E4"/>
    <w:rsid w:val="00EF081C"/>
    <w:rsid w:val="00F06C96"/>
    <w:rsid w:val="00F14D33"/>
    <w:rsid w:val="00F44D6E"/>
    <w:rsid w:val="00F667E6"/>
    <w:rsid w:val="00F7653A"/>
    <w:rsid w:val="00FC0C44"/>
    <w:rsid w:val="00FC50FC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171F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236</Words>
  <Characters>1418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5</cp:revision>
  <cp:lastPrinted>2024-06-24T08:59:00Z</cp:lastPrinted>
  <dcterms:created xsi:type="dcterms:W3CDTF">2024-06-20T13:47:00Z</dcterms:created>
  <dcterms:modified xsi:type="dcterms:W3CDTF">2024-06-24T09:01:00Z</dcterms:modified>
</cp:coreProperties>
</file>