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BACF" w14:textId="5AFCD15A" w:rsidR="00094D79" w:rsidRPr="005F2C6D" w:rsidRDefault="00EE1AA9" w:rsidP="005F2C6D">
      <w:pPr>
        <w:rPr>
          <w:i/>
        </w:rPr>
      </w:pPr>
      <w:bookmarkStart w:id="0" w:name="_Hlk526340138"/>
      <w:r w:rsidRPr="00120F25">
        <w:rPr>
          <w:rFonts w:ascii="Arial" w:hAnsi="Arial" w:cs="Arial"/>
          <w:b/>
          <w:bCs/>
          <w:sz w:val="20"/>
          <w:szCs w:val="20"/>
        </w:rPr>
        <w:t>IM.272.1.</w:t>
      </w:r>
      <w:r w:rsidR="005F2C6D">
        <w:rPr>
          <w:rFonts w:ascii="Arial" w:hAnsi="Arial" w:cs="Arial"/>
          <w:b/>
          <w:bCs/>
          <w:sz w:val="20"/>
          <w:szCs w:val="20"/>
        </w:rPr>
        <w:t>2</w:t>
      </w:r>
      <w:r w:rsidR="00E654FB">
        <w:rPr>
          <w:rFonts w:ascii="Arial" w:hAnsi="Arial" w:cs="Arial"/>
          <w:b/>
          <w:bCs/>
          <w:sz w:val="20"/>
          <w:szCs w:val="20"/>
        </w:rPr>
        <w:t>0</w:t>
      </w:r>
      <w:r w:rsidRPr="00120F25">
        <w:rPr>
          <w:rFonts w:ascii="Arial" w:hAnsi="Arial" w:cs="Arial"/>
          <w:b/>
          <w:bCs/>
          <w:sz w:val="20"/>
          <w:szCs w:val="20"/>
        </w:rPr>
        <w:t>.20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E654FB">
        <w:rPr>
          <w:rFonts w:ascii="Arial" w:hAnsi="Arial" w:cs="Arial"/>
          <w:b/>
          <w:bCs/>
          <w:sz w:val="20"/>
          <w:szCs w:val="20"/>
        </w:rPr>
        <w:t>2</w:t>
      </w:r>
      <w:r w:rsidRPr="00120F2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bookmarkEnd w:id="0"/>
      <w:r w:rsidR="005F2C6D">
        <w:rPr>
          <w:rFonts w:ascii="Arial" w:hAnsi="Arial" w:cs="Arial"/>
          <w:b/>
          <w:bCs/>
          <w:sz w:val="20"/>
          <w:szCs w:val="20"/>
        </w:rPr>
        <w:tab/>
      </w:r>
      <w:r w:rsidR="005F2C6D">
        <w:rPr>
          <w:rFonts w:ascii="Arial" w:hAnsi="Arial" w:cs="Arial"/>
          <w:b/>
          <w:bCs/>
          <w:sz w:val="20"/>
          <w:szCs w:val="20"/>
        </w:rPr>
        <w:tab/>
      </w:r>
      <w:r w:rsidR="005F2C6D">
        <w:rPr>
          <w:rFonts w:ascii="Arial" w:hAnsi="Arial" w:cs="Arial"/>
          <w:b/>
          <w:bCs/>
          <w:sz w:val="20"/>
          <w:szCs w:val="20"/>
        </w:rPr>
        <w:tab/>
      </w:r>
      <w:r w:rsidR="00094D79" w:rsidRPr="005F2C6D">
        <w:rPr>
          <w:i/>
        </w:rPr>
        <w:t>Załącznik nr</w:t>
      </w:r>
      <w:r w:rsidR="00410242" w:rsidRPr="005F2C6D">
        <w:rPr>
          <w:i/>
        </w:rPr>
        <w:t xml:space="preserve"> </w:t>
      </w:r>
      <w:r w:rsidR="0059252C" w:rsidRPr="005F2C6D">
        <w:rPr>
          <w:i/>
        </w:rPr>
        <w:t>2</w:t>
      </w:r>
      <w:r w:rsidR="00094D79" w:rsidRPr="005F2C6D">
        <w:rPr>
          <w:i/>
        </w:rPr>
        <w:t xml:space="preserve"> do </w:t>
      </w:r>
      <w:r w:rsidR="002D7C44" w:rsidRPr="005F2C6D">
        <w:rPr>
          <w:i/>
        </w:rPr>
        <w:t xml:space="preserve"> zaproszenia do złożenia do oferty cenowej</w:t>
      </w:r>
    </w:p>
    <w:p w14:paraId="561B46C7" w14:textId="77777777" w:rsidR="00410242" w:rsidRPr="005F2C6D" w:rsidRDefault="00732C5C" w:rsidP="00410242">
      <w:pPr>
        <w:spacing w:after="120"/>
        <w:ind w:left="709"/>
        <w:jc w:val="center"/>
        <w:rPr>
          <w:rFonts w:ascii="Calibri" w:hAnsi="Calibri" w:cs="Calibri"/>
          <w:b/>
        </w:rPr>
      </w:pPr>
      <w:r w:rsidRPr="005F2C6D">
        <w:rPr>
          <w:rFonts w:ascii="Calibri" w:hAnsi="Calibri" w:cs="Calibri"/>
          <w:b/>
        </w:rPr>
        <w:t>Wykaz</w:t>
      </w:r>
      <w:r w:rsidR="00F07C7C" w:rsidRPr="005F2C6D">
        <w:rPr>
          <w:rFonts w:ascii="Calibri" w:hAnsi="Calibri" w:cs="Calibri"/>
          <w:b/>
        </w:rPr>
        <w:t xml:space="preserve"> </w:t>
      </w:r>
      <w:r w:rsidR="00410242" w:rsidRPr="005F2C6D">
        <w:rPr>
          <w:rFonts w:ascii="Calibri" w:hAnsi="Calibri" w:cs="Calibri"/>
          <w:b/>
        </w:rPr>
        <w:t>wyposażenia zakładu lub urządzeń technicznych</w:t>
      </w:r>
    </w:p>
    <w:p w14:paraId="6F77273E" w14:textId="77777777" w:rsidR="00ED2910" w:rsidRPr="005F2C6D" w:rsidRDefault="00ED2910" w:rsidP="00410242">
      <w:pPr>
        <w:spacing w:after="120"/>
        <w:ind w:left="709"/>
        <w:jc w:val="center"/>
        <w:rPr>
          <w:rFonts w:ascii="Calibri" w:hAnsi="Calibri" w:cs="Calibri"/>
          <w:b/>
          <w:u w:val="single"/>
        </w:rPr>
      </w:pPr>
      <w:r w:rsidRPr="005F2C6D">
        <w:rPr>
          <w:rFonts w:ascii="Calibri" w:hAnsi="Calibri" w:cs="Calibri"/>
          <w:b/>
          <w:u w:val="single"/>
        </w:rPr>
        <w:t>Należy wypełnić w przypadku składania oferty na Część 1</w:t>
      </w:r>
    </w:p>
    <w:p w14:paraId="49296564" w14:textId="77777777" w:rsidR="00ED2910" w:rsidRPr="005F2C6D" w:rsidRDefault="00ED2910" w:rsidP="00410242">
      <w:pPr>
        <w:spacing w:after="120"/>
        <w:ind w:left="709"/>
        <w:jc w:val="center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"/>
        <w:gridCol w:w="2621"/>
        <w:gridCol w:w="850"/>
        <w:gridCol w:w="1560"/>
        <w:gridCol w:w="1984"/>
        <w:gridCol w:w="1715"/>
        <w:gridCol w:w="1434"/>
        <w:gridCol w:w="2240"/>
      </w:tblGrid>
      <w:tr w:rsidR="00CC35EE" w:rsidRPr="005F2C6D" w14:paraId="604C9227" w14:textId="77777777" w:rsidTr="00181877">
        <w:tc>
          <w:tcPr>
            <w:tcW w:w="493" w:type="dxa"/>
          </w:tcPr>
          <w:p w14:paraId="54238E82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  <w:r w:rsidRPr="005F2C6D">
              <w:rPr>
                <w:rFonts w:ascii="Calibri" w:hAnsi="Calibri" w:cs="Calibri"/>
                <w:b/>
              </w:rPr>
              <w:t xml:space="preserve">Lp. </w:t>
            </w:r>
          </w:p>
        </w:tc>
        <w:tc>
          <w:tcPr>
            <w:tcW w:w="2621" w:type="dxa"/>
          </w:tcPr>
          <w:p w14:paraId="731F019E" w14:textId="77777777" w:rsidR="00CC35EE" w:rsidRPr="005F2C6D" w:rsidRDefault="00CC35EE" w:rsidP="00094D79">
            <w:pPr>
              <w:jc w:val="center"/>
              <w:rPr>
                <w:rFonts w:ascii="Calibri" w:hAnsi="Calibri" w:cs="Calibri"/>
                <w:b/>
              </w:rPr>
            </w:pPr>
            <w:r w:rsidRPr="005F2C6D">
              <w:rPr>
                <w:rFonts w:ascii="Calibri" w:hAnsi="Calibri" w:cs="Calibri"/>
                <w:b/>
              </w:rPr>
              <w:t>Rodzaj wyposażenia zakładu lub urządzeń technicznych</w:t>
            </w:r>
          </w:p>
        </w:tc>
        <w:tc>
          <w:tcPr>
            <w:tcW w:w="850" w:type="dxa"/>
          </w:tcPr>
          <w:p w14:paraId="078DF5ED" w14:textId="77777777" w:rsidR="00CC35EE" w:rsidRPr="005F2C6D" w:rsidRDefault="00CC35EE" w:rsidP="00BD25B5">
            <w:pPr>
              <w:rPr>
                <w:rFonts w:ascii="Calibri" w:hAnsi="Calibri" w:cs="Calibri"/>
                <w:b/>
              </w:rPr>
            </w:pPr>
            <w:r w:rsidRPr="005F2C6D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560" w:type="dxa"/>
          </w:tcPr>
          <w:p w14:paraId="6C202B62" w14:textId="77777777" w:rsidR="00CC35EE" w:rsidRPr="005F2C6D" w:rsidRDefault="00CC35EE" w:rsidP="00410242">
            <w:pPr>
              <w:jc w:val="center"/>
              <w:rPr>
                <w:rFonts w:ascii="Calibri" w:hAnsi="Calibri" w:cs="Calibri"/>
                <w:b/>
              </w:rPr>
            </w:pPr>
            <w:r w:rsidRPr="005F2C6D">
              <w:rPr>
                <w:rFonts w:ascii="Calibri" w:hAnsi="Calibri" w:cs="Calibri"/>
                <w:b/>
              </w:rPr>
              <w:t>Rodzaj przeznaczenia pojazdu</w:t>
            </w:r>
          </w:p>
        </w:tc>
        <w:tc>
          <w:tcPr>
            <w:tcW w:w="1984" w:type="dxa"/>
          </w:tcPr>
          <w:p w14:paraId="292D47D6" w14:textId="77777777" w:rsidR="00CC35EE" w:rsidRPr="005F2C6D" w:rsidRDefault="00CC35EE" w:rsidP="00410242">
            <w:pPr>
              <w:jc w:val="center"/>
              <w:rPr>
                <w:rFonts w:ascii="Calibri" w:hAnsi="Calibri" w:cs="Calibri"/>
                <w:b/>
              </w:rPr>
            </w:pPr>
            <w:r w:rsidRPr="005F2C6D">
              <w:rPr>
                <w:rFonts w:ascii="Calibri" w:hAnsi="Calibri" w:cs="Calibri"/>
                <w:b/>
              </w:rPr>
              <w:t>Nr identyfikacyjny pojazdu VIN</w:t>
            </w:r>
          </w:p>
        </w:tc>
        <w:tc>
          <w:tcPr>
            <w:tcW w:w="1715" w:type="dxa"/>
          </w:tcPr>
          <w:p w14:paraId="4929B2AF" w14:textId="77777777" w:rsidR="00CC35EE" w:rsidRPr="005F2C6D" w:rsidRDefault="00CC35EE" w:rsidP="00410242">
            <w:pPr>
              <w:jc w:val="center"/>
              <w:rPr>
                <w:rFonts w:ascii="Calibri" w:hAnsi="Calibri" w:cs="Calibri"/>
                <w:b/>
              </w:rPr>
            </w:pPr>
            <w:r w:rsidRPr="005F2C6D">
              <w:rPr>
                <w:rFonts w:ascii="Calibri" w:hAnsi="Calibri" w:cs="Calibri"/>
                <w:b/>
              </w:rPr>
              <w:t>Nr rejestracyjny/</w:t>
            </w:r>
          </w:p>
          <w:p w14:paraId="5FB8CA86" w14:textId="63D165EC" w:rsidR="00CC35EE" w:rsidRPr="005F2C6D" w:rsidRDefault="00743ABC" w:rsidP="0041024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</w:t>
            </w:r>
            <w:r w:rsidR="00CC35EE" w:rsidRPr="005F2C6D">
              <w:rPr>
                <w:rFonts w:ascii="Calibri" w:hAnsi="Calibri" w:cs="Calibri"/>
                <w:b/>
              </w:rPr>
              <w:t>arka, typ</w:t>
            </w:r>
          </w:p>
        </w:tc>
        <w:tc>
          <w:tcPr>
            <w:tcW w:w="1434" w:type="dxa"/>
          </w:tcPr>
          <w:p w14:paraId="4F3E668C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  <w:r w:rsidRPr="005F2C6D">
              <w:rPr>
                <w:rFonts w:ascii="Calibri" w:hAnsi="Calibri" w:cs="Calibri"/>
                <w:b/>
              </w:rPr>
              <w:t>Forma władania</w:t>
            </w:r>
          </w:p>
        </w:tc>
        <w:tc>
          <w:tcPr>
            <w:tcW w:w="2240" w:type="dxa"/>
          </w:tcPr>
          <w:p w14:paraId="27F0E9F8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  <w:r w:rsidRPr="005F2C6D">
              <w:rPr>
                <w:rFonts w:ascii="Calibri" w:hAnsi="Calibri" w:cs="Calibri"/>
                <w:b/>
              </w:rPr>
              <w:t>Nazwa Wykonawcy lub podmiotu udostępniającego potencjał</w:t>
            </w:r>
          </w:p>
        </w:tc>
      </w:tr>
      <w:tr w:rsidR="00CC35EE" w:rsidRPr="005F2C6D" w14:paraId="761295FB" w14:textId="77777777" w:rsidTr="005F2C6D">
        <w:trPr>
          <w:trHeight w:val="2320"/>
        </w:trPr>
        <w:tc>
          <w:tcPr>
            <w:tcW w:w="493" w:type="dxa"/>
          </w:tcPr>
          <w:p w14:paraId="748FD1CF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  <w:r w:rsidRPr="005F2C6D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621" w:type="dxa"/>
          </w:tcPr>
          <w:p w14:paraId="27ED6300" w14:textId="77777777" w:rsidR="00181877" w:rsidRDefault="00CC35EE" w:rsidP="005F2C6D">
            <w:pPr>
              <w:rPr>
                <w:rFonts w:ascii="Calibri" w:hAnsi="Calibri" w:cs="Calibri"/>
              </w:rPr>
            </w:pPr>
            <w:r w:rsidRPr="005F2C6D">
              <w:rPr>
                <w:rFonts w:ascii="Calibri" w:hAnsi="Calibri" w:cs="Calibri"/>
              </w:rPr>
              <w:t>Pojazd specjalny typu laweta do przewozu pojazdów do 3,5 tony wyposażonym we wciągarkę odpowiednio przystosowany</w:t>
            </w:r>
          </w:p>
          <w:p w14:paraId="58FBC4B3" w14:textId="77777777" w:rsidR="005F2C6D" w:rsidRDefault="005F2C6D" w:rsidP="005F2C6D">
            <w:pPr>
              <w:rPr>
                <w:rFonts w:ascii="Calibri" w:hAnsi="Calibri" w:cs="Calibri"/>
              </w:rPr>
            </w:pPr>
          </w:p>
          <w:p w14:paraId="4DB5EEBA" w14:textId="77777777" w:rsidR="005F2C6D" w:rsidRDefault="005F2C6D" w:rsidP="005F2C6D">
            <w:pPr>
              <w:rPr>
                <w:rFonts w:ascii="Calibri" w:hAnsi="Calibri" w:cs="Calibri"/>
              </w:rPr>
            </w:pPr>
          </w:p>
          <w:p w14:paraId="57943E65" w14:textId="77777777" w:rsidR="005F2C6D" w:rsidRDefault="005F2C6D" w:rsidP="005F2C6D">
            <w:pPr>
              <w:rPr>
                <w:rFonts w:ascii="Calibri" w:hAnsi="Calibri" w:cs="Calibri"/>
              </w:rPr>
            </w:pPr>
          </w:p>
          <w:p w14:paraId="6D2A86F3" w14:textId="77777777" w:rsidR="005F2C6D" w:rsidRDefault="005F2C6D" w:rsidP="005F2C6D">
            <w:pPr>
              <w:rPr>
                <w:rFonts w:ascii="Calibri" w:hAnsi="Calibri" w:cs="Calibri"/>
              </w:rPr>
            </w:pPr>
          </w:p>
          <w:p w14:paraId="13880573" w14:textId="77777777" w:rsidR="005F2C6D" w:rsidRDefault="005F2C6D" w:rsidP="005F2C6D">
            <w:pPr>
              <w:rPr>
                <w:rFonts w:ascii="Calibri" w:hAnsi="Calibri" w:cs="Calibri"/>
              </w:rPr>
            </w:pPr>
          </w:p>
          <w:p w14:paraId="6445D947" w14:textId="77777777" w:rsidR="005F2C6D" w:rsidRDefault="005F2C6D" w:rsidP="005F2C6D">
            <w:pPr>
              <w:rPr>
                <w:rFonts w:ascii="Calibri" w:hAnsi="Calibri" w:cs="Calibri"/>
              </w:rPr>
            </w:pPr>
          </w:p>
          <w:p w14:paraId="66AD6417" w14:textId="77777777" w:rsidR="005F2C6D" w:rsidRDefault="005F2C6D" w:rsidP="005F2C6D">
            <w:pPr>
              <w:rPr>
                <w:rFonts w:ascii="Calibri" w:hAnsi="Calibri" w:cs="Calibri"/>
              </w:rPr>
            </w:pPr>
          </w:p>
          <w:p w14:paraId="24E5A464" w14:textId="77777777" w:rsidR="005F2C6D" w:rsidRDefault="005F2C6D" w:rsidP="005F2C6D">
            <w:pPr>
              <w:rPr>
                <w:rFonts w:ascii="Calibri" w:hAnsi="Calibri" w:cs="Calibri"/>
              </w:rPr>
            </w:pPr>
          </w:p>
          <w:p w14:paraId="18E06899" w14:textId="77777777" w:rsidR="005F2C6D" w:rsidRDefault="005F2C6D" w:rsidP="005F2C6D">
            <w:pPr>
              <w:rPr>
                <w:rFonts w:ascii="Calibri" w:hAnsi="Calibri" w:cs="Calibri"/>
              </w:rPr>
            </w:pPr>
          </w:p>
          <w:p w14:paraId="74196802" w14:textId="77777777" w:rsidR="005F2C6D" w:rsidRDefault="005F2C6D" w:rsidP="005F2C6D">
            <w:pPr>
              <w:rPr>
                <w:rFonts w:ascii="Calibri" w:hAnsi="Calibri" w:cs="Calibri"/>
              </w:rPr>
            </w:pPr>
          </w:p>
          <w:p w14:paraId="0DB7F7EF" w14:textId="77777777" w:rsidR="005F2C6D" w:rsidRDefault="005F2C6D" w:rsidP="005F2C6D">
            <w:pPr>
              <w:rPr>
                <w:rFonts w:ascii="Calibri" w:hAnsi="Calibri" w:cs="Calibri"/>
              </w:rPr>
            </w:pPr>
          </w:p>
          <w:p w14:paraId="65AF522E" w14:textId="77777777" w:rsidR="005F2C6D" w:rsidRDefault="005F2C6D" w:rsidP="005F2C6D">
            <w:pPr>
              <w:rPr>
                <w:rFonts w:ascii="Calibri" w:hAnsi="Calibri" w:cs="Calibri"/>
              </w:rPr>
            </w:pPr>
          </w:p>
          <w:p w14:paraId="11F09E0F" w14:textId="77777777" w:rsidR="005F2C6D" w:rsidRDefault="005F2C6D" w:rsidP="005F2C6D">
            <w:pPr>
              <w:rPr>
                <w:rFonts w:ascii="Calibri" w:hAnsi="Calibri" w:cs="Calibri"/>
              </w:rPr>
            </w:pPr>
          </w:p>
          <w:p w14:paraId="56EC55C7" w14:textId="77777777" w:rsidR="005F2C6D" w:rsidRDefault="005F2C6D" w:rsidP="005F2C6D">
            <w:pPr>
              <w:rPr>
                <w:rFonts w:ascii="Calibri" w:hAnsi="Calibri" w:cs="Calibri"/>
              </w:rPr>
            </w:pPr>
          </w:p>
          <w:p w14:paraId="43A39334" w14:textId="77777777" w:rsidR="005F2C6D" w:rsidRDefault="005F2C6D" w:rsidP="005F2C6D">
            <w:pPr>
              <w:rPr>
                <w:rFonts w:ascii="Calibri" w:hAnsi="Calibri" w:cs="Calibri"/>
              </w:rPr>
            </w:pPr>
          </w:p>
          <w:p w14:paraId="2A1A0ED7" w14:textId="745747CB" w:rsidR="005F2C6D" w:rsidRPr="005F2C6D" w:rsidRDefault="005F2C6D" w:rsidP="005F2C6D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44B80EC5" w14:textId="77777777" w:rsidR="00CC35EE" w:rsidRPr="005F2C6D" w:rsidRDefault="00CC35EE" w:rsidP="00B3225A">
            <w:pPr>
              <w:rPr>
                <w:rFonts w:ascii="Calibri" w:hAnsi="Calibri" w:cs="Calibri"/>
                <w:b/>
              </w:rPr>
            </w:pPr>
          </w:p>
          <w:p w14:paraId="641B6C0A" w14:textId="77777777" w:rsidR="00CC35EE" w:rsidRPr="005F2C6D" w:rsidRDefault="00CC35EE" w:rsidP="00B3225A">
            <w:pPr>
              <w:rPr>
                <w:rFonts w:ascii="Calibri" w:hAnsi="Calibri" w:cs="Calibri"/>
                <w:b/>
              </w:rPr>
            </w:pPr>
            <w:r w:rsidRPr="005F2C6D">
              <w:rPr>
                <w:rFonts w:ascii="Calibri" w:hAnsi="Calibri" w:cs="Calibri"/>
                <w:b/>
              </w:rPr>
              <w:t>1 szt.</w:t>
            </w:r>
          </w:p>
        </w:tc>
        <w:tc>
          <w:tcPr>
            <w:tcW w:w="1560" w:type="dxa"/>
          </w:tcPr>
          <w:p w14:paraId="0B0C989F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</w:tcPr>
          <w:p w14:paraId="7D47CF32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15" w:type="dxa"/>
          </w:tcPr>
          <w:p w14:paraId="46E49D49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34" w:type="dxa"/>
          </w:tcPr>
          <w:p w14:paraId="4B72D78E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40" w:type="dxa"/>
          </w:tcPr>
          <w:p w14:paraId="0FC43ADB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</w:p>
        </w:tc>
      </w:tr>
      <w:tr w:rsidR="00CC35EE" w:rsidRPr="005F2C6D" w14:paraId="6B142ADF" w14:textId="77777777" w:rsidTr="00181877">
        <w:trPr>
          <w:trHeight w:val="3093"/>
        </w:trPr>
        <w:tc>
          <w:tcPr>
            <w:tcW w:w="493" w:type="dxa"/>
          </w:tcPr>
          <w:p w14:paraId="4210C7C1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  <w:r w:rsidRPr="005F2C6D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2621" w:type="dxa"/>
          </w:tcPr>
          <w:p w14:paraId="18CBFD79" w14:textId="77777777" w:rsidR="00CC35EE" w:rsidRPr="005F2C6D" w:rsidRDefault="00CC35EE" w:rsidP="005F2C6D">
            <w:pPr>
              <w:spacing w:after="120"/>
              <w:rPr>
                <w:rFonts w:ascii="Calibri" w:hAnsi="Calibri" w:cs="Calibri"/>
              </w:rPr>
            </w:pPr>
            <w:r w:rsidRPr="005F2C6D">
              <w:rPr>
                <w:rFonts w:ascii="Calibri" w:hAnsi="Calibri" w:cs="Calibri"/>
              </w:rPr>
              <w:t>Parking strzeżony:</w:t>
            </w:r>
          </w:p>
          <w:p w14:paraId="64C7D3EF" w14:textId="023F466C" w:rsidR="00CC35EE" w:rsidRPr="005F2C6D" w:rsidRDefault="005F2C6D" w:rsidP="005F2C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strzeżony, oświetlony z </w:t>
            </w:r>
            <w:r w:rsidR="00CC35EE" w:rsidRPr="005F2C6D">
              <w:rPr>
                <w:rFonts w:ascii="Calibri" w:hAnsi="Calibri" w:cs="Calibri"/>
              </w:rPr>
              <w:t xml:space="preserve">całodobowym dozorem, </w:t>
            </w:r>
          </w:p>
          <w:p w14:paraId="611A74E1" w14:textId="77777777" w:rsidR="00CC35EE" w:rsidRPr="005F2C6D" w:rsidRDefault="00CC35EE" w:rsidP="005F2C6D">
            <w:pPr>
              <w:rPr>
                <w:rFonts w:ascii="Calibri" w:hAnsi="Calibri" w:cs="Calibri"/>
              </w:rPr>
            </w:pPr>
            <w:r w:rsidRPr="005F2C6D">
              <w:rPr>
                <w:rFonts w:ascii="Calibri" w:hAnsi="Calibri" w:cs="Calibri"/>
              </w:rPr>
              <w:t>- ogrodzenie parkingu trwałe – betonowe lub metalowe,</w:t>
            </w:r>
          </w:p>
          <w:p w14:paraId="4F02BBA5" w14:textId="74E40CE4" w:rsidR="00CC35EE" w:rsidRPr="005F2C6D" w:rsidRDefault="00CC35EE" w:rsidP="005F2C6D">
            <w:pPr>
              <w:rPr>
                <w:rFonts w:ascii="Calibri" w:hAnsi="Calibri" w:cs="Calibri"/>
              </w:rPr>
            </w:pPr>
            <w:r w:rsidRPr="005F2C6D">
              <w:rPr>
                <w:rFonts w:ascii="Calibri" w:hAnsi="Calibri" w:cs="Calibri"/>
              </w:rPr>
              <w:t>- na</w:t>
            </w:r>
            <w:r w:rsidR="005F2C6D">
              <w:rPr>
                <w:rFonts w:ascii="Calibri" w:hAnsi="Calibri" w:cs="Calibri"/>
              </w:rPr>
              <w:t>wierzchnia parkingu utwardzona,</w:t>
            </w:r>
          </w:p>
          <w:p w14:paraId="36E595F7" w14:textId="64FC668B" w:rsidR="00CC35EE" w:rsidRPr="005F2C6D" w:rsidRDefault="00CC35EE" w:rsidP="005F2C6D">
            <w:pPr>
              <w:rPr>
                <w:rFonts w:ascii="Calibri" w:hAnsi="Calibri" w:cs="Calibri"/>
              </w:rPr>
            </w:pPr>
            <w:r w:rsidRPr="005F2C6D">
              <w:rPr>
                <w:rFonts w:ascii="Calibri" w:hAnsi="Calibri" w:cs="Calibri"/>
              </w:rPr>
              <w:t xml:space="preserve">- parking posiada miejsce wydzielone do przetrzymywania pojazdów z wyciekiem oleju oraz innych płynów eksploatacyjnych oraz miejsce </w:t>
            </w:r>
            <w:r w:rsidR="005F2C6D">
              <w:rPr>
                <w:rFonts w:ascii="Calibri" w:hAnsi="Calibri" w:cs="Calibri"/>
              </w:rPr>
              <w:t>zabudowane do celów oględzin i </w:t>
            </w:r>
            <w:r w:rsidRPr="005F2C6D">
              <w:rPr>
                <w:rFonts w:ascii="Calibri" w:hAnsi="Calibri" w:cs="Calibri"/>
              </w:rPr>
              <w:t>zabezpieczenia przeciwko wpływom warunków atmosferycznych</w:t>
            </w:r>
          </w:p>
          <w:p w14:paraId="20B6E339" w14:textId="73CB02D1" w:rsidR="00CC35EE" w:rsidRPr="005F2C6D" w:rsidRDefault="00CC35EE" w:rsidP="005F2C6D">
            <w:pPr>
              <w:rPr>
                <w:rFonts w:ascii="Calibri" w:hAnsi="Calibri" w:cs="Calibri"/>
              </w:rPr>
            </w:pPr>
            <w:r w:rsidRPr="005F2C6D">
              <w:rPr>
                <w:rFonts w:ascii="Calibri" w:hAnsi="Calibri" w:cs="Calibri"/>
              </w:rPr>
              <w:t xml:space="preserve">- zamykany w </w:t>
            </w:r>
            <w:r w:rsidR="005F2C6D">
              <w:rPr>
                <w:rFonts w:ascii="Calibri" w:hAnsi="Calibri" w:cs="Calibri"/>
              </w:rPr>
              <w:t>sposób uniemożliwiający wjazd i </w:t>
            </w:r>
            <w:r w:rsidRPr="005F2C6D">
              <w:rPr>
                <w:rFonts w:ascii="Calibri" w:hAnsi="Calibri" w:cs="Calibri"/>
              </w:rPr>
              <w:t>wyjazd środka transportu bez zezwolenia osoby dozorującej</w:t>
            </w:r>
          </w:p>
        </w:tc>
        <w:tc>
          <w:tcPr>
            <w:tcW w:w="850" w:type="dxa"/>
          </w:tcPr>
          <w:p w14:paraId="2337C7EB" w14:textId="77777777" w:rsidR="00CC35EE" w:rsidRPr="005F2C6D" w:rsidRDefault="00CC35EE" w:rsidP="00B3225A">
            <w:pPr>
              <w:rPr>
                <w:rFonts w:ascii="Calibri" w:hAnsi="Calibri" w:cs="Calibri"/>
                <w:b/>
              </w:rPr>
            </w:pPr>
          </w:p>
          <w:p w14:paraId="2DFD3D6B" w14:textId="77777777" w:rsidR="00CC35EE" w:rsidRPr="005F2C6D" w:rsidRDefault="00CC35EE" w:rsidP="00B3225A">
            <w:pPr>
              <w:rPr>
                <w:rFonts w:ascii="Calibri" w:hAnsi="Calibri" w:cs="Calibri"/>
                <w:b/>
              </w:rPr>
            </w:pPr>
          </w:p>
          <w:p w14:paraId="6729EA71" w14:textId="77777777" w:rsidR="00CC35EE" w:rsidRPr="005F2C6D" w:rsidRDefault="00CC35EE" w:rsidP="00B3225A">
            <w:pPr>
              <w:rPr>
                <w:rFonts w:ascii="Calibri" w:hAnsi="Calibri" w:cs="Calibri"/>
                <w:b/>
              </w:rPr>
            </w:pPr>
          </w:p>
          <w:p w14:paraId="4E13D036" w14:textId="77777777" w:rsidR="00CC35EE" w:rsidRPr="005F2C6D" w:rsidRDefault="00CC35EE" w:rsidP="00B3225A">
            <w:pPr>
              <w:rPr>
                <w:rFonts w:ascii="Calibri" w:hAnsi="Calibri" w:cs="Calibri"/>
                <w:b/>
              </w:rPr>
            </w:pPr>
          </w:p>
          <w:p w14:paraId="69277551" w14:textId="77777777" w:rsidR="00CC35EE" w:rsidRPr="005F2C6D" w:rsidRDefault="00CC35EE" w:rsidP="00B3225A">
            <w:pPr>
              <w:rPr>
                <w:rFonts w:ascii="Calibri" w:hAnsi="Calibri" w:cs="Calibri"/>
                <w:b/>
              </w:rPr>
            </w:pPr>
            <w:r w:rsidRPr="005F2C6D">
              <w:rPr>
                <w:rFonts w:ascii="Calibri" w:hAnsi="Calibri" w:cs="Calibri"/>
                <w:b/>
              </w:rPr>
              <w:t>1 szt.</w:t>
            </w:r>
          </w:p>
        </w:tc>
        <w:tc>
          <w:tcPr>
            <w:tcW w:w="1560" w:type="dxa"/>
          </w:tcPr>
          <w:p w14:paraId="29CC8C21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</w:p>
          <w:p w14:paraId="27289074" w14:textId="77777777" w:rsidR="004A2EA0" w:rsidRPr="005F2C6D" w:rsidRDefault="004A2EA0" w:rsidP="00732C5C">
            <w:pPr>
              <w:rPr>
                <w:rFonts w:ascii="Calibri" w:hAnsi="Calibri" w:cs="Calibri"/>
                <w:b/>
              </w:rPr>
            </w:pPr>
          </w:p>
          <w:p w14:paraId="5A3A6A09" w14:textId="77777777" w:rsidR="004A2EA0" w:rsidRPr="005F2C6D" w:rsidRDefault="004A2EA0" w:rsidP="00732C5C">
            <w:pPr>
              <w:rPr>
                <w:rFonts w:ascii="Calibri" w:hAnsi="Calibri" w:cs="Calibri"/>
                <w:b/>
              </w:rPr>
            </w:pPr>
          </w:p>
          <w:p w14:paraId="0E02C872" w14:textId="77777777" w:rsidR="004A2EA0" w:rsidRPr="005F2C6D" w:rsidRDefault="004A2EA0" w:rsidP="00732C5C">
            <w:pPr>
              <w:rPr>
                <w:rFonts w:ascii="Calibri" w:hAnsi="Calibri" w:cs="Calibri"/>
                <w:b/>
              </w:rPr>
            </w:pPr>
          </w:p>
          <w:p w14:paraId="1BD0637B" w14:textId="77777777" w:rsidR="004A2EA0" w:rsidRPr="005F2C6D" w:rsidRDefault="004A2EA0" w:rsidP="00732C5C">
            <w:pPr>
              <w:rPr>
                <w:rFonts w:ascii="Calibri" w:hAnsi="Calibri" w:cs="Calibri"/>
                <w:b/>
              </w:rPr>
            </w:pPr>
          </w:p>
          <w:p w14:paraId="248523A7" w14:textId="77777777" w:rsidR="004A2EA0" w:rsidRPr="005F2C6D" w:rsidRDefault="004A2EA0" w:rsidP="00732C5C">
            <w:pPr>
              <w:rPr>
                <w:rFonts w:ascii="Calibri" w:hAnsi="Calibri" w:cs="Calibri"/>
                <w:b/>
              </w:rPr>
            </w:pPr>
            <w:r w:rsidRPr="005F2C6D">
              <w:rPr>
                <w:rFonts w:ascii="Calibri" w:hAnsi="Calibri" w:cs="Calibri"/>
                <w:b/>
              </w:rPr>
              <w:t>------------------</w:t>
            </w:r>
          </w:p>
        </w:tc>
        <w:tc>
          <w:tcPr>
            <w:tcW w:w="1984" w:type="dxa"/>
          </w:tcPr>
          <w:p w14:paraId="22B57976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</w:p>
          <w:p w14:paraId="27017BC3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</w:p>
          <w:p w14:paraId="7EF59DC9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</w:p>
          <w:p w14:paraId="2FB31FD5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</w:p>
          <w:p w14:paraId="05D8F2F1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</w:p>
          <w:p w14:paraId="6EECC2BE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  <w:r w:rsidRPr="005F2C6D">
              <w:rPr>
                <w:rFonts w:ascii="Calibri" w:hAnsi="Calibri" w:cs="Calibri"/>
                <w:b/>
              </w:rPr>
              <w:t>-----------------------</w:t>
            </w:r>
          </w:p>
        </w:tc>
        <w:tc>
          <w:tcPr>
            <w:tcW w:w="1715" w:type="dxa"/>
          </w:tcPr>
          <w:p w14:paraId="0BF7DFE6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</w:p>
          <w:p w14:paraId="3F552B2F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</w:p>
          <w:p w14:paraId="41667F7E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</w:p>
          <w:p w14:paraId="1435E150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</w:p>
          <w:p w14:paraId="72117A0C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</w:p>
          <w:p w14:paraId="23842336" w14:textId="77777777" w:rsidR="00CC35EE" w:rsidRPr="005F2C6D" w:rsidRDefault="00181877" w:rsidP="00732C5C">
            <w:pPr>
              <w:rPr>
                <w:rFonts w:ascii="Calibri" w:hAnsi="Calibri" w:cs="Calibri"/>
                <w:b/>
              </w:rPr>
            </w:pPr>
            <w:r w:rsidRPr="005F2C6D">
              <w:rPr>
                <w:rFonts w:ascii="Calibri" w:hAnsi="Calibri" w:cs="Calibri"/>
                <w:b/>
              </w:rPr>
              <w:t>----------------------</w:t>
            </w:r>
          </w:p>
        </w:tc>
        <w:tc>
          <w:tcPr>
            <w:tcW w:w="1434" w:type="dxa"/>
          </w:tcPr>
          <w:p w14:paraId="1F47840B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40" w:type="dxa"/>
          </w:tcPr>
          <w:p w14:paraId="15A16108" w14:textId="77777777" w:rsidR="00CC35EE" w:rsidRPr="005F2C6D" w:rsidRDefault="00CC35EE" w:rsidP="00732C5C">
            <w:pPr>
              <w:rPr>
                <w:rFonts w:ascii="Calibri" w:hAnsi="Calibri" w:cs="Calibri"/>
                <w:b/>
              </w:rPr>
            </w:pPr>
          </w:p>
        </w:tc>
      </w:tr>
    </w:tbl>
    <w:p w14:paraId="7FBDAB56" w14:textId="77777777" w:rsidR="00181877" w:rsidRPr="005F2C6D" w:rsidRDefault="00181877" w:rsidP="00732C5C">
      <w:pPr>
        <w:rPr>
          <w:rFonts w:ascii="Calibri" w:hAnsi="Calibri" w:cs="Calibri"/>
        </w:rPr>
      </w:pPr>
    </w:p>
    <w:p w14:paraId="2A630C09" w14:textId="77777777" w:rsidR="00181877" w:rsidRPr="005F2C6D" w:rsidRDefault="00181877" w:rsidP="00732C5C">
      <w:pPr>
        <w:rPr>
          <w:rFonts w:ascii="Calibri" w:hAnsi="Calibri" w:cs="Calibri"/>
        </w:rPr>
      </w:pPr>
    </w:p>
    <w:p w14:paraId="34D1909C" w14:textId="39A5C7C3" w:rsidR="00732C5C" w:rsidRPr="005F2C6D" w:rsidRDefault="00732C5C" w:rsidP="00732C5C">
      <w:pPr>
        <w:rPr>
          <w:rFonts w:ascii="Calibri" w:hAnsi="Calibri" w:cs="Calibri"/>
        </w:rPr>
      </w:pPr>
      <w:r w:rsidRPr="005F2C6D">
        <w:rPr>
          <w:rFonts w:ascii="Calibri" w:hAnsi="Calibri" w:cs="Calibri"/>
        </w:rPr>
        <w:t>...............................</w:t>
      </w:r>
      <w:r w:rsidR="00F07C7C" w:rsidRPr="005F2C6D">
        <w:rPr>
          <w:rFonts w:ascii="Calibri" w:hAnsi="Calibri" w:cs="Calibri"/>
        </w:rPr>
        <w:t xml:space="preserve">, dnia ................                                              </w:t>
      </w:r>
      <w:r w:rsidR="00410242" w:rsidRPr="005F2C6D">
        <w:rPr>
          <w:rFonts w:ascii="Calibri" w:hAnsi="Calibri" w:cs="Calibri"/>
        </w:rPr>
        <w:t xml:space="preserve">                                                    </w:t>
      </w:r>
      <w:r w:rsidR="005F2C6D">
        <w:rPr>
          <w:rFonts w:ascii="Calibri" w:hAnsi="Calibri" w:cs="Calibri"/>
        </w:rPr>
        <w:t xml:space="preserve">    </w:t>
      </w:r>
      <w:r w:rsidR="00F07C7C" w:rsidRPr="005F2C6D">
        <w:rPr>
          <w:rFonts w:ascii="Calibri" w:hAnsi="Calibri" w:cs="Calibri"/>
        </w:rPr>
        <w:t xml:space="preserve"> </w:t>
      </w:r>
      <w:r w:rsidRPr="005F2C6D">
        <w:rPr>
          <w:rFonts w:ascii="Calibri" w:hAnsi="Calibri" w:cs="Calibri"/>
        </w:rPr>
        <w:t>............</w:t>
      </w:r>
      <w:r w:rsidR="00F07C7C" w:rsidRPr="005F2C6D">
        <w:rPr>
          <w:rFonts w:ascii="Calibri" w:hAnsi="Calibri" w:cs="Calibri"/>
        </w:rPr>
        <w:t>.............</w:t>
      </w:r>
      <w:r w:rsidRPr="005F2C6D">
        <w:rPr>
          <w:rFonts w:ascii="Calibri" w:hAnsi="Calibri" w:cs="Calibri"/>
        </w:rPr>
        <w:t>...................</w:t>
      </w:r>
      <w:r w:rsidR="00F07C7C" w:rsidRPr="005F2C6D">
        <w:rPr>
          <w:rFonts w:ascii="Calibri" w:hAnsi="Calibri" w:cs="Calibri"/>
        </w:rPr>
        <w:t>...............</w:t>
      </w:r>
      <w:r w:rsidR="00F66DA5" w:rsidRPr="005F2C6D">
        <w:rPr>
          <w:rFonts w:ascii="Calibri" w:hAnsi="Calibri" w:cs="Calibri"/>
        </w:rPr>
        <w:t>............</w:t>
      </w:r>
      <w:r w:rsidR="00F07C7C" w:rsidRPr="005F2C6D">
        <w:rPr>
          <w:rFonts w:ascii="Calibri" w:hAnsi="Calibri" w:cs="Calibri"/>
        </w:rPr>
        <w:t>.</w:t>
      </w:r>
    </w:p>
    <w:p w14:paraId="66A57441" w14:textId="2D2BE5E3" w:rsidR="00732C5C" w:rsidRPr="005F2C6D" w:rsidRDefault="00F07C7C" w:rsidP="00732C5C">
      <w:pPr>
        <w:rPr>
          <w:rFonts w:ascii="Calibri" w:hAnsi="Calibri" w:cs="Calibri"/>
          <w:i/>
        </w:rPr>
      </w:pPr>
      <w:r w:rsidRPr="005F2C6D">
        <w:rPr>
          <w:rFonts w:ascii="Calibri" w:hAnsi="Calibri" w:cs="Calibri"/>
        </w:rPr>
        <w:t xml:space="preserve">                                                                                                                </w:t>
      </w:r>
      <w:r w:rsidR="00410242" w:rsidRPr="005F2C6D">
        <w:rPr>
          <w:rFonts w:ascii="Calibri" w:hAnsi="Calibri" w:cs="Calibri"/>
        </w:rPr>
        <w:t xml:space="preserve">                     </w:t>
      </w:r>
      <w:r w:rsidR="005F2C6D">
        <w:rPr>
          <w:rFonts w:ascii="Calibri" w:hAnsi="Calibri" w:cs="Calibri"/>
        </w:rPr>
        <w:tab/>
      </w:r>
      <w:r w:rsidR="00410242" w:rsidRPr="005F2C6D">
        <w:rPr>
          <w:rFonts w:ascii="Calibri" w:hAnsi="Calibri" w:cs="Calibri"/>
          <w:i/>
        </w:rPr>
        <w:t xml:space="preserve">  </w:t>
      </w:r>
      <w:r w:rsidR="00732C5C" w:rsidRPr="005F2C6D">
        <w:rPr>
          <w:rFonts w:ascii="Calibri" w:hAnsi="Calibri" w:cs="Calibri"/>
          <w:i/>
        </w:rPr>
        <w:t xml:space="preserve">Podpis/y osób uprawnionych do </w:t>
      </w:r>
      <w:r w:rsidR="00410242" w:rsidRPr="005F2C6D">
        <w:rPr>
          <w:rFonts w:ascii="Calibri" w:hAnsi="Calibri" w:cs="Calibri"/>
          <w:i/>
        </w:rPr>
        <w:t>składania oświadczeń woli w imieniu</w:t>
      </w:r>
      <w:r w:rsidRPr="005F2C6D">
        <w:rPr>
          <w:rFonts w:ascii="Calibri" w:hAnsi="Calibri" w:cs="Calibri"/>
          <w:i/>
        </w:rPr>
        <w:br/>
        <w:t xml:space="preserve">                                                                                                                  </w:t>
      </w:r>
      <w:r w:rsidR="00410242" w:rsidRPr="005F2C6D">
        <w:rPr>
          <w:rFonts w:ascii="Calibri" w:hAnsi="Calibri" w:cs="Calibri"/>
          <w:i/>
        </w:rPr>
        <w:t xml:space="preserve">                                                Wykonawcy oraz pieczątka / pieczątki</w:t>
      </w:r>
      <w:r w:rsidRPr="005F2C6D">
        <w:rPr>
          <w:rFonts w:ascii="Calibri" w:hAnsi="Calibri" w:cs="Calibri"/>
          <w:i/>
        </w:rPr>
        <w:t xml:space="preserve">                                                                                                    </w:t>
      </w:r>
      <w:r w:rsidR="00410242" w:rsidRPr="005F2C6D">
        <w:rPr>
          <w:rFonts w:ascii="Calibri" w:hAnsi="Calibri" w:cs="Calibri"/>
          <w:i/>
        </w:rPr>
        <w:t xml:space="preserve">                                                                                      </w:t>
      </w:r>
      <w:r w:rsidRPr="005F2C6D">
        <w:rPr>
          <w:rFonts w:ascii="Calibri" w:hAnsi="Calibri" w:cs="Calibri"/>
          <w:i/>
        </w:rPr>
        <w:t xml:space="preserve"> </w:t>
      </w:r>
    </w:p>
    <w:p w14:paraId="68AA5AC2" w14:textId="77777777" w:rsidR="005F2C6D" w:rsidRDefault="005F2C6D" w:rsidP="00410242">
      <w:pPr>
        <w:spacing w:line="240" w:lineRule="auto"/>
        <w:rPr>
          <w:rFonts w:ascii="Calibri" w:hAnsi="Calibri" w:cs="Calibri"/>
        </w:rPr>
      </w:pPr>
    </w:p>
    <w:p w14:paraId="7469DBAB" w14:textId="77777777" w:rsidR="00732C5C" w:rsidRPr="005F2C6D" w:rsidRDefault="00732C5C" w:rsidP="005F2C6D">
      <w:pPr>
        <w:spacing w:line="276" w:lineRule="auto"/>
        <w:rPr>
          <w:rFonts w:ascii="Calibri" w:hAnsi="Calibri" w:cs="Calibri"/>
        </w:rPr>
      </w:pPr>
      <w:r w:rsidRPr="005F2C6D">
        <w:rPr>
          <w:rFonts w:ascii="Calibri" w:hAnsi="Calibri" w:cs="Calibri"/>
        </w:rPr>
        <w:lastRenderedPageBreak/>
        <w:t>Uwaga:</w:t>
      </w:r>
    </w:p>
    <w:p w14:paraId="1C1D2B34" w14:textId="77777777" w:rsidR="00732C5C" w:rsidRPr="005F2C6D" w:rsidRDefault="00732C5C" w:rsidP="005F2C6D">
      <w:pPr>
        <w:spacing w:line="276" w:lineRule="auto"/>
        <w:rPr>
          <w:rFonts w:ascii="Calibri" w:hAnsi="Calibri" w:cs="Calibri"/>
        </w:rPr>
      </w:pPr>
      <w:r w:rsidRPr="005F2C6D">
        <w:rPr>
          <w:rFonts w:ascii="Calibri" w:hAnsi="Calibri" w:cs="Calibri"/>
        </w:rPr>
        <w:t>1. W przypadku wykonawców wspólnie ubiegających się o udzielenie zamówienia niezbędny jest tylko jeden wykaz.</w:t>
      </w:r>
    </w:p>
    <w:p w14:paraId="260F3BF0" w14:textId="77777777" w:rsidR="00732C5C" w:rsidRPr="005F2C6D" w:rsidRDefault="00732C5C" w:rsidP="005F2C6D">
      <w:pPr>
        <w:spacing w:line="276" w:lineRule="auto"/>
        <w:rPr>
          <w:rFonts w:ascii="Calibri" w:hAnsi="Calibri" w:cs="Calibri"/>
        </w:rPr>
      </w:pPr>
      <w:r w:rsidRPr="005F2C6D">
        <w:rPr>
          <w:rFonts w:ascii="Calibri" w:hAnsi="Calibri" w:cs="Calibri"/>
        </w:rPr>
        <w:t>2. Z informacji zamieszczonych w wykazie musi jednoznacznie wynikać, że Wykonawca spełnia warunki udziału w postępowaniu.</w:t>
      </w:r>
    </w:p>
    <w:p w14:paraId="317B3C0E" w14:textId="77777777" w:rsidR="00732C5C" w:rsidRPr="005F2C6D" w:rsidRDefault="00732C5C" w:rsidP="005F2C6D">
      <w:pPr>
        <w:spacing w:line="276" w:lineRule="auto"/>
        <w:rPr>
          <w:rFonts w:ascii="Calibri" w:hAnsi="Calibri" w:cs="Calibri"/>
        </w:rPr>
      </w:pPr>
      <w:r w:rsidRPr="005F2C6D">
        <w:rPr>
          <w:rFonts w:ascii="Calibri" w:hAnsi="Calibri" w:cs="Calibri"/>
        </w:rPr>
        <w:t>3. W kolumnie pn. „Forma władania”, należy wskazać odpowiednio: dysponuję lub będę dysponować, oraz wskazać podstawę np. własność, leasing itp.</w:t>
      </w:r>
    </w:p>
    <w:p w14:paraId="5FBBC511" w14:textId="77777777" w:rsidR="00732C5C" w:rsidRPr="005F2C6D" w:rsidRDefault="00732C5C" w:rsidP="005F2C6D">
      <w:pPr>
        <w:spacing w:line="276" w:lineRule="auto"/>
        <w:rPr>
          <w:rFonts w:ascii="Calibri" w:hAnsi="Calibri" w:cs="Calibri"/>
        </w:rPr>
      </w:pPr>
      <w:r w:rsidRPr="005F2C6D">
        <w:rPr>
          <w:rFonts w:ascii="Calibri" w:hAnsi="Calibri" w:cs="Calibri"/>
        </w:rPr>
        <w:t>4. Jeżeli Wykonawca polega na potencjale technicznym do wykonania zamówienia innego podmiotu zobowiązany jest udowodnić Zamawiającemu, iż będzie dysponował potencjałem technicznym, w szczególności przedstawiając w tym celu pisemne zobowiązanie tych podmiotów do oddania mu do dyspozycji wskazanych pojazdów na okres korzystania z nich przy wykonywaniu zamówienia.</w:t>
      </w:r>
    </w:p>
    <w:p w14:paraId="4184112A" w14:textId="77777777" w:rsidR="00732C5C" w:rsidRPr="005F2C6D" w:rsidRDefault="00732C5C" w:rsidP="00732C5C">
      <w:pPr>
        <w:rPr>
          <w:rFonts w:ascii="Calibri" w:hAnsi="Calibri" w:cs="Calibri"/>
        </w:rPr>
      </w:pPr>
    </w:p>
    <w:p w14:paraId="029358FF" w14:textId="77777777" w:rsidR="00732C5C" w:rsidRDefault="00732C5C" w:rsidP="00732C5C"/>
    <w:p w14:paraId="013947C0" w14:textId="77777777" w:rsidR="00732C5C" w:rsidRDefault="00732C5C" w:rsidP="00732C5C"/>
    <w:sectPr w:rsidR="00732C5C" w:rsidSect="0041024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D5FF" w14:textId="77777777" w:rsidR="005F2C6D" w:rsidRDefault="005F2C6D" w:rsidP="005F2C6D">
      <w:pPr>
        <w:spacing w:after="0" w:line="240" w:lineRule="auto"/>
      </w:pPr>
      <w:r>
        <w:separator/>
      </w:r>
    </w:p>
  </w:endnote>
  <w:endnote w:type="continuationSeparator" w:id="0">
    <w:p w14:paraId="0B184A44" w14:textId="77777777" w:rsidR="005F2C6D" w:rsidRDefault="005F2C6D" w:rsidP="005F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0756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73EC6C" w14:textId="50A9C592" w:rsidR="005F2C6D" w:rsidRDefault="005F2C6D">
            <w:pPr>
              <w:pStyle w:val="Stopka"/>
              <w:jc w:val="right"/>
            </w:pPr>
            <w:r w:rsidRPr="005F2C6D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5F2C6D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5F2C6D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5F2C6D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743AB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5F2C6D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5F2C6D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5F2C6D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5F2C6D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5F2C6D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743AB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5F2C6D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241F36" w14:textId="77777777" w:rsidR="005F2C6D" w:rsidRDefault="005F2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FEDC" w14:textId="77777777" w:rsidR="005F2C6D" w:rsidRDefault="005F2C6D" w:rsidP="005F2C6D">
      <w:pPr>
        <w:spacing w:after="0" w:line="240" w:lineRule="auto"/>
      </w:pPr>
      <w:r>
        <w:separator/>
      </w:r>
    </w:p>
  </w:footnote>
  <w:footnote w:type="continuationSeparator" w:id="0">
    <w:p w14:paraId="698FDD10" w14:textId="77777777" w:rsidR="005F2C6D" w:rsidRDefault="005F2C6D" w:rsidP="005F2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C55"/>
    <w:rsid w:val="00082062"/>
    <w:rsid w:val="00094D79"/>
    <w:rsid w:val="000F385E"/>
    <w:rsid w:val="00181877"/>
    <w:rsid w:val="001B1555"/>
    <w:rsid w:val="002D7C44"/>
    <w:rsid w:val="00410242"/>
    <w:rsid w:val="00450AE8"/>
    <w:rsid w:val="004A2EA0"/>
    <w:rsid w:val="00586DD6"/>
    <w:rsid w:val="0059252C"/>
    <w:rsid w:val="005F2C6D"/>
    <w:rsid w:val="00661688"/>
    <w:rsid w:val="0070689F"/>
    <w:rsid w:val="00732C5C"/>
    <w:rsid w:val="00743ABC"/>
    <w:rsid w:val="00791367"/>
    <w:rsid w:val="007B600B"/>
    <w:rsid w:val="00804B6D"/>
    <w:rsid w:val="008340D1"/>
    <w:rsid w:val="00B3225A"/>
    <w:rsid w:val="00BD25B5"/>
    <w:rsid w:val="00C339AA"/>
    <w:rsid w:val="00CC35EE"/>
    <w:rsid w:val="00E654FB"/>
    <w:rsid w:val="00E96599"/>
    <w:rsid w:val="00ED2910"/>
    <w:rsid w:val="00EE1AA9"/>
    <w:rsid w:val="00F07C7C"/>
    <w:rsid w:val="00F20442"/>
    <w:rsid w:val="00F56C55"/>
    <w:rsid w:val="00F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39D9"/>
  <w15:docId w15:val="{CF9BFC62-9265-4A09-9712-FDD192E9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C6D"/>
  </w:style>
  <w:style w:type="paragraph" w:styleId="Stopka">
    <w:name w:val="footer"/>
    <w:basedOn w:val="Normalny"/>
    <w:link w:val="StopkaZnak"/>
    <w:uiPriority w:val="99"/>
    <w:unhideWhenUsed/>
    <w:rsid w:val="005F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Panek</dc:creator>
  <cp:keywords/>
  <dc:description/>
  <cp:lastModifiedBy>Barbara Panek</cp:lastModifiedBy>
  <cp:revision>24</cp:revision>
  <dcterms:created xsi:type="dcterms:W3CDTF">2016-10-14T09:06:00Z</dcterms:created>
  <dcterms:modified xsi:type="dcterms:W3CDTF">2022-11-17T11:01:00Z</dcterms:modified>
</cp:coreProperties>
</file>