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51" w:rsidRDefault="00997951" w:rsidP="009979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17C54FEE" wp14:editId="07981643">
            <wp:extent cx="3867150" cy="1323975"/>
            <wp:effectExtent l="0" t="0" r="0" b="9525"/>
            <wp:docPr id="5" name="Obraz 5" descr="http://www.ops.niedrzwicaduza.pl/web/uploads/temp/strony/strona_4501/text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s.niedrzwicaduza.pl/web/uploads/temp/strony/strona_4501/text/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951" w:rsidRDefault="00997951" w:rsidP="00997951">
      <w:pPr>
        <w:pStyle w:val="NormalnyWeb"/>
        <w:jc w:val="center"/>
      </w:pPr>
      <w:r>
        <w:rPr>
          <w:rStyle w:val="Pogrubienie"/>
        </w:rPr>
        <w:t>WIELOLETNI PROGRAM RZĄDOWY „POMOC PAŃSTWA W ZAKRESIE DOŻYWIANIA”</w:t>
      </w:r>
    </w:p>
    <w:p w:rsidR="00997951" w:rsidRDefault="00997951" w:rsidP="00997951">
      <w:pPr>
        <w:pStyle w:val="NormalnyWeb"/>
        <w:jc w:val="center"/>
      </w:pPr>
      <w:r>
        <w:rPr>
          <w:b/>
          <w:bCs/>
        </w:rPr>
        <w:br/>
      </w:r>
      <w:r>
        <w:rPr>
          <w:rStyle w:val="Pogrubienie"/>
        </w:rPr>
        <w:t>EDYCJA 201</w:t>
      </w:r>
      <w:r w:rsidR="009129D3">
        <w:rPr>
          <w:rStyle w:val="Pogrubienie"/>
        </w:rPr>
        <w:t>8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Pomocy Społecznej w 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 Piekutach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201</w:t>
      </w:r>
      <w:r w:rsidR="009129D3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realizował wieloletni program rządowy "Pomoc państwa w zakresie dożywiania", polegający na zapewnieniu pomocy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posiłku, świadczenia pieniężnego na zakup posiłku lub żywności albo świadczenia rzeczowego w postaci produktów żywnościowych wszystkim osobom potrzebującym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podjęcia nauki w szkole podstawowej;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ukończenia szkoły ponadgimnazjalnej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osobom i rodzinom znajdującym się w sytuacjach wymienionych w art. 7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12 marca 2004r. o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społecznej, w szczególności osobom samotnym,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podeszłym wieku, chorym lub niepełnosprawnym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realizacji zadania: 1 stycznia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do 31 grudnia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 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Całkowity koszt zadania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-  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</w:t>
      </w:r>
      <w:r w:rsidR="009129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70</w:t>
      </w:r>
      <w:r w:rsidR="009B52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9129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429</w:t>
      </w:r>
      <w:r w:rsidR="009B52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zł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Wartość dofinansowania </w:t>
      </w:r>
      <w:r w:rsidR="000B14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–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9129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56</w:t>
      </w:r>
      <w:r w:rsidR="009B52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9129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0</w:t>
      </w:r>
      <w:r w:rsidR="004546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00</w:t>
      </w:r>
      <w:r w:rsidR="009B52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bookmarkStart w:id="0" w:name="_GoBack"/>
      <w:bookmarkEnd w:id="0"/>
      <w:r w:rsidR="00F477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zł</w:t>
      </w: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26E1" w:rsidRDefault="000826E1"/>
    <w:sectPr w:rsidR="00082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63DAD"/>
    <w:multiLevelType w:val="multilevel"/>
    <w:tmpl w:val="A3CE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51"/>
    <w:rsid w:val="000826E1"/>
    <w:rsid w:val="000B1456"/>
    <w:rsid w:val="00245D41"/>
    <w:rsid w:val="00274949"/>
    <w:rsid w:val="004546CA"/>
    <w:rsid w:val="009129D3"/>
    <w:rsid w:val="00997951"/>
    <w:rsid w:val="009B52AA"/>
    <w:rsid w:val="00BF6048"/>
    <w:rsid w:val="00F4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50EBE-1728-4375-8930-AB13B9CF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9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7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7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6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DorotaB</dc:creator>
  <cp:keywords/>
  <dc:description/>
  <cp:lastModifiedBy>ibrzozowska</cp:lastModifiedBy>
  <cp:revision>3</cp:revision>
  <dcterms:created xsi:type="dcterms:W3CDTF">2021-09-03T08:11:00Z</dcterms:created>
  <dcterms:modified xsi:type="dcterms:W3CDTF">2021-09-03T09:09:00Z</dcterms:modified>
</cp:coreProperties>
</file>