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1B4AE" w14:textId="77777777" w:rsidR="0012095A" w:rsidRPr="00F74C27" w:rsidRDefault="0012095A" w:rsidP="00F74C2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WYCHOWAWCZO – PROFILAKTYCZNY</w:t>
      </w:r>
    </w:p>
    <w:p w14:paraId="5FCD5731" w14:textId="77777777" w:rsidR="0012095A" w:rsidRPr="00F74C27" w:rsidRDefault="0012095A" w:rsidP="00F74C2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„SŁONECZNEJ JEDYNKI”  PRZEDSZKOLA NR 1</w:t>
      </w:r>
    </w:p>
    <w:p w14:paraId="6396E6CA" w14:textId="4395D520" w:rsidR="0012095A" w:rsidRPr="00F74C27" w:rsidRDefault="0012095A" w:rsidP="00F74C2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ROK SZK.</w:t>
      </w:r>
      <w:r w:rsidR="002606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2021/2022</w:t>
      </w:r>
    </w:p>
    <w:p w14:paraId="2F20B41E" w14:textId="77777777" w:rsidR="002028DF" w:rsidRPr="00F74C27" w:rsidRDefault="002028DF" w:rsidP="00F74C27">
      <w:pPr>
        <w:pStyle w:val="NormalnyWeb"/>
        <w:rPr>
          <w:rFonts w:ascii="Arial" w:hAnsi="Arial" w:cs="Arial"/>
        </w:rPr>
      </w:pPr>
    </w:p>
    <w:p w14:paraId="14AAA97C" w14:textId="77777777" w:rsidR="002028DF" w:rsidRPr="00F74C27" w:rsidRDefault="002028DF" w:rsidP="00F74C27">
      <w:pPr>
        <w:pStyle w:val="NormalnyWeb"/>
        <w:rPr>
          <w:rFonts w:ascii="Arial" w:hAnsi="Arial" w:cs="Arial"/>
        </w:rPr>
      </w:pPr>
    </w:p>
    <w:p w14:paraId="7234B191" w14:textId="77777777" w:rsidR="002028DF" w:rsidRPr="00F74C27" w:rsidRDefault="002028DF" w:rsidP="00F74C27">
      <w:pPr>
        <w:pStyle w:val="NormalnyWeb"/>
        <w:jc w:val="both"/>
        <w:rPr>
          <w:rFonts w:ascii="Arial" w:hAnsi="Arial" w:cs="Arial"/>
        </w:rPr>
      </w:pPr>
      <w:r w:rsidRPr="00F74C27">
        <w:rPr>
          <w:rFonts w:ascii="Arial" w:hAnsi="Arial" w:cs="Arial"/>
        </w:rPr>
        <w:t xml:space="preserve">            Podstawa programowa wychowania przedszkolnego określona w załączniku nr 1 do rozporządzenia MEN z 14 lutego 2017 r. w sprawie podstawy programowej wychowania przedszkolnego we wstępie zawiera zapis: „Podstawa programowa wychowania przedszkolnego wskazuje cel wychowania przedszkolnego, </w:t>
      </w:r>
      <w:r w:rsidRPr="00F74C27">
        <w:rPr>
          <w:rStyle w:val="Pogrubienie"/>
          <w:rFonts w:ascii="Arial" w:hAnsi="Arial" w:cs="Arial"/>
        </w:rPr>
        <w:t>zadania profilaktyczno-wychowawcze przedszkola</w:t>
      </w:r>
      <w:r w:rsidRPr="00F74C27">
        <w:rPr>
          <w:rFonts w:ascii="Arial" w:hAnsi="Arial" w:cs="Arial"/>
        </w:rPr>
        <w:t>, oddziału przedszkolnego zorganizowanego w szkole podstawowej i innej formie wychowania przedszkolnego (…) oraz efekty realizacji zadań w postaci celów osiąganych przez dzieci na zakończenie wychowania przedszkolnego”.</w:t>
      </w:r>
    </w:p>
    <w:p w14:paraId="6A8CF85E" w14:textId="77777777" w:rsidR="0012095A" w:rsidRPr="00F74C27" w:rsidRDefault="002028DF" w:rsidP="00F74C27">
      <w:pPr>
        <w:pStyle w:val="NormalnyWeb"/>
        <w:jc w:val="both"/>
        <w:rPr>
          <w:rFonts w:ascii="Arial" w:hAnsi="Arial" w:cs="Arial"/>
        </w:rPr>
      </w:pPr>
      <w:r w:rsidRPr="00F74C27">
        <w:rPr>
          <w:rFonts w:ascii="Arial" w:hAnsi="Arial" w:cs="Arial"/>
        </w:rPr>
        <w:t xml:space="preserve">            Analizując treść zadań przedszkola określone w podstawie programowej, znajdujemy treści i działania o charakterze wychowawczym oraz profilaktycznym. Program wychowania przedszkolnego, który nauczyciel  realizuje     gwarantuje realizację podstawy programowej i zawierać poruszane   treści.</w:t>
      </w:r>
    </w:p>
    <w:p w14:paraId="3D210F2E" w14:textId="77777777" w:rsidR="002028DF" w:rsidRPr="0012095A" w:rsidRDefault="002028DF" w:rsidP="00F74C27">
      <w:pPr>
        <w:pStyle w:val="NormalnyWeb"/>
        <w:jc w:val="both"/>
        <w:rPr>
          <w:rFonts w:ascii="Arial" w:hAnsi="Arial" w:cs="Arial"/>
        </w:rPr>
      </w:pPr>
      <w:r w:rsidRPr="00F74C27">
        <w:rPr>
          <w:rFonts w:ascii="Arial" w:hAnsi="Arial" w:cs="Arial"/>
        </w:rPr>
        <w:t xml:space="preserve">             Jednak wychodząc naprzeciw potrzebom rodziców placówka nasza zdecydowała się realizować program wychowawczo – profilaktyczny skierowany do dzieci, rodziców i nauczycieli.   </w:t>
      </w:r>
    </w:p>
    <w:p w14:paraId="38503A2B" w14:textId="77777777" w:rsidR="0012095A" w:rsidRPr="0012095A" w:rsidRDefault="0012095A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</w:t>
      </w:r>
      <w:r w:rsidRPr="0012095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Wychowawczo-Profilaktyczny</w:t>
      </w: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„Słonecznej Jedynki” przedszkola nr 1 </w:t>
      </w: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 jest efektem wspólnej pracy </w:t>
      </w:r>
      <w:r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rodziców i nauczycieli. Pracując </w:t>
      </w:r>
      <w:r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w grupach, sprecyzowano odpowiedzi na ważne pytania: Jakim człowiekiem ma być absolwent kończący szkołę? Jakie wartości są ważne dla niego samego, jego rodziców i nauczycieli? </w:t>
      </w:r>
      <w:r w:rsidR="002028DF"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Określono też najważniejsze cele działań profilaktyczno-wychowawczych. </w:t>
      </w:r>
      <w:r w:rsidR="002028DF"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 Wspólnym elementem było określenie głównego celu, jakim jest </w:t>
      </w:r>
      <w:r w:rsidRPr="0012095A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rozwój osobowy młodego człowieka. </w:t>
      </w:r>
    </w:p>
    <w:p w14:paraId="78D45105" w14:textId="77777777" w:rsidR="0012095A" w:rsidRPr="0012095A" w:rsidRDefault="0012095A" w:rsidP="00F74C27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351F03" w14:textId="77777777" w:rsidR="0012095A" w:rsidRPr="0012095A" w:rsidRDefault="002028DF" w:rsidP="00F74C27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12095A" w:rsidRPr="0012095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MODEL </w:t>
      </w:r>
      <w:r w:rsidR="0012095A" w:rsidRPr="0012095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ABSOLWENTA </w:t>
      </w:r>
    </w:p>
    <w:p w14:paraId="04F362AD" w14:textId="2825A75B" w:rsidR="002028DF" w:rsidRDefault="0012095A" w:rsidP="00E3406D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Absolwent </w:t>
      </w:r>
      <w:r w:rsidR="002028DF"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 naszego przedszkola </w:t>
      </w: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 bardzo dobrze funkcjonuje w rodzinie, </w:t>
      </w:r>
      <w:r w:rsidR="002028DF"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przedszkolu i </w:t>
      </w: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 środowisku lokalnym. </w:t>
      </w:r>
    </w:p>
    <w:p w14:paraId="081D3D40" w14:textId="1C1B4206" w:rsidR="002028DF" w:rsidRDefault="0012095A" w:rsidP="00E3406D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Jest przygotowany do życia we współczesnym świecie. </w:t>
      </w:r>
    </w:p>
    <w:p w14:paraId="43D7A506" w14:textId="77777777" w:rsidR="00E3406D" w:rsidRDefault="0012095A" w:rsidP="00E3406D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Pozytywnie patrzy na siebie i innych. </w:t>
      </w:r>
    </w:p>
    <w:p w14:paraId="369AA2D6" w14:textId="77777777" w:rsidR="00E3406D" w:rsidRDefault="0012095A" w:rsidP="00E3406D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Jest kulturalny i uczciwy wobec innych. W sytuacjach trudnych jest opanowany, potrafi zachować się odpowiedzialnie i  asertywnie. </w:t>
      </w:r>
    </w:p>
    <w:p w14:paraId="3DD4B13C" w14:textId="77777777" w:rsidR="00E3406D" w:rsidRDefault="0012095A" w:rsidP="00E3406D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Jest ciekawy świata. Z pasją i kreatywnością rozwija swoje zainteresowania.</w:t>
      </w:r>
    </w:p>
    <w:p w14:paraId="5D0A554D" w14:textId="77777777" w:rsidR="00E3406D" w:rsidRDefault="0012095A" w:rsidP="00E3406D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Potrafi współpracować w zespole. Jest empatyczny i otwarty na innych. </w:t>
      </w:r>
      <w:r w:rsidR="002028DF"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 Dostrzega problemy swoje i innych, w razie potrzeby służy pomocą i potrafi o nią poprosić. Jest pracowity, sumienny i konsekwentny. </w:t>
      </w:r>
      <w:r w:rsidR="002028DF"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7BEEBDC" w14:textId="77777777" w:rsidR="00E3406D" w:rsidRDefault="0012095A" w:rsidP="00E3406D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Jest patriotą. Szanuje tradycję i kulturę swojego narodu, jednocześnie wykazując się tolerancją wobec innych kultur czy tradycji.</w:t>
      </w:r>
    </w:p>
    <w:p w14:paraId="2DD7AE11" w14:textId="77777777" w:rsidR="00E3406D" w:rsidRDefault="0012095A" w:rsidP="00E3406D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Dba o zdrowie swoje i innych ludzi oraz posiada umiejętność tworzenia środowiska sprzyjającego zdrowiu. </w:t>
      </w:r>
    </w:p>
    <w:p w14:paraId="6D38EB37" w14:textId="0AC11F3A" w:rsidR="0012095A" w:rsidRPr="00E3406D" w:rsidRDefault="0012095A" w:rsidP="00E3406D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Świadomie kreuje swoją przyszłość. Zna własną wartość, jest krytycznym obserwatorem wobec otaczającego go świata.</w:t>
      </w:r>
    </w:p>
    <w:p w14:paraId="3BA47CBD" w14:textId="77777777" w:rsidR="0012095A" w:rsidRPr="0012095A" w:rsidRDefault="0012095A" w:rsidP="00F74C2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2095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WARTOŚCI: </w:t>
      </w:r>
    </w:p>
    <w:p w14:paraId="30523DE5" w14:textId="77777777" w:rsidR="0012095A" w:rsidRPr="0012095A" w:rsidRDefault="0012095A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Zadaniem </w:t>
      </w:r>
      <w:r w:rsidR="00D237FD" w:rsidRPr="00F74C27">
        <w:rPr>
          <w:rFonts w:ascii="Arial" w:eastAsia="Times New Roman" w:hAnsi="Arial" w:cs="Arial"/>
          <w:sz w:val="24"/>
          <w:szCs w:val="24"/>
          <w:lang w:eastAsia="pl-PL"/>
        </w:rPr>
        <w:t>przedszkola</w:t>
      </w: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 jest ukierunkowanie procesu wychowawczego na wartości, które wyznaczają cele wychowania i kryteria jego oceny. Wartości to rzeczy i sprawy ważne i pożądane. To życiowe drogowskazy, standardy myśli, postaw i </w:t>
      </w:r>
      <w:proofErr w:type="spellStart"/>
      <w:r w:rsidRPr="0012095A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. Mówią o tym, kim jesteśmy, jak żyjemy i jak traktujemy innych ludzi. </w:t>
      </w:r>
      <w:r w:rsidR="00D237FD"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Najważniejszymi wartościami społeczności </w:t>
      </w:r>
      <w:r w:rsidR="00D237FD"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 przedszkolnej są:</w:t>
      </w:r>
    </w:p>
    <w:p w14:paraId="479BB037" w14:textId="592AC7D7" w:rsidR="00A17527" w:rsidRPr="00BD0DBF" w:rsidRDefault="0012095A" w:rsidP="00BD0DBF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Przyjaźń          </w:t>
      </w:r>
      <w:r w:rsidRPr="00BD0DBF">
        <w:rPr>
          <w:rFonts w:ascii="Arial" w:eastAsia="Times New Roman" w:hAnsi="Arial" w:cs="Arial"/>
          <w:sz w:val="24"/>
          <w:szCs w:val="24"/>
          <w:lang w:eastAsia="pl-PL"/>
        </w:rPr>
        <w:t xml:space="preserve">      </w:t>
      </w:r>
    </w:p>
    <w:p w14:paraId="5AA3B878" w14:textId="77777777" w:rsidR="00A17527" w:rsidRDefault="0012095A" w:rsidP="00A17527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Radość          </w:t>
      </w:r>
    </w:p>
    <w:p w14:paraId="5E1D4EDC" w14:textId="55E8B1DA" w:rsidR="0012095A" w:rsidRPr="00F74C27" w:rsidRDefault="0012095A" w:rsidP="00A17527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Zdrowie</w:t>
      </w:r>
    </w:p>
    <w:p w14:paraId="0C9B1394" w14:textId="77777777" w:rsidR="00A17527" w:rsidRDefault="0012095A" w:rsidP="00A1752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Tolerancja                 </w:t>
      </w:r>
    </w:p>
    <w:p w14:paraId="35833217" w14:textId="77777777" w:rsidR="00A17527" w:rsidRDefault="0012095A" w:rsidP="00A1752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Mądrość        </w:t>
      </w:r>
    </w:p>
    <w:p w14:paraId="7EA882F9" w14:textId="77777777" w:rsidR="00A17527" w:rsidRDefault="0012095A" w:rsidP="00A17527">
      <w:pPr>
        <w:numPr>
          <w:ilvl w:val="0"/>
          <w:numId w:val="2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firstLine="7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Rodzina         </w:t>
      </w:r>
    </w:p>
    <w:p w14:paraId="503B7793" w14:textId="77777777" w:rsidR="00A17527" w:rsidRDefault="0012095A" w:rsidP="00A1752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7527">
        <w:rPr>
          <w:rFonts w:ascii="Arial" w:eastAsia="Times New Roman" w:hAnsi="Arial" w:cs="Arial"/>
          <w:sz w:val="24"/>
          <w:szCs w:val="24"/>
          <w:lang w:eastAsia="pl-PL"/>
        </w:rPr>
        <w:t>Bezpieczeństwo       </w:t>
      </w:r>
    </w:p>
    <w:p w14:paraId="1C370291" w14:textId="77777777" w:rsidR="00A17527" w:rsidRDefault="0012095A" w:rsidP="00A1752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7527">
        <w:rPr>
          <w:rFonts w:ascii="Arial" w:eastAsia="Times New Roman" w:hAnsi="Arial" w:cs="Arial"/>
          <w:sz w:val="24"/>
          <w:szCs w:val="24"/>
          <w:lang w:eastAsia="pl-PL"/>
        </w:rPr>
        <w:t>Szczęście     </w:t>
      </w:r>
    </w:p>
    <w:p w14:paraId="02E2E4B4" w14:textId="5470B364" w:rsidR="0012095A" w:rsidRPr="00A17527" w:rsidRDefault="0012095A" w:rsidP="00A1752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7527">
        <w:rPr>
          <w:rFonts w:ascii="Arial" w:eastAsia="Times New Roman" w:hAnsi="Arial" w:cs="Arial"/>
          <w:sz w:val="24"/>
          <w:szCs w:val="24"/>
          <w:lang w:eastAsia="pl-PL"/>
        </w:rPr>
        <w:t>Odpowiedzialność</w:t>
      </w:r>
    </w:p>
    <w:p w14:paraId="252FB9EE" w14:textId="77777777" w:rsidR="00A17527" w:rsidRDefault="0012095A" w:rsidP="00A1752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Patriotyzm                   </w:t>
      </w:r>
    </w:p>
    <w:p w14:paraId="22D6B93D" w14:textId="77777777" w:rsidR="00A17527" w:rsidRDefault="0012095A" w:rsidP="00A1752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Miłość           </w:t>
      </w:r>
    </w:p>
    <w:p w14:paraId="666755A0" w14:textId="77777777" w:rsidR="00A17527" w:rsidRDefault="0012095A" w:rsidP="00A1752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095A">
        <w:rPr>
          <w:rFonts w:ascii="Arial" w:eastAsia="Times New Roman" w:hAnsi="Arial" w:cs="Arial"/>
          <w:sz w:val="24"/>
          <w:szCs w:val="24"/>
          <w:lang w:eastAsia="pl-PL"/>
        </w:rPr>
        <w:t xml:space="preserve">Prawda          </w:t>
      </w:r>
    </w:p>
    <w:p w14:paraId="556C81C4" w14:textId="254CC84C" w:rsidR="0012095A" w:rsidRPr="0012095A" w:rsidRDefault="0012095A" w:rsidP="00A17527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095A">
        <w:rPr>
          <w:rFonts w:ascii="Arial" w:eastAsia="Times New Roman" w:hAnsi="Arial" w:cs="Arial"/>
          <w:sz w:val="24"/>
          <w:szCs w:val="24"/>
          <w:lang w:eastAsia="pl-PL"/>
        </w:rPr>
        <w:t>Szacunek</w:t>
      </w:r>
    </w:p>
    <w:p w14:paraId="3EBB14C5" w14:textId="77777777" w:rsidR="0012095A" w:rsidRPr="00F74C27" w:rsidRDefault="00D237FD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3203C779" w14:textId="235F4155" w:rsidR="00D237FD" w:rsidRPr="00BD0DBF" w:rsidRDefault="00D237FD" w:rsidP="00BD0DB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DIAGNOZA REALIZAJI PROGRAMU</w:t>
      </w:r>
      <w:r w:rsidR="006A6A5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D0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20220/2021</w:t>
      </w:r>
    </w:p>
    <w:p w14:paraId="33D4F001" w14:textId="4CBA3B78" w:rsidR="00F74C27" w:rsidRPr="00BD0DBF" w:rsidRDefault="00F74C27" w:rsidP="00F74C27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4C27">
        <w:rPr>
          <w:rStyle w:val="Pogrubienie"/>
          <w:rFonts w:ascii="Arial" w:hAnsi="Arial" w:cs="Arial"/>
          <w:b w:val="0"/>
          <w:bCs w:val="0"/>
          <w:sz w:val="24"/>
          <w:szCs w:val="24"/>
        </w:rPr>
        <w:t>ZAMIERZENIA PROGRAMOWE W STOSUNKU DO RODZICÓW WYCHOWANKÓW</w:t>
      </w:r>
    </w:p>
    <w:p w14:paraId="0B08190E" w14:textId="741C7AAB" w:rsidR="00F74C27" w:rsidRPr="00F74C27" w:rsidRDefault="00F74C27" w:rsidP="00BD0DBF">
      <w:pPr>
        <w:pStyle w:val="NormalnyWeb"/>
        <w:numPr>
          <w:ilvl w:val="0"/>
          <w:numId w:val="36"/>
        </w:numPr>
        <w:jc w:val="both"/>
        <w:rPr>
          <w:rFonts w:ascii="Arial" w:hAnsi="Arial" w:cs="Arial"/>
        </w:rPr>
      </w:pPr>
      <w:r w:rsidRPr="00F74C27">
        <w:rPr>
          <w:rFonts w:ascii="Arial" w:hAnsi="Arial" w:cs="Arial"/>
        </w:rPr>
        <w:t>Tworzenie spójnego środowiska wychowawczego: przedszkole i rodzina.</w:t>
      </w:r>
    </w:p>
    <w:p w14:paraId="50B5D486" w14:textId="6A99E889" w:rsidR="00F74C27" w:rsidRPr="00F74C27" w:rsidRDefault="00F74C27" w:rsidP="00BD0DBF">
      <w:pPr>
        <w:pStyle w:val="NormalnyWeb"/>
        <w:numPr>
          <w:ilvl w:val="0"/>
          <w:numId w:val="36"/>
        </w:numPr>
        <w:jc w:val="both"/>
        <w:rPr>
          <w:rFonts w:ascii="Arial" w:hAnsi="Arial" w:cs="Arial"/>
        </w:rPr>
      </w:pPr>
      <w:r w:rsidRPr="00F74C27">
        <w:rPr>
          <w:rFonts w:ascii="Arial" w:hAnsi="Arial" w:cs="Arial"/>
        </w:rPr>
        <w:t>Wspomaganie rodziców w procesie wychowawczym i pomoc w rozwijaniu ich kompetencji wychowawczych.</w:t>
      </w:r>
    </w:p>
    <w:p w14:paraId="6AA6F97C" w14:textId="57F45E62" w:rsidR="00F74C27" w:rsidRPr="00F74C27" w:rsidRDefault="00F74C27" w:rsidP="00BD0DBF">
      <w:pPr>
        <w:pStyle w:val="NormalnyWeb"/>
        <w:numPr>
          <w:ilvl w:val="0"/>
          <w:numId w:val="36"/>
        </w:numPr>
        <w:jc w:val="both"/>
        <w:rPr>
          <w:rFonts w:ascii="Arial" w:hAnsi="Arial" w:cs="Arial"/>
        </w:rPr>
      </w:pPr>
      <w:r w:rsidRPr="00F74C27">
        <w:rPr>
          <w:rFonts w:ascii="Arial" w:hAnsi="Arial" w:cs="Arial"/>
        </w:rPr>
        <w:t>Uświadomienie rodzicom konieczności ujednolicenia oddziaływań wychowawczych dom - przedszkole.</w:t>
      </w:r>
    </w:p>
    <w:p w14:paraId="6DC4A021" w14:textId="7D9C22F9" w:rsidR="00F74C27" w:rsidRPr="00F74C27" w:rsidRDefault="00E3406D" w:rsidP="00E3406D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B40030F" w14:textId="77777777" w:rsidR="00F74C27" w:rsidRDefault="00D237FD" w:rsidP="00F74C27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ZADANIA DO REALIZACJI</w:t>
      </w:r>
      <w:r w:rsidR="00174394">
        <w:rPr>
          <w:rFonts w:ascii="Arial" w:eastAsia="Times New Roman" w:hAnsi="Arial" w:cs="Arial"/>
          <w:sz w:val="24"/>
          <w:szCs w:val="24"/>
          <w:lang w:eastAsia="pl-PL"/>
        </w:rPr>
        <w:t xml:space="preserve"> (wnioski z ankiet dla rodziców i nauczycieli)</w:t>
      </w:r>
      <w:r w:rsidRPr="00F74C2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51C20DAC" w14:textId="77777777" w:rsidR="00174394" w:rsidRPr="00174394" w:rsidRDefault="00174394" w:rsidP="00174394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D14D17" w14:textId="37D8EFC3" w:rsidR="002606DC" w:rsidRPr="00BD0DBF" w:rsidRDefault="0030783F" w:rsidP="00BD0DB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74C27" w:rsidRPr="0030783F">
        <w:rPr>
          <w:rFonts w:ascii="Arial" w:eastAsia="Times New Roman" w:hAnsi="Arial" w:cs="Arial"/>
          <w:sz w:val="24"/>
          <w:szCs w:val="24"/>
          <w:lang w:eastAsia="pl-PL"/>
        </w:rPr>
        <w:t>poszerzenie problematyki edukacji dla bezpieczeństwa,</w:t>
      </w:r>
    </w:p>
    <w:p w14:paraId="5B15FF7D" w14:textId="77777777" w:rsidR="0030783F" w:rsidRPr="00F74C27" w:rsidRDefault="0030783F" w:rsidP="0030783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4394">
        <w:rPr>
          <w:rFonts w:ascii="Arial" w:eastAsia="Times New Roman" w:hAnsi="Arial" w:cs="Arial"/>
          <w:sz w:val="24"/>
          <w:szCs w:val="24"/>
          <w:lang w:eastAsia="pl-PL"/>
        </w:rPr>
        <w:t>poszerzenie tematyki z zakresu zdrowego odżywiania;</w:t>
      </w:r>
    </w:p>
    <w:p w14:paraId="75F73F5D" w14:textId="77777777" w:rsidR="00F74C27" w:rsidRPr="00F74C27" w:rsidRDefault="0030783F" w:rsidP="00F74C27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realizowanie zadań z zakresu respektowania PRAW DZIECKA</w:t>
      </w:r>
      <w:r w:rsidR="0017439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946D4A3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</w:p>
    <w:p w14:paraId="1D5842D0" w14:textId="1E055102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CELE PROGRAMU</w:t>
      </w:r>
      <w:r w:rsidR="006A6A5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D0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5E07F7FB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Podstawowym celem i założeniem programu wychowawczo-profilaktycznego jest kształtowanie u dzieci prawidłowych postaw oraz wyposażenie ich w niezbędne wiadomości i umiejętności w zakresie funkcjonowania w społeczeństwie oraz bezpieczeństwa, rozpoznawania i przeciwdziałania zagrożeniom we współczesnym świecie</w:t>
      </w:r>
      <w:r w:rsidR="00174394">
        <w:rPr>
          <w:rFonts w:ascii="Arial" w:eastAsia="Times New Roman" w:hAnsi="Arial" w:cs="Arial"/>
          <w:sz w:val="24"/>
          <w:szCs w:val="24"/>
          <w:lang w:eastAsia="pl-PL"/>
        </w:rPr>
        <w:t xml:space="preserve">, zaznajomienie dzieci z ich prawami oraz zasadami zdrowego odżywiania. </w:t>
      </w:r>
    </w:p>
    <w:p w14:paraId="72C150E4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Cele szczegółowe:</w:t>
      </w:r>
    </w:p>
    <w:p w14:paraId="7D492C91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1) nabywanie umiejętności rozumienia siebie i innych oraz radzenia sobie w trudnych sytuacjach, zwracania się o pomoc do osób dorosłych;</w:t>
      </w:r>
    </w:p>
    <w:p w14:paraId="7B3FACAF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2) zapoznanie dzieci z regułami życia w grupie, wdrażanie do samodzielności i umiejętności współżycia oraz współdziałania z innymi</w:t>
      </w:r>
      <w:r w:rsidR="00174394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4D0B913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3) zapoznanie dzieci z prawami i obowiązkami, światem wartości moralnych oraz koniecznością ponoszenia konsekwencji swoich czynów;</w:t>
      </w:r>
    </w:p>
    <w:p w14:paraId="6658DF59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4) budowanie systemu wartości, takich jak: tolerancja, uczciwość, sprawiedliwość, odpowiedzialność, odróżnianie dobra od zła, szczerość, przebaczenie, cierpliwość;</w:t>
      </w:r>
    </w:p>
    <w:p w14:paraId="7A7D442D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5) wyposażenie dzieci w umiejętności pozwalające na ocenę sytuacji zagrażającej ich bezpieczeństwu;</w:t>
      </w:r>
    </w:p>
    <w:p w14:paraId="32AD734D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6) nabywanie wiedzy i umiejętności umożliwiających prowadzenie zdrowego stylu życia (aktywność fizyczna, zdrowe odżywianie);</w:t>
      </w:r>
    </w:p>
    <w:p w14:paraId="432D1BAD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7) nabywanie umiejętności pełnienia ról społecznych, adekwatnych do etapu rozwoju dziecka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74C27">
        <w:rPr>
          <w:rFonts w:ascii="Arial" w:eastAsia="Times New Roman" w:hAnsi="Arial" w:cs="Arial"/>
          <w:sz w:val="24"/>
          <w:szCs w:val="24"/>
          <w:lang w:eastAsia="pl-PL"/>
        </w:rPr>
        <w:t>(np. pełnienie dyżurów);</w:t>
      </w:r>
    </w:p>
    <w:p w14:paraId="348B995C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8) wzmacnianie u dzieci poczucia własnej wartości, wiary we własne siły, możliwości i umiejętności jako czynniki motywującego do dalszych działań dziecka;</w:t>
      </w:r>
    </w:p>
    <w:p w14:paraId="6A872C45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9) kształtowanie </w:t>
      </w:r>
      <w:proofErr w:type="spellStart"/>
      <w:r w:rsidRPr="00F74C27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F74C27">
        <w:rPr>
          <w:rFonts w:ascii="Arial" w:eastAsia="Times New Roman" w:hAnsi="Arial" w:cs="Arial"/>
          <w:sz w:val="24"/>
          <w:szCs w:val="24"/>
          <w:lang w:eastAsia="pl-PL"/>
        </w:rPr>
        <w:t xml:space="preserve"> prozdrowotnych w szczególności umiejętności spędzania wolnego czasu, przestrzegania zasad higieny i zdrowego odżywiania się.</w:t>
      </w:r>
    </w:p>
    <w:p w14:paraId="5EBA48B4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10) rozwijanie wzajemnych relacji pomiędzy dziećmi, opartych na wzajemnym szacunku i akceptacji.</w:t>
      </w:r>
    </w:p>
    <w:p w14:paraId="2B8401FA" w14:textId="77777777" w:rsid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24C8C78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STRUKTURA ODDZIAŁYWAŃ WYCHOWAWCZO-PROFILAKTYCZNYCH</w:t>
      </w:r>
    </w:p>
    <w:p w14:paraId="4DB5975B" w14:textId="77777777" w:rsidR="00F74C27" w:rsidRPr="00F74C27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u w:val="single"/>
          <w:lang w:eastAsia="pl-PL"/>
        </w:rPr>
        <w:t>Dyrektor przedszkola:</w:t>
      </w:r>
    </w:p>
    <w:p w14:paraId="4A7C6E01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1) dba o prawidłowe funkcjonowanie przedszkola, poziom pracy wychowawczej i opiekuńczej placówki, kształtowanie twórczej atmosfery pracy w przedszkolu;</w:t>
      </w:r>
    </w:p>
    <w:p w14:paraId="2294F515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2) wspiera finansowo i organizuje działania profilaktyczne w środowisku przedszkolnym;</w:t>
      </w:r>
    </w:p>
    <w:p w14:paraId="478ADC81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3) stwarza warunki do prawidłowej realizacji Konwencji o prawach dziecka oraz umożliwia uczniom podtrzymanie poczucia tożsamości narodowej, etnicznej i religijnej;</w:t>
      </w:r>
    </w:p>
    <w:p w14:paraId="353A0B58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4) czuwa nad realizowaniem przez dzieci obowiązku szkolnego;</w:t>
      </w:r>
    </w:p>
    <w:p w14:paraId="0ED1F794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5) organizuje spotkania szkoleniowe dla nauczycieli;</w:t>
      </w:r>
    </w:p>
    <w:p w14:paraId="28139C9E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6) dba o zapewnienie bezpieczeństwa na terenie placówki.</w:t>
      </w:r>
    </w:p>
    <w:p w14:paraId="136C278D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u w:val="single"/>
          <w:lang w:eastAsia="pl-PL"/>
        </w:rPr>
        <w:t>Rada pedagogiczna:</w:t>
      </w:r>
    </w:p>
    <w:p w14:paraId="37361102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1) zapewnia dzieciom wszechstronną pomoc;</w:t>
      </w:r>
    </w:p>
    <w:p w14:paraId="303749D4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2) współpracuje z instytucjami do spraw opieki i wychowania;</w:t>
      </w:r>
    </w:p>
    <w:p w14:paraId="54180429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3) diagnozuje problemy edukacyjno-wychowawcze w przedszkolu;</w:t>
      </w:r>
    </w:p>
    <w:p w14:paraId="386470F0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4) odpowiada za udzielenie pomocy psychologiczno-pedagogicznej;</w:t>
      </w:r>
    </w:p>
    <w:p w14:paraId="004D6B14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5) wspiera swoją postawą i działaniami pedagogicznymi rozwój psychofizyczny dzieci;</w:t>
      </w:r>
    </w:p>
    <w:p w14:paraId="3511811C" w14:textId="77777777" w:rsidR="00F74C27" w:rsidRPr="00F74C27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6) udziela pomocy w przezwyciężaniu niepowodzeń, w oparciu o rozpoznanie potrzeb dzieci;</w:t>
      </w:r>
    </w:p>
    <w:p w14:paraId="616743C6" w14:textId="0B2FB265" w:rsidR="00174394" w:rsidRDefault="00F74C27" w:rsidP="00114B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sz w:val="24"/>
          <w:szCs w:val="24"/>
          <w:lang w:eastAsia="pl-PL"/>
        </w:rPr>
        <w:t>7) dba o zdrowie i bezpieczeństwo dzieci podczas pobytu w przedszkolu.</w:t>
      </w:r>
    </w:p>
    <w:p w14:paraId="3FDB838A" w14:textId="77777777" w:rsidR="00BD0DBF" w:rsidRPr="00BD0DBF" w:rsidRDefault="00BD0DBF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9FF57F" w14:textId="77777777" w:rsidR="00F74C27" w:rsidRPr="00147659" w:rsidRDefault="00F74C27" w:rsidP="00F74C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4C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ZADANIA PROGRAMU PROFILAKTYCZNO-WYCHOWAWCZEGO</w:t>
      </w:r>
    </w:p>
    <w:p w14:paraId="0099D891" w14:textId="77777777" w:rsidR="00174394" w:rsidRPr="00147659" w:rsidRDefault="00174394" w:rsidP="0017439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Zwiększenie bezpieczeństwa dzieci na terenie przedszkola:</w:t>
      </w:r>
    </w:p>
    <w:p w14:paraId="2915D478" w14:textId="77777777" w:rsidR="00174394" w:rsidRPr="00147659" w:rsidRDefault="00174394" w:rsidP="00174394">
      <w:pPr>
        <w:numPr>
          <w:ilvl w:val="0"/>
          <w:numId w:val="19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 xml:space="preserve">Tworzenie warunków do kształtowania </w:t>
      </w:r>
      <w:proofErr w:type="spellStart"/>
      <w:r w:rsidRPr="00147659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147659">
        <w:rPr>
          <w:rFonts w:ascii="Arial" w:eastAsia="Times New Roman" w:hAnsi="Arial" w:cs="Arial"/>
          <w:sz w:val="24"/>
          <w:szCs w:val="24"/>
          <w:lang w:eastAsia="pl-PL"/>
        </w:rPr>
        <w:t xml:space="preserve"> sprzyjających zdrowiu i bezpieczeństwu dzieci na drodze i w przedszkolu;</w:t>
      </w:r>
    </w:p>
    <w:p w14:paraId="4584D65D" w14:textId="77777777" w:rsidR="00174394" w:rsidRPr="00147659" w:rsidRDefault="00174394" w:rsidP="00174394">
      <w:pPr>
        <w:numPr>
          <w:ilvl w:val="0"/>
          <w:numId w:val="19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 xml:space="preserve">Zapoznanie dzieci z regulaminem przedszkola oraz dziecięcym kodeksem dobrych </w:t>
      </w:r>
      <w:proofErr w:type="spellStart"/>
      <w:r w:rsidRPr="00147659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147659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142079CE" w14:textId="77777777" w:rsidR="00174394" w:rsidRPr="00147659" w:rsidRDefault="00174394" w:rsidP="00174394">
      <w:pPr>
        <w:numPr>
          <w:ilvl w:val="0"/>
          <w:numId w:val="19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Zapewnienie bezpieczeństwa dzieci podczas zajęć, zabaw i imprez;</w:t>
      </w:r>
    </w:p>
    <w:p w14:paraId="3CED7EB2" w14:textId="77777777" w:rsidR="00174394" w:rsidRPr="00147659" w:rsidRDefault="00174394" w:rsidP="00174394">
      <w:pPr>
        <w:numPr>
          <w:ilvl w:val="0"/>
          <w:numId w:val="19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Uwrażliwienie dzieci na zagrożenia, które mogą im towarzyszyć w drodze do przedszkolu i domu;</w:t>
      </w:r>
    </w:p>
    <w:p w14:paraId="7E22489A" w14:textId="77777777" w:rsidR="00174394" w:rsidRPr="00147659" w:rsidRDefault="00174394" w:rsidP="00174394">
      <w:pPr>
        <w:numPr>
          <w:ilvl w:val="0"/>
          <w:numId w:val="19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Systematyczne uwrażliwienie dzieci na sytuacje stwarzające zagrożenie oraz budowanie wiedzy na temat ich konsekwencji;</w:t>
      </w:r>
    </w:p>
    <w:p w14:paraId="04484944" w14:textId="77777777" w:rsidR="00174394" w:rsidRPr="00147659" w:rsidRDefault="00174394" w:rsidP="00174394">
      <w:pPr>
        <w:numPr>
          <w:ilvl w:val="0"/>
          <w:numId w:val="19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Pogłębianie wiedzy na temat zagrożeń pochodzących ze świata zwierząt i ludzi; Uczenie zasad postępowania w sytuacjach zagrożenia życia i zdrowia;</w:t>
      </w:r>
    </w:p>
    <w:p w14:paraId="642F58FE" w14:textId="77777777" w:rsidR="00174394" w:rsidRPr="00147659" w:rsidRDefault="00174394" w:rsidP="00174394">
      <w:pPr>
        <w:numPr>
          <w:ilvl w:val="0"/>
          <w:numId w:val="19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 xml:space="preserve">Uwzględnienie profilaktyki uzależnień i </w:t>
      </w:r>
      <w:proofErr w:type="spellStart"/>
      <w:r w:rsidRPr="00147659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147659">
        <w:rPr>
          <w:rFonts w:ascii="Arial" w:eastAsia="Times New Roman" w:hAnsi="Arial" w:cs="Arial"/>
          <w:sz w:val="24"/>
          <w:szCs w:val="24"/>
          <w:lang w:eastAsia="pl-PL"/>
        </w:rPr>
        <w:t xml:space="preserve"> ryzykownych: wskazywanie na negatywne skutki związane ze spożywaniem określonych substancji.</w:t>
      </w:r>
    </w:p>
    <w:p w14:paraId="0775F752" w14:textId="77777777" w:rsidR="00174394" w:rsidRPr="00147659" w:rsidRDefault="00174394" w:rsidP="0017439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Rozszerzenie działań na rzecz propagowania zdrowego trybu życia</w:t>
      </w:r>
    </w:p>
    <w:p w14:paraId="539DBF9B" w14:textId="77777777" w:rsidR="00174394" w:rsidRPr="00E3406D" w:rsidRDefault="00174394" w:rsidP="00E3406D">
      <w:pPr>
        <w:pStyle w:val="Akapitzlist"/>
        <w:numPr>
          <w:ilvl w:val="0"/>
          <w:numId w:val="3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Kształtowanie właściwych umiejętności, przyzwyczajeń i nawyków prozdrowotnych;</w:t>
      </w:r>
    </w:p>
    <w:p w14:paraId="65CC8DB3" w14:textId="77777777" w:rsidR="00174394" w:rsidRPr="00E3406D" w:rsidRDefault="00174394" w:rsidP="00E3406D">
      <w:pPr>
        <w:pStyle w:val="Akapitzlist"/>
        <w:numPr>
          <w:ilvl w:val="0"/>
          <w:numId w:val="3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Popularyzacja aktywnych sposobów spędzania wolnego czasu zarówno wśród dzieci jak i wśród rodziców;</w:t>
      </w:r>
    </w:p>
    <w:p w14:paraId="7364F78C" w14:textId="77777777" w:rsidR="00174394" w:rsidRPr="00E3406D" w:rsidRDefault="00174394" w:rsidP="00E3406D">
      <w:pPr>
        <w:pStyle w:val="Akapitzlist"/>
        <w:numPr>
          <w:ilvl w:val="0"/>
          <w:numId w:val="3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Uświadomienie konieczności zachowania ergonomii i higieny pracy (np. w postaci dbania o ciszę);</w:t>
      </w:r>
    </w:p>
    <w:p w14:paraId="0379A8CE" w14:textId="77777777" w:rsidR="00174394" w:rsidRPr="00E3406D" w:rsidRDefault="00174394" w:rsidP="00E3406D">
      <w:pPr>
        <w:pStyle w:val="Akapitzlist"/>
        <w:numPr>
          <w:ilvl w:val="0"/>
          <w:numId w:val="3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Pogłębienie wiedzy dzieci na temat przyczyn i skutków nieprawidłowego odżywiania; Warsztaty z dietetykiem dla dzieci i rodziców;</w:t>
      </w:r>
    </w:p>
    <w:p w14:paraId="6D4D8C86" w14:textId="77777777" w:rsidR="00174394" w:rsidRPr="00E3406D" w:rsidRDefault="00174394" w:rsidP="00E3406D">
      <w:pPr>
        <w:pStyle w:val="Akapitzlist"/>
        <w:numPr>
          <w:ilvl w:val="0"/>
          <w:numId w:val="3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Kształtowanie nawyków dbania o zdrowie i higienę osobistą;</w:t>
      </w:r>
    </w:p>
    <w:p w14:paraId="5314D888" w14:textId="77777777" w:rsidR="00174394" w:rsidRPr="00E3406D" w:rsidRDefault="00174394" w:rsidP="00E3406D">
      <w:pPr>
        <w:pStyle w:val="Akapitzlist"/>
        <w:numPr>
          <w:ilvl w:val="0"/>
          <w:numId w:val="3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Pogłębianie wiedzy dzieci na temat profilaktyki zdrowotnej (np. szczepienia ochronne) oraz związków między zdrowiem a chorobą;</w:t>
      </w:r>
    </w:p>
    <w:p w14:paraId="61C3A9F4" w14:textId="77777777" w:rsidR="00174394" w:rsidRPr="00E3406D" w:rsidRDefault="00174394" w:rsidP="00E3406D">
      <w:pPr>
        <w:pStyle w:val="Akapitzlist"/>
        <w:numPr>
          <w:ilvl w:val="0"/>
          <w:numId w:val="3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Poszerzanie wiedzy dzieci z zakresu pierwszej pomocy przedmedycznej oraz zdrowego stylu żywienia;</w:t>
      </w:r>
    </w:p>
    <w:p w14:paraId="2A5BD999" w14:textId="77777777" w:rsidR="00174394" w:rsidRPr="00147659" w:rsidRDefault="00174394" w:rsidP="0017439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Wzmacnianie kompetencji społeczno-emocjonalnych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– PRAWA DZIECKA:</w:t>
      </w:r>
    </w:p>
    <w:p w14:paraId="20B781E6" w14:textId="77777777" w:rsidR="00174394" w:rsidRPr="00E3406D" w:rsidRDefault="00174394" w:rsidP="00E3406D">
      <w:pPr>
        <w:pStyle w:val="Akapitzlist"/>
        <w:numPr>
          <w:ilvl w:val="0"/>
          <w:numId w:val="3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Przedstawienie dzieciom zasad zgodnego współżycia w przedszkolu poprzez wprowadzenie kodeksu dobrych </w:t>
      </w:r>
      <w:proofErr w:type="spellStart"/>
      <w:r w:rsidRPr="00E3406D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E3406D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AFF1AB0" w14:textId="77777777" w:rsidR="00174394" w:rsidRPr="00E3406D" w:rsidRDefault="00174394" w:rsidP="00E3406D">
      <w:pPr>
        <w:pStyle w:val="Akapitzlist"/>
        <w:numPr>
          <w:ilvl w:val="0"/>
          <w:numId w:val="3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Rozwijanie umiejętności zrozumiałego wyrażania swoich emocji oraz rozumienia emocji wyrażanych przez inne osoby;</w:t>
      </w:r>
    </w:p>
    <w:p w14:paraId="67AFAC60" w14:textId="77777777" w:rsidR="00174394" w:rsidRPr="00E3406D" w:rsidRDefault="00174394" w:rsidP="00E3406D">
      <w:pPr>
        <w:pStyle w:val="Akapitzlist"/>
        <w:numPr>
          <w:ilvl w:val="0"/>
          <w:numId w:val="3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Przeprowadzenie zajęć omawiających tematykę praw dziecka;</w:t>
      </w:r>
    </w:p>
    <w:p w14:paraId="5974C1EE" w14:textId="77777777" w:rsidR="00174394" w:rsidRPr="00E3406D" w:rsidRDefault="00174394" w:rsidP="00E3406D">
      <w:pPr>
        <w:pStyle w:val="Akapitzlist"/>
        <w:numPr>
          <w:ilvl w:val="0"/>
          <w:numId w:val="3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Kształtowanie umiejętności pomocy potrzebującym oraz wrażliwości na cudzą krzywdę;</w:t>
      </w:r>
    </w:p>
    <w:p w14:paraId="6F40A63E" w14:textId="77777777" w:rsidR="00174394" w:rsidRPr="00E3406D" w:rsidRDefault="00174394" w:rsidP="00E3406D">
      <w:pPr>
        <w:pStyle w:val="Akapitzlist"/>
        <w:numPr>
          <w:ilvl w:val="0"/>
          <w:numId w:val="3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Wdrażanie dzieci do zgodnej i bezpiecznej zabawy z kolegami;</w:t>
      </w:r>
    </w:p>
    <w:p w14:paraId="1E36901D" w14:textId="77777777" w:rsidR="00174394" w:rsidRPr="00E3406D" w:rsidRDefault="00174394" w:rsidP="00E3406D">
      <w:pPr>
        <w:pStyle w:val="Akapitzlist"/>
        <w:numPr>
          <w:ilvl w:val="0"/>
          <w:numId w:val="3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Rozwijanie umiejętności radzenia sobie w sytuacjach konfliktowych poprzez szukanie rozwiązań w postaci kompromisu;</w:t>
      </w:r>
    </w:p>
    <w:p w14:paraId="22F821D4" w14:textId="22372CB3" w:rsidR="00147659" w:rsidRPr="00BD0DBF" w:rsidRDefault="00174394" w:rsidP="00BD0DBF">
      <w:pPr>
        <w:pStyle w:val="Akapitzlist"/>
        <w:numPr>
          <w:ilvl w:val="0"/>
          <w:numId w:val="31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Integrowanie dzieci poprzez wspólne gry i zabawy, a także udział w uroczystościach przedszkolnych.</w:t>
      </w:r>
    </w:p>
    <w:p w14:paraId="24367B7D" w14:textId="77777777" w:rsidR="00147659" w:rsidRPr="00147659" w:rsidRDefault="00757422" w:rsidP="0017439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147659" w:rsidRPr="001476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Metody pracy:</w:t>
      </w:r>
    </w:p>
    <w:p w14:paraId="592C2A19" w14:textId="77777777" w:rsidR="00147659" w:rsidRPr="00E3406D" w:rsidRDefault="00147659" w:rsidP="00E3406D">
      <w:pPr>
        <w:pStyle w:val="Akapitzlist"/>
        <w:numPr>
          <w:ilvl w:val="0"/>
          <w:numId w:val="33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Podające (opowiadania, wiersze, piosenki, pogadanki, historyjki obrazkowe, baśnie i o charakterze relaksacyjnym, </w:t>
      </w:r>
      <w:proofErr w:type="spellStart"/>
      <w:r w:rsidRPr="00E3406D">
        <w:rPr>
          <w:rFonts w:ascii="Arial" w:eastAsia="Times New Roman" w:hAnsi="Arial" w:cs="Arial"/>
          <w:sz w:val="24"/>
          <w:szCs w:val="24"/>
          <w:lang w:eastAsia="pl-PL"/>
        </w:rPr>
        <w:t>psychoedukacyjnym</w:t>
      </w:r>
      <w:proofErr w:type="spellEnd"/>
      <w:r w:rsidRPr="00E3406D">
        <w:rPr>
          <w:rFonts w:ascii="Arial" w:eastAsia="Times New Roman" w:hAnsi="Arial" w:cs="Arial"/>
          <w:sz w:val="24"/>
          <w:szCs w:val="24"/>
          <w:lang w:eastAsia="pl-PL"/>
        </w:rPr>
        <w:t xml:space="preserve"> i psychoterapeutycznym);</w:t>
      </w:r>
    </w:p>
    <w:p w14:paraId="0E57EA0F" w14:textId="77777777" w:rsidR="00147659" w:rsidRPr="00E3406D" w:rsidRDefault="00147659" w:rsidP="00E3406D">
      <w:pPr>
        <w:pStyle w:val="Akapitzlist"/>
        <w:numPr>
          <w:ilvl w:val="0"/>
          <w:numId w:val="33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Aktywizujące (inscenizacje, „burza mózgów”, gry dydaktyczne, drama);</w:t>
      </w:r>
    </w:p>
    <w:p w14:paraId="5DBB0748" w14:textId="77777777" w:rsidR="00147659" w:rsidRPr="00E3406D" w:rsidRDefault="00147659" w:rsidP="00E3406D">
      <w:pPr>
        <w:pStyle w:val="Akapitzlist"/>
        <w:numPr>
          <w:ilvl w:val="0"/>
          <w:numId w:val="33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Eksponujące i poglądowe (spacery, wycieczki, pokazy, filmy, teatrzyki, zabawy parateatralne, pantomima, wystawy prac plastycznych, ilustracje, prezentacje multimedialne); Praktyczne ( zabawy ruchowe, zabawy dydaktyczne, doświadczenia i eksperymenty).</w:t>
      </w:r>
    </w:p>
    <w:p w14:paraId="5BA82B2B" w14:textId="77777777" w:rsidR="00147659" w:rsidRPr="00147659" w:rsidRDefault="00147659" w:rsidP="0017439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476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Formy pracy:</w:t>
      </w:r>
    </w:p>
    <w:p w14:paraId="5D8CEE0E" w14:textId="77777777" w:rsidR="00147659" w:rsidRPr="00147659" w:rsidRDefault="00147659" w:rsidP="00E3406D">
      <w:pPr>
        <w:numPr>
          <w:ilvl w:val="0"/>
          <w:numId w:val="34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Praca indywidualna z dzieckiem (w trakcie zajęć edukacyjnych z nauczycielem oraz zajęć specjalistycznych z logopedą lub psychologiem);</w:t>
      </w:r>
    </w:p>
    <w:p w14:paraId="02957C56" w14:textId="77777777" w:rsidR="00147659" w:rsidRPr="00147659" w:rsidRDefault="00147659" w:rsidP="00E3406D">
      <w:pPr>
        <w:numPr>
          <w:ilvl w:val="0"/>
          <w:numId w:val="34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Praca w małych grupach bądź zespołach;</w:t>
      </w:r>
    </w:p>
    <w:p w14:paraId="3BCF9C46" w14:textId="77777777" w:rsidR="00147659" w:rsidRPr="00147659" w:rsidRDefault="00147659" w:rsidP="00E3406D">
      <w:pPr>
        <w:numPr>
          <w:ilvl w:val="0"/>
          <w:numId w:val="34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Praca z całą grupą;</w:t>
      </w:r>
    </w:p>
    <w:p w14:paraId="26AB09A4" w14:textId="77777777" w:rsidR="00147659" w:rsidRPr="00147659" w:rsidRDefault="00147659" w:rsidP="00E3406D">
      <w:pPr>
        <w:numPr>
          <w:ilvl w:val="0"/>
          <w:numId w:val="34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Udział w konkursach, uroczystościach przedszkolnych, akcjach charytatywnych i ekologicznych;</w:t>
      </w:r>
    </w:p>
    <w:p w14:paraId="0A9DABC1" w14:textId="77777777" w:rsidR="00147659" w:rsidRPr="00147659" w:rsidRDefault="00147659" w:rsidP="00E3406D">
      <w:pPr>
        <w:numPr>
          <w:ilvl w:val="0"/>
          <w:numId w:val="34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Spacery, wycieczki, obserwacje przyrodnicze;</w:t>
      </w:r>
    </w:p>
    <w:p w14:paraId="5DD2B00D" w14:textId="77777777" w:rsidR="00147659" w:rsidRPr="00147659" w:rsidRDefault="00147659" w:rsidP="00E3406D">
      <w:pPr>
        <w:numPr>
          <w:ilvl w:val="0"/>
          <w:numId w:val="34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Zajęcia grupowe ze specjalistami, obserwacje i diagnozy ( psycholog).</w:t>
      </w:r>
    </w:p>
    <w:p w14:paraId="76B8D19D" w14:textId="742F202F" w:rsidR="00147659" w:rsidRPr="00E3406D" w:rsidRDefault="00147659" w:rsidP="00E3406D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 xml:space="preserve">Ewaluacja programu: </w:t>
      </w:r>
    </w:p>
    <w:p w14:paraId="2B4E6DA5" w14:textId="77777777" w:rsidR="00147659" w:rsidRPr="00147659" w:rsidRDefault="00147659" w:rsidP="00174394">
      <w:pPr>
        <w:spacing w:before="100" w:beforeAutospacing="1" w:after="100" w:afterAutospacing="1" w:line="276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47659">
        <w:rPr>
          <w:rFonts w:ascii="Arial" w:eastAsia="Times New Roman" w:hAnsi="Arial" w:cs="Arial"/>
          <w:sz w:val="24"/>
          <w:szCs w:val="24"/>
          <w:lang w:eastAsia="pl-PL"/>
        </w:rPr>
        <w:t>Program wychowawczo-profilaktyczny realizowany jest przy współpracy z organizacjami i instytucjami wspomagającymi rodzinę, a także specjalistami: pedagogiem i psychologiem. Jego ewaluacją przebiegać będzie następująco:</w:t>
      </w:r>
    </w:p>
    <w:p w14:paraId="7AD12549" w14:textId="77777777" w:rsidR="00147659" w:rsidRPr="00E3406D" w:rsidRDefault="00147659" w:rsidP="00E3406D">
      <w:pPr>
        <w:pStyle w:val="Akapitzlist"/>
        <w:numPr>
          <w:ilvl w:val="0"/>
          <w:numId w:val="35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Ocena planowanych przedsięwzięć profilaktycznych dokonana będzie raz do roku na zabraniu Rady Pedagogicznej;</w:t>
      </w:r>
    </w:p>
    <w:p w14:paraId="44905343" w14:textId="77777777" w:rsidR="00147659" w:rsidRPr="00E3406D" w:rsidRDefault="00147659" w:rsidP="00E3406D">
      <w:pPr>
        <w:pStyle w:val="Akapitzlist"/>
        <w:numPr>
          <w:ilvl w:val="0"/>
          <w:numId w:val="35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Program wychowawczo-profilaktyczny poddany będzie monitorowaniu i ewaluacji w zależności od zaistniałych potrzeb;</w:t>
      </w:r>
    </w:p>
    <w:p w14:paraId="6FD700FC" w14:textId="77777777" w:rsidR="00147659" w:rsidRPr="00E3406D" w:rsidRDefault="00147659" w:rsidP="00E3406D">
      <w:pPr>
        <w:pStyle w:val="Akapitzlist"/>
        <w:numPr>
          <w:ilvl w:val="0"/>
          <w:numId w:val="35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3406D">
        <w:rPr>
          <w:rFonts w:ascii="Arial" w:eastAsia="Times New Roman" w:hAnsi="Arial" w:cs="Arial"/>
          <w:sz w:val="24"/>
          <w:szCs w:val="24"/>
          <w:lang w:eastAsia="pl-PL"/>
        </w:rPr>
        <w:t>Wyniki analizy będą wskazówkami do pracy w kolejnych latach.</w:t>
      </w:r>
    </w:p>
    <w:sectPr w:rsidR="00147659" w:rsidRPr="00E34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67E46"/>
    <w:multiLevelType w:val="multilevel"/>
    <w:tmpl w:val="3D74DA6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F0BE4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05A0C"/>
    <w:multiLevelType w:val="hybridMultilevel"/>
    <w:tmpl w:val="7CF89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D07EE"/>
    <w:multiLevelType w:val="multilevel"/>
    <w:tmpl w:val="5C3008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44B77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84AE9"/>
    <w:multiLevelType w:val="hybridMultilevel"/>
    <w:tmpl w:val="072EC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92810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4476DB"/>
    <w:multiLevelType w:val="hybridMultilevel"/>
    <w:tmpl w:val="06C2BDFE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5C2D90"/>
    <w:multiLevelType w:val="multilevel"/>
    <w:tmpl w:val="76BA18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D05DFE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6D5677"/>
    <w:multiLevelType w:val="multilevel"/>
    <w:tmpl w:val="D2E2A5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B81550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D02CCF"/>
    <w:multiLevelType w:val="multilevel"/>
    <w:tmpl w:val="96E09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C43E5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661B88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E3532A"/>
    <w:multiLevelType w:val="hybridMultilevel"/>
    <w:tmpl w:val="05249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E261F"/>
    <w:multiLevelType w:val="multilevel"/>
    <w:tmpl w:val="5C3008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551C9B"/>
    <w:multiLevelType w:val="hybridMultilevel"/>
    <w:tmpl w:val="B878466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8DA5B34">
      <w:numFmt w:val="bullet"/>
      <w:lvlText w:val="•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83DB1"/>
    <w:multiLevelType w:val="multilevel"/>
    <w:tmpl w:val="FC5A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6871F2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B11D9D"/>
    <w:multiLevelType w:val="multilevel"/>
    <w:tmpl w:val="6E4234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21410B"/>
    <w:multiLevelType w:val="multilevel"/>
    <w:tmpl w:val="5C3008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A4064B"/>
    <w:multiLevelType w:val="multilevel"/>
    <w:tmpl w:val="5C3008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C83947"/>
    <w:multiLevelType w:val="multilevel"/>
    <w:tmpl w:val="5C3008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065355"/>
    <w:multiLevelType w:val="multilevel"/>
    <w:tmpl w:val="7266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E326A8"/>
    <w:multiLevelType w:val="multilevel"/>
    <w:tmpl w:val="5C3008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5F64CA"/>
    <w:multiLevelType w:val="multilevel"/>
    <w:tmpl w:val="5C3008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791C34"/>
    <w:multiLevelType w:val="multilevel"/>
    <w:tmpl w:val="42A400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3B1622"/>
    <w:multiLevelType w:val="multilevel"/>
    <w:tmpl w:val="3D74DA6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3A4AB1"/>
    <w:multiLevelType w:val="hybridMultilevel"/>
    <w:tmpl w:val="DD1892E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9A825B7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E33E54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DB3C58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8C4BD3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0E5439"/>
    <w:multiLevelType w:val="multilevel"/>
    <w:tmpl w:val="49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460D38"/>
    <w:multiLevelType w:val="multilevel"/>
    <w:tmpl w:val="BB927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35"/>
  </w:num>
  <w:num w:numId="5">
    <w:abstractNumId w:val="30"/>
  </w:num>
  <w:num w:numId="6">
    <w:abstractNumId w:val="2"/>
  </w:num>
  <w:num w:numId="7">
    <w:abstractNumId w:val="17"/>
  </w:num>
  <w:num w:numId="8">
    <w:abstractNumId w:val="11"/>
  </w:num>
  <w:num w:numId="9">
    <w:abstractNumId w:val="7"/>
  </w:num>
  <w:num w:numId="10">
    <w:abstractNumId w:val="34"/>
  </w:num>
  <w:num w:numId="11">
    <w:abstractNumId w:val="27"/>
  </w:num>
  <w:num w:numId="12">
    <w:abstractNumId w:val="20"/>
  </w:num>
  <w:num w:numId="13">
    <w:abstractNumId w:val="10"/>
  </w:num>
  <w:num w:numId="14">
    <w:abstractNumId w:val="8"/>
  </w:num>
  <w:num w:numId="15">
    <w:abstractNumId w:val="15"/>
  </w:num>
  <w:num w:numId="16">
    <w:abstractNumId w:val="29"/>
  </w:num>
  <w:num w:numId="17">
    <w:abstractNumId w:val="4"/>
  </w:num>
  <w:num w:numId="18">
    <w:abstractNumId w:val="31"/>
  </w:num>
  <w:num w:numId="19">
    <w:abstractNumId w:val="22"/>
  </w:num>
  <w:num w:numId="20">
    <w:abstractNumId w:val="1"/>
  </w:num>
  <w:num w:numId="21">
    <w:abstractNumId w:val="32"/>
  </w:num>
  <w:num w:numId="22">
    <w:abstractNumId w:val="19"/>
  </w:num>
  <w:num w:numId="23">
    <w:abstractNumId w:val="13"/>
  </w:num>
  <w:num w:numId="24">
    <w:abstractNumId w:val="33"/>
  </w:num>
  <w:num w:numId="25">
    <w:abstractNumId w:val="9"/>
  </w:num>
  <w:num w:numId="26">
    <w:abstractNumId w:val="6"/>
  </w:num>
  <w:num w:numId="27">
    <w:abstractNumId w:val="14"/>
  </w:num>
  <w:num w:numId="28">
    <w:abstractNumId w:val="0"/>
  </w:num>
  <w:num w:numId="29">
    <w:abstractNumId w:val="28"/>
  </w:num>
  <w:num w:numId="30">
    <w:abstractNumId w:val="26"/>
  </w:num>
  <w:num w:numId="31">
    <w:abstractNumId w:val="25"/>
  </w:num>
  <w:num w:numId="32">
    <w:abstractNumId w:val="3"/>
  </w:num>
  <w:num w:numId="33">
    <w:abstractNumId w:val="16"/>
  </w:num>
  <w:num w:numId="34">
    <w:abstractNumId w:val="21"/>
  </w:num>
  <w:num w:numId="35">
    <w:abstractNumId w:val="23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5A"/>
    <w:rsid w:val="00114BE0"/>
    <w:rsid w:val="0012095A"/>
    <w:rsid w:val="00147659"/>
    <w:rsid w:val="00174394"/>
    <w:rsid w:val="001A3D4C"/>
    <w:rsid w:val="002028DF"/>
    <w:rsid w:val="002606DC"/>
    <w:rsid w:val="0030783F"/>
    <w:rsid w:val="006A6A57"/>
    <w:rsid w:val="00757422"/>
    <w:rsid w:val="00787C47"/>
    <w:rsid w:val="00A17527"/>
    <w:rsid w:val="00BD0DBF"/>
    <w:rsid w:val="00D237FD"/>
    <w:rsid w:val="00E3406D"/>
    <w:rsid w:val="00F7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02BB9"/>
  <w15:chartTrackingRefBased/>
  <w15:docId w15:val="{8D0A0D36-1317-48BE-850C-7BA8FA16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37F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0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028DF"/>
    <w:rPr>
      <w:b/>
      <w:bCs/>
    </w:rPr>
  </w:style>
  <w:style w:type="table" w:styleId="Tabela-Siatka">
    <w:name w:val="Table Grid"/>
    <w:basedOn w:val="Standardowy"/>
    <w:uiPriority w:val="39"/>
    <w:rsid w:val="00F74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0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1499</Words>
  <Characters>8996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3</cp:revision>
  <dcterms:created xsi:type="dcterms:W3CDTF">2021-09-14T08:45:00Z</dcterms:created>
  <dcterms:modified xsi:type="dcterms:W3CDTF">2021-09-17T07:43:00Z</dcterms:modified>
</cp:coreProperties>
</file>