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CD5DD" w14:textId="77777777" w:rsidR="00480F80" w:rsidRPr="0052256A" w:rsidRDefault="00480F80" w:rsidP="00DF7577">
      <w:pPr>
        <w:shd w:val="clear" w:color="auto" w:fill="FFFFFF" w:themeFill="background1"/>
        <w:spacing w:after="120"/>
        <w:rPr>
          <w:rFonts w:ascii="Arial" w:hAnsi="Arial" w:cs="Arial"/>
          <w:b/>
          <w:sz w:val="24"/>
          <w:szCs w:val="24"/>
          <w:shd w:val="clear" w:color="auto" w:fill="F4F5F6"/>
        </w:rPr>
      </w:pPr>
      <w:r w:rsidRPr="0052256A">
        <w:rPr>
          <w:rFonts w:ascii="Arial" w:hAnsi="Arial" w:cs="Arial"/>
          <w:b/>
          <w:sz w:val="24"/>
          <w:szCs w:val="24"/>
          <w:shd w:val="clear" w:color="auto" w:fill="F4F5F6"/>
        </w:rPr>
        <w:t>SPRAWOZDANIE WÓ</w:t>
      </w:r>
      <w:r w:rsidR="00A622BD" w:rsidRPr="0052256A">
        <w:rPr>
          <w:rFonts w:ascii="Arial" w:hAnsi="Arial" w:cs="Arial"/>
          <w:b/>
          <w:sz w:val="24"/>
          <w:szCs w:val="24"/>
          <w:shd w:val="clear" w:color="auto" w:fill="F4F5F6"/>
        </w:rPr>
        <w:t>JTA Z DZIAŁALNOŚCI W OKRESIE MIĘ</w:t>
      </w:r>
      <w:r w:rsidRPr="0052256A">
        <w:rPr>
          <w:rFonts w:ascii="Arial" w:hAnsi="Arial" w:cs="Arial"/>
          <w:b/>
          <w:sz w:val="24"/>
          <w:szCs w:val="24"/>
          <w:shd w:val="clear" w:color="auto" w:fill="F4F5F6"/>
        </w:rPr>
        <w:t>DZYSESYJNYM</w:t>
      </w:r>
    </w:p>
    <w:p w14:paraId="29B546D8" w14:textId="77777777" w:rsidR="002348DE" w:rsidRPr="0052256A" w:rsidRDefault="00A622BD" w:rsidP="002348DE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52256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od  29.01.2021</w:t>
      </w:r>
      <w:r w:rsidR="00C5582A" w:rsidRPr="0052256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do </w:t>
      </w:r>
      <w:r w:rsidRPr="0052256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25.02</w:t>
      </w:r>
      <w:r w:rsidR="0097448D" w:rsidRPr="0052256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.2021</w:t>
      </w:r>
    </w:p>
    <w:p w14:paraId="2A6B91DB" w14:textId="77777777" w:rsidR="00417856" w:rsidRPr="0052256A" w:rsidRDefault="00417856" w:rsidP="00CB5D5C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14:paraId="7BC739AC" w14:textId="77777777" w:rsidR="00A622BD" w:rsidRPr="0052256A" w:rsidRDefault="003B53B4" w:rsidP="00CB5D5C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52256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1 luty</w:t>
      </w:r>
    </w:p>
    <w:p w14:paraId="24FC87C1" w14:textId="77777777" w:rsidR="007A2B10" w:rsidRPr="0052256A" w:rsidRDefault="007A2B10" w:rsidP="00CB5D5C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52256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Zawarto akt notarialny</w:t>
      </w:r>
      <w:r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w Kancelarii Notarialnej w Pszczynie dotyczący  wykupu gruntu pod drogę łącząca ulicę Kwiatową z ulicą Wąską.</w:t>
      </w:r>
    </w:p>
    <w:p w14:paraId="06F0ABCB" w14:textId="77777777" w:rsidR="003B53B4" w:rsidRPr="0052256A" w:rsidRDefault="003B53B4" w:rsidP="00CB5D5C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52256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3 luty</w:t>
      </w:r>
    </w:p>
    <w:p w14:paraId="59FB3275" w14:textId="77777777" w:rsidR="008A31EA" w:rsidRPr="0052256A" w:rsidRDefault="008A31EA" w:rsidP="00CB5D5C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52256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GZM zaproponowało  przystąpienie </w:t>
      </w:r>
      <w:r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do wspólnych przetargów na zakup energii elektrycznej i gazu na lata 2022 – 2023. Gmina Kobiór zadeklarowała przystąpienie do wspólnych przetargów.</w:t>
      </w:r>
    </w:p>
    <w:p w14:paraId="14CB96B0" w14:textId="77777777" w:rsidR="003B53B4" w:rsidRPr="0052256A" w:rsidRDefault="003B53B4" w:rsidP="00CB5D5C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52256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4 luty</w:t>
      </w:r>
    </w:p>
    <w:p w14:paraId="61608BCB" w14:textId="77777777" w:rsidR="004B113F" w:rsidRPr="0052256A" w:rsidRDefault="004B113F" w:rsidP="004B113F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52256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Odbyło się spotkanie w Urzędzie Miasta Tychy</w:t>
      </w:r>
      <w:r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w sprawie szybkiej kolei relacji Katowice – Ostrawa. W spotkaniu uczestniczyli przedstawiciele</w:t>
      </w:r>
      <w:r w:rsidR="008A31EA"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miasta Katowice, Tychy, </w:t>
      </w:r>
      <w:r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gmin powiatu mikołowskiego. Powiat pszczyński był reprezentowany przez starostę panią </w:t>
      </w:r>
      <w:r w:rsidR="008A31EA"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Barbarę </w:t>
      </w:r>
      <w:proofErr w:type="spellStart"/>
      <w:r w:rsidR="008A31EA"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Bandołę</w:t>
      </w:r>
      <w:proofErr w:type="spellEnd"/>
      <w:r w:rsidR="008A31EA"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oraz wójta gminy Kobiór. W imieniu gminy zostało podtrzymane dotychczasowe stanowisko Rady Gminy w przedmiotowej sprawie. Gmina Wyry wystąpiła ponadto z propozycją zmiany trasy przebiegającej przez miasto Tychy, tereny leśne Kobióra, Wyr. Propozycja ta została zamieszczona na portalu Rady.</w:t>
      </w:r>
    </w:p>
    <w:p w14:paraId="4FDFCAE1" w14:textId="77777777" w:rsidR="004B113F" w:rsidRPr="0052256A" w:rsidRDefault="004B113F" w:rsidP="004B113F">
      <w:pPr>
        <w:pStyle w:val="Akapitzlist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5776F54D" w14:textId="77777777" w:rsidR="00036364" w:rsidRPr="0052256A" w:rsidRDefault="007A2B10" w:rsidP="004B113F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52256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Uczestniczyłem w pożegnaniu</w:t>
      </w:r>
      <w:r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dotychczasowego Komendanta Powiatowego Policji Piotra  Sidziny w związku z przejściem na emeryturę</w:t>
      </w:r>
      <w:r w:rsidR="00036364"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. Obecnie został zatrudniony na stanowisku wiceburmistrza Pszczyny.</w:t>
      </w:r>
    </w:p>
    <w:p w14:paraId="09AD6377" w14:textId="77777777" w:rsidR="003B53B4" w:rsidRPr="0052256A" w:rsidRDefault="003B53B4" w:rsidP="00CB5D5C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52256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5 luty</w:t>
      </w:r>
    </w:p>
    <w:p w14:paraId="5BCD9390" w14:textId="77777777" w:rsidR="008A31EA" w:rsidRPr="0052256A" w:rsidRDefault="008A31EA" w:rsidP="002A0F56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52256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W związku z naliczeniem</w:t>
      </w:r>
      <w:r w:rsidR="008B0D8B" w:rsidRPr="0052256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przez Wody Polskie</w:t>
      </w:r>
      <w:r w:rsidRPr="0052256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opła</w:t>
      </w:r>
      <w:r w:rsidR="008B0D8B" w:rsidRPr="0052256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t stałych</w:t>
      </w:r>
      <w:r w:rsidRPr="0052256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r w:rsidR="00074C7E"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za usługi  wodne</w:t>
      </w:r>
      <w:r w:rsidR="008B0D8B"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w wysokości 29 280 za rok 2020 i 29 200 za rok 2021 została wysłana reklamacja w tej sprawie</w:t>
      </w:r>
      <w:r w:rsidR="00074C7E"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do Państwowego Gospodarstwa Wodnego Polskie Wody</w:t>
      </w:r>
      <w:r w:rsidR="008B0D8B"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. Gmina uważa, że przy naliczeniu opłat  nie uwzględniono korzystania ze zbiorników na cele hodowli ryb oraz ochrony przeciwpożarowej. Z uwagi na to, że wyżej wymienione opłaty zostały naliczone po raz pierwszy (ze względu na zmianę prawa wodnego) takich kwot nie przewidziano w budżecie na rok 2021.  Niezależnie od powyższego wystąpiliśmy o </w:t>
      </w:r>
      <w:r w:rsidR="00D26E7D"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przesunięcie terminu </w:t>
      </w:r>
      <w:r w:rsidR="00D26E7D"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lastRenderedPageBreak/>
        <w:t>płatności</w:t>
      </w:r>
      <w:r w:rsidR="008B0D8B"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 </w:t>
      </w:r>
      <w:r w:rsidR="00A0622D"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do czasu rozstrzygnięcia sprawy przez Polskie Wody. Przypominam, że zbiorniki powstały na gruntach</w:t>
      </w:r>
      <w:r w:rsidR="00074C7E"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Skarbu Państwa</w:t>
      </w:r>
      <w:r w:rsidR="00A0622D"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w zarządzie Lasów Państwowych na podstawie umowy dzierżawy, inwestorem była Gmina Kobiór, finansowanie inwestycji było wspólne z ówczesnym Śląskim Zarządem Melioracji Urządzeń Wodnych w Katowicach (obecnie Polskie Wody) w proporcjach </w:t>
      </w:r>
      <w:r w:rsidR="00A0622D" w:rsidRPr="0052256A">
        <w:rPr>
          <w:rFonts w:ascii="Times New Roman" w:hAnsi="Times New Roman" w:cs="Times New Roman"/>
          <w:sz w:val="40"/>
          <w:szCs w:val="40"/>
          <w:shd w:val="clear" w:color="auto" w:fill="FFFFFF"/>
          <w:lang w:eastAsia="zh-CN"/>
        </w:rPr>
        <w:t>¼</w:t>
      </w:r>
      <w:r w:rsidR="00A0622D"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="00074C7E"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gmina</w:t>
      </w:r>
      <w:r w:rsidR="00A0622D"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i </w:t>
      </w:r>
      <w:r w:rsidR="00A0622D" w:rsidRPr="0052256A">
        <w:rPr>
          <w:rFonts w:ascii="Times New Roman" w:hAnsi="Times New Roman" w:cs="Times New Roman"/>
          <w:sz w:val="40"/>
          <w:szCs w:val="40"/>
          <w:shd w:val="clear" w:color="auto" w:fill="FFFFFF"/>
          <w:lang w:eastAsia="zh-CN"/>
        </w:rPr>
        <w:t>¾</w:t>
      </w:r>
      <w:r w:rsidR="00A0622D"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ŚZMUW.  Pozwolenie na użytkowanie i pozwolenie wodno-prawne zostało wydane na Gminę Kobiór. Od samego początku gmina poddzierżawia zbiorniki PZW koło 113 w Kobiórze i ponosi koszty bieżącego utrzymania, płaci również czynsz dzierżawny na rzecz Nadleśnictwa. Po rozmowach z dyrekcją Polskich Wód postanowiono wyjaśnić ponownie sprawy własnościowe zbiorników przy czym rozważa się możliwość ich przekazania do Polskich Wód w przypadku utrzymania tak wysokich opłat stałych. Sprawa jest w toku.</w:t>
      </w:r>
    </w:p>
    <w:p w14:paraId="78A2D227" w14:textId="77777777" w:rsidR="002A0F56" w:rsidRPr="0052256A" w:rsidRDefault="002A0F56" w:rsidP="002A0F56">
      <w:pPr>
        <w:pStyle w:val="Akapitzlist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19651004" w14:textId="77777777" w:rsidR="00D26E7D" w:rsidRPr="0052256A" w:rsidRDefault="00D26E7D" w:rsidP="002A0F56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52256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Wpłynęło pismo </w:t>
      </w:r>
      <w:proofErr w:type="spellStart"/>
      <w:r w:rsidRPr="0052256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RPWiK</w:t>
      </w:r>
      <w:proofErr w:type="spellEnd"/>
      <w:r w:rsidRPr="0052256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Tychy</w:t>
      </w:r>
      <w:r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="002A0F56"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informujące, że GPW SA</w:t>
      </w:r>
      <w:r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="002A0F56"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planuje od 1 lipca </w:t>
      </w:r>
      <w:proofErr w:type="spellStart"/>
      <w:r w:rsidR="002A0F56"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br</w:t>
      </w:r>
      <w:proofErr w:type="spellEnd"/>
      <w:r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="002A0F56"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podnieść cenę</w:t>
      </w:r>
      <w:r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wody o 23 gr n</w:t>
      </w:r>
      <w:r w:rsidR="002A0F56"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etto </w:t>
      </w:r>
      <w:proofErr w:type="spellStart"/>
      <w:r w:rsidR="002A0F56"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tj</w:t>
      </w:r>
      <w:proofErr w:type="spellEnd"/>
      <w:r w:rsidR="002A0F56"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wzrost o 10% w stosunku do dzisiejszej ceny. Będzie to miało wpływ na podwyżkę cen wody dla mieszkańców </w:t>
      </w:r>
      <w:proofErr w:type="spellStart"/>
      <w:r w:rsidR="002A0F56"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Kobióra</w:t>
      </w:r>
      <w:proofErr w:type="spellEnd"/>
      <w:r w:rsidR="002A0F56"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gdyż </w:t>
      </w:r>
      <w:proofErr w:type="spellStart"/>
      <w:r w:rsidR="002A0F56"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RPWiK</w:t>
      </w:r>
      <w:proofErr w:type="spellEnd"/>
      <w:r w:rsidR="002A0F56"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planuje wystąpić do Polskich Wód o zmianę dotychczasowej taryfy.</w:t>
      </w:r>
    </w:p>
    <w:p w14:paraId="55242804" w14:textId="77777777" w:rsidR="003B53B4" w:rsidRPr="0052256A" w:rsidRDefault="003B53B4" w:rsidP="00CB5D5C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52256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11 luty</w:t>
      </w:r>
    </w:p>
    <w:p w14:paraId="672014FE" w14:textId="77777777" w:rsidR="00A0622D" w:rsidRPr="0052256A" w:rsidRDefault="00A0622D" w:rsidP="00D26E7D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52256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W związku z przyznaniem dofinasowania</w:t>
      </w:r>
      <w:r w:rsidR="00BF4059" w:rsidRPr="0052256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w formie dotacji celowej</w:t>
      </w:r>
      <w:r w:rsidRPr="0052256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inwestycji pod nazwą: </w:t>
      </w:r>
      <w:r w:rsidR="00BF4059"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Rozb</w:t>
      </w:r>
      <w:r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udowa </w:t>
      </w:r>
      <w:r w:rsidR="00BF4059"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sieci </w:t>
      </w:r>
      <w:r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kanalizacji sanitarnej i wodociągów </w:t>
      </w:r>
      <w:r w:rsidR="00BF4059"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w gminie Kobiór (rejon ulicy </w:t>
      </w:r>
      <w:proofErr w:type="spellStart"/>
      <w:r w:rsidR="00BF4059"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Stobika</w:t>
      </w:r>
      <w:proofErr w:type="spellEnd"/>
      <w:r w:rsidR="00BF4059"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, Wrzosowej i </w:t>
      </w:r>
      <w:proofErr w:type="spellStart"/>
      <w:r w:rsidR="00BF4059"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Promnickiej</w:t>
      </w:r>
      <w:proofErr w:type="spellEnd"/>
      <w:r w:rsidR="00BF4059"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)</w:t>
      </w:r>
      <w:r w:rsidR="003168D3"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, </w:t>
      </w:r>
      <w:r w:rsidR="00BF4059"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gmina wystąpiła do WFOŚ o rozwiązanie umowy pożyczki jako mniej korzystnej. Została również </w:t>
      </w:r>
      <w:r w:rsidR="00074C7E"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podpi</w:t>
      </w:r>
      <w:r w:rsidR="00BF4059"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sana umowa na budowę wodociągu w ramach tej inwestycji z firmą Plater. Wartość brutto 194 802, 94. Termin realizacji 15 lipiec 2021.</w:t>
      </w:r>
    </w:p>
    <w:p w14:paraId="54D2318F" w14:textId="77777777" w:rsidR="00D26E7D" w:rsidRPr="0052256A" w:rsidRDefault="00D26E7D" w:rsidP="00D26E7D">
      <w:pPr>
        <w:pStyle w:val="Akapitzlist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1EC41A43" w14:textId="77777777" w:rsidR="00D26E7D" w:rsidRPr="0052256A" w:rsidRDefault="00D26E7D" w:rsidP="00D26E7D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52256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Wpłynęła odpowiedź PKP na nasze wystąpienie z dnia 12 stycznia br</w:t>
      </w:r>
      <w:r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. w sprawie możliwości nieodpłatnego przekazania na rzecz Gminy Kobiór budynku dworca PKP wraz z działką przyległą. Z pisma wynika, że wydział nieruchomości PKP zwróci się PKP PLK SA o ponowne uzgodnienie możliwości podziału geodezyjnego działki zabudowanej budynkiem dworca,</w:t>
      </w:r>
    </w:p>
    <w:p w14:paraId="6430319D" w14:textId="77777777" w:rsidR="0092548E" w:rsidRPr="0052256A" w:rsidRDefault="0092548E" w:rsidP="00CB5D5C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14:paraId="27EC337F" w14:textId="77777777" w:rsidR="0092548E" w:rsidRPr="0052256A" w:rsidRDefault="0092548E" w:rsidP="00CB5D5C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14:paraId="2B805259" w14:textId="77777777" w:rsidR="00BF4059" w:rsidRPr="0052256A" w:rsidRDefault="003B53B4" w:rsidP="00CB5D5C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52256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lastRenderedPageBreak/>
        <w:t>12 luty</w:t>
      </w:r>
    </w:p>
    <w:p w14:paraId="74E3F78C" w14:textId="77777777" w:rsidR="00BF4059" w:rsidRPr="0052256A" w:rsidRDefault="00BF4059" w:rsidP="00CB5D5C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52256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Odbyło się spotkanie w Wydziale Nadzoru Właścicielskiego </w:t>
      </w:r>
      <w:r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Urzędu Wojewódzkiego w Katowicach w sprawie komunalizacji terenu po byłej Bazie Transportu Leśnego przy ulicy Tuwima </w:t>
      </w:r>
      <w:r w:rsidR="00074C7E"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i </w:t>
      </w:r>
      <w:proofErr w:type="spellStart"/>
      <w:r w:rsidR="00074C7E"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Kobiórskiej</w:t>
      </w:r>
      <w:r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w</w:t>
      </w:r>
      <w:proofErr w:type="spellEnd"/>
      <w:r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Kobiórze. Z uwagi na to, że przedmiotowy teren jest w zarządzie Lasów Państwowych i brak pozytywnej opinii Nadleśniczego sytuacja ta jest dość skomplikowana i trudno stwierdzić jaka będzie ostateczna decyzja wojewody w tej sprawie.</w:t>
      </w:r>
    </w:p>
    <w:p w14:paraId="689CA02E" w14:textId="77777777" w:rsidR="003B53B4" w:rsidRPr="0052256A" w:rsidRDefault="003B53B4" w:rsidP="00CB5D5C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52256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15 luty</w:t>
      </w:r>
    </w:p>
    <w:p w14:paraId="5BB9FB52" w14:textId="77777777" w:rsidR="003168D3" w:rsidRPr="0052256A" w:rsidRDefault="003168D3" w:rsidP="00CB5D5C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52256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Zostało wystosowane pismo do GDDKiA w sprawie</w:t>
      </w:r>
      <w:r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określenia terminu budowy drogi zbiorczej wzdłuż DK1 na odcinku od skrzyżowania z ulicą Ołtuszewskiego do skrzyżowania z DW 928 na Osowcu. </w:t>
      </w:r>
      <w:r w:rsidR="00256284"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przekroczenie dopuszczalnej </w:t>
      </w:r>
    </w:p>
    <w:p w14:paraId="08EB673D" w14:textId="77777777" w:rsidR="003B53B4" w:rsidRPr="0052256A" w:rsidRDefault="003B53B4" w:rsidP="00CB5D5C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52256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16 luty</w:t>
      </w:r>
    </w:p>
    <w:p w14:paraId="49E43898" w14:textId="77777777" w:rsidR="003168D3" w:rsidRPr="0052256A" w:rsidRDefault="003168D3" w:rsidP="003168D3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52256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Został złożony wniosek o dofinansowanie placu zabaw</w:t>
      </w:r>
      <w:r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przy ulicy Rzecznej do Programu Rozwoju Obszarów Wiejskich za pośrednictwem Lokalnej Grupy Działania Ziemia Pszczyńska. </w:t>
      </w:r>
      <w:r w:rsidR="00074C7E"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Wartość brutto zadania szacuje się wstępnie na 153 000 zł w tym dotacja z PROW 95 445zł.</w:t>
      </w:r>
    </w:p>
    <w:p w14:paraId="535C0A37" w14:textId="77777777" w:rsidR="003168D3" w:rsidRPr="0052256A" w:rsidRDefault="003168D3" w:rsidP="003168D3">
      <w:pPr>
        <w:pStyle w:val="Akapitzlist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0D00C882" w14:textId="77777777" w:rsidR="003168D3" w:rsidRPr="0052256A" w:rsidRDefault="00F203A3" w:rsidP="003168D3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52256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Wpłynęła</w:t>
      </w:r>
      <w:r w:rsidR="003168D3" w:rsidRPr="0052256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r w:rsidRPr="0052256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informacja</w:t>
      </w:r>
      <w:r w:rsidR="003168D3" w:rsidRPr="0052256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, że prowadzone</w:t>
      </w:r>
      <w:r w:rsidR="003168D3"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jest przez Wydział Architektury Starostwa Powiatowego w Pszczynie postępowanie w sprawie zatwierdzenia projektu budowlanego wieży telefonii komórkowej dla firmy Play</w:t>
      </w:r>
      <w:r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na działce Nadleśnictwa pomiędzy ulicą Zachodnią a linią kolejową. Gmina nie jest stroną w tym postępowaniu. Zgodnie z informacją uzyskaną w Starostwie wynika, że nie jest to inwestycja mogąca zawsze lub potencjalnie  znacząco oddziaływać na środowisko i nie wymaga uzyskania decyzji środowiskowej.</w:t>
      </w:r>
    </w:p>
    <w:p w14:paraId="7218E59C" w14:textId="77777777" w:rsidR="003B53B4" w:rsidRPr="0052256A" w:rsidRDefault="003B53B4" w:rsidP="00CB5D5C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52256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17 luty</w:t>
      </w:r>
    </w:p>
    <w:p w14:paraId="402D8F54" w14:textId="77777777" w:rsidR="00F203A3" w:rsidRPr="0052256A" w:rsidRDefault="00F203A3" w:rsidP="00CB5D5C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52256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Odbył się konwent Starosty, Burmistrza</w:t>
      </w:r>
      <w:r w:rsidR="00B86351" w:rsidRPr="0052256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r w:rsidRPr="0052256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i Wójtów powiatu pszczyńskiego</w:t>
      </w:r>
      <w:r w:rsidR="00B86351" w:rsidRPr="0052256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. </w:t>
      </w:r>
      <w:r w:rsidR="00B86351"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Poruszone sprawy:</w:t>
      </w:r>
    </w:p>
    <w:p w14:paraId="2EE05485" w14:textId="77777777" w:rsidR="00B86351" w:rsidRPr="0052256A" w:rsidRDefault="00B86351" w:rsidP="00B86351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Szybkiej kolej Katowice – Ostrawa</w:t>
      </w:r>
    </w:p>
    <w:p w14:paraId="6F174556" w14:textId="77777777" w:rsidR="00B86351" w:rsidRPr="0052256A" w:rsidRDefault="00B86351" w:rsidP="00B86351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Prowadzonej </w:t>
      </w:r>
      <w:r w:rsidR="00D26E7D"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obecnie </w:t>
      </w:r>
      <w:r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aktualizacji ewidencji gruntów</w:t>
      </w:r>
      <w:r w:rsidR="00D26E7D"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w Kobiórze </w:t>
      </w:r>
      <w:r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na zlecenie starostwa</w:t>
      </w:r>
    </w:p>
    <w:p w14:paraId="6ACBD7F8" w14:textId="77777777" w:rsidR="00B86351" w:rsidRPr="0052256A" w:rsidRDefault="00B86351" w:rsidP="00B86351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Cyfryzacji miejscowych planów zagospodarowania przestrzennego</w:t>
      </w:r>
    </w:p>
    <w:p w14:paraId="29293C4E" w14:textId="77777777" w:rsidR="00B86351" w:rsidRPr="0052256A" w:rsidRDefault="00B86351" w:rsidP="00B86351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Statusu dróg gminnych </w:t>
      </w:r>
    </w:p>
    <w:p w14:paraId="2DFB55E0" w14:textId="77777777" w:rsidR="00B86351" w:rsidRPr="0052256A" w:rsidRDefault="00B86351" w:rsidP="00B86351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Komunalizacji gruntów</w:t>
      </w:r>
    </w:p>
    <w:p w14:paraId="1E1A4E8A" w14:textId="77777777" w:rsidR="00B86351" w:rsidRPr="0052256A" w:rsidRDefault="00B86351" w:rsidP="00B86351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Możliwości budowy farm fotowoltaicznych o mocy powyżej 100 </w:t>
      </w:r>
      <w:proofErr w:type="spellStart"/>
      <w:r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kWp</w:t>
      </w:r>
      <w:proofErr w:type="spellEnd"/>
    </w:p>
    <w:p w14:paraId="7243C7A4" w14:textId="77777777" w:rsidR="00B86351" w:rsidRPr="0052256A" w:rsidRDefault="00B86351" w:rsidP="00B86351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lastRenderedPageBreak/>
        <w:t>Możliwości korzystania z DDOM (Dzienny Dom Opieki Medycznej przy Szpitalu Powiatowym w Pszczynie)</w:t>
      </w:r>
    </w:p>
    <w:p w14:paraId="2D4ED1AB" w14:textId="77777777" w:rsidR="00B86351" w:rsidRPr="0052256A" w:rsidRDefault="00B86351" w:rsidP="00B86351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Zwiększonych kosztów zimowego utrzymania dróg</w:t>
      </w:r>
    </w:p>
    <w:p w14:paraId="43CE66F6" w14:textId="77777777" w:rsidR="00417856" w:rsidRPr="0052256A" w:rsidRDefault="00417856" w:rsidP="00CB5D5C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52256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18 luty</w:t>
      </w:r>
    </w:p>
    <w:p w14:paraId="6050BD0A" w14:textId="77777777" w:rsidR="00B86351" w:rsidRPr="0052256A" w:rsidRDefault="00B86351" w:rsidP="0092548E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52256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Spotkanie gmin podregionu tyskiego GZM w Tychach. </w:t>
      </w:r>
      <w:r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Omówiono sprawę programu Stop Smog wspólnie z GZM  w wersji obowiązującej od 01 stycznia 2021.</w:t>
      </w:r>
    </w:p>
    <w:p w14:paraId="14710206" w14:textId="77777777" w:rsidR="0092548E" w:rsidRPr="0052256A" w:rsidRDefault="0092548E" w:rsidP="0092548E">
      <w:pPr>
        <w:pStyle w:val="Akapitzlist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4E676E67" w14:textId="77777777" w:rsidR="0092548E" w:rsidRPr="0052256A" w:rsidRDefault="0092548E" w:rsidP="0092548E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W związku ze skargami mieszkańców dotyczącymi uciążliwości wynikającej z dużego natężenie hałasu przy DK1 w Kobiórze gmina wystąpiła do GDDKiA w Katowicach </w:t>
      </w:r>
      <w:r w:rsidR="00FE55AF"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o informację </w:t>
      </w:r>
      <w:r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czy i w jakim terminie planowane jest budowa ekranów ochronnych. W dniu 18 lutego dostaliśmy odpowiedź, że </w:t>
      </w:r>
      <w:r w:rsidR="00FE55AF"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Kobiór nie jest uwzględniony w żadnym programie związanym z budową ekranów</w:t>
      </w:r>
      <w:r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gdyż nie została wydana dotychczas żadna decyzja administracyjna zobowiązująca GDDKiA do budowy zabezpieczeń przeciwhałasowych</w:t>
      </w:r>
      <w:r w:rsidR="00FE55AF"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. </w:t>
      </w:r>
      <w:r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W najbliższym czasie gmina wystąpi do Marszałka o wydanie takiej decyzji .</w:t>
      </w:r>
    </w:p>
    <w:p w14:paraId="71035788" w14:textId="77777777" w:rsidR="0092548E" w:rsidRPr="0052256A" w:rsidRDefault="0092548E" w:rsidP="0092548E">
      <w:pPr>
        <w:pStyle w:val="Akapitzlist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14:paraId="2841EEC0" w14:textId="77777777" w:rsidR="00417856" w:rsidRPr="0052256A" w:rsidRDefault="0092548E" w:rsidP="0092548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52256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1</w:t>
      </w:r>
      <w:r w:rsidR="00417856" w:rsidRPr="0052256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9 luty</w:t>
      </w:r>
    </w:p>
    <w:p w14:paraId="0470F66C" w14:textId="77777777" w:rsidR="00B86351" w:rsidRPr="0052256A" w:rsidRDefault="00B86351" w:rsidP="00CB5D5C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52256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Konsultacje gmin wchodzących w skład GZM. </w:t>
      </w:r>
    </w:p>
    <w:p w14:paraId="7CAA4953" w14:textId="77777777" w:rsidR="00B86351" w:rsidRPr="0052256A" w:rsidRDefault="00B86351" w:rsidP="00CB5D5C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Tematy:</w:t>
      </w:r>
    </w:p>
    <w:p w14:paraId="2BCBE8EB" w14:textId="77777777" w:rsidR="00B86351" w:rsidRPr="0052256A" w:rsidRDefault="00B86351" w:rsidP="00B86351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Obchody 100 rocznicy powstania śląskiego</w:t>
      </w:r>
    </w:p>
    <w:p w14:paraId="48B34B46" w14:textId="77777777" w:rsidR="00B86351" w:rsidRPr="0052256A" w:rsidRDefault="00B86351" w:rsidP="00B86351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Nowe rozdanie w służbie zdrowia planowane przez rząd</w:t>
      </w:r>
    </w:p>
    <w:p w14:paraId="215B9659" w14:textId="77777777" w:rsidR="00B86351" w:rsidRPr="0052256A" w:rsidRDefault="00B86351" w:rsidP="00B86351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Stworzenie jednolitego systemu wizualizacji i identyfikacji w transporcie publicznym</w:t>
      </w:r>
    </w:p>
    <w:p w14:paraId="51A3869C" w14:textId="77777777" w:rsidR="00D26E7D" w:rsidRPr="0052256A" w:rsidRDefault="002E05F6" w:rsidP="00D26E7D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Sprawa Stop Smog</w:t>
      </w:r>
    </w:p>
    <w:p w14:paraId="096FE3F2" w14:textId="77777777" w:rsidR="00D26E7D" w:rsidRPr="0052256A" w:rsidRDefault="00D26E7D" w:rsidP="00D26E7D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52256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24 luty</w:t>
      </w:r>
    </w:p>
    <w:p w14:paraId="24886327" w14:textId="77777777" w:rsidR="002E05F6" w:rsidRPr="0052256A" w:rsidRDefault="00D26E7D" w:rsidP="00CB5D5C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52256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32 </w:t>
      </w:r>
      <w:r w:rsidR="002E05F6" w:rsidRPr="0052256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Sesja GZM. Sprawy:</w:t>
      </w:r>
    </w:p>
    <w:p w14:paraId="1F509767" w14:textId="77777777" w:rsidR="002E05F6" w:rsidRPr="0052256A" w:rsidRDefault="002E05F6" w:rsidP="002E05F6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Zmiany w budżecie i WPF </w:t>
      </w:r>
      <w:proofErr w:type="spellStart"/>
      <w:r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GZMu</w:t>
      </w:r>
      <w:proofErr w:type="spellEnd"/>
    </w:p>
    <w:p w14:paraId="71CD01CA" w14:textId="77777777" w:rsidR="002E05F6" w:rsidRPr="0052256A" w:rsidRDefault="002E05F6" w:rsidP="002E05F6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Zmiany w Metropolitarnym Funduszu Solidarności i Programu na Rzecz Działań Ograniczenia Niskiej Emisji</w:t>
      </w:r>
    </w:p>
    <w:p w14:paraId="60CA8523" w14:textId="77777777" w:rsidR="002E05F6" w:rsidRPr="0052256A" w:rsidRDefault="002E05F6" w:rsidP="002E05F6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Przyjęcie ramowego programu realizacji dróg rowerowych</w:t>
      </w:r>
    </w:p>
    <w:p w14:paraId="54627923" w14:textId="77777777" w:rsidR="00074C7E" w:rsidRPr="0052256A" w:rsidRDefault="00074C7E" w:rsidP="002E05F6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Uchwała w sprawie aktualizacji programu działań strategicznych </w:t>
      </w:r>
      <w:proofErr w:type="spellStart"/>
      <w:r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GZMu</w:t>
      </w:r>
      <w:proofErr w:type="spellEnd"/>
      <w:r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do roku 2022</w:t>
      </w:r>
    </w:p>
    <w:p w14:paraId="60CE235B" w14:textId="77777777" w:rsidR="00074C7E" w:rsidRPr="0052256A" w:rsidRDefault="00074C7E" w:rsidP="002E05F6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lastRenderedPageBreak/>
        <w:t>Sprawa skargi kasacyjnej</w:t>
      </w:r>
      <w:r w:rsidR="00D26E7D"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do</w:t>
      </w:r>
      <w:r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NSA na rozstrzygnięcie nadzorcze Wojewody dotyczące budowy spalarni odpadów </w:t>
      </w:r>
    </w:p>
    <w:p w14:paraId="5F2F4C9F" w14:textId="77777777" w:rsidR="002A0F56" w:rsidRPr="0052256A" w:rsidRDefault="002A0F56" w:rsidP="001C6D22">
      <w:pPr>
        <w:tabs>
          <w:tab w:val="left" w:pos="8196"/>
        </w:tabs>
        <w:spacing w:line="0" w:lineRule="atLeast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349B658D" w14:textId="77777777" w:rsidR="002A0F56" w:rsidRPr="0052256A" w:rsidRDefault="00256284" w:rsidP="001C6D22">
      <w:pPr>
        <w:tabs>
          <w:tab w:val="left" w:pos="8196"/>
        </w:tabs>
        <w:spacing w:line="0" w:lineRule="atLeast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W związku z wystąpieniem do GDDKiA o informacje</w:t>
      </w:r>
    </w:p>
    <w:p w14:paraId="48939A61" w14:textId="77777777" w:rsidR="002A0F56" w:rsidRPr="0052256A" w:rsidRDefault="002A0F56" w:rsidP="001C6D22">
      <w:pPr>
        <w:tabs>
          <w:tab w:val="left" w:pos="8196"/>
        </w:tabs>
        <w:spacing w:line="0" w:lineRule="atLeast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61965201" w14:textId="77777777" w:rsidR="007E34EA" w:rsidRPr="0052256A" w:rsidRDefault="000A022B" w:rsidP="001C6D22">
      <w:pPr>
        <w:tabs>
          <w:tab w:val="left" w:pos="8196"/>
        </w:tabs>
        <w:spacing w:line="0" w:lineRule="atLeast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                                                                                Wójt Gminy </w:t>
      </w:r>
    </w:p>
    <w:p w14:paraId="5ED4D73D" w14:textId="77777777" w:rsidR="000A022B" w:rsidRPr="007E34EA" w:rsidRDefault="000A022B" w:rsidP="001C6D22">
      <w:pPr>
        <w:tabs>
          <w:tab w:val="left" w:pos="8196"/>
        </w:tabs>
        <w:spacing w:line="0" w:lineRule="atLeast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52256A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                                                                                Eugeniusz Lubański</w:t>
      </w:r>
    </w:p>
    <w:p w14:paraId="26522810" w14:textId="77777777" w:rsidR="00AB744B" w:rsidRDefault="00AB744B" w:rsidP="002348DE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eastAsia="zh-CN"/>
        </w:rPr>
      </w:pPr>
    </w:p>
    <w:p w14:paraId="38D7ACAE" w14:textId="77777777" w:rsidR="00A82BE8" w:rsidRDefault="00A82BE8" w:rsidP="002348DE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eastAsia="zh-CN"/>
        </w:rPr>
      </w:pPr>
    </w:p>
    <w:p w14:paraId="450851E6" w14:textId="77777777" w:rsidR="00A82BE8" w:rsidRPr="006208A0" w:rsidRDefault="00A82BE8" w:rsidP="002348DE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eastAsia="zh-CN"/>
        </w:rPr>
      </w:pPr>
    </w:p>
    <w:sectPr w:rsidR="00A82BE8" w:rsidRPr="006208A0" w:rsidSect="003C6848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\endash "/>
      <w:lvlJc w:val="left"/>
    </w:lvl>
    <w:lvl w:ilvl="1" w:tplc="FFFFFFFF">
      <w:start w:val="23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5E221F"/>
    <w:multiLevelType w:val="hybridMultilevel"/>
    <w:tmpl w:val="8CB0DFCA"/>
    <w:lvl w:ilvl="0" w:tplc="A3A8F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602FE"/>
    <w:multiLevelType w:val="hybridMultilevel"/>
    <w:tmpl w:val="081C8B32"/>
    <w:lvl w:ilvl="0" w:tplc="4A7CE24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10DC1"/>
    <w:multiLevelType w:val="hybridMultilevel"/>
    <w:tmpl w:val="5E2E788E"/>
    <w:lvl w:ilvl="0" w:tplc="79A402C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37170"/>
    <w:multiLevelType w:val="hybridMultilevel"/>
    <w:tmpl w:val="5F7EF5BA"/>
    <w:lvl w:ilvl="0" w:tplc="FBF6CE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B7528"/>
    <w:multiLevelType w:val="hybridMultilevel"/>
    <w:tmpl w:val="A9547000"/>
    <w:lvl w:ilvl="0" w:tplc="A3A8F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B29E8"/>
    <w:multiLevelType w:val="hybridMultilevel"/>
    <w:tmpl w:val="DAEC2802"/>
    <w:lvl w:ilvl="0" w:tplc="088400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52E74"/>
    <w:multiLevelType w:val="hybridMultilevel"/>
    <w:tmpl w:val="A3EAF64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9737FB1"/>
    <w:multiLevelType w:val="hybridMultilevel"/>
    <w:tmpl w:val="851A9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755DD"/>
    <w:multiLevelType w:val="hybridMultilevel"/>
    <w:tmpl w:val="B13A994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7466008"/>
    <w:multiLevelType w:val="hybridMultilevel"/>
    <w:tmpl w:val="B7DC0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C66CA"/>
    <w:multiLevelType w:val="hybridMultilevel"/>
    <w:tmpl w:val="7E2E1330"/>
    <w:lvl w:ilvl="0" w:tplc="548E2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4649C"/>
    <w:multiLevelType w:val="hybridMultilevel"/>
    <w:tmpl w:val="FCDAC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A1A8B"/>
    <w:multiLevelType w:val="hybridMultilevel"/>
    <w:tmpl w:val="1CCE5192"/>
    <w:lvl w:ilvl="0" w:tplc="A3A8F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07E62"/>
    <w:multiLevelType w:val="hybridMultilevel"/>
    <w:tmpl w:val="3CFC1F90"/>
    <w:lvl w:ilvl="0" w:tplc="CAFA886C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5" w15:restartNumberingAfterBreak="0">
    <w:nsid w:val="32B058CB"/>
    <w:multiLevelType w:val="hybridMultilevel"/>
    <w:tmpl w:val="0EE27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413EE"/>
    <w:multiLevelType w:val="hybridMultilevel"/>
    <w:tmpl w:val="AC129BB8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7" w15:restartNumberingAfterBreak="0">
    <w:nsid w:val="35B47978"/>
    <w:multiLevelType w:val="hybridMultilevel"/>
    <w:tmpl w:val="7FE05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054C9"/>
    <w:multiLevelType w:val="hybridMultilevel"/>
    <w:tmpl w:val="F9D02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D3900"/>
    <w:multiLevelType w:val="hybridMultilevel"/>
    <w:tmpl w:val="F196C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1099F"/>
    <w:multiLevelType w:val="hybridMultilevel"/>
    <w:tmpl w:val="87E252E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0247038"/>
    <w:multiLevelType w:val="hybridMultilevel"/>
    <w:tmpl w:val="D8BC61E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236631B"/>
    <w:multiLevelType w:val="hybridMultilevel"/>
    <w:tmpl w:val="8AEC016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E380D37"/>
    <w:multiLevelType w:val="hybridMultilevel"/>
    <w:tmpl w:val="5E2E788E"/>
    <w:lvl w:ilvl="0" w:tplc="79A402C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050A1"/>
    <w:multiLevelType w:val="hybridMultilevel"/>
    <w:tmpl w:val="1A6E7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B544D"/>
    <w:multiLevelType w:val="hybridMultilevel"/>
    <w:tmpl w:val="CC103FA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A2B71B9"/>
    <w:multiLevelType w:val="hybridMultilevel"/>
    <w:tmpl w:val="15E07450"/>
    <w:lvl w:ilvl="0" w:tplc="21168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A398D"/>
    <w:multiLevelType w:val="hybridMultilevel"/>
    <w:tmpl w:val="1B98DF66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8" w15:restartNumberingAfterBreak="0">
    <w:nsid w:val="5F0A5479"/>
    <w:multiLevelType w:val="hybridMultilevel"/>
    <w:tmpl w:val="E56E2B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20F2AF8"/>
    <w:multiLevelType w:val="hybridMultilevel"/>
    <w:tmpl w:val="283CC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92199E"/>
    <w:multiLevelType w:val="hybridMultilevel"/>
    <w:tmpl w:val="E402D85E"/>
    <w:lvl w:ilvl="0" w:tplc="0415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31" w15:restartNumberingAfterBreak="0">
    <w:nsid w:val="68751DBC"/>
    <w:multiLevelType w:val="hybridMultilevel"/>
    <w:tmpl w:val="33465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A22D88"/>
    <w:multiLevelType w:val="hybridMultilevel"/>
    <w:tmpl w:val="C742C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406E76"/>
    <w:multiLevelType w:val="hybridMultilevel"/>
    <w:tmpl w:val="18EA11FA"/>
    <w:lvl w:ilvl="0" w:tplc="0415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34" w15:restartNumberingAfterBreak="0">
    <w:nsid w:val="6B4A5410"/>
    <w:multiLevelType w:val="hybridMultilevel"/>
    <w:tmpl w:val="ECBA31E2"/>
    <w:lvl w:ilvl="0" w:tplc="236C4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9008A"/>
    <w:multiLevelType w:val="hybridMultilevel"/>
    <w:tmpl w:val="CF243566"/>
    <w:lvl w:ilvl="0" w:tplc="5F6E7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FC25B8"/>
    <w:multiLevelType w:val="hybridMultilevel"/>
    <w:tmpl w:val="7786D39A"/>
    <w:lvl w:ilvl="0" w:tplc="1DDE5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54399F"/>
    <w:multiLevelType w:val="hybridMultilevel"/>
    <w:tmpl w:val="BDB2DD76"/>
    <w:lvl w:ilvl="0" w:tplc="56021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370945">
    <w:abstractNumId w:val="2"/>
  </w:num>
  <w:num w:numId="2" w16cid:durableId="984897648">
    <w:abstractNumId w:val="6"/>
  </w:num>
  <w:num w:numId="3" w16cid:durableId="415445957">
    <w:abstractNumId w:val="36"/>
  </w:num>
  <w:num w:numId="4" w16cid:durableId="1038354888">
    <w:abstractNumId w:val="23"/>
  </w:num>
  <w:num w:numId="5" w16cid:durableId="782698822">
    <w:abstractNumId w:val="3"/>
  </w:num>
  <w:num w:numId="6" w16cid:durableId="141968012">
    <w:abstractNumId w:val="35"/>
  </w:num>
  <w:num w:numId="7" w16cid:durableId="777991896">
    <w:abstractNumId w:val="25"/>
  </w:num>
  <w:num w:numId="8" w16cid:durableId="494222265">
    <w:abstractNumId w:val="22"/>
  </w:num>
  <w:num w:numId="9" w16cid:durableId="384372746">
    <w:abstractNumId w:val="8"/>
  </w:num>
  <w:num w:numId="10" w16cid:durableId="1650790107">
    <w:abstractNumId w:val="12"/>
  </w:num>
  <w:num w:numId="11" w16cid:durableId="1464880925">
    <w:abstractNumId w:val="9"/>
  </w:num>
  <w:num w:numId="12" w16cid:durableId="545414142">
    <w:abstractNumId w:val="0"/>
  </w:num>
  <w:num w:numId="13" w16cid:durableId="2086148919">
    <w:abstractNumId w:val="19"/>
  </w:num>
  <w:num w:numId="14" w16cid:durableId="733043444">
    <w:abstractNumId w:val="27"/>
  </w:num>
  <w:num w:numId="15" w16cid:durableId="973218354">
    <w:abstractNumId w:val="18"/>
  </w:num>
  <w:num w:numId="16" w16cid:durableId="2007434936">
    <w:abstractNumId w:val="31"/>
  </w:num>
  <w:num w:numId="17" w16cid:durableId="2045130580">
    <w:abstractNumId w:val="14"/>
  </w:num>
  <w:num w:numId="18" w16cid:durableId="1946955875">
    <w:abstractNumId w:val="28"/>
  </w:num>
  <w:num w:numId="19" w16cid:durableId="1674255915">
    <w:abstractNumId w:val="20"/>
  </w:num>
  <w:num w:numId="20" w16cid:durableId="897135452">
    <w:abstractNumId w:val="10"/>
  </w:num>
  <w:num w:numId="21" w16cid:durableId="1441215585">
    <w:abstractNumId w:val="17"/>
  </w:num>
  <w:num w:numId="22" w16cid:durableId="539393119">
    <w:abstractNumId w:val="30"/>
  </w:num>
  <w:num w:numId="23" w16cid:durableId="1729110817">
    <w:abstractNumId w:val="7"/>
  </w:num>
  <w:num w:numId="24" w16cid:durableId="1817138305">
    <w:abstractNumId w:val="33"/>
  </w:num>
  <w:num w:numId="25" w16cid:durableId="1291936339">
    <w:abstractNumId w:val="21"/>
  </w:num>
  <w:num w:numId="26" w16cid:durableId="319314570">
    <w:abstractNumId w:val="16"/>
  </w:num>
  <w:num w:numId="27" w16cid:durableId="1699353939">
    <w:abstractNumId w:val="24"/>
  </w:num>
  <w:num w:numId="28" w16cid:durableId="586380637">
    <w:abstractNumId w:val="32"/>
  </w:num>
  <w:num w:numId="29" w16cid:durableId="2111317872">
    <w:abstractNumId w:val="29"/>
  </w:num>
  <w:num w:numId="30" w16cid:durableId="182399061">
    <w:abstractNumId w:val="15"/>
  </w:num>
  <w:num w:numId="31" w16cid:durableId="2129347745">
    <w:abstractNumId w:val="37"/>
  </w:num>
  <w:num w:numId="32" w16cid:durableId="1194265607">
    <w:abstractNumId w:val="26"/>
  </w:num>
  <w:num w:numId="33" w16cid:durableId="1491483012">
    <w:abstractNumId w:val="1"/>
  </w:num>
  <w:num w:numId="34" w16cid:durableId="1133643239">
    <w:abstractNumId w:val="13"/>
  </w:num>
  <w:num w:numId="35" w16cid:durableId="223177465">
    <w:abstractNumId w:val="5"/>
  </w:num>
  <w:num w:numId="36" w16cid:durableId="230313744">
    <w:abstractNumId w:val="4"/>
  </w:num>
  <w:num w:numId="37" w16cid:durableId="1221207551">
    <w:abstractNumId w:val="34"/>
  </w:num>
  <w:num w:numId="38" w16cid:durableId="19785643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940"/>
    <w:rsid w:val="00006C3C"/>
    <w:rsid w:val="0002227C"/>
    <w:rsid w:val="00036364"/>
    <w:rsid w:val="00074940"/>
    <w:rsid w:val="00074C7E"/>
    <w:rsid w:val="000A022B"/>
    <w:rsid w:val="001553A8"/>
    <w:rsid w:val="001811B7"/>
    <w:rsid w:val="001A2E45"/>
    <w:rsid w:val="001B1A03"/>
    <w:rsid w:val="001C6D22"/>
    <w:rsid w:val="001D4EBD"/>
    <w:rsid w:val="001D603C"/>
    <w:rsid w:val="001E55E5"/>
    <w:rsid w:val="00226ACB"/>
    <w:rsid w:val="002348DE"/>
    <w:rsid w:val="00256284"/>
    <w:rsid w:val="002822B7"/>
    <w:rsid w:val="00297100"/>
    <w:rsid w:val="002A0F56"/>
    <w:rsid w:val="002C2136"/>
    <w:rsid w:val="002C6933"/>
    <w:rsid w:val="002E05F6"/>
    <w:rsid w:val="00310A6E"/>
    <w:rsid w:val="0031450C"/>
    <w:rsid w:val="003168D3"/>
    <w:rsid w:val="0031738E"/>
    <w:rsid w:val="003208C6"/>
    <w:rsid w:val="00342700"/>
    <w:rsid w:val="003718CD"/>
    <w:rsid w:val="00395C8C"/>
    <w:rsid w:val="003B53B4"/>
    <w:rsid w:val="003C6848"/>
    <w:rsid w:val="003E3721"/>
    <w:rsid w:val="00417856"/>
    <w:rsid w:val="00480F80"/>
    <w:rsid w:val="00485CB9"/>
    <w:rsid w:val="004B113F"/>
    <w:rsid w:val="00503721"/>
    <w:rsid w:val="00506000"/>
    <w:rsid w:val="0052256A"/>
    <w:rsid w:val="0056239D"/>
    <w:rsid w:val="005A3C38"/>
    <w:rsid w:val="006119B7"/>
    <w:rsid w:val="00614196"/>
    <w:rsid w:val="006208A0"/>
    <w:rsid w:val="00690B38"/>
    <w:rsid w:val="00700045"/>
    <w:rsid w:val="007344E5"/>
    <w:rsid w:val="00744942"/>
    <w:rsid w:val="0075198F"/>
    <w:rsid w:val="007732D4"/>
    <w:rsid w:val="007A2B10"/>
    <w:rsid w:val="007A42A1"/>
    <w:rsid w:val="007C57CD"/>
    <w:rsid w:val="007E34EA"/>
    <w:rsid w:val="007F73AF"/>
    <w:rsid w:val="0082255F"/>
    <w:rsid w:val="00874C44"/>
    <w:rsid w:val="008756DE"/>
    <w:rsid w:val="008A31EA"/>
    <w:rsid w:val="008B0D8B"/>
    <w:rsid w:val="008C0902"/>
    <w:rsid w:val="0092548E"/>
    <w:rsid w:val="009560CF"/>
    <w:rsid w:val="0097448D"/>
    <w:rsid w:val="009864DB"/>
    <w:rsid w:val="009B7D1C"/>
    <w:rsid w:val="00A04C4E"/>
    <w:rsid w:val="00A061B6"/>
    <w:rsid w:val="00A0622D"/>
    <w:rsid w:val="00A3669E"/>
    <w:rsid w:val="00A622BD"/>
    <w:rsid w:val="00A82BE8"/>
    <w:rsid w:val="00AA0754"/>
    <w:rsid w:val="00AB1C69"/>
    <w:rsid w:val="00AB744B"/>
    <w:rsid w:val="00AC4AB0"/>
    <w:rsid w:val="00AC70EC"/>
    <w:rsid w:val="00AE27CC"/>
    <w:rsid w:val="00B46F47"/>
    <w:rsid w:val="00B75B3A"/>
    <w:rsid w:val="00B86351"/>
    <w:rsid w:val="00BA4B8F"/>
    <w:rsid w:val="00BC5740"/>
    <w:rsid w:val="00BF4059"/>
    <w:rsid w:val="00C47649"/>
    <w:rsid w:val="00C54075"/>
    <w:rsid w:val="00C5582A"/>
    <w:rsid w:val="00C71FFB"/>
    <w:rsid w:val="00C8452B"/>
    <w:rsid w:val="00CB5D5C"/>
    <w:rsid w:val="00CD1A2E"/>
    <w:rsid w:val="00D02270"/>
    <w:rsid w:val="00D17FD8"/>
    <w:rsid w:val="00D26E7D"/>
    <w:rsid w:val="00DA2094"/>
    <w:rsid w:val="00DC69AD"/>
    <w:rsid w:val="00DE3F9A"/>
    <w:rsid w:val="00DF7577"/>
    <w:rsid w:val="00E125EC"/>
    <w:rsid w:val="00E20E35"/>
    <w:rsid w:val="00E50C66"/>
    <w:rsid w:val="00F203A3"/>
    <w:rsid w:val="00F514B4"/>
    <w:rsid w:val="00F54E23"/>
    <w:rsid w:val="00F912FC"/>
    <w:rsid w:val="00F93AA5"/>
    <w:rsid w:val="00FA036B"/>
    <w:rsid w:val="00FB6E93"/>
    <w:rsid w:val="00FD2523"/>
    <w:rsid w:val="00FE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2D0DE"/>
  <w15:docId w15:val="{44ADF07E-919A-414E-B00A-A5B9A5558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9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494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B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5</Pages>
  <Words>1039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Kędzior</dc:creator>
  <cp:lastModifiedBy>Mirosław Dziech</cp:lastModifiedBy>
  <cp:revision>6</cp:revision>
  <cp:lastPrinted>2020-12-29T15:58:00Z</cp:lastPrinted>
  <dcterms:created xsi:type="dcterms:W3CDTF">2021-02-25T08:57:00Z</dcterms:created>
  <dcterms:modified xsi:type="dcterms:W3CDTF">2023-07-04T11:06:00Z</dcterms:modified>
</cp:coreProperties>
</file>