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8FA4497" w14:textId="7FA2D992" w:rsidR="00092FFD" w:rsidRPr="000E6CB9" w:rsidRDefault="00092FFD" w:rsidP="003568F7">
      <w:pPr>
        <w:rPr>
          <w:sz w:val="24"/>
          <w:szCs w:val="24"/>
        </w:rPr>
      </w:pPr>
      <w:bookmarkStart w:id="0" w:name="_Hlk197323129"/>
      <w:bookmarkStart w:id="1" w:name="OLE_LINK1"/>
      <w:bookmarkStart w:id="2" w:name="OLE_LINK12"/>
      <w:bookmarkStart w:id="3" w:name="OLE_LINK5"/>
      <w:r w:rsidRPr="000E6CB9">
        <w:rPr>
          <w:sz w:val="24"/>
          <w:szCs w:val="24"/>
        </w:rPr>
        <w:t xml:space="preserve">Hażlach, dnia </w:t>
      </w:r>
      <w:r w:rsidR="00CF536C" w:rsidRPr="000E6CB9">
        <w:rPr>
          <w:sz w:val="24"/>
          <w:szCs w:val="24"/>
        </w:rPr>
        <w:t xml:space="preserve"> 10.09.</w:t>
      </w:r>
      <w:r w:rsidR="00C478F4" w:rsidRPr="000E6CB9">
        <w:rPr>
          <w:sz w:val="24"/>
          <w:szCs w:val="24"/>
        </w:rPr>
        <w:t xml:space="preserve">2026 </w:t>
      </w:r>
      <w:r w:rsidRPr="000E6CB9">
        <w:rPr>
          <w:sz w:val="24"/>
          <w:szCs w:val="24"/>
        </w:rPr>
        <w:t>r.</w:t>
      </w:r>
    </w:p>
    <w:p w14:paraId="2CB6DC57" w14:textId="4F3AB9B2" w:rsidR="00092FFD" w:rsidRPr="000E6CB9" w:rsidRDefault="00092FFD" w:rsidP="003568F7">
      <w:pPr>
        <w:rPr>
          <w:sz w:val="24"/>
          <w:szCs w:val="24"/>
        </w:rPr>
      </w:pPr>
      <w:r w:rsidRPr="000E6CB9">
        <w:rPr>
          <w:sz w:val="24"/>
          <w:szCs w:val="24"/>
        </w:rPr>
        <w:t>BRG.0012</w:t>
      </w:r>
      <w:r w:rsidR="00AC6F7A" w:rsidRPr="000E6CB9">
        <w:rPr>
          <w:sz w:val="24"/>
          <w:szCs w:val="24"/>
        </w:rPr>
        <w:t>.</w:t>
      </w:r>
      <w:r w:rsidR="00B80431" w:rsidRPr="000E6CB9">
        <w:rPr>
          <w:sz w:val="24"/>
          <w:szCs w:val="24"/>
        </w:rPr>
        <w:t>8</w:t>
      </w:r>
      <w:r w:rsidRPr="000E6CB9">
        <w:rPr>
          <w:sz w:val="24"/>
          <w:szCs w:val="24"/>
        </w:rPr>
        <w:t>.</w:t>
      </w:r>
      <w:r w:rsidR="00CF536C" w:rsidRPr="000E6CB9">
        <w:rPr>
          <w:sz w:val="24"/>
          <w:szCs w:val="24"/>
        </w:rPr>
        <w:t>6</w:t>
      </w:r>
      <w:r w:rsidR="00345604" w:rsidRPr="000E6CB9">
        <w:rPr>
          <w:sz w:val="24"/>
          <w:szCs w:val="24"/>
        </w:rPr>
        <w:t>.</w:t>
      </w:r>
      <w:r w:rsidRPr="000E6CB9">
        <w:rPr>
          <w:sz w:val="24"/>
          <w:szCs w:val="24"/>
        </w:rPr>
        <w:t>202</w:t>
      </w:r>
      <w:r w:rsidR="00C31B87" w:rsidRPr="000E6CB9">
        <w:rPr>
          <w:sz w:val="24"/>
          <w:szCs w:val="24"/>
        </w:rPr>
        <w:t>6</w:t>
      </w:r>
    </w:p>
    <w:p w14:paraId="467BAFCF" w14:textId="1AF2D3EF" w:rsidR="00A61442" w:rsidRPr="000E6CB9" w:rsidRDefault="00AC6F7A" w:rsidP="003568F7">
      <w:pPr>
        <w:rPr>
          <w:sz w:val="24"/>
          <w:szCs w:val="24"/>
        </w:rPr>
      </w:pPr>
      <w:r w:rsidRPr="000E6CB9">
        <w:rPr>
          <w:sz w:val="24"/>
          <w:szCs w:val="24"/>
        </w:rPr>
        <w:t xml:space="preserve">Członkowie Komisji </w:t>
      </w:r>
    </w:p>
    <w:p w14:paraId="798B9E69" w14:textId="51110936" w:rsidR="00E118E0" w:rsidRPr="000E6CB9" w:rsidRDefault="00962AB5" w:rsidP="00540A0D">
      <w:pPr>
        <w:rPr>
          <w:sz w:val="24"/>
          <w:szCs w:val="24"/>
        </w:rPr>
      </w:pPr>
      <w:r w:rsidRPr="000E6CB9">
        <w:rPr>
          <w:sz w:val="24"/>
          <w:szCs w:val="24"/>
        </w:rPr>
        <w:t>Zawiadomienie</w:t>
      </w:r>
    </w:p>
    <w:p w14:paraId="13A11E55" w14:textId="3FB964C5" w:rsidR="00E118E0" w:rsidRPr="000E6CB9" w:rsidRDefault="00E118E0" w:rsidP="000E6CB9">
      <w:pPr>
        <w:spacing w:after="0"/>
        <w:rPr>
          <w:sz w:val="24"/>
          <w:szCs w:val="24"/>
        </w:rPr>
      </w:pPr>
      <w:bookmarkStart w:id="4" w:name="OLE_LINK4"/>
      <w:bookmarkStart w:id="5" w:name="OLE_LINK11"/>
      <w:r w:rsidRPr="000E6CB9">
        <w:rPr>
          <w:sz w:val="24"/>
          <w:szCs w:val="24"/>
        </w:rPr>
        <w:t xml:space="preserve">Posiedzenie Komisji Kultury i Spraw Socjalnych, </w:t>
      </w:r>
      <w:r w:rsidR="00CF536C" w:rsidRPr="000E6CB9">
        <w:rPr>
          <w:sz w:val="24"/>
          <w:szCs w:val="24"/>
        </w:rPr>
        <w:t>zostanie przeprowadzone w dwóch częściach stacjonarnej oraz wyjazdowej</w:t>
      </w:r>
      <w:r w:rsidR="00F9659C" w:rsidRPr="000E6CB9">
        <w:rPr>
          <w:sz w:val="24"/>
          <w:szCs w:val="24"/>
        </w:rPr>
        <w:t xml:space="preserve"> </w:t>
      </w:r>
      <w:r w:rsidRPr="000E6CB9">
        <w:rPr>
          <w:sz w:val="24"/>
          <w:szCs w:val="24"/>
        </w:rPr>
        <w:t>w dniu</w:t>
      </w:r>
      <w:r w:rsidR="00F9659C" w:rsidRPr="000E6CB9">
        <w:rPr>
          <w:sz w:val="24"/>
          <w:szCs w:val="24"/>
        </w:rPr>
        <w:t xml:space="preserve"> </w:t>
      </w:r>
      <w:r w:rsidR="00CF536C" w:rsidRPr="000E6CB9">
        <w:rPr>
          <w:sz w:val="24"/>
          <w:szCs w:val="24"/>
        </w:rPr>
        <w:t xml:space="preserve">18 września </w:t>
      </w:r>
      <w:r w:rsidRPr="000E6CB9">
        <w:rPr>
          <w:sz w:val="24"/>
          <w:szCs w:val="24"/>
        </w:rPr>
        <w:t>202</w:t>
      </w:r>
      <w:r w:rsidR="00C478F4" w:rsidRPr="000E6CB9">
        <w:rPr>
          <w:sz w:val="24"/>
          <w:szCs w:val="24"/>
        </w:rPr>
        <w:t>6</w:t>
      </w:r>
      <w:r w:rsidRPr="000E6CB9">
        <w:rPr>
          <w:sz w:val="24"/>
          <w:szCs w:val="24"/>
        </w:rPr>
        <w:t xml:space="preserve"> r. (</w:t>
      </w:r>
      <w:r w:rsidR="00CF536C" w:rsidRPr="000E6CB9">
        <w:rPr>
          <w:sz w:val="24"/>
          <w:szCs w:val="24"/>
        </w:rPr>
        <w:t>piątek</w:t>
      </w:r>
      <w:r w:rsidRPr="000E6CB9">
        <w:rPr>
          <w:sz w:val="24"/>
          <w:szCs w:val="24"/>
        </w:rPr>
        <w:t>)  o godzinie 1</w:t>
      </w:r>
      <w:r w:rsidR="00CF536C" w:rsidRPr="000E6CB9">
        <w:rPr>
          <w:sz w:val="24"/>
          <w:szCs w:val="24"/>
        </w:rPr>
        <w:t>0</w:t>
      </w:r>
      <w:r w:rsidR="00540A0D" w:rsidRPr="000E6CB9">
        <w:rPr>
          <w:sz w:val="24"/>
          <w:szCs w:val="24"/>
        </w:rPr>
        <w:t>.</w:t>
      </w:r>
      <w:r w:rsidR="00C478F4" w:rsidRPr="000E6CB9">
        <w:rPr>
          <w:sz w:val="24"/>
          <w:szCs w:val="24"/>
        </w:rPr>
        <w:t>0</w:t>
      </w:r>
      <w:r w:rsidRPr="000E6CB9">
        <w:rPr>
          <w:sz w:val="24"/>
          <w:szCs w:val="24"/>
        </w:rPr>
        <w:t>0</w:t>
      </w:r>
      <w:r w:rsidR="00214A1E" w:rsidRPr="000E6CB9">
        <w:rPr>
          <w:sz w:val="24"/>
          <w:szCs w:val="24"/>
        </w:rPr>
        <w:t>.</w:t>
      </w:r>
      <w:r w:rsidRPr="000E6CB9">
        <w:rPr>
          <w:sz w:val="24"/>
          <w:szCs w:val="24"/>
        </w:rPr>
        <w:t xml:space="preserve"> </w:t>
      </w:r>
    </w:p>
    <w:p w14:paraId="5E94E5D8" w14:textId="3B4E4D99" w:rsidR="00CF536C" w:rsidRPr="000E6CB9" w:rsidRDefault="00CF536C" w:rsidP="003568F7">
      <w:pPr>
        <w:rPr>
          <w:sz w:val="24"/>
          <w:szCs w:val="24"/>
        </w:rPr>
      </w:pPr>
      <w:r w:rsidRPr="000E6CB9">
        <w:rPr>
          <w:sz w:val="24"/>
          <w:szCs w:val="24"/>
        </w:rPr>
        <w:t xml:space="preserve">Pierwsza część posiedzenia odbędzie się w sali sesyjnej Urzędu Gminy Hażlach  natomiast druga część posiedzenia </w:t>
      </w:r>
      <w:r w:rsidR="00214A1E" w:rsidRPr="000E6CB9">
        <w:rPr>
          <w:sz w:val="24"/>
          <w:szCs w:val="24"/>
        </w:rPr>
        <w:t>Komisji odbędzie się w części wyjazdowej, zgodnie z określonym w harmonogramie przebiegiem posiedz</w:t>
      </w:r>
      <w:bookmarkStart w:id="6" w:name="_GoBack"/>
      <w:bookmarkEnd w:id="6"/>
      <w:r w:rsidR="00214A1E" w:rsidRPr="000E6CB9">
        <w:rPr>
          <w:sz w:val="24"/>
          <w:szCs w:val="24"/>
        </w:rPr>
        <w:t>enia.</w:t>
      </w:r>
    </w:p>
    <w:p w14:paraId="1B883655" w14:textId="6599FA04" w:rsidR="00214A1E" w:rsidRPr="000E6CB9" w:rsidRDefault="00BC7430" w:rsidP="003568F7">
      <w:pPr>
        <w:rPr>
          <w:sz w:val="24"/>
          <w:szCs w:val="24"/>
        </w:rPr>
      </w:pPr>
      <w:r w:rsidRPr="000E6CB9">
        <w:rPr>
          <w:sz w:val="24"/>
          <w:szCs w:val="24"/>
        </w:rPr>
        <w:t xml:space="preserve">I. </w:t>
      </w:r>
      <w:r w:rsidR="00370A98" w:rsidRPr="000E6CB9">
        <w:rPr>
          <w:sz w:val="24"/>
          <w:szCs w:val="24"/>
        </w:rPr>
        <w:t>C</w:t>
      </w:r>
      <w:r w:rsidR="00214A1E" w:rsidRPr="000E6CB9">
        <w:rPr>
          <w:sz w:val="24"/>
          <w:szCs w:val="24"/>
        </w:rPr>
        <w:t>zęść stacjonarna</w:t>
      </w:r>
      <w:r w:rsidR="00370A98" w:rsidRPr="000E6CB9">
        <w:rPr>
          <w:sz w:val="24"/>
          <w:szCs w:val="24"/>
        </w:rPr>
        <w:t xml:space="preserve">. </w:t>
      </w:r>
    </w:p>
    <w:p w14:paraId="24AB9C3A" w14:textId="7683F4A2" w:rsidR="00C478F4" w:rsidRPr="000E6CB9" w:rsidRDefault="00370A98" w:rsidP="003568F7">
      <w:pPr>
        <w:rPr>
          <w:sz w:val="24"/>
          <w:szCs w:val="24"/>
        </w:rPr>
      </w:pPr>
      <w:r w:rsidRPr="000E6CB9">
        <w:rPr>
          <w:sz w:val="24"/>
          <w:szCs w:val="24"/>
        </w:rPr>
        <w:t>W ramach części stacjonarnej Komisja zajmie się następującymi punktam</w:t>
      </w:r>
      <w:r w:rsidR="0025239B" w:rsidRPr="000E6CB9">
        <w:rPr>
          <w:sz w:val="24"/>
          <w:szCs w:val="24"/>
        </w:rPr>
        <w:t>i:</w:t>
      </w:r>
    </w:p>
    <w:p w14:paraId="0D382EA5" w14:textId="3B96BCDD" w:rsidR="00214A1E" w:rsidRPr="000E6CB9" w:rsidRDefault="00BC7430" w:rsidP="00DD36EA">
      <w:pPr>
        <w:spacing w:after="0"/>
        <w:rPr>
          <w:sz w:val="24"/>
          <w:szCs w:val="24"/>
        </w:rPr>
      </w:pPr>
      <w:r w:rsidRPr="000E6CB9">
        <w:rPr>
          <w:sz w:val="24"/>
          <w:szCs w:val="24"/>
        </w:rPr>
        <w:t xml:space="preserve">1) </w:t>
      </w:r>
      <w:r w:rsidR="00214A1E" w:rsidRPr="000E6CB9">
        <w:rPr>
          <w:sz w:val="24"/>
          <w:szCs w:val="24"/>
        </w:rPr>
        <w:t>Zaopiniowanie projektu uchwały w sprawie przyznania Lauru Srebrnej Cieszynianki.</w:t>
      </w:r>
    </w:p>
    <w:p w14:paraId="65389CA4" w14:textId="20D83DE8" w:rsidR="00585D75" w:rsidRPr="000E6CB9" w:rsidRDefault="00BC7430" w:rsidP="00DD36EA">
      <w:pPr>
        <w:spacing w:after="0"/>
        <w:rPr>
          <w:sz w:val="24"/>
          <w:szCs w:val="24"/>
        </w:rPr>
      </w:pPr>
      <w:r w:rsidRPr="000E6CB9">
        <w:rPr>
          <w:sz w:val="24"/>
          <w:szCs w:val="24"/>
        </w:rPr>
        <w:t xml:space="preserve">2) </w:t>
      </w:r>
      <w:r w:rsidR="00C478F4" w:rsidRPr="000E6CB9">
        <w:rPr>
          <w:sz w:val="24"/>
          <w:szCs w:val="24"/>
        </w:rPr>
        <w:t xml:space="preserve">Sprawy bieżące. </w:t>
      </w:r>
      <w:bookmarkEnd w:id="1"/>
      <w:bookmarkEnd w:id="5"/>
    </w:p>
    <w:p w14:paraId="143E512A" w14:textId="22CBBC08" w:rsidR="00585EFA" w:rsidRPr="000E6CB9" w:rsidRDefault="00BC7430" w:rsidP="00DD36EA">
      <w:pPr>
        <w:spacing w:before="120"/>
        <w:rPr>
          <w:sz w:val="24"/>
          <w:szCs w:val="24"/>
        </w:rPr>
      </w:pPr>
      <w:r w:rsidRPr="000E6CB9">
        <w:rPr>
          <w:sz w:val="24"/>
          <w:szCs w:val="24"/>
        </w:rPr>
        <w:t xml:space="preserve">II. </w:t>
      </w:r>
      <w:r w:rsidR="00370A98" w:rsidRPr="000E6CB9">
        <w:rPr>
          <w:sz w:val="24"/>
          <w:szCs w:val="24"/>
        </w:rPr>
        <w:t>Część wyjazdowa</w:t>
      </w:r>
      <w:r w:rsidR="00585D75" w:rsidRPr="000E6CB9">
        <w:rPr>
          <w:sz w:val="24"/>
          <w:szCs w:val="24"/>
        </w:rPr>
        <w:t>.</w:t>
      </w:r>
      <w:r w:rsidR="00370A98" w:rsidRPr="000E6CB9">
        <w:rPr>
          <w:sz w:val="24"/>
          <w:szCs w:val="24"/>
        </w:rPr>
        <w:t xml:space="preserve"> </w:t>
      </w:r>
    </w:p>
    <w:p w14:paraId="465BA20C" w14:textId="3F2AF2B3" w:rsidR="00370A98" w:rsidRPr="000E6CB9" w:rsidRDefault="00370A98" w:rsidP="00350377">
      <w:pPr>
        <w:rPr>
          <w:sz w:val="24"/>
          <w:szCs w:val="24"/>
        </w:rPr>
      </w:pPr>
      <w:r w:rsidRPr="000E6CB9">
        <w:rPr>
          <w:sz w:val="24"/>
          <w:szCs w:val="24"/>
        </w:rPr>
        <w:t>Część wyjazdowa posiedzenia Komisji będzie miała na celu ocenę potrzeb  jednostek</w:t>
      </w:r>
      <w:r w:rsidR="00350377" w:rsidRPr="000E6CB9">
        <w:rPr>
          <w:sz w:val="24"/>
          <w:szCs w:val="24"/>
        </w:rPr>
        <w:t xml:space="preserve"> </w:t>
      </w:r>
      <w:r w:rsidRPr="000E6CB9">
        <w:rPr>
          <w:sz w:val="24"/>
          <w:szCs w:val="24"/>
        </w:rPr>
        <w:t>i przebiegać będzie zgodnie z  harmonogramem:</w:t>
      </w:r>
    </w:p>
    <w:p w14:paraId="1B9A1926" w14:textId="0FA0D440" w:rsidR="00585EFA" w:rsidRPr="000E6CB9" w:rsidRDefault="00DD36EA" w:rsidP="00DD36EA">
      <w:pPr>
        <w:spacing w:after="0"/>
        <w:rPr>
          <w:sz w:val="24"/>
          <w:szCs w:val="24"/>
        </w:rPr>
      </w:pPr>
      <w:r w:rsidRPr="000E6CB9">
        <w:rPr>
          <w:sz w:val="24"/>
          <w:szCs w:val="24"/>
        </w:rPr>
        <w:t xml:space="preserve">1) </w:t>
      </w:r>
      <w:r w:rsidR="00370A98" w:rsidRPr="000E6CB9">
        <w:rPr>
          <w:sz w:val="24"/>
          <w:szCs w:val="24"/>
        </w:rPr>
        <w:t>Gminny Ośrodek</w:t>
      </w:r>
      <w:r w:rsidR="00AC336C" w:rsidRPr="000E6CB9">
        <w:rPr>
          <w:sz w:val="24"/>
          <w:szCs w:val="24"/>
        </w:rPr>
        <w:t xml:space="preserve"> Pomocy Społecznej w Hażlachu</w:t>
      </w:r>
      <w:r w:rsidR="00370A98" w:rsidRPr="000E6CB9">
        <w:rPr>
          <w:sz w:val="24"/>
          <w:szCs w:val="24"/>
        </w:rPr>
        <w:t xml:space="preserve"> godz. 10</w:t>
      </w:r>
      <w:r w:rsidR="00AC336C" w:rsidRPr="000E6CB9">
        <w:rPr>
          <w:sz w:val="24"/>
          <w:szCs w:val="24"/>
        </w:rPr>
        <w:t>.</w:t>
      </w:r>
      <w:r w:rsidR="00370A98" w:rsidRPr="000E6CB9">
        <w:rPr>
          <w:sz w:val="24"/>
          <w:szCs w:val="24"/>
        </w:rPr>
        <w:t xml:space="preserve">30 </w:t>
      </w:r>
    </w:p>
    <w:p w14:paraId="367F7C7A" w14:textId="27FB4524" w:rsidR="00370A98" w:rsidRPr="000E6CB9" w:rsidRDefault="00DD36EA" w:rsidP="00DD36EA">
      <w:pPr>
        <w:spacing w:after="0"/>
        <w:rPr>
          <w:sz w:val="24"/>
          <w:szCs w:val="24"/>
        </w:rPr>
      </w:pPr>
      <w:r w:rsidRPr="000E6CB9">
        <w:rPr>
          <w:sz w:val="24"/>
          <w:szCs w:val="24"/>
        </w:rPr>
        <w:t xml:space="preserve">2) </w:t>
      </w:r>
      <w:r w:rsidR="00370A98" w:rsidRPr="000E6CB9">
        <w:rPr>
          <w:sz w:val="24"/>
          <w:szCs w:val="24"/>
        </w:rPr>
        <w:t>Gminna Biblioteka P</w:t>
      </w:r>
      <w:r w:rsidR="00AC336C" w:rsidRPr="000E6CB9">
        <w:rPr>
          <w:sz w:val="24"/>
          <w:szCs w:val="24"/>
        </w:rPr>
        <w:t xml:space="preserve">ubliczna w Hażlachu </w:t>
      </w:r>
      <w:r w:rsidR="00370A98" w:rsidRPr="000E6CB9">
        <w:rPr>
          <w:sz w:val="24"/>
          <w:szCs w:val="24"/>
        </w:rPr>
        <w:t>godz. 11</w:t>
      </w:r>
      <w:r w:rsidR="00AC336C" w:rsidRPr="000E6CB9">
        <w:rPr>
          <w:sz w:val="24"/>
          <w:szCs w:val="24"/>
        </w:rPr>
        <w:t>.</w:t>
      </w:r>
      <w:r w:rsidR="00370A98" w:rsidRPr="000E6CB9">
        <w:rPr>
          <w:sz w:val="24"/>
          <w:szCs w:val="24"/>
        </w:rPr>
        <w:t>00</w:t>
      </w:r>
    </w:p>
    <w:p w14:paraId="204C2B0D" w14:textId="6D982ECC" w:rsidR="00370A98" w:rsidRPr="000E6CB9" w:rsidRDefault="00DD36EA" w:rsidP="00DD36EA">
      <w:pPr>
        <w:spacing w:after="0"/>
        <w:rPr>
          <w:sz w:val="24"/>
          <w:szCs w:val="24"/>
        </w:rPr>
      </w:pPr>
      <w:r w:rsidRPr="000E6CB9">
        <w:rPr>
          <w:sz w:val="24"/>
          <w:szCs w:val="24"/>
        </w:rPr>
        <w:t xml:space="preserve">3) </w:t>
      </w:r>
      <w:r w:rsidR="00370A98" w:rsidRPr="000E6CB9">
        <w:rPr>
          <w:sz w:val="24"/>
          <w:szCs w:val="24"/>
        </w:rPr>
        <w:t xml:space="preserve">Gminny Ośrodek Kultury w </w:t>
      </w:r>
      <w:r w:rsidR="00AC336C" w:rsidRPr="000E6CB9">
        <w:rPr>
          <w:sz w:val="24"/>
          <w:szCs w:val="24"/>
        </w:rPr>
        <w:t xml:space="preserve">Hażlachu </w:t>
      </w:r>
      <w:r w:rsidR="00370A98" w:rsidRPr="000E6CB9">
        <w:rPr>
          <w:sz w:val="24"/>
          <w:szCs w:val="24"/>
        </w:rPr>
        <w:t>godz. 11</w:t>
      </w:r>
      <w:r w:rsidR="00AC336C" w:rsidRPr="000E6CB9">
        <w:rPr>
          <w:sz w:val="24"/>
          <w:szCs w:val="24"/>
        </w:rPr>
        <w:t>.</w:t>
      </w:r>
      <w:r w:rsidR="00370A98" w:rsidRPr="000E6CB9">
        <w:rPr>
          <w:sz w:val="24"/>
          <w:szCs w:val="24"/>
        </w:rPr>
        <w:t>30</w:t>
      </w:r>
    </w:p>
    <w:p w14:paraId="76D53E43" w14:textId="4BB1D8A7" w:rsidR="0025239B" w:rsidRPr="000E6CB9" w:rsidRDefault="0025239B" w:rsidP="00DD36EA">
      <w:pPr>
        <w:spacing w:before="240"/>
        <w:rPr>
          <w:sz w:val="24"/>
          <w:szCs w:val="24"/>
        </w:rPr>
      </w:pPr>
      <w:r w:rsidRPr="000E6CB9">
        <w:rPr>
          <w:sz w:val="24"/>
          <w:szCs w:val="24"/>
        </w:rPr>
        <w:t>Wskazane w w/w harmonogramie godziny mogą ulec niewielkim przesunięciom</w:t>
      </w:r>
    </w:p>
    <w:bookmarkEnd w:id="2"/>
    <w:bookmarkEnd w:id="3"/>
    <w:bookmarkEnd w:id="4"/>
    <w:p w14:paraId="4228F3B3" w14:textId="0F9EACA0" w:rsidR="002F127F" w:rsidRPr="000E6CB9" w:rsidRDefault="002F127F" w:rsidP="00350377">
      <w:pPr>
        <w:rPr>
          <w:sz w:val="24"/>
          <w:szCs w:val="24"/>
        </w:rPr>
      </w:pPr>
      <w:r w:rsidRPr="000E6CB9">
        <w:rPr>
          <w:sz w:val="24"/>
          <w:szCs w:val="24"/>
        </w:rPr>
        <w:t>Zawiadomienie niniejsze stanowi podstawę do uzyskania zwolnienia od pracy zawodowej na podstawie art. 25 ust. 3 ustawy z dnia</w:t>
      </w:r>
      <w:r w:rsidR="00350377" w:rsidRPr="000E6CB9">
        <w:rPr>
          <w:sz w:val="24"/>
          <w:szCs w:val="24"/>
        </w:rPr>
        <w:t xml:space="preserve"> </w:t>
      </w:r>
      <w:r w:rsidRPr="000E6CB9">
        <w:rPr>
          <w:sz w:val="24"/>
          <w:szCs w:val="24"/>
        </w:rPr>
        <w:t>8 marca 1990 r. o samorządzie gminnym (t.j. Dz. U. z 202 r. poz.</w:t>
      </w:r>
      <w:r w:rsidR="00214A1E" w:rsidRPr="000E6CB9">
        <w:rPr>
          <w:sz w:val="24"/>
          <w:szCs w:val="24"/>
        </w:rPr>
        <w:t xml:space="preserve"> 662 </w:t>
      </w:r>
      <w:r w:rsidRPr="000E6CB9">
        <w:rPr>
          <w:sz w:val="24"/>
          <w:szCs w:val="24"/>
        </w:rPr>
        <w:t xml:space="preserve"> z</w:t>
      </w:r>
      <w:r w:rsidR="00214A1E" w:rsidRPr="000E6CB9">
        <w:rPr>
          <w:sz w:val="24"/>
          <w:szCs w:val="24"/>
        </w:rPr>
        <w:t xml:space="preserve">e </w:t>
      </w:r>
      <w:r w:rsidRPr="000E6CB9">
        <w:rPr>
          <w:sz w:val="24"/>
          <w:szCs w:val="24"/>
        </w:rPr>
        <w:t>zm</w:t>
      </w:r>
      <w:r w:rsidR="00214A1E" w:rsidRPr="000E6CB9">
        <w:rPr>
          <w:sz w:val="24"/>
          <w:szCs w:val="24"/>
        </w:rPr>
        <w:t>.</w:t>
      </w:r>
      <w:r w:rsidRPr="000E6CB9">
        <w:rPr>
          <w:sz w:val="24"/>
          <w:szCs w:val="24"/>
        </w:rPr>
        <w:t>)</w:t>
      </w:r>
    </w:p>
    <w:bookmarkEnd w:id="0"/>
    <w:p w14:paraId="3819EC00" w14:textId="26572805" w:rsidR="002F127F" w:rsidRPr="000E6CB9" w:rsidRDefault="00437475" w:rsidP="00437475">
      <w:pPr>
        <w:spacing w:after="0"/>
        <w:rPr>
          <w:sz w:val="24"/>
          <w:szCs w:val="24"/>
        </w:rPr>
      </w:pPr>
      <w:r w:rsidRPr="000E6CB9">
        <w:rPr>
          <w:sz w:val="24"/>
          <w:szCs w:val="24"/>
        </w:rPr>
        <w:t>Przewodnicząca Komisji</w:t>
      </w:r>
    </w:p>
    <w:p w14:paraId="70F5F223" w14:textId="323C47CC" w:rsidR="00437475" w:rsidRPr="000E6CB9" w:rsidRDefault="00437475" w:rsidP="00437475">
      <w:pPr>
        <w:spacing w:after="0"/>
        <w:rPr>
          <w:sz w:val="24"/>
          <w:szCs w:val="24"/>
        </w:rPr>
      </w:pPr>
      <w:r w:rsidRPr="000E6CB9">
        <w:rPr>
          <w:sz w:val="24"/>
          <w:szCs w:val="24"/>
        </w:rPr>
        <w:t>Joanna Świba</w:t>
      </w:r>
    </w:p>
    <w:p w14:paraId="42E189A5" w14:textId="77777777" w:rsidR="002F127F" w:rsidRPr="000E6CB9" w:rsidRDefault="002F127F" w:rsidP="00437475">
      <w:pPr>
        <w:spacing w:before="120"/>
        <w:rPr>
          <w:sz w:val="24"/>
          <w:szCs w:val="24"/>
        </w:rPr>
      </w:pPr>
      <w:r w:rsidRPr="000E6CB9">
        <w:rPr>
          <w:sz w:val="24"/>
          <w:szCs w:val="24"/>
        </w:rPr>
        <w:t>Otrzymują:</w:t>
      </w:r>
    </w:p>
    <w:p w14:paraId="496C505A" w14:textId="4D9B3B12" w:rsidR="002F127F" w:rsidRPr="000E6CB9" w:rsidRDefault="00437475" w:rsidP="00437475">
      <w:pPr>
        <w:spacing w:after="0"/>
        <w:rPr>
          <w:sz w:val="24"/>
          <w:szCs w:val="24"/>
        </w:rPr>
      </w:pPr>
      <w:r w:rsidRPr="000E6CB9">
        <w:rPr>
          <w:sz w:val="24"/>
          <w:szCs w:val="24"/>
        </w:rPr>
        <w:t xml:space="preserve">1. </w:t>
      </w:r>
      <w:r w:rsidR="002F127F" w:rsidRPr="000E6CB9">
        <w:rPr>
          <w:sz w:val="24"/>
          <w:szCs w:val="24"/>
        </w:rPr>
        <w:t>Członkowie Komisji:</w:t>
      </w:r>
    </w:p>
    <w:p w14:paraId="5B5368B5" w14:textId="77777777" w:rsidR="002F127F" w:rsidRPr="000E6CB9" w:rsidRDefault="002F127F" w:rsidP="00437475">
      <w:pPr>
        <w:spacing w:after="0"/>
        <w:rPr>
          <w:sz w:val="24"/>
          <w:szCs w:val="24"/>
        </w:rPr>
      </w:pPr>
      <w:r w:rsidRPr="000E6CB9">
        <w:rPr>
          <w:sz w:val="24"/>
          <w:szCs w:val="24"/>
        </w:rPr>
        <w:t>Haltof Roman</w:t>
      </w:r>
    </w:p>
    <w:p w14:paraId="64E67DDB" w14:textId="3DA85EE2" w:rsidR="0050669E" w:rsidRPr="000E6CB9" w:rsidRDefault="002F127F" w:rsidP="00437475">
      <w:pPr>
        <w:spacing w:after="0"/>
        <w:rPr>
          <w:sz w:val="24"/>
          <w:szCs w:val="24"/>
        </w:rPr>
      </w:pPr>
      <w:r w:rsidRPr="000E6CB9">
        <w:rPr>
          <w:sz w:val="24"/>
          <w:szCs w:val="24"/>
        </w:rPr>
        <w:t>K</w:t>
      </w:r>
      <w:r w:rsidR="00C66FAD" w:rsidRPr="000E6CB9">
        <w:rPr>
          <w:sz w:val="24"/>
          <w:szCs w:val="24"/>
        </w:rPr>
        <w:t>uchta Barbara</w:t>
      </w:r>
    </w:p>
    <w:p w14:paraId="6B84893E" w14:textId="77777777" w:rsidR="002F127F" w:rsidRPr="000E6CB9" w:rsidRDefault="002F127F" w:rsidP="00437475">
      <w:pPr>
        <w:spacing w:after="0"/>
        <w:rPr>
          <w:sz w:val="24"/>
          <w:szCs w:val="24"/>
        </w:rPr>
      </w:pPr>
      <w:r w:rsidRPr="000E6CB9">
        <w:rPr>
          <w:sz w:val="24"/>
          <w:szCs w:val="24"/>
        </w:rPr>
        <w:t>Miły Janusz</w:t>
      </w:r>
    </w:p>
    <w:p w14:paraId="4050563A" w14:textId="2955B81D" w:rsidR="00C66FAD" w:rsidRPr="000E6CB9" w:rsidRDefault="00C66FAD" w:rsidP="00437475">
      <w:pPr>
        <w:spacing w:after="0"/>
        <w:rPr>
          <w:sz w:val="24"/>
          <w:szCs w:val="24"/>
        </w:rPr>
      </w:pPr>
      <w:r w:rsidRPr="000E6CB9">
        <w:rPr>
          <w:sz w:val="24"/>
          <w:szCs w:val="24"/>
        </w:rPr>
        <w:t>Palac Katarzyna</w:t>
      </w:r>
    </w:p>
    <w:p w14:paraId="000917CA" w14:textId="3A1F704B" w:rsidR="00C66FAD" w:rsidRPr="000E6CB9" w:rsidRDefault="00C66FAD" w:rsidP="00437475">
      <w:pPr>
        <w:spacing w:after="0"/>
        <w:rPr>
          <w:sz w:val="24"/>
          <w:szCs w:val="24"/>
        </w:rPr>
      </w:pPr>
      <w:r w:rsidRPr="000E6CB9">
        <w:rPr>
          <w:sz w:val="24"/>
          <w:szCs w:val="24"/>
        </w:rPr>
        <w:t>Piksa Natalia</w:t>
      </w:r>
    </w:p>
    <w:p w14:paraId="6CCD7D5B" w14:textId="086B5E8A" w:rsidR="00C66FAD" w:rsidRPr="000E6CB9" w:rsidRDefault="00C66FAD" w:rsidP="00437475">
      <w:pPr>
        <w:spacing w:after="0"/>
        <w:rPr>
          <w:sz w:val="24"/>
          <w:szCs w:val="24"/>
        </w:rPr>
      </w:pPr>
      <w:r w:rsidRPr="000E6CB9">
        <w:rPr>
          <w:sz w:val="24"/>
          <w:szCs w:val="24"/>
        </w:rPr>
        <w:t>Świba Joanna</w:t>
      </w:r>
    </w:p>
    <w:p w14:paraId="2D8E3790" w14:textId="5735F2D6" w:rsidR="002F127F" w:rsidRPr="000E6CB9" w:rsidRDefault="00437475" w:rsidP="00437475">
      <w:pPr>
        <w:spacing w:after="0"/>
        <w:rPr>
          <w:sz w:val="24"/>
          <w:szCs w:val="24"/>
        </w:rPr>
      </w:pPr>
      <w:r w:rsidRPr="000E6CB9">
        <w:rPr>
          <w:sz w:val="24"/>
          <w:szCs w:val="24"/>
        </w:rPr>
        <w:t xml:space="preserve">2. </w:t>
      </w:r>
      <w:r w:rsidR="002F127F" w:rsidRPr="000E6CB9">
        <w:rPr>
          <w:sz w:val="24"/>
          <w:szCs w:val="24"/>
        </w:rPr>
        <w:t xml:space="preserve">a.a ( E.A. </w:t>
      </w:r>
      <w:r w:rsidR="00214A1E" w:rsidRPr="000E6CB9">
        <w:rPr>
          <w:sz w:val="24"/>
          <w:szCs w:val="24"/>
        </w:rPr>
        <w:t>10</w:t>
      </w:r>
      <w:r w:rsidR="00011FAB" w:rsidRPr="000E6CB9">
        <w:rPr>
          <w:sz w:val="24"/>
          <w:szCs w:val="24"/>
        </w:rPr>
        <w:t>.0</w:t>
      </w:r>
      <w:r w:rsidR="00214A1E" w:rsidRPr="000E6CB9">
        <w:rPr>
          <w:sz w:val="24"/>
          <w:szCs w:val="24"/>
        </w:rPr>
        <w:t>9.</w:t>
      </w:r>
      <w:r w:rsidR="00C478F4" w:rsidRPr="000E6CB9">
        <w:rPr>
          <w:sz w:val="24"/>
          <w:szCs w:val="24"/>
        </w:rPr>
        <w:t>2026</w:t>
      </w:r>
      <w:r w:rsidR="002F127F" w:rsidRPr="000E6CB9">
        <w:rPr>
          <w:sz w:val="24"/>
          <w:szCs w:val="24"/>
        </w:rPr>
        <w:t xml:space="preserve"> r. )</w:t>
      </w:r>
      <w:r w:rsidR="00350377" w:rsidRPr="000E6CB9">
        <w:rPr>
          <w:sz w:val="24"/>
          <w:szCs w:val="24"/>
        </w:rPr>
        <w:t xml:space="preserve"> </w:t>
      </w:r>
    </w:p>
    <w:sectPr w:rsidR="002F127F" w:rsidRPr="000E6CB9" w:rsidSect="007439DF">
      <w:pgSz w:w="11906" w:h="16838"/>
      <w:pgMar w:top="709" w:right="1418" w:bottom="570" w:left="1418" w:header="708" w:footer="708" w:gutter="0"/>
      <w:cols w:space="708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NewRomanPS-BoldMT">
    <w:altName w:val="Times New Roman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HiddenHorzOCl">
    <w:altName w:val="Arial"/>
    <w:charset w:val="00"/>
    <w:family w:val="swiss"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394" w:hanging="360"/>
      </w:pPr>
      <w:rPr>
        <w:rFonts w:ascii="Times New Roman" w:hAnsi="Times New Roman" w:cs="Times New Roman" w:hint="default"/>
      </w:rPr>
    </w:lvl>
  </w:abstractNum>
  <w:abstractNum w:abstractNumId="1" w15:restartNumberingAfterBreak="0">
    <w:nsid w:val="193B2155"/>
    <w:multiLevelType w:val="hybridMultilevel"/>
    <w:tmpl w:val="6A2A5F8C"/>
    <w:lvl w:ilvl="0" w:tplc="DFE87B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13A453B"/>
    <w:multiLevelType w:val="hybridMultilevel"/>
    <w:tmpl w:val="D81669D4"/>
    <w:lvl w:ilvl="0" w:tplc="49964F0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9C2DDE"/>
    <w:multiLevelType w:val="hybridMultilevel"/>
    <w:tmpl w:val="5DAC1EB4"/>
    <w:lvl w:ilvl="0" w:tplc="608C5D5C">
      <w:start w:val="1"/>
      <w:numFmt w:val="upperRoman"/>
      <w:lvlText w:val="%1."/>
      <w:lvlJc w:val="left"/>
      <w:pPr>
        <w:ind w:left="720" w:hanging="72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023F71"/>
    <w:multiLevelType w:val="hybridMultilevel"/>
    <w:tmpl w:val="332A5ED4"/>
    <w:lvl w:ilvl="0" w:tplc="BA225FF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65E1"/>
    <w:rsid w:val="0000017E"/>
    <w:rsid w:val="00011FAB"/>
    <w:rsid w:val="00017025"/>
    <w:rsid w:val="00023F75"/>
    <w:rsid w:val="00025B62"/>
    <w:rsid w:val="00037DBB"/>
    <w:rsid w:val="0005131C"/>
    <w:rsid w:val="000622FD"/>
    <w:rsid w:val="0007426B"/>
    <w:rsid w:val="00076842"/>
    <w:rsid w:val="00084CB8"/>
    <w:rsid w:val="00092FFD"/>
    <w:rsid w:val="000D7682"/>
    <w:rsid w:val="000E5070"/>
    <w:rsid w:val="000E6CB9"/>
    <w:rsid w:val="000F4CCA"/>
    <w:rsid w:val="00116F85"/>
    <w:rsid w:val="001273CC"/>
    <w:rsid w:val="00146575"/>
    <w:rsid w:val="00152E0F"/>
    <w:rsid w:val="00153E68"/>
    <w:rsid w:val="00174B54"/>
    <w:rsid w:val="001760AC"/>
    <w:rsid w:val="00197B6E"/>
    <w:rsid w:val="001A7F8B"/>
    <w:rsid w:val="001B1210"/>
    <w:rsid w:val="001C7003"/>
    <w:rsid w:val="001D432A"/>
    <w:rsid w:val="001D4EF3"/>
    <w:rsid w:val="001D7097"/>
    <w:rsid w:val="001E37A0"/>
    <w:rsid w:val="001E7ADD"/>
    <w:rsid w:val="001F3538"/>
    <w:rsid w:val="001F77B1"/>
    <w:rsid w:val="00205A8F"/>
    <w:rsid w:val="00206CC2"/>
    <w:rsid w:val="00214A1E"/>
    <w:rsid w:val="00220967"/>
    <w:rsid w:val="002351A3"/>
    <w:rsid w:val="00246626"/>
    <w:rsid w:val="00246761"/>
    <w:rsid w:val="0024741F"/>
    <w:rsid w:val="00247DBC"/>
    <w:rsid w:val="00247E63"/>
    <w:rsid w:val="0025239B"/>
    <w:rsid w:val="00261B5C"/>
    <w:rsid w:val="00266A9A"/>
    <w:rsid w:val="00292591"/>
    <w:rsid w:val="00292773"/>
    <w:rsid w:val="00296647"/>
    <w:rsid w:val="002B3144"/>
    <w:rsid w:val="002B72E4"/>
    <w:rsid w:val="002C6C58"/>
    <w:rsid w:val="002D6042"/>
    <w:rsid w:val="002E71A5"/>
    <w:rsid w:val="002F127F"/>
    <w:rsid w:val="00317A35"/>
    <w:rsid w:val="0032199E"/>
    <w:rsid w:val="00327111"/>
    <w:rsid w:val="003447C2"/>
    <w:rsid w:val="00345604"/>
    <w:rsid w:val="00350377"/>
    <w:rsid w:val="00355537"/>
    <w:rsid w:val="003568F7"/>
    <w:rsid w:val="00360EFA"/>
    <w:rsid w:val="00370A98"/>
    <w:rsid w:val="003A31FA"/>
    <w:rsid w:val="003A4801"/>
    <w:rsid w:val="003C17E9"/>
    <w:rsid w:val="003C2680"/>
    <w:rsid w:val="003C302B"/>
    <w:rsid w:val="003E2FCA"/>
    <w:rsid w:val="003E6FD4"/>
    <w:rsid w:val="00401E37"/>
    <w:rsid w:val="004065E1"/>
    <w:rsid w:val="004072F6"/>
    <w:rsid w:val="00410F1A"/>
    <w:rsid w:val="0042147E"/>
    <w:rsid w:val="0042392B"/>
    <w:rsid w:val="00436CC2"/>
    <w:rsid w:val="00437475"/>
    <w:rsid w:val="00440B19"/>
    <w:rsid w:val="00442C81"/>
    <w:rsid w:val="004542E4"/>
    <w:rsid w:val="00460B77"/>
    <w:rsid w:val="00470E01"/>
    <w:rsid w:val="0047102C"/>
    <w:rsid w:val="00471269"/>
    <w:rsid w:val="00473214"/>
    <w:rsid w:val="00474D0C"/>
    <w:rsid w:val="004873FB"/>
    <w:rsid w:val="00487F69"/>
    <w:rsid w:val="004A3E68"/>
    <w:rsid w:val="004C2D6F"/>
    <w:rsid w:val="004C34CB"/>
    <w:rsid w:val="004D3504"/>
    <w:rsid w:val="004D41A9"/>
    <w:rsid w:val="004D46AC"/>
    <w:rsid w:val="004E36AB"/>
    <w:rsid w:val="0050669E"/>
    <w:rsid w:val="00512B5E"/>
    <w:rsid w:val="0053540B"/>
    <w:rsid w:val="00540A0D"/>
    <w:rsid w:val="005570F1"/>
    <w:rsid w:val="005574E0"/>
    <w:rsid w:val="00571F46"/>
    <w:rsid w:val="00585D75"/>
    <w:rsid w:val="00585EFA"/>
    <w:rsid w:val="0059730E"/>
    <w:rsid w:val="005A3693"/>
    <w:rsid w:val="005C1F65"/>
    <w:rsid w:val="005E711B"/>
    <w:rsid w:val="005E7C58"/>
    <w:rsid w:val="005F2097"/>
    <w:rsid w:val="005F5BE3"/>
    <w:rsid w:val="006004E9"/>
    <w:rsid w:val="00600AFC"/>
    <w:rsid w:val="00601EE1"/>
    <w:rsid w:val="0060229A"/>
    <w:rsid w:val="00610A06"/>
    <w:rsid w:val="00611709"/>
    <w:rsid w:val="00615525"/>
    <w:rsid w:val="00617899"/>
    <w:rsid w:val="0063457F"/>
    <w:rsid w:val="00637381"/>
    <w:rsid w:val="00661AAD"/>
    <w:rsid w:val="00676EA5"/>
    <w:rsid w:val="00677E3A"/>
    <w:rsid w:val="006814D3"/>
    <w:rsid w:val="006A6222"/>
    <w:rsid w:val="006C26CA"/>
    <w:rsid w:val="006F7224"/>
    <w:rsid w:val="00700AED"/>
    <w:rsid w:val="007205A1"/>
    <w:rsid w:val="007419B9"/>
    <w:rsid w:val="007439DF"/>
    <w:rsid w:val="00747012"/>
    <w:rsid w:val="00766B9E"/>
    <w:rsid w:val="00771558"/>
    <w:rsid w:val="00783A31"/>
    <w:rsid w:val="00796775"/>
    <w:rsid w:val="007A15D3"/>
    <w:rsid w:val="007A3BFB"/>
    <w:rsid w:val="007B1194"/>
    <w:rsid w:val="007B389B"/>
    <w:rsid w:val="007C1E99"/>
    <w:rsid w:val="007C2759"/>
    <w:rsid w:val="007D0203"/>
    <w:rsid w:val="007D5363"/>
    <w:rsid w:val="007E42EA"/>
    <w:rsid w:val="007E6C93"/>
    <w:rsid w:val="007F6605"/>
    <w:rsid w:val="00801B91"/>
    <w:rsid w:val="00815AF0"/>
    <w:rsid w:val="008379BA"/>
    <w:rsid w:val="008464F4"/>
    <w:rsid w:val="00846B00"/>
    <w:rsid w:val="00850890"/>
    <w:rsid w:val="008523E8"/>
    <w:rsid w:val="00862D7A"/>
    <w:rsid w:val="00870291"/>
    <w:rsid w:val="00877AB0"/>
    <w:rsid w:val="008937BA"/>
    <w:rsid w:val="008A5899"/>
    <w:rsid w:val="008D2816"/>
    <w:rsid w:val="008D2967"/>
    <w:rsid w:val="008D6510"/>
    <w:rsid w:val="008F5B3F"/>
    <w:rsid w:val="009079C0"/>
    <w:rsid w:val="009125ED"/>
    <w:rsid w:val="00912D3D"/>
    <w:rsid w:val="00916B22"/>
    <w:rsid w:val="00920F43"/>
    <w:rsid w:val="00935949"/>
    <w:rsid w:val="00944821"/>
    <w:rsid w:val="00946749"/>
    <w:rsid w:val="00952FB0"/>
    <w:rsid w:val="00962AB5"/>
    <w:rsid w:val="00973589"/>
    <w:rsid w:val="009E7985"/>
    <w:rsid w:val="009F1274"/>
    <w:rsid w:val="00A07CAE"/>
    <w:rsid w:val="00A149B8"/>
    <w:rsid w:val="00A16751"/>
    <w:rsid w:val="00A21829"/>
    <w:rsid w:val="00A22105"/>
    <w:rsid w:val="00A314B7"/>
    <w:rsid w:val="00A40A32"/>
    <w:rsid w:val="00A47F1D"/>
    <w:rsid w:val="00A50D36"/>
    <w:rsid w:val="00A51D9A"/>
    <w:rsid w:val="00A54D7E"/>
    <w:rsid w:val="00A61442"/>
    <w:rsid w:val="00A71922"/>
    <w:rsid w:val="00A81CA8"/>
    <w:rsid w:val="00A82F87"/>
    <w:rsid w:val="00A8625B"/>
    <w:rsid w:val="00A92713"/>
    <w:rsid w:val="00AA2037"/>
    <w:rsid w:val="00AA7B46"/>
    <w:rsid w:val="00AB5BAF"/>
    <w:rsid w:val="00AB7125"/>
    <w:rsid w:val="00AC336C"/>
    <w:rsid w:val="00AC3608"/>
    <w:rsid w:val="00AC6F7A"/>
    <w:rsid w:val="00AD346D"/>
    <w:rsid w:val="00AE4E2A"/>
    <w:rsid w:val="00AE5F27"/>
    <w:rsid w:val="00AF0F21"/>
    <w:rsid w:val="00B21467"/>
    <w:rsid w:val="00B2532B"/>
    <w:rsid w:val="00B527C0"/>
    <w:rsid w:val="00B52B87"/>
    <w:rsid w:val="00B6415A"/>
    <w:rsid w:val="00B65289"/>
    <w:rsid w:val="00B77972"/>
    <w:rsid w:val="00B80431"/>
    <w:rsid w:val="00B82091"/>
    <w:rsid w:val="00B87301"/>
    <w:rsid w:val="00B87B3E"/>
    <w:rsid w:val="00B91B35"/>
    <w:rsid w:val="00BB37A8"/>
    <w:rsid w:val="00BB74E1"/>
    <w:rsid w:val="00BC599A"/>
    <w:rsid w:val="00BC7430"/>
    <w:rsid w:val="00BE5476"/>
    <w:rsid w:val="00BF3BD4"/>
    <w:rsid w:val="00BF3D56"/>
    <w:rsid w:val="00BF6A37"/>
    <w:rsid w:val="00C0294F"/>
    <w:rsid w:val="00C222BE"/>
    <w:rsid w:val="00C2313F"/>
    <w:rsid w:val="00C31B87"/>
    <w:rsid w:val="00C478F4"/>
    <w:rsid w:val="00C52D15"/>
    <w:rsid w:val="00C54EDE"/>
    <w:rsid w:val="00C612CD"/>
    <w:rsid w:val="00C66BC3"/>
    <w:rsid w:val="00C66E86"/>
    <w:rsid w:val="00C66FAD"/>
    <w:rsid w:val="00C7208C"/>
    <w:rsid w:val="00C81988"/>
    <w:rsid w:val="00C90BAB"/>
    <w:rsid w:val="00C93598"/>
    <w:rsid w:val="00C94478"/>
    <w:rsid w:val="00CB2F95"/>
    <w:rsid w:val="00CC48C8"/>
    <w:rsid w:val="00CD4BBA"/>
    <w:rsid w:val="00CD6500"/>
    <w:rsid w:val="00CE356F"/>
    <w:rsid w:val="00CF2F81"/>
    <w:rsid w:val="00CF536C"/>
    <w:rsid w:val="00D044F0"/>
    <w:rsid w:val="00D26DAA"/>
    <w:rsid w:val="00D274E0"/>
    <w:rsid w:val="00D42825"/>
    <w:rsid w:val="00D4443B"/>
    <w:rsid w:val="00D56D77"/>
    <w:rsid w:val="00D66243"/>
    <w:rsid w:val="00D707DB"/>
    <w:rsid w:val="00D74640"/>
    <w:rsid w:val="00D75FF0"/>
    <w:rsid w:val="00DA27BB"/>
    <w:rsid w:val="00DB6823"/>
    <w:rsid w:val="00DC2C92"/>
    <w:rsid w:val="00DD344C"/>
    <w:rsid w:val="00DD36EA"/>
    <w:rsid w:val="00E06A45"/>
    <w:rsid w:val="00E06B6B"/>
    <w:rsid w:val="00E118E0"/>
    <w:rsid w:val="00E23605"/>
    <w:rsid w:val="00E31A00"/>
    <w:rsid w:val="00E33077"/>
    <w:rsid w:val="00E34029"/>
    <w:rsid w:val="00E736F9"/>
    <w:rsid w:val="00E81C8D"/>
    <w:rsid w:val="00E83DD4"/>
    <w:rsid w:val="00E916D0"/>
    <w:rsid w:val="00E93A81"/>
    <w:rsid w:val="00E944A6"/>
    <w:rsid w:val="00EC4A28"/>
    <w:rsid w:val="00EC7670"/>
    <w:rsid w:val="00ED0921"/>
    <w:rsid w:val="00EF3BB7"/>
    <w:rsid w:val="00F067C9"/>
    <w:rsid w:val="00F1273D"/>
    <w:rsid w:val="00F15DF9"/>
    <w:rsid w:val="00F168C5"/>
    <w:rsid w:val="00F31F1C"/>
    <w:rsid w:val="00F32162"/>
    <w:rsid w:val="00F36E3C"/>
    <w:rsid w:val="00F37B9D"/>
    <w:rsid w:val="00F455E5"/>
    <w:rsid w:val="00F5102B"/>
    <w:rsid w:val="00F54525"/>
    <w:rsid w:val="00F7217A"/>
    <w:rsid w:val="00F7389C"/>
    <w:rsid w:val="00F73951"/>
    <w:rsid w:val="00F768A0"/>
    <w:rsid w:val="00F94BDB"/>
    <w:rsid w:val="00F9659C"/>
    <w:rsid w:val="00FA33C4"/>
    <w:rsid w:val="00FA36A3"/>
    <w:rsid w:val="00FB2D12"/>
    <w:rsid w:val="00FB7BE8"/>
    <w:rsid w:val="00FD169E"/>
    <w:rsid w:val="00FE4240"/>
    <w:rsid w:val="00FE45D3"/>
    <w:rsid w:val="00FF0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3DDC204"/>
  <w15:chartTrackingRefBased/>
  <w15:docId w15:val="{7125D988-F54C-4A69-8F66-4422F02AF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  <w:spacing w:after="200" w:line="276" w:lineRule="auto"/>
    </w:pPr>
    <w:rPr>
      <w:rFonts w:ascii="Calibri" w:eastAsia="SimSun" w:hAnsi="Calibri" w:cs="Calibri"/>
      <w:kern w:val="1"/>
      <w:sz w:val="22"/>
      <w:szCs w:val="22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A7192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1D709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semiHidden/>
    <w:unhideWhenUsed/>
    <w:qFormat/>
    <w:rsid w:val="001D709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Pr>
      <w:rFonts w:ascii="Times New Roman" w:eastAsia="TimesNewRomanPS-BoldMT" w:hAnsi="Times New Roman" w:cs="Times New Roman"/>
      <w:b w:val="0"/>
      <w:bCs w:val="0"/>
      <w:color w:val="000000"/>
      <w:sz w:val="24"/>
      <w:szCs w:val="24"/>
      <w:lang w:eastAsia="hi-IN" w:bidi="hi-IN"/>
    </w:rPr>
  </w:style>
  <w:style w:type="character" w:customStyle="1" w:styleId="WW8Num1z1">
    <w:name w:val="WW8Num1z1"/>
    <w:rPr>
      <w:rFonts w:cs="Times New Roman"/>
    </w:rPr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hAnsi="Symbol" w:cs="Symbol"/>
      <w:lang w:val="en-US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cs="Calibri"/>
      <w:szCs w:val="22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Domylnaczcionkaakapitu1">
    <w:name w:val="Domyślna czcionka akapitu1"/>
  </w:style>
  <w:style w:type="character" w:customStyle="1" w:styleId="BodyTextChar">
    <w:name w:val="Body Text Char"/>
    <w:rPr>
      <w:rFonts w:ascii="Times New Roman" w:hAnsi="Times New Roman" w:cs="Times New Roman"/>
    </w:rPr>
  </w:style>
  <w:style w:type="character" w:customStyle="1" w:styleId="BodyText2Char">
    <w:name w:val="Body Text 2 Char"/>
    <w:rPr>
      <w:rFonts w:ascii="Calibri" w:hAnsi="Calibri" w:cs="Calibri"/>
    </w:rPr>
  </w:style>
  <w:style w:type="character" w:customStyle="1" w:styleId="ListLabel1">
    <w:name w:val="ListLabel 1"/>
    <w:rPr>
      <w:rFonts w:cs="Times New Roman"/>
    </w:rPr>
  </w:style>
  <w:style w:type="character" w:customStyle="1" w:styleId="ListLabel2">
    <w:name w:val="ListLabel 2"/>
    <w:rPr>
      <w:rFonts w:cs="Symbol"/>
    </w:rPr>
  </w:style>
  <w:style w:type="character" w:customStyle="1" w:styleId="ListLabel3">
    <w:name w:val="ListLabel 3"/>
    <w:rPr>
      <w:rFonts w:cs="Courier New"/>
    </w:rPr>
  </w:style>
  <w:style w:type="character" w:customStyle="1" w:styleId="ListLabel4">
    <w:name w:val="ListLabel 4"/>
    <w:rPr>
      <w:rFonts w:cs="Wingdings"/>
    </w:rPr>
  </w:style>
  <w:style w:type="character" w:customStyle="1" w:styleId="ListLabel5">
    <w:name w:val="ListLabel 5"/>
    <w:rPr>
      <w:rFonts w:cs="Times New Roman"/>
      <w:color w:val="00000A"/>
    </w:rPr>
  </w:style>
  <w:style w:type="character" w:customStyle="1" w:styleId="RTFNum71">
    <w:name w:val="RTF_Num 7 1"/>
    <w:rPr>
      <w:rFonts w:ascii="Times New Roman" w:eastAsia="Times New Roman" w:hAnsi="Times New Roman" w:cs="Times New Roman"/>
    </w:rPr>
  </w:style>
  <w:style w:type="character" w:customStyle="1" w:styleId="RTFNum72">
    <w:name w:val="RTF_Num 7 2"/>
  </w:style>
  <w:style w:type="character" w:customStyle="1" w:styleId="RTFNum73">
    <w:name w:val="RTF_Num 7 3"/>
  </w:style>
  <w:style w:type="character" w:customStyle="1" w:styleId="RTFNum74">
    <w:name w:val="RTF_Num 7 4"/>
  </w:style>
  <w:style w:type="character" w:customStyle="1" w:styleId="RTFNum75">
    <w:name w:val="RTF_Num 7 5"/>
  </w:style>
  <w:style w:type="character" w:customStyle="1" w:styleId="RTFNum76">
    <w:name w:val="RTF_Num 7 6"/>
  </w:style>
  <w:style w:type="character" w:customStyle="1" w:styleId="RTFNum77">
    <w:name w:val="RTF_Num 7 7"/>
  </w:style>
  <w:style w:type="character" w:customStyle="1" w:styleId="RTFNum78">
    <w:name w:val="RTF_Num 7 8"/>
  </w:style>
  <w:style w:type="character" w:customStyle="1" w:styleId="RTFNum79">
    <w:name w:val="RTF_Num 7 9"/>
  </w:style>
  <w:style w:type="character" w:customStyle="1" w:styleId="Znakinumeracji">
    <w:name w:val="Znaki numeracji"/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  <w:rPr>
      <w:rFonts w:cs="Mangal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customStyle="1" w:styleId="Default">
    <w:name w:val="Default"/>
    <w:pPr>
      <w:suppressAutoHyphens/>
    </w:pPr>
    <w:rPr>
      <w:rFonts w:ascii="HiddenHorzOCl" w:eastAsia="SimSun" w:hAnsi="HiddenHorzOCl" w:cs="HiddenHorzOCl"/>
      <w:color w:val="000000"/>
      <w:kern w:val="1"/>
      <w:sz w:val="24"/>
      <w:szCs w:val="24"/>
      <w:lang w:eastAsia="ar-SA"/>
    </w:rPr>
  </w:style>
  <w:style w:type="paragraph" w:customStyle="1" w:styleId="CM3">
    <w:name w:val="CM3"/>
    <w:basedOn w:val="Default"/>
    <w:rPr>
      <w:color w:val="00000A"/>
    </w:rPr>
  </w:style>
  <w:style w:type="paragraph" w:customStyle="1" w:styleId="CM4">
    <w:name w:val="CM4"/>
    <w:basedOn w:val="Default"/>
    <w:rPr>
      <w:color w:val="00000A"/>
    </w:rPr>
  </w:style>
  <w:style w:type="paragraph" w:customStyle="1" w:styleId="CM2">
    <w:name w:val="CM2"/>
    <w:basedOn w:val="Default"/>
    <w:rPr>
      <w:color w:val="00000A"/>
    </w:rPr>
  </w:style>
  <w:style w:type="paragraph" w:customStyle="1" w:styleId="CM5">
    <w:name w:val="CM5"/>
    <w:basedOn w:val="Default"/>
    <w:rPr>
      <w:color w:val="00000A"/>
    </w:rPr>
  </w:style>
  <w:style w:type="paragraph" w:customStyle="1" w:styleId="CM6">
    <w:name w:val="CM6"/>
    <w:basedOn w:val="Default"/>
    <w:rPr>
      <w:color w:val="00000A"/>
    </w:rPr>
  </w:style>
  <w:style w:type="paragraph" w:customStyle="1" w:styleId="Akapitzlist1">
    <w:name w:val="Akapit z listą1"/>
    <w:basedOn w:val="Normalny"/>
    <w:pPr>
      <w:spacing w:after="160" w:line="252" w:lineRule="auto"/>
      <w:ind w:left="720"/>
    </w:pPr>
  </w:style>
  <w:style w:type="paragraph" w:customStyle="1" w:styleId="Tekstpodstawowy21">
    <w:name w:val="Tekst podstawowy 21"/>
    <w:basedOn w:val="Normalny"/>
    <w:pPr>
      <w:spacing w:after="0"/>
      <w:jc w:val="both"/>
    </w:pPr>
    <w:rPr>
      <w:sz w:val="24"/>
      <w:szCs w:val="24"/>
    </w:rPr>
  </w:style>
  <w:style w:type="paragraph" w:customStyle="1" w:styleId="CM8">
    <w:name w:val="CM8"/>
    <w:basedOn w:val="Default"/>
    <w:next w:val="Default"/>
    <w:rPr>
      <w:rFonts w:ascii="Times New Roman" w:hAnsi="Times New Roman" w:cs="Mangal"/>
      <w:color w:val="auto"/>
    </w:rPr>
  </w:style>
  <w:style w:type="paragraph" w:customStyle="1" w:styleId="Zawartotabeli">
    <w:name w:val="Zawartość tabeli"/>
    <w:basedOn w:val="Normalny"/>
    <w:rsid w:val="009125ED"/>
    <w:pPr>
      <w:suppressLineNumbers/>
    </w:pPr>
    <w:rPr>
      <w:kern w:val="2"/>
    </w:rPr>
  </w:style>
  <w:style w:type="character" w:customStyle="1" w:styleId="WW8Num9z0">
    <w:name w:val="WW8Num9z0"/>
    <w:rsid w:val="00460B77"/>
    <w:rPr>
      <w:rFonts w:ascii="Times New Roman" w:hAnsi="Times New Roman" w:cs="Times New Roman"/>
    </w:rPr>
  </w:style>
  <w:style w:type="paragraph" w:customStyle="1" w:styleId="Domynie">
    <w:name w:val="Domy徑nie"/>
    <w:uiPriority w:val="99"/>
    <w:rsid w:val="00E83DD4"/>
    <w:pPr>
      <w:widowControl w:val="0"/>
      <w:autoSpaceDN w:val="0"/>
      <w:adjustRightInd w:val="0"/>
    </w:pPr>
    <w:rPr>
      <w:sz w:val="24"/>
      <w:szCs w:val="24"/>
      <w:lang w:bidi="hi-IN"/>
    </w:rPr>
  </w:style>
  <w:style w:type="paragraph" w:styleId="Akapitzlist">
    <w:name w:val="List Paragraph"/>
    <w:basedOn w:val="Normalny"/>
    <w:uiPriority w:val="99"/>
    <w:qFormat/>
    <w:rsid w:val="0053540B"/>
    <w:pPr>
      <w:suppressAutoHyphens w:val="0"/>
      <w:spacing w:after="160" w:line="252" w:lineRule="auto"/>
      <w:ind w:left="720"/>
    </w:pPr>
    <w:rPr>
      <w:rFonts w:eastAsia="Times New Roman"/>
      <w:kern w:val="2"/>
    </w:rPr>
  </w:style>
  <w:style w:type="character" w:customStyle="1" w:styleId="Nagwek1Znak">
    <w:name w:val="Nagłówek 1 Znak"/>
    <w:basedOn w:val="Domylnaczcionkaakapitu"/>
    <w:link w:val="Nagwek1"/>
    <w:rsid w:val="00A71922"/>
    <w:rPr>
      <w:rFonts w:asciiTheme="majorHAnsi" w:eastAsiaTheme="majorEastAsia" w:hAnsiTheme="majorHAnsi" w:cstheme="majorBidi"/>
      <w:color w:val="2E74B5" w:themeColor="accent1" w:themeShade="BF"/>
      <w:kern w:val="1"/>
      <w:sz w:val="32"/>
      <w:szCs w:val="32"/>
      <w:lang w:eastAsia="ar-SA"/>
    </w:rPr>
  </w:style>
  <w:style w:type="character" w:customStyle="1" w:styleId="Nagwek3Znak">
    <w:name w:val="Nagłówek 3 Znak"/>
    <w:basedOn w:val="Domylnaczcionkaakapitu"/>
    <w:link w:val="Nagwek3"/>
    <w:semiHidden/>
    <w:rsid w:val="001D7097"/>
    <w:rPr>
      <w:rFonts w:asciiTheme="majorHAnsi" w:eastAsiaTheme="majorEastAsia" w:hAnsiTheme="majorHAnsi" w:cstheme="majorBidi"/>
      <w:color w:val="1F4D78" w:themeColor="accent1" w:themeShade="7F"/>
      <w:kern w:val="1"/>
      <w:sz w:val="24"/>
      <w:szCs w:val="24"/>
      <w:lang w:eastAsia="ar-SA"/>
    </w:rPr>
  </w:style>
  <w:style w:type="character" w:customStyle="1" w:styleId="Nagwek4Znak">
    <w:name w:val="Nagłówek 4 Znak"/>
    <w:basedOn w:val="Domylnaczcionkaakapitu"/>
    <w:link w:val="Nagwek4"/>
    <w:semiHidden/>
    <w:rsid w:val="001D7097"/>
    <w:rPr>
      <w:rFonts w:asciiTheme="majorHAnsi" w:eastAsiaTheme="majorEastAsia" w:hAnsiTheme="majorHAnsi" w:cstheme="majorBidi"/>
      <w:i/>
      <w:iCs/>
      <w:color w:val="2E74B5" w:themeColor="accent1" w:themeShade="BF"/>
      <w:kern w:val="1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3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70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2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6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5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2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5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8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9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6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6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0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215</Words>
  <Characters>1229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Zawiadomienie</vt:lpstr>
    </vt:vector>
  </TitlesOfParts>
  <Company>Biuro Rady Gminy Hażlach</Company>
  <LinksUpToDate>false</LinksUpToDate>
  <CharactersWithSpaces>1442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Zawiadomienie</dc:title>
  <dc:subject>Posiedzenie Komisji Kultury i Spraw Socjalnych w dniu 18 września 2026 r.</dc:subject>
  <dc:creator>E.A</dc:creator>
  <cp:keywords/>
  <dc:description/>
  <cp:lastModifiedBy>Grzegorz Kasztura</cp:lastModifiedBy>
  <cp:revision>13</cp:revision>
  <cp:lastPrinted>2026-09-07T08:52:00Z</cp:lastPrinted>
  <dcterms:created xsi:type="dcterms:W3CDTF">2026-09-10T06:06:00Z</dcterms:created>
  <dcterms:modified xsi:type="dcterms:W3CDTF">2026-09-10T06:33:00Z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Nazwa twojej firmy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