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BE49" w14:textId="77777777" w:rsidR="00965F90" w:rsidRPr="00C553CA" w:rsidRDefault="00965F90" w:rsidP="00965F90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553CA">
        <w:rPr>
          <w:rFonts w:eastAsia="Times New Roman" w:cstheme="minorHAnsi"/>
          <w:b/>
          <w:sz w:val="24"/>
          <w:szCs w:val="24"/>
        </w:rPr>
        <w:t>KLAUZULA INFORMACYJNA</w:t>
      </w:r>
    </w:p>
    <w:p w14:paraId="4446E484" w14:textId="4D3C9A87" w:rsidR="00965F90" w:rsidRPr="00C553CA" w:rsidRDefault="00965F90" w:rsidP="00965F9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553CA">
        <w:rPr>
          <w:rFonts w:eastAsia="Times New Roman" w:cstheme="minorHAnsi"/>
          <w:sz w:val="24"/>
          <w:szCs w:val="24"/>
        </w:rPr>
        <w:t>publ</w:t>
      </w:r>
      <w:proofErr w:type="spellEnd"/>
      <w:r w:rsidRPr="00C553CA">
        <w:rPr>
          <w:rFonts w:eastAsia="Times New Roman" w:cstheme="minorHAnsi"/>
          <w:sz w:val="24"/>
          <w:szCs w:val="24"/>
        </w:rPr>
        <w:t xml:space="preserve">. Dz. Urz. UE L Nr 119, </w:t>
      </w:r>
      <w:r w:rsidR="007B67A2">
        <w:rPr>
          <w:rFonts w:eastAsia="Times New Roman" w:cstheme="minorHAnsi"/>
          <w:sz w:val="24"/>
          <w:szCs w:val="24"/>
        </w:rPr>
        <w:br/>
      </w:r>
      <w:r w:rsidRPr="00C553CA">
        <w:rPr>
          <w:rFonts w:eastAsia="Times New Roman" w:cstheme="minorHAnsi"/>
          <w:sz w:val="24"/>
          <w:szCs w:val="24"/>
        </w:rPr>
        <w:t xml:space="preserve">s. 1 informujemy, iż: </w:t>
      </w:r>
    </w:p>
    <w:p w14:paraId="6EB9684D" w14:textId="0AEE882D" w:rsidR="00F062A2" w:rsidRPr="00C553CA" w:rsidRDefault="00F062A2" w:rsidP="00296F13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cstheme="minorHAnsi"/>
          <w:sz w:val="24"/>
          <w:szCs w:val="24"/>
        </w:rPr>
        <w:t xml:space="preserve">Administratorem Pani/Pana danych osobowych jest </w:t>
      </w:r>
      <w:r w:rsidR="00DF4E4E" w:rsidRPr="00C553CA">
        <w:rPr>
          <w:rFonts w:cstheme="minorHAnsi"/>
          <w:sz w:val="24"/>
          <w:szCs w:val="24"/>
        </w:rPr>
        <w:t>Starosta Powiatu Łosickiego z siedzibą (ul. Narutowicza 6, 08-200 Łosice, tel. 83</w:t>
      </w:r>
      <w:r w:rsidR="00C553CA">
        <w:rPr>
          <w:rFonts w:cstheme="minorHAnsi"/>
          <w:sz w:val="24"/>
          <w:szCs w:val="24"/>
        </w:rPr>
        <w:t> </w:t>
      </w:r>
      <w:r w:rsidR="00DF4E4E" w:rsidRPr="00C553CA">
        <w:rPr>
          <w:rFonts w:cstheme="minorHAnsi"/>
          <w:sz w:val="24"/>
          <w:szCs w:val="24"/>
        </w:rPr>
        <w:t>35</w:t>
      </w:r>
      <w:r w:rsidR="00C553CA">
        <w:rPr>
          <w:rFonts w:cstheme="minorHAnsi"/>
          <w:sz w:val="24"/>
          <w:szCs w:val="24"/>
        </w:rPr>
        <w:t>7 19 29</w:t>
      </w:r>
      <w:r w:rsidR="00DF4E4E" w:rsidRPr="00C553CA">
        <w:rPr>
          <w:rFonts w:cstheme="minorHAnsi"/>
          <w:sz w:val="24"/>
          <w:szCs w:val="24"/>
        </w:rPr>
        <w:t>).</w:t>
      </w:r>
    </w:p>
    <w:p w14:paraId="59E355B2" w14:textId="7BEADA6B" w:rsidR="001A1001" w:rsidRPr="00C553CA" w:rsidRDefault="001A1001" w:rsidP="00296F13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W sprawach z zakresu ochrony danych osobowych mogą Państwo kontaktować się </w:t>
      </w:r>
      <w:r w:rsidR="00C553CA">
        <w:rPr>
          <w:rFonts w:eastAsia="Times New Roman" w:cstheme="minorHAnsi"/>
          <w:sz w:val="24"/>
          <w:szCs w:val="24"/>
        </w:rPr>
        <w:br/>
      </w:r>
      <w:r w:rsidRPr="00C553CA">
        <w:rPr>
          <w:rFonts w:eastAsia="Times New Roman" w:cstheme="minorHAnsi"/>
          <w:sz w:val="24"/>
          <w:szCs w:val="24"/>
        </w:rPr>
        <w:t xml:space="preserve">z Inspektorem Ochrony Danych pod adresem e-mail: </w:t>
      </w:r>
      <w:r w:rsidR="00DF4E4E" w:rsidRPr="00C553CA">
        <w:rPr>
          <w:rFonts w:cstheme="minorHAnsi"/>
          <w:sz w:val="24"/>
          <w:szCs w:val="24"/>
        </w:rPr>
        <w:t>iod@losice.pl</w:t>
      </w:r>
    </w:p>
    <w:p w14:paraId="015B7418" w14:textId="77777777" w:rsidR="00965F90" w:rsidRPr="00C553CA" w:rsidRDefault="00965F90" w:rsidP="001A1001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>Dane osobowe będą przetwarzane w celu</w:t>
      </w:r>
      <w:r w:rsidR="001A1001" w:rsidRPr="00C553CA">
        <w:rPr>
          <w:rFonts w:cstheme="minorHAnsi"/>
          <w:sz w:val="24"/>
          <w:szCs w:val="24"/>
        </w:rPr>
        <w:t xml:space="preserve"> realizacji obowiązków prawnych ciążących na Administratorze.</w:t>
      </w:r>
      <w:bookmarkStart w:id="0" w:name="_GoBack"/>
      <w:bookmarkEnd w:id="0"/>
    </w:p>
    <w:p w14:paraId="2C817BCF" w14:textId="6639B2E4" w:rsidR="00965F90" w:rsidRPr="00C553CA" w:rsidRDefault="00965F90" w:rsidP="00965F90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Dane osobowe będą przetwarzane przez okres niezbędny do realizacji ww. celu </w:t>
      </w:r>
      <w:r w:rsidR="00414629">
        <w:rPr>
          <w:rFonts w:eastAsia="Times New Roman" w:cstheme="minorHAnsi"/>
          <w:sz w:val="24"/>
          <w:szCs w:val="24"/>
        </w:rPr>
        <w:br/>
      </w:r>
      <w:r w:rsidRPr="00C553CA">
        <w:rPr>
          <w:rFonts w:eastAsia="Times New Roman" w:cstheme="minorHAnsi"/>
          <w:sz w:val="24"/>
          <w:szCs w:val="24"/>
        </w:rPr>
        <w:t xml:space="preserve">z uwzględnieniem okresów przechowywania określonych w przepisach odrębnych, w tym przepisów archiwalnych. </w:t>
      </w:r>
    </w:p>
    <w:p w14:paraId="7E778BCA" w14:textId="77777777" w:rsidR="00965F90" w:rsidRPr="00C553CA" w:rsidRDefault="00965F90" w:rsidP="00965F90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Podstawą prawną przetwarzania danych jest art. 6 ust. 1 lit. c) ww. Rozporządzenia. </w:t>
      </w:r>
    </w:p>
    <w:p w14:paraId="4B3AB6B0" w14:textId="77777777" w:rsidR="005871A8" w:rsidRPr="00C553CA" w:rsidRDefault="005871A8" w:rsidP="005871A8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C553CA">
        <w:rPr>
          <w:rFonts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67F4831" w14:textId="77777777" w:rsidR="00965F90" w:rsidRPr="00C553CA" w:rsidRDefault="00965F90" w:rsidP="00965F90">
      <w:pPr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>Osoba, której dane dotyczą ma prawo do:</w:t>
      </w:r>
    </w:p>
    <w:p w14:paraId="7C0159DC" w14:textId="77777777" w:rsidR="001A1001" w:rsidRPr="00C553CA" w:rsidRDefault="00965F90" w:rsidP="001A10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 </w:t>
      </w:r>
      <w:r w:rsidR="001A1001" w:rsidRPr="00C553CA">
        <w:rPr>
          <w:rFonts w:eastAsia="Times New Roman" w:cstheme="minorHAnsi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5AE159DC" w14:textId="06837683" w:rsidR="00965F90" w:rsidRPr="00C553CA" w:rsidRDefault="00965F90" w:rsidP="001A10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- </w:t>
      </w:r>
      <w:bookmarkStart w:id="1" w:name="_Hlk515218261"/>
      <w:r w:rsidRPr="00C553CA">
        <w:rPr>
          <w:rFonts w:eastAsia="Times New Roman" w:cstheme="minorHAnsi"/>
          <w:sz w:val="24"/>
          <w:szCs w:val="24"/>
        </w:rPr>
        <w:t>wniesienia skargi do organu nadzorczego</w:t>
      </w:r>
      <w:r w:rsidR="001A1001" w:rsidRPr="00C553CA">
        <w:rPr>
          <w:rFonts w:eastAsia="Times New Roman" w:cstheme="minorHAnsi"/>
          <w:sz w:val="24"/>
          <w:szCs w:val="24"/>
        </w:rPr>
        <w:t xml:space="preserve"> </w:t>
      </w:r>
      <w:r w:rsidR="001A1001" w:rsidRPr="00C553CA">
        <w:rPr>
          <w:rFonts w:cstheme="minorHAnsi"/>
          <w:sz w:val="24"/>
          <w:szCs w:val="24"/>
        </w:rPr>
        <w:t>w przypadku gdy przetwarzanie danych odbywa się</w:t>
      </w:r>
      <w:r w:rsidR="001A1001" w:rsidRPr="00C553CA">
        <w:rPr>
          <w:rFonts w:cstheme="minorHAnsi"/>
          <w:sz w:val="24"/>
          <w:szCs w:val="24"/>
        </w:rPr>
        <w:br/>
        <w:t xml:space="preserve"> z naruszeniem przepisów powyższego rozporządzenia</w:t>
      </w:r>
      <w:r w:rsidR="001A1001" w:rsidRPr="00C553CA">
        <w:rPr>
          <w:rFonts w:eastAsia="Times New Roman" w:cstheme="minorHAnsi"/>
          <w:sz w:val="24"/>
          <w:szCs w:val="24"/>
        </w:rPr>
        <w:t xml:space="preserve"> tj. Prezesa Ochrony Danych Osobowych, ul. Stawki 2, 00-193 Warszawa</w:t>
      </w:r>
      <w:bookmarkEnd w:id="1"/>
      <w:r w:rsidR="000A5F98" w:rsidRPr="00C553CA">
        <w:rPr>
          <w:rFonts w:eastAsia="Times New Roman" w:cstheme="minorHAnsi"/>
          <w:sz w:val="24"/>
          <w:szCs w:val="24"/>
        </w:rPr>
        <w:t>.</w:t>
      </w:r>
    </w:p>
    <w:p w14:paraId="12414064" w14:textId="77777777" w:rsidR="005871A8" w:rsidRPr="00C553CA" w:rsidRDefault="005871A8" w:rsidP="001A1001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cstheme="minorHAnsi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6C4FEC48" w14:textId="4D59BBB9" w:rsidR="00965F90" w:rsidRPr="00C553CA" w:rsidRDefault="00965F90" w:rsidP="00965F90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14629">
        <w:rPr>
          <w:rFonts w:eastAsia="Times New Roman" w:cstheme="minorHAnsi"/>
          <w:sz w:val="24"/>
          <w:szCs w:val="24"/>
        </w:rPr>
        <w:br/>
      </w:r>
      <w:r w:rsidRPr="00C553CA">
        <w:rPr>
          <w:rFonts w:eastAsia="Times New Roman" w:cstheme="minorHAnsi"/>
          <w:sz w:val="24"/>
          <w:szCs w:val="24"/>
        </w:rPr>
        <w:t xml:space="preserve">o ochronie danych osobowych. </w:t>
      </w:r>
    </w:p>
    <w:p w14:paraId="51286996" w14:textId="77777777" w:rsidR="00965F90" w:rsidRPr="00C553CA" w:rsidRDefault="00965F90" w:rsidP="00965F90">
      <w:pPr>
        <w:spacing w:line="240" w:lineRule="auto"/>
        <w:jc w:val="right"/>
        <w:rPr>
          <w:rFonts w:eastAsia="Times New Roman" w:cstheme="minorHAnsi"/>
          <w:sz w:val="24"/>
          <w:szCs w:val="24"/>
        </w:rPr>
      </w:pPr>
      <w:r w:rsidRPr="00C553CA">
        <w:rPr>
          <w:rFonts w:eastAsia="Times New Roman" w:cstheme="minorHAnsi"/>
          <w:sz w:val="24"/>
          <w:szCs w:val="24"/>
        </w:rPr>
        <w:tab/>
      </w:r>
      <w:r w:rsidRPr="00C553CA">
        <w:rPr>
          <w:rFonts w:eastAsia="Times New Roman" w:cstheme="minorHAnsi"/>
          <w:sz w:val="24"/>
          <w:szCs w:val="24"/>
        </w:rPr>
        <w:tab/>
      </w:r>
      <w:r w:rsidRPr="00C553CA">
        <w:rPr>
          <w:rFonts w:eastAsia="Times New Roman" w:cstheme="minorHAnsi"/>
          <w:sz w:val="24"/>
          <w:szCs w:val="24"/>
        </w:rPr>
        <w:tab/>
      </w:r>
      <w:r w:rsidRPr="00C553CA">
        <w:rPr>
          <w:rFonts w:eastAsia="Times New Roman" w:cstheme="minorHAnsi"/>
          <w:sz w:val="24"/>
          <w:szCs w:val="24"/>
        </w:rPr>
        <w:tab/>
      </w:r>
      <w:r w:rsidRPr="00C553CA">
        <w:rPr>
          <w:rFonts w:eastAsia="Times New Roman" w:cstheme="minorHAnsi"/>
          <w:sz w:val="24"/>
          <w:szCs w:val="24"/>
        </w:rPr>
        <w:tab/>
      </w:r>
      <w:r w:rsidRPr="00C553CA">
        <w:rPr>
          <w:rFonts w:eastAsia="Times New Roman" w:cstheme="minorHAnsi"/>
          <w:sz w:val="24"/>
          <w:szCs w:val="24"/>
        </w:rPr>
        <w:tab/>
      </w:r>
    </w:p>
    <w:p w14:paraId="16677AD5" w14:textId="77777777" w:rsidR="00EE1184" w:rsidRPr="00C553CA" w:rsidRDefault="00EE1184" w:rsidP="00BD628A">
      <w:pPr>
        <w:jc w:val="both"/>
        <w:rPr>
          <w:rFonts w:cstheme="minorHAnsi"/>
          <w:sz w:val="24"/>
          <w:szCs w:val="24"/>
        </w:rPr>
      </w:pPr>
    </w:p>
    <w:sectPr w:rsidR="00EE1184" w:rsidRPr="00C553C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66DA6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00902"/>
    <w:rsid w:val="00414629"/>
    <w:rsid w:val="004A176F"/>
    <w:rsid w:val="004C5A51"/>
    <w:rsid w:val="0052149E"/>
    <w:rsid w:val="00546E9F"/>
    <w:rsid w:val="00552D48"/>
    <w:rsid w:val="0056282E"/>
    <w:rsid w:val="005871A8"/>
    <w:rsid w:val="005C6940"/>
    <w:rsid w:val="00600DA7"/>
    <w:rsid w:val="006A1949"/>
    <w:rsid w:val="006A2394"/>
    <w:rsid w:val="006A5B1F"/>
    <w:rsid w:val="006B2F40"/>
    <w:rsid w:val="006D0D8E"/>
    <w:rsid w:val="00704CCB"/>
    <w:rsid w:val="007137D0"/>
    <w:rsid w:val="00740452"/>
    <w:rsid w:val="00771900"/>
    <w:rsid w:val="00776E3E"/>
    <w:rsid w:val="007B67A2"/>
    <w:rsid w:val="007D5CB2"/>
    <w:rsid w:val="007F1817"/>
    <w:rsid w:val="00853801"/>
    <w:rsid w:val="008C49F5"/>
    <w:rsid w:val="009241E5"/>
    <w:rsid w:val="00955FC7"/>
    <w:rsid w:val="00965F90"/>
    <w:rsid w:val="00991449"/>
    <w:rsid w:val="009A7D42"/>
    <w:rsid w:val="009B3050"/>
    <w:rsid w:val="009C6F61"/>
    <w:rsid w:val="009E035C"/>
    <w:rsid w:val="009F5E33"/>
    <w:rsid w:val="00A70F4D"/>
    <w:rsid w:val="00A82B50"/>
    <w:rsid w:val="00B17204"/>
    <w:rsid w:val="00B32283"/>
    <w:rsid w:val="00B926A8"/>
    <w:rsid w:val="00BB5128"/>
    <w:rsid w:val="00BD628A"/>
    <w:rsid w:val="00C27EEF"/>
    <w:rsid w:val="00C46255"/>
    <w:rsid w:val="00C553CA"/>
    <w:rsid w:val="00C90485"/>
    <w:rsid w:val="00CC04BB"/>
    <w:rsid w:val="00D21491"/>
    <w:rsid w:val="00D741BB"/>
    <w:rsid w:val="00D8121E"/>
    <w:rsid w:val="00DD2D78"/>
    <w:rsid w:val="00DF21EA"/>
    <w:rsid w:val="00DF4E4E"/>
    <w:rsid w:val="00EE1184"/>
    <w:rsid w:val="00F062A2"/>
    <w:rsid w:val="00F7075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D76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lrzxr">
    <w:name w:val="lrzxr"/>
    <w:basedOn w:val="Domylnaczcionkaakapitu"/>
    <w:rsid w:val="00166DA6"/>
  </w:style>
  <w:style w:type="character" w:styleId="Odwoaniedokomentarza">
    <w:name w:val="annotation reference"/>
    <w:basedOn w:val="Domylnaczcionkaakapitu"/>
    <w:uiPriority w:val="99"/>
    <w:semiHidden/>
    <w:unhideWhenUsed/>
    <w:rsid w:val="00587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A8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A8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71A8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m_wasiluk</cp:lastModifiedBy>
  <cp:revision>4</cp:revision>
  <cp:lastPrinted>2020-02-21T13:37:00Z</cp:lastPrinted>
  <dcterms:created xsi:type="dcterms:W3CDTF">2020-02-21T12:39:00Z</dcterms:created>
  <dcterms:modified xsi:type="dcterms:W3CDTF">2020-02-21T13:37:00Z</dcterms:modified>
</cp:coreProperties>
</file>